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pPr>
      <w:r>
        <w:rPr/>
        <w:t>ASSESSMENT OF THE EFFECT OF RESISTANCE TRAINING ON BIOMOTOR</w:t>
      </w:r>
      <w:r>
        <w:rPr>
          <w:spacing w:val="-6"/>
        </w:rPr>
        <w:t> </w:t>
      </w:r>
      <w:r>
        <w:rPr/>
        <w:t>ABILITIES</w:t>
      </w:r>
      <w:r>
        <w:rPr>
          <w:spacing w:val="-5"/>
        </w:rPr>
        <w:t> </w:t>
      </w:r>
      <w:r>
        <w:rPr/>
        <w:t>OF</w:t>
      </w:r>
      <w:r>
        <w:rPr>
          <w:spacing w:val="-6"/>
        </w:rPr>
        <w:t> </w:t>
      </w:r>
      <w:r>
        <w:rPr/>
        <w:t>MALE</w:t>
      </w:r>
      <w:r>
        <w:rPr>
          <w:spacing w:val="-6"/>
        </w:rPr>
        <w:t> </w:t>
      </w:r>
      <w:r>
        <w:rPr/>
        <w:t>FOOTBALL</w:t>
      </w:r>
      <w:r>
        <w:rPr>
          <w:spacing w:val="-6"/>
        </w:rPr>
        <w:t> </w:t>
      </w:r>
      <w:r>
        <w:rPr/>
        <w:t>PLAYERS</w:t>
      </w:r>
      <w:r>
        <w:rPr>
          <w:spacing w:val="-5"/>
        </w:rPr>
        <w:t> </w:t>
      </w:r>
      <w:r>
        <w:rPr/>
        <w:t>IN</w:t>
      </w:r>
      <w:r>
        <w:rPr>
          <w:spacing w:val="-7"/>
        </w:rPr>
        <w:t> </w:t>
      </w:r>
      <w:r>
        <w:rPr/>
        <w:t>FEDERAL COLLEGE OF EDUCATION, KONTAGORA, NIGERIA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34"/>
        <w:ind w:left="0"/>
        <w:rPr>
          <w:b/>
          <w:sz w:val="28"/>
        </w:rPr>
      </w:pPr>
    </w:p>
    <w:p>
      <w:pPr>
        <w:pStyle w:val="Heading1"/>
        <w:spacing w:before="1"/>
        <w:ind w:left="954"/>
      </w:pPr>
      <w:r>
        <w:rPr>
          <w:spacing w:val="-5"/>
        </w:rPr>
        <w:t>BY</w:t>
      </w:r>
    </w:p>
    <w:p>
      <w:pPr>
        <w:pStyle w:val="BodyText"/>
        <w:ind w:left="0"/>
        <w:rPr>
          <w:b/>
          <w:sz w:val="28"/>
        </w:rPr>
      </w:pPr>
    </w:p>
    <w:p>
      <w:pPr>
        <w:pStyle w:val="BodyText"/>
        <w:ind w:left="0"/>
        <w:rPr>
          <w:b/>
          <w:sz w:val="28"/>
        </w:rPr>
      </w:pPr>
    </w:p>
    <w:p>
      <w:pPr>
        <w:pStyle w:val="BodyText"/>
        <w:ind w:left="0"/>
        <w:rPr>
          <w:b/>
          <w:sz w:val="28"/>
        </w:rPr>
      </w:pPr>
    </w:p>
    <w:p>
      <w:pPr>
        <w:pStyle w:val="BodyText"/>
        <w:spacing w:before="277"/>
        <w:ind w:left="0"/>
        <w:rPr>
          <w:b/>
          <w:sz w:val="28"/>
        </w:rPr>
      </w:pPr>
    </w:p>
    <w:p>
      <w:pPr>
        <w:pStyle w:val="Heading1"/>
        <w:ind w:right="992"/>
      </w:pPr>
      <w:r>
        <w:rPr/>
        <w:t>SHUAIBU</w:t>
      </w:r>
      <w:r>
        <w:rPr>
          <w:spacing w:val="-7"/>
        </w:rPr>
        <w:t> </w:t>
      </w:r>
      <w:r>
        <w:rPr/>
        <w:t>MOHAMMED</w:t>
      </w:r>
      <w:r>
        <w:rPr>
          <w:spacing w:val="-7"/>
        </w:rPr>
        <w:t> </w:t>
      </w:r>
      <w:r>
        <w:rPr>
          <w:spacing w:val="-4"/>
        </w:rPr>
        <w:t>UMAR</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38"/>
        <w:ind w:left="0"/>
        <w:rPr>
          <w:b/>
          <w:sz w:val="28"/>
        </w:rPr>
      </w:pPr>
    </w:p>
    <w:p>
      <w:pPr>
        <w:pStyle w:val="Heading1"/>
        <w:spacing w:line="388" w:lineRule="auto"/>
        <w:ind w:right="990"/>
      </w:pPr>
      <w:r>
        <w:rPr/>
        <w:t>DEPARTMENT</w:t>
      </w:r>
      <w:r>
        <w:rPr>
          <w:spacing w:val="-6"/>
        </w:rPr>
        <w:t> </w:t>
      </w:r>
      <w:r>
        <w:rPr/>
        <w:t>OF</w:t>
      </w:r>
      <w:r>
        <w:rPr>
          <w:spacing w:val="-6"/>
        </w:rPr>
        <w:t> </w:t>
      </w:r>
      <w:r>
        <w:rPr/>
        <w:t>HUMAN</w:t>
      </w:r>
      <w:r>
        <w:rPr>
          <w:spacing w:val="-7"/>
        </w:rPr>
        <w:t> </w:t>
      </w:r>
      <w:r>
        <w:rPr/>
        <w:t>KINETICS</w:t>
      </w:r>
      <w:r>
        <w:rPr>
          <w:spacing w:val="-7"/>
        </w:rPr>
        <w:t> </w:t>
      </w:r>
      <w:r>
        <w:rPr/>
        <w:t>AND</w:t>
      </w:r>
      <w:r>
        <w:rPr>
          <w:spacing w:val="-7"/>
        </w:rPr>
        <w:t> </w:t>
      </w:r>
      <w:r>
        <w:rPr/>
        <w:t>HEALTH</w:t>
      </w:r>
      <w:r>
        <w:rPr>
          <w:spacing w:val="-7"/>
        </w:rPr>
        <w:t> </w:t>
      </w:r>
      <w:r>
        <w:rPr/>
        <w:t>EDUCATION, FACULTY OF EDUCATION,</w:t>
      </w:r>
    </w:p>
    <w:p>
      <w:pPr>
        <w:pStyle w:val="Heading1"/>
        <w:spacing w:before="1"/>
        <w:ind w:right="990"/>
      </w:pPr>
      <w:r>
        <w:rPr/>
        <w:t>AHMADU</w:t>
      </w:r>
      <w:r>
        <w:rPr>
          <w:spacing w:val="-8"/>
        </w:rPr>
        <w:t> </w:t>
      </w:r>
      <w:r>
        <w:rPr/>
        <w:t>BELLO</w:t>
      </w:r>
      <w:r>
        <w:rPr>
          <w:spacing w:val="-7"/>
        </w:rPr>
        <w:t> </w:t>
      </w:r>
      <w:r>
        <w:rPr/>
        <w:t>UNIVERSITY,</w:t>
      </w:r>
      <w:r>
        <w:rPr>
          <w:spacing w:val="-7"/>
        </w:rPr>
        <w:t> </w:t>
      </w:r>
      <w:r>
        <w:rPr/>
        <w:t>ZARIA,</w:t>
      </w:r>
      <w:r>
        <w:rPr>
          <w:spacing w:val="-7"/>
        </w:rPr>
        <w:t> </w:t>
      </w:r>
      <w:r>
        <w:rPr>
          <w:spacing w:val="-2"/>
        </w:rPr>
        <w:t>NIGERIA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111"/>
        <w:ind w:left="0"/>
        <w:rPr>
          <w:b/>
          <w:sz w:val="28"/>
        </w:rPr>
      </w:pPr>
    </w:p>
    <w:p>
      <w:pPr>
        <w:pStyle w:val="Heading1"/>
        <w:ind w:right="989"/>
      </w:pPr>
      <w:r>
        <w:rPr/>
        <w:t>OCTOBER,</w:t>
      </w:r>
      <w:r>
        <w:rPr>
          <w:spacing w:val="-8"/>
        </w:rPr>
        <w:t> </w:t>
      </w:r>
      <w:r>
        <w:rPr>
          <w:spacing w:val="-4"/>
        </w:rPr>
        <w:t>2018</w:t>
      </w:r>
    </w:p>
    <w:p>
      <w:pPr>
        <w:spacing w:after="0"/>
        <w:sectPr>
          <w:footerReference w:type="default" r:id="rId5"/>
          <w:type w:val="continuous"/>
          <w:pgSz w:w="12240" w:h="15840"/>
          <w:pgMar w:header="0" w:footer="744" w:top="1480" w:bottom="940" w:left="160" w:right="120"/>
          <w:pgNumType w:start="1"/>
        </w:sectPr>
      </w:pPr>
    </w:p>
    <w:p>
      <w:pPr>
        <w:pStyle w:val="Heading1"/>
        <w:spacing w:before="77"/>
        <w:ind w:left="955"/>
      </w:pPr>
      <w:bookmarkStart w:name="_TOC_250061" w:id="1"/>
      <w:r>
        <w:rPr/>
        <w:t>TITLE</w:t>
      </w:r>
      <w:r>
        <w:rPr>
          <w:spacing w:val="-1"/>
        </w:rPr>
        <w:t> </w:t>
      </w:r>
      <w:bookmarkEnd w:id="1"/>
      <w:r>
        <w:rPr>
          <w:spacing w:val="-4"/>
        </w:rPr>
        <w:t>PAGE</w:t>
      </w:r>
    </w:p>
    <w:p>
      <w:pPr>
        <w:pStyle w:val="BodyText"/>
        <w:ind w:left="0"/>
        <w:rPr>
          <w:b/>
          <w:sz w:val="28"/>
        </w:rPr>
      </w:pPr>
    </w:p>
    <w:p>
      <w:pPr>
        <w:pStyle w:val="BodyText"/>
        <w:ind w:left="0"/>
        <w:rPr>
          <w:b/>
          <w:sz w:val="28"/>
        </w:rPr>
      </w:pPr>
    </w:p>
    <w:p>
      <w:pPr>
        <w:pStyle w:val="BodyText"/>
        <w:spacing w:before="2"/>
        <w:ind w:left="0"/>
        <w:rPr>
          <w:b/>
          <w:sz w:val="28"/>
        </w:rPr>
      </w:pPr>
    </w:p>
    <w:p>
      <w:pPr>
        <w:pStyle w:val="Heading1"/>
      </w:pPr>
      <w:r>
        <w:rPr/>
        <w:t>ASSESSMENT</w:t>
      </w:r>
      <w:r>
        <w:rPr>
          <w:spacing w:val="-4"/>
        </w:rPr>
        <w:t> </w:t>
      </w:r>
      <w:r>
        <w:rPr/>
        <w:t>OF</w:t>
      </w:r>
      <w:r>
        <w:rPr>
          <w:spacing w:val="-6"/>
        </w:rPr>
        <w:t> </w:t>
      </w:r>
      <w:r>
        <w:rPr/>
        <w:t>THE</w:t>
      </w:r>
      <w:r>
        <w:rPr>
          <w:spacing w:val="-5"/>
        </w:rPr>
        <w:t> </w:t>
      </w:r>
      <w:r>
        <w:rPr/>
        <w:t>EFFECT</w:t>
      </w:r>
      <w:r>
        <w:rPr>
          <w:spacing w:val="-5"/>
        </w:rPr>
        <w:t> </w:t>
      </w:r>
      <w:r>
        <w:rPr/>
        <w:t>OF</w:t>
      </w:r>
      <w:r>
        <w:rPr>
          <w:spacing w:val="-5"/>
        </w:rPr>
        <w:t> </w:t>
      </w:r>
      <w:r>
        <w:rPr/>
        <w:t>RESISTANCE</w:t>
      </w:r>
      <w:r>
        <w:rPr>
          <w:spacing w:val="-4"/>
        </w:rPr>
        <w:t> </w:t>
      </w:r>
      <w:r>
        <w:rPr/>
        <w:t>TRAINING</w:t>
      </w:r>
      <w:r>
        <w:rPr>
          <w:spacing w:val="-4"/>
        </w:rPr>
        <w:t> </w:t>
      </w:r>
      <w:r>
        <w:rPr/>
        <w:t>ON</w:t>
      </w:r>
      <w:r>
        <w:rPr>
          <w:spacing w:val="-6"/>
        </w:rPr>
        <w:t> </w:t>
      </w:r>
      <w:r>
        <w:rPr/>
        <w:t>BIO- MOTOR ABILITIES OF MALE FOOTBALL PLAYERS IN FEDERAL COLLEGE OF EDUCATION, KONTAGORA, NIGERIA</w:t>
      </w:r>
    </w:p>
    <w:p>
      <w:pPr>
        <w:pStyle w:val="BodyText"/>
        <w:ind w:left="0"/>
        <w:rPr>
          <w:b/>
          <w:sz w:val="28"/>
        </w:rPr>
      </w:pPr>
    </w:p>
    <w:p>
      <w:pPr>
        <w:pStyle w:val="BodyText"/>
        <w:ind w:left="0"/>
        <w:rPr>
          <w:b/>
          <w:sz w:val="28"/>
        </w:rPr>
      </w:pPr>
    </w:p>
    <w:p>
      <w:pPr>
        <w:pStyle w:val="BodyText"/>
        <w:ind w:left="0"/>
        <w:rPr>
          <w:b/>
          <w:sz w:val="28"/>
        </w:rPr>
      </w:pPr>
    </w:p>
    <w:p>
      <w:pPr>
        <w:pStyle w:val="Heading1"/>
        <w:ind w:left="954"/>
      </w:pPr>
      <w:r>
        <w:rPr>
          <w:spacing w:val="-5"/>
        </w:rPr>
        <w:t>BY</w:t>
      </w:r>
    </w:p>
    <w:p>
      <w:pPr>
        <w:pStyle w:val="BodyText"/>
        <w:ind w:left="0"/>
        <w:rPr>
          <w:b/>
          <w:sz w:val="28"/>
        </w:rPr>
      </w:pPr>
    </w:p>
    <w:p>
      <w:pPr>
        <w:pStyle w:val="BodyText"/>
        <w:ind w:left="0"/>
        <w:rPr>
          <w:b/>
          <w:sz w:val="28"/>
        </w:rPr>
      </w:pPr>
    </w:p>
    <w:p>
      <w:pPr>
        <w:pStyle w:val="BodyText"/>
        <w:spacing w:before="320"/>
        <w:ind w:left="0"/>
        <w:rPr>
          <w:b/>
          <w:sz w:val="28"/>
        </w:rPr>
      </w:pPr>
    </w:p>
    <w:p>
      <w:pPr>
        <w:pStyle w:val="Heading1"/>
        <w:spacing w:line="362" w:lineRule="auto" w:before="1"/>
        <w:ind w:left="3969" w:right="4010"/>
      </w:pPr>
      <w:r>
        <w:rPr/>
        <w:t>Shuaibu</w:t>
      </w:r>
      <w:r>
        <w:rPr>
          <w:spacing w:val="-18"/>
        </w:rPr>
        <w:t> </w:t>
      </w:r>
      <w:r>
        <w:rPr/>
        <w:t>Mohammed</w:t>
      </w:r>
      <w:r>
        <w:rPr>
          <w:spacing w:val="-17"/>
        </w:rPr>
        <w:t> </w:t>
      </w:r>
      <w:r>
        <w:rPr/>
        <w:t>UMAR </w:t>
      </w:r>
      <w:r>
        <w:rPr>
          <w:spacing w:val="-2"/>
        </w:rPr>
        <w:t>P14EDPE9013</w:t>
      </w:r>
    </w:p>
    <w:p>
      <w:pPr>
        <w:pStyle w:val="BodyText"/>
        <w:ind w:left="0"/>
        <w:rPr>
          <w:b/>
          <w:sz w:val="28"/>
        </w:rPr>
      </w:pPr>
    </w:p>
    <w:p>
      <w:pPr>
        <w:pStyle w:val="BodyText"/>
        <w:spacing w:before="154"/>
        <w:ind w:left="0"/>
        <w:rPr>
          <w:b/>
          <w:sz w:val="28"/>
        </w:rPr>
      </w:pPr>
    </w:p>
    <w:p>
      <w:pPr>
        <w:pStyle w:val="Heading1"/>
        <w:spacing w:before="1"/>
        <w:ind w:left="1353" w:right="1392"/>
      </w:pPr>
      <w:r>
        <w:rPr/>
        <w:t>THESIS</w:t>
      </w:r>
      <w:r>
        <w:rPr>
          <w:spacing w:val="-6"/>
        </w:rPr>
        <w:t> </w:t>
      </w:r>
      <w:r>
        <w:rPr/>
        <w:t>SUBMITTED</w:t>
      </w:r>
      <w:r>
        <w:rPr>
          <w:spacing w:val="-7"/>
        </w:rPr>
        <w:t> </w:t>
      </w:r>
      <w:r>
        <w:rPr/>
        <w:t>TO</w:t>
      </w:r>
      <w:r>
        <w:rPr>
          <w:spacing w:val="-8"/>
        </w:rPr>
        <w:t> </w:t>
      </w:r>
      <w:r>
        <w:rPr/>
        <w:t>THE</w:t>
      </w:r>
      <w:r>
        <w:rPr>
          <w:spacing w:val="-7"/>
        </w:rPr>
        <w:t> </w:t>
      </w:r>
      <w:r>
        <w:rPr/>
        <w:t>SCHOOL</w:t>
      </w:r>
      <w:r>
        <w:rPr>
          <w:spacing w:val="-6"/>
        </w:rPr>
        <w:t> </w:t>
      </w:r>
      <w:r>
        <w:rPr/>
        <w:t>OF</w:t>
      </w:r>
      <w:r>
        <w:rPr>
          <w:spacing w:val="-8"/>
        </w:rPr>
        <w:t> </w:t>
      </w:r>
      <w:r>
        <w:rPr/>
        <w:t>POSTGRADUATE STUDIES, AHMADU BELLO UNIVERSITY, ZARIA, NIGERIA</w:t>
      </w:r>
    </w:p>
    <w:p>
      <w:pPr>
        <w:pStyle w:val="BodyText"/>
        <w:spacing w:before="1"/>
        <w:ind w:left="0"/>
        <w:rPr>
          <w:b/>
          <w:sz w:val="28"/>
        </w:rPr>
      </w:pPr>
    </w:p>
    <w:p>
      <w:pPr>
        <w:pStyle w:val="Heading1"/>
        <w:ind w:left="1378" w:right="1415" w:hanging="1"/>
      </w:pPr>
      <w:r>
        <w:rPr/>
        <w:t>IN PARTIAL FULFILLMENT OF THE REQUIREMENTS FOR THE AWARD</w:t>
      </w:r>
      <w:r>
        <w:rPr>
          <w:spacing w:val="-5"/>
        </w:rPr>
        <w:t> </w:t>
      </w:r>
      <w:r>
        <w:rPr/>
        <w:t>OF</w:t>
      </w:r>
      <w:r>
        <w:rPr>
          <w:spacing w:val="-7"/>
        </w:rPr>
        <w:t> </w:t>
      </w:r>
      <w:r>
        <w:rPr/>
        <w:t>DOCTOR</w:t>
      </w:r>
      <w:r>
        <w:rPr>
          <w:spacing w:val="-5"/>
        </w:rPr>
        <w:t> </w:t>
      </w:r>
      <w:r>
        <w:rPr/>
        <w:t>OF</w:t>
      </w:r>
      <w:r>
        <w:rPr>
          <w:spacing w:val="-6"/>
        </w:rPr>
        <w:t> </w:t>
      </w:r>
      <w:r>
        <w:rPr/>
        <w:t>PHILOSOPHY</w:t>
      </w:r>
      <w:r>
        <w:rPr>
          <w:spacing w:val="-4"/>
        </w:rPr>
        <w:t> </w:t>
      </w:r>
      <w:r>
        <w:rPr/>
        <w:t>DEGREE</w:t>
      </w:r>
      <w:r>
        <w:rPr>
          <w:spacing w:val="-5"/>
        </w:rPr>
        <w:t> </w:t>
      </w:r>
      <w:r>
        <w:rPr/>
        <w:t>(PhD)</w:t>
      </w:r>
      <w:r>
        <w:rPr>
          <w:spacing w:val="-5"/>
        </w:rPr>
        <w:t> </w:t>
      </w:r>
      <w:r>
        <w:rPr/>
        <w:t>IN</w:t>
      </w:r>
      <w:r>
        <w:rPr>
          <w:spacing w:val="-5"/>
        </w:rPr>
        <w:t> </w:t>
      </w:r>
      <w:r>
        <w:rPr/>
        <w:t>EXERCISE AND SPORTS SCIENCE,</w:t>
      </w:r>
    </w:p>
    <w:p>
      <w:pPr>
        <w:pStyle w:val="BodyText"/>
        <w:spacing w:before="320"/>
        <w:ind w:left="0"/>
        <w:rPr>
          <w:b/>
          <w:sz w:val="28"/>
        </w:rPr>
      </w:pPr>
    </w:p>
    <w:p>
      <w:pPr>
        <w:pStyle w:val="Heading1"/>
        <w:spacing w:line="242" w:lineRule="auto"/>
        <w:ind w:right="990"/>
      </w:pPr>
      <w:r>
        <w:rPr/>
        <w:t>DEPARTMENT</w:t>
      </w:r>
      <w:r>
        <w:rPr>
          <w:spacing w:val="-6"/>
        </w:rPr>
        <w:t> </w:t>
      </w:r>
      <w:r>
        <w:rPr/>
        <w:t>OF</w:t>
      </w:r>
      <w:r>
        <w:rPr>
          <w:spacing w:val="-6"/>
        </w:rPr>
        <w:t> </w:t>
      </w:r>
      <w:r>
        <w:rPr/>
        <w:t>HUMAN</w:t>
      </w:r>
      <w:r>
        <w:rPr>
          <w:spacing w:val="-7"/>
        </w:rPr>
        <w:t> </w:t>
      </w:r>
      <w:r>
        <w:rPr/>
        <w:t>KINETICS</w:t>
      </w:r>
      <w:r>
        <w:rPr>
          <w:spacing w:val="-7"/>
        </w:rPr>
        <w:t> </w:t>
      </w:r>
      <w:r>
        <w:rPr/>
        <w:t>AND</w:t>
      </w:r>
      <w:r>
        <w:rPr>
          <w:spacing w:val="-7"/>
        </w:rPr>
        <w:t> </w:t>
      </w:r>
      <w:r>
        <w:rPr/>
        <w:t>HEALTH</w:t>
      </w:r>
      <w:r>
        <w:rPr>
          <w:spacing w:val="-7"/>
        </w:rPr>
        <w:t> </w:t>
      </w:r>
      <w:r>
        <w:rPr/>
        <w:t>EDUCATION, FACULTY OF EDUCATION,</w:t>
      </w:r>
    </w:p>
    <w:p>
      <w:pPr>
        <w:pStyle w:val="Heading1"/>
        <w:spacing w:line="317" w:lineRule="exact"/>
        <w:ind w:right="992"/>
      </w:pPr>
      <w:r>
        <w:rPr/>
        <w:t>AHMADU</w:t>
      </w:r>
      <w:r>
        <w:rPr>
          <w:spacing w:val="-8"/>
        </w:rPr>
        <w:t> </w:t>
      </w:r>
      <w:r>
        <w:rPr/>
        <w:t>BELLO</w:t>
      </w:r>
      <w:r>
        <w:rPr>
          <w:spacing w:val="-6"/>
        </w:rPr>
        <w:t> </w:t>
      </w:r>
      <w:r>
        <w:rPr/>
        <w:t>UNIVERSITY,</w:t>
      </w:r>
      <w:r>
        <w:rPr>
          <w:spacing w:val="-5"/>
        </w:rPr>
        <w:t> </w:t>
      </w:r>
      <w:r>
        <w:rPr>
          <w:spacing w:val="-2"/>
        </w:rPr>
        <w:t>ZARIA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Heading1"/>
        <w:ind w:right="990"/>
      </w:pPr>
      <w:r>
        <w:rPr/>
        <w:t>OCTOBER,</w:t>
      </w:r>
      <w:r>
        <w:rPr>
          <w:spacing w:val="-7"/>
        </w:rPr>
        <w:t> </w:t>
      </w:r>
      <w:r>
        <w:rPr>
          <w:spacing w:val="-4"/>
        </w:rPr>
        <w:t>2018</w:t>
      </w:r>
    </w:p>
    <w:p>
      <w:pPr>
        <w:spacing w:after="0"/>
        <w:sectPr>
          <w:pgSz w:w="12240" w:h="15840"/>
          <w:pgMar w:header="0" w:footer="744" w:top="1360" w:bottom="940" w:left="160" w:right="120"/>
        </w:sectPr>
      </w:pPr>
    </w:p>
    <w:p>
      <w:pPr>
        <w:pStyle w:val="Heading2"/>
        <w:ind w:right="989"/>
      </w:pPr>
      <w:bookmarkStart w:name="_TOC_250060" w:id="2"/>
      <w:bookmarkEnd w:id="2"/>
      <w:r>
        <w:rPr>
          <w:spacing w:val="-2"/>
        </w:rPr>
        <w:t>DECLARATION</w:t>
      </w:r>
    </w:p>
    <w:p>
      <w:pPr>
        <w:pStyle w:val="BodyText"/>
        <w:spacing w:line="480" w:lineRule="auto" w:before="272"/>
        <w:ind w:right="1317" w:firstLine="719"/>
        <w:jc w:val="both"/>
      </w:pPr>
      <w:r>
        <w:rPr/>
        <w:t>I</w:t>
      </w:r>
      <w:r>
        <w:rPr>
          <w:spacing w:val="-1"/>
        </w:rPr>
        <w:t> </w:t>
      </w:r>
      <w:r>
        <w:rPr/>
        <w:t>hereby</w:t>
      </w:r>
      <w:r>
        <w:rPr>
          <w:spacing w:val="-5"/>
        </w:rPr>
        <w:t> </w:t>
      </w:r>
      <w:r>
        <w:rPr/>
        <w:t>declare</w:t>
      </w:r>
      <w:r>
        <w:rPr>
          <w:spacing w:val="-1"/>
        </w:rPr>
        <w:t> </w:t>
      </w:r>
      <w:r>
        <w:rPr/>
        <w:t>and affirm that this thesis titled “Assessment of</w:t>
      </w:r>
      <w:r>
        <w:rPr>
          <w:spacing w:val="-1"/>
        </w:rPr>
        <w:t> </w:t>
      </w:r>
      <w:r>
        <w:rPr/>
        <w:t>the Effects of</w:t>
      </w:r>
      <w:r>
        <w:rPr>
          <w:spacing w:val="-1"/>
        </w:rPr>
        <w:t> </w:t>
      </w:r>
      <w:r>
        <w:rPr/>
        <w:t>Resistance Training on Biomotor Abilities of Male Football Players in Federal College of Education Kontagora, Nigeria” was carried out by me in the Department of Human Kinetics and Health Education. This work has not been submitted in any previous work for a higher degree. The information derived from the literature has been duly acknowledged in the text.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4"/>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202160</wp:posOffset>
                </wp:positionV>
                <wp:extent cx="2133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918164pt;width:168pt;height:.1pt;mso-position-horizontal-relative:page;mso-position-vertical-relative:paragraph;z-index:-15728640;mso-wrap-distance-left:0;mso-wrap-distance-right:0" id="docshape2" coordorigin="1440,318" coordsize="3360,0" path="m1440,318l4800,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5487289</wp:posOffset>
                </wp:positionH>
                <wp:positionV relativeFrom="paragraph">
                  <wp:posOffset>202160</wp:posOffset>
                </wp:positionV>
                <wp:extent cx="1371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5.918164pt;width:108pt;height:.1pt;mso-position-horizontal-relative:page;mso-position-vertical-relative:paragraph;z-index:-15728128;mso-wrap-distance-left:0;mso-wrap-distance-right:0" id="docshape3" coordorigin="8641,318" coordsize="2160,0" path="m8641,318l10801,318e" filled="false" stroked="true" strokeweight=".487125pt" strokecolor="#000000">
                <v:path arrowok="t"/>
                <v:stroke dashstyle="solid"/>
                <w10:wrap type="topAndBottom"/>
              </v:shape>
            </w:pict>
          </mc:Fallback>
        </mc:AlternateContent>
      </w:r>
    </w:p>
    <w:p>
      <w:pPr>
        <w:tabs>
          <w:tab w:pos="9201" w:val="left" w:leader="none"/>
        </w:tabs>
        <w:spacing w:before="5"/>
        <w:ind w:left="1280" w:right="0" w:firstLine="0"/>
        <w:jc w:val="left"/>
        <w:rPr>
          <w:b/>
          <w:sz w:val="24"/>
        </w:rPr>
      </w:pPr>
      <w:r>
        <w:rPr>
          <w:b/>
          <w:sz w:val="24"/>
        </w:rPr>
        <w:t>Shuaibu</w:t>
      </w:r>
      <w:r>
        <w:rPr>
          <w:b/>
          <w:spacing w:val="-6"/>
          <w:sz w:val="24"/>
        </w:rPr>
        <w:t> </w:t>
      </w:r>
      <w:r>
        <w:rPr>
          <w:b/>
          <w:sz w:val="24"/>
        </w:rPr>
        <w:t>Mohammed</w:t>
      </w:r>
      <w:r>
        <w:rPr>
          <w:b/>
          <w:spacing w:val="-4"/>
          <w:sz w:val="24"/>
        </w:rPr>
        <w:t> UMAR</w:t>
      </w:r>
      <w:r>
        <w:rPr>
          <w:b/>
          <w:sz w:val="24"/>
        </w:rPr>
        <w:tab/>
      </w:r>
      <w:r>
        <w:rPr>
          <w:b/>
          <w:spacing w:val="-4"/>
          <w:sz w:val="24"/>
        </w:rPr>
        <w:t>Date</w:t>
      </w:r>
    </w:p>
    <w:p>
      <w:pPr>
        <w:pStyle w:val="Heading2"/>
        <w:spacing w:before="0"/>
        <w:ind w:left="1280" w:right="0"/>
        <w:jc w:val="left"/>
      </w:pPr>
      <w:r>
        <w:rPr>
          <w:spacing w:val="-2"/>
        </w:rPr>
        <w:t>P14EDPE9013</w:t>
      </w:r>
    </w:p>
    <w:p>
      <w:pPr>
        <w:spacing w:after="0"/>
        <w:jc w:val="left"/>
        <w:sectPr>
          <w:pgSz w:w="12240" w:h="15840"/>
          <w:pgMar w:header="0" w:footer="744" w:top="1360" w:bottom="940" w:left="160" w:right="120"/>
        </w:sectPr>
      </w:pPr>
    </w:p>
    <w:p>
      <w:pPr>
        <w:pStyle w:val="Heading2"/>
        <w:ind w:right="994"/>
      </w:pPr>
      <w:bookmarkStart w:name="_TOC_250059" w:id="3"/>
      <w:bookmarkEnd w:id="3"/>
      <w:r>
        <w:rPr>
          <w:spacing w:val="-2"/>
        </w:rPr>
        <w:t>CERTIFICATION</w:t>
      </w:r>
    </w:p>
    <w:p>
      <w:pPr>
        <w:pStyle w:val="BodyText"/>
        <w:spacing w:line="480" w:lineRule="auto" w:before="272"/>
        <w:ind w:right="1316" w:firstLine="719"/>
        <w:jc w:val="both"/>
      </w:pPr>
      <w:r>
        <w:rPr/>
        <w:t>This thesis titled: Assessment of the Effects of Resistance Training on the Biomotor Abilities</w:t>
      </w:r>
      <w:r>
        <w:rPr>
          <w:spacing w:val="-1"/>
        </w:rPr>
        <w:t> </w:t>
      </w:r>
      <w:r>
        <w:rPr/>
        <w:t>of</w:t>
      </w:r>
      <w:r>
        <w:rPr>
          <w:spacing w:val="-2"/>
        </w:rPr>
        <w:t> </w:t>
      </w:r>
      <w:r>
        <w:rPr/>
        <w:t>Male</w:t>
      </w:r>
      <w:r>
        <w:rPr>
          <w:spacing w:val="-1"/>
        </w:rPr>
        <w:t> </w:t>
      </w:r>
      <w:r>
        <w:rPr/>
        <w:t>Football</w:t>
      </w:r>
      <w:r>
        <w:rPr>
          <w:spacing w:val="-1"/>
        </w:rPr>
        <w:t> </w:t>
      </w:r>
      <w:r>
        <w:rPr/>
        <w:t>Players in</w:t>
      </w:r>
      <w:r>
        <w:rPr>
          <w:spacing w:val="-1"/>
        </w:rPr>
        <w:t> </w:t>
      </w:r>
      <w:r>
        <w:rPr/>
        <w:t>Federal</w:t>
      </w:r>
      <w:r>
        <w:rPr>
          <w:spacing w:val="-1"/>
        </w:rPr>
        <w:t> </w:t>
      </w:r>
      <w:r>
        <w:rPr/>
        <w:t>College</w:t>
      </w:r>
      <w:r>
        <w:rPr>
          <w:spacing w:val="-2"/>
        </w:rPr>
        <w:t> </w:t>
      </w:r>
      <w:r>
        <w:rPr/>
        <w:t>of</w:t>
      </w:r>
      <w:r>
        <w:rPr>
          <w:spacing w:val="-2"/>
        </w:rPr>
        <w:t> </w:t>
      </w:r>
      <w:r>
        <w:rPr/>
        <w:t>Education,</w:t>
      </w:r>
      <w:r>
        <w:rPr>
          <w:spacing w:val="-1"/>
        </w:rPr>
        <w:t> </w:t>
      </w:r>
      <w:r>
        <w:rPr/>
        <w:t>Kontagora,</w:t>
      </w:r>
      <w:r>
        <w:rPr>
          <w:spacing w:val="-1"/>
        </w:rPr>
        <w:t> </w:t>
      </w:r>
      <w:r>
        <w:rPr/>
        <w:t>Nigeria</w:t>
      </w:r>
      <w:r>
        <w:rPr>
          <w:spacing w:val="-3"/>
        </w:rPr>
        <w:t> </w:t>
      </w:r>
      <w:r>
        <w:rPr/>
        <w:t>meets</w:t>
      </w:r>
      <w:r>
        <w:rPr>
          <w:spacing w:val="-1"/>
        </w:rPr>
        <w:t> </w:t>
      </w:r>
      <w:r>
        <w:rPr/>
        <w:t>the regulations governing the award of Doctor of Philosophy (PhD) degree in Exercise and Sports Science, Department of Human Kinetics and Health Education, Ahmadu Bello University, Zaria, and is approved for its contribution to knowledge and literary presentation.</w:t>
      </w:r>
    </w:p>
    <w:p>
      <w:pPr>
        <w:pStyle w:val="BodyText"/>
        <w:ind w:left="0"/>
        <w:rPr>
          <w:sz w:val="20"/>
        </w:rPr>
      </w:pPr>
    </w:p>
    <w:p>
      <w:pPr>
        <w:pStyle w:val="BodyText"/>
        <w:ind w:left="0"/>
        <w:rPr>
          <w:sz w:val="20"/>
        </w:rPr>
      </w:pPr>
    </w:p>
    <w:p>
      <w:pPr>
        <w:pStyle w:val="BodyText"/>
        <w:ind w:left="0"/>
        <w:rPr>
          <w:sz w:val="20"/>
        </w:rPr>
      </w:pPr>
    </w:p>
    <w:p>
      <w:pPr>
        <w:pStyle w:val="BodyText"/>
        <w:spacing w:before="158"/>
        <w:ind w:left="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261871</wp:posOffset>
                </wp:positionV>
                <wp:extent cx="2362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619816pt;width:186pt;height:.1pt;mso-position-horizontal-relative:page;mso-position-vertical-relative:paragraph;z-index:-15727616;mso-wrap-distance-left:0;mso-wrap-distance-right:0" id="docshape4" coordorigin="1440,412" coordsize="3720,0" path="m1440,412l5160,41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261871</wp:posOffset>
                </wp:positionV>
                <wp:extent cx="1828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619816pt;width:144pt;height:.1pt;mso-position-horizontal-relative:page;mso-position-vertical-relative:paragraph;z-index:-15727104;mso-wrap-distance-left:0;mso-wrap-distance-right:0" id="docshape5" coordorigin="7921,412" coordsize="2880,0" path="m7921,412l10801,412e" filled="false" stroked="true" strokeweight=".756pt" strokecolor="#000000">
                <v:path arrowok="t"/>
                <v:stroke dashstyle="solid"/>
                <w10:wrap type="topAndBottom"/>
              </v:shape>
            </w:pict>
          </mc:Fallback>
        </mc:AlternateContent>
      </w:r>
    </w:p>
    <w:p>
      <w:pPr>
        <w:tabs>
          <w:tab w:pos="9201" w:val="left" w:leader="none"/>
        </w:tabs>
        <w:spacing w:before="0"/>
        <w:ind w:left="1280" w:right="0" w:firstLine="0"/>
        <w:jc w:val="left"/>
        <w:rPr>
          <w:b/>
          <w:sz w:val="24"/>
        </w:rPr>
      </w:pPr>
      <w:r>
        <w:rPr>
          <w:b/>
          <w:sz w:val="24"/>
        </w:rPr>
        <w:t>Prof.</w:t>
      </w:r>
      <w:r>
        <w:rPr>
          <w:b/>
          <w:spacing w:val="56"/>
          <w:sz w:val="24"/>
        </w:rPr>
        <w:t> </w:t>
      </w:r>
      <w:r>
        <w:rPr>
          <w:b/>
          <w:sz w:val="24"/>
        </w:rPr>
        <w:t>E.</w:t>
      </w:r>
      <w:r>
        <w:rPr>
          <w:b/>
          <w:spacing w:val="-1"/>
          <w:sz w:val="24"/>
        </w:rPr>
        <w:t> </w:t>
      </w:r>
      <w:r>
        <w:rPr>
          <w:b/>
          <w:sz w:val="24"/>
        </w:rPr>
        <w:t>A.</w:t>
      </w:r>
      <w:r>
        <w:rPr>
          <w:b/>
          <w:spacing w:val="61"/>
          <w:sz w:val="24"/>
        </w:rPr>
        <w:t> </w:t>
      </w:r>
      <w:r>
        <w:rPr>
          <w:b/>
          <w:spacing w:val="-4"/>
          <w:sz w:val="24"/>
        </w:rPr>
        <w:t>Gunen</w:t>
      </w:r>
      <w:r>
        <w:rPr>
          <w:b/>
          <w:sz w:val="24"/>
        </w:rPr>
        <w:tab/>
      </w:r>
      <w:r>
        <w:rPr>
          <w:b/>
          <w:spacing w:val="-4"/>
          <w:sz w:val="24"/>
        </w:rPr>
        <w:t>Date</w:t>
      </w:r>
    </w:p>
    <w:p>
      <w:pPr>
        <w:spacing w:before="0"/>
        <w:ind w:left="1280" w:right="0" w:firstLine="0"/>
        <w:jc w:val="left"/>
        <w:rPr>
          <w:b/>
          <w:sz w:val="24"/>
        </w:rPr>
      </w:pPr>
      <w:r>
        <w:rPr>
          <w:b/>
          <w:sz w:val="24"/>
        </w:rPr>
        <w:t>Chairman,</w:t>
      </w:r>
      <w:r>
        <w:rPr>
          <w:b/>
          <w:spacing w:val="-4"/>
          <w:sz w:val="24"/>
        </w:rPr>
        <w:t> </w:t>
      </w:r>
      <w:r>
        <w:rPr>
          <w:b/>
          <w:sz w:val="24"/>
        </w:rPr>
        <w:t>Supervisory</w:t>
      </w:r>
      <w:r>
        <w:rPr>
          <w:b/>
          <w:spacing w:val="-2"/>
          <w:sz w:val="24"/>
        </w:rPr>
        <w:t> Committee</w:t>
      </w:r>
    </w:p>
    <w:p>
      <w:pPr>
        <w:pStyle w:val="BodyText"/>
        <w:ind w:left="0"/>
        <w:rPr>
          <w:b/>
          <w:sz w:val="20"/>
        </w:rPr>
      </w:pPr>
    </w:p>
    <w:p>
      <w:pPr>
        <w:pStyle w:val="BodyText"/>
        <w:ind w:left="0"/>
        <w:rPr>
          <w:b/>
          <w:sz w:val="20"/>
        </w:rPr>
      </w:pPr>
    </w:p>
    <w:p>
      <w:pPr>
        <w:pStyle w:val="BodyText"/>
        <w:spacing w:before="106"/>
        <w:ind w:left="0"/>
        <w:rPr>
          <w:b/>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228933</wp:posOffset>
                </wp:positionV>
                <wp:extent cx="2362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26297pt;width:186pt;height:.1pt;mso-position-horizontal-relative:page;mso-position-vertical-relative:paragraph;z-index:-15726592;mso-wrap-distance-left:0;mso-wrap-distance-right:0" id="docshape6" coordorigin="1440,361" coordsize="3720,0" path="m1440,361l5160,36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228933</wp:posOffset>
                </wp:positionV>
                <wp:extent cx="1828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026297pt;width:144pt;height:.1pt;mso-position-horizontal-relative:page;mso-position-vertical-relative:paragraph;z-index:-15726080;mso-wrap-distance-left:0;mso-wrap-distance-right:0" id="docshape7" coordorigin="7921,361" coordsize="2880,0" path="m7921,361l10801,361e" filled="false" stroked="true" strokeweight=".756pt" strokecolor="#000000">
                <v:path arrowok="t"/>
                <v:stroke dashstyle="solid"/>
                <w10:wrap type="topAndBottom"/>
              </v:shape>
            </w:pict>
          </mc:Fallback>
        </mc:AlternateContent>
      </w:r>
    </w:p>
    <w:p>
      <w:pPr>
        <w:tabs>
          <w:tab w:pos="9201" w:val="left" w:leader="none"/>
        </w:tabs>
        <w:spacing w:before="0"/>
        <w:ind w:left="1280" w:right="0" w:firstLine="0"/>
        <w:jc w:val="left"/>
        <w:rPr>
          <w:b/>
          <w:sz w:val="24"/>
        </w:rPr>
      </w:pPr>
      <w:r>
        <w:rPr>
          <w:b/>
          <w:sz w:val="24"/>
        </w:rPr>
        <w:t>Prof.</w:t>
      </w:r>
      <w:r>
        <w:rPr>
          <w:b/>
          <w:spacing w:val="58"/>
          <w:sz w:val="24"/>
        </w:rPr>
        <w:t> </w:t>
      </w:r>
      <w:r>
        <w:rPr>
          <w:b/>
          <w:sz w:val="24"/>
        </w:rPr>
        <w:t>J. O.</w:t>
      </w:r>
      <w:r>
        <w:rPr>
          <w:b/>
          <w:spacing w:val="59"/>
          <w:sz w:val="24"/>
        </w:rPr>
        <w:t> </w:t>
      </w:r>
      <w:r>
        <w:rPr>
          <w:b/>
          <w:spacing w:val="-5"/>
          <w:sz w:val="24"/>
        </w:rPr>
        <w:t>Ayo</w:t>
      </w:r>
      <w:r>
        <w:rPr>
          <w:b/>
          <w:sz w:val="24"/>
        </w:rPr>
        <w:tab/>
      </w:r>
      <w:r>
        <w:rPr>
          <w:b/>
          <w:spacing w:val="-4"/>
          <w:sz w:val="24"/>
        </w:rPr>
        <w:t>Date</w:t>
      </w:r>
    </w:p>
    <w:p>
      <w:pPr>
        <w:spacing w:before="0"/>
        <w:ind w:left="1280" w:right="0" w:firstLine="0"/>
        <w:jc w:val="left"/>
        <w:rPr>
          <w:b/>
          <w:sz w:val="24"/>
        </w:rPr>
      </w:pPr>
      <w:r>
        <w:rPr>
          <w:b/>
          <w:sz w:val="24"/>
        </w:rPr>
        <w:t>Member,</w:t>
      </w:r>
      <w:r>
        <w:rPr>
          <w:b/>
          <w:spacing w:val="-4"/>
          <w:sz w:val="24"/>
        </w:rPr>
        <w:t> </w:t>
      </w:r>
      <w:r>
        <w:rPr>
          <w:b/>
          <w:sz w:val="24"/>
        </w:rPr>
        <w:t>Supervisory</w:t>
      </w:r>
      <w:r>
        <w:rPr>
          <w:b/>
          <w:spacing w:val="-2"/>
          <w:sz w:val="24"/>
        </w:rPr>
        <w:t> Committee</w:t>
      </w:r>
    </w:p>
    <w:p>
      <w:pPr>
        <w:pStyle w:val="BodyText"/>
        <w:ind w:left="0"/>
        <w:rPr>
          <w:b/>
          <w:sz w:val="20"/>
        </w:rPr>
      </w:pPr>
    </w:p>
    <w:p>
      <w:pPr>
        <w:pStyle w:val="BodyText"/>
        <w:ind w:left="0"/>
        <w:rPr>
          <w:b/>
          <w:sz w:val="20"/>
        </w:rPr>
      </w:pPr>
    </w:p>
    <w:p>
      <w:pPr>
        <w:pStyle w:val="BodyText"/>
        <w:spacing w:before="106"/>
        <w:ind w:left="0"/>
        <w:rPr>
          <w:b/>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228933</wp:posOffset>
                </wp:positionV>
                <wp:extent cx="2362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26297pt;width:186pt;height:.1pt;mso-position-horizontal-relative:page;mso-position-vertical-relative:paragraph;z-index:-15725568;mso-wrap-distance-left:0;mso-wrap-distance-right:0" id="docshape8" coordorigin="1440,361" coordsize="3720,0" path="m1440,361l5160,36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228933</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026297pt;width:144pt;height:.1pt;mso-position-horizontal-relative:page;mso-position-vertical-relative:paragraph;z-index:-15725056;mso-wrap-distance-left:0;mso-wrap-distance-right:0" id="docshape9" coordorigin="7921,361" coordsize="2880,0" path="m7921,361l10801,361e" filled="false" stroked="true" strokeweight=".756pt" strokecolor="#000000">
                <v:path arrowok="t"/>
                <v:stroke dashstyle="solid"/>
                <w10:wrap type="topAndBottom"/>
              </v:shape>
            </w:pict>
          </mc:Fallback>
        </mc:AlternateContent>
      </w:r>
    </w:p>
    <w:p>
      <w:pPr>
        <w:tabs>
          <w:tab w:pos="9201" w:val="left" w:leader="none"/>
        </w:tabs>
        <w:spacing w:before="0"/>
        <w:ind w:left="1280" w:right="0" w:firstLine="0"/>
        <w:jc w:val="left"/>
        <w:rPr>
          <w:b/>
          <w:sz w:val="24"/>
        </w:rPr>
      </w:pPr>
      <w:r>
        <w:rPr>
          <w:b/>
          <w:sz w:val="24"/>
        </w:rPr>
        <w:t>Prof.</w:t>
      </w:r>
      <w:r>
        <w:rPr>
          <w:b/>
          <w:spacing w:val="58"/>
          <w:sz w:val="24"/>
        </w:rPr>
        <w:t> </w:t>
      </w:r>
      <w:r>
        <w:rPr>
          <w:b/>
          <w:sz w:val="24"/>
        </w:rPr>
        <w:t>M.</w:t>
      </w:r>
      <w:r>
        <w:rPr>
          <w:b/>
          <w:spacing w:val="-1"/>
          <w:sz w:val="24"/>
        </w:rPr>
        <w:t> </w:t>
      </w:r>
      <w:r>
        <w:rPr>
          <w:b/>
          <w:sz w:val="24"/>
        </w:rPr>
        <w:t>A.</w:t>
      </w:r>
      <w:r>
        <w:rPr>
          <w:b/>
          <w:spacing w:val="60"/>
          <w:sz w:val="24"/>
        </w:rPr>
        <w:t> </w:t>
      </w:r>
      <w:r>
        <w:rPr>
          <w:b/>
          <w:spacing w:val="-4"/>
          <w:sz w:val="24"/>
        </w:rPr>
        <w:t>Chado</w:t>
      </w:r>
      <w:r>
        <w:rPr>
          <w:b/>
          <w:sz w:val="24"/>
        </w:rPr>
        <w:tab/>
      </w:r>
      <w:r>
        <w:rPr>
          <w:b/>
          <w:spacing w:val="-4"/>
          <w:sz w:val="24"/>
        </w:rPr>
        <w:t>Date</w:t>
      </w:r>
    </w:p>
    <w:p>
      <w:pPr>
        <w:spacing w:before="0"/>
        <w:ind w:left="1280" w:right="0" w:firstLine="0"/>
        <w:jc w:val="left"/>
        <w:rPr>
          <w:b/>
          <w:sz w:val="24"/>
        </w:rPr>
      </w:pPr>
      <w:r>
        <w:rPr>
          <w:b/>
          <w:sz w:val="24"/>
        </w:rPr>
        <w:t>Member,</w:t>
      </w:r>
      <w:r>
        <w:rPr>
          <w:b/>
          <w:spacing w:val="-4"/>
          <w:sz w:val="24"/>
        </w:rPr>
        <w:t> </w:t>
      </w:r>
      <w:r>
        <w:rPr>
          <w:b/>
          <w:sz w:val="24"/>
        </w:rPr>
        <w:t>Supervisory</w:t>
      </w:r>
      <w:r>
        <w:rPr>
          <w:b/>
          <w:spacing w:val="-3"/>
          <w:sz w:val="24"/>
        </w:rPr>
        <w:t> </w:t>
      </w:r>
      <w:r>
        <w:rPr>
          <w:b/>
          <w:spacing w:val="-2"/>
          <w:sz w:val="24"/>
        </w:rPr>
        <w:t>Committee</w:t>
      </w:r>
    </w:p>
    <w:p>
      <w:pPr>
        <w:pStyle w:val="BodyText"/>
        <w:ind w:left="0"/>
        <w:rPr>
          <w:b/>
          <w:sz w:val="20"/>
        </w:rPr>
      </w:pPr>
    </w:p>
    <w:p>
      <w:pPr>
        <w:pStyle w:val="BodyText"/>
        <w:ind w:left="0"/>
        <w:rPr>
          <w:b/>
          <w:sz w:val="20"/>
        </w:rPr>
      </w:pPr>
    </w:p>
    <w:p>
      <w:pPr>
        <w:pStyle w:val="BodyText"/>
        <w:spacing w:before="106"/>
        <w:ind w:left="0"/>
        <w:rPr>
          <w:b/>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229187</wp:posOffset>
                </wp:positionV>
                <wp:extent cx="2362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46286pt;width:186pt;height:.1pt;mso-position-horizontal-relative:page;mso-position-vertical-relative:paragraph;z-index:-15724544;mso-wrap-distance-left:0;mso-wrap-distance-right:0" id="docshape10" coordorigin="1440,361" coordsize="3720,0" path="m1440,361l5160,36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229187</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046286pt;width:144pt;height:.1pt;mso-position-horizontal-relative:page;mso-position-vertical-relative:paragraph;z-index:-15724032;mso-wrap-distance-left:0;mso-wrap-distance-right:0" id="docshape11" coordorigin="7921,361" coordsize="2880,0" path="m7921,361l10801,361e" filled="false" stroked="true" strokeweight=".756pt" strokecolor="#000000">
                <v:path arrowok="t"/>
                <v:stroke dashstyle="solid"/>
                <w10:wrap type="topAndBottom"/>
              </v:shape>
            </w:pict>
          </mc:Fallback>
        </mc:AlternateContent>
      </w:r>
    </w:p>
    <w:p>
      <w:pPr>
        <w:tabs>
          <w:tab w:pos="9201" w:val="left" w:leader="none"/>
        </w:tabs>
        <w:spacing w:before="0"/>
        <w:ind w:left="1280" w:right="0" w:firstLine="0"/>
        <w:jc w:val="left"/>
        <w:rPr>
          <w:b/>
          <w:sz w:val="24"/>
        </w:rPr>
      </w:pPr>
      <w:r>
        <w:rPr>
          <w:b/>
          <w:sz w:val="24"/>
        </w:rPr>
        <w:t>Prof.</w:t>
      </w:r>
      <w:r>
        <w:rPr>
          <w:b/>
          <w:spacing w:val="58"/>
          <w:sz w:val="24"/>
        </w:rPr>
        <w:t> </w:t>
      </w:r>
      <w:r>
        <w:rPr>
          <w:b/>
          <w:sz w:val="24"/>
        </w:rPr>
        <w:t>M.</w:t>
      </w:r>
      <w:r>
        <w:rPr>
          <w:b/>
          <w:spacing w:val="-1"/>
          <w:sz w:val="24"/>
        </w:rPr>
        <w:t> </w:t>
      </w:r>
      <w:r>
        <w:rPr>
          <w:b/>
          <w:sz w:val="24"/>
        </w:rPr>
        <w:t>A.</w:t>
      </w:r>
      <w:r>
        <w:rPr>
          <w:b/>
          <w:spacing w:val="58"/>
          <w:sz w:val="24"/>
        </w:rPr>
        <w:t> </w:t>
      </w:r>
      <w:r>
        <w:rPr>
          <w:b/>
          <w:spacing w:val="-2"/>
          <w:sz w:val="24"/>
        </w:rPr>
        <w:t>Suleiman</w:t>
      </w:r>
      <w:r>
        <w:rPr>
          <w:b/>
          <w:sz w:val="24"/>
        </w:rPr>
        <w:tab/>
      </w:r>
      <w:r>
        <w:rPr>
          <w:b/>
          <w:spacing w:val="-4"/>
          <w:sz w:val="24"/>
        </w:rPr>
        <w:t>Date</w:t>
      </w:r>
    </w:p>
    <w:p>
      <w:pPr>
        <w:spacing w:before="0"/>
        <w:ind w:left="1280" w:right="0" w:firstLine="0"/>
        <w:jc w:val="left"/>
        <w:rPr>
          <w:b/>
          <w:sz w:val="24"/>
        </w:rPr>
      </w:pPr>
      <w:r>
        <w:rPr>
          <w:b/>
          <w:sz w:val="24"/>
        </w:rPr>
        <w:t>Head,</w:t>
      </w:r>
      <w:r>
        <w:rPr>
          <w:b/>
          <w:spacing w:val="-5"/>
          <w:sz w:val="24"/>
        </w:rPr>
        <w:t> </w:t>
      </w:r>
      <w:r>
        <w:rPr>
          <w:b/>
          <w:sz w:val="24"/>
        </w:rPr>
        <w:t>Department</w:t>
      </w:r>
      <w:r>
        <w:rPr>
          <w:b/>
          <w:spacing w:val="-2"/>
          <w:sz w:val="24"/>
        </w:rPr>
        <w:t> </w:t>
      </w:r>
      <w:r>
        <w:rPr>
          <w:b/>
          <w:sz w:val="24"/>
        </w:rPr>
        <w:t>of</w:t>
      </w:r>
      <w:r>
        <w:rPr>
          <w:b/>
          <w:spacing w:val="-1"/>
          <w:sz w:val="24"/>
        </w:rPr>
        <w:t> </w:t>
      </w:r>
      <w:r>
        <w:rPr>
          <w:b/>
          <w:sz w:val="24"/>
        </w:rPr>
        <w:t>Human</w:t>
      </w:r>
      <w:r>
        <w:rPr>
          <w:b/>
          <w:spacing w:val="-2"/>
          <w:sz w:val="24"/>
        </w:rPr>
        <w:t> </w:t>
      </w:r>
      <w:r>
        <w:rPr>
          <w:b/>
          <w:sz w:val="24"/>
        </w:rPr>
        <w:t>Kinetics</w:t>
      </w:r>
      <w:r>
        <w:rPr>
          <w:b/>
          <w:spacing w:val="-2"/>
          <w:sz w:val="24"/>
        </w:rPr>
        <w:t> </w:t>
      </w:r>
      <w:r>
        <w:rPr>
          <w:b/>
          <w:sz w:val="24"/>
        </w:rPr>
        <w:t>and</w:t>
      </w:r>
      <w:r>
        <w:rPr>
          <w:b/>
          <w:spacing w:val="-2"/>
          <w:sz w:val="24"/>
        </w:rPr>
        <w:t> </w:t>
      </w:r>
      <w:r>
        <w:rPr>
          <w:b/>
          <w:sz w:val="24"/>
        </w:rPr>
        <w:t>Health</w:t>
      </w:r>
      <w:r>
        <w:rPr>
          <w:b/>
          <w:spacing w:val="-1"/>
          <w:sz w:val="24"/>
        </w:rPr>
        <w:t> </w:t>
      </w:r>
      <w:r>
        <w:rPr>
          <w:b/>
          <w:spacing w:val="-2"/>
          <w:sz w:val="24"/>
        </w:rPr>
        <w:t>Education</w:t>
      </w:r>
    </w:p>
    <w:p>
      <w:pPr>
        <w:pStyle w:val="BodyText"/>
        <w:ind w:left="0"/>
        <w:rPr>
          <w:b/>
          <w:sz w:val="20"/>
        </w:rPr>
      </w:pPr>
    </w:p>
    <w:p>
      <w:pPr>
        <w:pStyle w:val="BodyText"/>
        <w:ind w:left="0"/>
        <w:rPr>
          <w:b/>
          <w:sz w:val="20"/>
        </w:rPr>
      </w:pPr>
    </w:p>
    <w:p>
      <w:pPr>
        <w:pStyle w:val="BodyText"/>
        <w:spacing w:before="106"/>
        <w:ind w:left="0"/>
        <w:rPr>
          <w:b/>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228934</wp:posOffset>
                </wp:positionV>
                <wp:extent cx="2362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26312pt;width:186pt;height:.1pt;mso-position-horizontal-relative:page;mso-position-vertical-relative:paragraph;z-index:-15723520;mso-wrap-distance-left:0;mso-wrap-distance-right:0" id="docshape12" coordorigin="1440,361" coordsize="3720,0" path="m1440,361l5160,36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5030089</wp:posOffset>
                </wp:positionH>
                <wp:positionV relativeFrom="paragraph">
                  <wp:posOffset>228934</wp:posOffset>
                </wp:positionV>
                <wp:extent cx="18288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026312pt;width:144pt;height:.1pt;mso-position-horizontal-relative:page;mso-position-vertical-relative:paragraph;z-index:-15723008;mso-wrap-distance-left:0;mso-wrap-distance-right:0" id="docshape13" coordorigin="7921,361" coordsize="2880,0" path="m7921,361l10801,361e" filled="false" stroked="true" strokeweight=".756pt" strokecolor="#000000">
                <v:path arrowok="t"/>
                <v:stroke dashstyle="solid"/>
                <w10:wrap type="topAndBottom"/>
              </v:shape>
            </w:pict>
          </mc:Fallback>
        </mc:AlternateContent>
      </w:r>
    </w:p>
    <w:p>
      <w:pPr>
        <w:tabs>
          <w:tab w:pos="9201" w:val="left" w:leader="none"/>
        </w:tabs>
        <w:spacing w:before="0"/>
        <w:ind w:left="1280" w:right="0" w:firstLine="0"/>
        <w:jc w:val="left"/>
        <w:rPr>
          <w:b/>
          <w:sz w:val="24"/>
        </w:rPr>
      </w:pPr>
      <w:r>
        <w:rPr>
          <w:b/>
          <w:sz w:val="24"/>
        </w:rPr>
        <w:t>Prof.</w:t>
      </w:r>
      <w:r>
        <w:rPr>
          <w:b/>
          <w:spacing w:val="58"/>
          <w:sz w:val="24"/>
        </w:rPr>
        <w:t> </w:t>
      </w:r>
      <w:r>
        <w:rPr>
          <w:b/>
          <w:sz w:val="24"/>
        </w:rPr>
        <w:t>S.</w:t>
      </w:r>
      <w:r>
        <w:rPr>
          <w:b/>
          <w:spacing w:val="-2"/>
          <w:sz w:val="24"/>
        </w:rPr>
        <w:t> </w:t>
      </w:r>
      <w:r>
        <w:rPr>
          <w:b/>
          <w:sz w:val="24"/>
        </w:rPr>
        <w:t>Z.</w:t>
      </w:r>
      <w:r>
        <w:rPr>
          <w:b/>
          <w:spacing w:val="58"/>
          <w:sz w:val="24"/>
        </w:rPr>
        <w:t> </w:t>
      </w:r>
      <w:r>
        <w:rPr>
          <w:b/>
          <w:spacing w:val="-2"/>
          <w:sz w:val="24"/>
        </w:rPr>
        <w:t>Abubakar</w:t>
      </w:r>
      <w:r>
        <w:rPr>
          <w:b/>
          <w:sz w:val="24"/>
        </w:rPr>
        <w:tab/>
      </w:r>
      <w:r>
        <w:rPr>
          <w:b/>
          <w:spacing w:val="-4"/>
          <w:sz w:val="24"/>
        </w:rPr>
        <w:t>Date</w:t>
      </w:r>
    </w:p>
    <w:p>
      <w:pPr>
        <w:spacing w:before="0"/>
        <w:ind w:left="1280" w:right="0" w:firstLine="0"/>
        <w:jc w:val="left"/>
        <w:rPr>
          <w:b/>
          <w:sz w:val="24"/>
        </w:rPr>
      </w:pPr>
      <w:r>
        <w:rPr>
          <w:b/>
          <w:sz w:val="24"/>
        </w:rPr>
        <w:t>Dean,</w:t>
      </w:r>
      <w:r>
        <w:rPr>
          <w:b/>
          <w:spacing w:val="-2"/>
          <w:sz w:val="24"/>
        </w:rPr>
        <w:t> </w:t>
      </w:r>
      <w:r>
        <w:rPr>
          <w:b/>
          <w:sz w:val="24"/>
        </w:rPr>
        <w:t>School</w:t>
      </w:r>
      <w:r>
        <w:rPr>
          <w:b/>
          <w:spacing w:val="-2"/>
          <w:sz w:val="24"/>
        </w:rPr>
        <w:t> </w:t>
      </w:r>
      <w:r>
        <w:rPr>
          <w:b/>
          <w:sz w:val="24"/>
        </w:rPr>
        <w:t>of</w:t>
      </w:r>
      <w:r>
        <w:rPr>
          <w:b/>
          <w:spacing w:val="-1"/>
          <w:sz w:val="24"/>
        </w:rPr>
        <w:t> </w:t>
      </w:r>
      <w:r>
        <w:rPr>
          <w:b/>
          <w:sz w:val="24"/>
        </w:rPr>
        <w:t>Postgraduate</w:t>
      </w:r>
      <w:r>
        <w:rPr>
          <w:b/>
          <w:spacing w:val="-2"/>
          <w:sz w:val="24"/>
        </w:rPr>
        <w:t> Studies</w:t>
      </w:r>
    </w:p>
    <w:p>
      <w:pPr>
        <w:spacing w:after="0"/>
        <w:jc w:val="left"/>
        <w:rPr>
          <w:sz w:val="24"/>
        </w:rPr>
        <w:sectPr>
          <w:pgSz w:w="12240" w:h="15840"/>
          <w:pgMar w:header="0" w:footer="744" w:top="1360" w:bottom="940" w:left="160" w:right="120"/>
        </w:sectPr>
      </w:pPr>
    </w:p>
    <w:p>
      <w:pPr>
        <w:pStyle w:val="Heading2"/>
        <w:ind w:right="989"/>
      </w:pPr>
      <w:bookmarkStart w:name="_TOC_250058" w:id="4"/>
      <w:bookmarkEnd w:id="4"/>
      <w:r>
        <w:rPr>
          <w:spacing w:val="-2"/>
        </w:rPr>
        <w:t>DEDICATION</w:t>
      </w:r>
    </w:p>
    <w:p>
      <w:pPr>
        <w:pStyle w:val="BodyText"/>
        <w:spacing w:line="480" w:lineRule="auto" w:before="272"/>
        <w:ind w:right="1317" w:firstLine="719"/>
        <w:jc w:val="both"/>
      </w:pPr>
      <w:r>
        <w:rPr/>
        <w:t>This research is dedicated to my late father, Mal. Umar; my mother, Madam Ash‟au Umar, my wife, Rashidat, children and my uncle, Mal. M.J Unwaha, for their untiring support and prayers.</w:t>
      </w:r>
    </w:p>
    <w:p>
      <w:pPr>
        <w:spacing w:after="0" w:line="480" w:lineRule="auto"/>
        <w:jc w:val="both"/>
        <w:sectPr>
          <w:pgSz w:w="12240" w:h="15840"/>
          <w:pgMar w:header="0" w:footer="744" w:top="1360" w:bottom="940" w:left="160" w:right="120"/>
        </w:sectPr>
      </w:pPr>
    </w:p>
    <w:p>
      <w:pPr>
        <w:pStyle w:val="Heading2"/>
        <w:ind w:right="989"/>
      </w:pPr>
      <w:r>
        <w:rPr>
          <w:spacing w:val="-2"/>
        </w:rPr>
        <w:t>ACKNOWLEDGEMENTS</w:t>
      </w:r>
    </w:p>
    <w:p>
      <w:pPr>
        <w:pStyle w:val="BodyText"/>
        <w:spacing w:line="480" w:lineRule="auto" w:before="272"/>
        <w:ind w:right="1314" w:firstLine="719"/>
        <w:jc w:val="both"/>
      </w:pPr>
      <w:r>
        <w:rPr/>
        <w:t>The researcher is grateful to the Almighty Allah for his abundant mercies and for the strength, health and wisdom to pursue this study. Words cannot fully express his profound gratitude and indebtedness to the supervisory team: Professor E.A. Gunen, Professor J.O. Ayo, Professor M.A. Chado, for all their efforts and contributions to make this work a success. The researcher is indebted to Professor M.A. Suleiman (Head of Department) for the motherly</w:t>
      </w:r>
      <w:r>
        <w:rPr>
          <w:spacing w:val="-2"/>
        </w:rPr>
        <w:t> </w:t>
      </w:r>
      <w:r>
        <w:rPr/>
        <w:t>pieces of advice and cooperation throughout the period of study. Special thanks go to Professors C.E. Dikki, J.A. Gwani, R.O. Okuneye, F.B. Adeyanju, A.I. Kabido, E.J. Chom, T.N Ogwu and V. Dashe. I also thank Drs. Bulus Zamani, Yahaya Abdullahi, Umar Musa, A. Darki and S.U. Omeiza and Mal. S. Suleiman, all of the Department of Human Kinetics and Health Education, Ahmadu Bello University, Zaria, for their support and encouragement.</w:t>
      </w:r>
    </w:p>
    <w:p>
      <w:pPr>
        <w:pStyle w:val="BodyText"/>
        <w:spacing w:line="480" w:lineRule="auto" w:before="1"/>
        <w:ind w:right="1315" w:firstLine="719"/>
        <w:jc w:val="both"/>
      </w:pPr>
      <w:r>
        <w:rPr/>
        <w:t>The researcher cannot forget the management of Federal College of Education (FCE), Kontagora and the College community who facilitated his release for further studies. Special thanks go to the former Provost, Dr. N.O Odediran; the Dean; School of Sciences, Dr. Aliyu Mohammed; and Mr. Emmanuel Igba and Abdul-Malik Onubedo for their assistance, encouragement and prayers. Similarly, the researcher is grateful to many colleagues in the Department of Physical and Health Education, FCE, Kontagora, who served as research assistants; the students, who served as research participants and many others in the College who prayed and assisted him immensely.</w:t>
      </w:r>
    </w:p>
    <w:p>
      <w:pPr>
        <w:pStyle w:val="BodyText"/>
        <w:spacing w:line="480" w:lineRule="auto" w:before="2"/>
        <w:ind w:right="1316" w:firstLine="719"/>
        <w:jc w:val="both"/>
      </w:pPr>
      <w:r>
        <w:rPr/>
        <w:t>Thanks go to all the researcher‟s classmates, including Timothy Alu (Class Representative), Col. J. Akila, Mrs. Saiwo, E. Omolara, Inalegwu K. Emiene, Ibrahim M.</w:t>
      </w:r>
      <w:r>
        <w:rPr>
          <w:spacing w:val="40"/>
        </w:rPr>
        <w:t> </w:t>
      </w:r>
      <w:r>
        <w:rPr/>
        <w:t>Mbitsa,</w:t>
      </w:r>
      <w:r>
        <w:rPr>
          <w:spacing w:val="-3"/>
        </w:rPr>
        <w:t> </w:t>
      </w:r>
      <w:r>
        <w:rPr/>
        <w:t>Y.Y</w:t>
      </w:r>
      <w:r>
        <w:rPr>
          <w:spacing w:val="-2"/>
        </w:rPr>
        <w:t> </w:t>
      </w:r>
      <w:r>
        <w:rPr/>
        <w:t>Ibrahim,</w:t>
      </w:r>
      <w:r>
        <w:rPr>
          <w:spacing w:val="-3"/>
        </w:rPr>
        <w:t> </w:t>
      </w:r>
      <w:r>
        <w:rPr/>
        <w:t>Mohammed</w:t>
      </w:r>
      <w:r>
        <w:rPr>
          <w:spacing w:val="-3"/>
        </w:rPr>
        <w:t> </w:t>
      </w:r>
      <w:r>
        <w:rPr/>
        <w:t>Aliyu,</w:t>
      </w:r>
      <w:r>
        <w:rPr>
          <w:spacing w:val="-1"/>
        </w:rPr>
        <w:t> </w:t>
      </w:r>
      <w:r>
        <w:rPr/>
        <w:t>Abdullahi</w:t>
      </w:r>
      <w:r>
        <w:rPr>
          <w:spacing w:val="-3"/>
        </w:rPr>
        <w:t> </w:t>
      </w:r>
      <w:r>
        <w:rPr/>
        <w:t>Dahiru,</w:t>
      </w:r>
      <w:r>
        <w:rPr>
          <w:spacing w:val="-3"/>
        </w:rPr>
        <w:t> </w:t>
      </w:r>
      <w:r>
        <w:rPr/>
        <w:t>Yusuf</w:t>
      </w:r>
      <w:r>
        <w:rPr>
          <w:spacing w:val="-3"/>
        </w:rPr>
        <w:t> </w:t>
      </w:r>
      <w:r>
        <w:rPr/>
        <w:t>Mohammed</w:t>
      </w:r>
      <w:r>
        <w:rPr>
          <w:spacing w:val="-1"/>
        </w:rPr>
        <w:t> </w:t>
      </w:r>
      <w:r>
        <w:rPr/>
        <w:t>and</w:t>
      </w:r>
      <w:r>
        <w:rPr>
          <w:spacing w:val="-1"/>
        </w:rPr>
        <w:t> </w:t>
      </w:r>
      <w:r>
        <w:rPr/>
        <w:t>all</w:t>
      </w:r>
      <w:r>
        <w:rPr>
          <w:spacing w:val="-3"/>
        </w:rPr>
        <w:t> </w:t>
      </w:r>
      <w:r>
        <w:rPr/>
        <w:t>others</w:t>
      </w:r>
      <w:r>
        <w:rPr>
          <w:spacing w:val="-3"/>
        </w:rPr>
        <w:t> </w:t>
      </w:r>
      <w:r>
        <w:rPr/>
        <w:t>not mentioned due to space, for the wonderful companionship during the programme.</w:t>
      </w:r>
    </w:p>
    <w:p>
      <w:pPr>
        <w:spacing w:after="0" w:line="480" w:lineRule="auto"/>
        <w:jc w:val="both"/>
        <w:sectPr>
          <w:pgSz w:w="12240" w:h="15840"/>
          <w:pgMar w:header="0" w:footer="744" w:top="1360" w:bottom="940" w:left="160" w:right="120"/>
        </w:sectPr>
      </w:pPr>
    </w:p>
    <w:p>
      <w:pPr>
        <w:pStyle w:val="BodyText"/>
        <w:spacing w:line="480" w:lineRule="auto" w:before="72"/>
        <w:ind w:right="1316" w:firstLine="719"/>
        <w:jc w:val="both"/>
      </w:pPr>
      <w:r>
        <w:rPr/>
        <w:t>Finally, the researcher‟s gratitudes go to his entire family members, for their unflinching support, display of love, for their perseverance and patience; and the typist, Mr. Opeyemi Paul who typed the manuscripts. May the Almighty Allah reward every one for the kindness Ameen.</w:t>
      </w:r>
    </w:p>
    <w:p>
      <w:pPr>
        <w:spacing w:after="0" w:line="480" w:lineRule="auto"/>
        <w:jc w:val="both"/>
        <w:sectPr>
          <w:pgSz w:w="12240" w:h="15840"/>
          <w:pgMar w:header="0" w:footer="744" w:top="1360" w:bottom="940" w:left="160" w:right="120"/>
        </w:sectPr>
      </w:pPr>
    </w:p>
    <w:p>
      <w:pPr>
        <w:pStyle w:val="Heading2"/>
        <w:ind w:right="991"/>
      </w:pPr>
      <w:bookmarkStart w:name="_TOC_250057" w:id="5"/>
      <w:bookmarkEnd w:id="5"/>
      <w:r>
        <w:rPr>
          <w:spacing w:val="-2"/>
        </w:rPr>
        <w:t>ABSTRACT</w:t>
      </w:r>
    </w:p>
    <w:p>
      <w:pPr>
        <w:pStyle w:val="BodyText"/>
        <w:spacing w:before="272"/>
        <w:ind w:right="1313"/>
        <w:jc w:val="both"/>
      </w:pPr>
      <w:r>
        <w:rPr/>
        <w:t>The study assessed the effects of resistance training on selected biomotor abilities of male football players in Federal College of Education (FCE), Kontagora, Nigeria. Twenty (20) male football players within the age range of 18-29 years participated in the study. They</w:t>
      </w:r>
      <w:r>
        <w:rPr>
          <w:spacing w:val="-4"/>
        </w:rPr>
        <w:t> </w:t>
      </w:r>
      <w:r>
        <w:rPr/>
        <w:t>comprised all the playing positions of the football game; that is defence, midfield, forward and goalkeeper. For the purpose of this study, the one (1) group repeated-measures research design was adopted. It provided the organized station of the resistance training around six (6) stations of circuit, consisting of hand dips, lateral pull, leg press, leg curl, leg/knee extension and abdominal curl that were used for the training. Four (4) assessments of participants‟ biomotor abilities of abdominal strength, VO</w:t>
      </w:r>
      <w:r>
        <w:rPr>
          <w:vertAlign w:val="subscript"/>
        </w:rPr>
        <w:t>2</w:t>
      </w:r>
      <w:r>
        <w:rPr>
          <w:vertAlign w:val="baseline"/>
        </w:rPr>
        <w:t> max (endurance), explosive power, flexibility, speed and agility were carried out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The resistance training programme lasted 12 weeks, on alternate days (Monday, Wednesday and Friday). The data collected were analysed using descriptive and repeated–measures analysis of variance. The findings of the study revealed significant effect of resistance training on abdominal strength (P &lt; 0.001), endurance (P &lt; 0.001), explosive power (P &lt; 0.001), flexibility (P &lt; 0.001), speed (P &lt; 0.001) and agility (P &lt; 0.001) of male football players of FCE Kontagora, Nigeria. Based on the above findings of the study, it was demonstrated, that resistance training programme</w:t>
      </w:r>
      <w:r>
        <w:rPr>
          <w:spacing w:val="40"/>
          <w:vertAlign w:val="baseline"/>
        </w:rPr>
        <w:t> </w:t>
      </w:r>
      <w:r>
        <w:rPr>
          <w:vertAlign w:val="baseline"/>
        </w:rPr>
        <w:t>significantly improved the biomotor abilities of male football players of FCE, Kontagora, Nigeria. The study recommended that biomotor ability training and tests of abdominal strength, endurance (VO</w:t>
      </w:r>
      <w:r>
        <w:rPr>
          <w:vertAlign w:val="subscript"/>
        </w:rPr>
        <w:t>2</w:t>
      </w:r>
      <w:r>
        <w:rPr>
          <w:vertAlign w:val="baseline"/>
        </w:rPr>
        <w:t> max), flexibility, explosive power, speed and agility should be carried out regularly</w:t>
      </w:r>
      <w:r>
        <w:rPr>
          <w:spacing w:val="-7"/>
          <w:vertAlign w:val="baseline"/>
        </w:rPr>
        <w:t> </w:t>
      </w:r>
      <w:r>
        <w:rPr>
          <w:vertAlign w:val="baseline"/>
        </w:rPr>
        <w:t>by</w:t>
      </w:r>
      <w:r>
        <w:rPr>
          <w:spacing w:val="-5"/>
          <w:vertAlign w:val="baseline"/>
        </w:rPr>
        <w:t> </w:t>
      </w:r>
      <w:r>
        <w:rPr>
          <w:vertAlign w:val="baseline"/>
        </w:rPr>
        <w:t>coaches</w:t>
      </w:r>
      <w:r>
        <w:rPr>
          <w:spacing w:val="-2"/>
          <w:vertAlign w:val="baseline"/>
        </w:rPr>
        <w:t> </w:t>
      </w:r>
      <w:r>
        <w:rPr>
          <w:vertAlign w:val="baseline"/>
        </w:rPr>
        <w:t>and</w:t>
      </w:r>
      <w:r>
        <w:rPr>
          <w:spacing w:val="-1"/>
          <w:vertAlign w:val="baseline"/>
        </w:rPr>
        <w:t> </w:t>
      </w:r>
      <w:r>
        <w:rPr>
          <w:vertAlign w:val="baseline"/>
        </w:rPr>
        <w:t>trainers</w:t>
      </w:r>
      <w:r>
        <w:rPr>
          <w:spacing w:val="-2"/>
          <w:vertAlign w:val="baseline"/>
        </w:rPr>
        <w:t> </w:t>
      </w:r>
      <w:r>
        <w:rPr>
          <w:vertAlign w:val="baseline"/>
        </w:rPr>
        <w:t>of</w:t>
      </w:r>
      <w:r>
        <w:rPr>
          <w:spacing w:val="-2"/>
          <w:vertAlign w:val="baseline"/>
        </w:rPr>
        <w:t> </w:t>
      </w:r>
      <w:r>
        <w:rPr>
          <w:vertAlign w:val="baseline"/>
        </w:rPr>
        <w:t>male</w:t>
      </w:r>
      <w:r>
        <w:rPr>
          <w:spacing w:val="-2"/>
          <w:vertAlign w:val="baseline"/>
        </w:rPr>
        <w:t> </w:t>
      </w:r>
      <w:r>
        <w:rPr>
          <w:vertAlign w:val="baseline"/>
        </w:rPr>
        <w:t>football players</w:t>
      </w:r>
      <w:r>
        <w:rPr>
          <w:spacing w:val="-2"/>
          <w:vertAlign w:val="baseline"/>
        </w:rPr>
        <w:t> </w:t>
      </w:r>
      <w:r>
        <w:rPr>
          <w:vertAlign w:val="baseline"/>
        </w:rPr>
        <w:t>of</w:t>
      </w:r>
      <w:r>
        <w:rPr>
          <w:spacing w:val="-4"/>
          <w:vertAlign w:val="baseline"/>
        </w:rPr>
        <w:t> </w:t>
      </w:r>
      <w:r>
        <w:rPr>
          <w:vertAlign w:val="baseline"/>
        </w:rPr>
        <w:t>the</w:t>
      </w:r>
      <w:r>
        <w:rPr>
          <w:spacing w:val="-1"/>
          <w:vertAlign w:val="baseline"/>
        </w:rPr>
        <w:t> </w:t>
      </w:r>
      <w:r>
        <w:rPr>
          <w:vertAlign w:val="baseline"/>
        </w:rPr>
        <w:t>College.</w:t>
      </w:r>
      <w:r>
        <w:rPr>
          <w:spacing w:val="-2"/>
          <w:vertAlign w:val="baseline"/>
        </w:rPr>
        <w:t> </w:t>
      </w:r>
      <w:r>
        <w:rPr>
          <w:vertAlign w:val="baseline"/>
        </w:rPr>
        <w:t>This</w:t>
      </w:r>
      <w:r>
        <w:rPr>
          <w:spacing w:val="-2"/>
          <w:vertAlign w:val="baseline"/>
        </w:rPr>
        <w:t> </w:t>
      </w:r>
      <w:r>
        <w:rPr>
          <w:vertAlign w:val="baseline"/>
        </w:rPr>
        <w:t>would</w:t>
      </w:r>
      <w:r>
        <w:rPr>
          <w:spacing w:val="-2"/>
          <w:vertAlign w:val="baseline"/>
        </w:rPr>
        <w:t> </w:t>
      </w:r>
      <w:r>
        <w:rPr>
          <w:vertAlign w:val="baseline"/>
        </w:rPr>
        <w:t>improve</w:t>
      </w:r>
      <w:r>
        <w:rPr>
          <w:spacing w:val="-3"/>
          <w:vertAlign w:val="baseline"/>
        </w:rPr>
        <w:t> </w:t>
      </w:r>
      <w:r>
        <w:rPr>
          <w:vertAlign w:val="baseline"/>
        </w:rPr>
        <w:t>the general performance of the team and most desirably win titles for the College, especially the seemingly elusive Nigeria Colleges of Education Games Association (NICEGA) Football Championship Cup. Also, the FCE, Kontagora authorities should fully equip or upgrade to acceptable standards, the existing physical fitness laboratory or gym in the College to meet the training needs of all football players. This would further popularize the use of resistance training as a preferred method of improving many physiological variables of football players in the colleges of education and other tertiary institutions in Nigeria. Moreso, Coaches and trainers should be sponsored for further studies at home and abroad to improve their knowledge in modern scientific training methods, especially resistance training method. This would help to establish standards and produce quality football players in colleges of education and other</w:t>
      </w:r>
      <w:r>
        <w:rPr>
          <w:spacing w:val="40"/>
          <w:vertAlign w:val="baseline"/>
        </w:rPr>
        <w:t> </w:t>
      </w:r>
      <w:r>
        <w:rPr>
          <w:vertAlign w:val="baseline"/>
        </w:rPr>
        <w:t>tertiary institution in Nigeria.</w:t>
      </w:r>
    </w:p>
    <w:p>
      <w:pPr>
        <w:spacing w:after="0"/>
        <w:jc w:val="both"/>
        <w:sectPr>
          <w:pgSz w:w="12240" w:h="15840"/>
          <w:pgMar w:header="0" w:footer="744" w:top="1360" w:bottom="940" w:left="160" w:right="120"/>
        </w:sectPr>
      </w:pPr>
    </w:p>
    <w:p>
      <w:pPr>
        <w:pStyle w:val="Heading2"/>
        <w:ind w:right="989"/>
      </w:pPr>
      <w:bookmarkStart w:name="_TOC_250056" w:id="6"/>
      <w:r>
        <w:rPr/>
        <w:t>TABLE OF</w:t>
      </w:r>
      <w:r>
        <w:rPr>
          <w:spacing w:val="-3"/>
        </w:rPr>
        <w:t> </w:t>
      </w:r>
      <w:bookmarkEnd w:id="6"/>
      <w:r>
        <w:rPr>
          <w:spacing w:val="-2"/>
        </w:rPr>
        <w:t>CONTENTS</w:t>
      </w:r>
    </w:p>
    <w:p>
      <w:pPr>
        <w:pStyle w:val="BodyText"/>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before="272"/>
      </w:pPr>
      <w:r>
        <w:rPr/>
        <w:t>Cover</w:t>
      </w:r>
      <w:r>
        <w:rPr>
          <w:spacing w:val="-3"/>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header="0" w:footer="744" w:top="1360" w:bottom="1966" w:left="160" w:right="120"/>
        </w:sectPr>
      </w:pPr>
    </w:p>
    <w:sdt>
      <w:sdtPr>
        <w:docPartObj>
          <w:docPartGallery w:val="Table of Contents"/>
          <w:docPartUnique/>
        </w:docPartObj>
      </w:sdtPr>
      <w:sdtEndPr/>
      <w:sdtContent>
        <w:p>
          <w:pPr>
            <w:pStyle w:val="TOC2"/>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56" w:val="right" w:leader="none"/>
            </w:tabs>
            <w:ind w:left="1280" w:firstLine="0"/>
          </w:pPr>
          <w:hyperlink w:history="true" w:anchor="_TOC_250061">
            <w:r>
              <w:rPr/>
              <w:t>Title</w:t>
            </w:r>
            <w:r>
              <w:rPr>
                <w:spacing w:val="-3"/>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2"/>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23" w:val="right" w:leader="none"/>
            </w:tabs>
            <w:ind w:left="1280" w:firstLine="0"/>
          </w:pPr>
          <w:hyperlink w:history="true" w:anchor="_TOC_250060">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09" w:val="right" w:leader="none"/>
            </w:tabs>
            <w:ind w:left="1280" w:firstLine="0"/>
          </w:pPr>
          <w:hyperlink w:history="true" w:anchor="_TOC_250059">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2"/>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ind w:left="1280" w:firstLine="0"/>
          </w:pPr>
          <w:hyperlink w:history="true" w:anchor="_TOC_250058">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TOC2"/>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08" w:val="right" w:leader="none"/>
            </w:tabs>
            <w:ind w:left="1280" w:firstLine="0"/>
          </w:pPr>
          <w:r>
            <w:rPr>
              <w:spacing w:val="-2"/>
            </w:rPr>
            <w:t>Acknowledgments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TOC2"/>
            <w:tabs>
              <w:tab w:pos="272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42" w:val="right" w:leader="none"/>
            </w:tabs>
            <w:spacing w:before="277"/>
            <w:ind w:left="1280" w:firstLine="0"/>
          </w:pPr>
          <w:hyperlink w:history="true" w:anchor="_TOC_250057">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TOC2"/>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09" w:val="right" w:leader="none"/>
            </w:tabs>
            <w:ind w:left="1280" w:firstLine="0"/>
          </w:pPr>
          <w:hyperlink w:history="true" w:anchor="_TOC_250056">
            <w:r>
              <w:rPr/>
              <w:t>Table</w:t>
            </w:r>
            <w:r>
              <w:rPr>
                <w:spacing w:val="-4"/>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hyperlink>
        </w:p>
        <w:p>
          <w:pPr>
            <w:pStyle w:val="TOC2"/>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42" w:val="right" w:leader="none"/>
            </w:tabs>
            <w:ind w:left="1280" w:firstLine="0"/>
          </w:pPr>
          <w:hyperlink w:history="true" w:anchor="_TOC_250055">
            <w:r>
              <w:rPr/>
              <w:t>List</w:t>
            </w:r>
            <w:r>
              <w:rPr>
                <w:spacing w:val="-2"/>
              </w:rPr>
              <w:t> </w:t>
            </w:r>
            <w:r>
              <w:rPr/>
              <w:t>of</w:t>
            </w:r>
            <w:r>
              <w:rPr>
                <w:spacing w:val="-1"/>
              </w:rPr>
              <w:t> </w:t>
            </w:r>
            <w:r>
              <w:rPr/>
              <w:t>Tables</w:t>
            </w:r>
            <w:r>
              <w:rPr>
                <w:spacing w:val="4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hyperlink>
        </w:p>
        <w:p>
          <w:pPr>
            <w:pStyle w:val="TOC2"/>
            <w:tabs>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6" w:val="right" w:leader="none"/>
            </w:tabs>
            <w:ind w:left="1280" w:firstLine="0"/>
          </w:pPr>
          <w:hyperlink w:history="true" w:anchor="_TOC_250054">
            <w:r>
              <w:rPr/>
              <w:t>List</w:t>
            </w:r>
            <w:r>
              <w:rPr>
                <w:spacing w:val="-2"/>
              </w:rPr>
              <w:t> </w:t>
            </w:r>
            <w:r>
              <w:rPr/>
              <w:t>of</w:t>
            </w:r>
            <w:r>
              <w:rPr>
                <w:spacing w:val="-2"/>
              </w:rPr>
              <w:t> </w:t>
            </w:r>
            <w:r>
              <w:rPr/>
              <w:t>Abbreviations</w:t>
            </w:r>
            <w:r>
              <w:rPr>
                <w:spacing w:val="4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w:t>
            </w:r>
          </w:hyperlink>
        </w:p>
        <w:p>
          <w:pPr>
            <w:pStyle w:val="TOC2"/>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362" w:val="right" w:leader="none"/>
            </w:tabs>
            <w:ind w:left="1280" w:firstLine="0"/>
          </w:pPr>
          <w:hyperlink w:history="true" w:anchor="_TOC_250053">
            <w:r>
              <w:rPr/>
              <w:t>List</w:t>
            </w:r>
            <w:r>
              <w:rPr>
                <w:spacing w:val="-2"/>
              </w:rPr>
              <w:t> </w:t>
            </w:r>
            <w:r>
              <w:rPr/>
              <w:t>of</w:t>
            </w:r>
            <w:r>
              <w:rPr>
                <w:spacing w:val="-2"/>
              </w:rPr>
              <w:t> 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xviii</w:t>
            </w:r>
          </w:hyperlink>
        </w:p>
        <w:p>
          <w:pPr>
            <w:pStyle w:val="TOC2"/>
            <w:tabs>
              <w:tab w:pos="4880" w:val="left" w:leader="none"/>
              <w:tab w:pos="5600" w:val="left" w:leader="none"/>
              <w:tab w:pos="6320" w:val="left" w:leader="none"/>
              <w:tab w:pos="7041" w:val="left" w:leader="none"/>
              <w:tab w:pos="7761" w:val="left" w:leader="none"/>
              <w:tab w:pos="8481" w:val="left" w:leader="none"/>
              <w:tab w:pos="9201" w:val="left" w:leader="none"/>
              <w:tab w:pos="10227" w:val="right" w:leader="none"/>
            </w:tabs>
            <w:ind w:left="1280" w:firstLine="0"/>
          </w:pPr>
          <w:hyperlink w:history="true" w:anchor="_TOC_250052">
            <w:r>
              <w:rPr/>
              <w:t>Operational</w:t>
            </w:r>
            <w:r>
              <w:rPr>
                <w:spacing w:val="-4"/>
              </w:rPr>
              <w:t> </w:t>
            </w:r>
            <w:r>
              <w:rPr/>
              <w:t>Definition</w:t>
            </w:r>
            <w:r>
              <w:rPr>
                <w:spacing w:val="-1"/>
              </w:rPr>
              <w:t> </w:t>
            </w:r>
            <w:r>
              <w:rPr/>
              <w:t>of</w:t>
            </w:r>
            <w:r>
              <w:rPr>
                <w:spacing w:val="-2"/>
              </w:rPr>
              <w:t> Terms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xix</w:t>
            </w:r>
          </w:hyperlink>
        </w:p>
        <w:p>
          <w:pPr>
            <w:pStyle w:val="TOC1"/>
          </w:pPr>
          <w:hyperlink w:history="true" w:anchor="_TOC_250051">
            <w:r>
              <w:rPr/>
              <w:t>CHAPTER</w:t>
            </w:r>
            <w:r>
              <w:rPr>
                <w:spacing w:val="-2"/>
              </w:rPr>
              <w:t> </w:t>
            </w:r>
            <w:r>
              <w:rPr/>
              <w:t>ONE</w:t>
            </w:r>
            <w:r>
              <w:rPr>
                <w:spacing w:val="-1"/>
              </w:rPr>
              <w:t> </w:t>
            </w:r>
            <w:r>
              <w:rPr/>
              <w:t>–</w:t>
            </w:r>
            <w:r>
              <w:rPr>
                <w:spacing w:val="-1"/>
              </w:rPr>
              <w:t> </w:t>
            </w:r>
            <w:r>
              <w:rPr>
                <w:spacing w:val="-2"/>
              </w:rPr>
              <w:t>INTRODUCTION</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spacing w:line="240" w:lineRule="auto" w:before="271" w:after="0"/>
            <w:ind w:left="2000" w:right="0" w:hanging="720"/>
            <w:jc w:val="left"/>
          </w:pPr>
          <w:hyperlink w:history="true" w:anchor="_TOC_250050">
            <w:r>
              <w:rPr/>
              <w:t>Background</w:t>
            </w:r>
            <w:r>
              <w:rPr>
                <w:spacing w:val="-3"/>
              </w:rPr>
              <w:t> </w:t>
            </w:r>
            <w:r>
              <w:rPr/>
              <w:t>to the</w:t>
            </w:r>
            <w:r>
              <w:rPr>
                <w:spacing w:val="-1"/>
              </w:rPr>
              <w:t> </w:t>
            </w:r>
            <w:r>
              <w:rPr/>
              <w:t>Study</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spacing w:line="240" w:lineRule="auto" w:before="276" w:after="0"/>
            <w:ind w:left="2000" w:right="0" w:hanging="720"/>
            <w:jc w:val="left"/>
          </w:pPr>
          <w:hyperlink w:history="true" w:anchor="_TOC_250049">
            <w:r>
              <w:rPr/>
              <w:t>Statement</w:t>
            </w:r>
            <w:r>
              <w:rPr>
                <w:spacing w:val="-1"/>
              </w:rPr>
              <w:t> </w:t>
            </w:r>
            <w:r>
              <w:rPr/>
              <w:t>of</w:t>
            </w:r>
            <w:r>
              <w:rPr>
                <w:spacing w:val="-1"/>
              </w:rPr>
              <w:t> </w:t>
            </w:r>
            <w:r>
              <w:rPr/>
              <w:t>the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spacing w:line="240" w:lineRule="auto" w:before="276" w:after="0"/>
            <w:ind w:left="2000" w:right="0" w:hanging="720"/>
            <w:jc w:val="left"/>
          </w:pPr>
          <w:hyperlink w:history="true" w:anchor="_TOC_250048">
            <w:r>
              <w:rPr/>
              <w:t>Research</w:t>
            </w:r>
            <w:r>
              <w:rPr>
                <w:spacing w:val="-2"/>
              </w:rPr>
              <w:t> </w:t>
            </w:r>
            <w:r>
              <w:rPr/>
              <w:t>Questions</w:t>
            </w:r>
            <w:r>
              <w:rPr>
                <w:spacing w:val="-1"/>
              </w:rPr>
              <w:t> </w:t>
            </w:r>
            <w:r>
              <w:rPr/>
              <w:t>-</w:t>
            </w:r>
            <w:r>
              <w:rPr>
                <w:spacing w:val="5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spacing w:line="240" w:lineRule="auto" w:before="276" w:after="0"/>
            <w:ind w:left="2000" w:right="0" w:hanging="720"/>
            <w:jc w:val="left"/>
          </w:pPr>
          <w:hyperlink w:history="true" w:anchor="_TOC_250047">
            <w:r>
              <w:rPr/>
              <w:t>Purpose</w:t>
            </w:r>
            <w:r>
              <w:rPr>
                <w:spacing w:val="-3"/>
              </w:rPr>
              <w:t> </w:t>
            </w:r>
            <w:r>
              <w:rPr/>
              <w:t>of</w:t>
            </w:r>
            <w:r>
              <w:rPr>
                <w:spacing w:val="-1"/>
              </w:rPr>
              <w:t> </w:t>
            </w:r>
            <w:r>
              <w:rPr/>
              <w:t>the Study</w:t>
            </w:r>
            <w:r>
              <w:rPr>
                <w:spacing w:val="63"/>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041" w:val="right" w:leader="none"/>
            </w:tabs>
            <w:spacing w:line="240" w:lineRule="auto" w:before="276" w:after="0"/>
            <w:ind w:left="2000" w:right="0" w:hanging="720"/>
            <w:jc w:val="left"/>
          </w:pPr>
          <w:hyperlink w:history="true" w:anchor="_TOC_250046">
            <w:r>
              <w:rPr/>
              <w:t>Basic</w:t>
            </w:r>
            <w:r>
              <w:rPr>
                <w:spacing w:val="-1"/>
              </w:rPr>
              <w:t> </w:t>
            </w:r>
            <w:r>
              <w:rPr/>
              <w:t>Assumptions -</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2"/>
            <w:numPr>
              <w:ilvl w:val="1"/>
              <w:numId w:val="1"/>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7" w:after="0"/>
            <w:ind w:left="2000" w:right="0" w:hanging="720"/>
            <w:jc w:val="left"/>
          </w:pPr>
          <w:hyperlink w:history="true" w:anchor="_TOC_250045">
            <w:r>
              <w:rPr/>
              <w:t>Hypotheses</w:t>
            </w:r>
            <w:r>
              <w:rPr>
                <w:spacing w:val="-3"/>
              </w:rPr>
              <w:t> </w:t>
            </w:r>
            <w:r>
              <w:rPr/>
              <w:t>-</w:t>
            </w:r>
            <w:r>
              <w:rPr>
                <w:spacing w:val="2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w:t>
            </w:r>
          </w:hyperlink>
        </w:p>
        <w:p>
          <w:pPr>
            <w:pStyle w:val="TOC2"/>
            <w:numPr>
              <w:ilvl w:val="1"/>
              <w:numId w:val="1"/>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44">
            <w:r>
              <w:rPr/>
              <w:t>Significance</w:t>
            </w:r>
            <w:r>
              <w:rPr>
                <w:spacing w:val="-4"/>
              </w:rPr>
              <w:t> </w:t>
            </w:r>
            <w:r>
              <w:rPr/>
              <w:t>of</w:t>
            </w:r>
            <w:r>
              <w:rPr>
                <w:spacing w:val="-2"/>
              </w:rPr>
              <w:t> </w:t>
            </w:r>
            <w:r>
              <w:rPr/>
              <w:t>the</w:t>
            </w:r>
            <w:r>
              <w:rPr>
                <w:spacing w:val="-2"/>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w:t>
            </w:r>
          </w:hyperlink>
        </w:p>
        <w:p>
          <w:pPr>
            <w:pStyle w:val="TOC2"/>
            <w:numPr>
              <w:ilvl w:val="1"/>
              <w:numId w:val="1"/>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240"/>
            <w:ind w:left="2000" w:right="0" w:hanging="720"/>
            <w:jc w:val="left"/>
          </w:pPr>
          <w:hyperlink w:history="true" w:anchor="_TOC_250043">
            <w:r>
              <w:rPr/>
              <w:t>Delimitations</w:t>
            </w:r>
            <w:r>
              <w:rPr>
                <w:spacing w:val="6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1"/>
            <w:spacing w:before="76"/>
          </w:pPr>
          <w:r>
            <w:rPr/>
            <w:t>CHAPTER</w:t>
          </w:r>
          <w:r>
            <w:rPr>
              <w:spacing w:val="-3"/>
            </w:rPr>
            <w:t> </w:t>
          </w:r>
          <w:r>
            <w:rPr/>
            <w:t>TWO –</w:t>
          </w:r>
          <w:r>
            <w:rPr>
              <w:spacing w:val="-1"/>
            </w:rPr>
            <w:t> </w:t>
          </w:r>
          <w:r>
            <w:rPr/>
            <w:t>REVIEW OF</w:t>
          </w:r>
          <w:r>
            <w:rPr>
              <w:spacing w:val="-4"/>
            </w:rPr>
            <w:t> </w:t>
          </w:r>
          <w:r>
            <w:rPr/>
            <w:t>RELATED </w:t>
          </w:r>
          <w:r>
            <w:rPr>
              <w:spacing w:val="-2"/>
            </w:rPr>
            <w:t>LITERATURE</w:t>
          </w:r>
        </w:p>
        <w:p>
          <w:pPr>
            <w:pStyle w:val="TOC2"/>
            <w:numPr>
              <w:ilvl w:val="1"/>
              <w:numId w:val="2"/>
            </w:numPr>
            <w:tabs>
              <w:tab w:pos="200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2" w:after="0"/>
            <w:ind w:left="2000" w:right="0" w:hanging="720"/>
            <w:jc w:val="left"/>
          </w:pPr>
          <w:hyperlink w:history="true" w:anchor="_TOC_250042">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2"/>
            <w:numPr>
              <w:ilvl w:val="1"/>
              <w:numId w:val="2"/>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41">
            <w:r>
              <w:rPr/>
              <w:t>Football</w:t>
            </w:r>
            <w:r>
              <w:rPr>
                <w:spacing w:val="-1"/>
              </w:rPr>
              <w:t> </w:t>
            </w:r>
            <w:r>
              <w:rPr/>
              <w:t>as</w:t>
            </w:r>
            <w:r>
              <w:rPr>
                <w:spacing w:val="-1"/>
              </w:rPr>
              <w:t> </w:t>
            </w:r>
            <w:r>
              <w:rPr/>
              <w:t>a</w:t>
            </w:r>
            <w:r>
              <w:rPr>
                <w:spacing w:val="-3"/>
              </w:rPr>
              <w:t> </w:t>
            </w:r>
            <w:r>
              <w:rPr/>
              <w:t>Multi-factorial</w:t>
            </w:r>
            <w:r>
              <w:rPr>
                <w:spacing w:val="1"/>
              </w:rPr>
              <w:t> </w:t>
            </w:r>
            <w:r>
              <w:rPr>
                <w:spacing w:val="-2"/>
              </w:rPr>
              <w:t>Sport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2"/>
            <w:numPr>
              <w:ilvl w:val="1"/>
              <w:numId w:val="2"/>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40">
            <w:r>
              <w:rPr/>
              <w:t>Bio-Motor</w:t>
            </w:r>
            <w:r>
              <w:rPr>
                <w:spacing w:val="-2"/>
              </w:rPr>
              <w:t> </w:t>
            </w:r>
            <w:r>
              <w:rPr/>
              <w:t>Ability</w:t>
            </w:r>
            <w:r>
              <w:rPr>
                <w:spacing w:val="-5"/>
              </w:rPr>
              <w:t> </w:t>
            </w:r>
            <w:r>
              <w:rPr>
                <w:spacing w:val="-2"/>
              </w:rPr>
              <w:t>Variables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2"/>
            <w:numPr>
              <w:ilvl w:val="2"/>
              <w:numId w:val="2"/>
            </w:numPr>
            <w:tabs>
              <w:tab w:pos="2000" w:val="left" w:leader="none"/>
              <w:tab w:pos="9201" w:val="left" w:leader="none"/>
              <w:tab w:pos="9921" w:val="left" w:leader="none"/>
            </w:tabs>
            <w:spacing w:line="240" w:lineRule="auto" w:before="276" w:after="0"/>
            <w:ind w:left="2000" w:right="0" w:hanging="720"/>
            <w:jc w:val="left"/>
          </w:pPr>
          <w:hyperlink w:history="true" w:anchor="_TOC_250039">
            <w:r>
              <w:rPr/>
              <w:t>Bio-Motor</w:t>
            </w:r>
            <w:r>
              <w:rPr>
                <w:spacing w:val="-5"/>
              </w:rPr>
              <w:t> </w:t>
            </w:r>
            <w:r>
              <w:rPr/>
              <w:t>Abilities</w:t>
            </w:r>
            <w:r>
              <w:rPr>
                <w:spacing w:val="-1"/>
              </w:rPr>
              <w:t> </w:t>
            </w:r>
            <w:r>
              <w:rPr/>
              <w:t>and</w:t>
            </w:r>
            <w:r>
              <w:rPr>
                <w:spacing w:val="-1"/>
              </w:rPr>
              <w:t> </w:t>
            </w:r>
            <w:r>
              <w:rPr/>
              <w:t>Physical</w:t>
            </w:r>
            <w:r>
              <w:rPr>
                <w:spacing w:val="-1"/>
              </w:rPr>
              <w:t> </w:t>
            </w:r>
            <w:r>
              <w:rPr/>
              <w:t>Characteristics</w:t>
            </w:r>
            <w:r>
              <w:rPr>
                <w:spacing w:val="-1"/>
              </w:rPr>
              <w:t> </w:t>
            </w:r>
            <w:r>
              <w:rPr/>
              <w:t>of</w:t>
            </w:r>
            <w:r>
              <w:rPr>
                <w:spacing w:val="-3"/>
              </w:rPr>
              <w:t> </w:t>
            </w:r>
            <w:r>
              <w:rPr/>
              <w:t>Football</w:t>
            </w:r>
            <w:r>
              <w:rPr>
                <w:spacing w:val="-1"/>
              </w:rPr>
              <w:t> </w:t>
            </w:r>
            <w:r>
              <w:rPr>
                <w:spacing w:val="-2"/>
              </w:rPr>
              <w:t>Players</w:t>
            </w:r>
            <w:r>
              <w:rPr/>
              <w:tab/>
            </w:r>
            <w:r>
              <w:rPr>
                <w:spacing w:val="-10"/>
              </w:rPr>
              <w:t>-</w:t>
            </w:r>
            <w:r>
              <w:rPr/>
              <w:tab/>
            </w:r>
            <w:r>
              <w:rPr>
                <w:spacing w:val="-5"/>
              </w:rPr>
              <w:t>27</w:t>
            </w:r>
          </w:hyperlink>
        </w:p>
        <w:p>
          <w:pPr>
            <w:pStyle w:val="TOC2"/>
            <w:numPr>
              <w:ilvl w:val="2"/>
              <w:numId w:val="2"/>
            </w:numPr>
            <w:tabs>
              <w:tab w:pos="20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8">
            <w:r>
              <w:rPr/>
              <w:t>Endurance</w:t>
            </w:r>
            <w:r>
              <w:rPr>
                <w:spacing w:val="-1"/>
              </w:rPr>
              <w:t> </w:t>
            </w:r>
            <w:r>
              <w:rPr/>
              <w:t>and Aerobic Ability</w:t>
            </w:r>
            <w:r>
              <w:rPr>
                <w:spacing w:val="-6"/>
              </w:rPr>
              <w:t> </w:t>
            </w:r>
            <w:r>
              <w:rPr/>
              <w:t>in</w:t>
            </w:r>
            <w:r>
              <w:rPr>
                <w:spacing w:val="2"/>
              </w:rPr>
              <w:t> </w:t>
            </w:r>
            <w:r>
              <w:rPr>
                <w:spacing w:val="-2"/>
              </w:rPr>
              <w:t>Football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2"/>
            <w:numPr>
              <w:ilvl w:val="2"/>
              <w:numId w:val="2"/>
            </w:numPr>
            <w:tabs>
              <w:tab w:pos="200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7">
            <w:r>
              <w:rPr/>
              <w:t>Impact</w:t>
            </w:r>
            <w:r>
              <w:rPr>
                <w:spacing w:val="-3"/>
              </w:rPr>
              <w:t> </w:t>
            </w:r>
            <w:r>
              <w:rPr/>
              <w:t>of</w:t>
            </w:r>
            <w:r>
              <w:rPr>
                <w:spacing w:val="-1"/>
              </w:rPr>
              <w:t> </w:t>
            </w:r>
            <w:r>
              <w:rPr/>
              <w:t>Resistance</w:t>
            </w:r>
            <w:r>
              <w:rPr>
                <w:spacing w:val="-2"/>
              </w:rPr>
              <w:t> </w:t>
            </w:r>
            <w:r>
              <w:rPr/>
              <w:t>Training</w:t>
            </w:r>
            <w:r>
              <w:rPr>
                <w:spacing w:val="-4"/>
              </w:rPr>
              <w:t> </w:t>
            </w:r>
            <w:r>
              <w:rPr/>
              <w:t>on</w:t>
            </w:r>
            <w:r>
              <w:rPr>
                <w:spacing w:val="-1"/>
              </w:rPr>
              <w:t> </w:t>
            </w:r>
            <w:r>
              <w:rPr/>
              <w:t>Endurance</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32</w:t>
            </w:r>
          </w:hyperlink>
        </w:p>
        <w:p>
          <w:pPr>
            <w:pStyle w:val="TOC2"/>
            <w:numPr>
              <w:ilvl w:val="2"/>
              <w:numId w:val="2"/>
            </w:numPr>
            <w:tabs>
              <w:tab w:pos="2000" w:val="left" w:leader="none"/>
              <w:tab w:pos="7041" w:val="left" w:leader="none"/>
              <w:tab w:pos="7761" w:val="left" w:leader="none"/>
              <w:tab w:pos="8481" w:val="left" w:leader="none"/>
              <w:tab w:pos="9201" w:val="left" w:leader="none"/>
              <w:tab w:pos="9921" w:val="left" w:leader="none"/>
            </w:tabs>
            <w:spacing w:line="240" w:lineRule="auto" w:before="277" w:after="0"/>
            <w:ind w:left="2000" w:right="0" w:hanging="720"/>
            <w:jc w:val="left"/>
          </w:pPr>
          <w:hyperlink w:history="true" w:anchor="_TOC_250036">
            <w:r>
              <w:rPr/>
              <w:t>Speed</w:t>
            </w:r>
            <w:r>
              <w:rPr>
                <w:spacing w:val="-2"/>
              </w:rPr>
              <w:t> </w:t>
            </w:r>
            <w:r>
              <w:rPr/>
              <w:t>and</w:t>
            </w:r>
            <w:r>
              <w:rPr>
                <w:spacing w:val="-1"/>
              </w:rPr>
              <w:t> </w:t>
            </w:r>
            <w:r>
              <w:rPr/>
              <w:t>Sprinting</w:t>
            </w:r>
            <w:r>
              <w:rPr>
                <w:spacing w:val="-2"/>
              </w:rPr>
              <w:t> </w:t>
            </w:r>
            <w:r>
              <w:rPr/>
              <w:t>among</w:t>
            </w:r>
            <w:r>
              <w:rPr>
                <w:spacing w:val="-1"/>
              </w:rPr>
              <w:t> </w:t>
            </w:r>
            <w:r>
              <w:rPr/>
              <w:t>Football</w:t>
            </w:r>
            <w:r>
              <w:rPr>
                <w:spacing w:val="-1"/>
              </w:rPr>
              <w:t> </w:t>
            </w:r>
            <w:r>
              <w:rPr/>
              <w:t>Players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hyperlink>
        </w:p>
        <w:p>
          <w:pPr>
            <w:pStyle w:val="TOC2"/>
            <w:numPr>
              <w:ilvl w:val="2"/>
              <w:numId w:val="2"/>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5">
            <w:r>
              <w:rPr/>
              <w:t>Explosive</w:t>
            </w:r>
            <w:r>
              <w:rPr>
                <w:spacing w:val="-4"/>
              </w:rPr>
              <w:t> </w:t>
            </w:r>
            <w:r>
              <w:rPr/>
              <w:t>Power</w:t>
            </w:r>
            <w:r>
              <w:rPr>
                <w:spacing w:val="-2"/>
              </w:rPr>
              <w:t> </w:t>
            </w:r>
            <w:r>
              <w:rPr/>
              <w:t>in</w:t>
            </w:r>
            <w:r>
              <w:rPr>
                <w:spacing w:val="1"/>
              </w:rPr>
              <w:t> </w:t>
            </w:r>
            <w:r>
              <w:rPr/>
              <w:t>Football</w:t>
            </w:r>
            <w:r>
              <w:rPr>
                <w:spacing w:val="7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36</w:t>
            </w:r>
          </w:hyperlink>
        </w:p>
        <w:p>
          <w:pPr>
            <w:pStyle w:val="TOC2"/>
            <w:numPr>
              <w:ilvl w:val="2"/>
              <w:numId w:val="2"/>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4">
            <w:r>
              <w:rPr/>
              <w:t>Strength</w:t>
            </w:r>
            <w:r>
              <w:rPr>
                <w:spacing w:val="-3"/>
              </w:rPr>
              <w:t> </w:t>
            </w:r>
            <w:r>
              <w:rPr/>
              <w:t>in</w:t>
            </w:r>
            <w:r>
              <w:rPr>
                <w:spacing w:val="-2"/>
              </w:rPr>
              <w:t> Football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38</w:t>
            </w:r>
          </w:hyperlink>
        </w:p>
        <w:p>
          <w:pPr>
            <w:pStyle w:val="TOC2"/>
            <w:numPr>
              <w:ilvl w:val="2"/>
              <w:numId w:val="2"/>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3">
            <w:r>
              <w:rPr/>
              <w:t>Agility</w:t>
            </w:r>
            <w:r>
              <w:rPr>
                <w:spacing w:val="-5"/>
              </w:rPr>
              <w:t> </w:t>
            </w:r>
            <w:r>
              <w:rPr/>
              <w:t>in</w:t>
            </w:r>
            <w:r>
              <w:rPr>
                <w:spacing w:val="3"/>
              </w:rPr>
              <w:t> </w:t>
            </w:r>
            <w:r>
              <w:rPr>
                <w:spacing w:val="-2"/>
              </w:rPr>
              <w:t>Football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41</w:t>
            </w:r>
          </w:hyperlink>
        </w:p>
        <w:p>
          <w:pPr>
            <w:pStyle w:val="TOC2"/>
            <w:numPr>
              <w:ilvl w:val="2"/>
              <w:numId w:val="2"/>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2">
            <w:r>
              <w:rPr/>
              <w:t>Flexibility</w:t>
            </w:r>
            <w:r>
              <w:rPr>
                <w:spacing w:val="-6"/>
              </w:rPr>
              <w:t> </w:t>
            </w:r>
            <w:r>
              <w:rPr/>
              <w:t>among Football</w:t>
            </w:r>
            <w:r>
              <w:rPr>
                <w:spacing w:val="2"/>
              </w:rPr>
              <w:t> </w:t>
            </w:r>
            <w:r>
              <w:rPr>
                <w:spacing w:val="-2"/>
              </w:rPr>
              <w:t>Players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43</w:t>
            </w:r>
          </w:hyperlink>
        </w:p>
        <w:p>
          <w:pPr>
            <w:pStyle w:val="TOC2"/>
            <w:numPr>
              <w:ilvl w:val="1"/>
              <w:numId w:val="3"/>
            </w:numPr>
            <w:tabs>
              <w:tab w:pos="2000" w:val="left" w:leader="none"/>
              <w:tab w:pos="9201" w:val="left" w:leader="none"/>
              <w:tab w:pos="9921" w:val="left" w:leader="none"/>
            </w:tabs>
            <w:spacing w:line="240" w:lineRule="auto" w:before="276" w:after="0"/>
            <w:ind w:left="2000" w:right="0" w:hanging="720"/>
            <w:jc w:val="left"/>
          </w:pPr>
          <w:hyperlink w:history="true" w:anchor="_TOC_250031">
            <w:r>
              <w:rPr/>
              <w:t>Motor</w:t>
            </w:r>
            <w:r>
              <w:rPr>
                <w:spacing w:val="-2"/>
              </w:rPr>
              <w:t> </w:t>
            </w:r>
            <w:r>
              <w:rPr/>
              <w:t>and</w:t>
            </w:r>
            <w:r>
              <w:rPr>
                <w:spacing w:val="-1"/>
              </w:rPr>
              <w:t> </w:t>
            </w:r>
            <w:r>
              <w:rPr/>
              <w:t>Physical</w:t>
            </w:r>
            <w:r>
              <w:rPr>
                <w:spacing w:val="-1"/>
              </w:rPr>
              <w:t> </w:t>
            </w:r>
            <w:r>
              <w:rPr/>
              <w:t>Profiles</w:t>
            </w:r>
            <w:r>
              <w:rPr>
                <w:spacing w:val="1"/>
              </w:rPr>
              <w:t> </w:t>
            </w:r>
            <w:r>
              <w:rPr/>
              <w:t>of</w:t>
            </w:r>
            <w:r>
              <w:rPr>
                <w:spacing w:val="-1"/>
              </w:rPr>
              <w:t> </w:t>
            </w:r>
            <w:r>
              <w:rPr/>
              <w:t>Different</w:t>
            </w:r>
            <w:r>
              <w:rPr>
                <w:spacing w:val="-1"/>
              </w:rPr>
              <w:t> </w:t>
            </w:r>
            <w:r>
              <w:rPr/>
              <w:t>Playing</w:t>
            </w:r>
            <w:r>
              <w:rPr>
                <w:spacing w:val="-4"/>
              </w:rPr>
              <w:t> </w:t>
            </w:r>
            <w:r>
              <w:rPr/>
              <w:t>Positions</w:t>
            </w:r>
            <w:r>
              <w:rPr>
                <w:spacing w:val="1"/>
              </w:rPr>
              <w:t> </w:t>
            </w:r>
            <w:r>
              <w:rPr/>
              <w:t>in </w:t>
            </w:r>
            <w:r>
              <w:rPr>
                <w:spacing w:val="-2"/>
              </w:rPr>
              <w:t>Football</w:t>
            </w:r>
            <w:r>
              <w:rPr/>
              <w:tab/>
            </w:r>
            <w:r>
              <w:rPr>
                <w:spacing w:val="-10"/>
              </w:rPr>
              <w:t>-</w:t>
            </w:r>
            <w:r>
              <w:rPr/>
              <w:tab/>
            </w:r>
            <w:r>
              <w:rPr>
                <w:spacing w:val="-5"/>
              </w:rPr>
              <w:t>46</w:t>
            </w:r>
          </w:hyperlink>
        </w:p>
        <w:p>
          <w:pPr>
            <w:pStyle w:val="TOC2"/>
            <w:numPr>
              <w:ilvl w:val="1"/>
              <w:numId w:val="4"/>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30">
            <w:r>
              <w:rPr/>
              <w:t>Resistance</w:t>
            </w:r>
            <w:r>
              <w:rPr>
                <w:spacing w:val="-3"/>
              </w:rPr>
              <w:t> </w:t>
            </w:r>
            <w:r>
              <w:rPr/>
              <w:t>Training</w:t>
            </w:r>
            <w:r>
              <w:rPr>
                <w:spacing w:val="-4"/>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2"/>
              <w:numId w:val="4"/>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r>
            <w:rPr/>
            <w:t>Frequency</w:t>
          </w:r>
          <w:r>
            <w:rPr>
              <w:spacing w:val="-5"/>
            </w:rPr>
            <w:t> </w:t>
          </w:r>
          <w:r>
            <w:rPr/>
            <w:t>of</w:t>
          </w:r>
          <w:r>
            <w:rPr>
              <w:spacing w:val="2"/>
            </w:rPr>
            <w:t> </w:t>
          </w:r>
          <w:r>
            <w:rPr/>
            <w:t>Training</w:t>
          </w:r>
          <w:r>
            <w:rPr>
              <w:spacing w:val="-3"/>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p>
        <w:p>
          <w:pPr>
            <w:pStyle w:val="TOC2"/>
            <w:numPr>
              <w:ilvl w:val="2"/>
              <w:numId w:val="4"/>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r>
            <w:rPr/>
            <w:t>Duration</w:t>
          </w:r>
          <w:r>
            <w:rPr>
              <w:spacing w:val="-2"/>
            </w:rPr>
            <w:t> </w:t>
          </w:r>
          <w:r>
            <w:rPr/>
            <w:t>of</w:t>
          </w:r>
          <w:r>
            <w:rPr>
              <w:spacing w:val="-2"/>
            </w:rPr>
            <w:t> </w:t>
          </w:r>
          <w:r>
            <w:rPr/>
            <w:t>Training</w:t>
          </w:r>
          <w:r>
            <w:rPr>
              <w:spacing w:val="-3"/>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p>
        <w:p>
          <w:pPr>
            <w:pStyle w:val="TOC2"/>
            <w:numPr>
              <w:ilvl w:val="2"/>
              <w:numId w:val="4"/>
            </w:numPr>
            <w:tabs>
              <w:tab w:pos="200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r>
            <w:rPr/>
            <w:t>Intensity</w:t>
          </w:r>
          <w:r>
            <w:rPr>
              <w:spacing w:val="-5"/>
            </w:rPr>
            <w:t> </w:t>
          </w:r>
          <w:r>
            <w:rPr/>
            <w:t>of Training</w:t>
          </w:r>
          <w:r>
            <w:rPr>
              <w:spacing w:val="-2"/>
            </w:rPr>
            <w:t> 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p>
        <w:p>
          <w:pPr>
            <w:pStyle w:val="TOC2"/>
            <w:numPr>
              <w:ilvl w:val="2"/>
              <w:numId w:val="4"/>
            </w:numPr>
            <w:tabs>
              <w:tab w:pos="20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r>
            <w:rPr/>
            <w:t>Repetitions</w:t>
          </w:r>
          <w:r>
            <w:rPr>
              <w:spacing w:val="-2"/>
            </w:rPr>
            <w:t> </w:t>
          </w:r>
          <w:r>
            <w:rPr/>
            <w:t>of</w:t>
          </w:r>
          <w:r>
            <w:rPr>
              <w:spacing w:val="-1"/>
            </w:rPr>
            <w:t> </w:t>
          </w:r>
          <w:r>
            <w:rPr/>
            <w:t>Training</w:t>
          </w:r>
          <w:r>
            <w:rPr>
              <w:spacing w:val="-4"/>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TOC2"/>
            <w:numPr>
              <w:ilvl w:val="2"/>
              <w:numId w:val="4"/>
            </w:numPr>
            <w:tabs>
              <w:tab w:pos="20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0"/>
            <w:ind w:left="2000" w:right="0" w:hanging="720"/>
            <w:jc w:val="left"/>
          </w:pPr>
          <w:hyperlink w:history="true" w:anchor="_TOC_250029">
            <w:r>
              <w:rPr/>
              <w:t>Sets</w:t>
            </w:r>
            <w:r>
              <w:rPr>
                <w:spacing w:val="-1"/>
              </w:rPr>
              <w:t> </w:t>
            </w:r>
            <w:r>
              <w:rPr/>
              <w:t>of</w:t>
            </w:r>
            <w:r>
              <w:rPr>
                <w:spacing w:val="-1"/>
              </w:rPr>
              <w:t> </w:t>
            </w:r>
            <w:r>
              <w:rPr/>
              <w:t>Resistance</w:t>
            </w:r>
            <w:r>
              <w:rPr>
                <w:spacing w:val="-2"/>
              </w:rPr>
              <w:t> </w:t>
            </w:r>
            <w:r>
              <w:rPr/>
              <w:t>Training</w:t>
            </w:r>
            <w:r>
              <w:rPr>
                <w:spacing w:val="-3"/>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1"/>
              <w:numId w:val="4"/>
            </w:numPr>
            <w:tabs>
              <w:tab w:pos="200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7" w:after="0"/>
            <w:ind w:left="2000" w:right="0" w:hanging="720"/>
            <w:jc w:val="left"/>
          </w:pPr>
          <w:hyperlink w:history="true" w:anchor="_TOC_250028">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hyperlink>
        </w:p>
        <w:p>
          <w:pPr>
            <w:pStyle w:val="TOC1"/>
          </w:pPr>
          <w:hyperlink w:history="true" w:anchor="_TOC_250027">
            <w:r>
              <w:rPr/>
              <w:t>CHAPTER</w:t>
            </w:r>
            <w:r>
              <w:rPr>
                <w:spacing w:val="-4"/>
              </w:rPr>
              <w:t> </w:t>
            </w:r>
            <w:r>
              <w:rPr/>
              <w:t>THREE</w:t>
            </w:r>
            <w:r>
              <w:rPr>
                <w:spacing w:val="-1"/>
              </w:rPr>
              <w:t> </w:t>
            </w:r>
            <w:r>
              <w:rPr>
                <w:spacing w:val="-2"/>
              </w:rPr>
              <w:t>–METHODOLOGY</w:t>
            </w:r>
          </w:hyperlink>
        </w:p>
        <w:p>
          <w:pPr>
            <w:pStyle w:val="TOC2"/>
            <w:numPr>
              <w:ilvl w:val="1"/>
              <w:numId w:val="5"/>
            </w:numPr>
            <w:tabs>
              <w:tab w:pos="200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1" w:after="0"/>
            <w:ind w:left="2000" w:right="0" w:hanging="720"/>
            <w:jc w:val="left"/>
          </w:pPr>
          <w:hyperlink w:history="true" w:anchor="_TOC_250026">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1"/>
              <w:numId w:val="5"/>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line="240" w:lineRule="auto" w:before="276" w:after="20"/>
            <w:ind w:left="2000" w:right="0" w:hanging="720"/>
            <w:jc w:val="left"/>
          </w:pPr>
          <w:hyperlink w:history="true" w:anchor="_TOC_250025">
            <w:r>
              <w:rPr/>
              <w:t>Research</w:t>
            </w:r>
            <w:r>
              <w:rPr>
                <w:spacing w:val="-3"/>
              </w:rPr>
              <w:t> </w:t>
            </w:r>
            <w:r>
              <w:rPr>
                <w:spacing w:val="-2"/>
              </w:rPr>
              <w:t>Design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1"/>
              <w:numId w:val="5"/>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72" w:after="0"/>
            <w:ind w:left="2000" w:right="0" w:hanging="720"/>
            <w:jc w:val="left"/>
          </w:pPr>
          <w:hyperlink w:history="true" w:anchor="_TOC_250024">
            <w:r>
              <w:rPr/>
              <w:t>Population of</w:t>
            </w:r>
            <w:r>
              <w:rPr>
                <w:spacing w:val="-1"/>
              </w:rPr>
              <w:t> </w:t>
            </w:r>
            <w:r>
              <w:rPr/>
              <w:t>the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1"/>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23">
            <w:r>
              <w:rPr/>
              <w:t>Sample</w:t>
            </w:r>
            <w:r>
              <w:rPr>
                <w:spacing w:val="-2"/>
              </w:rPr>
              <w:t> </w:t>
            </w:r>
            <w:r>
              <w:rPr/>
              <w:t>and</w:t>
            </w:r>
            <w:r>
              <w:rPr>
                <w:spacing w:val="-2"/>
              </w:rPr>
              <w:t> </w:t>
            </w:r>
            <w:r>
              <w:rPr/>
              <w:t>Sampling</w:t>
            </w:r>
            <w:r>
              <w:rPr>
                <w:spacing w:val="-2"/>
              </w:rPr>
              <w:t> Technique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hyperlink>
        </w:p>
        <w:p>
          <w:pPr>
            <w:pStyle w:val="TOC2"/>
            <w:numPr>
              <w:ilvl w:val="1"/>
              <w:numId w:val="5"/>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22">
            <w:r>
              <w:rPr>
                <w:spacing w:val="-2"/>
              </w:rPr>
              <w:t>Instrumentation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62</w:t>
            </w:r>
          </w:hyperlink>
        </w:p>
        <w:p>
          <w:pPr>
            <w:pStyle w:val="TOC2"/>
            <w:numPr>
              <w:ilvl w:val="1"/>
              <w:numId w:val="5"/>
            </w:numPr>
            <w:tabs>
              <w:tab w:pos="20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21">
            <w:r>
              <w:rPr/>
              <w:t>Test</w:t>
            </w:r>
            <w:r>
              <w:rPr>
                <w:spacing w:val="-1"/>
              </w:rPr>
              <w:t> </w:t>
            </w:r>
            <w:r>
              <w:rPr/>
              <w:t>Item</w:t>
            </w:r>
            <w:r>
              <w:rPr>
                <w:spacing w:val="-2"/>
              </w:rPr>
              <w:t> </w:t>
            </w:r>
            <w:r>
              <w:rPr/>
              <w:t>Selection</w:t>
            </w:r>
            <w:r>
              <w:rPr>
                <w:spacing w:val="-2"/>
              </w:rPr>
              <w:t> </w:t>
            </w:r>
            <w:r>
              <w:rPr/>
              <w:t>and Testing</w:t>
            </w:r>
            <w:r>
              <w:rPr>
                <w:spacing w:val="-5"/>
              </w:rPr>
              <w:t> </w:t>
            </w:r>
            <w:r>
              <w:rPr>
                <w:spacing w:val="-2"/>
              </w:rPr>
              <w:t>Procedure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62</w:t>
            </w:r>
          </w:hyperlink>
        </w:p>
        <w:p>
          <w:pPr>
            <w:pStyle w:val="TOC2"/>
            <w:numPr>
              <w:ilvl w:val="2"/>
              <w:numId w:val="5"/>
            </w:numPr>
            <w:tabs>
              <w:tab w:pos="20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20">
            <w:r>
              <w:rPr/>
              <w:t>Informed</w:t>
            </w:r>
            <w:r>
              <w:rPr>
                <w:spacing w:val="-3"/>
              </w:rPr>
              <w:t> </w:t>
            </w:r>
            <w:r>
              <w:rPr/>
              <w:t>Consent</w:t>
            </w:r>
            <w:r>
              <w:rPr>
                <w:spacing w:val="-1"/>
              </w:rPr>
              <w:t> </w:t>
            </w:r>
            <w:r>
              <w:rPr/>
              <w:t>and</w:t>
            </w:r>
            <w:r>
              <w:rPr>
                <w:spacing w:val="-1"/>
              </w:rPr>
              <w:t> </w:t>
            </w:r>
            <w:r>
              <w:rPr/>
              <w:t>Ethic </w:t>
            </w:r>
            <w:r>
              <w:rPr>
                <w:spacing w:val="-2"/>
              </w:rPr>
              <w:t>Permission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hyperlink>
        </w:p>
        <w:p>
          <w:pPr>
            <w:pStyle w:val="TOC2"/>
            <w:numPr>
              <w:ilvl w:val="2"/>
              <w:numId w:val="5"/>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9">
            <w:r>
              <w:rPr/>
              <w:t>Testing</w:t>
            </w:r>
            <w:r>
              <w:rPr>
                <w:spacing w:val="-5"/>
              </w:rPr>
              <w:t> </w:t>
            </w:r>
            <w:r>
              <w:rPr>
                <w:spacing w:val="-2"/>
              </w:rPr>
              <w:t>Procedure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hyperlink>
        </w:p>
        <w:p>
          <w:pPr>
            <w:pStyle w:val="TOC2"/>
            <w:numPr>
              <w:ilvl w:val="2"/>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8">
            <w:r>
              <w:rPr/>
              <w:t>Standing</w:t>
            </w:r>
            <w:r>
              <w:rPr>
                <w:spacing w:val="-4"/>
              </w:rPr>
              <w:t> </w:t>
            </w:r>
            <w:r>
              <w:rPr/>
              <w:t>Height</w:t>
            </w:r>
            <w:r>
              <w:rPr>
                <w:spacing w:val="-1"/>
              </w:rPr>
              <w:t> </w:t>
            </w:r>
            <w:r>
              <w:rPr/>
              <w:t>and</w:t>
            </w:r>
            <w:r>
              <w:rPr>
                <w:spacing w:val="-1"/>
              </w:rPr>
              <w:t> </w:t>
            </w:r>
            <w:r>
              <w:rPr/>
              <w:t>Weight</w:t>
            </w:r>
            <w:r>
              <w:rPr>
                <w:spacing w:val="51"/>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hyperlink>
        </w:p>
        <w:p>
          <w:pPr>
            <w:pStyle w:val="TOC2"/>
            <w:numPr>
              <w:ilvl w:val="2"/>
              <w:numId w:val="5"/>
            </w:numPr>
            <w:tabs>
              <w:tab w:pos="20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7" w:after="0"/>
            <w:ind w:left="2000" w:right="0" w:hanging="720"/>
            <w:jc w:val="left"/>
          </w:pPr>
          <w:hyperlink w:history="true" w:anchor="_TOC_250017">
            <w:r>
              <w:rPr/>
              <w:t>Sit-up</w:t>
            </w:r>
            <w:r>
              <w:rPr>
                <w:spacing w:val="-1"/>
              </w:rPr>
              <w:t> </w:t>
            </w:r>
            <w:r>
              <w:rPr/>
              <w:t>Test for</w:t>
            </w:r>
            <w:r>
              <w:rPr>
                <w:spacing w:val="-2"/>
              </w:rPr>
              <w:t> </w:t>
            </w:r>
            <w:r>
              <w:rPr/>
              <w:t>Abdominal </w:t>
            </w:r>
            <w:r>
              <w:rPr>
                <w:spacing w:val="-2"/>
              </w:rPr>
              <w:t>Strength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hyperlink>
        </w:p>
        <w:p>
          <w:pPr>
            <w:pStyle w:val="TOC2"/>
            <w:numPr>
              <w:ilvl w:val="2"/>
              <w:numId w:val="5"/>
            </w:numPr>
            <w:tabs>
              <w:tab w:pos="200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6">
            <w:r>
              <w:rPr/>
              <w:t>12-Minute</w:t>
            </w:r>
            <w:r>
              <w:rPr>
                <w:spacing w:val="-2"/>
              </w:rPr>
              <w:t> </w:t>
            </w:r>
            <w:r>
              <w:rPr/>
              <w:t>Run/Walk Test</w:t>
            </w:r>
            <w:r>
              <w:rPr>
                <w:spacing w:val="-1"/>
              </w:rPr>
              <w:t> </w:t>
            </w:r>
            <w:r>
              <w:rPr/>
              <w:t>for</w:t>
            </w:r>
            <w:r>
              <w:rPr>
                <w:spacing w:val="-2"/>
              </w:rPr>
              <w:t> Endurance</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2"/>
            <w:numPr>
              <w:ilvl w:val="2"/>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5">
            <w:r>
              <w:rPr/>
              <w:t>Sit</w:t>
            </w:r>
            <w:r>
              <w:rPr>
                <w:spacing w:val="-2"/>
              </w:rPr>
              <w:t> </w:t>
            </w:r>
            <w:r>
              <w:rPr/>
              <w:t>and</w:t>
            </w:r>
            <w:r>
              <w:rPr>
                <w:spacing w:val="-1"/>
              </w:rPr>
              <w:t> </w:t>
            </w:r>
            <w:r>
              <w:rPr/>
              <w:t>Reach</w:t>
            </w:r>
            <w:r>
              <w:rPr>
                <w:spacing w:val="-1"/>
              </w:rPr>
              <w:t> </w:t>
            </w:r>
            <w:r>
              <w:rPr/>
              <w:t>Test</w:t>
            </w:r>
            <w:r>
              <w:rPr>
                <w:spacing w:val="-1"/>
              </w:rPr>
              <w:t> </w:t>
            </w:r>
            <w:r>
              <w:rPr/>
              <w:t>for</w:t>
            </w:r>
            <w:r>
              <w:rPr>
                <w:spacing w:val="2"/>
              </w:rPr>
              <w:t> </w:t>
            </w:r>
            <w:r>
              <w:rPr>
                <w:spacing w:val="-2"/>
              </w:rPr>
              <w:t>Flexibility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67</w:t>
            </w:r>
          </w:hyperlink>
        </w:p>
        <w:p>
          <w:pPr>
            <w:pStyle w:val="TOC2"/>
            <w:numPr>
              <w:ilvl w:val="2"/>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r>
            <w:rPr/>
            <w:t>50-Meter</w:t>
          </w:r>
          <w:r>
            <w:rPr>
              <w:spacing w:val="-3"/>
            </w:rPr>
            <w:t> </w:t>
          </w:r>
          <w:r>
            <w:rPr/>
            <w:t>Dash</w:t>
          </w:r>
          <w:r>
            <w:rPr>
              <w:spacing w:val="-1"/>
            </w:rPr>
            <w:t> </w:t>
          </w:r>
          <w:r>
            <w:rPr/>
            <w:t>Test</w:t>
          </w:r>
          <w:r>
            <w:rPr>
              <w:spacing w:val="-1"/>
            </w:rPr>
            <w:t> </w:t>
          </w:r>
          <w:r>
            <w:rPr/>
            <w:t>for</w:t>
          </w:r>
          <w:r>
            <w:rPr>
              <w:spacing w:val="-2"/>
            </w:rPr>
            <w:t> Speed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p>
        <w:p>
          <w:pPr>
            <w:pStyle w:val="TOC2"/>
            <w:numPr>
              <w:ilvl w:val="2"/>
              <w:numId w:val="5"/>
            </w:numPr>
            <w:tabs>
              <w:tab w:pos="2000"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4">
            <w:r>
              <w:rPr/>
              <w:t>Standing</w:t>
            </w:r>
            <w:r>
              <w:rPr>
                <w:spacing w:val="-4"/>
              </w:rPr>
              <w:t> </w:t>
            </w:r>
            <w:r>
              <w:rPr/>
              <w:t>Broad Jump Test</w:t>
            </w:r>
            <w:r>
              <w:rPr>
                <w:spacing w:val="-1"/>
              </w:rPr>
              <w:t> </w:t>
            </w:r>
            <w:r>
              <w:rPr/>
              <w:t>for Explosive</w:t>
            </w:r>
            <w:r>
              <w:rPr>
                <w:spacing w:val="-1"/>
              </w:rPr>
              <w:t> </w:t>
            </w:r>
            <w:r>
              <w:rPr/>
              <w:t>Leg</w:t>
            </w:r>
            <w:r>
              <w:rPr>
                <w:spacing w:val="-3"/>
              </w:rPr>
              <w:t> </w:t>
            </w:r>
            <w:r>
              <w:rPr>
                <w:spacing w:val="-4"/>
              </w:rPr>
              <w:t>Power</w:t>
            </w:r>
            <w:r>
              <w:rPr/>
              <w:tab/>
            </w:r>
            <w:r>
              <w:rPr>
                <w:spacing w:val="-10"/>
              </w:rPr>
              <w:t>-</w:t>
            </w:r>
            <w:r>
              <w:rPr/>
              <w:tab/>
            </w:r>
            <w:r>
              <w:rPr>
                <w:spacing w:val="-10"/>
              </w:rPr>
              <w:t>-</w:t>
            </w:r>
            <w:r>
              <w:rPr/>
              <w:tab/>
            </w:r>
            <w:r>
              <w:rPr>
                <w:spacing w:val="-10"/>
              </w:rPr>
              <w:t>-</w:t>
            </w:r>
            <w:r>
              <w:rPr/>
              <w:tab/>
            </w:r>
            <w:r>
              <w:rPr>
                <w:spacing w:val="-5"/>
              </w:rPr>
              <w:t>69</w:t>
            </w:r>
          </w:hyperlink>
        </w:p>
        <w:p>
          <w:pPr>
            <w:pStyle w:val="TOC2"/>
            <w:numPr>
              <w:ilvl w:val="2"/>
              <w:numId w:val="5"/>
            </w:numPr>
            <w:tabs>
              <w:tab w:pos="20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r>
            <w:rPr/>
            <w:t>Agility</w:t>
          </w:r>
          <w:r>
            <w:rPr>
              <w:spacing w:val="-8"/>
            </w:rPr>
            <w:t> </w:t>
          </w:r>
          <w:r>
            <w:rPr/>
            <w:t>Test (20 – Meter</w:t>
          </w:r>
          <w:r>
            <w:rPr>
              <w:spacing w:val="2"/>
            </w:rPr>
            <w:t> </w:t>
          </w:r>
          <w:r>
            <w:rPr/>
            <w:t>Shuttle </w:t>
          </w:r>
          <w:r>
            <w:rPr>
              <w:spacing w:val="-4"/>
            </w:rPr>
            <w:t>Run)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p>
        <w:p>
          <w:pPr>
            <w:pStyle w:val="TOC2"/>
            <w:numPr>
              <w:ilvl w:val="1"/>
              <w:numId w:val="5"/>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3">
            <w:r>
              <w:rPr/>
              <w:t>Training</w:t>
            </w:r>
            <w:r>
              <w:rPr>
                <w:spacing w:val="-5"/>
              </w:rPr>
              <w:t> </w:t>
            </w:r>
            <w:r>
              <w:rPr>
                <w:spacing w:val="-2"/>
              </w:rPr>
              <w:t>Protocol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2"/>
            <w:numPr>
              <w:ilvl w:val="2"/>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2">
            <w:r>
              <w:rPr/>
              <w:t>Inclusion</w:t>
            </w:r>
            <w:r>
              <w:rPr>
                <w:spacing w:val="-2"/>
              </w:rPr>
              <w:t> </w:t>
            </w:r>
            <w:r>
              <w:rPr/>
              <w:t>and</w:t>
            </w:r>
            <w:r>
              <w:rPr>
                <w:spacing w:val="-1"/>
              </w:rPr>
              <w:t> </w:t>
            </w:r>
            <w:r>
              <w:rPr/>
              <w:t>Exclusion</w:t>
            </w:r>
            <w:r>
              <w:rPr>
                <w:spacing w:val="-1"/>
              </w:rPr>
              <w:t> </w:t>
            </w:r>
            <w:r>
              <w:rPr>
                <w:spacing w:val="-2"/>
              </w:rPr>
              <w:t>Criteria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2"/>
            <w:numPr>
              <w:ilvl w:val="2"/>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1">
            <w:r>
              <w:rPr/>
              <w:t>Resistance</w:t>
            </w:r>
            <w:r>
              <w:rPr>
                <w:spacing w:val="-3"/>
              </w:rPr>
              <w:t> </w:t>
            </w:r>
            <w:r>
              <w:rPr/>
              <w:t>Training</w:t>
            </w:r>
            <w:r>
              <w:rPr>
                <w:spacing w:val="-4"/>
              </w:rPr>
              <w:t> </w:t>
            </w:r>
            <w:r>
              <w:rPr>
                <w:spacing w:val="-2"/>
              </w:rPr>
              <w:t>Programme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2"/>
            <w:numPr>
              <w:ilvl w:val="1"/>
              <w:numId w:val="5"/>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10">
            <w:r>
              <w:rPr/>
              <w:t>Experimental</w:t>
            </w:r>
            <w:r>
              <w:rPr>
                <w:spacing w:val="-1"/>
              </w:rPr>
              <w:t> </w:t>
            </w:r>
            <w:r>
              <w:rPr>
                <w:spacing w:val="-2"/>
              </w:rPr>
              <w:t>Control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74</w:t>
            </w:r>
          </w:hyperlink>
        </w:p>
        <w:p>
          <w:pPr>
            <w:pStyle w:val="TOC2"/>
            <w:numPr>
              <w:ilvl w:val="2"/>
              <w:numId w:val="5"/>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hyperlink w:history="true" w:anchor="_TOC_250009">
            <w:r>
              <w:rPr/>
              <w:t>Research</w:t>
            </w:r>
            <w:r>
              <w:rPr>
                <w:spacing w:val="-3"/>
              </w:rPr>
              <w:t> </w:t>
            </w:r>
            <w:r>
              <w:rPr>
                <w:spacing w:val="-2"/>
              </w:rPr>
              <w:t>Assistants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75</w:t>
            </w:r>
          </w:hyperlink>
        </w:p>
        <w:p>
          <w:pPr>
            <w:pStyle w:val="TOC2"/>
            <w:numPr>
              <w:ilvl w:val="1"/>
              <w:numId w:val="5"/>
            </w:numPr>
            <w:tabs>
              <w:tab w:pos="2000" w:val="left" w:leader="none"/>
              <w:tab w:pos="5600" w:val="left" w:leader="none"/>
              <w:tab w:pos="6320" w:val="left" w:leader="none"/>
              <w:tab w:pos="7041" w:val="left" w:leader="none"/>
              <w:tab w:pos="7761" w:val="left" w:leader="none"/>
              <w:tab w:pos="8481" w:val="left" w:leader="none"/>
              <w:tab w:pos="9201" w:val="left" w:leader="none"/>
              <w:tab w:pos="10161" w:val="right" w:leader="none"/>
            </w:tabs>
            <w:spacing w:line="240" w:lineRule="auto" w:before="276" w:after="0"/>
            <w:ind w:left="2000" w:right="0" w:hanging="720"/>
            <w:jc w:val="left"/>
          </w:pPr>
          <w:r>
            <w:rPr/>
            <w:t>Procedures for</w:t>
          </w:r>
          <w:r>
            <w:rPr>
              <w:spacing w:val="-4"/>
            </w:rPr>
            <w:t> </w:t>
          </w:r>
          <w:r>
            <w:rPr/>
            <w:t>Data</w:t>
          </w:r>
          <w:r>
            <w:rPr>
              <w:spacing w:val="-1"/>
            </w:rPr>
            <w:t> </w:t>
          </w:r>
          <w:r>
            <w:rPr>
              <w:spacing w:val="-2"/>
            </w:rPr>
            <w:t>Analyses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76</w:t>
          </w:r>
        </w:p>
      </w:sdtContent>
    </w:sdt>
    <w:p>
      <w:pPr>
        <w:spacing w:after="0" w:line="240" w:lineRule="auto"/>
        <w:jc w:val="left"/>
        <w:sectPr>
          <w:type w:val="continuous"/>
          <w:pgSz w:w="12240" w:h="15840"/>
          <w:pgMar w:header="0" w:footer="744" w:top="1359" w:bottom="1966" w:left="160" w:right="120"/>
        </w:sectPr>
      </w:pPr>
    </w:p>
    <w:p>
      <w:pPr>
        <w:spacing w:before="282"/>
        <w:ind w:left="1280" w:right="0" w:firstLine="0"/>
        <w:jc w:val="left"/>
        <w:rPr>
          <w:b/>
          <w:sz w:val="24"/>
        </w:rPr>
      </w:pPr>
      <w:r>
        <w:rPr>
          <w:b/>
          <w:sz w:val="24"/>
        </w:rPr>
        <w:t>CHAPTER FOUR</w:t>
      </w:r>
      <w:r>
        <w:rPr>
          <w:b/>
          <w:spacing w:val="-3"/>
          <w:sz w:val="24"/>
        </w:rPr>
        <w:t> </w:t>
      </w:r>
      <w:r>
        <w:rPr>
          <w:b/>
          <w:sz w:val="24"/>
        </w:rPr>
        <w:t>–RESULTS</w:t>
      </w:r>
      <w:r>
        <w:rPr>
          <w:b/>
          <w:spacing w:val="-1"/>
          <w:sz w:val="24"/>
        </w:rPr>
        <w:t> </w:t>
      </w:r>
      <w:r>
        <w:rPr>
          <w:b/>
          <w:sz w:val="24"/>
        </w:rPr>
        <w:t>AND</w:t>
      </w:r>
      <w:r>
        <w:rPr>
          <w:b/>
          <w:spacing w:val="-1"/>
          <w:sz w:val="24"/>
        </w:rPr>
        <w:t> </w:t>
      </w:r>
      <w:r>
        <w:rPr>
          <w:b/>
          <w:spacing w:val="-2"/>
          <w:sz w:val="24"/>
        </w:rPr>
        <w:t>DISCUSSION</w:t>
      </w:r>
    </w:p>
    <w:p>
      <w:pPr>
        <w:pStyle w:val="BodyText"/>
        <w:spacing w:before="51"/>
        <w:ind w:left="0"/>
        <w:rPr>
          <w:b/>
          <w:sz w:val="20"/>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22"/>
        <w:gridCol w:w="6289"/>
        <w:gridCol w:w="610"/>
      </w:tblGrid>
      <w:tr>
        <w:trPr>
          <w:trHeight w:val="408" w:hRule="atLeast"/>
        </w:trPr>
        <w:tc>
          <w:tcPr>
            <w:tcW w:w="560" w:type="dxa"/>
          </w:tcPr>
          <w:p>
            <w:pPr>
              <w:pStyle w:val="TableParagraph"/>
              <w:spacing w:line="266" w:lineRule="exact"/>
              <w:ind w:right="159"/>
              <w:jc w:val="center"/>
              <w:rPr>
                <w:sz w:val="24"/>
              </w:rPr>
            </w:pPr>
            <w:r>
              <w:rPr>
                <w:spacing w:val="-5"/>
                <w:sz w:val="24"/>
              </w:rPr>
              <w:t>4.1</w:t>
            </w:r>
          </w:p>
        </w:tc>
        <w:tc>
          <w:tcPr>
            <w:tcW w:w="1522" w:type="dxa"/>
          </w:tcPr>
          <w:p>
            <w:pPr>
              <w:pStyle w:val="TableParagraph"/>
              <w:spacing w:line="266" w:lineRule="exact"/>
              <w:ind w:left="209"/>
              <w:rPr>
                <w:sz w:val="24"/>
              </w:rPr>
            </w:pPr>
            <w:r>
              <w:rPr>
                <w:spacing w:val="-2"/>
                <w:sz w:val="24"/>
              </w:rPr>
              <w:t>Introduction</w:t>
            </w:r>
          </w:p>
        </w:tc>
        <w:tc>
          <w:tcPr>
            <w:tcW w:w="6289" w:type="dxa"/>
          </w:tcPr>
          <w:p>
            <w:pPr>
              <w:pStyle w:val="TableParagraph"/>
              <w:tabs>
                <w:tab w:pos="848" w:val="left" w:leader="none"/>
                <w:tab w:pos="1568" w:val="left" w:leader="none"/>
                <w:tab w:pos="2288" w:val="left" w:leader="none"/>
                <w:tab w:pos="3008" w:val="left" w:leader="none"/>
                <w:tab w:pos="3728" w:val="left" w:leader="none"/>
                <w:tab w:pos="4448" w:val="left" w:leader="none"/>
                <w:tab w:pos="5168" w:val="left" w:leader="none"/>
                <w:tab w:pos="5889" w:val="left" w:leader="none"/>
              </w:tabs>
              <w:spacing w:line="266" w:lineRule="exact"/>
              <w:ind w:left="12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610" w:type="dxa"/>
          </w:tcPr>
          <w:p>
            <w:pPr>
              <w:pStyle w:val="TableParagraph"/>
              <w:spacing w:line="266" w:lineRule="exact"/>
              <w:ind w:right="47"/>
              <w:jc w:val="right"/>
              <w:rPr>
                <w:sz w:val="24"/>
              </w:rPr>
            </w:pPr>
            <w:r>
              <w:rPr>
                <w:spacing w:val="-5"/>
                <w:sz w:val="24"/>
              </w:rPr>
              <w:t>77</w:t>
            </w:r>
          </w:p>
        </w:tc>
      </w:tr>
      <w:tr>
        <w:trPr>
          <w:trHeight w:val="552" w:hRule="atLeast"/>
        </w:trPr>
        <w:tc>
          <w:tcPr>
            <w:tcW w:w="560" w:type="dxa"/>
          </w:tcPr>
          <w:p>
            <w:pPr>
              <w:pStyle w:val="TableParagraph"/>
              <w:spacing w:before="133"/>
              <w:ind w:right="159"/>
              <w:jc w:val="center"/>
              <w:rPr>
                <w:sz w:val="24"/>
              </w:rPr>
            </w:pPr>
            <w:r>
              <w:rPr>
                <w:spacing w:val="-5"/>
                <w:sz w:val="24"/>
              </w:rPr>
              <w:t>4.2</w:t>
            </w:r>
          </w:p>
        </w:tc>
        <w:tc>
          <w:tcPr>
            <w:tcW w:w="1522" w:type="dxa"/>
          </w:tcPr>
          <w:p>
            <w:pPr>
              <w:pStyle w:val="TableParagraph"/>
              <w:spacing w:before="133"/>
              <w:ind w:left="209"/>
              <w:rPr>
                <w:sz w:val="24"/>
              </w:rPr>
            </w:pPr>
            <w:r>
              <w:rPr>
                <w:spacing w:val="-2"/>
                <w:sz w:val="24"/>
              </w:rPr>
              <w:t>Results</w:t>
            </w:r>
          </w:p>
        </w:tc>
        <w:tc>
          <w:tcPr>
            <w:tcW w:w="6289" w:type="dxa"/>
          </w:tcPr>
          <w:p>
            <w:pPr>
              <w:pStyle w:val="TableParagraph"/>
              <w:tabs>
                <w:tab w:pos="848" w:val="left" w:leader="none"/>
                <w:tab w:pos="1568" w:val="left" w:leader="none"/>
                <w:tab w:pos="2288" w:val="left" w:leader="none"/>
                <w:tab w:pos="3008" w:val="left" w:leader="none"/>
                <w:tab w:pos="3728" w:val="left" w:leader="none"/>
                <w:tab w:pos="4448" w:val="left" w:leader="none"/>
                <w:tab w:pos="5168" w:val="left" w:leader="none"/>
                <w:tab w:pos="5889" w:val="left" w:leader="none"/>
              </w:tabs>
              <w:spacing w:before="133"/>
              <w:ind w:left="12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610" w:type="dxa"/>
          </w:tcPr>
          <w:p>
            <w:pPr>
              <w:pStyle w:val="TableParagraph"/>
              <w:spacing w:before="133"/>
              <w:ind w:right="47"/>
              <w:jc w:val="right"/>
              <w:rPr>
                <w:sz w:val="24"/>
              </w:rPr>
            </w:pPr>
            <w:r>
              <w:rPr>
                <w:spacing w:val="-5"/>
                <w:sz w:val="24"/>
              </w:rPr>
              <w:t>77</w:t>
            </w:r>
          </w:p>
        </w:tc>
      </w:tr>
      <w:tr>
        <w:trPr>
          <w:trHeight w:val="408" w:hRule="atLeast"/>
        </w:trPr>
        <w:tc>
          <w:tcPr>
            <w:tcW w:w="560" w:type="dxa"/>
          </w:tcPr>
          <w:p>
            <w:pPr>
              <w:pStyle w:val="TableParagraph"/>
              <w:spacing w:line="256" w:lineRule="exact" w:before="133"/>
              <w:ind w:right="159"/>
              <w:jc w:val="center"/>
              <w:rPr>
                <w:sz w:val="24"/>
              </w:rPr>
            </w:pPr>
            <w:r>
              <w:rPr>
                <w:spacing w:val="-5"/>
                <w:sz w:val="24"/>
              </w:rPr>
              <w:t>4.3</w:t>
            </w:r>
          </w:p>
        </w:tc>
        <w:tc>
          <w:tcPr>
            <w:tcW w:w="1522" w:type="dxa"/>
          </w:tcPr>
          <w:p>
            <w:pPr>
              <w:pStyle w:val="TableParagraph"/>
              <w:spacing w:line="256" w:lineRule="exact" w:before="133"/>
              <w:ind w:left="209"/>
              <w:rPr>
                <w:sz w:val="24"/>
              </w:rPr>
            </w:pPr>
            <w:r>
              <w:rPr>
                <w:spacing w:val="-2"/>
                <w:sz w:val="24"/>
              </w:rPr>
              <w:t>Discussion</w:t>
            </w:r>
          </w:p>
        </w:tc>
        <w:tc>
          <w:tcPr>
            <w:tcW w:w="6289" w:type="dxa"/>
          </w:tcPr>
          <w:p>
            <w:pPr>
              <w:pStyle w:val="TableParagraph"/>
              <w:tabs>
                <w:tab w:pos="848" w:val="left" w:leader="none"/>
                <w:tab w:pos="1568" w:val="left" w:leader="none"/>
                <w:tab w:pos="2288" w:val="left" w:leader="none"/>
                <w:tab w:pos="3008" w:val="left" w:leader="none"/>
                <w:tab w:pos="3728" w:val="left" w:leader="none"/>
                <w:tab w:pos="4448" w:val="left" w:leader="none"/>
                <w:tab w:pos="5168" w:val="left" w:leader="none"/>
                <w:tab w:pos="5889" w:val="left" w:leader="none"/>
              </w:tabs>
              <w:spacing w:line="256" w:lineRule="exact" w:before="133"/>
              <w:ind w:left="12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610" w:type="dxa"/>
          </w:tcPr>
          <w:p>
            <w:pPr>
              <w:pStyle w:val="TableParagraph"/>
              <w:spacing w:line="256" w:lineRule="exact" w:before="133"/>
              <w:ind w:right="47"/>
              <w:jc w:val="right"/>
              <w:rPr>
                <w:sz w:val="24"/>
              </w:rPr>
            </w:pPr>
            <w:r>
              <w:rPr>
                <w:spacing w:val="-5"/>
                <w:sz w:val="24"/>
              </w:rPr>
              <w:t>96</w:t>
            </w:r>
          </w:p>
        </w:tc>
      </w:tr>
    </w:tbl>
    <w:p>
      <w:pPr>
        <w:spacing w:after="0" w:line="256" w:lineRule="exact"/>
        <w:jc w:val="right"/>
        <w:rPr>
          <w:sz w:val="24"/>
        </w:rPr>
        <w:sectPr>
          <w:type w:val="continuous"/>
          <w:pgSz w:w="12240" w:h="15840"/>
          <w:pgMar w:header="0" w:footer="744" w:top="1360" w:bottom="940" w:left="160" w:right="120"/>
        </w:sectPr>
      </w:pPr>
    </w:p>
    <w:p>
      <w:pPr>
        <w:spacing w:before="76"/>
        <w:ind w:left="1388" w:right="0" w:firstLine="0"/>
        <w:jc w:val="left"/>
        <w:rPr>
          <w:b/>
          <w:sz w:val="24"/>
        </w:rPr>
      </w:pPr>
      <w:r>
        <w:rPr>
          <w:b/>
          <w:sz w:val="24"/>
        </w:rPr>
        <w:t>CHAPTER</w:t>
      </w:r>
      <w:r>
        <w:rPr>
          <w:b/>
          <w:spacing w:val="-3"/>
          <w:sz w:val="24"/>
        </w:rPr>
        <w:t> </w:t>
      </w:r>
      <w:r>
        <w:rPr>
          <w:b/>
          <w:sz w:val="24"/>
        </w:rPr>
        <w:t>FIVE</w:t>
      </w:r>
      <w:r>
        <w:rPr>
          <w:b/>
          <w:spacing w:val="-1"/>
          <w:sz w:val="24"/>
        </w:rPr>
        <w:t> </w:t>
      </w:r>
      <w:r>
        <w:rPr>
          <w:b/>
          <w:sz w:val="24"/>
        </w:rPr>
        <w:t>–</w:t>
      </w:r>
      <w:r>
        <w:rPr>
          <w:b/>
          <w:spacing w:val="-2"/>
          <w:sz w:val="24"/>
        </w:rPr>
        <w:t> </w:t>
      </w:r>
      <w:r>
        <w:rPr>
          <w:b/>
          <w:sz w:val="24"/>
        </w:rPr>
        <w:t>SUMMARY, CONCLUSIONS</w:t>
      </w:r>
      <w:r>
        <w:rPr>
          <w:b/>
          <w:spacing w:val="-2"/>
          <w:sz w:val="24"/>
        </w:rPr>
        <w:t> </w:t>
      </w:r>
      <w:r>
        <w:rPr>
          <w:b/>
          <w:sz w:val="24"/>
        </w:rPr>
        <w:t>AND</w:t>
      </w:r>
      <w:r>
        <w:rPr>
          <w:b/>
          <w:spacing w:val="-2"/>
          <w:sz w:val="24"/>
        </w:rPr>
        <w:t> RECOMMENDATIONS</w:t>
      </w:r>
    </w:p>
    <w:p>
      <w:pPr>
        <w:pStyle w:val="ListParagraph"/>
        <w:numPr>
          <w:ilvl w:val="1"/>
          <w:numId w:val="6"/>
        </w:numPr>
        <w:tabs>
          <w:tab w:pos="200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line="240" w:lineRule="auto" w:before="272" w:after="0"/>
        <w:ind w:left="2000" w:right="0" w:hanging="720"/>
        <w:jc w:val="left"/>
        <w:rPr>
          <w:sz w:val="24"/>
        </w:rPr>
      </w:pPr>
      <w:hyperlink w:history="true" w:anchor="_TOC_250008">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102</w:t>
        </w:r>
      </w:hyperlink>
    </w:p>
    <w:p>
      <w:pPr>
        <w:pStyle w:val="ListParagraph"/>
        <w:numPr>
          <w:ilvl w:val="1"/>
          <w:numId w:val="6"/>
        </w:numPr>
        <w:tabs>
          <w:tab w:pos="2000" w:val="left" w:leader="none"/>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line="240" w:lineRule="auto" w:before="276" w:after="0"/>
        <w:ind w:left="2000" w:right="0" w:hanging="720"/>
        <w:jc w:val="left"/>
        <w:rPr>
          <w:sz w:val="24"/>
        </w:rPr>
      </w:pPr>
      <w:hyperlink w:history="true" w:anchor="_TOC_250007">
        <w:r>
          <w:rPr>
            <w:spacing w:val="-2"/>
            <w:sz w:val="24"/>
          </w:rPr>
          <w:t>Conclusions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105</w:t>
        </w:r>
      </w:hyperlink>
    </w:p>
    <w:p>
      <w:pPr>
        <w:pStyle w:val="ListParagraph"/>
        <w:numPr>
          <w:ilvl w:val="1"/>
          <w:numId w:val="6"/>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line="240" w:lineRule="auto" w:before="276" w:after="0"/>
        <w:ind w:left="2000" w:right="0" w:hanging="720"/>
        <w:jc w:val="left"/>
        <w:rPr>
          <w:sz w:val="24"/>
        </w:rPr>
      </w:pPr>
      <w:hyperlink w:history="true" w:anchor="_TOC_250006">
        <w:r>
          <w:rPr>
            <w:sz w:val="24"/>
          </w:rPr>
          <w:t>Contribution to </w:t>
        </w:r>
        <w:r>
          <w:rPr>
            <w:spacing w:val="-2"/>
            <w:sz w:val="24"/>
          </w:rPr>
          <w:t>Knowledge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106</w:t>
        </w:r>
      </w:hyperlink>
    </w:p>
    <w:p>
      <w:pPr>
        <w:pStyle w:val="ListParagraph"/>
        <w:numPr>
          <w:ilvl w:val="1"/>
          <w:numId w:val="6"/>
        </w:numPr>
        <w:tabs>
          <w:tab w:pos="200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line="240" w:lineRule="auto" w:before="276" w:after="0"/>
        <w:ind w:left="2000" w:right="0" w:hanging="720"/>
        <w:jc w:val="left"/>
        <w:rPr>
          <w:sz w:val="24"/>
        </w:rPr>
      </w:pPr>
      <w:hyperlink w:history="true" w:anchor="_TOC_250005">
        <w:r>
          <w:rPr>
            <w:sz w:val="24"/>
          </w:rPr>
          <w:t>Limitation</w:t>
        </w:r>
        <w:r>
          <w:rPr>
            <w:spacing w:val="-2"/>
            <w:sz w:val="24"/>
          </w:rPr>
          <w:t> </w:t>
        </w:r>
        <w:r>
          <w:rPr>
            <w:sz w:val="24"/>
          </w:rPr>
          <w:t>of</w:t>
        </w:r>
        <w:r>
          <w:rPr>
            <w:spacing w:val="-2"/>
            <w:sz w:val="24"/>
          </w:rPr>
          <w:t> </w:t>
        </w:r>
        <w:r>
          <w:rPr>
            <w:sz w:val="24"/>
          </w:rPr>
          <w:t>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106</w:t>
        </w:r>
      </w:hyperlink>
    </w:p>
    <w:p>
      <w:pPr>
        <w:pStyle w:val="ListParagraph"/>
        <w:numPr>
          <w:ilvl w:val="1"/>
          <w:numId w:val="6"/>
        </w:numPr>
        <w:tabs>
          <w:tab w:pos="200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line="240" w:lineRule="auto" w:before="276" w:after="0"/>
        <w:ind w:left="2000" w:right="0" w:hanging="720"/>
        <w:jc w:val="left"/>
        <w:rPr>
          <w:sz w:val="24"/>
        </w:rPr>
      </w:pPr>
      <w:hyperlink w:history="true" w:anchor="_TOC_250004">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107</w:t>
        </w:r>
      </w:hyperlink>
    </w:p>
    <w:p>
      <w:pPr>
        <w:pStyle w:val="ListParagraph"/>
        <w:numPr>
          <w:ilvl w:val="1"/>
          <w:numId w:val="6"/>
        </w:numPr>
        <w:tabs>
          <w:tab w:pos="2000" w:val="left" w:leader="none"/>
          <w:tab w:pos="7041" w:val="left" w:leader="none"/>
          <w:tab w:pos="7761" w:val="left" w:leader="none"/>
          <w:tab w:pos="8481" w:val="left" w:leader="none"/>
          <w:tab w:pos="9201" w:val="left" w:leader="none"/>
          <w:tab w:pos="10281" w:val="right" w:leader="none"/>
        </w:tabs>
        <w:spacing w:line="240" w:lineRule="auto" w:before="276" w:after="0"/>
        <w:ind w:left="2000" w:right="0" w:hanging="720"/>
        <w:jc w:val="left"/>
        <w:rPr>
          <w:sz w:val="24"/>
        </w:rPr>
      </w:pPr>
      <w:r>
        <w:rPr>
          <w:sz w:val="24"/>
        </w:rPr>
        <w:t>Recommendations</w:t>
      </w:r>
      <w:r>
        <w:rPr>
          <w:spacing w:val="-2"/>
          <w:sz w:val="24"/>
        </w:rPr>
        <w:t> </w:t>
      </w:r>
      <w:r>
        <w:rPr>
          <w:sz w:val="24"/>
        </w:rPr>
        <w:t>for</w:t>
      </w:r>
      <w:r>
        <w:rPr>
          <w:spacing w:val="-2"/>
          <w:sz w:val="24"/>
        </w:rPr>
        <w:t> </w:t>
      </w:r>
      <w:r>
        <w:rPr>
          <w:sz w:val="24"/>
        </w:rPr>
        <w:t>Further</w:t>
      </w:r>
      <w:r>
        <w:rPr>
          <w:spacing w:val="-1"/>
          <w:sz w:val="24"/>
        </w:rPr>
        <w:t> </w:t>
      </w:r>
      <w:r>
        <w:rPr>
          <w:spacing w:val="-2"/>
          <w:sz w:val="24"/>
        </w:rPr>
        <w:t>Studies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108</w:t>
      </w:r>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7"/>
        <w:ind w:left="2000"/>
      </w:pPr>
      <w:hyperlink w:history="true" w:anchor="_TOC_250003">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109</w:t>
        </w:r>
      </w:hyperlink>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6"/>
        <w:ind w:left="2000"/>
      </w:pPr>
      <w:r>
        <w:rPr>
          <w:spacing w:val="-2"/>
        </w:rPr>
        <w:t>Appendix</w:t>
      </w:r>
      <w:r>
        <w:rPr/>
        <w:tab/>
      </w:r>
      <w:r>
        <w:rPr>
          <w:spacing w:val="-10"/>
        </w:rPr>
        <w:t>I</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125</w:t>
      </w:r>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6"/>
        <w:ind w:left="2000"/>
      </w:pPr>
      <w:hyperlink w:history="true" w:anchor="_TOC_250002">
        <w:r>
          <w:rPr>
            <w:spacing w:val="-2"/>
          </w:rPr>
          <w:t>Appendix</w:t>
        </w:r>
        <w:r>
          <w:rPr/>
          <w:tab/>
        </w:r>
        <w:r>
          <w:rPr>
            <w:spacing w:val="-5"/>
          </w:rPr>
          <w:t>II</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126</w:t>
        </w:r>
      </w:hyperlink>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6"/>
        <w:ind w:left="2000"/>
      </w:pPr>
      <w:r>
        <w:rPr>
          <w:spacing w:val="-2"/>
        </w:rPr>
        <w:t>Appendix</w:t>
      </w:r>
      <w:r>
        <w:rPr/>
        <w:tab/>
      </w:r>
      <w:r>
        <w:rPr>
          <w:spacing w:val="-5"/>
        </w:rPr>
        <w:t>III</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131</w:t>
      </w:r>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6"/>
        <w:ind w:left="2000"/>
      </w:pPr>
      <w:hyperlink w:history="true" w:anchor="_TOC_250001">
        <w:r>
          <w:rPr>
            <w:spacing w:val="-2"/>
          </w:rPr>
          <w:t>Appendix</w:t>
        </w:r>
        <w:r>
          <w:rPr/>
          <w:tab/>
        </w:r>
        <w:r>
          <w:rPr>
            <w:spacing w:val="-5"/>
          </w:rPr>
          <w:t>IV</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132</w:t>
        </w:r>
      </w:hyperlink>
    </w:p>
    <w:p>
      <w:pPr>
        <w:pStyle w:val="BodyText"/>
        <w:tabs>
          <w:tab w:pos="3440" w:val="left" w:leader="none"/>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10281" w:val="right" w:leader="none"/>
        </w:tabs>
        <w:spacing w:before="276"/>
        <w:ind w:left="2000"/>
      </w:pPr>
      <w:hyperlink w:history="true" w:anchor="_TOC_250000">
        <w:r>
          <w:rPr>
            <w:spacing w:val="-2"/>
          </w:rPr>
          <w:t>Appendix</w:t>
        </w:r>
        <w:r>
          <w:rPr/>
          <w:tab/>
        </w:r>
        <w:r>
          <w:rPr>
            <w:spacing w:val="-10"/>
          </w:rPr>
          <w:t>V</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133</w:t>
        </w:r>
      </w:hyperlink>
    </w:p>
    <w:p>
      <w:pPr>
        <w:spacing w:after="0"/>
        <w:sectPr>
          <w:pgSz w:w="12240" w:h="15840"/>
          <w:pgMar w:header="0" w:footer="744" w:top="1360" w:bottom="940" w:left="160" w:right="120"/>
        </w:sectPr>
      </w:pPr>
    </w:p>
    <w:p>
      <w:pPr>
        <w:pStyle w:val="Heading2"/>
        <w:ind w:right="991"/>
      </w:pPr>
      <w:bookmarkStart w:name="_TOC_250055" w:id="7"/>
      <w:r>
        <w:rPr/>
        <w:t>LIST OF</w:t>
      </w:r>
      <w:r>
        <w:rPr>
          <w:spacing w:val="-3"/>
        </w:rPr>
        <w:t> </w:t>
      </w:r>
      <w:bookmarkEnd w:id="7"/>
      <w:r>
        <w:rPr>
          <w:spacing w:val="-2"/>
        </w:rPr>
        <w:t>TABLES</w:t>
      </w:r>
    </w:p>
    <w:p>
      <w:pPr>
        <w:pStyle w:val="BodyText"/>
        <w:spacing w:before="52"/>
        <w:ind w:left="0"/>
        <w:rPr>
          <w:b/>
          <w:sz w:val="20"/>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4367"/>
        <w:gridCol w:w="797"/>
        <w:gridCol w:w="452"/>
        <w:gridCol w:w="720"/>
        <w:gridCol w:w="964"/>
        <w:gridCol w:w="367"/>
      </w:tblGrid>
      <w:tr>
        <w:trPr>
          <w:trHeight w:val="265" w:hRule="atLeast"/>
        </w:trPr>
        <w:tc>
          <w:tcPr>
            <w:tcW w:w="1316" w:type="dxa"/>
          </w:tcPr>
          <w:p>
            <w:pPr>
              <w:pStyle w:val="TableParagraph"/>
              <w:spacing w:line="246" w:lineRule="exact"/>
              <w:ind w:left="40"/>
              <w:jc w:val="center"/>
              <w:rPr>
                <w:sz w:val="24"/>
              </w:rPr>
            </w:pPr>
            <w:r>
              <w:rPr>
                <w:sz w:val="24"/>
              </w:rPr>
              <w:t>Table</w:t>
            </w:r>
            <w:r>
              <w:rPr>
                <w:spacing w:val="-2"/>
                <w:sz w:val="24"/>
              </w:rPr>
              <w:t> 3.7.2a:</w:t>
            </w:r>
          </w:p>
        </w:tc>
        <w:tc>
          <w:tcPr>
            <w:tcW w:w="4367" w:type="dxa"/>
          </w:tcPr>
          <w:p>
            <w:pPr>
              <w:pStyle w:val="TableParagraph"/>
              <w:spacing w:line="246" w:lineRule="exact"/>
              <w:ind w:left="173"/>
              <w:rPr>
                <w:sz w:val="24"/>
              </w:rPr>
            </w:pPr>
            <w:r>
              <w:rPr>
                <w:sz w:val="24"/>
              </w:rPr>
              <w:t>Phases</w:t>
            </w:r>
            <w:r>
              <w:rPr>
                <w:spacing w:val="-1"/>
                <w:sz w:val="24"/>
              </w:rPr>
              <w:t> </w:t>
            </w:r>
            <w:r>
              <w:rPr>
                <w:sz w:val="24"/>
              </w:rPr>
              <w:t>of</w:t>
            </w:r>
            <w:r>
              <w:rPr>
                <w:spacing w:val="-1"/>
                <w:sz w:val="24"/>
              </w:rPr>
              <w:t> </w:t>
            </w:r>
            <w:r>
              <w:rPr>
                <w:sz w:val="24"/>
              </w:rPr>
              <w:t>Resistance</w:t>
            </w:r>
            <w:r>
              <w:rPr>
                <w:spacing w:val="-1"/>
                <w:sz w:val="24"/>
              </w:rPr>
              <w:t> </w:t>
            </w:r>
            <w:r>
              <w:rPr>
                <w:sz w:val="24"/>
              </w:rPr>
              <w:t>Training</w:t>
            </w:r>
            <w:r>
              <w:rPr>
                <w:spacing w:val="-3"/>
                <w:sz w:val="24"/>
              </w:rPr>
              <w:t> </w:t>
            </w:r>
            <w:r>
              <w:rPr>
                <w:spacing w:val="-2"/>
                <w:sz w:val="24"/>
              </w:rPr>
              <w:t>Programme</w:t>
            </w:r>
          </w:p>
        </w:tc>
        <w:tc>
          <w:tcPr>
            <w:tcW w:w="797" w:type="dxa"/>
          </w:tcPr>
          <w:p>
            <w:pPr>
              <w:pStyle w:val="TableParagraph"/>
              <w:spacing w:line="246" w:lineRule="exact"/>
              <w:ind w:left="127"/>
              <w:rPr>
                <w:sz w:val="24"/>
              </w:rPr>
            </w:pPr>
            <w:r>
              <w:rPr>
                <w:spacing w:val="-10"/>
                <w:sz w:val="24"/>
              </w:rPr>
              <w:t>-</w:t>
            </w:r>
          </w:p>
        </w:tc>
        <w:tc>
          <w:tcPr>
            <w:tcW w:w="452" w:type="dxa"/>
          </w:tcPr>
          <w:p>
            <w:pPr>
              <w:pStyle w:val="TableParagraph"/>
              <w:spacing w:line="246" w:lineRule="exact"/>
              <w:ind w:left="50"/>
              <w:rPr>
                <w:sz w:val="24"/>
              </w:rPr>
            </w:pPr>
            <w:r>
              <w:rPr>
                <w:spacing w:val="-10"/>
                <w:sz w:val="24"/>
              </w:rPr>
              <w:t>-</w:t>
            </w:r>
          </w:p>
        </w:tc>
        <w:tc>
          <w:tcPr>
            <w:tcW w:w="720" w:type="dxa"/>
          </w:tcPr>
          <w:p>
            <w:pPr>
              <w:pStyle w:val="TableParagraph"/>
              <w:spacing w:line="246" w:lineRule="exact"/>
              <w:ind w:left="1" w:right="1"/>
              <w:jc w:val="center"/>
              <w:rPr>
                <w:sz w:val="24"/>
              </w:rPr>
            </w:pPr>
            <w:r>
              <w:rPr>
                <w:spacing w:val="-10"/>
                <w:sz w:val="24"/>
              </w:rPr>
              <w:t>-</w:t>
            </w:r>
          </w:p>
        </w:tc>
        <w:tc>
          <w:tcPr>
            <w:tcW w:w="964" w:type="dxa"/>
          </w:tcPr>
          <w:p>
            <w:pPr>
              <w:pStyle w:val="TableParagraph"/>
              <w:spacing w:line="246" w:lineRule="exact"/>
              <w:ind w:left="319"/>
              <w:rPr>
                <w:sz w:val="24"/>
              </w:rPr>
            </w:pPr>
            <w:r>
              <w:rPr>
                <w:spacing w:val="-10"/>
                <w:sz w:val="24"/>
              </w:rPr>
              <w:t>-</w:t>
            </w:r>
          </w:p>
        </w:tc>
        <w:tc>
          <w:tcPr>
            <w:tcW w:w="367" w:type="dxa"/>
          </w:tcPr>
          <w:p>
            <w:pPr>
              <w:pStyle w:val="TableParagraph"/>
              <w:spacing w:line="246" w:lineRule="exact"/>
              <w:ind w:left="24"/>
              <w:jc w:val="center"/>
              <w:rPr>
                <w:sz w:val="24"/>
              </w:rPr>
            </w:pPr>
            <w:r>
              <w:rPr>
                <w:spacing w:val="-5"/>
                <w:sz w:val="24"/>
              </w:rPr>
              <w:t>73</w:t>
            </w:r>
          </w:p>
        </w:tc>
      </w:tr>
      <w:tr>
        <w:trPr>
          <w:trHeight w:val="544" w:hRule="atLeast"/>
        </w:trPr>
        <w:tc>
          <w:tcPr>
            <w:tcW w:w="1316" w:type="dxa"/>
          </w:tcPr>
          <w:p>
            <w:pPr>
              <w:pStyle w:val="TableParagraph"/>
              <w:spacing w:line="256" w:lineRule="exact" w:before="269"/>
              <w:ind w:left="50" w:right="-15"/>
              <w:jc w:val="center"/>
              <w:rPr>
                <w:sz w:val="24"/>
              </w:rPr>
            </w:pPr>
            <w:r>
              <w:rPr>
                <w:sz w:val="24"/>
              </w:rPr>
              <w:t>Table</w:t>
            </w:r>
            <w:r>
              <w:rPr>
                <w:spacing w:val="-4"/>
                <w:sz w:val="24"/>
              </w:rPr>
              <w:t> </w:t>
            </w:r>
            <w:r>
              <w:rPr>
                <w:spacing w:val="-2"/>
                <w:sz w:val="24"/>
              </w:rPr>
              <w:t>3.7.2b:</w:t>
            </w:r>
          </w:p>
        </w:tc>
        <w:tc>
          <w:tcPr>
            <w:tcW w:w="5164" w:type="dxa"/>
            <w:gridSpan w:val="2"/>
          </w:tcPr>
          <w:p>
            <w:pPr>
              <w:pStyle w:val="TableParagraph"/>
              <w:spacing w:line="256" w:lineRule="exact" w:before="269"/>
              <w:ind w:left="173"/>
              <w:rPr>
                <w:sz w:val="24"/>
              </w:rPr>
            </w:pPr>
            <w:r>
              <w:rPr>
                <w:sz w:val="24"/>
              </w:rPr>
              <w:t>Six Station</w:t>
            </w:r>
            <w:r>
              <w:rPr>
                <w:spacing w:val="-4"/>
                <w:sz w:val="24"/>
              </w:rPr>
              <w:t> </w:t>
            </w:r>
            <w:r>
              <w:rPr>
                <w:sz w:val="24"/>
              </w:rPr>
              <w:t>Circuit</w:t>
            </w:r>
            <w:r>
              <w:rPr>
                <w:spacing w:val="-1"/>
                <w:sz w:val="24"/>
              </w:rPr>
              <w:t> </w:t>
            </w:r>
            <w:r>
              <w:rPr>
                <w:sz w:val="24"/>
              </w:rPr>
              <w:t>Resistance</w:t>
            </w:r>
            <w:r>
              <w:rPr>
                <w:spacing w:val="-3"/>
                <w:sz w:val="24"/>
              </w:rPr>
              <w:t> </w:t>
            </w:r>
            <w:r>
              <w:rPr>
                <w:sz w:val="24"/>
              </w:rPr>
              <w:t>Training</w:t>
            </w:r>
            <w:r>
              <w:rPr>
                <w:spacing w:val="-4"/>
                <w:sz w:val="24"/>
              </w:rPr>
              <w:t> </w:t>
            </w:r>
            <w:r>
              <w:rPr>
                <w:spacing w:val="-2"/>
                <w:sz w:val="24"/>
              </w:rPr>
              <w:t>Programme</w:t>
            </w:r>
          </w:p>
        </w:tc>
        <w:tc>
          <w:tcPr>
            <w:tcW w:w="452" w:type="dxa"/>
          </w:tcPr>
          <w:p>
            <w:pPr>
              <w:pStyle w:val="TableParagraph"/>
              <w:spacing w:line="256" w:lineRule="exact" w:before="269"/>
              <w:ind w:left="50"/>
              <w:rPr>
                <w:sz w:val="24"/>
              </w:rPr>
            </w:pPr>
            <w:r>
              <w:rPr>
                <w:spacing w:val="-10"/>
                <w:sz w:val="24"/>
              </w:rPr>
              <w:t>-</w:t>
            </w:r>
          </w:p>
        </w:tc>
        <w:tc>
          <w:tcPr>
            <w:tcW w:w="720" w:type="dxa"/>
          </w:tcPr>
          <w:p>
            <w:pPr>
              <w:pStyle w:val="TableParagraph"/>
              <w:spacing w:line="256" w:lineRule="exact" w:before="269"/>
              <w:ind w:left="1" w:right="1"/>
              <w:jc w:val="center"/>
              <w:rPr>
                <w:sz w:val="24"/>
              </w:rPr>
            </w:pPr>
            <w:r>
              <w:rPr>
                <w:spacing w:val="-10"/>
                <w:sz w:val="24"/>
              </w:rPr>
              <w:t>-</w:t>
            </w:r>
          </w:p>
        </w:tc>
        <w:tc>
          <w:tcPr>
            <w:tcW w:w="964" w:type="dxa"/>
          </w:tcPr>
          <w:p>
            <w:pPr>
              <w:pStyle w:val="TableParagraph"/>
              <w:spacing w:line="256" w:lineRule="exact" w:before="269"/>
              <w:ind w:left="319"/>
              <w:rPr>
                <w:sz w:val="24"/>
              </w:rPr>
            </w:pPr>
            <w:r>
              <w:rPr>
                <w:spacing w:val="-10"/>
                <w:sz w:val="24"/>
              </w:rPr>
              <w:t>-</w:t>
            </w:r>
          </w:p>
        </w:tc>
        <w:tc>
          <w:tcPr>
            <w:tcW w:w="367" w:type="dxa"/>
          </w:tcPr>
          <w:p>
            <w:pPr>
              <w:pStyle w:val="TableParagraph"/>
              <w:spacing w:line="256" w:lineRule="exact" w:before="269"/>
              <w:ind w:left="24"/>
              <w:jc w:val="center"/>
              <w:rPr>
                <w:sz w:val="24"/>
              </w:rPr>
            </w:pPr>
            <w:r>
              <w:rPr>
                <w:spacing w:val="-5"/>
                <w:sz w:val="24"/>
              </w:rPr>
              <w:t>74</w:t>
            </w:r>
          </w:p>
        </w:tc>
      </w:tr>
      <w:tr>
        <w:trPr>
          <w:trHeight w:val="552" w:hRule="atLeast"/>
        </w:trPr>
        <w:tc>
          <w:tcPr>
            <w:tcW w:w="1316" w:type="dxa"/>
          </w:tcPr>
          <w:p>
            <w:pPr>
              <w:pStyle w:val="TableParagraph"/>
              <w:rPr>
                <w:b/>
                <w:sz w:val="24"/>
              </w:rPr>
            </w:pPr>
          </w:p>
          <w:p>
            <w:pPr>
              <w:pStyle w:val="TableParagraph"/>
              <w:spacing w:line="256" w:lineRule="exact"/>
              <w:ind w:right="62"/>
              <w:jc w:val="center"/>
              <w:rPr>
                <w:sz w:val="24"/>
              </w:rPr>
            </w:pPr>
            <w:r>
              <w:rPr>
                <w:sz w:val="24"/>
              </w:rPr>
              <w:t>Table</w:t>
            </w:r>
            <w:r>
              <w:rPr>
                <w:spacing w:val="-2"/>
                <w:sz w:val="24"/>
              </w:rPr>
              <w:t> 4.2.1:</w:t>
            </w:r>
          </w:p>
        </w:tc>
        <w:tc>
          <w:tcPr>
            <w:tcW w:w="5164" w:type="dxa"/>
            <w:gridSpan w:val="2"/>
          </w:tcPr>
          <w:p>
            <w:pPr>
              <w:pStyle w:val="TableParagraph"/>
              <w:rPr>
                <w:b/>
                <w:sz w:val="24"/>
              </w:rPr>
            </w:pPr>
          </w:p>
          <w:p>
            <w:pPr>
              <w:pStyle w:val="TableParagraph"/>
              <w:spacing w:line="256" w:lineRule="exact"/>
              <w:ind w:left="173"/>
              <w:rPr>
                <w:sz w:val="24"/>
              </w:rPr>
            </w:pPr>
            <w:r>
              <w:rPr>
                <w:sz w:val="24"/>
              </w:rPr>
              <w:t>Physical</w:t>
            </w:r>
            <w:r>
              <w:rPr>
                <w:spacing w:val="-2"/>
                <w:sz w:val="24"/>
              </w:rPr>
              <w:t> </w:t>
            </w:r>
            <w:r>
              <w:rPr>
                <w:sz w:val="24"/>
              </w:rPr>
              <w:t>Characteristics</w:t>
            </w:r>
            <w:r>
              <w:rPr>
                <w:spacing w:val="-2"/>
                <w:sz w:val="24"/>
              </w:rPr>
              <w:t> </w:t>
            </w:r>
            <w:r>
              <w:rPr>
                <w:sz w:val="24"/>
              </w:rPr>
              <w:t>of</w:t>
            </w:r>
            <w:r>
              <w:rPr>
                <w:spacing w:val="-2"/>
                <w:sz w:val="24"/>
              </w:rPr>
              <w:t> </w:t>
            </w:r>
            <w:r>
              <w:rPr>
                <w:sz w:val="24"/>
              </w:rPr>
              <w:t>Male</w:t>
            </w:r>
            <w:r>
              <w:rPr>
                <w:spacing w:val="-2"/>
                <w:sz w:val="24"/>
              </w:rPr>
              <w:t> </w:t>
            </w:r>
            <w:r>
              <w:rPr>
                <w:sz w:val="24"/>
              </w:rPr>
              <w:t>Football</w:t>
            </w:r>
            <w:r>
              <w:rPr>
                <w:spacing w:val="-2"/>
                <w:sz w:val="24"/>
              </w:rPr>
              <w:t> Players</w:t>
            </w:r>
          </w:p>
        </w:tc>
        <w:tc>
          <w:tcPr>
            <w:tcW w:w="452" w:type="dxa"/>
          </w:tcPr>
          <w:p>
            <w:pPr>
              <w:pStyle w:val="TableParagraph"/>
              <w:rPr>
                <w:b/>
                <w:sz w:val="24"/>
              </w:rPr>
            </w:pPr>
          </w:p>
          <w:p>
            <w:pPr>
              <w:pStyle w:val="TableParagraph"/>
              <w:spacing w:line="256" w:lineRule="exact"/>
              <w:ind w:left="50"/>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964" w:type="dxa"/>
          </w:tcPr>
          <w:p>
            <w:pPr>
              <w:pStyle w:val="TableParagraph"/>
              <w:rPr>
                <w:b/>
                <w:sz w:val="24"/>
              </w:rPr>
            </w:pPr>
          </w:p>
          <w:p>
            <w:pPr>
              <w:pStyle w:val="TableParagraph"/>
              <w:spacing w:line="256" w:lineRule="exact"/>
              <w:ind w:left="319"/>
              <w:rPr>
                <w:sz w:val="24"/>
              </w:rPr>
            </w:pPr>
            <w:r>
              <w:rPr>
                <w:spacing w:val="-10"/>
                <w:sz w:val="24"/>
              </w:rPr>
              <w:t>-</w:t>
            </w:r>
          </w:p>
        </w:tc>
        <w:tc>
          <w:tcPr>
            <w:tcW w:w="367" w:type="dxa"/>
          </w:tcPr>
          <w:p>
            <w:pPr>
              <w:pStyle w:val="TableParagraph"/>
              <w:rPr>
                <w:b/>
                <w:sz w:val="24"/>
              </w:rPr>
            </w:pPr>
          </w:p>
          <w:p>
            <w:pPr>
              <w:pStyle w:val="TableParagraph"/>
              <w:spacing w:line="256" w:lineRule="exact"/>
              <w:ind w:left="24"/>
              <w:jc w:val="center"/>
              <w:rPr>
                <w:sz w:val="24"/>
              </w:rPr>
            </w:pPr>
            <w:r>
              <w:rPr>
                <w:spacing w:val="-5"/>
                <w:sz w:val="24"/>
              </w:rPr>
              <w:t>77</w:t>
            </w:r>
          </w:p>
        </w:tc>
      </w:tr>
      <w:tr>
        <w:trPr>
          <w:trHeight w:val="557" w:hRule="atLeast"/>
        </w:trPr>
        <w:tc>
          <w:tcPr>
            <w:tcW w:w="1316" w:type="dxa"/>
          </w:tcPr>
          <w:p>
            <w:pPr>
              <w:pStyle w:val="TableParagraph"/>
              <w:rPr>
                <w:b/>
                <w:sz w:val="24"/>
              </w:rPr>
            </w:pPr>
          </w:p>
          <w:p>
            <w:pPr>
              <w:pStyle w:val="TableParagraph"/>
              <w:spacing w:line="261" w:lineRule="exact"/>
              <w:ind w:left="40"/>
              <w:jc w:val="center"/>
              <w:rPr>
                <w:sz w:val="24"/>
              </w:rPr>
            </w:pPr>
            <w:r>
              <w:rPr>
                <w:sz w:val="24"/>
              </w:rPr>
              <w:t>Table</w:t>
            </w:r>
            <w:r>
              <w:rPr>
                <w:spacing w:val="-2"/>
                <w:sz w:val="24"/>
              </w:rPr>
              <w:t> 4.2.2a:</w:t>
            </w:r>
          </w:p>
        </w:tc>
        <w:tc>
          <w:tcPr>
            <w:tcW w:w="7300" w:type="dxa"/>
            <w:gridSpan w:val="5"/>
          </w:tcPr>
          <w:p>
            <w:pPr>
              <w:pStyle w:val="TableParagraph"/>
              <w:rPr>
                <w:b/>
                <w:sz w:val="24"/>
              </w:rPr>
            </w:pPr>
          </w:p>
          <w:p>
            <w:pPr>
              <w:pStyle w:val="TableParagraph"/>
              <w:spacing w:line="261" w:lineRule="exact"/>
              <w:ind w:left="173"/>
              <w:rPr>
                <w:sz w:val="24"/>
              </w:rPr>
            </w:pPr>
            <w:r>
              <w:rPr>
                <w:sz w:val="24"/>
              </w:rPr>
              <w:t>Mean,</w:t>
            </w:r>
            <w:r>
              <w:rPr>
                <w:spacing w:val="-2"/>
                <w:sz w:val="24"/>
              </w:rPr>
              <w:t> </w:t>
            </w:r>
            <w:r>
              <w:rPr>
                <w:sz w:val="24"/>
              </w:rPr>
              <w:t>Standard</w:t>
            </w:r>
            <w:r>
              <w:rPr>
                <w:spacing w:val="-1"/>
                <w:sz w:val="24"/>
              </w:rPr>
              <w:t> </w:t>
            </w:r>
            <w:r>
              <w:rPr>
                <w:sz w:val="24"/>
              </w:rPr>
              <w:t>Deviation</w:t>
            </w:r>
            <w:r>
              <w:rPr>
                <w:spacing w:val="-1"/>
                <w:sz w:val="24"/>
              </w:rPr>
              <w:t> </w:t>
            </w:r>
            <w:r>
              <w:rPr>
                <w:sz w:val="24"/>
              </w:rPr>
              <w:t>and</w:t>
            </w:r>
            <w:r>
              <w:rPr>
                <w:spacing w:val="-1"/>
                <w:sz w:val="24"/>
              </w:rPr>
              <w:t> </w:t>
            </w:r>
            <w:r>
              <w:rPr>
                <w:sz w:val="24"/>
              </w:rPr>
              <w:t>Standard</w:t>
            </w:r>
            <w:r>
              <w:rPr>
                <w:spacing w:val="-1"/>
                <w:sz w:val="24"/>
              </w:rPr>
              <w:t> </w:t>
            </w:r>
            <w:r>
              <w:rPr>
                <w:sz w:val="24"/>
              </w:rPr>
              <w:t>Error</w:t>
            </w:r>
            <w:r>
              <w:rPr>
                <w:spacing w:val="-3"/>
                <w:sz w:val="24"/>
              </w:rPr>
              <w:t> </w:t>
            </w:r>
            <w:r>
              <w:rPr>
                <w:sz w:val="24"/>
              </w:rPr>
              <w:t>of</w:t>
            </w:r>
            <w:r>
              <w:rPr>
                <w:spacing w:val="2"/>
                <w:sz w:val="24"/>
              </w:rPr>
              <w:t> </w:t>
            </w:r>
            <w:r>
              <w:rPr>
                <w:sz w:val="24"/>
              </w:rPr>
              <w:t>Abdominal</w:t>
            </w:r>
            <w:r>
              <w:rPr>
                <w:spacing w:val="-1"/>
                <w:sz w:val="24"/>
              </w:rPr>
              <w:t> </w:t>
            </w:r>
            <w:r>
              <w:rPr>
                <w:sz w:val="24"/>
              </w:rPr>
              <w:t>Strength</w:t>
            </w:r>
            <w:r>
              <w:rPr>
                <w:spacing w:val="-1"/>
                <w:sz w:val="24"/>
              </w:rPr>
              <w:t> </w:t>
            </w:r>
            <w:r>
              <w:rPr>
                <w:spacing w:val="-5"/>
                <w:sz w:val="24"/>
              </w:rPr>
              <w:t>of</w:t>
            </w:r>
          </w:p>
        </w:tc>
        <w:tc>
          <w:tcPr>
            <w:tcW w:w="367" w:type="dxa"/>
          </w:tcPr>
          <w:p>
            <w:pPr>
              <w:pStyle w:val="TableParagraph"/>
              <w:rPr>
                <w:sz w:val="22"/>
              </w:rPr>
            </w:pPr>
          </w:p>
        </w:tc>
      </w:tr>
      <w:tr>
        <w:trPr>
          <w:trHeight w:val="414" w:hRule="atLeast"/>
        </w:trPr>
        <w:tc>
          <w:tcPr>
            <w:tcW w:w="1316" w:type="dxa"/>
          </w:tcPr>
          <w:p>
            <w:pPr>
              <w:pStyle w:val="TableParagraph"/>
              <w:rPr>
                <w:sz w:val="22"/>
              </w:rPr>
            </w:pPr>
          </w:p>
        </w:tc>
        <w:tc>
          <w:tcPr>
            <w:tcW w:w="7300" w:type="dxa"/>
            <w:gridSpan w:val="5"/>
          </w:tcPr>
          <w:p>
            <w:pPr>
              <w:pStyle w:val="TableParagraph"/>
              <w:spacing w:line="271" w:lineRule="exact"/>
              <w:ind w:left="173"/>
              <w:rPr>
                <w:sz w:val="24"/>
              </w:rPr>
            </w:pPr>
            <w:r>
              <w:rPr>
                <w:sz w:val="24"/>
              </w:rPr>
              <w:t>Male</w:t>
            </w:r>
            <w:r>
              <w:rPr>
                <w:spacing w:val="-5"/>
                <w:sz w:val="24"/>
              </w:rPr>
              <w:t> </w:t>
            </w:r>
            <w:r>
              <w:rPr>
                <w:sz w:val="24"/>
              </w:rPr>
              <w:t>Football</w:t>
            </w:r>
            <w:r>
              <w:rPr>
                <w:spacing w:val="-1"/>
                <w:sz w:val="24"/>
              </w:rPr>
              <w:t> </w:t>
            </w:r>
            <w:r>
              <w:rPr>
                <w:sz w:val="24"/>
              </w:rPr>
              <w:t>Players</w:t>
            </w:r>
            <w:r>
              <w:rPr>
                <w:spacing w:val="-1"/>
                <w:sz w:val="24"/>
              </w:rPr>
              <w:t> </w:t>
            </w:r>
            <w:r>
              <w:rPr>
                <w:sz w:val="24"/>
              </w:rPr>
              <w:t>of Federal</w:t>
            </w:r>
            <w:r>
              <w:rPr>
                <w:spacing w:val="1"/>
                <w:sz w:val="24"/>
              </w:rPr>
              <w:t> </w:t>
            </w:r>
            <w:r>
              <w:rPr>
                <w:sz w:val="24"/>
              </w:rPr>
              <w:t>College</w:t>
            </w:r>
            <w:r>
              <w:rPr>
                <w:spacing w:val="-2"/>
                <w:sz w:val="24"/>
              </w:rPr>
              <w:t> </w:t>
            </w:r>
            <w:r>
              <w:rPr>
                <w:sz w:val="24"/>
              </w:rPr>
              <w:t>of Education,</w:t>
            </w:r>
            <w:r>
              <w:rPr>
                <w:spacing w:val="-1"/>
                <w:sz w:val="24"/>
              </w:rPr>
              <w:t> </w:t>
            </w:r>
            <w:r>
              <w:rPr>
                <w:sz w:val="24"/>
              </w:rPr>
              <w:t>Kontagora</w:t>
            </w:r>
            <w:r>
              <w:rPr>
                <w:spacing w:val="27"/>
                <w:sz w:val="24"/>
              </w:rPr>
              <w:t> </w:t>
            </w:r>
            <w:r>
              <w:rPr>
                <w:spacing w:val="-10"/>
                <w:sz w:val="24"/>
              </w:rPr>
              <w:t>-</w:t>
            </w:r>
          </w:p>
        </w:tc>
        <w:tc>
          <w:tcPr>
            <w:tcW w:w="367" w:type="dxa"/>
          </w:tcPr>
          <w:p>
            <w:pPr>
              <w:pStyle w:val="TableParagraph"/>
              <w:spacing w:line="271" w:lineRule="exact"/>
              <w:ind w:left="24"/>
              <w:jc w:val="center"/>
              <w:rPr>
                <w:sz w:val="24"/>
              </w:rPr>
            </w:pPr>
            <w:r>
              <w:rPr>
                <w:spacing w:val="-5"/>
                <w:sz w:val="24"/>
              </w:rPr>
              <w:t>78</w:t>
            </w:r>
          </w:p>
        </w:tc>
      </w:tr>
      <w:tr>
        <w:trPr>
          <w:trHeight w:val="413" w:hRule="atLeast"/>
        </w:trPr>
        <w:tc>
          <w:tcPr>
            <w:tcW w:w="1316" w:type="dxa"/>
          </w:tcPr>
          <w:p>
            <w:pPr>
              <w:pStyle w:val="TableParagraph"/>
              <w:spacing w:line="261" w:lineRule="exact" w:before="133"/>
              <w:ind w:left="50" w:right="-15"/>
              <w:jc w:val="center"/>
              <w:rPr>
                <w:sz w:val="24"/>
              </w:rPr>
            </w:pPr>
            <w:r>
              <w:rPr>
                <w:sz w:val="24"/>
              </w:rPr>
              <w:t>Table</w:t>
            </w:r>
            <w:r>
              <w:rPr>
                <w:spacing w:val="-5"/>
                <w:sz w:val="24"/>
              </w:rPr>
              <w:t> </w:t>
            </w:r>
            <w:r>
              <w:rPr>
                <w:spacing w:val="-2"/>
                <w:sz w:val="24"/>
              </w:rPr>
              <w:t>4.2.2b:</w:t>
            </w:r>
          </w:p>
        </w:tc>
        <w:tc>
          <w:tcPr>
            <w:tcW w:w="7300" w:type="dxa"/>
            <w:gridSpan w:val="5"/>
          </w:tcPr>
          <w:p>
            <w:pPr>
              <w:pStyle w:val="TableParagraph"/>
              <w:spacing w:line="261" w:lineRule="exact" w:before="133"/>
              <w:ind w:left="173"/>
              <w:rPr>
                <w:sz w:val="24"/>
              </w:rPr>
            </w:pPr>
            <w:r>
              <w:rPr>
                <w:sz w:val="24"/>
              </w:rPr>
              <w:t>Summary</w:t>
            </w:r>
            <w:r>
              <w:rPr>
                <w:spacing w:val="-8"/>
                <w:sz w:val="24"/>
              </w:rPr>
              <w:t> </w:t>
            </w:r>
            <w:r>
              <w:rPr>
                <w:sz w:val="24"/>
              </w:rPr>
              <w:t>of</w:t>
            </w:r>
            <w:r>
              <w:rPr>
                <w:spacing w:val="-1"/>
                <w:sz w:val="24"/>
              </w:rPr>
              <w:t> </w:t>
            </w:r>
            <w:r>
              <w:rPr>
                <w:sz w:val="24"/>
              </w:rPr>
              <w:t>Repeated-Measures</w:t>
            </w:r>
            <w:r>
              <w:rPr>
                <w:spacing w:val="1"/>
                <w:sz w:val="24"/>
              </w:rPr>
              <w:t> </w:t>
            </w:r>
            <w:r>
              <w:rPr>
                <w:sz w:val="24"/>
              </w:rPr>
              <w:t>ANOVA</w:t>
            </w:r>
            <w:r>
              <w:rPr>
                <w:spacing w:val="-1"/>
                <w:sz w:val="24"/>
              </w:rPr>
              <w:t> </w:t>
            </w:r>
            <w:r>
              <w:rPr>
                <w:sz w:val="24"/>
              </w:rPr>
              <w:t>of</w:t>
            </w:r>
            <w:r>
              <w:rPr>
                <w:spacing w:val="-1"/>
                <w:sz w:val="24"/>
              </w:rPr>
              <w:t> </w:t>
            </w:r>
            <w:r>
              <w:rPr>
                <w:sz w:val="24"/>
              </w:rPr>
              <w:t>Resistance</w:t>
            </w:r>
            <w:r>
              <w:rPr>
                <w:spacing w:val="-1"/>
                <w:sz w:val="24"/>
              </w:rPr>
              <w:t> </w:t>
            </w:r>
            <w:r>
              <w:rPr>
                <w:spacing w:val="-2"/>
                <w:sz w:val="24"/>
              </w:rPr>
              <w:t>Training</w:t>
            </w:r>
          </w:p>
        </w:tc>
        <w:tc>
          <w:tcPr>
            <w:tcW w:w="367" w:type="dxa"/>
          </w:tcPr>
          <w:p>
            <w:pPr>
              <w:pStyle w:val="TableParagraph"/>
              <w:rPr>
                <w:sz w:val="22"/>
              </w:rPr>
            </w:pPr>
          </w:p>
        </w:tc>
      </w:tr>
      <w:tr>
        <w:trPr>
          <w:trHeight w:val="276" w:hRule="atLeast"/>
        </w:trPr>
        <w:tc>
          <w:tcPr>
            <w:tcW w:w="1316" w:type="dxa"/>
          </w:tcPr>
          <w:p>
            <w:pPr>
              <w:pStyle w:val="TableParagraph"/>
              <w:rPr>
                <w:sz w:val="20"/>
              </w:rPr>
            </w:pPr>
          </w:p>
        </w:tc>
        <w:tc>
          <w:tcPr>
            <w:tcW w:w="7300" w:type="dxa"/>
            <w:gridSpan w:val="5"/>
          </w:tcPr>
          <w:p>
            <w:pPr>
              <w:pStyle w:val="TableParagraph"/>
              <w:spacing w:line="256" w:lineRule="exact"/>
              <w:ind w:left="173"/>
              <w:rPr>
                <w:sz w:val="24"/>
              </w:rPr>
            </w:pPr>
            <w:r>
              <w:rPr>
                <w:sz w:val="24"/>
              </w:rPr>
              <w:t>on</w:t>
            </w:r>
            <w:r>
              <w:rPr>
                <w:spacing w:val="-4"/>
                <w:sz w:val="24"/>
              </w:rPr>
              <w:t> </w:t>
            </w:r>
            <w:r>
              <w:rPr>
                <w:sz w:val="24"/>
              </w:rPr>
              <w:t>the</w:t>
            </w:r>
            <w:r>
              <w:rPr>
                <w:spacing w:val="-1"/>
                <w:sz w:val="24"/>
              </w:rPr>
              <w:t> </w:t>
            </w:r>
            <w:r>
              <w:rPr>
                <w:sz w:val="24"/>
              </w:rPr>
              <w:t>(Abdominal</w:t>
            </w:r>
            <w:r>
              <w:rPr>
                <w:spacing w:val="-1"/>
                <w:sz w:val="24"/>
              </w:rPr>
              <w:t> </w:t>
            </w:r>
            <w:r>
              <w:rPr>
                <w:sz w:val="24"/>
              </w:rPr>
              <w:t>Strength)</w:t>
            </w:r>
            <w:r>
              <w:rPr>
                <w:spacing w:val="-2"/>
                <w:sz w:val="24"/>
              </w:rPr>
              <w:t> </w:t>
            </w:r>
            <w:r>
              <w:rPr>
                <w:sz w:val="24"/>
              </w:rPr>
              <w:t>of</w:t>
            </w:r>
            <w:r>
              <w:rPr>
                <w:spacing w:val="-2"/>
                <w:sz w:val="24"/>
              </w:rPr>
              <w:t> </w:t>
            </w:r>
            <w:r>
              <w:rPr>
                <w:sz w:val="24"/>
              </w:rPr>
              <w:t>Male Football</w:t>
            </w:r>
            <w:r>
              <w:rPr>
                <w:spacing w:val="-2"/>
                <w:sz w:val="24"/>
              </w:rPr>
              <w:t> </w:t>
            </w:r>
            <w:r>
              <w:rPr>
                <w:sz w:val="24"/>
              </w:rPr>
              <w:t>Players</w:t>
            </w:r>
            <w:r>
              <w:rPr>
                <w:spacing w:val="-1"/>
                <w:sz w:val="24"/>
              </w:rPr>
              <w:t> </w:t>
            </w:r>
            <w:r>
              <w:rPr>
                <w:sz w:val="24"/>
              </w:rPr>
              <w:t>of Federal</w:t>
            </w:r>
            <w:r>
              <w:rPr>
                <w:spacing w:val="-1"/>
                <w:sz w:val="24"/>
              </w:rPr>
              <w:t> </w:t>
            </w:r>
            <w:r>
              <w:rPr>
                <w:spacing w:val="-2"/>
                <w:sz w:val="24"/>
              </w:rPr>
              <w:t>College</w:t>
            </w:r>
          </w:p>
        </w:tc>
        <w:tc>
          <w:tcPr>
            <w:tcW w:w="367" w:type="dxa"/>
          </w:tcPr>
          <w:p>
            <w:pPr>
              <w:pStyle w:val="TableParagraph"/>
              <w:rPr>
                <w:sz w:val="20"/>
              </w:rPr>
            </w:pPr>
          </w:p>
        </w:tc>
      </w:tr>
      <w:tr>
        <w:trPr>
          <w:trHeight w:val="414" w:hRule="atLeast"/>
        </w:trPr>
        <w:tc>
          <w:tcPr>
            <w:tcW w:w="1316" w:type="dxa"/>
          </w:tcPr>
          <w:p>
            <w:pPr>
              <w:pStyle w:val="TableParagraph"/>
              <w:rPr>
                <w:sz w:val="22"/>
              </w:rPr>
            </w:pPr>
          </w:p>
        </w:tc>
        <w:tc>
          <w:tcPr>
            <w:tcW w:w="7300" w:type="dxa"/>
            <w:gridSpan w:val="5"/>
          </w:tcPr>
          <w:p>
            <w:pPr>
              <w:pStyle w:val="TableParagraph"/>
              <w:tabs>
                <w:tab w:pos="3054" w:val="left" w:leader="none"/>
                <w:tab w:pos="3774" w:val="left" w:leader="none"/>
                <w:tab w:pos="4494" w:val="left" w:leader="none"/>
                <w:tab w:pos="5214" w:val="left" w:leader="none"/>
                <w:tab w:pos="5934" w:val="left" w:leader="none"/>
                <w:tab w:pos="6655" w:val="left" w:leader="none"/>
              </w:tabs>
              <w:spacing w:line="271" w:lineRule="exact"/>
              <w:ind w:left="173"/>
              <w:rPr>
                <w:sz w:val="24"/>
              </w:rPr>
            </w:pPr>
            <w:r>
              <w:rPr>
                <w:sz w:val="24"/>
              </w:rPr>
              <w:t>of</w:t>
            </w:r>
            <w:r>
              <w:rPr>
                <w:spacing w:val="-2"/>
                <w:sz w:val="24"/>
              </w:rPr>
              <w:t> </w:t>
            </w:r>
            <w:r>
              <w:rPr>
                <w:sz w:val="24"/>
              </w:rPr>
              <w:t>Education,</w:t>
            </w:r>
            <w:r>
              <w:rPr>
                <w:spacing w:val="-1"/>
                <w:sz w:val="24"/>
              </w:rPr>
              <w:t> </w:t>
            </w:r>
            <w:r>
              <w:rPr>
                <w:spacing w:val="-2"/>
                <w:sz w:val="24"/>
              </w:rPr>
              <w:t>Kontagora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67" w:type="dxa"/>
          </w:tcPr>
          <w:p>
            <w:pPr>
              <w:pStyle w:val="TableParagraph"/>
              <w:spacing w:line="271" w:lineRule="exact"/>
              <w:ind w:left="24"/>
              <w:jc w:val="center"/>
              <w:rPr>
                <w:sz w:val="24"/>
              </w:rPr>
            </w:pPr>
            <w:r>
              <w:rPr>
                <w:spacing w:val="-5"/>
                <w:sz w:val="24"/>
              </w:rPr>
              <w:t>79</w:t>
            </w:r>
          </w:p>
        </w:tc>
      </w:tr>
      <w:tr>
        <w:trPr>
          <w:trHeight w:val="413" w:hRule="atLeast"/>
        </w:trPr>
        <w:tc>
          <w:tcPr>
            <w:tcW w:w="1316" w:type="dxa"/>
          </w:tcPr>
          <w:p>
            <w:pPr>
              <w:pStyle w:val="TableParagraph"/>
              <w:spacing w:line="261" w:lineRule="exact" w:before="133"/>
              <w:ind w:left="40"/>
              <w:jc w:val="center"/>
              <w:rPr>
                <w:sz w:val="24"/>
              </w:rPr>
            </w:pPr>
            <w:r>
              <w:rPr>
                <w:sz w:val="24"/>
              </w:rPr>
              <w:t>Table</w:t>
            </w:r>
            <w:r>
              <w:rPr>
                <w:spacing w:val="-2"/>
                <w:sz w:val="24"/>
              </w:rPr>
              <w:t> 4.2.2c:</w:t>
            </w:r>
          </w:p>
        </w:tc>
        <w:tc>
          <w:tcPr>
            <w:tcW w:w="7300" w:type="dxa"/>
            <w:gridSpan w:val="5"/>
          </w:tcPr>
          <w:p>
            <w:pPr>
              <w:pStyle w:val="TableParagraph"/>
              <w:spacing w:line="261" w:lineRule="exact" w:before="133"/>
              <w:ind w:left="173"/>
              <w:rPr>
                <w:sz w:val="24"/>
              </w:rPr>
            </w:pPr>
            <w:r>
              <w:rPr>
                <w:sz w:val="24"/>
              </w:rPr>
              <w:t>Results</w:t>
            </w:r>
            <w:r>
              <w:rPr>
                <w:spacing w:val="-3"/>
                <w:sz w:val="24"/>
              </w:rPr>
              <w:t> </w:t>
            </w:r>
            <w:r>
              <w:rPr>
                <w:sz w:val="24"/>
              </w:rPr>
              <w:t>of</w:t>
            </w:r>
            <w:r>
              <w:rPr>
                <w:spacing w:val="-1"/>
                <w:sz w:val="24"/>
              </w:rPr>
              <w:t> </w:t>
            </w:r>
            <w:r>
              <w:rPr>
                <w:sz w:val="24"/>
              </w:rPr>
              <w:t>Bonferroni</w:t>
            </w:r>
            <w:r>
              <w:rPr>
                <w:spacing w:val="-1"/>
                <w:sz w:val="24"/>
              </w:rPr>
              <w:t> </w:t>
            </w:r>
            <w:r>
              <w:rPr>
                <w:sz w:val="24"/>
              </w:rPr>
              <w:t>Post-hoc</w:t>
            </w:r>
            <w:r>
              <w:rPr>
                <w:spacing w:val="-2"/>
                <w:sz w:val="24"/>
              </w:rPr>
              <w:t> </w:t>
            </w:r>
            <w:r>
              <w:rPr>
                <w:sz w:val="24"/>
              </w:rPr>
              <w:t>Analysis</w:t>
            </w:r>
            <w:r>
              <w:rPr>
                <w:spacing w:val="-1"/>
                <w:sz w:val="24"/>
              </w:rPr>
              <w:t> </w:t>
            </w:r>
            <w:r>
              <w:rPr>
                <w:sz w:val="24"/>
              </w:rPr>
              <w:t>of</w:t>
            </w:r>
            <w:r>
              <w:rPr>
                <w:spacing w:val="-1"/>
                <w:sz w:val="24"/>
              </w:rPr>
              <w:t> </w:t>
            </w:r>
            <w:r>
              <w:rPr>
                <w:sz w:val="24"/>
              </w:rPr>
              <w:t>the</w:t>
            </w:r>
            <w:r>
              <w:rPr>
                <w:spacing w:val="-3"/>
                <w:sz w:val="24"/>
              </w:rPr>
              <w:t> </w:t>
            </w:r>
            <w:r>
              <w:rPr>
                <w:sz w:val="24"/>
              </w:rPr>
              <w:t>Effect</w:t>
            </w:r>
            <w:r>
              <w:rPr>
                <w:spacing w:val="-1"/>
                <w:sz w:val="24"/>
              </w:rPr>
              <w:t> </w:t>
            </w:r>
            <w:r>
              <w:rPr>
                <w:sz w:val="24"/>
              </w:rPr>
              <w:t>of </w:t>
            </w:r>
            <w:r>
              <w:rPr>
                <w:spacing w:val="-2"/>
                <w:sz w:val="24"/>
              </w:rPr>
              <w:t>Resistance</w:t>
            </w:r>
          </w:p>
        </w:tc>
        <w:tc>
          <w:tcPr>
            <w:tcW w:w="367" w:type="dxa"/>
          </w:tcPr>
          <w:p>
            <w:pPr>
              <w:pStyle w:val="TableParagraph"/>
              <w:rPr>
                <w:sz w:val="22"/>
              </w:rPr>
            </w:pPr>
          </w:p>
        </w:tc>
      </w:tr>
      <w:tr>
        <w:trPr>
          <w:trHeight w:val="276" w:hRule="atLeast"/>
        </w:trPr>
        <w:tc>
          <w:tcPr>
            <w:tcW w:w="1316" w:type="dxa"/>
          </w:tcPr>
          <w:p>
            <w:pPr>
              <w:pStyle w:val="TableParagraph"/>
              <w:rPr>
                <w:sz w:val="20"/>
              </w:rPr>
            </w:pPr>
          </w:p>
        </w:tc>
        <w:tc>
          <w:tcPr>
            <w:tcW w:w="7300" w:type="dxa"/>
            <w:gridSpan w:val="5"/>
          </w:tcPr>
          <w:p>
            <w:pPr>
              <w:pStyle w:val="TableParagraph"/>
              <w:spacing w:line="256" w:lineRule="exact"/>
              <w:ind w:left="173"/>
              <w:rPr>
                <w:sz w:val="24"/>
              </w:rPr>
            </w:pPr>
            <w:r>
              <w:rPr>
                <w:sz w:val="24"/>
              </w:rPr>
              <w:t>Training</w:t>
            </w:r>
            <w:r>
              <w:rPr>
                <w:spacing w:val="-4"/>
                <w:sz w:val="24"/>
              </w:rPr>
              <w:t> </w:t>
            </w:r>
            <w:r>
              <w:rPr>
                <w:sz w:val="24"/>
              </w:rPr>
              <w:t>on</w:t>
            </w:r>
            <w:r>
              <w:rPr>
                <w:spacing w:val="1"/>
                <w:sz w:val="24"/>
              </w:rPr>
              <w:t> </w:t>
            </w:r>
            <w:r>
              <w:rPr>
                <w:sz w:val="24"/>
              </w:rPr>
              <w:t>Abdominal</w:t>
            </w:r>
            <w:r>
              <w:rPr>
                <w:spacing w:val="-1"/>
                <w:sz w:val="24"/>
              </w:rPr>
              <w:t> </w:t>
            </w:r>
            <w:r>
              <w:rPr>
                <w:sz w:val="24"/>
              </w:rPr>
              <w:t>Strength</w:t>
            </w:r>
            <w:r>
              <w:rPr>
                <w:spacing w:val="-1"/>
                <w:sz w:val="24"/>
              </w:rPr>
              <w:t> </w:t>
            </w:r>
            <w:r>
              <w:rPr>
                <w:sz w:val="24"/>
              </w:rPr>
              <w:t>of</w:t>
            </w:r>
            <w:r>
              <w:rPr>
                <w:spacing w:val="-1"/>
                <w:sz w:val="24"/>
              </w:rPr>
              <w:t> </w:t>
            </w:r>
            <w:r>
              <w:rPr>
                <w:sz w:val="24"/>
              </w:rPr>
              <w:t>Male</w:t>
            </w:r>
            <w:r>
              <w:rPr>
                <w:spacing w:val="-1"/>
                <w:sz w:val="24"/>
              </w:rPr>
              <w:t> </w:t>
            </w:r>
            <w:r>
              <w:rPr>
                <w:sz w:val="24"/>
              </w:rPr>
              <w:t>Football</w:t>
            </w:r>
            <w:r>
              <w:rPr>
                <w:spacing w:val="-1"/>
                <w:sz w:val="24"/>
              </w:rPr>
              <w:t> </w:t>
            </w:r>
            <w:r>
              <w:rPr>
                <w:sz w:val="24"/>
              </w:rPr>
              <w:t>Players</w:t>
            </w:r>
            <w:r>
              <w:rPr>
                <w:spacing w:val="-1"/>
                <w:sz w:val="24"/>
              </w:rPr>
              <w:t> </w:t>
            </w:r>
            <w:r>
              <w:rPr>
                <w:sz w:val="24"/>
              </w:rPr>
              <w:t>of</w:t>
            </w:r>
            <w:r>
              <w:rPr>
                <w:spacing w:val="-1"/>
                <w:sz w:val="24"/>
              </w:rPr>
              <w:t> </w:t>
            </w:r>
            <w:r>
              <w:rPr>
                <w:spacing w:val="-2"/>
                <w:sz w:val="24"/>
              </w:rPr>
              <w:t>Federal</w:t>
            </w:r>
          </w:p>
        </w:tc>
        <w:tc>
          <w:tcPr>
            <w:tcW w:w="367" w:type="dxa"/>
          </w:tcPr>
          <w:p>
            <w:pPr>
              <w:pStyle w:val="TableParagraph"/>
              <w:rPr>
                <w:sz w:val="20"/>
              </w:rPr>
            </w:pPr>
          </w:p>
        </w:tc>
      </w:tr>
      <w:tr>
        <w:trPr>
          <w:trHeight w:val="413" w:hRule="atLeast"/>
        </w:trPr>
        <w:tc>
          <w:tcPr>
            <w:tcW w:w="1316" w:type="dxa"/>
          </w:tcPr>
          <w:p>
            <w:pPr>
              <w:pStyle w:val="TableParagraph"/>
              <w:rPr>
                <w:sz w:val="22"/>
              </w:rPr>
            </w:pPr>
          </w:p>
        </w:tc>
        <w:tc>
          <w:tcPr>
            <w:tcW w:w="7300" w:type="dxa"/>
            <w:gridSpan w:val="5"/>
          </w:tcPr>
          <w:p>
            <w:pPr>
              <w:pStyle w:val="TableParagraph"/>
              <w:tabs>
                <w:tab w:pos="3774" w:val="left" w:leader="none"/>
                <w:tab w:pos="4494" w:val="left" w:leader="none"/>
                <w:tab w:pos="5214" w:val="left" w:leader="none"/>
                <w:tab w:pos="5934" w:val="left" w:leader="none"/>
                <w:tab w:pos="6655" w:val="left" w:leader="none"/>
              </w:tabs>
              <w:spacing w:line="271" w:lineRule="exact"/>
              <w:ind w:left="173"/>
              <w:rPr>
                <w:sz w:val="24"/>
              </w:rPr>
            </w:pPr>
            <w:r>
              <w:rPr>
                <w:sz w:val="24"/>
              </w:rPr>
              <w:t>College</w:t>
            </w:r>
            <w:r>
              <w:rPr>
                <w:spacing w:val="-3"/>
                <w:sz w:val="24"/>
              </w:rPr>
              <w:t> </w:t>
            </w:r>
            <w:r>
              <w:rPr>
                <w:sz w:val="24"/>
              </w:rPr>
              <w:t>of</w:t>
            </w:r>
            <w:r>
              <w:rPr>
                <w:spacing w:val="-1"/>
                <w:sz w:val="24"/>
              </w:rPr>
              <w:t> </w:t>
            </w:r>
            <w:r>
              <w:rPr>
                <w:sz w:val="24"/>
              </w:rPr>
              <w:t>Education,</w:t>
            </w:r>
            <w:r>
              <w:rPr>
                <w:spacing w:val="-1"/>
                <w:sz w:val="24"/>
              </w:rPr>
              <w:t> </w:t>
            </w:r>
            <w:r>
              <w:rPr>
                <w:spacing w:val="-2"/>
                <w:sz w:val="24"/>
              </w:rPr>
              <w:t>Kontagora</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67" w:type="dxa"/>
          </w:tcPr>
          <w:p>
            <w:pPr>
              <w:pStyle w:val="TableParagraph"/>
              <w:spacing w:line="271" w:lineRule="exact"/>
              <w:ind w:left="24"/>
              <w:jc w:val="center"/>
              <w:rPr>
                <w:sz w:val="24"/>
              </w:rPr>
            </w:pPr>
            <w:r>
              <w:rPr>
                <w:spacing w:val="-5"/>
                <w:sz w:val="24"/>
              </w:rPr>
              <w:t>80</w:t>
            </w:r>
          </w:p>
        </w:tc>
      </w:tr>
      <w:tr>
        <w:trPr>
          <w:trHeight w:val="827" w:hRule="atLeast"/>
        </w:trPr>
        <w:tc>
          <w:tcPr>
            <w:tcW w:w="1316" w:type="dxa"/>
          </w:tcPr>
          <w:p>
            <w:pPr>
              <w:pStyle w:val="TableParagraph"/>
              <w:spacing w:before="133"/>
              <w:ind w:left="40"/>
              <w:jc w:val="center"/>
              <w:rPr>
                <w:sz w:val="24"/>
              </w:rPr>
            </w:pPr>
            <w:r>
              <w:rPr>
                <w:sz w:val="24"/>
              </w:rPr>
              <w:t>Table</w:t>
            </w:r>
            <w:r>
              <w:rPr>
                <w:spacing w:val="-2"/>
                <w:sz w:val="24"/>
              </w:rPr>
              <w:t> 4.2.3a:</w:t>
            </w:r>
          </w:p>
        </w:tc>
        <w:tc>
          <w:tcPr>
            <w:tcW w:w="7300" w:type="dxa"/>
            <w:gridSpan w:val="5"/>
          </w:tcPr>
          <w:p>
            <w:pPr>
              <w:pStyle w:val="TableParagraph"/>
              <w:tabs>
                <w:tab w:pos="6655" w:val="left" w:leader="none"/>
              </w:tabs>
              <w:spacing w:before="133"/>
              <w:ind w:left="173" w:right="562" w:hanging="63"/>
              <w:rPr>
                <w:sz w:val="24"/>
              </w:rPr>
            </w:pPr>
            <w:r>
              <w:rPr>
                <w:sz w:val="24"/>
              </w:rPr>
              <w:t>Mean, Standard Deviation and Standard Error of VO</w:t>
            </w:r>
            <w:r>
              <w:rPr>
                <w:sz w:val="24"/>
                <w:vertAlign w:val="subscript"/>
              </w:rPr>
              <w:t>2</w:t>
            </w:r>
            <w:r>
              <w:rPr>
                <w:sz w:val="24"/>
                <w:vertAlign w:val="baseline"/>
              </w:rPr>
              <w:t> max of Male Football Players of Federal College of Education, Kontagora</w:t>
              <w:tab/>
            </w:r>
            <w:r>
              <w:rPr>
                <w:spacing w:val="-10"/>
                <w:sz w:val="24"/>
                <w:vertAlign w:val="baseline"/>
              </w:rPr>
              <w:t>-</w:t>
            </w:r>
          </w:p>
        </w:tc>
        <w:tc>
          <w:tcPr>
            <w:tcW w:w="367" w:type="dxa"/>
          </w:tcPr>
          <w:p>
            <w:pPr>
              <w:pStyle w:val="TableParagraph"/>
              <w:spacing w:before="132"/>
              <w:rPr>
                <w:b/>
                <w:sz w:val="24"/>
              </w:rPr>
            </w:pPr>
          </w:p>
          <w:p>
            <w:pPr>
              <w:pStyle w:val="TableParagraph"/>
              <w:spacing w:before="1"/>
              <w:ind w:left="24"/>
              <w:jc w:val="center"/>
              <w:rPr>
                <w:sz w:val="24"/>
              </w:rPr>
            </w:pPr>
            <w:r>
              <w:rPr>
                <w:spacing w:val="-5"/>
                <w:sz w:val="24"/>
              </w:rPr>
              <w:t>81</w:t>
            </w:r>
          </w:p>
        </w:tc>
      </w:tr>
      <w:tr>
        <w:trPr>
          <w:trHeight w:val="414" w:hRule="atLeast"/>
        </w:trPr>
        <w:tc>
          <w:tcPr>
            <w:tcW w:w="1316" w:type="dxa"/>
          </w:tcPr>
          <w:p>
            <w:pPr>
              <w:pStyle w:val="TableParagraph"/>
              <w:spacing w:line="261" w:lineRule="exact" w:before="133"/>
              <w:ind w:left="50" w:right="-15"/>
              <w:jc w:val="center"/>
              <w:rPr>
                <w:sz w:val="24"/>
              </w:rPr>
            </w:pPr>
            <w:r>
              <w:rPr>
                <w:sz w:val="24"/>
              </w:rPr>
              <w:t>Table</w:t>
            </w:r>
            <w:r>
              <w:rPr>
                <w:spacing w:val="-2"/>
                <w:sz w:val="24"/>
              </w:rPr>
              <w:t> 4.2.3b:</w:t>
            </w:r>
          </w:p>
        </w:tc>
        <w:tc>
          <w:tcPr>
            <w:tcW w:w="7300" w:type="dxa"/>
            <w:gridSpan w:val="5"/>
          </w:tcPr>
          <w:p>
            <w:pPr>
              <w:pStyle w:val="TableParagraph"/>
              <w:spacing w:line="261" w:lineRule="exact" w:before="133"/>
              <w:ind w:left="173"/>
              <w:rPr>
                <w:sz w:val="24"/>
              </w:rPr>
            </w:pPr>
            <w:r>
              <w:rPr>
                <w:sz w:val="24"/>
              </w:rPr>
              <w:t>Summary</w:t>
            </w:r>
            <w:r>
              <w:rPr>
                <w:spacing w:val="-6"/>
                <w:sz w:val="24"/>
              </w:rPr>
              <w:t> </w:t>
            </w:r>
            <w:r>
              <w:rPr>
                <w:sz w:val="24"/>
              </w:rPr>
              <w:t>of</w:t>
            </w:r>
            <w:r>
              <w:rPr>
                <w:spacing w:val="-1"/>
                <w:sz w:val="24"/>
              </w:rPr>
              <w:t> </w:t>
            </w:r>
            <w:r>
              <w:rPr>
                <w:sz w:val="24"/>
              </w:rPr>
              <w:t>Repeated-Measures</w:t>
            </w:r>
            <w:r>
              <w:rPr>
                <w:spacing w:val="1"/>
                <w:sz w:val="24"/>
              </w:rPr>
              <w:t> </w:t>
            </w:r>
            <w:r>
              <w:rPr>
                <w:sz w:val="24"/>
              </w:rPr>
              <w:t>ANOVA of</w:t>
            </w:r>
            <w:r>
              <w:rPr>
                <w:spacing w:val="-1"/>
                <w:sz w:val="24"/>
              </w:rPr>
              <w:t> </w:t>
            </w:r>
            <w:r>
              <w:rPr>
                <w:sz w:val="24"/>
              </w:rPr>
              <w:t>Resistance</w:t>
            </w:r>
            <w:r>
              <w:rPr>
                <w:spacing w:val="-2"/>
                <w:sz w:val="24"/>
              </w:rPr>
              <w:t> </w:t>
            </w:r>
            <w:r>
              <w:rPr>
                <w:sz w:val="24"/>
              </w:rPr>
              <w:t>Training</w:t>
            </w:r>
            <w:r>
              <w:rPr>
                <w:spacing w:val="-3"/>
                <w:sz w:val="24"/>
              </w:rPr>
              <w:t> </w:t>
            </w:r>
            <w:r>
              <w:rPr>
                <w:spacing w:val="-5"/>
                <w:sz w:val="24"/>
              </w:rPr>
              <w:t>on</w:t>
            </w:r>
          </w:p>
        </w:tc>
        <w:tc>
          <w:tcPr>
            <w:tcW w:w="367" w:type="dxa"/>
          </w:tcPr>
          <w:p>
            <w:pPr>
              <w:pStyle w:val="TableParagraph"/>
              <w:rPr>
                <w:sz w:val="22"/>
              </w:rPr>
            </w:pPr>
          </w:p>
        </w:tc>
      </w:tr>
      <w:tr>
        <w:trPr>
          <w:trHeight w:val="690" w:hRule="atLeast"/>
        </w:trPr>
        <w:tc>
          <w:tcPr>
            <w:tcW w:w="1316" w:type="dxa"/>
          </w:tcPr>
          <w:p>
            <w:pPr>
              <w:pStyle w:val="TableParagraph"/>
              <w:rPr>
                <w:sz w:val="22"/>
              </w:rPr>
            </w:pPr>
          </w:p>
        </w:tc>
        <w:tc>
          <w:tcPr>
            <w:tcW w:w="7300" w:type="dxa"/>
            <w:gridSpan w:val="5"/>
          </w:tcPr>
          <w:p>
            <w:pPr>
              <w:pStyle w:val="TableParagraph"/>
              <w:tabs>
                <w:tab w:pos="1674" w:val="left" w:leader="none"/>
                <w:tab w:pos="2334" w:val="left" w:leader="none"/>
                <w:tab w:pos="3054" w:val="left" w:leader="none"/>
                <w:tab w:pos="3774" w:val="left" w:leader="none"/>
                <w:tab w:pos="4494" w:val="left" w:leader="none"/>
                <w:tab w:pos="5214" w:val="left" w:leader="none"/>
                <w:tab w:pos="5934" w:val="left" w:leader="none"/>
                <w:tab w:pos="6655" w:val="left" w:leader="none"/>
              </w:tabs>
              <w:ind w:left="173" w:right="232"/>
              <w:rPr>
                <w:sz w:val="24"/>
              </w:rPr>
            </w:pPr>
            <w:r>
              <w:rPr>
                <w:sz w:val="24"/>
              </w:rPr>
              <w:t>the</w:t>
            </w:r>
            <w:r>
              <w:rPr>
                <w:spacing w:val="-5"/>
                <w:sz w:val="24"/>
              </w:rPr>
              <w:t> </w:t>
            </w:r>
            <w:r>
              <w:rPr>
                <w:sz w:val="24"/>
              </w:rPr>
              <w:t>VO</w:t>
            </w:r>
            <w:r>
              <w:rPr>
                <w:sz w:val="24"/>
                <w:vertAlign w:val="subscript"/>
              </w:rPr>
              <w:t>2</w:t>
            </w:r>
            <w:r>
              <w:rPr>
                <w:spacing w:val="-3"/>
                <w:sz w:val="24"/>
                <w:vertAlign w:val="baseline"/>
              </w:rPr>
              <w:t> </w:t>
            </w:r>
            <w:r>
              <w:rPr>
                <w:sz w:val="24"/>
                <w:vertAlign w:val="baseline"/>
              </w:rPr>
              <w:t>max</w:t>
            </w:r>
            <w:r>
              <w:rPr>
                <w:spacing w:val="-2"/>
                <w:sz w:val="24"/>
                <w:vertAlign w:val="baseline"/>
              </w:rPr>
              <w:t> </w:t>
            </w:r>
            <w:r>
              <w:rPr>
                <w:sz w:val="24"/>
                <w:vertAlign w:val="baseline"/>
              </w:rPr>
              <w:t>of</w:t>
            </w:r>
            <w:r>
              <w:rPr>
                <w:spacing w:val="-5"/>
                <w:sz w:val="24"/>
                <w:vertAlign w:val="baseline"/>
              </w:rPr>
              <w:t> </w:t>
            </w:r>
            <w:r>
              <w:rPr>
                <w:sz w:val="24"/>
                <w:vertAlign w:val="baseline"/>
              </w:rPr>
              <w:t>Male</w:t>
            </w:r>
            <w:r>
              <w:rPr>
                <w:spacing w:val="-6"/>
                <w:sz w:val="24"/>
                <w:vertAlign w:val="baseline"/>
              </w:rPr>
              <w:t> </w:t>
            </w:r>
            <w:r>
              <w:rPr>
                <w:sz w:val="24"/>
                <w:vertAlign w:val="baseline"/>
              </w:rPr>
              <w:t>Football</w:t>
            </w:r>
            <w:r>
              <w:rPr>
                <w:spacing w:val="-4"/>
                <w:sz w:val="24"/>
                <w:vertAlign w:val="baseline"/>
              </w:rPr>
              <w:t> </w:t>
            </w:r>
            <w:r>
              <w:rPr>
                <w:sz w:val="24"/>
                <w:vertAlign w:val="baseline"/>
              </w:rPr>
              <w:t>Players</w:t>
            </w:r>
            <w:r>
              <w:rPr>
                <w:spacing w:val="-4"/>
                <w:sz w:val="24"/>
                <w:vertAlign w:val="baseline"/>
              </w:rPr>
              <w:t> </w:t>
            </w:r>
            <w:r>
              <w:rPr>
                <w:sz w:val="24"/>
                <w:vertAlign w:val="baseline"/>
              </w:rPr>
              <w:t>of</w:t>
            </w:r>
            <w:r>
              <w:rPr>
                <w:spacing w:val="-4"/>
                <w:sz w:val="24"/>
                <w:vertAlign w:val="baseline"/>
              </w:rPr>
              <w:t> </w:t>
            </w:r>
            <w:r>
              <w:rPr>
                <w:sz w:val="24"/>
                <w:vertAlign w:val="baseline"/>
              </w:rPr>
              <w:t>Federal</w:t>
            </w:r>
            <w:r>
              <w:rPr>
                <w:spacing w:val="-4"/>
                <w:sz w:val="24"/>
                <w:vertAlign w:val="baseline"/>
              </w:rPr>
              <w:t> </w:t>
            </w:r>
            <w:r>
              <w:rPr>
                <w:sz w:val="24"/>
                <w:vertAlign w:val="baseline"/>
              </w:rPr>
              <w:t>College</w:t>
            </w:r>
            <w:r>
              <w:rPr>
                <w:spacing w:val="-5"/>
                <w:sz w:val="24"/>
                <w:vertAlign w:val="baseline"/>
              </w:rPr>
              <w:t> </w:t>
            </w:r>
            <w:r>
              <w:rPr>
                <w:sz w:val="24"/>
                <w:vertAlign w:val="baseline"/>
              </w:rPr>
              <w:t>of</w:t>
            </w:r>
            <w:r>
              <w:rPr>
                <w:spacing w:val="-4"/>
                <w:sz w:val="24"/>
                <w:vertAlign w:val="baseline"/>
              </w:rPr>
              <w:t> </w:t>
            </w:r>
            <w:r>
              <w:rPr>
                <w:sz w:val="24"/>
                <w:vertAlign w:val="baseline"/>
              </w:rPr>
              <w:t>Education, </w:t>
            </w:r>
            <w:r>
              <w:rPr>
                <w:spacing w:val="-2"/>
                <w:sz w:val="24"/>
                <w:vertAlign w:val="baseline"/>
              </w:rPr>
              <w:t>Kontagora</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2"/>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p>
        </w:tc>
        <w:tc>
          <w:tcPr>
            <w:tcW w:w="367" w:type="dxa"/>
          </w:tcPr>
          <w:p>
            <w:pPr>
              <w:pStyle w:val="TableParagraph"/>
              <w:spacing w:before="271"/>
              <w:ind w:left="24"/>
              <w:jc w:val="center"/>
              <w:rPr>
                <w:sz w:val="24"/>
              </w:rPr>
            </w:pPr>
            <w:r>
              <w:rPr>
                <w:spacing w:val="-5"/>
                <w:sz w:val="24"/>
              </w:rPr>
              <w:t>82</w:t>
            </w:r>
          </w:p>
        </w:tc>
      </w:tr>
      <w:tr>
        <w:trPr>
          <w:trHeight w:val="414" w:hRule="atLeast"/>
        </w:trPr>
        <w:tc>
          <w:tcPr>
            <w:tcW w:w="1316" w:type="dxa"/>
          </w:tcPr>
          <w:p>
            <w:pPr>
              <w:pStyle w:val="TableParagraph"/>
              <w:spacing w:line="261" w:lineRule="exact" w:before="133"/>
              <w:ind w:left="40"/>
              <w:jc w:val="center"/>
              <w:rPr>
                <w:sz w:val="24"/>
              </w:rPr>
            </w:pPr>
            <w:r>
              <w:rPr>
                <w:sz w:val="24"/>
              </w:rPr>
              <w:t>Table</w:t>
            </w:r>
            <w:r>
              <w:rPr>
                <w:spacing w:val="-2"/>
                <w:sz w:val="24"/>
              </w:rPr>
              <w:t> 4.2.3c:</w:t>
            </w:r>
          </w:p>
        </w:tc>
        <w:tc>
          <w:tcPr>
            <w:tcW w:w="7300" w:type="dxa"/>
            <w:gridSpan w:val="5"/>
          </w:tcPr>
          <w:p>
            <w:pPr>
              <w:pStyle w:val="TableParagraph"/>
              <w:spacing w:line="261" w:lineRule="exact" w:before="133"/>
              <w:ind w:left="173"/>
              <w:rPr>
                <w:sz w:val="24"/>
              </w:rPr>
            </w:pPr>
            <w:r>
              <w:rPr>
                <w:sz w:val="24"/>
              </w:rPr>
              <w:t>Results</w:t>
            </w:r>
            <w:r>
              <w:rPr>
                <w:spacing w:val="-3"/>
                <w:sz w:val="24"/>
              </w:rPr>
              <w:t> </w:t>
            </w:r>
            <w:r>
              <w:rPr>
                <w:sz w:val="24"/>
              </w:rPr>
              <w:t>of</w:t>
            </w:r>
            <w:r>
              <w:rPr>
                <w:spacing w:val="-1"/>
                <w:sz w:val="24"/>
              </w:rPr>
              <w:t> </w:t>
            </w:r>
            <w:r>
              <w:rPr>
                <w:sz w:val="24"/>
              </w:rPr>
              <w:t>Bonferroni</w:t>
            </w:r>
            <w:r>
              <w:rPr>
                <w:spacing w:val="-1"/>
                <w:sz w:val="24"/>
              </w:rPr>
              <w:t> </w:t>
            </w:r>
            <w:r>
              <w:rPr>
                <w:sz w:val="24"/>
              </w:rPr>
              <w:t>Post-hoc</w:t>
            </w:r>
            <w:r>
              <w:rPr>
                <w:spacing w:val="-2"/>
                <w:sz w:val="24"/>
              </w:rPr>
              <w:t> </w:t>
            </w:r>
            <w:r>
              <w:rPr>
                <w:sz w:val="24"/>
              </w:rPr>
              <w:t>Analysis</w:t>
            </w:r>
            <w:r>
              <w:rPr>
                <w:spacing w:val="-1"/>
                <w:sz w:val="24"/>
              </w:rPr>
              <w:t> </w:t>
            </w:r>
            <w:r>
              <w:rPr>
                <w:sz w:val="24"/>
              </w:rPr>
              <w:t>of</w:t>
            </w:r>
            <w:r>
              <w:rPr>
                <w:spacing w:val="-1"/>
                <w:sz w:val="24"/>
              </w:rPr>
              <w:t> </w:t>
            </w:r>
            <w:r>
              <w:rPr>
                <w:sz w:val="24"/>
              </w:rPr>
              <w:t>the</w:t>
            </w:r>
            <w:r>
              <w:rPr>
                <w:spacing w:val="-3"/>
                <w:sz w:val="24"/>
              </w:rPr>
              <w:t> </w:t>
            </w:r>
            <w:r>
              <w:rPr>
                <w:sz w:val="24"/>
              </w:rPr>
              <w:t>Effect</w:t>
            </w:r>
            <w:r>
              <w:rPr>
                <w:spacing w:val="-1"/>
                <w:sz w:val="24"/>
              </w:rPr>
              <w:t> </w:t>
            </w:r>
            <w:r>
              <w:rPr>
                <w:sz w:val="24"/>
              </w:rPr>
              <w:t>of </w:t>
            </w:r>
            <w:r>
              <w:rPr>
                <w:spacing w:val="-2"/>
                <w:sz w:val="24"/>
              </w:rPr>
              <w:t>Resistance</w:t>
            </w:r>
          </w:p>
        </w:tc>
        <w:tc>
          <w:tcPr>
            <w:tcW w:w="367" w:type="dxa"/>
          </w:tcPr>
          <w:p>
            <w:pPr>
              <w:pStyle w:val="TableParagraph"/>
              <w:rPr>
                <w:sz w:val="22"/>
              </w:rPr>
            </w:pPr>
          </w:p>
        </w:tc>
      </w:tr>
      <w:tr>
        <w:trPr>
          <w:trHeight w:val="690" w:hRule="atLeast"/>
        </w:trPr>
        <w:tc>
          <w:tcPr>
            <w:tcW w:w="1316" w:type="dxa"/>
          </w:tcPr>
          <w:p>
            <w:pPr>
              <w:pStyle w:val="TableParagraph"/>
              <w:rPr>
                <w:sz w:val="22"/>
              </w:rPr>
            </w:pPr>
          </w:p>
        </w:tc>
        <w:tc>
          <w:tcPr>
            <w:tcW w:w="7300" w:type="dxa"/>
            <w:gridSpan w:val="5"/>
          </w:tcPr>
          <w:p>
            <w:pPr>
              <w:pStyle w:val="TableParagraph"/>
              <w:tabs>
                <w:tab w:pos="3054" w:val="left" w:leader="none"/>
                <w:tab w:pos="3774" w:val="left" w:leader="none"/>
                <w:tab w:pos="4494" w:val="left" w:leader="none"/>
                <w:tab w:pos="5214" w:val="left" w:leader="none"/>
                <w:tab w:pos="5934" w:val="left" w:leader="none"/>
                <w:tab w:pos="6655" w:val="left" w:leader="none"/>
              </w:tabs>
              <w:ind w:left="173" w:right="562" w:hanging="180"/>
              <w:rPr>
                <w:sz w:val="24"/>
              </w:rPr>
            </w:pPr>
            <w:r>
              <w:rPr>
                <w:sz w:val="24"/>
              </w:rPr>
              <w:t>Training on VO</w:t>
            </w:r>
            <w:r>
              <w:rPr>
                <w:sz w:val="24"/>
                <w:vertAlign w:val="subscript"/>
              </w:rPr>
              <w:t>2</w:t>
            </w:r>
            <w:r>
              <w:rPr>
                <w:sz w:val="24"/>
                <w:vertAlign w:val="baseline"/>
              </w:rPr>
              <w:t> max of Male Football Players of Federal College of Education,</w:t>
            </w:r>
            <w:r>
              <w:rPr>
                <w:spacing w:val="-3"/>
                <w:sz w:val="24"/>
                <w:vertAlign w:val="baseline"/>
              </w:rPr>
              <w:t> </w:t>
            </w:r>
            <w:r>
              <w:rPr>
                <w:spacing w:val="-2"/>
                <w:sz w:val="24"/>
                <w:vertAlign w:val="baseline"/>
              </w:rPr>
              <w:t>Kontagora</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r>
              <w:rPr>
                <w:sz w:val="24"/>
                <w:vertAlign w:val="baseline"/>
              </w:rPr>
              <w:tab/>
            </w:r>
            <w:r>
              <w:rPr>
                <w:spacing w:val="-10"/>
                <w:sz w:val="24"/>
                <w:vertAlign w:val="baseline"/>
              </w:rPr>
              <w:t>-</w:t>
            </w:r>
          </w:p>
        </w:tc>
        <w:tc>
          <w:tcPr>
            <w:tcW w:w="367" w:type="dxa"/>
          </w:tcPr>
          <w:p>
            <w:pPr>
              <w:pStyle w:val="TableParagraph"/>
              <w:spacing w:before="271"/>
              <w:ind w:left="24"/>
              <w:jc w:val="center"/>
              <w:rPr>
                <w:sz w:val="24"/>
              </w:rPr>
            </w:pPr>
            <w:r>
              <w:rPr>
                <w:spacing w:val="-5"/>
                <w:sz w:val="24"/>
              </w:rPr>
              <w:t>83</w:t>
            </w:r>
          </w:p>
        </w:tc>
      </w:tr>
      <w:tr>
        <w:trPr>
          <w:trHeight w:val="413" w:hRule="atLeast"/>
        </w:trPr>
        <w:tc>
          <w:tcPr>
            <w:tcW w:w="1316" w:type="dxa"/>
          </w:tcPr>
          <w:p>
            <w:pPr>
              <w:pStyle w:val="TableParagraph"/>
              <w:spacing w:line="261" w:lineRule="exact" w:before="133"/>
              <w:ind w:left="40"/>
              <w:jc w:val="center"/>
              <w:rPr>
                <w:sz w:val="24"/>
              </w:rPr>
            </w:pPr>
            <w:r>
              <w:rPr>
                <w:sz w:val="24"/>
              </w:rPr>
              <w:t>Table</w:t>
            </w:r>
            <w:r>
              <w:rPr>
                <w:spacing w:val="-2"/>
                <w:sz w:val="24"/>
              </w:rPr>
              <w:t> 4.2.4a:</w:t>
            </w:r>
          </w:p>
        </w:tc>
        <w:tc>
          <w:tcPr>
            <w:tcW w:w="7300" w:type="dxa"/>
            <w:gridSpan w:val="5"/>
          </w:tcPr>
          <w:p>
            <w:pPr>
              <w:pStyle w:val="TableParagraph"/>
              <w:spacing w:line="261" w:lineRule="exact" w:before="133"/>
              <w:ind w:left="111"/>
              <w:rPr>
                <w:sz w:val="24"/>
              </w:rPr>
            </w:pPr>
            <w:r>
              <w:rPr>
                <w:sz w:val="24"/>
              </w:rPr>
              <w:t>Mean,</w:t>
            </w:r>
            <w:r>
              <w:rPr>
                <w:spacing w:val="-3"/>
                <w:sz w:val="24"/>
              </w:rPr>
              <w:t> </w:t>
            </w:r>
            <w:r>
              <w:rPr>
                <w:sz w:val="24"/>
              </w:rPr>
              <w:t>Standard</w:t>
            </w:r>
            <w:r>
              <w:rPr>
                <w:spacing w:val="-1"/>
                <w:sz w:val="24"/>
              </w:rPr>
              <w:t> </w:t>
            </w:r>
            <w:r>
              <w:rPr>
                <w:sz w:val="24"/>
              </w:rPr>
              <w:t>deviation and</w:t>
            </w:r>
            <w:r>
              <w:rPr>
                <w:spacing w:val="-1"/>
                <w:sz w:val="24"/>
              </w:rPr>
              <w:t> </w:t>
            </w:r>
            <w:r>
              <w:rPr>
                <w:sz w:val="24"/>
              </w:rPr>
              <w:t>Standard</w:t>
            </w:r>
            <w:r>
              <w:rPr>
                <w:spacing w:val="1"/>
                <w:sz w:val="24"/>
              </w:rPr>
              <w:t> </w:t>
            </w:r>
            <w:r>
              <w:rPr>
                <w:sz w:val="24"/>
              </w:rPr>
              <w:t>Error</w:t>
            </w:r>
            <w:r>
              <w:rPr>
                <w:spacing w:val="-2"/>
                <w:sz w:val="24"/>
              </w:rPr>
              <w:t> </w:t>
            </w:r>
            <w:r>
              <w:rPr>
                <w:sz w:val="24"/>
              </w:rPr>
              <w:t>of</w:t>
            </w:r>
            <w:r>
              <w:rPr>
                <w:spacing w:val="-1"/>
                <w:sz w:val="24"/>
              </w:rPr>
              <w:t> </w:t>
            </w:r>
            <w:r>
              <w:rPr>
                <w:sz w:val="24"/>
              </w:rPr>
              <w:t>Explosive</w:t>
            </w:r>
            <w:r>
              <w:rPr>
                <w:spacing w:val="-2"/>
                <w:sz w:val="24"/>
              </w:rPr>
              <w:t> </w:t>
            </w:r>
            <w:r>
              <w:rPr>
                <w:sz w:val="24"/>
              </w:rPr>
              <w:t>Power </w:t>
            </w:r>
            <w:r>
              <w:rPr>
                <w:spacing w:val="-5"/>
                <w:sz w:val="24"/>
              </w:rPr>
              <w:t>of</w:t>
            </w:r>
          </w:p>
        </w:tc>
        <w:tc>
          <w:tcPr>
            <w:tcW w:w="367" w:type="dxa"/>
          </w:tcPr>
          <w:p>
            <w:pPr>
              <w:pStyle w:val="TableParagraph"/>
              <w:rPr>
                <w:sz w:val="22"/>
              </w:rPr>
            </w:pPr>
          </w:p>
        </w:tc>
      </w:tr>
      <w:tr>
        <w:trPr>
          <w:trHeight w:val="414" w:hRule="atLeast"/>
        </w:trPr>
        <w:tc>
          <w:tcPr>
            <w:tcW w:w="1316" w:type="dxa"/>
          </w:tcPr>
          <w:p>
            <w:pPr>
              <w:pStyle w:val="TableParagraph"/>
              <w:rPr>
                <w:sz w:val="22"/>
              </w:rPr>
            </w:pPr>
          </w:p>
        </w:tc>
        <w:tc>
          <w:tcPr>
            <w:tcW w:w="7300" w:type="dxa"/>
            <w:gridSpan w:val="5"/>
          </w:tcPr>
          <w:p>
            <w:pPr>
              <w:pStyle w:val="TableParagraph"/>
              <w:tabs>
                <w:tab w:pos="6835" w:val="left" w:leader="none"/>
              </w:tabs>
              <w:spacing w:line="271" w:lineRule="exact"/>
              <w:ind w:left="173"/>
              <w:rPr>
                <w:sz w:val="24"/>
              </w:rPr>
            </w:pPr>
            <w:r>
              <w:rPr>
                <w:sz w:val="24"/>
              </w:rPr>
              <w:t>Male</w:t>
            </w:r>
            <w:r>
              <w:rPr>
                <w:spacing w:val="-5"/>
                <w:sz w:val="24"/>
              </w:rPr>
              <w:t> </w:t>
            </w:r>
            <w:r>
              <w:rPr>
                <w:sz w:val="24"/>
              </w:rPr>
              <w:t>Football</w:t>
            </w:r>
            <w:r>
              <w:rPr>
                <w:spacing w:val="-1"/>
                <w:sz w:val="24"/>
              </w:rPr>
              <w:t> </w:t>
            </w:r>
            <w:r>
              <w:rPr>
                <w:sz w:val="24"/>
              </w:rPr>
              <w:t>Players of Federal</w:t>
            </w:r>
            <w:r>
              <w:rPr>
                <w:spacing w:val="1"/>
                <w:sz w:val="24"/>
              </w:rPr>
              <w:t> </w:t>
            </w:r>
            <w:r>
              <w:rPr>
                <w:sz w:val="24"/>
              </w:rPr>
              <w:t>College</w:t>
            </w:r>
            <w:r>
              <w:rPr>
                <w:spacing w:val="-1"/>
                <w:sz w:val="24"/>
              </w:rPr>
              <w:t> </w:t>
            </w:r>
            <w:r>
              <w:rPr>
                <w:sz w:val="24"/>
              </w:rPr>
              <w:t>of</w:t>
            </w:r>
            <w:r>
              <w:rPr>
                <w:spacing w:val="-1"/>
                <w:sz w:val="24"/>
              </w:rPr>
              <w:t> </w:t>
            </w:r>
            <w:r>
              <w:rPr>
                <w:sz w:val="24"/>
              </w:rPr>
              <w:t>Education, </w:t>
            </w:r>
            <w:r>
              <w:rPr>
                <w:spacing w:val="-2"/>
                <w:sz w:val="24"/>
              </w:rPr>
              <w:t>Kontagora</w:t>
            </w:r>
            <w:r>
              <w:rPr>
                <w:sz w:val="24"/>
              </w:rPr>
              <w:tab/>
            </w:r>
            <w:r>
              <w:rPr>
                <w:spacing w:val="-10"/>
                <w:sz w:val="24"/>
              </w:rPr>
              <w:t>-</w:t>
            </w:r>
          </w:p>
        </w:tc>
        <w:tc>
          <w:tcPr>
            <w:tcW w:w="367" w:type="dxa"/>
          </w:tcPr>
          <w:p>
            <w:pPr>
              <w:pStyle w:val="TableParagraph"/>
              <w:spacing w:line="271" w:lineRule="exact"/>
              <w:ind w:left="24"/>
              <w:jc w:val="center"/>
              <w:rPr>
                <w:sz w:val="24"/>
              </w:rPr>
            </w:pPr>
            <w:r>
              <w:rPr>
                <w:spacing w:val="-5"/>
                <w:sz w:val="24"/>
              </w:rPr>
              <w:t>84</w:t>
            </w:r>
          </w:p>
        </w:tc>
      </w:tr>
      <w:tr>
        <w:trPr>
          <w:trHeight w:val="413" w:hRule="atLeast"/>
        </w:trPr>
        <w:tc>
          <w:tcPr>
            <w:tcW w:w="1316" w:type="dxa"/>
          </w:tcPr>
          <w:p>
            <w:pPr>
              <w:pStyle w:val="TableParagraph"/>
              <w:spacing w:line="261" w:lineRule="exact" w:before="133"/>
              <w:ind w:left="50" w:right="-15"/>
              <w:jc w:val="center"/>
              <w:rPr>
                <w:sz w:val="24"/>
              </w:rPr>
            </w:pPr>
            <w:r>
              <w:rPr>
                <w:sz w:val="24"/>
              </w:rPr>
              <w:t>Table</w:t>
            </w:r>
            <w:r>
              <w:rPr>
                <w:spacing w:val="-2"/>
                <w:sz w:val="24"/>
              </w:rPr>
              <w:t> </w:t>
            </w:r>
            <w:r>
              <w:rPr>
                <w:spacing w:val="-2"/>
                <w:sz w:val="24"/>
              </w:rPr>
              <w:t>4.2.4b:</w:t>
            </w:r>
          </w:p>
        </w:tc>
        <w:tc>
          <w:tcPr>
            <w:tcW w:w="7300" w:type="dxa"/>
            <w:gridSpan w:val="5"/>
          </w:tcPr>
          <w:p>
            <w:pPr>
              <w:pStyle w:val="TableParagraph"/>
              <w:spacing w:line="261" w:lineRule="exact" w:before="133"/>
              <w:ind w:left="125"/>
              <w:rPr>
                <w:sz w:val="24"/>
              </w:rPr>
            </w:pPr>
            <w:r>
              <w:rPr>
                <w:sz w:val="24"/>
              </w:rPr>
              <w:t>Summary</w:t>
            </w:r>
            <w:r>
              <w:rPr>
                <w:spacing w:val="-4"/>
                <w:sz w:val="24"/>
              </w:rPr>
              <w:t> </w:t>
            </w:r>
            <w:r>
              <w:rPr>
                <w:sz w:val="24"/>
              </w:rPr>
              <w:t>of</w:t>
            </w:r>
            <w:r>
              <w:rPr>
                <w:spacing w:val="-1"/>
                <w:sz w:val="24"/>
              </w:rPr>
              <w:t> </w:t>
            </w:r>
            <w:r>
              <w:rPr>
                <w:sz w:val="24"/>
              </w:rPr>
              <w:t>Repeated</w:t>
            </w:r>
            <w:r>
              <w:rPr>
                <w:spacing w:val="-1"/>
                <w:sz w:val="24"/>
              </w:rPr>
              <w:t> </w:t>
            </w:r>
            <w:r>
              <w:rPr>
                <w:sz w:val="24"/>
              </w:rPr>
              <w:t>Measures ANOVA</w:t>
            </w:r>
            <w:r>
              <w:rPr>
                <w:spacing w:val="-1"/>
                <w:sz w:val="24"/>
              </w:rPr>
              <w:t> </w:t>
            </w:r>
            <w:r>
              <w:rPr>
                <w:sz w:val="24"/>
              </w:rPr>
              <w:t>of</w:t>
            </w:r>
            <w:r>
              <w:rPr>
                <w:spacing w:val="-1"/>
                <w:sz w:val="24"/>
              </w:rPr>
              <w:t> </w:t>
            </w:r>
            <w:r>
              <w:rPr>
                <w:sz w:val="24"/>
              </w:rPr>
              <w:t>Resistance</w:t>
            </w:r>
            <w:r>
              <w:rPr>
                <w:spacing w:val="-1"/>
                <w:sz w:val="24"/>
              </w:rPr>
              <w:t> </w:t>
            </w:r>
            <w:r>
              <w:rPr>
                <w:sz w:val="24"/>
              </w:rPr>
              <w:t>Training</w:t>
            </w:r>
            <w:r>
              <w:rPr>
                <w:spacing w:val="-3"/>
                <w:sz w:val="24"/>
              </w:rPr>
              <w:t> </w:t>
            </w:r>
            <w:r>
              <w:rPr>
                <w:spacing w:val="-5"/>
                <w:sz w:val="24"/>
              </w:rPr>
              <w:t>on</w:t>
            </w:r>
          </w:p>
        </w:tc>
        <w:tc>
          <w:tcPr>
            <w:tcW w:w="367" w:type="dxa"/>
          </w:tcPr>
          <w:p>
            <w:pPr>
              <w:pStyle w:val="TableParagraph"/>
              <w:rPr>
                <w:sz w:val="22"/>
              </w:rPr>
            </w:pPr>
          </w:p>
        </w:tc>
      </w:tr>
      <w:tr>
        <w:trPr>
          <w:trHeight w:val="276" w:hRule="atLeast"/>
        </w:trPr>
        <w:tc>
          <w:tcPr>
            <w:tcW w:w="1316" w:type="dxa"/>
          </w:tcPr>
          <w:p>
            <w:pPr>
              <w:pStyle w:val="TableParagraph"/>
              <w:rPr>
                <w:sz w:val="20"/>
              </w:rPr>
            </w:pPr>
          </w:p>
        </w:tc>
        <w:tc>
          <w:tcPr>
            <w:tcW w:w="7300" w:type="dxa"/>
            <w:gridSpan w:val="5"/>
          </w:tcPr>
          <w:p>
            <w:pPr>
              <w:pStyle w:val="TableParagraph"/>
              <w:spacing w:line="256" w:lineRule="exact"/>
              <w:ind w:left="173"/>
              <w:rPr>
                <w:sz w:val="24"/>
              </w:rPr>
            </w:pPr>
            <w:r>
              <w:rPr>
                <w:sz w:val="24"/>
              </w:rPr>
              <w:t>the</w:t>
            </w:r>
            <w:r>
              <w:rPr>
                <w:spacing w:val="-1"/>
                <w:sz w:val="24"/>
              </w:rPr>
              <w:t> </w:t>
            </w:r>
            <w:r>
              <w:rPr>
                <w:sz w:val="24"/>
              </w:rPr>
              <w:t>Explosive</w:t>
            </w:r>
            <w:r>
              <w:rPr>
                <w:spacing w:val="-2"/>
                <w:sz w:val="24"/>
              </w:rPr>
              <w:t> </w:t>
            </w:r>
            <w:r>
              <w:rPr>
                <w:sz w:val="24"/>
              </w:rPr>
              <w:t>Power</w:t>
            </w:r>
            <w:r>
              <w:rPr>
                <w:spacing w:val="-1"/>
                <w:sz w:val="24"/>
              </w:rPr>
              <w:t> </w:t>
            </w:r>
            <w:r>
              <w:rPr>
                <w:sz w:val="24"/>
              </w:rPr>
              <w:t>of</w:t>
            </w:r>
            <w:r>
              <w:rPr>
                <w:spacing w:val="-3"/>
                <w:sz w:val="24"/>
              </w:rPr>
              <w:t> </w:t>
            </w:r>
            <w:r>
              <w:rPr>
                <w:sz w:val="24"/>
              </w:rPr>
              <w:t>Male</w:t>
            </w:r>
            <w:r>
              <w:rPr>
                <w:spacing w:val="-3"/>
                <w:sz w:val="24"/>
              </w:rPr>
              <w:t> </w:t>
            </w:r>
            <w:r>
              <w:rPr>
                <w:sz w:val="24"/>
              </w:rPr>
              <w:t>football</w:t>
            </w:r>
            <w:r>
              <w:rPr>
                <w:spacing w:val="-1"/>
                <w:sz w:val="24"/>
              </w:rPr>
              <w:t> </w:t>
            </w:r>
            <w:r>
              <w:rPr>
                <w:sz w:val="24"/>
              </w:rPr>
              <w:t>players</w:t>
            </w:r>
            <w:r>
              <w:rPr>
                <w:spacing w:val="-1"/>
                <w:sz w:val="24"/>
              </w:rPr>
              <w:t> </w:t>
            </w:r>
            <w:r>
              <w:rPr>
                <w:sz w:val="24"/>
              </w:rPr>
              <w:t>of Federal</w:t>
            </w:r>
            <w:r>
              <w:rPr>
                <w:spacing w:val="-1"/>
                <w:sz w:val="24"/>
              </w:rPr>
              <w:t> </w:t>
            </w:r>
            <w:r>
              <w:rPr>
                <w:sz w:val="24"/>
              </w:rPr>
              <w:t>College</w:t>
            </w:r>
            <w:r>
              <w:rPr>
                <w:spacing w:val="-2"/>
                <w:sz w:val="24"/>
              </w:rPr>
              <w:t> </w:t>
            </w:r>
            <w:r>
              <w:rPr>
                <w:spacing w:val="-5"/>
                <w:sz w:val="24"/>
              </w:rPr>
              <w:t>of</w:t>
            </w:r>
          </w:p>
        </w:tc>
        <w:tc>
          <w:tcPr>
            <w:tcW w:w="367" w:type="dxa"/>
          </w:tcPr>
          <w:p>
            <w:pPr>
              <w:pStyle w:val="TableParagraph"/>
              <w:rPr>
                <w:sz w:val="20"/>
              </w:rPr>
            </w:pPr>
          </w:p>
        </w:tc>
      </w:tr>
      <w:tr>
        <w:trPr>
          <w:trHeight w:val="413" w:hRule="atLeast"/>
        </w:trPr>
        <w:tc>
          <w:tcPr>
            <w:tcW w:w="1316" w:type="dxa"/>
          </w:tcPr>
          <w:p>
            <w:pPr>
              <w:pStyle w:val="TableParagraph"/>
              <w:rPr>
                <w:sz w:val="22"/>
              </w:rPr>
            </w:pPr>
          </w:p>
        </w:tc>
        <w:tc>
          <w:tcPr>
            <w:tcW w:w="7300" w:type="dxa"/>
            <w:gridSpan w:val="5"/>
          </w:tcPr>
          <w:p>
            <w:pPr>
              <w:pStyle w:val="TableParagraph"/>
              <w:tabs>
                <w:tab w:pos="3054" w:val="left" w:leader="none"/>
                <w:tab w:pos="3774" w:val="left" w:leader="none"/>
                <w:tab w:pos="4494" w:val="left" w:leader="none"/>
                <w:tab w:pos="5214" w:val="left" w:leader="none"/>
                <w:tab w:pos="5934" w:val="left" w:leader="none"/>
                <w:tab w:pos="6655" w:val="left" w:leader="none"/>
              </w:tabs>
              <w:spacing w:line="271" w:lineRule="exact"/>
              <w:ind w:left="173"/>
              <w:rPr>
                <w:sz w:val="24"/>
              </w:rPr>
            </w:pPr>
            <w:r>
              <w:rPr>
                <w:sz w:val="24"/>
              </w:rPr>
              <w:t>Education,</w:t>
            </w:r>
            <w:r>
              <w:rPr>
                <w:spacing w:val="-3"/>
                <w:sz w:val="24"/>
              </w:rPr>
              <w:t> </w:t>
            </w:r>
            <w:r>
              <w:rPr>
                <w:spacing w:val="-2"/>
                <w:sz w:val="24"/>
              </w:rPr>
              <w:t>Kontagora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67" w:type="dxa"/>
          </w:tcPr>
          <w:p>
            <w:pPr>
              <w:pStyle w:val="TableParagraph"/>
              <w:spacing w:line="271" w:lineRule="exact"/>
              <w:ind w:left="24"/>
              <w:jc w:val="center"/>
              <w:rPr>
                <w:sz w:val="24"/>
              </w:rPr>
            </w:pPr>
            <w:r>
              <w:rPr>
                <w:spacing w:val="-5"/>
                <w:sz w:val="24"/>
              </w:rPr>
              <w:t>85</w:t>
            </w:r>
          </w:p>
        </w:tc>
      </w:tr>
      <w:tr>
        <w:trPr>
          <w:trHeight w:val="408" w:hRule="atLeast"/>
        </w:trPr>
        <w:tc>
          <w:tcPr>
            <w:tcW w:w="1316" w:type="dxa"/>
          </w:tcPr>
          <w:p>
            <w:pPr>
              <w:pStyle w:val="TableParagraph"/>
              <w:spacing w:line="256" w:lineRule="exact" w:before="133"/>
              <w:ind w:left="40"/>
              <w:jc w:val="center"/>
              <w:rPr>
                <w:sz w:val="24"/>
              </w:rPr>
            </w:pPr>
            <w:r>
              <w:rPr>
                <w:sz w:val="24"/>
              </w:rPr>
              <w:t>Table</w:t>
            </w:r>
            <w:r>
              <w:rPr>
                <w:spacing w:val="-2"/>
                <w:sz w:val="24"/>
              </w:rPr>
              <w:t> 4.2.4c:</w:t>
            </w:r>
          </w:p>
        </w:tc>
        <w:tc>
          <w:tcPr>
            <w:tcW w:w="7300" w:type="dxa"/>
            <w:gridSpan w:val="5"/>
          </w:tcPr>
          <w:p>
            <w:pPr>
              <w:pStyle w:val="TableParagraph"/>
              <w:spacing w:line="256" w:lineRule="exact" w:before="133"/>
              <w:ind w:left="173"/>
              <w:rPr>
                <w:sz w:val="24"/>
              </w:rPr>
            </w:pPr>
            <w:r>
              <w:rPr>
                <w:sz w:val="24"/>
              </w:rPr>
              <w:t>Results</w:t>
            </w:r>
            <w:r>
              <w:rPr>
                <w:spacing w:val="-3"/>
                <w:sz w:val="24"/>
              </w:rPr>
              <w:t> </w:t>
            </w:r>
            <w:r>
              <w:rPr>
                <w:sz w:val="24"/>
              </w:rPr>
              <w:t>of</w:t>
            </w:r>
            <w:r>
              <w:rPr>
                <w:spacing w:val="-1"/>
                <w:sz w:val="24"/>
              </w:rPr>
              <w:t> </w:t>
            </w:r>
            <w:r>
              <w:rPr>
                <w:sz w:val="24"/>
              </w:rPr>
              <w:t>Bonferroni</w:t>
            </w:r>
            <w:r>
              <w:rPr>
                <w:spacing w:val="-1"/>
                <w:sz w:val="24"/>
              </w:rPr>
              <w:t> </w:t>
            </w:r>
            <w:r>
              <w:rPr>
                <w:sz w:val="24"/>
              </w:rPr>
              <w:t>Post-hoc</w:t>
            </w:r>
            <w:r>
              <w:rPr>
                <w:spacing w:val="-2"/>
                <w:sz w:val="24"/>
              </w:rPr>
              <w:t> </w:t>
            </w:r>
            <w:r>
              <w:rPr>
                <w:sz w:val="24"/>
              </w:rPr>
              <w:t>Analysis</w:t>
            </w:r>
            <w:r>
              <w:rPr>
                <w:spacing w:val="-1"/>
                <w:sz w:val="24"/>
              </w:rPr>
              <w:t> </w:t>
            </w:r>
            <w:r>
              <w:rPr>
                <w:sz w:val="24"/>
              </w:rPr>
              <w:t>of</w:t>
            </w:r>
            <w:r>
              <w:rPr>
                <w:spacing w:val="-1"/>
                <w:sz w:val="24"/>
              </w:rPr>
              <w:t> </w:t>
            </w:r>
            <w:r>
              <w:rPr>
                <w:sz w:val="24"/>
              </w:rPr>
              <w:t>the</w:t>
            </w:r>
            <w:r>
              <w:rPr>
                <w:spacing w:val="-3"/>
                <w:sz w:val="24"/>
              </w:rPr>
              <w:t> </w:t>
            </w:r>
            <w:r>
              <w:rPr>
                <w:sz w:val="24"/>
              </w:rPr>
              <w:t>Effect</w:t>
            </w:r>
            <w:r>
              <w:rPr>
                <w:spacing w:val="-1"/>
                <w:sz w:val="24"/>
              </w:rPr>
              <w:t> </w:t>
            </w:r>
            <w:r>
              <w:rPr>
                <w:sz w:val="24"/>
              </w:rPr>
              <w:t>of </w:t>
            </w:r>
            <w:r>
              <w:rPr>
                <w:spacing w:val="-2"/>
                <w:sz w:val="24"/>
              </w:rPr>
              <w:t>Resistance</w:t>
            </w:r>
          </w:p>
        </w:tc>
        <w:tc>
          <w:tcPr>
            <w:tcW w:w="367" w:type="dxa"/>
          </w:tcPr>
          <w:p>
            <w:pPr>
              <w:pStyle w:val="TableParagraph"/>
              <w:rPr>
                <w:sz w:val="22"/>
              </w:rPr>
            </w:pPr>
          </w:p>
        </w:tc>
      </w:tr>
    </w:tbl>
    <w:p>
      <w:pPr>
        <w:pStyle w:val="BodyText"/>
        <w:spacing w:before="11"/>
        <w:ind w:left="2600"/>
      </w:pPr>
      <w:r>
        <w:rPr/>
        <w:t>Training</w:t>
      </w:r>
      <w:r>
        <w:rPr>
          <w:spacing w:val="-4"/>
        </w:rPr>
        <w:t> </w:t>
      </w:r>
      <w:r>
        <w:rPr/>
        <w:t>on</w:t>
      </w:r>
      <w:r>
        <w:rPr>
          <w:spacing w:val="-1"/>
        </w:rPr>
        <w:t> </w:t>
      </w:r>
      <w:r>
        <w:rPr/>
        <w:t>Explosive</w:t>
      </w:r>
      <w:r>
        <w:rPr>
          <w:spacing w:val="-2"/>
        </w:rPr>
        <w:t> </w:t>
      </w:r>
      <w:r>
        <w:rPr/>
        <w:t>Power</w:t>
      </w:r>
      <w:r>
        <w:rPr>
          <w:spacing w:val="-1"/>
        </w:rPr>
        <w:t> </w:t>
      </w:r>
      <w:r>
        <w:rPr/>
        <w:t>of</w:t>
      </w:r>
      <w:r>
        <w:rPr>
          <w:spacing w:val="-3"/>
        </w:rPr>
        <w:t> </w:t>
      </w:r>
      <w:r>
        <w:rPr/>
        <w:t>Male</w:t>
      </w:r>
      <w:r>
        <w:rPr>
          <w:spacing w:val="-2"/>
        </w:rPr>
        <w:t> </w:t>
      </w:r>
      <w:r>
        <w:rPr/>
        <w:t>Football</w:t>
      </w:r>
      <w:r>
        <w:rPr>
          <w:spacing w:val="-1"/>
        </w:rPr>
        <w:t> </w:t>
      </w:r>
      <w:r>
        <w:rPr/>
        <w:t>Players</w:t>
      </w:r>
      <w:r>
        <w:rPr>
          <w:spacing w:val="-1"/>
        </w:rPr>
        <w:t> </w:t>
      </w:r>
      <w:r>
        <w:rPr/>
        <w:t>of</w:t>
      </w:r>
      <w:r>
        <w:rPr>
          <w:spacing w:val="-1"/>
        </w:rPr>
        <w:t> </w:t>
      </w:r>
      <w:r>
        <w:rPr/>
        <w:t>Federal </w:t>
      </w:r>
      <w:r>
        <w:rPr>
          <w:spacing w:val="-2"/>
        </w:rPr>
        <w:t>College</w:t>
      </w:r>
    </w:p>
    <w:p>
      <w:pPr>
        <w:pStyle w:val="BodyText"/>
        <w:tabs>
          <w:tab w:pos="5600" w:val="left" w:leader="none"/>
          <w:tab w:pos="6320" w:val="left" w:leader="none"/>
          <w:tab w:pos="7041" w:val="left" w:leader="none"/>
          <w:tab w:pos="7761" w:val="left" w:leader="none"/>
          <w:tab w:pos="8481" w:val="left" w:leader="none"/>
          <w:tab w:pos="9201" w:val="left" w:leader="none"/>
          <w:tab w:pos="9921" w:val="left" w:leader="none"/>
        </w:tabs>
        <w:ind w:left="2540"/>
      </w:pPr>
      <w:r>
        <w:rPr/>
        <w:t>of</w:t>
      </w:r>
      <w:r>
        <w:rPr>
          <w:spacing w:val="-2"/>
        </w:rPr>
        <w:t> </w:t>
      </w:r>
      <w:r>
        <w:rPr/>
        <w:t>Education, </w:t>
      </w:r>
      <w:r>
        <w:rPr>
          <w:spacing w:val="-2"/>
        </w:rPr>
        <w:t>Kontagora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p>
    <w:p>
      <w:pPr>
        <w:pStyle w:val="BodyText"/>
        <w:ind w:left="0"/>
      </w:pPr>
    </w:p>
    <w:p>
      <w:pPr>
        <w:pStyle w:val="BodyText"/>
        <w:spacing w:line="275" w:lineRule="exact"/>
      </w:pPr>
      <w:r>
        <w:rPr/>
        <w:t>Table</w:t>
      </w:r>
      <w:r>
        <w:rPr>
          <w:spacing w:val="-1"/>
        </w:rPr>
        <w:t> </w:t>
      </w:r>
      <w:r>
        <w:rPr/>
        <w:t>4.2.5a:</w:t>
      </w:r>
      <w:r>
        <w:rPr>
          <w:spacing w:val="58"/>
        </w:rPr>
        <w:t> </w:t>
      </w:r>
      <w:r>
        <w:rPr/>
        <w:t>Mean, Standard</w:t>
      </w:r>
      <w:r>
        <w:rPr>
          <w:spacing w:val="-1"/>
        </w:rPr>
        <w:t> </w:t>
      </w:r>
      <w:r>
        <w:rPr/>
        <w:t>Deviation</w:t>
      </w:r>
      <w:r>
        <w:rPr>
          <w:spacing w:val="-1"/>
        </w:rPr>
        <w:t> </w:t>
      </w:r>
      <w:r>
        <w:rPr/>
        <w:t>and Standard</w:t>
      </w:r>
      <w:r>
        <w:rPr>
          <w:spacing w:val="-1"/>
        </w:rPr>
        <w:t> </w:t>
      </w:r>
      <w:r>
        <w:rPr/>
        <w:t>Error</w:t>
      </w:r>
      <w:r>
        <w:rPr>
          <w:spacing w:val="-2"/>
        </w:rPr>
        <w:t> </w:t>
      </w:r>
      <w:r>
        <w:rPr/>
        <w:t>of</w:t>
      </w:r>
      <w:r>
        <w:rPr>
          <w:spacing w:val="1"/>
        </w:rPr>
        <w:t> </w:t>
      </w:r>
      <w:r>
        <w:rPr/>
        <w:t>Flexibility</w:t>
      </w:r>
      <w:r>
        <w:rPr>
          <w:spacing w:val="-7"/>
        </w:rPr>
        <w:t> </w:t>
      </w:r>
      <w:r>
        <w:rPr/>
        <w:t>of</w:t>
      </w:r>
      <w:r>
        <w:rPr>
          <w:spacing w:val="-1"/>
        </w:rPr>
        <w:t> </w:t>
      </w:r>
      <w:r>
        <w:rPr>
          <w:spacing w:val="-4"/>
        </w:rPr>
        <w:t>Male</w:t>
      </w:r>
    </w:p>
    <w:p>
      <w:pPr>
        <w:pStyle w:val="BodyText"/>
        <w:tabs>
          <w:tab w:pos="9201" w:val="left" w:leader="none"/>
          <w:tab w:pos="9921" w:val="left" w:leader="none"/>
        </w:tabs>
        <w:spacing w:line="275" w:lineRule="exact"/>
        <w:ind w:left="2720"/>
      </w:pPr>
      <w:r>
        <w:rPr/>
        <w:t>Football</w:t>
      </w:r>
      <w:r>
        <w:rPr>
          <w:spacing w:val="-4"/>
        </w:rPr>
        <w:t> </w:t>
      </w:r>
      <w:r>
        <w:rPr/>
        <w:t>Players</w:t>
      </w:r>
      <w:r>
        <w:rPr>
          <w:spacing w:val="-2"/>
        </w:rPr>
        <w:t> </w:t>
      </w:r>
      <w:r>
        <w:rPr/>
        <w:t>of</w:t>
      </w:r>
      <w:r>
        <w:rPr>
          <w:spacing w:val="-1"/>
        </w:rPr>
        <w:t> </w:t>
      </w:r>
      <w:r>
        <w:rPr/>
        <w:t>Federal College</w:t>
      </w:r>
      <w:r>
        <w:rPr>
          <w:spacing w:val="-2"/>
        </w:rPr>
        <w:t> </w:t>
      </w:r>
      <w:r>
        <w:rPr/>
        <w:t>of</w:t>
      </w:r>
      <w:r>
        <w:rPr>
          <w:spacing w:val="-2"/>
        </w:rPr>
        <w:t> </w:t>
      </w:r>
      <w:r>
        <w:rPr/>
        <w:t>Education,</w:t>
      </w:r>
      <w:r>
        <w:rPr>
          <w:spacing w:val="1"/>
        </w:rPr>
        <w:t> </w:t>
      </w:r>
      <w:r>
        <w:rPr>
          <w:spacing w:val="-2"/>
        </w:rPr>
        <w:t>Kontagora</w:t>
      </w:r>
      <w:r>
        <w:rPr/>
        <w:tab/>
      </w:r>
      <w:r>
        <w:rPr>
          <w:spacing w:val="-10"/>
        </w:rPr>
        <w:t>-</w:t>
      </w:r>
      <w:r>
        <w:rPr/>
        <w:tab/>
      </w:r>
      <w:r>
        <w:rPr>
          <w:spacing w:val="-5"/>
        </w:rPr>
        <w:t>87</w:t>
      </w:r>
    </w:p>
    <w:p>
      <w:pPr>
        <w:spacing w:after="0" w:line="275" w:lineRule="exact"/>
        <w:sectPr>
          <w:pgSz w:w="12240" w:h="15840"/>
          <w:pgMar w:header="0" w:footer="744" w:top="1360" w:bottom="940" w:left="160" w:right="120"/>
        </w:sectPr>
      </w:pPr>
    </w:p>
    <w:p>
      <w:pPr>
        <w:pStyle w:val="BodyText"/>
        <w:spacing w:before="68"/>
        <w:ind w:left="2600" w:right="2368" w:hanging="1320"/>
      </w:pPr>
      <w:r>
        <w:rPr/>
        <w:t>Table 4.2.5b:</w:t>
      </w:r>
      <w:r>
        <w:rPr>
          <w:spacing w:val="80"/>
        </w:rPr>
        <w:t> </w:t>
      </w:r>
      <w:r>
        <w:rPr/>
        <w:t>Summary of Repeated-Measures ANOVA of Resistance Training on the</w:t>
      </w:r>
      <w:r>
        <w:rPr>
          <w:spacing w:val="-5"/>
        </w:rPr>
        <w:t> </w:t>
      </w:r>
      <w:r>
        <w:rPr/>
        <w:t>Flexibility</w:t>
      </w:r>
      <w:r>
        <w:rPr>
          <w:spacing w:val="-9"/>
        </w:rPr>
        <w:t> </w:t>
      </w:r>
      <w:r>
        <w:rPr/>
        <w:t>of</w:t>
      </w:r>
      <w:r>
        <w:rPr>
          <w:spacing w:val="-3"/>
        </w:rPr>
        <w:t> </w:t>
      </w:r>
      <w:r>
        <w:rPr/>
        <w:t>Male</w:t>
      </w:r>
      <w:r>
        <w:rPr>
          <w:spacing w:val="-5"/>
        </w:rPr>
        <w:t> </w:t>
      </w:r>
      <w:r>
        <w:rPr/>
        <w:t>Football</w:t>
      </w:r>
      <w:r>
        <w:rPr>
          <w:spacing w:val="-4"/>
        </w:rPr>
        <w:t> </w:t>
      </w:r>
      <w:r>
        <w:rPr/>
        <w:t>Players</w:t>
      </w:r>
      <w:r>
        <w:rPr>
          <w:spacing w:val="-4"/>
        </w:rPr>
        <w:t> </w:t>
      </w:r>
      <w:r>
        <w:rPr/>
        <w:t>of</w:t>
      </w:r>
      <w:r>
        <w:rPr>
          <w:spacing w:val="-3"/>
        </w:rPr>
        <w:t> </w:t>
      </w:r>
      <w:r>
        <w:rPr/>
        <w:t>Federal</w:t>
      </w:r>
      <w:r>
        <w:rPr>
          <w:spacing w:val="-4"/>
        </w:rPr>
        <w:t> </w:t>
      </w:r>
      <w:r>
        <w:rPr/>
        <w:t>College</w:t>
      </w:r>
      <w:r>
        <w:rPr>
          <w:spacing w:val="-5"/>
        </w:rPr>
        <w:t> </w:t>
      </w:r>
      <w:r>
        <w:rPr/>
        <w:t>of</w:t>
      </w:r>
      <w:r>
        <w:rPr>
          <w:spacing w:val="-4"/>
        </w:rPr>
        <w:t> </w:t>
      </w:r>
      <w:r>
        <w:rPr/>
        <w:t>Education,</w:t>
      </w:r>
    </w:p>
    <w:p>
      <w:pPr>
        <w:pStyle w:val="BodyText"/>
        <w:tabs>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ind w:left="2600"/>
      </w:pPr>
      <w:r>
        <w:rPr>
          <w:spacing w:val="-2"/>
        </w:rPr>
        <w:t>Kontagora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88</w:t>
      </w:r>
    </w:p>
    <w:p>
      <w:pPr>
        <w:pStyle w:val="BodyText"/>
        <w:spacing w:before="276"/>
        <w:ind w:left="2600" w:right="2368" w:hanging="1320"/>
      </w:pPr>
      <w:r>
        <w:rPr/>
        <w:t>Table 4.2.5c:</w:t>
      </w:r>
      <w:r>
        <w:rPr>
          <w:spacing w:val="40"/>
        </w:rPr>
        <w:t> </w:t>
      </w:r>
      <w:r>
        <w:rPr/>
        <w:t>Results of Bonferroni Post-hoc Analysis of the Effect of Resistance Training</w:t>
      </w:r>
      <w:r>
        <w:rPr>
          <w:spacing w:val="-7"/>
        </w:rPr>
        <w:t> </w:t>
      </w:r>
      <w:r>
        <w:rPr/>
        <w:t>on</w:t>
      </w:r>
      <w:r>
        <w:rPr>
          <w:spacing w:val="-2"/>
        </w:rPr>
        <w:t> </w:t>
      </w:r>
      <w:r>
        <w:rPr/>
        <w:t>Flexibility</w:t>
      </w:r>
      <w:r>
        <w:rPr>
          <w:spacing w:val="-11"/>
        </w:rPr>
        <w:t> </w:t>
      </w:r>
      <w:r>
        <w:rPr/>
        <w:t>of</w:t>
      </w:r>
      <w:r>
        <w:rPr>
          <w:spacing w:val="-4"/>
        </w:rPr>
        <w:t> </w:t>
      </w:r>
      <w:r>
        <w:rPr/>
        <w:t>Male</w:t>
      </w:r>
      <w:r>
        <w:rPr>
          <w:spacing w:val="-3"/>
        </w:rPr>
        <w:t> </w:t>
      </w:r>
      <w:r>
        <w:rPr/>
        <w:t>Football</w:t>
      </w:r>
      <w:r>
        <w:rPr>
          <w:spacing w:val="-4"/>
        </w:rPr>
        <w:t> </w:t>
      </w:r>
      <w:r>
        <w:rPr/>
        <w:t>Players</w:t>
      </w:r>
      <w:r>
        <w:rPr>
          <w:spacing w:val="-4"/>
        </w:rPr>
        <w:t> </w:t>
      </w:r>
      <w:r>
        <w:rPr/>
        <w:t>of</w:t>
      </w:r>
      <w:r>
        <w:rPr>
          <w:spacing w:val="-3"/>
        </w:rPr>
        <w:t> </w:t>
      </w:r>
      <w:r>
        <w:rPr/>
        <w:t>Federal</w:t>
      </w:r>
      <w:r>
        <w:rPr>
          <w:spacing w:val="-4"/>
        </w:rPr>
        <w:t> </w:t>
      </w:r>
      <w:r>
        <w:rPr/>
        <w:t>College</w:t>
      </w:r>
      <w:r>
        <w:rPr>
          <w:spacing w:val="-5"/>
        </w:rPr>
        <w:t> </w:t>
      </w:r>
      <w:r>
        <w:rPr/>
        <w:t>of</w:t>
      </w:r>
    </w:p>
    <w:p>
      <w:pPr>
        <w:pStyle w:val="BodyText"/>
        <w:tabs>
          <w:tab w:pos="5600" w:val="left" w:leader="none"/>
          <w:tab w:pos="6320" w:val="left" w:leader="none"/>
          <w:tab w:pos="7041" w:val="left" w:leader="none"/>
          <w:tab w:pos="7761" w:val="left" w:leader="none"/>
          <w:tab w:pos="8481" w:val="left" w:leader="none"/>
          <w:tab w:pos="9201" w:val="left" w:leader="none"/>
          <w:tab w:pos="9921" w:val="left" w:leader="none"/>
        </w:tabs>
        <w:ind w:left="2600"/>
      </w:pPr>
      <w:r>
        <w:rPr/>
        <w:t>Education,</w:t>
      </w:r>
      <w:r>
        <w:rPr>
          <w:spacing w:val="-1"/>
        </w:rPr>
        <w:t> </w:t>
      </w:r>
      <w:r>
        <w:rPr/>
        <w:t>Kontagora</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89</w:t>
      </w:r>
    </w:p>
    <w:p>
      <w:pPr>
        <w:pStyle w:val="BodyText"/>
        <w:tabs>
          <w:tab w:pos="8481" w:val="left" w:leader="none"/>
          <w:tab w:pos="9201" w:val="left" w:leader="none"/>
          <w:tab w:pos="9921" w:val="left" w:leader="none"/>
        </w:tabs>
        <w:spacing w:before="276"/>
        <w:ind w:left="2600" w:right="1797" w:hanging="1320"/>
      </w:pPr>
      <w:r>
        <w:rPr/>
        <w:t>Table 4.2.6a:</w:t>
      </w:r>
      <w:r>
        <w:rPr>
          <w:spacing w:val="40"/>
        </w:rPr>
        <w:t> </w:t>
      </w:r>
      <w:r>
        <w:rPr/>
        <w:t>Mean, Standard Deviation and Standard Error of Speed of Male Football Players of Federal College of Education, Kontagora</w:t>
      </w:r>
      <w:r>
        <w:rPr>
          <w:spacing w:val="80"/>
        </w:rPr>
        <w:t> </w:t>
      </w:r>
      <w:r>
        <w:rPr/>
        <w:t>-</w:t>
        <w:tab/>
      </w:r>
      <w:r>
        <w:rPr>
          <w:spacing w:val="-10"/>
        </w:rPr>
        <w:t>-</w:t>
      </w:r>
      <w:r>
        <w:rPr/>
        <w:tab/>
      </w:r>
      <w:r>
        <w:rPr>
          <w:spacing w:val="-10"/>
        </w:rPr>
        <w:t>-</w:t>
      </w:r>
      <w:r>
        <w:rPr/>
        <w:tab/>
      </w:r>
      <w:r>
        <w:rPr>
          <w:spacing w:val="-6"/>
        </w:rPr>
        <w:t>90</w:t>
      </w:r>
    </w:p>
    <w:p>
      <w:pPr>
        <w:pStyle w:val="BodyText"/>
        <w:spacing w:before="276"/>
        <w:ind w:left="2600" w:right="2514" w:hanging="1320"/>
      </w:pPr>
      <w:r>
        <w:rPr/>
        <w:t>Table</w:t>
      </w:r>
      <w:r>
        <w:rPr>
          <w:spacing w:val="-4"/>
        </w:rPr>
        <w:t> </w:t>
      </w:r>
      <w:r>
        <w:rPr/>
        <w:t>4.2.6b:</w:t>
      </w:r>
      <w:r>
        <w:rPr>
          <w:spacing w:val="-4"/>
        </w:rPr>
        <w:t> </w:t>
      </w:r>
      <w:r>
        <w:rPr/>
        <w:t>Summary</w:t>
      </w:r>
      <w:r>
        <w:rPr>
          <w:spacing w:val="-9"/>
        </w:rPr>
        <w:t> </w:t>
      </w:r>
      <w:r>
        <w:rPr/>
        <w:t>of</w:t>
      </w:r>
      <w:r>
        <w:rPr>
          <w:spacing w:val="-4"/>
        </w:rPr>
        <w:t> </w:t>
      </w:r>
      <w:r>
        <w:rPr/>
        <w:t>Repeated-Measures</w:t>
      </w:r>
      <w:r>
        <w:rPr>
          <w:spacing w:val="-4"/>
        </w:rPr>
        <w:t> </w:t>
      </w:r>
      <w:r>
        <w:rPr/>
        <w:t>ANOVA</w:t>
      </w:r>
      <w:r>
        <w:rPr>
          <w:spacing w:val="-4"/>
        </w:rPr>
        <w:t> </w:t>
      </w:r>
      <w:r>
        <w:rPr/>
        <w:t>of</w:t>
      </w:r>
      <w:r>
        <w:rPr>
          <w:spacing w:val="-6"/>
        </w:rPr>
        <w:t> </w:t>
      </w:r>
      <w:r>
        <w:rPr/>
        <w:t>Resistance</w:t>
      </w:r>
      <w:r>
        <w:rPr>
          <w:spacing w:val="-5"/>
        </w:rPr>
        <w:t> </w:t>
      </w:r>
      <w:r>
        <w:rPr/>
        <w:t>Training</w:t>
      </w:r>
      <w:r>
        <w:rPr>
          <w:spacing w:val="-6"/>
        </w:rPr>
        <w:t> </w:t>
      </w:r>
      <w:r>
        <w:rPr/>
        <w:t>on the</w:t>
      </w:r>
      <w:r>
        <w:rPr>
          <w:spacing w:val="-2"/>
        </w:rPr>
        <w:t> </w:t>
      </w:r>
      <w:r>
        <w:rPr/>
        <w:t>Speed</w:t>
      </w:r>
      <w:r>
        <w:rPr>
          <w:spacing w:val="-1"/>
        </w:rPr>
        <w:t> </w:t>
      </w:r>
      <w:r>
        <w:rPr/>
        <w:t>of</w:t>
      </w:r>
      <w:r>
        <w:rPr>
          <w:spacing w:val="-1"/>
        </w:rPr>
        <w:t> </w:t>
      </w:r>
      <w:r>
        <w:rPr/>
        <w:t>Male</w:t>
      </w:r>
      <w:r>
        <w:rPr>
          <w:spacing w:val="1"/>
        </w:rPr>
        <w:t> </w:t>
      </w:r>
      <w:r>
        <w:rPr/>
        <w:t>Football</w:t>
      </w:r>
      <w:r>
        <w:rPr>
          <w:spacing w:val="-2"/>
        </w:rPr>
        <w:t> </w:t>
      </w:r>
      <w:r>
        <w:rPr/>
        <w:t>Players</w:t>
      </w:r>
      <w:r>
        <w:rPr>
          <w:spacing w:val="-1"/>
        </w:rPr>
        <w:t> </w:t>
      </w:r>
      <w:r>
        <w:rPr/>
        <w:t>of Federal</w:t>
      </w:r>
      <w:r>
        <w:rPr>
          <w:spacing w:val="-1"/>
        </w:rPr>
        <w:t> </w:t>
      </w:r>
      <w:r>
        <w:rPr/>
        <w:t>College</w:t>
      </w:r>
      <w:r>
        <w:rPr>
          <w:spacing w:val="-2"/>
        </w:rPr>
        <w:t> </w:t>
      </w:r>
      <w:r>
        <w:rPr/>
        <w:t>of</w:t>
      </w:r>
      <w:r>
        <w:rPr>
          <w:spacing w:val="-1"/>
        </w:rPr>
        <w:t> </w:t>
      </w:r>
      <w:r>
        <w:rPr>
          <w:spacing w:val="-2"/>
        </w:rPr>
        <w:t>Education,</w:t>
      </w:r>
    </w:p>
    <w:p>
      <w:pPr>
        <w:pStyle w:val="BodyText"/>
        <w:tabs>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spacing w:before="1"/>
        <w:ind w:left="2600"/>
      </w:pPr>
      <w:r>
        <w:rPr>
          <w:spacing w:val="-2"/>
        </w:rPr>
        <w:t>Kontagora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91</w:t>
      </w:r>
    </w:p>
    <w:p>
      <w:pPr>
        <w:pStyle w:val="BodyText"/>
        <w:spacing w:before="276"/>
        <w:ind w:left="2600" w:right="2368" w:hanging="1320"/>
      </w:pPr>
      <w:r>
        <w:rPr/>
        <w:t>Table</w:t>
      </w:r>
      <w:r>
        <w:rPr>
          <w:spacing w:val="-4"/>
        </w:rPr>
        <w:t> </w:t>
      </w:r>
      <w:r>
        <w:rPr/>
        <w:t>4.2.6c:</w:t>
      </w:r>
      <w:r>
        <w:rPr>
          <w:spacing w:val="-4"/>
        </w:rPr>
        <w:t> </w:t>
      </w:r>
      <w:r>
        <w:rPr/>
        <w:t>Results</w:t>
      </w:r>
      <w:r>
        <w:rPr>
          <w:spacing w:val="-4"/>
        </w:rPr>
        <w:t> </w:t>
      </w:r>
      <w:r>
        <w:rPr/>
        <w:t>of</w:t>
      </w:r>
      <w:r>
        <w:rPr>
          <w:spacing w:val="-3"/>
        </w:rPr>
        <w:t> </w:t>
      </w:r>
      <w:r>
        <w:rPr/>
        <w:t>Bonferroni</w:t>
      </w:r>
      <w:r>
        <w:rPr>
          <w:spacing w:val="-4"/>
        </w:rPr>
        <w:t> </w:t>
      </w:r>
      <w:r>
        <w:rPr/>
        <w:t>Post-hoc</w:t>
      </w:r>
      <w:r>
        <w:rPr>
          <w:spacing w:val="-5"/>
        </w:rPr>
        <w:t> </w:t>
      </w:r>
      <w:r>
        <w:rPr/>
        <w:t>Analysis</w:t>
      </w:r>
      <w:r>
        <w:rPr>
          <w:spacing w:val="-4"/>
        </w:rPr>
        <w:t> </w:t>
      </w:r>
      <w:r>
        <w:rPr/>
        <w:t>of</w:t>
      </w:r>
      <w:r>
        <w:rPr>
          <w:spacing w:val="-4"/>
        </w:rPr>
        <w:t> </w:t>
      </w:r>
      <w:r>
        <w:rPr/>
        <w:t>the</w:t>
      </w:r>
      <w:r>
        <w:rPr>
          <w:spacing w:val="-6"/>
        </w:rPr>
        <w:t> </w:t>
      </w:r>
      <w:r>
        <w:rPr/>
        <w:t>Effect</w:t>
      </w:r>
      <w:r>
        <w:rPr>
          <w:spacing w:val="-4"/>
        </w:rPr>
        <w:t> </w:t>
      </w:r>
      <w:r>
        <w:rPr/>
        <w:t>of</w:t>
      </w:r>
      <w:r>
        <w:rPr>
          <w:spacing w:val="-4"/>
        </w:rPr>
        <w:t> </w:t>
      </w:r>
      <w:r>
        <w:rPr/>
        <w:t>Resistance Training on Speed of Male Football Players of Federal College of</w:t>
      </w:r>
    </w:p>
    <w:p>
      <w:pPr>
        <w:pStyle w:val="BodyText"/>
        <w:tabs>
          <w:tab w:pos="5600" w:val="left" w:leader="none"/>
          <w:tab w:pos="6320" w:val="left" w:leader="none"/>
          <w:tab w:pos="7041" w:val="left" w:leader="none"/>
          <w:tab w:pos="7761" w:val="left" w:leader="none"/>
          <w:tab w:pos="8481" w:val="left" w:leader="none"/>
          <w:tab w:pos="9201" w:val="left" w:leader="none"/>
          <w:tab w:pos="9921" w:val="left" w:leader="none"/>
        </w:tabs>
        <w:ind w:left="2600"/>
      </w:pPr>
      <w:r>
        <w:rPr/>
        <w:t>Education,</w:t>
      </w:r>
      <w:r>
        <w:rPr>
          <w:spacing w:val="-1"/>
        </w:rPr>
        <w:t> </w:t>
      </w:r>
      <w:r>
        <w:rPr/>
        <w:t>Kontagora</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92</w:t>
      </w:r>
    </w:p>
    <w:p>
      <w:pPr>
        <w:pStyle w:val="BodyText"/>
        <w:tabs>
          <w:tab w:pos="8481" w:val="left" w:leader="none"/>
          <w:tab w:pos="9201" w:val="left" w:leader="none"/>
          <w:tab w:pos="9921" w:val="left" w:leader="none"/>
        </w:tabs>
        <w:spacing w:before="276"/>
        <w:ind w:left="2600" w:right="1797" w:hanging="1320"/>
      </w:pPr>
      <w:r>
        <w:rPr/>
        <w:t>Table 4.2.7a: Mean, Standard Deviation and Standard Error of Agility of Male Football Players of Federal College of Education, Kontagora</w:t>
        <w:tab/>
      </w:r>
      <w:r>
        <w:rPr>
          <w:spacing w:val="-10"/>
        </w:rPr>
        <w:t>-</w:t>
      </w:r>
      <w:r>
        <w:rPr/>
        <w:tab/>
      </w:r>
      <w:r>
        <w:rPr>
          <w:spacing w:val="-10"/>
        </w:rPr>
        <w:t>-</w:t>
      </w:r>
      <w:r>
        <w:rPr/>
        <w:tab/>
      </w:r>
      <w:r>
        <w:rPr>
          <w:spacing w:val="-6"/>
        </w:rPr>
        <w:t>93</w:t>
      </w:r>
    </w:p>
    <w:p>
      <w:pPr>
        <w:pStyle w:val="BodyText"/>
        <w:spacing w:before="276"/>
        <w:ind w:left="2600" w:right="2514" w:hanging="1320"/>
      </w:pPr>
      <w:r>
        <w:rPr/>
        <w:t>Table 4.2.7b: Summary</w:t>
      </w:r>
      <w:r>
        <w:rPr>
          <w:spacing w:val="-3"/>
        </w:rPr>
        <w:t> </w:t>
      </w:r>
      <w:r>
        <w:rPr/>
        <w:t>of Repeated-Measures ANOVA of Resistance Training on the</w:t>
      </w:r>
      <w:r>
        <w:rPr>
          <w:spacing w:val="-5"/>
        </w:rPr>
        <w:t> </w:t>
      </w:r>
      <w:r>
        <w:rPr/>
        <w:t>Agility</w:t>
      </w:r>
      <w:r>
        <w:rPr>
          <w:spacing w:val="-9"/>
        </w:rPr>
        <w:t> </w:t>
      </w:r>
      <w:r>
        <w:rPr/>
        <w:t>of</w:t>
      </w:r>
      <w:r>
        <w:rPr>
          <w:spacing w:val="-4"/>
        </w:rPr>
        <w:t> </w:t>
      </w:r>
      <w:r>
        <w:rPr/>
        <w:t>Male</w:t>
      </w:r>
      <w:r>
        <w:rPr>
          <w:spacing w:val="-2"/>
        </w:rPr>
        <w:t> </w:t>
      </w:r>
      <w:r>
        <w:rPr/>
        <w:t>Football</w:t>
      </w:r>
      <w:r>
        <w:rPr>
          <w:spacing w:val="-4"/>
        </w:rPr>
        <w:t> </w:t>
      </w:r>
      <w:r>
        <w:rPr/>
        <w:t>Players</w:t>
      </w:r>
      <w:r>
        <w:rPr>
          <w:spacing w:val="-4"/>
        </w:rPr>
        <w:t> </w:t>
      </w:r>
      <w:r>
        <w:rPr/>
        <w:t>of</w:t>
      </w:r>
      <w:r>
        <w:rPr>
          <w:spacing w:val="-3"/>
        </w:rPr>
        <w:t> </w:t>
      </w:r>
      <w:r>
        <w:rPr/>
        <w:t>Federal</w:t>
      </w:r>
      <w:r>
        <w:rPr>
          <w:spacing w:val="-4"/>
        </w:rPr>
        <w:t> </w:t>
      </w:r>
      <w:r>
        <w:rPr/>
        <w:t>College</w:t>
      </w:r>
      <w:r>
        <w:rPr>
          <w:spacing w:val="-5"/>
        </w:rPr>
        <w:t> </w:t>
      </w:r>
      <w:r>
        <w:rPr/>
        <w:t>of</w:t>
      </w:r>
      <w:r>
        <w:rPr>
          <w:spacing w:val="-4"/>
        </w:rPr>
        <w:t> </w:t>
      </w:r>
      <w:r>
        <w:rPr/>
        <w:t>Education,</w:t>
      </w:r>
    </w:p>
    <w:p>
      <w:pPr>
        <w:pStyle w:val="BodyText"/>
        <w:tabs>
          <w:tab w:pos="4160" w:val="left" w:leader="none"/>
          <w:tab w:pos="4880" w:val="left" w:leader="none"/>
          <w:tab w:pos="5600" w:val="left" w:leader="none"/>
          <w:tab w:pos="6320" w:val="left" w:leader="none"/>
          <w:tab w:pos="7041" w:val="left" w:leader="none"/>
          <w:tab w:pos="7761" w:val="left" w:leader="none"/>
          <w:tab w:pos="8481" w:val="left" w:leader="none"/>
          <w:tab w:pos="9201" w:val="left" w:leader="none"/>
          <w:tab w:pos="9921" w:val="left" w:leader="none"/>
        </w:tabs>
        <w:ind w:left="2600"/>
      </w:pPr>
      <w:r>
        <w:rPr>
          <w:spacing w:val="-2"/>
        </w:rPr>
        <w:t>Kontagora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94</w:t>
      </w:r>
    </w:p>
    <w:p>
      <w:pPr>
        <w:pStyle w:val="BodyText"/>
        <w:spacing w:before="276"/>
        <w:ind w:left="2540" w:right="2368" w:hanging="1260"/>
      </w:pPr>
      <w:r>
        <w:rPr/>
        <w:t>Table</w:t>
      </w:r>
      <w:r>
        <w:rPr>
          <w:spacing w:val="-4"/>
        </w:rPr>
        <w:t> </w:t>
      </w:r>
      <w:r>
        <w:rPr/>
        <w:t>4.2.7c:</w:t>
      </w:r>
      <w:r>
        <w:rPr>
          <w:spacing w:val="-4"/>
        </w:rPr>
        <w:t> </w:t>
      </w:r>
      <w:r>
        <w:rPr/>
        <w:t>Results</w:t>
      </w:r>
      <w:r>
        <w:rPr>
          <w:spacing w:val="-4"/>
        </w:rPr>
        <w:t> </w:t>
      </w:r>
      <w:r>
        <w:rPr/>
        <w:t>of</w:t>
      </w:r>
      <w:r>
        <w:rPr>
          <w:spacing w:val="-3"/>
        </w:rPr>
        <w:t> </w:t>
      </w:r>
      <w:r>
        <w:rPr/>
        <w:t>Bonferroni</w:t>
      </w:r>
      <w:r>
        <w:rPr>
          <w:spacing w:val="-4"/>
        </w:rPr>
        <w:t> </w:t>
      </w:r>
      <w:r>
        <w:rPr/>
        <w:t>Post</w:t>
      </w:r>
      <w:r>
        <w:rPr>
          <w:spacing w:val="-4"/>
        </w:rPr>
        <w:t> </w:t>
      </w:r>
      <w:r>
        <w:rPr/>
        <w:t>hoc</w:t>
      </w:r>
      <w:r>
        <w:rPr>
          <w:spacing w:val="-5"/>
        </w:rPr>
        <w:t> </w:t>
      </w:r>
      <w:r>
        <w:rPr/>
        <w:t>Analysis</w:t>
      </w:r>
      <w:r>
        <w:rPr>
          <w:spacing w:val="-4"/>
        </w:rPr>
        <w:t> </w:t>
      </w:r>
      <w:r>
        <w:rPr/>
        <w:t>of</w:t>
      </w:r>
      <w:r>
        <w:rPr>
          <w:spacing w:val="-4"/>
        </w:rPr>
        <w:t> </w:t>
      </w:r>
      <w:r>
        <w:rPr/>
        <w:t>the</w:t>
      </w:r>
      <w:r>
        <w:rPr>
          <w:spacing w:val="-6"/>
        </w:rPr>
        <w:t> </w:t>
      </w:r>
      <w:r>
        <w:rPr/>
        <w:t>Effect</w:t>
      </w:r>
      <w:r>
        <w:rPr>
          <w:spacing w:val="-4"/>
        </w:rPr>
        <w:t> </w:t>
      </w:r>
      <w:r>
        <w:rPr/>
        <w:t>of</w:t>
      </w:r>
      <w:r>
        <w:rPr>
          <w:spacing w:val="-4"/>
        </w:rPr>
        <w:t> </w:t>
      </w:r>
      <w:r>
        <w:rPr/>
        <w:t>Resistance Training on Agility of Male Football Players of Federal College of</w:t>
      </w:r>
    </w:p>
    <w:p>
      <w:pPr>
        <w:pStyle w:val="BodyText"/>
        <w:tabs>
          <w:tab w:pos="5600" w:val="left" w:leader="none"/>
          <w:tab w:pos="6320" w:val="left" w:leader="none"/>
          <w:tab w:pos="7041" w:val="left" w:leader="none"/>
          <w:tab w:pos="7761" w:val="left" w:leader="none"/>
          <w:tab w:pos="8481" w:val="left" w:leader="none"/>
          <w:tab w:pos="9201" w:val="left" w:leader="none"/>
          <w:tab w:pos="9921" w:val="left" w:leader="none"/>
        </w:tabs>
        <w:spacing w:before="1"/>
        <w:ind w:left="2600"/>
      </w:pPr>
      <w:r>
        <w:rPr/>
        <w:t>Education,</w:t>
      </w:r>
      <w:r>
        <w:rPr>
          <w:spacing w:val="-1"/>
        </w:rPr>
        <w:t> </w:t>
      </w:r>
      <w:r>
        <w:rPr/>
        <w:t>Kontagora</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p>
    <w:p>
      <w:pPr>
        <w:spacing w:after="0"/>
        <w:sectPr>
          <w:pgSz w:w="12240" w:h="15840"/>
          <w:pgMar w:header="0" w:footer="744" w:top="1640" w:bottom="940" w:left="160" w:right="120"/>
        </w:sectPr>
      </w:pPr>
    </w:p>
    <w:p>
      <w:pPr>
        <w:pStyle w:val="Heading2"/>
      </w:pPr>
      <w:bookmarkStart w:name="_TOC_250054" w:id="8"/>
      <w:r>
        <w:rPr/>
        <w:t>LIST OF</w:t>
      </w:r>
      <w:r>
        <w:rPr>
          <w:spacing w:val="-3"/>
        </w:rPr>
        <w:t> </w:t>
      </w:r>
      <w:bookmarkEnd w:id="8"/>
      <w:r>
        <w:rPr>
          <w:spacing w:val="-2"/>
        </w:rPr>
        <w:t>ABBREVIATIONS</w:t>
      </w:r>
    </w:p>
    <w:p>
      <w:pPr>
        <w:pStyle w:val="BodyText"/>
        <w:spacing w:before="272"/>
      </w:pPr>
      <w:r>
        <w:rPr>
          <w:b/>
        </w:rPr>
        <w:t>AAHPERD:</w:t>
      </w:r>
      <w:r>
        <w:rPr>
          <w:b/>
          <w:spacing w:val="23"/>
        </w:rPr>
        <w:t>  </w:t>
      </w:r>
      <w:r>
        <w:rPr/>
        <w:t>American</w:t>
      </w:r>
      <w:r>
        <w:rPr>
          <w:spacing w:val="-2"/>
        </w:rPr>
        <w:t> </w:t>
      </w:r>
      <w:r>
        <w:rPr/>
        <w:t>Alliance</w:t>
      </w:r>
      <w:r>
        <w:rPr>
          <w:spacing w:val="-2"/>
        </w:rPr>
        <w:t> </w:t>
      </w:r>
      <w:r>
        <w:rPr/>
        <w:t>for</w:t>
      </w:r>
      <w:r>
        <w:rPr>
          <w:spacing w:val="-2"/>
        </w:rPr>
        <w:t> </w:t>
      </w:r>
      <w:r>
        <w:rPr/>
        <w:t>Health,</w:t>
      </w:r>
      <w:r>
        <w:rPr>
          <w:spacing w:val="-1"/>
        </w:rPr>
        <w:t> </w:t>
      </w:r>
      <w:r>
        <w:rPr/>
        <w:t>Physical</w:t>
      </w:r>
      <w:r>
        <w:rPr>
          <w:spacing w:val="-1"/>
        </w:rPr>
        <w:t> </w:t>
      </w:r>
      <w:r>
        <w:rPr/>
        <w:t>Education,</w:t>
      </w:r>
      <w:r>
        <w:rPr>
          <w:spacing w:val="-2"/>
        </w:rPr>
        <w:t> </w:t>
      </w:r>
      <w:r>
        <w:rPr/>
        <w:t>Recreation</w:t>
      </w:r>
      <w:r>
        <w:rPr>
          <w:spacing w:val="-1"/>
        </w:rPr>
        <w:t> </w:t>
      </w:r>
      <w:r>
        <w:rPr/>
        <w:t>and</w:t>
      </w:r>
      <w:r>
        <w:rPr>
          <w:spacing w:val="-1"/>
        </w:rPr>
        <w:t> </w:t>
      </w:r>
      <w:r>
        <w:rPr>
          <w:spacing w:val="-2"/>
        </w:rPr>
        <w:t>Dance</w:t>
      </w:r>
    </w:p>
    <w:p>
      <w:pPr>
        <w:pStyle w:val="BodyText"/>
        <w:ind w:left="0"/>
      </w:pPr>
    </w:p>
    <w:p>
      <w:pPr>
        <w:pStyle w:val="BodyText"/>
        <w:tabs>
          <w:tab w:pos="2720" w:val="left" w:leader="none"/>
        </w:tabs>
      </w:pPr>
      <w:r>
        <w:rPr>
          <w:b/>
          <w:spacing w:val="-4"/>
        </w:rPr>
        <w:t>ABU:</w:t>
      </w:r>
      <w:r>
        <w:rPr>
          <w:b/>
        </w:rPr>
        <w:tab/>
      </w:r>
      <w:r>
        <w:rPr/>
        <w:t>Ahmadu</w:t>
      </w:r>
      <w:r>
        <w:rPr>
          <w:spacing w:val="-3"/>
        </w:rPr>
        <w:t> </w:t>
      </w:r>
      <w:r>
        <w:rPr/>
        <w:t>Bello </w:t>
      </w:r>
      <w:r>
        <w:rPr>
          <w:spacing w:val="-2"/>
        </w:rPr>
        <w:t>University</w:t>
      </w:r>
    </w:p>
    <w:p>
      <w:pPr>
        <w:pStyle w:val="BodyText"/>
        <w:ind w:left="0"/>
      </w:pPr>
    </w:p>
    <w:p>
      <w:pPr>
        <w:pStyle w:val="BodyText"/>
        <w:tabs>
          <w:tab w:pos="2720" w:val="left" w:leader="none"/>
        </w:tabs>
      </w:pPr>
      <w:r>
        <w:rPr>
          <w:b/>
          <w:spacing w:val="-2"/>
        </w:rPr>
        <w:t>ACSM:</w:t>
      </w:r>
      <w:r>
        <w:rPr>
          <w:b/>
        </w:rPr>
        <w:tab/>
      </w:r>
      <w:r>
        <w:rPr/>
        <w:t>American</w:t>
      </w:r>
      <w:r>
        <w:rPr>
          <w:spacing w:val="-1"/>
        </w:rPr>
        <w:t> </w:t>
      </w:r>
      <w:r>
        <w:rPr/>
        <w:t>College</w:t>
      </w:r>
      <w:r>
        <w:rPr>
          <w:spacing w:val="-2"/>
        </w:rPr>
        <w:t> </w:t>
      </w:r>
      <w:r>
        <w:rPr/>
        <w:t>of</w:t>
      </w:r>
      <w:r>
        <w:rPr>
          <w:spacing w:val="-1"/>
        </w:rPr>
        <w:t> </w:t>
      </w:r>
      <w:r>
        <w:rPr/>
        <w:t>Sports</w:t>
      </w:r>
      <w:r>
        <w:rPr>
          <w:spacing w:val="-1"/>
        </w:rPr>
        <w:t> </w:t>
      </w:r>
      <w:r>
        <w:rPr>
          <w:spacing w:val="-2"/>
        </w:rPr>
        <w:t>Medicine</w:t>
      </w:r>
    </w:p>
    <w:p>
      <w:pPr>
        <w:pStyle w:val="BodyText"/>
        <w:ind w:left="0"/>
      </w:pPr>
    </w:p>
    <w:p>
      <w:pPr>
        <w:tabs>
          <w:tab w:pos="2720" w:val="left" w:leader="none"/>
        </w:tabs>
        <w:spacing w:before="0"/>
        <w:ind w:left="1280" w:right="0" w:firstLine="0"/>
        <w:jc w:val="left"/>
        <w:rPr>
          <w:sz w:val="24"/>
        </w:rPr>
      </w:pPr>
      <w:r>
        <w:rPr>
          <w:b/>
          <w:spacing w:val="-2"/>
          <w:sz w:val="24"/>
        </w:rPr>
        <w:t>ANOVA:</w:t>
      </w:r>
      <w:r>
        <w:rPr>
          <w:b/>
          <w:sz w:val="24"/>
        </w:rPr>
        <w:tab/>
      </w:r>
      <w:r>
        <w:rPr>
          <w:sz w:val="24"/>
        </w:rPr>
        <w:t>Analysis</w:t>
      </w:r>
      <w:r>
        <w:rPr>
          <w:spacing w:val="-3"/>
          <w:sz w:val="24"/>
        </w:rPr>
        <w:t> </w:t>
      </w:r>
      <w:r>
        <w:rPr>
          <w:sz w:val="24"/>
        </w:rPr>
        <w:t>of</w:t>
      </w:r>
      <w:r>
        <w:rPr>
          <w:spacing w:val="-1"/>
          <w:sz w:val="24"/>
        </w:rPr>
        <w:t> </w:t>
      </w:r>
      <w:r>
        <w:rPr>
          <w:spacing w:val="-2"/>
          <w:sz w:val="24"/>
        </w:rPr>
        <w:t>Variance</w:t>
      </w:r>
    </w:p>
    <w:p>
      <w:pPr>
        <w:pStyle w:val="BodyText"/>
        <w:ind w:left="0"/>
      </w:pPr>
    </w:p>
    <w:p>
      <w:pPr>
        <w:pStyle w:val="BodyText"/>
        <w:tabs>
          <w:tab w:pos="2720" w:val="left" w:leader="none"/>
        </w:tabs>
      </w:pPr>
      <w:r>
        <w:rPr>
          <w:b/>
          <w:spacing w:val="-2"/>
        </w:rPr>
        <w:t>AOSSM:</w:t>
      </w:r>
      <w:r>
        <w:rPr>
          <w:b/>
        </w:rPr>
        <w:tab/>
      </w:r>
      <w:r>
        <w:rPr/>
        <w:t>American</w:t>
      </w:r>
      <w:r>
        <w:rPr>
          <w:spacing w:val="-3"/>
        </w:rPr>
        <w:t> </w:t>
      </w:r>
      <w:r>
        <w:rPr/>
        <w:t>Orthopedic Society</w:t>
      </w:r>
      <w:r>
        <w:rPr>
          <w:spacing w:val="-4"/>
        </w:rPr>
        <w:t> </w:t>
      </w:r>
      <w:r>
        <w:rPr/>
        <w:t>for</w:t>
      </w:r>
      <w:r>
        <w:rPr>
          <w:spacing w:val="-2"/>
        </w:rPr>
        <w:t> </w:t>
      </w:r>
      <w:r>
        <w:rPr/>
        <w:t>Sports </w:t>
      </w:r>
      <w:r>
        <w:rPr>
          <w:spacing w:val="-2"/>
        </w:rPr>
        <w:t>Medicine</w:t>
      </w:r>
    </w:p>
    <w:p>
      <w:pPr>
        <w:pStyle w:val="BodyText"/>
        <w:ind w:left="0"/>
      </w:pPr>
    </w:p>
    <w:p>
      <w:pPr>
        <w:pStyle w:val="BodyText"/>
        <w:tabs>
          <w:tab w:pos="2720" w:val="left" w:leader="none"/>
        </w:tabs>
      </w:pPr>
      <w:r>
        <w:rPr>
          <w:b/>
          <w:spacing w:val="-5"/>
        </w:rPr>
        <w:t>AP:</w:t>
      </w:r>
      <w:r>
        <w:rPr>
          <w:b/>
        </w:rPr>
        <w:tab/>
      </w:r>
      <w:r>
        <w:rPr/>
        <w:t>Aquatic</w:t>
      </w:r>
      <w:r>
        <w:rPr>
          <w:spacing w:val="-4"/>
        </w:rPr>
        <w:t> </w:t>
      </w:r>
      <w:r>
        <w:rPr/>
        <w:t>Plyometric</w:t>
      </w:r>
      <w:r>
        <w:rPr>
          <w:spacing w:val="-2"/>
        </w:rPr>
        <w:t> Training</w:t>
      </w:r>
    </w:p>
    <w:p>
      <w:pPr>
        <w:pStyle w:val="BodyText"/>
        <w:spacing w:before="1"/>
        <w:ind w:left="0"/>
      </w:pPr>
    </w:p>
    <w:p>
      <w:pPr>
        <w:tabs>
          <w:tab w:pos="2720" w:val="left" w:leader="none"/>
        </w:tabs>
        <w:spacing w:before="0"/>
        <w:ind w:left="1280" w:right="0" w:firstLine="0"/>
        <w:jc w:val="left"/>
        <w:rPr>
          <w:sz w:val="24"/>
        </w:rPr>
      </w:pPr>
      <w:r>
        <w:rPr>
          <w:b/>
          <w:spacing w:val="-4"/>
          <w:sz w:val="24"/>
        </w:rPr>
        <w:t>BAL:</w:t>
      </w:r>
      <w:r>
        <w:rPr>
          <w:b/>
          <w:sz w:val="24"/>
        </w:rPr>
        <w:tab/>
      </w:r>
      <w:r>
        <w:rPr>
          <w:sz w:val="24"/>
        </w:rPr>
        <w:t>Balance</w:t>
      </w:r>
      <w:r>
        <w:rPr>
          <w:spacing w:val="-4"/>
          <w:sz w:val="24"/>
        </w:rPr>
        <w:t> </w:t>
      </w:r>
      <w:r>
        <w:rPr>
          <w:spacing w:val="-2"/>
          <w:sz w:val="24"/>
        </w:rPr>
        <w:t>Training</w:t>
      </w:r>
    </w:p>
    <w:p>
      <w:pPr>
        <w:pStyle w:val="BodyText"/>
        <w:ind w:left="0"/>
      </w:pPr>
    </w:p>
    <w:p>
      <w:pPr>
        <w:tabs>
          <w:tab w:pos="2720" w:val="left" w:leader="none"/>
        </w:tabs>
        <w:spacing w:before="0"/>
        <w:ind w:left="1280" w:right="0" w:firstLine="0"/>
        <w:jc w:val="left"/>
        <w:rPr>
          <w:sz w:val="24"/>
        </w:rPr>
      </w:pPr>
      <w:r>
        <w:rPr>
          <w:b/>
          <w:spacing w:val="-5"/>
          <w:sz w:val="24"/>
        </w:rPr>
        <w:t>BC:</w:t>
      </w:r>
      <w:r>
        <w:rPr>
          <w:b/>
          <w:sz w:val="24"/>
        </w:rPr>
        <w:tab/>
      </w:r>
      <w:r>
        <w:rPr>
          <w:sz w:val="24"/>
        </w:rPr>
        <w:t>Before</w:t>
      </w:r>
      <w:r>
        <w:rPr>
          <w:spacing w:val="-4"/>
          <w:sz w:val="24"/>
        </w:rPr>
        <w:t> </w:t>
      </w:r>
      <w:r>
        <w:rPr>
          <w:spacing w:val="-2"/>
          <w:sz w:val="24"/>
        </w:rPr>
        <w:t>Christ</w:t>
      </w:r>
    </w:p>
    <w:p>
      <w:pPr>
        <w:pStyle w:val="BodyText"/>
        <w:ind w:left="0"/>
      </w:pPr>
    </w:p>
    <w:p>
      <w:pPr>
        <w:tabs>
          <w:tab w:pos="2720" w:val="left" w:leader="none"/>
        </w:tabs>
        <w:spacing w:before="0"/>
        <w:ind w:left="1280" w:right="0" w:firstLine="0"/>
        <w:jc w:val="left"/>
        <w:rPr>
          <w:sz w:val="24"/>
        </w:rPr>
      </w:pPr>
      <w:r>
        <w:rPr>
          <w:b/>
          <w:spacing w:val="-4"/>
          <w:sz w:val="24"/>
        </w:rPr>
        <w:t>BMI:</w:t>
      </w:r>
      <w:r>
        <w:rPr>
          <w:b/>
          <w:sz w:val="24"/>
        </w:rPr>
        <w:tab/>
      </w:r>
      <w:r>
        <w:rPr>
          <w:sz w:val="24"/>
        </w:rPr>
        <w:t>Body</w:t>
      </w:r>
      <w:r>
        <w:rPr>
          <w:spacing w:val="-5"/>
          <w:sz w:val="24"/>
        </w:rPr>
        <w:t> </w:t>
      </w:r>
      <w:r>
        <w:rPr>
          <w:sz w:val="24"/>
        </w:rPr>
        <w:t>Mass</w:t>
      </w:r>
      <w:r>
        <w:rPr>
          <w:spacing w:val="3"/>
          <w:sz w:val="24"/>
        </w:rPr>
        <w:t> </w:t>
      </w:r>
      <w:r>
        <w:rPr>
          <w:spacing w:val="-4"/>
          <w:sz w:val="24"/>
        </w:rPr>
        <w:t>Index</w:t>
      </w:r>
    </w:p>
    <w:p>
      <w:pPr>
        <w:pStyle w:val="BodyText"/>
        <w:ind w:left="0"/>
      </w:pPr>
    </w:p>
    <w:p>
      <w:pPr>
        <w:tabs>
          <w:tab w:pos="2720" w:val="left" w:leader="none"/>
        </w:tabs>
        <w:spacing w:before="0"/>
        <w:ind w:left="1280" w:right="0" w:firstLine="0"/>
        <w:jc w:val="left"/>
        <w:rPr>
          <w:sz w:val="24"/>
        </w:rPr>
      </w:pPr>
      <w:r>
        <w:rPr>
          <w:b/>
          <w:spacing w:val="-2"/>
          <w:sz w:val="24"/>
        </w:rPr>
        <w:t>CEPG:</w:t>
      </w:r>
      <w:r>
        <w:rPr>
          <w:b/>
          <w:sz w:val="24"/>
        </w:rPr>
        <w:tab/>
      </w:r>
      <w:r>
        <w:rPr>
          <w:sz w:val="24"/>
        </w:rPr>
        <w:t>Core</w:t>
      </w:r>
      <w:r>
        <w:rPr>
          <w:spacing w:val="-3"/>
          <w:sz w:val="24"/>
        </w:rPr>
        <w:t> </w:t>
      </w:r>
      <w:r>
        <w:rPr>
          <w:sz w:val="24"/>
        </w:rPr>
        <w:t>Exercise</w:t>
      </w:r>
      <w:r>
        <w:rPr>
          <w:spacing w:val="-1"/>
          <w:sz w:val="24"/>
        </w:rPr>
        <w:t> </w:t>
      </w:r>
      <w:r>
        <w:rPr>
          <w:spacing w:val="-2"/>
          <w:sz w:val="24"/>
        </w:rPr>
        <w:t>Programme</w:t>
      </w:r>
    </w:p>
    <w:p>
      <w:pPr>
        <w:pStyle w:val="BodyText"/>
        <w:ind w:left="0"/>
      </w:pPr>
    </w:p>
    <w:p>
      <w:pPr>
        <w:pStyle w:val="BodyText"/>
        <w:tabs>
          <w:tab w:pos="2720" w:val="left" w:leader="none"/>
        </w:tabs>
      </w:pPr>
      <w:r>
        <w:rPr>
          <w:b/>
          <w:spacing w:val="-2"/>
        </w:rPr>
        <w:t>CIRC:</w:t>
      </w:r>
      <w:r>
        <w:rPr>
          <w:b/>
        </w:rPr>
        <w:tab/>
      </w:r>
      <w:r>
        <w:rPr/>
        <w:t>Circuit</w:t>
      </w:r>
      <w:r>
        <w:rPr>
          <w:spacing w:val="-3"/>
        </w:rPr>
        <w:t> </w:t>
      </w:r>
      <w:r>
        <w:rPr/>
        <w:t>Resistance</w:t>
      </w:r>
      <w:r>
        <w:rPr>
          <w:spacing w:val="-3"/>
        </w:rPr>
        <w:t> </w:t>
      </w:r>
      <w:r>
        <w:rPr>
          <w:spacing w:val="-2"/>
        </w:rPr>
        <w:t>Method</w:t>
      </w:r>
    </w:p>
    <w:p>
      <w:pPr>
        <w:pStyle w:val="BodyText"/>
        <w:ind w:left="0"/>
      </w:pPr>
    </w:p>
    <w:p>
      <w:pPr>
        <w:pStyle w:val="BodyText"/>
        <w:tabs>
          <w:tab w:pos="2720" w:val="left" w:leader="none"/>
        </w:tabs>
      </w:pPr>
      <w:r>
        <w:rPr>
          <w:b/>
          <w:spacing w:val="-2"/>
        </w:rPr>
        <w:t>CTCEPG:</w:t>
      </w:r>
      <w:r>
        <w:rPr>
          <w:b/>
        </w:rPr>
        <w:tab/>
      </w:r>
      <w:r>
        <w:rPr/>
        <w:t>Complex</w:t>
      </w:r>
      <w:r>
        <w:rPr>
          <w:spacing w:val="-2"/>
        </w:rPr>
        <w:t> </w:t>
      </w:r>
      <w:r>
        <w:rPr/>
        <w:t>Training</w:t>
      </w:r>
      <w:r>
        <w:rPr>
          <w:spacing w:val="-3"/>
        </w:rPr>
        <w:t> </w:t>
      </w:r>
      <w:r>
        <w:rPr/>
        <w:t>with</w:t>
      </w:r>
      <w:r>
        <w:rPr>
          <w:spacing w:val="-1"/>
        </w:rPr>
        <w:t> </w:t>
      </w:r>
      <w:r>
        <w:rPr/>
        <w:t>Core</w:t>
      </w:r>
      <w:r>
        <w:rPr>
          <w:spacing w:val="-2"/>
        </w:rPr>
        <w:t> </w:t>
      </w:r>
      <w:r>
        <w:rPr/>
        <w:t>Exercise</w:t>
      </w:r>
      <w:r>
        <w:rPr>
          <w:spacing w:val="-1"/>
        </w:rPr>
        <w:t> </w:t>
      </w:r>
      <w:r>
        <w:rPr/>
        <w:t>Programme</w:t>
      </w:r>
      <w:r>
        <w:rPr>
          <w:spacing w:val="-2"/>
        </w:rPr>
        <w:t> Group</w:t>
      </w:r>
    </w:p>
    <w:p>
      <w:pPr>
        <w:pStyle w:val="BodyText"/>
        <w:ind w:left="0"/>
      </w:pPr>
    </w:p>
    <w:p>
      <w:pPr>
        <w:pStyle w:val="BodyText"/>
        <w:tabs>
          <w:tab w:pos="2720" w:val="left" w:leader="none"/>
        </w:tabs>
        <w:spacing w:before="1"/>
      </w:pPr>
      <w:r>
        <w:rPr>
          <w:b/>
          <w:spacing w:val="-2"/>
        </w:rPr>
        <w:t>CHEK:</w:t>
      </w:r>
      <w:r>
        <w:rPr>
          <w:b/>
        </w:rPr>
        <w:tab/>
      </w:r>
      <w:r>
        <w:rPr/>
        <w:t>Corrective</w:t>
      </w:r>
      <w:r>
        <w:rPr>
          <w:spacing w:val="-3"/>
        </w:rPr>
        <w:t> </w:t>
      </w:r>
      <w:r>
        <w:rPr/>
        <w:t>Holistic</w:t>
      </w:r>
      <w:r>
        <w:rPr>
          <w:spacing w:val="-2"/>
        </w:rPr>
        <w:t> </w:t>
      </w:r>
      <w:r>
        <w:rPr/>
        <w:t>Exercise</w:t>
      </w:r>
      <w:r>
        <w:rPr>
          <w:spacing w:val="-1"/>
        </w:rPr>
        <w:t> </w:t>
      </w:r>
      <w:r>
        <w:rPr>
          <w:spacing w:val="-2"/>
        </w:rPr>
        <w:t>Kinesiology</w:t>
      </w:r>
    </w:p>
    <w:p>
      <w:pPr>
        <w:pStyle w:val="BodyText"/>
        <w:tabs>
          <w:tab w:pos="2720" w:val="left" w:leader="none"/>
        </w:tabs>
        <w:spacing w:before="276"/>
      </w:pPr>
      <w:r>
        <w:rPr>
          <w:b/>
          <w:spacing w:val="-2"/>
        </w:rPr>
        <w:t>CSEG:</w:t>
      </w:r>
      <w:r>
        <w:rPr>
          <w:b/>
        </w:rPr>
        <w:tab/>
      </w:r>
      <w:r>
        <w:rPr/>
        <w:t>Core</w:t>
      </w:r>
      <w:r>
        <w:rPr>
          <w:spacing w:val="-3"/>
        </w:rPr>
        <w:t> </w:t>
      </w:r>
      <w:r>
        <w:rPr/>
        <w:t>Stabilization</w:t>
      </w:r>
      <w:r>
        <w:rPr>
          <w:spacing w:val="-2"/>
        </w:rPr>
        <w:t> </w:t>
      </w:r>
      <w:r>
        <w:rPr/>
        <w:t>Exercise</w:t>
      </w:r>
      <w:r>
        <w:rPr>
          <w:spacing w:val="-1"/>
        </w:rPr>
        <w:t> </w:t>
      </w:r>
      <w:r>
        <w:rPr>
          <w:spacing w:val="-2"/>
        </w:rPr>
        <w:t>Group</w:t>
      </w:r>
    </w:p>
    <w:p>
      <w:pPr>
        <w:pStyle w:val="BodyText"/>
        <w:tabs>
          <w:tab w:pos="2720" w:val="left" w:leader="none"/>
        </w:tabs>
        <w:spacing w:before="276"/>
      </w:pPr>
      <w:r>
        <w:rPr>
          <w:b/>
          <w:spacing w:val="-2"/>
        </w:rPr>
        <w:t>CSETG:</w:t>
      </w:r>
      <w:r>
        <w:rPr>
          <w:b/>
        </w:rPr>
        <w:tab/>
      </w:r>
      <w:r>
        <w:rPr/>
        <w:t>Core</w:t>
      </w:r>
      <w:r>
        <w:rPr>
          <w:spacing w:val="-3"/>
        </w:rPr>
        <w:t> </w:t>
      </w:r>
      <w:r>
        <w:rPr/>
        <w:t>Stabilization</w:t>
      </w:r>
      <w:r>
        <w:rPr>
          <w:spacing w:val="-2"/>
        </w:rPr>
        <w:t> </w:t>
      </w:r>
      <w:r>
        <w:rPr/>
        <w:t>and</w:t>
      </w:r>
      <w:r>
        <w:rPr>
          <w:spacing w:val="-1"/>
        </w:rPr>
        <w:t> </w:t>
      </w:r>
      <w:r>
        <w:rPr/>
        <w:t>Endurance</w:t>
      </w:r>
      <w:r>
        <w:rPr>
          <w:spacing w:val="-1"/>
        </w:rPr>
        <w:t> </w:t>
      </w:r>
      <w:r>
        <w:rPr/>
        <w:t>Training</w:t>
      </w:r>
      <w:r>
        <w:rPr>
          <w:spacing w:val="-4"/>
        </w:rPr>
        <w:t> </w:t>
      </w:r>
      <w:r>
        <w:rPr>
          <w:spacing w:val="-2"/>
        </w:rPr>
        <w:t>Group</w:t>
      </w:r>
    </w:p>
    <w:p>
      <w:pPr>
        <w:pStyle w:val="BodyText"/>
        <w:ind w:left="0"/>
      </w:pPr>
    </w:p>
    <w:p>
      <w:pPr>
        <w:pStyle w:val="BodyText"/>
        <w:tabs>
          <w:tab w:pos="2720" w:val="left" w:leader="none"/>
        </w:tabs>
      </w:pPr>
      <w:r>
        <w:rPr>
          <w:b/>
          <w:spacing w:val="-4"/>
        </w:rPr>
        <w:t>CMJ:</w:t>
      </w:r>
      <w:r>
        <w:rPr>
          <w:b/>
        </w:rPr>
        <w:tab/>
      </w:r>
      <w:r>
        <w:rPr/>
        <w:t>Counter</w:t>
      </w:r>
      <w:r>
        <w:rPr>
          <w:spacing w:val="-3"/>
        </w:rPr>
        <w:t> </w:t>
      </w:r>
      <w:r>
        <w:rPr/>
        <w:t>Movement </w:t>
      </w:r>
      <w:r>
        <w:rPr>
          <w:spacing w:val="-4"/>
        </w:rPr>
        <w:t>Jump</w:t>
      </w:r>
    </w:p>
    <w:p>
      <w:pPr>
        <w:pStyle w:val="BodyText"/>
        <w:ind w:left="0"/>
      </w:pPr>
    </w:p>
    <w:p>
      <w:pPr>
        <w:tabs>
          <w:tab w:pos="2720" w:val="left" w:leader="none"/>
        </w:tabs>
        <w:spacing w:before="0"/>
        <w:ind w:left="1280" w:right="0" w:firstLine="0"/>
        <w:jc w:val="left"/>
        <w:rPr>
          <w:sz w:val="24"/>
        </w:rPr>
      </w:pPr>
      <w:r>
        <w:rPr>
          <w:b/>
          <w:spacing w:val="-5"/>
          <w:sz w:val="24"/>
        </w:rPr>
        <w:t>CG:</w:t>
      </w:r>
      <w:r>
        <w:rPr>
          <w:b/>
          <w:sz w:val="24"/>
        </w:rPr>
        <w:tab/>
      </w:r>
      <w:r>
        <w:rPr>
          <w:sz w:val="24"/>
        </w:rPr>
        <w:t>Control </w:t>
      </w:r>
      <w:r>
        <w:rPr>
          <w:spacing w:val="-2"/>
          <w:sz w:val="24"/>
        </w:rPr>
        <w:t>Group</w:t>
      </w:r>
    </w:p>
    <w:p>
      <w:pPr>
        <w:pStyle w:val="BodyText"/>
        <w:ind w:left="0"/>
      </w:pPr>
    </w:p>
    <w:p>
      <w:pPr>
        <w:pStyle w:val="BodyText"/>
        <w:tabs>
          <w:tab w:pos="2720" w:val="left" w:leader="none"/>
        </w:tabs>
      </w:pPr>
      <w:r>
        <w:rPr>
          <w:b/>
          <w:spacing w:val="-4"/>
        </w:rPr>
        <w:t>CTG:</w:t>
      </w:r>
      <w:r>
        <w:rPr>
          <w:b/>
        </w:rPr>
        <w:tab/>
      </w:r>
      <w:r>
        <w:rPr/>
        <w:t>Complex</w:t>
      </w:r>
      <w:r>
        <w:rPr>
          <w:spacing w:val="-2"/>
        </w:rPr>
        <w:t> </w:t>
      </w:r>
      <w:r>
        <w:rPr/>
        <w:t>Training</w:t>
      </w:r>
      <w:r>
        <w:rPr>
          <w:spacing w:val="-4"/>
        </w:rPr>
        <w:t> </w:t>
      </w:r>
      <w:r>
        <w:rPr>
          <w:spacing w:val="-2"/>
        </w:rPr>
        <w:t>Group</w:t>
      </w:r>
    </w:p>
    <w:p>
      <w:pPr>
        <w:pStyle w:val="BodyText"/>
        <w:ind w:left="0"/>
      </w:pPr>
    </w:p>
    <w:p>
      <w:pPr>
        <w:pStyle w:val="BodyText"/>
        <w:tabs>
          <w:tab w:pos="2720" w:val="left" w:leader="none"/>
        </w:tabs>
      </w:pPr>
      <w:r>
        <w:rPr>
          <w:b/>
          <w:spacing w:val="-2"/>
        </w:rPr>
        <w:t>CTYPG:</w:t>
      </w:r>
      <w:r>
        <w:rPr>
          <w:b/>
        </w:rPr>
        <w:tab/>
      </w:r>
      <w:r>
        <w:rPr/>
        <w:t>Complex</w:t>
      </w:r>
      <w:r>
        <w:rPr>
          <w:spacing w:val="-2"/>
        </w:rPr>
        <w:t> </w:t>
      </w:r>
      <w:r>
        <w:rPr/>
        <w:t>Training</w:t>
      </w:r>
      <w:r>
        <w:rPr>
          <w:spacing w:val="-5"/>
        </w:rPr>
        <w:t> </w:t>
      </w:r>
      <w:r>
        <w:rPr/>
        <w:t>with</w:t>
      </w:r>
      <w:r>
        <w:rPr>
          <w:spacing w:val="-2"/>
        </w:rPr>
        <w:t> </w:t>
      </w:r>
      <w:r>
        <w:rPr/>
        <w:t>Yogic</w:t>
      </w:r>
      <w:r>
        <w:rPr>
          <w:spacing w:val="-2"/>
        </w:rPr>
        <w:t> </w:t>
      </w:r>
      <w:r>
        <w:rPr/>
        <w:t>Practices</w:t>
      </w:r>
      <w:r>
        <w:rPr>
          <w:spacing w:val="1"/>
        </w:rPr>
        <w:t> </w:t>
      </w:r>
      <w:r>
        <w:rPr>
          <w:spacing w:val="-2"/>
        </w:rPr>
        <w:t>Group</w:t>
      </w:r>
    </w:p>
    <w:p>
      <w:pPr>
        <w:pStyle w:val="BodyText"/>
        <w:ind w:left="0"/>
      </w:pPr>
    </w:p>
    <w:p>
      <w:pPr>
        <w:pStyle w:val="BodyText"/>
        <w:tabs>
          <w:tab w:pos="2720" w:val="left" w:leader="none"/>
        </w:tabs>
        <w:spacing w:before="1"/>
      </w:pPr>
      <w:r>
        <w:rPr>
          <w:b/>
          <w:spacing w:val="-4"/>
        </w:rPr>
        <w:t>CST:</w:t>
      </w:r>
      <w:r>
        <w:rPr>
          <w:b/>
        </w:rPr>
        <w:tab/>
      </w:r>
      <w:r>
        <w:rPr/>
        <w:t>Core</w:t>
      </w:r>
      <w:r>
        <w:rPr>
          <w:spacing w:val="-3"/>
        </w:rPr>
        <w:t> </w:t>
      </w:r>
      <w:r>
        <w:rPr/>
        <w:t>Strength</w:t>
      </w:r>
      <w:r>
        <w:rPr>
          <w:spacing w:val="-2"/>
        </w:rPr>
        <w:t> Training</w:t>
      </w:r>
    </w:p>
    <w:p>
      <w:pPr>
        <w:pStyle w:val="BodyText"/>
        <w:tabs>
          <w:tab w:pos="2720" w:val="left" w:leader="none"/>
        </w:tabs>
        <w:spacing w:before="276"/>
      </w:pPr>
      <w:r>
        <w:rPr>
          <w:b/>
          <w:spacing w:val="-5"/>
        </w:rPr>
        <w:t>CT:</w:t>
      </w:r>
      <w:r>
        <w:rPr>
          <w:b/>
        </w:rPr>
        <w:tab/>
      </w:r>
      <w:r>
        <w:rPr/>
        <w:t>Combined</w:t>
      </w:r>
      <w:r>
        <w:rPr>
          <w:spacing w:val="-2"/>
        </w:rPr>
        <w:t> </w:t>
      </w:r>
      <w:r>
        <w:rPr/>
        <w:t>Training</w:t>
      </w:r>
      <w:r>
        <w:rPr>
          <w:spacing w:val="-4"/>
        </w:rPr>
        <w:t> Group</w:t>
      </w:r>
    </w:p>
    <w:p>
      <w:pPr>
        <w:pStyle w:val="BodyText"/>
        <w:tabs>
          <w:tab w:pos="2720" w:val="left" w:leader="none"/>
        </w:tabs>
        <w:spacing w:before="276"/>
      </w:pPr>
      <w:r>
        <w:rPr>
          <w:b/>
          <w:spacing w:val="-5"/>
        </w:rPr>
        <w:t>DF:</w:t>
      </w:r>
      <w:r>
        <w:rPr>
          <w:b/>
        </w:rPr>
        <w:tab/>
      </w:r>
      <w:r>
        <w:rPr/>
        <w:t>Degrees</w:t>
      </w:r>
      <w:r>
        <w:rPr>
          <w:spacing w:val="-2"/>
        </w:rPr>
        <w:t> </w:t>
      </w:r>
      <w:r>
        <w:rPr/>
        <w:t>of</w:t>
      </w:r>
      <w:r>
        <w:rPr>
          <w:spacing w:val="-1"/>
        </w:rPr>
        <w:t> </w:t>
      </w:r>
      <w:r>
        <w:rPr>
          <w:spacing w:val="-2"/>
        </w:rPr>
        <w:t>Freedom</w:t>
      </w:r>
    </w:p>
    <w:p>
      <w:pPr>
        <w:spacing w:after="0"/>
        <w:sectPr>
          <w:pgSz w:w="12240" w:h="15840"/>
          <w:pgMar w:header="0" w:footer="744" w:top="1360" w:bottom="940" w:left="160" w:right="120"/>
        </w:sect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9"/>
        <w:gridCol w:w="8044"/>
      </w:tblGrid>
      <w:tr>
        <w:trPr>
          <w:trHeight w:val="409" w:hRule="atLeast"/>
        </w:trPr>
        <w:tc>
          <w:tcPr>
            <w:tcW w:w="1289" w:type="dxa"/>
          </w:tcPr>
          <w:p>
            <w:pPr>
              <w:pStyle w:val="TableParagraph"/>
              <w:spacing w:line="266" w:lineRule="exact"/>
              <w:ind w:left="50"/>
              <w:rPr>
                <w:b/>
                <w:sz w:val="24"/>
              </w:rPr>
            </w:pPr>
            <w:r>
              <w:rPr>
                <w:b/>
                <w:spacing w:val="-5"/>
                <w:sz w:val="24"/>
              </w:rPr>
              <w:t>DJ:</w:t>
            </w:r>
          </w:p>
        </w:tc>
        <w:tc>
          <w:tcPr>
            <w:tcW w:w="8044" w:type="dxa"/>
          </w:tcPr>
          <w:p>
            <w:pPr>
              <w:pStyle w:val="TableParagraph"/>
              <w:spacing w:line="266" w:lineRule="exact"/>
              <w:ind w:left="200"/>
              <w:rPr>
                <w:sz w:val="24"/>
              </w:rPr>
            </w:pPr>
            <w:r>
              <w:rPr>
                <w:sz w:val="24"/>
              </w:rPr>
              <w:t>Depth</w:t>
            </w:r>
            <w:r>
              <w:rPr>
                <w:spacing w:val="-2"/>
                <w:sz w:val="24"/>
              </w:rPr>
              <w:t> </w:t>
            </w:r>
            <w:r>
              <w:rPr>
                <w:spacing w:val="-4"/>
                <w:sz w:val="24"/>
              </w:rPr>
              <w:t>Jump</w:t>
            </w:r>
          </w:p>
        </w:tc>
      </w:tr>
      <w:tr>
        <w:trPr>
          <w:trHeight w:val="552" w:hRule="atLeast"/>
        </w:trPr>
        <w:tc>
          <w:tcPr>
            <w:tcW w:w="1289" w:type="dxa"/>
          </w:tcPr>
          <w:p>
            <w:pPr>
              <w:pStyle w:val="TableParagraph"/>
              <w:spacing w:before="133"/>
              <w:ind w:left="50"/>
              <w:rPr>
                <w:b/>
                <w:sz w:val="24"/>
              </w:rPr>
            </w:pPr>
            <w:r>
              <w:rPr>
                <w:b/>
                <w:spacing w:val="-5"/>
                <w:sz w:val="24"/>
              </w:rPr>
              <w:t>EG:</w:t>
            </w:r>
          </w:p>
        </w:tc>
        <w:tc>
          <w:tcPr>
            <w:tcW w:w="8044" w:type="dxa"/>
          </w:tcPr>
          <w:p>
            <w:pPr>
              <w:pStyle w:val="TableParagraph"/>
              <w:spacing w:before="133"/>
              <w:ind w:left="200"/>
              <w:rPr>
                <w:sz w:val="24"/>
              </w:rPr>
            </w:pPr>
            <w:r>
              <w:rPr>
                <w:sz w:val="24"/>
              </w:rPr>
              <w:t>Experimental</w:t>
            </w:r>
            <w:r>
              <w:rPr>
                <w:spacing w:val="-1"/>
                <w:sz w:val="24"/>
              </w:rPr>
              <w:t> </w:t>
            </w:r>
            <w:r>
              <w:rPr>
                <w:spacing w:val="-4"/>
                <w:sz w:val="24"/>
              </w:rPr>
              <w:t>Group</w:t>
            </w:r>
          </w:p>
        </w:tc>
      </w:tr>
      <w:tr>
        <w:trPr>
          <w:trHeight w:val="551" w:hRule="atLeast"/>
        </w:trPr>
        <w:tc>
          <w:tcPr>
            <w:tcW w:w="1289" w:type="dxa"/>
          </w:tcPr>
          <w:p>
            <w:pPr>
              <w:pStyle w:val="TableParagraph"/>
              <w:spacing w:before="133"/>
              <w:ind w:left="50"/>
              <w:rPr>
                <w:b/>
                <w:sz w:val="24"/>
              </w:rPr>
            </w:pPr>
            <w:r>
              <w:rPr>
                <w:b/>
                <w:spacing w:val="-4"/>
                <w:sz w:val="24"/>
              </w:rPr>
              <w:t>ETG:</w:t>
            </w:r>
          </w:p>
        </w:tc>
        <w:tc>
          <w:tcPr>
            <w:tcW w:w="8044" w:type="dxa"/>
          </w:tcPr>
          <w:p>
            <w:pPr>
              <w:pStyle w:val="TableParagraph"/>
              <w:spacing w:before="133"/>
              <w:ind w:left="200"/>
              <w:rPr>
                <w:sz w:val="24"/>
              </w:rPr>
            </w:pPr>
            <w:r>
              <w:rPr>
                <w:sz w:val="24"/>
              </w:rPr>
              <w:t>Endurance</w:t>
            </w:r>
            <w:r>
              <w:rPr>
                <w:spacing w:val="-2"/>
                <w:sz w:val="24"/>
              </w:rPr>
              <w:t> </w:t>
            </w:r>
            <w:r>
              <w:rPr>
                <w:sz w:val="24"/>
              </w:rPr>
              <w:t>Training</w:t>
            </w:r>
            <w:r>
              <w:rPr>
                <w:spacing w:val="-3"/>
                <w:sz w:val="24"/>
              </w:rPr>
              <w:t> </w:t>
            </w:r>
            <w:r>
              <w:rPr>
                <w:spacing w:val="-2"/>
                <w:sz w:val="24"/>
              </w:rPr>
              <w:t>Group</w:t>
            </w:r>
          </w:p>
        </w:tc>
      </w:tr>
      <w:tr>
        <w:trPr>
          <w:trHeight w:val="552" w:hRule="atLeast"/>
        </w:trPr>
        <w:tc>
          <w:tcPr>
            <w:tcW w:w="1289" w:type="dxa"/>
          </w:tcPr>
          <w:p>
            <w:pPr>
              <w:pStyle w:val="TableParagraph"/>
              <w:spacing w:before="133"/>
              <w:ind w:left="50"/>
              <w:rPr>
                <w:b/>
                <w:sz w:val="24"/>
              </w:rPr>
            </w:pPr>
            <w:r>
              <w:rPr>
                <w:b/>
                <w:spacing w:val="-4"/>
                <w:sz w:val="24"/>
              </w:rPr>
              <w:t>FCE:</w:t>
            </w:r>
          </w:p>
        </w:tc>
        <w:tc>
          <w:tcPr>
            <w:tcW w:w="8044" w:type="dxa"/>
          </w:tcPr>
          <w:p>
            <w:pPr>
              <w:pStyle w:val="TableParagraph"/>
              <w:spacing w:before="133"/>
              <w:ind w:left="200"/>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2"/>
                <w:sz w:val="24"/>
              </w:rPr>
              <w:t>Kontagora</w:t>
            </w:r>
          </w:p>
        </w:tc>
      </w:tr>
      <w:tr>
        <w:trPr>
          <w:trHeight w:val="551" w:hRule="atLeast"/>
        </w:trPr>
        <w:tc>
          <w:tcPr>
            <w:tcW w:w="1289" w:type="dxa"/>
          </w:tcPr>
          <w:p>
            <w:pPr>
              <w:pStyle w:val="TableParagraph"/>
              <w:spacing w:before="133"/>
              <w:ind w:left="50"/>
              <w:rPr>
                <w:b/>
                <w:sz w:val="24"/>
              </w:rPr>
            </w:pPr>
            <w:r>
              <w:rPr>
                <w:b/>
                <w:spacing w:val="-4"/>
                <w:sz w:val="24"/>
              </w:rPr>
              <w:t>Freq:</w:t>
            </w:r>
          </w:p>
        </w:tc>
        <w:tc>
          <w:tcPr>
            <w:tcW w:w="8044" w:type="dxa"/>
          </w:tcPr>
          <w:p>
            <w:pPr>
              <w:pStyle w:val="TableParagraph"/>
              <w:spacing w:before="133"/>
              <w:ind w:left="200"/>
              <w:rPr>
                <w:sz w:val="24"/>
              </w:rPr>
            </w:pPr>
            <w:r>
              <w:rPr>
                <w:sz w:val="24"/>
              </w:rPr>
              <w:t>Training</w:t>
            </w:r>
            <w:r>
              <w:rPr>
                <w:spacing w:val="-3"/>
                <w:sz w:val="24"/>
              </w:rPr>
              <w:t> </w:t>
            </w:r>
            <w:r>
              <w:rPr>
                <w:spacing w:val="-2"/>
                <w:sz w:val="24"/>
              </w:rPr>
              <w:t>Frequency</w:t>
            </w:r>
          </w:p>
        </w:tc>
      </w:tr>
      <w:tr>
        <w:trPr>
          <w:trHeight w:val="552" w:hRule="atLeast"/>
        </w:trPr>
        <w:tc>
          <w:tcPr>
            <w:tcW w:w="1289" w:type="dxa"/>
          </w:tcPr>
          <w:p>
            <w:pPr>
              <w:pStyle w:val="TableParagraph"/>
              <w:spacing w:before="133"/>
              <w:ind w:left="50"/>
              <w:rPr>
                <w:b/>
                <w:sz w:val="24"/>
              </w:rPr>
            </w:pPr>
            <w:r>
              <w:rPr>
                <w:b/>
                <w:spacing w:val="-4"/>
                <w:sz w:val="24"/>
              </w:rPr>
              <w:t>GYM:</w:t>
            </w:r>
          </w:p>
        </w:tc>
        <w:tc>
          <w:tcPr>
            <w:tcW w:w="8044" w:type="dxa"/>
          </w:tcPr>
          <w:p>
            <w:pPr>
              <w:pStyle w:val="TableParagraph"/>
              <w:spacing w:before="133"/>
              <w:ind w:left="200"/>
              <w:rPr>
                <w:sz w:val="24"/>
              </w:rPr>
            </w:pPr>
            <w:r>
              <w:rPr>
                <w:sz w:val="24"/>
              </w:rPr>
              <w:t>Gymnasium -</w:t>
            </w:r>
            <w:r>
              <w:rPr>
                <w:spacing w:val="-2"/>
                <w:sz w:val="24"/>
              </w:rPr>
              <w:t> </w:t>
            </w:r>
            <w:r>
              <w:rPr>
                <w:sz w:val="24"/>
              </w:rPr>
              <w:t>the facility</w:t>
            </w:r>
            <w:r>
              <w:rPr>
                <w:spacing w:val="-4"/>
                <w:sz w:val="24"/>
              </w:rPr>
              <w:t> </w:t>
            </w:r>
            <w:r>
              <w:rPr>
                <w:sz w:val="24"/>
              </w:rPr>
              <w:t>housing</w:t>
            </w:r>
            <w:r>
              <w:rPr>
                <w:spacing w:val="-3"/>
                <w:sz w:val="24"/>
              </w:rPr>
              <w:t> </w:t>
            </w:r>
            <w:r>
              <w:rPr>
                <w:sz w:val="24"/>
              </w:rPr>
              <w:t>various</w:t>
            </w:r>
            <w:r>
              <w:rPr>
                <w:spacing w:val="-1"/>
                <w:sz w:val="24"/>
              </w:rPr>
              <w:t> </w:t>
            </w:r>
            <w:r>
              <w:rPr>
                <w:sz w:val="24"/>
              </w:rPr>
              <w:t>machines,</w:t>
            </w:r>
            <w:r>
              <w:rPr>
                <w:spacing w:val="-1"/>
                <w:sz w:val="24"/>
              </w:rPr>
              <w:t> </w:t>
            </w:r>
            <w:r>
              <w:rPr>
                <w:sz w:val="24"/>
              </w:rPr>
              <w:t>equipment</w:t>
            </w:r>
            <w:r>
              <w:rPr>
                <w:spacing w:val="-1"/>
                <w:sz w:val="24"/>
              </w:rPr>
              <w:t> </w:t>
            </w:r>
            <w:r>
              <w:rPr>
                <w:sz w:val="24"/>
              </w:rPr>
              <w:t>and</w:t>
            </w:r>
            <w:r>
              <w:rPr>
                <w:spacing w:val="2"/>
                <w:sz w:val="24"/>
              </w:rPr>
              <w:t> </w:t>
            </w:r>
            <w:r>
              <w:rPr>
                <w:sz w:val="24"/>
              </w:rPr>
              <w:t>gadgets</w:t>
            </w:r>
            <w:r>
              <w:rPr>
                <w:spacing w:val="1"/>
                <w:sz w:val="24"/>
              </w:rPr>
              <w:t> </w:t>
            </w:r>
            <w:r>
              <w:rPr>
                <w:spacing w:val="-4"/>
                <w:sz w:val="24"/>
              </w:rPr>
              <w:t>used</w:t>
            </w:r>
          </w:p>
        </w:tc>
      </w:tr>
      <w:tr>
        <w:trPr>
          <w:trHeight w:val="552" w:hRule="atLeast"/>
        </w:trPr>
        <w:tc>
          <w:tcPr>
            <w:tcW w:w="1289" w:type="dxa"/>
          </w:tcPr>
          <w:p>
            <w:pPr>
              <w:pStyle w:val="TableParagraph"/>
              <w:rPr>
                <w:sz w:val="24"/>
              </w:rPr>
            </w:pPr>
          </w:p>
        </w:tc>
        <w:tc>
          <w:tcPr>
            <w:tcW w:w="8044" w:type="dxa"/>
          </w:tcPr>
          <w:p>
            <w:pPr>
              <w:pStyle w:val="TableParagraph"/>
              <w:spacing w:before="133"/>
              <w:ind w:left="200"/>
              <w:rPr>
                <w:sz w:val="24"/>
              </w:rPr>
            </w:pPr>
            <w:r>
              <w:rPr>
                <w:sz w:val="24"/>
              </w:rPr>
              <w:t>for</w:t>
            </w:r>
            <w:r>
              <w:rPr>
                <w:spacing w:val="-2"/>
                <w:sz w:val="24"/>
              </w:rPr>
              <w:t> </w:t>
            </w:r>
            <w:r>
              <w:rPr>
                <w:sz w:val="24"/>
              </w:rPr>
              <w:t>resistance</w:t>
            </w:r>
            <w:r>
              <w:rPr>
                <w:spacing w:val="-1"/>
                <w:sz w:val="24"/>
              </w:rPr>
              <w:t> </w:t>
            </w:r>
            <w:r>
              <w:rPr>
                <w:sz w:val="24"/>
              </w:rPr>
              <w:t>activity</w:t>
            </w:r>
            <w:r>
              <w:rPr>
                <w:spacing w:val="-4"/>
                <w:sz w:val="24"/>
              </w:rPr>
              <w:t> </w:t>
            </w:r>
            <w:r>
              <w:rPr>
                <w:spacing w:val="-2"/>
                <w:sz w:val="24"/>
              </w:rPr>
              <w:t>training.</w:t>
            </w:r>
          </w:p>
        </w:tc>
      </w:tr>
      <w:tr>
        <w:trPr>
          <w:trHeight w:val="552" w:hRule="atLeast"/>
        </w:trPr>
        <w:tc>
          <w:tcPr>
            <w:tcW w:w="1289" w:type="dxa"/>
          </w:tcPr>
          <w:p>
            <w:pPr>
              <w:pStyle w:val="TableParagraph"/>
              <w:spacing w:before="133"/>
              <w:ind w:left="50"/>
              <w:rPr>
                <w:b/>
                <w:sz w:val="24"/>
              </w:rPr>
            </w:pPr>
            <w:r>
              <w:rPr>
                <w:b/>
                <w:spacing w:val="-5"/>
                <w:sz w:val="24"/>
              </w:rPr>
              <w:t>H:</w:t>
            </w:r>
          </w:p>
        </w:tc>
        <w:tc>
          <w:tcPr>
            <w:tcW w:w="8044" w:type="dxa"/>
          </w:tcPr>
          <w:p>
            <w:pPr>
              <w:pStyle w:val="TableParagraph"/>
              <w:spacing w:before="133"/>
              <w:ind w:left="200"/>
              <w:rPr>
                <w:sz w:val="24"/>
              </w:rPr>
            </w:pPr>
            <w:r>
              <w:rPr>
                <w:spacing w:val="-2"/>
                <w:sz w:val="24"/>
              </w:rPr>
              <w:t>Height</w:t>
            </w:r>
          </w:p>
        </w:tc>
      </w:tr>
      <w:tr>
        <w:trPr>
          <w:trHeight w:val="552" w:hRule="atLeast"/>
        </w:trPr>
        <w:tc>
          <w:tcPr>
            <w:tcW w:w="1289" w:type="dxa"/>
          </w:tcPr>
          <w:p>
            <w:pPr>
              <w:pStyle w:val="TableParagraph"/>
              <w:spacing w:before="133"/>
              <w:ind w:left="50"/>
              <w:rPr>
                <w:b/>
                <w:sz w:val="24"/>
              </w:rPr>
            </w:pPr>
            <w:r>
              <w:rPr>
                <w:b/>
                <w:spacing w:val="-5"/>
                <w:sz w:val="24"/>
              </w:rPr>
              <w:t>HR:</w:t>
            </w:r>
          </w:p>
        </w:tc>
        <w:tc>
          <w:tcPr>
            <w:tcW w:w="8044" w:type="dxa"/>
          </w:tcPr>
          <w:p>
            <w:pPr>
              <w:pStyle w:val="TableParagraph"/>
              <w:spacing w:before="133"/>
              <w:ind w:left="200"/>
              <w:rPr>
                <w:sz w:val="24"/>
              </w:rPr>
            </w:pPr>
            <w:r>
              <w:rPr>
                <w:sz w:val="24"/>
              </w:rPr>
              <w:t>Heart</w:t>
            </w:r>
            <w:r>
              <w:rPr>
                <w:spacing w:val="-3"/>
                <w:sz w:val="24"/>
              </w:rPr>
              <w:t> </w:t>
            </w:r>
            <w:r>
              <w:rPr>
                <w:spacing w:val="-4"/>
                <w:sz w:val="24"/>
              </w:rPr>
              <w:t>Rate</w:t>
            </w:r>
          </w:p>
        </w:tc>
      </w:tr>
      <w:tr>
        <w:trPr>
          <w:trHeight w:val="552" w:hRule="atLeast"/>
        </w:trPr>
        <w:tc>
          <w:tcPr>
            <w:tcW w:w="1289" w:type="dxa"/>
          </w:tcPr>
          <w:p>
            <w:pPr>
              <w:pStyle w:val="TableParagraph"/>
              <w:spacing w:before="133"/>
              <w:ind w:left="50"/>
              <w:rPr>
                <w:b/>
                <w:sz w:val="24"/>
              </w:rPr>
            </w:pPr>
            <w:r>
              <w:rPr>
                <w:b/>
                <w:spacing w:val="-5"/>
                <w:sz w:val="24"/>
              </w:rPr>
              <w:t>kg:</w:t>
            </w:r>
          </w:p>
        </w:tc>
        <w:tc>
          <w:tcPr>
            <w:tcW w:w="8044" w:type="dxa"/>
          </w:tcPr>
          <w:p>
            <w:pPr>
              <w:pStyle w:val="TableParagraph"/>
              <w:spacing w:before="133"/>
              <w:ind w:left="200"/>
              <w:rPr>
                <w:sz w:val="24"/>
              </w:rPr>
            </w:pPr>
            <w:r>
              <w:rPr>
                <w:spacing w:val="-2"/>
                <w:sz w:val="24"/>
              </w:rPr>
              <w:t>Kilogramme</w:t>
            </w:r>
          </w:p>
        </w:tc>
      </w:tr>
      <w:tr>
        <w:trPr>
          <w:trHeight w:val="551" w:hRule="atLeast"/>
        </w:trPr>
        <w:tc>
          <w:tcPr>
            <w:tcW w:w="1289" w:type="dxa"/>
          </w:tcPr>
          <w:p>
            <w:pPr>
              <w:pStyle w:val="TableParagraph"/>
              <w:spacing w:before="133"/>
              <w:ind w:left="50"/>
              <w:rPr>
                <w:b/>
                <w:sz w:val="24"/>
              </w:rPr>
            </w:pPr>
            <w:r>
              <w:rPr>
                <w:b/>
                <w:spacing w:val="-5"/>
                <w:sz w:val="24"/>
              </w:rPr>
              <w:t>LP:</w:t>
            </w:r>
          </w:p>
        </w:tc>
        <w:tc>
          <w:tcPr>
            <w:tcW w:w="8044" w:type="dxa"/>
          </w:tcPr>
          <w:p>
            <w:pPr>
              <w:pStyle w:val="TableParagraph"/>
              <w:spacing w:before="133"/>
              <w:ind w:left="200"/>
              <w:rPr>
                <w:sz w:val="24"/>
              </w:rPr>
            </w:pPr>
            <w:r>
              <w:rPr>
                <w:sz w:val="24"/>
              </w:rPr>
              <w:t>Land</w:t>
            </w:r>
            <w:r>
              <w:rPr>
                <w:spacing w:val="-3"/>
                <w:sz w:val="24"/>
              </w:rPr>
              <w:t> </w:t>
            </w:r>
            <w:r>
              <w:rPr>
                <w:sz w:val="24"/>
              </w:rPr>
              <w:t>Plyometric</w:t>
            </w:r>
            <w:r>
              <w:rPr>
                <w:spacing w:val="-2"/>
                <w:sz w:val="24"/>
              </w:rPr>
              <w:t> Training</w:t>
            </w:r>
          </w:p>
        </w:tc>
      </w:tr>
      <w:tr>
        <w:trPr>
          <w:trHeight w:val="552" w:hRule="atLeast"/>
        </w:trPr>
        <w:tc>
          <w:tcPr>
            <w:tcW w:w="1289" w:type="dxa"/>
          </w:tcPr>
          <w:p>
            <w:pPr>
              <w:pStyle w:val="TableParagraph"/>
              <w:spacing w:before="133"/>
              <w:ind w:left="50"/>
              <w:rPr>
                <w:b/>
                <w:sz w:val="24"/>
              </w:rPr>
            </w:pPr>
            <w:r>
              <w:rPr>
                <w:b/>
                <w:spacing w:val="-4"/>
                <w:sz w:val="24"/>
              </w:rPr>
              <w:t>MBT:</w:t>
            </w:r>
          </w:p>
        </w:tc>
        <w:tc>
          <w:tcPr>
            <w:tcW w:w="8044" w:type="dxa"/>
          </w:tcPr>
          <w:p>
            <w:pPr>
              <w:pStyle w:val="TableParagraph"/>
              <w:spacing w:before="133"/>
              <w:ind w:left="200"/>
              <w:rPr>
                <w:sz w:val="24"/>
              </w:rPr>
            </w:pPr>
            <w:r>
              <w:rPr>
                <w:sz w:val="24"/>
              </w:rPr>
              <w:t>Medicine</w:t>
            </w:r>
            <w:r>
              <w:rPr>
                <w:spacing w:val="-1"/>
                <w:sz w:val="24"/>
              </w:rPr>
              <w:t> </w:t>
            </w:r>
            <w:r>
              <w:rPr>
                <w:sz w:val="24"/>
              </w:rPr>
              <w:t>Ball</w:t>
            </w:r>
            <w:r>
              <w:rPr>
                <w:spacing w:val="-1"/>
                <w:sz w:val="24"/>
              </w:rPr>
              <w:t> </w:t>
            </w:r>
            <w:r>
              <w:rPr>
                <w:spacing w:val="-2"/>
                <w:sz w:val="24"/>
              </w:rPr>
              <w:t>Throw</w:t>
            </w:r>
          </w:p>
        </w:tc>
      </w:tr>
      <w:tr>
        <w:trPr>
          <w:trHeight w:val="552" w:hRule="atLeast"/>
        </w:trPr>
        <w:tc>
          <w:tcPr>
            <w:tcW w:w="1289" w:type="dxa"/>
          </w:tcPr>
          <w:p>
            <w:pPr>
              <w:pStyle w:val="TableParagraph"/>
              <w:spacing w:before="133"/>
              <w:ind w:left="50"/>
              <w:rPr>
                <w:b/>
                <w:sz w:val="24"/>
              </w:rPr>
            </w:pPr>
            <w:r>
              <w:rPr>
                <w:b/>
                <w:spacing w:val="-5"/>
                <w:sz w:val="24"/>
              </w:rPr>
              <w:t>MP:</w:t>
            </w:r>
          </w:p>
        </w:tc>
        <w:tc>
          <w:tcPr>
            <w:tcW w:w="8044" w:type="dxa"/>
          </w:tcPr>
          <w:p>
            <w:pPr>
              <w:pStyle w:val="TableParagraph"/>
              <w:spacing w:before="133"/>
              <w:ind w:left="200"/>
              <w:rPr>
                <w:sz w:val="24"/>
              </w:rPr>
            </w:pPr>
            <w:r>
              <w:rPr>
                <w:sz w:val="24"/>
              </w:rPr>
              <w:t>Mechanical</w:t>
            </w:r>
            <w:r>
              <w:rPr>
                <w:spacing w:val="-5"/>
                <w:sz w:val="24"/>
              </w:rPr>
              <w:t> </w:t>
            </w:r>
            <w:r>
              <w:rPr>
                <w:spacing w:val="-4"/>
                <w:sz w:val="24"/>
              </w:rPr>
              <w:t>Power</w:t>
            </w:r>
          </w:p>
        </w:tc>
      </w:tr>
      <w:tr>
        <w:trPr>
          <w:trHeight w:val="552" w:hRule="atLeast"/>
        </w:trPr>
        <w:tc>
          <w:tcPr>
            <w:tcW w:w="1289" w:type="dxa"/>
          </w:tcPr>
          <w:p>
            <w:pPr>
              <w:pStyle w:val="TableParagraph"/>
              <w:spacing w:before="133"/>
              <w:ind w:left="50"/>
              <w:rPr>
                <w:b/>
                <w:sz w:val="24"/>
              </w:rPr>
            </w:pPr>
            <w:r>
              <w:rPr>
                <w:b/>
                <w:spacing w:val="-5"/>
                <w:sz w:val="24"/>
              </w:rPr>
              <w:t>N:</w:t>
            </w:r>
          </w:p>
        </w:tc>
        <w:tc>
          <w:tcPr>
            <w:tcW w:w="8044" w:type="dxa"/>
          </w:tcPr>
          <w:p>
            <w:pPr>
              <w:pStyle w:val="TableParagraph"/>
              <w:spacing w:before="133"/>
              <w:ind w:left="200"/>
              <w:rPr>
                <w:sz w:val="24"/>
              </w:rPr>
            </w:pPr>
            <w:r>
              <w:rPr>
                <w:sz w:val="24"/>
              </w:rPr>
              <w:t>Total</w:t>
            </w:r>
            <w:r>
              <w:rPr>
                <w:spacing w:val="-1"/>
                <w:sz w:val="24"/>
              </w:rPr>
              <w:t> </w:t>
            </w:r>
            <w:r>
              <w:rPr>
                <w:sz w:val="24"/>
              </w:rPr>
              <w:t>number</w:t>
            </w:r>
            <w:r>
              <w:rPr>
                <w:spacing w:val="-1"/>
                <w:sz w:val="24"/>
              </w:rPr>
              <w:t> </w:t>
            </w:r>
            <w:r>
              <w:rPr>
                <w:sz w:val="24"/>
              </w:rPr>
              <w:t>of</w:t>
            </w:r>
            <w:r>
              <w:rPr>
                <w:spacing w:val="-3"/>
                <w:sz w:val="24"/>
              </w:rPr>
              <w:t> </w:t>
            </w:r>
            <w:r>
              <w:rPr>
                <w:sz w:val="24"/>
              </w:rPr>
              <w:t>participants</w:t>
            </w:r>
            <w:r>
              <w:rPr>
                <w:spacing w:val="-1"/>
                <w:sz w:val="24"/>
              </w:rPr>
              <w:t> </w:t>
            </w:r>
            <w:r>
              <w:rPr>
                <w:sz w:val="24"/>
              </w:rPr>
              <w:t>used in</w:t>
            </w:r>
            <w:r>
              <w:rPr>
                <w:spacing w:val="-1"/>
                <w:sz w:val="24"/>
              </w:rPr>
              <w:t> </w:t>
            </w:r>
            <w:r>
              <w:rPr>
                <w:sz w:val="24"/>
              </w:rPr>
              <w:t>the</w:t>
            </w:r>
            <w:r>
              <w:rPr>
                <w:spacing w:val="-2"/>
                <w:sz w:val="24"/>
              </w:rPr>
              <w:t> </w:t>
            </w:r>
            <w:r>
              <w:rPr>
                <w:sz w:val="24"/>
              </w:rPr>
              <w:t>study.</w:t>
            </w:r>
            <w:r>
              <w:rPr>
                <w:spacing w:val="1"/>
                <w:sz w:val="24"/>
              </w:rPr>
              <w:t> </w:t>
            </w:r>
            <w:r>
              <w:rPr>
                <w:sz w:val="24"/>
              </w:rPr>
              <w:t>For this</w:t>
            </w:r>
            <w:r>
              <w:rPr>
                <w:spacing w:val="-1"/>
                <w:sz w:val="24"/>
              </w:rPr>
              <w:t> </w:t>
            </w:r>
            <w:r>
              <w:rPr>
                <w:sz w:val="24"/>
              </w:rPr>
              <w:t>study,</w:t>
            </w:r>
            <w:r>
              <w:rPr>
                <w:spacing w:val="-1"/>
                <w:sz w:val="24"/>
              </w:rPr>
              <w:t> </w:t>
            </w:r>
            <w:r>
              <w:rPr>
                <w:sz w:val="24"/>
              </w:rPr>
              <w:t>N</w:t>
            </w:r>
            <w:r>
              <w:rPr>
                <w:spacing w:val="-1"/>
                <w:sz w:val="24"/>
              </w:rPr>
              <w:t> </w:t>
            </w:r>
            <w:r>
              <w:rPr>
                <w:sz w:val="24"/>
              </w:rPr>
              <w:t>=</w:t>
            </w:r>
            <w:r>
              <w:rPr>
                <w:spacing w:val="-2"/>
                <w:sz w:val="24"/>
              </w:rPr>
              <w:t> </w:t>
            </w:r>
            <w:r>
              <w:rPr>
                <w:spacing w:val="-5"/>
                <w:sz w:val="24"/>
              </w:rPr>
              <w:t>20.</w:t>
            </w:r>
          </w:p>
        </w:tc>
      </w:tr>
      <w:tr>
        <w:trPr>
          <w:trHeight w:val="551" w:hRule="atLeast"/>
        </w:trPr>
        <w:tc>
          <w:tcPr>
            <w:tcW w:w="1289" w:type="dxa"/>
          </w:tcPr>
          <w:p>
            <w:pPr>
              <w:pStyle w:val="TableParagraph"/>
              <w:spacing w:before="133"/>
              <w:ind w:left="50"/>
              <w:rPr>
                <w:b/>
                <w:sz w:val="24"/>
              </w:rPr>
            </w:pPr>
            <w:r>
              <w:rPr>
                <w:b/>
                <w:spacing w:val="-2"/>
                <w:sz w:val="24"/>
              </w:rPr>
              <w:t>NICEGA:</w:t>
            </w:r>
          </w:p>
        </w:tc>
        <w:tc>
          <w:tcPr>
            <w:tcW w:w="8044" w:type="dxa"/>
          </w:tcPr>
          <w:p>
            <w:pPr>
              <w:pStyle w:val="TableParagraph"/>
              <w:spacing w:before="133"/>
              <w:ind w:left="200"/>
              <w:rPr>
                <w:sz w:val="24"/>
              </w:rPr>
            </w:pPr>
            <w:r>
              <w:rPr>
                <w:sz w:val="24"/>
              </w:rPr>
              <w:t>Nigeria</w:t>
            </w:r>
            <w:r>
              <w:rPr>
                <w:spacing w:val="-3"/>
                <w:sz w:val="24"/>
              </w:rPr>
              <w:t> </w:t>
            </w:r>
            <w:r>
              <w:rPr>
                <w:sz w:val="24"/>
              </w:rPr>
              <w:t>Colleges</w:t>
            </w:r>
            <w:r>
              <w:rPr>
                <w:spacing w:val="-1"/>
                <w:sz w:val="24"/>
              </w:rPr>
              <w:t> </w:t>
            </w:r>
            <w:r>
              <w:rPr>
                <w:sz w:val="24"/>
              </w:rPr>
              <w:t>of</w:t>
            </w:r>
            <w:r>
              <w:rPr>
                <w:spacing w:val="-1"/>
                <w:sz w:val="24"/>
              </w:rPr>
              <w:t> </w:t>
            </w:r>
            <w:r>
              <w:rPr>
                <w:sz w:val="24"/>
              </w:rPr>
              <w:t>Education</w:t>
            </w:r>
            <w:r>
              <w:rPr>
                <w:spacing w:val="-1"/>
                <w:sz w:val="24"/>
              </w:rPr>
              <w:t> </w:t>
            </w:r>
            <w:r>
              <w:rPr>
                <w:sz w:val="24"/>
              </w:rPr>
              <w:t>Games</w:t>
            </w:r>
            <w:r>
              <w:rPr>
                <w:spacing w:val="-1"/>
                <w:sz w:val="24"/>
              </w:rPr>
              <w:t> </w:t>
            </w:r>
            <w:r>
              <w:rPr>
                <w:spacing w:val="-2"/>
                <w:sz w:val="24"/>
              </w:rPr>
              <w:t>Association</w:t>
            </w:r>
          </w:p>
        </w:tc>
      </w:tr>
      <w:tr>
        <w:trPr>
          <w:trHeight w:val="552" w:hRule="atLeast"/>
        </w:trPr>
        <w:tc>
          <w:tcPr>
            <w:tcW w:w="1289" w:type="dxa"/>
          </w:tcPr>
          <w:p>
            <w:pPr>
              <w:pStyle w:val="TableParagraph"/>
              <w:spacing w:before="133"/>
              <w:ind w:left="50"/>
              <w:rPr>
                <w:b/>
                <w:sz w:val="24"/>
              </w:rPr>
            </w:pPr>
            <w:r>
              <w:rPr>
                <w:b/>
                <w:spacing w:val="-2"/>
                <w:sz w:val="24"/>
              </w:rPr>
              <w:t>NSCA:</w:t>
            </w:r>
          </w:p>
        </w:tc>
        <w:tc>
          <w:tcPr>
            <w:tcW w:w="8044" w:type="dxa"/>
          </w:tcPr>
          <w:p>
            <w:pPr>
              <w:pStyle w:val="TableParagraph"/>
              <w:spacing w:before="133"/>
              <w:ind w:left="200"/>
              <w:rPr>
                <w:sz w:val="24"/>
              </w:rPr>
            </w:pPr>
            <w:r>
              <w:rPr>
                <w:sz w:val="24"/>
              </w:rPr>
              <w:t>National</w:t>
            </w:r>
            <w:r>
              <w:rPr>
                <w:spacing w:val="-4"/>
                <w:sz w:val="24"/>
              </w:rPr>
              <w:t> </w:t>
            </w:r>
            <w:r>
              <w:rPr>
                <w:sz w:val="24"/>
              </w:rPr>
              <w:t>Strength</w:t>
            </w:r>
            <w:r>
              <w:rPr>
                <w:spacing w:val="-1"/>
                <w:sz w:val="24"/>
              </w:rPr>
              <w:t> </w:t>
            </w:r>
            <w:r>
              <w:rPr>
                <w:sz w:val="24"/>
              </w:rPr>
              <w:t>and</w:t>
            </w:r>
            <w:r>
              <w:rPr>
                <w:spacing w:val="-2"/>
                <w:sz w:val="24"/>
              </w:rPr>
              <w:t> </w:t>
            </w:r>
            <w:r>
              <w:rPr>
                <w:sz w:val="24"/>
              </w:rPr>
              <w:t>Conditioning</w:t>
            </w:r>
            <w:r>
              <w:rPr>
                <w:spacing w:val="-4"/>
                <w:sz w:val="24"/>
              </w:rPr>
              <w:t> </w:t>
            </w:r>
            <w:r>
              <w:rPr>
                <w:spacing w:val="-2"/>
                <w:sz w:val="24"/>
              </w:rPr>
              <w:t>Association</w:t>
            </w:r>
          </w:p>
        </w:tc>
      </w:tr>
      <w:tr>
        <w:trPr>
          <w:trHeight w:val="551" w:hRule="atLeast"/>
        </w:trPr>
        <w:tc>
          <w:tcPr>
            <w:tcW w:w="1289" w:type="dxa"/>
          </w:tcPr>
          <w:p>
            <w:pPr>
              <w:pStyle w:val="TableParagraph"/>
              <w:spacing w:before="133"/>
              <w:ind w:left="50"/>
              <w:rPr>
                <w:b/>
                <w:sz w:val="24"/>
              </w:rPr>
            </w:pPr>
            <w:r>
              <w:rPr>
                <w:b/>
                <w:spacing w:val="-4"/>
                <w:sz w:val="24"/>
              </w:rPr>
              <w:t>PEG:</w:t>
            </w:r>
          </w:p>
        </w:tc>
        <w:tc>
          <w:tcPr>
            <w:tcW w:w="8044" w:type="dxa"/>
          </w:tcPr>
          <w:p>
            <w:pPr>
              <w:pStyle w:val="TableParagraph"/>
              <w:spacing w:before="133"/>
              <w:ind w:left="200"/>
              <w:rPr>
                <w:sz w:val="24"/>
              </w:rPr>
            </w:pPr>
            <w:r>
              <w:rPr>
                <w:sz w:val="24"/>
              </w:rPr>
              <w:t>Plyometric</w:t>
            </w:r>
            <w:r>
              <w:rPr>
                <w:spacing w:val="-4"/>
                <w:sz w:val="24"/>
              </w:rPr>
              <w:t> </w:t>
            </w:r>
            <w:r>
              <w:rPr>
                <w:sz w:val="24"/>
              </w:rPr>
              <w:t>Exercise</w:t>
            </w:r>
            <w:r>
              <w:rPr>
                <w:spacing w:val="-3"/>
                <w:sz w:val="24"/>
              </w:rPr>
              <w:t> </w:t>
            </w:r>
            <w:r>
              <w:rPr>
                <w:spacing w:val="-4"/>
                <w:sz w:val="24"/>
              </w:rPr>
              <w:t>Group</w:t>
            </w:r>
          </w:p>
        </w:tc>
      </w:tr>
      <w:tr>
        <w:trPr>
          <w:trHeight w:val="552" w:hRule="atLeast"/>
        </w:trPr>
        <w:tc>
          <w:tcPr>
            <w:tcW w:w="1289" w:type="dxa"/>
          </w:tcPr>
          <w:p>
            <w:pPr>
              <w:pStyle w:val="TableParagraph"/>
              <w:spacing w:before="133"/>
              <w:ind w:left="50"/>
              <w:rPr>
                <w:b/>
                <w:sz w:val="24"/>
              </w:rPr>
            </w:pPr>
            <w:r>
              <w:rPr>
                <w:b/>
                <w:spacing w:val="-5"/>
                <w:sz w:val="24"/>
              </w:rPr>
              <w:t>PG:</w:t>
            </w:r>
          </w:p>
        </w:tc>
        <w:tc>
          <w:tcPr>
            <w:tcW w:w="8044" w:type="dxa"/>
          </w:tcPr>
          <w:p>
            <w:pPr>
              <w:pStyle w:val="TableParagraph"/>
              <w:spacing w:before="133"/>
              <w:ind w:left="200"/>
              <w:rPr>
                <w:sz w:val="24"/>
              </w:rPr>
            </w:pPr>
            <w:r>
              <w:rPr>
                <w:sz w:val="24"/>
              </w:rPr>
              <w:t>Plyometric</w:t>
            </w:r>
            <w:r>
              <w:rPr>
                <w:spacing w:val="-5"/>
                <w:sz w:val="24"/>
              </w:rPr>
              <w:t> </w:t>
            </w:r>
            <w:r>
              <w:rPr>
                <w:spacing w:val="-2"/>
                <w:sz w:val="24"/>
              </w:rPr>
              <w:t>Group</w:t>
            </w:r>
          </w:p>
        </w:tc>
      </w:tr>
      <w:tr>
        <w:trPr>
          <w:trHeight w:val="552" w:hRule="atLeast"/>
        </w:trPr>
        <w:tc>
          <w:tcPr>
            <w:tcW w:w="1289" w:type="dxa"/>
          </w:tcPr>
          <w:p>
            <w:pPr>
              <w:pStyle w:val="TableParagraph"/>
              <w:spacing w:before="133"/>
              <w:ind w:left="50"/>
              <w:rPr>
                <w:b/>
                <w:sz w:val="24"/>
              </w:rPr>
            </w:pPr>
            <w:r>
              <w:rPr>
                <w:b/>
                <w:spacing w:val="-2"/>
                <w:sz w:val="24"/>
              </w:rPr>
              <w:t>PLYO:</w:t>
            </w:r>
          </w:p>
        </w:tc>
        <w:tc>
          <w:tcPr>
            <w:tcW w:w="8044" w:type="dxa"/>
          </w:tcPr>
          <w:p>
            <w:pPr>
              <w:pStyle w:val="TableParagraph"/>
              <w:spacing w:before="133"/>
              <w:ind w:left="200"/>
              <w:rPr>
                <w:sz w:val="24"/>
              </w:rPr>
            </w:pPr>
            <w:r>
              <w:rPr>
                <w:sz w:val="24"/>
              </w:rPr>
              <w:t>Plyometric</w:t>
            </w:r>
            <w:r>
              <w:rPr>
                <w:spacing w:val="-5"/>
                <w:sz w:val="24"/>
              </w:rPr>
              <w:t> </w:t>
            </w:r>
            <w:r>
              <w:rPr>
                <w:spacing w:val="-2"/>
                <w:sz w:val="24"/>
              </w:rPr>
              <w:t>Training</w:t>
            </w:r>
          </w:p>
        </w:tc>
      </w:tr>
      <w:tr>
        <w:trPr>
          <w:trHeight w:val="552" w:hRule="atLeast"/>
        </w:trPr>
        <w:tc>
          <w:tcPr>
            <w:tcW w:w="1289" w:type="dxa"/>
          </w:tcPr>
          <w:p>
            <w:pPr>
              <w:pStyle w:val="TableParagraph"/>
              <w:spacing w:before="133"/>
              <w:ind w:left="50"/>
              <w:rPr>
                <w:b/>
                <w:sz w:val="24"/>
              </w:rPr>
            </w:pPr>
            <w:r>
              <w:rPr>
                <w:b/>
                <w:spacing w:val="-4"/>
                <w:sz w:val="24"/>
              </w:rPr>
              <w:t>PTG:</w:t>
            </w:r>
          </w:p>
        </w:tc>
        <w:tc>
          <w:tcPr>
            <w:tcW w:w="8044" w:type="dxa"/>
          </w:tcPr>
          <w:p>
            <w:pPr>
              <w:pStyle w:val="TableParagraph"/>
              <w:spacing w:before="133"/>
              <w:ind w:left="200"/>
              <w:rPr>
                <w:sz w:val="24"/>
              </w:rPr>
            </w:pPr>
            <w:r>
              <w:rPr>
                <w:sz w:val="24"/>
              </w:rPr>
              <w:t>Plyometric</w:t>
            </w:r>
            <w:r>
              <w:rPr>
                <w:spacing w:val="-4"/>
                <w:sz w:val="24"/>
              </w:rPr>
              <w:t> </w:t>
            </w:r>
            <w:r>
              <w:rPr>
                <w:sz w:val="24"/>
              </w:rPr>
              <w:t>Training</w:t>
            </w:r>
            <w:r>
              <w:rPr>
                <w:spacing w:val="-5"/>
                <w:sz w:val="24"/>
              </w:rPr>
              <w:t> </w:t>
            </w:r>
            <w:r>
              <w:rPr>
                <w:spacing w:val="-4"/>
                <w:sz w:val="24"/>
              </w:rPr>
              <w:t>Group</w:t>
            </w:r>
          </w:p>
        </w:tc>
      </w:tr>
      <w:tr>
        <w:trPr>
          <w:trHeight w:val="551" w:hRule="atLeast"/>
        </w:trPr>
        <w:tc>
          <w:tcPr>
            <w:tcW w:w="1289" w:type="dxa"/>
          </w:tcPr>
          <w:p>
            <w:pPr>
              <w:pStyle w:val="TableParagraph"/>
              <w:spacing w:before="133"/>
              <w:ind w:left="50"/>
              <w:rPr>
                <w:b/>
                <w:sz w:val="24"/>
              </w:rPr>
            </w:pPr>
            <w:r>
              <w:rPr>
                <w:b/>
                <w:spacing w:val="-2"/>
                <w:sz w:val="24"/>
              </w:rPr>
              <w:t>PWTG:</w:t>
            </w:r>
          </w:p>
        </w:tc>
        <w:tc>
          <w:tcPr>
            <w:tcW w:w="8044" w:type="dxa"/>
          </w:tcPr>
          <w:p>
            <w:pPr>
              <w:pStyle w:val="TableParagraph"/>
              <w:spacing w:before="133"/>
              <w:ind w:left="200"/>
              <w:rPr>
                <w:sz w:val="24"/>
              </w:rPr>
            </w:pPr>
            <w:r>
              <w:rPr>
                <w:sz w:val="24"/>
              </w:rPr>
              <w:t>Plyometric</w:t>
            </w:r>
            <w:r>
              <w:rPr>
                <w:spacing w:val="-3"/>
                <w:sz w:val="24"/>
              </w:rPr>
              <w:t> </w:t>
            </w:r>
            <w:r>
              <w:rPr>
                <w:sz w:val="24"/>
              </w:rPr>
              <w:t>Weight</w:t>
            </w:r>
            <w:r>
              <w:rPr>
                <w:spacing w:val="-2"/>
                <w:sz w:val="24"/>
              </w:rPr>
              <w:t> </w:t>
            </w:r>
            <w:r>
              <w:rPr>
                <w:sz w:val="24"/>
              </w:rPr>
              <w:t>Training</w:t>
            </w:r>
            <w:r>
              <w:rPr>
                <w:spacing w:val="-3"/>
                <w:sz w:val="24"/>
              </w:rPr>
              <w:t> </w:t>
            </w:r>
            <w:r>
              <w:rPr>
                <w:spacing w:val="-2"/>
                <w:sz w:val="24"/>
              </w:rPr>
              <w:t>Group</w:t>
            </w:r>
          </w:p>
        </w:tc>
      </w:tr>
      <w:tr>
        <w:trPr>
          <w:trHeight w:val="552" w:hRule="atLeast"/>
        </w:trPr>
        <w:tc>
          <w:tcPr>
            <w:tcW w:w="1289" w:type="dxa"/>
          </w:tcPr>
          <w:p>
            <w:pPr>
              <w:pStyle w:val="TableParagraph"/>
              <w:spacing w:before="133"/>
              <w:ind w:left="50"/>
              <w:rPr>
                <w:b/>
                <w:sz w:val="24"/>
              </w:rPr>
            </w:pPr>
            <w:r>
              <w:rPr>
                <w:b/>
                <w:spacing w:val="-2"/>
                <w:sz w:val="24"/>
              </w:rPr>
              <w:t>1-</w:t>
            </w:r>
            <w:r>
              <w:rPr>
                <w:b/>
                <w:spacing w:val="-5"/>
                <w:sz w:val="24"/>
              </w:rPr>
              <w:t>RM:</w:t>
            </w:r>
          </w:p>
        </w:tc>
        <w:tc>
          <w:tcPr>
            <w:tcW w:w="8044" w:type="dxa"/>
          </w:tcPr>
          <w:p>
            <w:pPr>
              <w:pStyle w:val="TableParagraph"/>
              <w:spacing w:before="133"/>
              <w:ind w:left="200"/>
              <w:rPr>
                <w:sz w:val="24"/>
              </w:rPr>
            </w:pPr>
            <w:r>
              <w:rPr>
                <w:sz w:val="24"/>
              </w:rPr>
              <w:t>One</w:t>
            </w:r>
            <w:r>
              <w:rPr>
                <w:spacing w:val="-3"/>
                <w:sz w:val="24"/>
              </w:rPr>
              <w:t> </w:t>
            </w:r>
            <w:r>
              <w:rPr>
                <w:sz w:val="24"/>
              </w:rPr>
              <w:t>Repetition</w:t>
            </w:r>
            <w:r>
              <w:rPr>
                <w:spacing w:val="-1"/>
                <w:sz w:val="24"/>
              </w:rPr>
              <w:t> </w:t>
            </w:r>
            <w:r>
              <w:rPr>
                <w:spacing w:val="-2"/>
                <w:sz w:val="24"/>
              </w:rPr>
              <w:t>Maximum</w:t>
            </w:r>
          </w:p>
        </w:tc>
      </w:tr>
      <w:tr>
        <w:trPr>
          <w:trHeight w:val="408" w:hRule="atLeast"/>
        </w:trPr>
        <w:tc>
          <w:tcPr>
            <w:tcW w:w="1289" w:type="dxa"/>
          </w:tcPr>
          <w:p>
            <w:pPr>
              <w:pStyle w:val="TableParagraph"/>
              <w:spacing w:line="256" w:lineRule="exact" w:before="133"/>
              <w:ind w:left="50"/>
              <w:rPr>
                <w:b/>
                <w:sz w:val="24"/>
              </w:rPr>
            </w:pPr>
            <w:r>
              <w:rPr>
                <w:b/>
                <w:spacing w:val="-4"/>
                <w:sz w:val="24"/>
              </w:rPr>
              <w:t>ROM:</w:t>
            </w:r>
          </w:p>
        </w:tc>
        <w:tc>
          <w:tcPr>
            <w:tcW w:w="8044" w:type="dxa"/>
          </w:tcPr>
          <w:p>
            <w:pPr>
              <w:pStyle w:val="TableParagraph"/>
              <w:spacing w:line="256" w:lineRule="exact" w:before="133"/>
              <w:ind w:left="200"/>
              <w:rPr>
                <w:sz w:val="24"/>
              </w:rPr>
            </w:pPr>
            <w:r>
              <w:rPr>
                <w:sz w:val="24"/>
              </w:rPr>
              <w:t>Range</w:t>
            </w:r>
            <w:r>
              <w:rPr>
                <w:spacing w:val="-2"/>
                <w:sz w:val="24"/>
              </w:rPr>
              <w:t> </w:t>
            </w:r>
            <w:r>
              <w:rPr>
                <w:sz w:val="24"/>
              </w:rPr>
              <w:t>of</w:t>
            </w:r>
            <w:r>
              <w:rPr>
                <w:spacing w:val="-1"/>
                <w:sz w:val="24"/>
              </w:rPr>
              <w:t> </w:t>
            </w:r>
            <w:r>
              <w:rPr>
                <w:sz w:val="24"/>
              </w:rPr>
              <w:t>Movement at</w:t>
            </w:r>
            <w:r>
              <w:rPr>
                <w:spacing w:val="-1"/>
                <w:sz w:val="24"/>
              </w:rPr>
              <w:t> </w:t>
            </w:r>
            <w:r>
              <w:rPr>
                <w:sz w:val="24"/>
              </w:rPr>
              <w:t>joint</w:t>
            </w:r>
            <w:r>
              <w:rPr>
                <w:spacing w:val="-1"/>
                <w:sz w:val="24"/>
              </w:rPr>
              <w:t> </w:t>
            </w:r>
            <w:r>
              <w:rPr>
                <w:sz w:val="24"/>
              </w:rPr>
              <w:t>areas</w:t>
            </w:r>
            <w:r>
              <w:rPr>
                <w:spacing w:val="-1"/>
                <w:sz w:val="24"/>
              </w:rPr>
              <w:t> </w:t>
            </w:r>
            <w:r>
              <w:rPr>
                <w:sz w:val="24"/>
              </w:rPr>
              <w:t>of</w:t>
            </w:r>
            <w:r>
              <w:rPr>
                <w:spacing w:val="-1"/>
                <w:sz w:val="24"/>
              </w:rPr>
              <w:t> </w:t>
            </w:r>
            <w:r>
              <w:rPr>
                <w:sz w:val="24"/>
              </w:rPr>
              <w:t>the</w:t>
            </w:r>
            <w:r>
              <w:rPr>
                <w:spacing w:val="-1"/>
                <w:sz w:val="24"/>
              </w:rPr>
              <w:t> </w:t>
            </w:r>
            <w:r>
              <w:rPr>
                <w:spacing w:val="-4"/>
                <w:sz w:val="24"/>
              </w:rPr>
              <w:t>body</w:t>
            </w:r>
          </w:p>
        </w:tc>
      </w:tr>
    </w:tbl>
    <w:p>
      <w:pPr>
        <w:spacing w:after="0" w:line="256" w:lineRule="exact"/>
        <w:rPr>
          <w:sz w:val="24"/>
        </w:rPr>
        <w:sectPr>
          <w:pgSz w:w="12240" w:h="15840"/>
          <w:pgMar w:header="0" w:footer="744" w:top="1420" w:bottom="1812" w:left="160" w:right="120"/>
        </w:sect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6"/>
        <w:gridCol w:w="3477"/>
      </w:tblGrid>
      <w:tr>
        <w:trPr>
          <w:trHeight w:val="409" w:hRule="atLeast"/>
        </w:trPr>
        <w:tc>
          <w:tcPr>
            <w:tcW w:w="1346" w:type="dxa"/>
          </w:tcPr>
          <w:p>
            <w:pPr>
              <w:pStyle w:val="TableParagraph"/>
              <w:spacing w:line="266" w:lineRule="exact"/>
              <w:ind w:left="50"/>
              <w:rPr>
                <w:b/>
                <w:sz w:val="24"/>
              </w:rPr>
            </w:pPr>
            <w:r>
              <w:rPr>
                <w:b/>
                <w:spacing w:val="-2"/>
                <w:sz w:val="24"/>
              </w:rPr>
              <w:t>Reps:</w:t>
            </w:r>
          </w:p>
        </w:tc>
        <w:tc>
          <w:tcPr>
            <w:tcW w:w="3477" w:type="dxa"/>
          </w:tcPr>
          <w:p>
            <w:pPr>
              <w:pStyle w:val="TableParagraph"/>
              <w:spacing w:line="266" w:lineRule="exact"/>
              <w:ind w:left="143"/>
              <w:rPr>
                <w:sz w:val="24"/>
              </w:rPr>
            </w:pPr>
            <w:r>
              <w:rPr>
                <w:spacing w:val="-2"/>
                <w:sz w:val="24"/>
              </w:rPr>
              <w:t>Repetitions</w:t>
            </w:r>
          </w:p>
        </w:tc>
      </w:tr>
      <w:tr>
        <w:trPr>
          <w:trHeight w:val="552" w:hRule="atLeast"/>
        </w:trPr>
        <w:tc>
          <w:tcPr>
            <w:tcW w:w="1346" w:type="dxa"/>
          </w:tcPr>
          <w:p>
            <w:pPr>
              <w:pStyle w:val="TableParagraph"/>
              <w:spacing w:before="133"/>
              <w:ind w:left="50"/>
              <w:rPr>
                <w:b/>
                <w:sz w:val="24"/>
              </w:rPr>
            </w:pPr>
            <w:r>
              <w:rPr>
                <w:b/>
                <w:spacing w:val="-5"/>
                <w:sz w:val="24"/>
              </w:rPr>
              <w:t>RI:</w:t>
            </w:r>
          </w:p>
        </w:tc>
        <w:tc>
          <w:tcPr>
            <w:tcW w:w="3477" w:type="dxa"/>
          </w:tcPr>
          <w:p>
            <w:pPr>
              <w:pStyle w:val="TableParagraph"/>
              <w:spacing w:before="133"/>
              <w:ind w:left="143"/>
              <w:rPr>
                <w:sz w:val="24"/>
              </w:rPr>
            </w:pPr>
            <w:r>
              <w:rPr>
                <w:sz w:val="24"/>
              </w:rPr>
              <w:t>Rest</w:t>
            </w:r>
            <w:r>
              <w:rPr>
                <w:spacing w:val="1"/>
                <w:sz w:val="24"/>
              </w:rPr>
              <w:t> </w:t>
            </w:r>
            <w:r>
              <w:rPr>
                <w:spacing w:val="-2"/>
                <w:sz w:val="24"/>
              </w:rPr>
              <w:t>Interval</w:t>
            </w:r>
          </w:p>
        </w:tc>
      </w:tr>
      <w:tr>
        <w:trPr>
          <w:trHeight w:val="551" w:hRule="atLeast"/>
        </w:trPr>
        <w:tc>
          <w:tcPr>
            <w:tcW w:w="1346" w:type="dxa"/>
          </w:tcPr>
          <w:p>
            <w:pPr>
              <w:pStyle w:val="TableParagraph"/>
              <w:spacing w:before="133"/>
              <w:ind w:left="50"/>
              <w:rPr>
                <w:b/>
                <w:sz w:val="24"/>
              </w:rPr>
            </w:pPr>
            <w:r>
              <w:rPr>
                <w:b/>
                <w:spacing w:val="-4"/>
                <w:sz w:val="24"/>
              </w:rPr>
              <w:t>RSA:</w:t>
            </w:r>
          </w:p>
        </w:tc>
        <w:tc>
          <w:tcPr>
            <w:tcW w:w="3477" w:type="dxa"/>
          </w:tcPr>
          <w:p>
            <w:pPr>
              <w:pStyle w:val="TableParagraph"/>
              <w:spacing w:before="133"/>
              <w:ind w:left="143"/>
              <w:rPr>
                <w:sz w:val="24"/>
              </w:rPr>
            </w:pPr>
            <w:r>
              <w:rPr>
                <w:sz w:val="24"/>
              </w:rPr>
              <w:t>Repeated</w:t>
            </w:r>
            <w:r>
              <w:rPr>
                <w:spacing w:val="-2"/>
                <w:sz w:val="24"/>
              </w:rPr>
              <w:t> </w:t>
            </w:r>
            <w:r>
              <w:rPr>
                <w:sz w:val="24"/>
              </w:rPr>
              <w:t>Sprint </w:t>
            </w:r>
            <w:r>
              <w:rPr>
                <w:spacing w:val="-2"/>
                <w:sz w:val="24"/>
              </w:rPr>
              <w:t>Ability</w:t>
            </w:r>
          </w:p>
        </w:tc>
      </w:tr>
      <w:tr>
        <w:trPr>
          <w:trHeight w:val="552" w:hRule="atLeast"/>
        </w:trPr>
        <w:tc>
          <w:tcPr>
            <w:tcW w:w="1346" w:type="dxa"/>
          </w:tcPr>
          <w:p>
            <w:pPr>
              <w:pStyle w:val="TableParagraph"/>
              <w:spacing w:before="133"/>
              <w:ind w:left="50"/>
              <w:rPr>
                <w:b/>
                <w:sz w:val="24"/>
              </w:rPr>
            </w:pPr>
            <w:r>
              <w:rPr>
                <w:b/>
                <w:spacing w:val="-5"/>
                <w:sz w:val="24"/>
              </w:rPr>
              <w:t>RT:</w:t>
            </w:r>
          </w:p>
        </w:tc>
        <w:tc>
          <w:tcPr>
            <w:tcW w:w="3477" w:type="dxa"/>
          </w:tcPr>
          <w:p>
            <w:pPr>
              <w:pStyle w:val="TableParagraph"/>
              <w:spacing w:before="133"/>
              <w:ind w:left="143"/>
              <w:rPr>
                <w:sz w:val="24"/>
              </w:rPr>
            </w:pPr>
            <w:r>
              <w:rPr>
                <w:sz w:val="24"/>
              </w:rPr>
              <w:t>Resistance</w:t>
            </w:r>
            <w:r>
              <w:rPr>
                <w:spacing w:val="-4"/>
                <w:sz w:val="24"/>
              </w:rPr>
              <w:t> </w:t>
            </w:r>
            <w:r>
              <w:rPr>
                <w:spacing w:val="-2"/>
                <w:sz w:val="24"/>
              </w:rPr>
              <w:t>Training</w:t>
            </w:r>
          </w:p>
        </w:tc>
      </w:tr>
      <w:tr>
        <w:trPr>
          <w:trHeight w:val="551" w:hRule="atLeast"/>
        </w:trPr>
        <w:tc>
          <w:tcPr>
            <w:tcW w:w="1346" w:type="dxa"/>
          </w:tcPr>
          <w:p>
            <w:pPr>
              <w:pStyle w:val="TableParagraph"/>
              <w:spacing w:before="133"/>
              <w:ind w:left="50"/>
              <w:rPr>
                <w:b/>
                <w:sz w:val="24"/>
              </w:rPr>
            </w:pPr>
            <w:r>
              <w:rPr>
                <w:b/>
                <w:spacing w:val="-4"/>
                <w:sz w:val="24"/>
              </w:rPr>
              <w:t>RTG:</w:t>
            </w:r>
          </w:p>
        </w:tc>
        <w:tc>
          <w:tcPr>
            <w:tcW w:w="3477" w:type="dxa"/>
          </w:tcPr>
          <w:p>
            <w:pPr>
              <w:pStyle w:val="TableParagraph"/>
              <w:spacing w:before="133"/>
              <w:ind w:left="143"/>
              <w:rPr>
                <w:sz w:val="24"/>
              </w:rPr>
            </w:pPr>
            <w:r>
              <w:rPr>
                <w:sz w:val="24"/>
              </w:rPr>
              <w:t>Rope</w:t>
            </w:r>
            <w:r>
              <w:rPr>
                <w:spacing w:val="-4"/>
                <w:sz w:val="24"/>
              </w:rPr>
              <w:t> </w:t>
            </w:r>
            <w:r>
              <w:rPr>
                <w:sz w:val="24"/>
              </w:rPr>
              <w:t>Training</w:t>
            </w:r>
            <w:r>
              <w:rPr>
                <w:spacing w:val="-2"/>
                <w:sz w:val="24"/>
              </w:rPr>
              <w:t> </w:t>
            </w:r>
            <w:r>
              <w:rPr>
                <w:spacing w:val="-4"/>
                <w:sz w:val="24"/>
              </w:rPr>
              <w:t>Group</w:t>
            </w:r>
          </w:p>
        </w:tc>
      </w:tr>
      <w:tr>
        <w:trPr>
          <w:trHeight w:val="552" w:hRule="atLeast"/>
        </w:trPr>
        <w:tc>
          <w:tcPr>
            <w:tcW w:w="1346" w:type="dxa"/>
          </w:tcPr>
          <w:p>
            <w:pPr>
              <w:pStyle w:val="TableParagraph"/>
              <w:spacing w:before="133"/>
              <w:ind w:left="50"/>
              <w:rPr>
                <w:b/>
                <w:sz w:val="24"/>
              </w:rPr>
            </w:pPr>
            <w:r>
              <w:rPr>
                <w:b/>
                <w:spacing w:val="-5"/>
                <w:sz w:val="24"/>
              </w:rPr>
              <w:t>SD:</w:t>
            </w:r>
          </w:p>
        </w:tc>
        <w:tc>
          <w:tcPr>
            <w:tcW w:w="3477" w:type="dxa"/>
          </w:tcPr>
          <w:p>
            <w:pPr>
              <w:pStyle w:val="TableParagraph"/>
              <w:spacing w:before="133"/>
              <w:ind w:left="143"/>
              <w:rPr>
                <w:sz w:val="24"/>
              </w:rPr>
            </w:pPr>
            <w:r>
              <w:rPr>
                <w:sz w:val="24"/>
              </w:rPr>
              <w:t>Standard</w:t>
            </w:r>
            <w:r>
              <w:rPr>
                <w:spacing w:val="-2"/>
                <w:sz w:val="24"/>
              </w:rPr>
              <w:t> Deviation</w:t>
            </w:r>
          </w:p>
        </w:tc>
      </w:tr>
      <w:tr>
        <w:trPr>
          <w:trHeight w:val="552" w:hRule="atLeast"/>
        </w:trPr>
        <w:tc>
          <w:tcPr>
            <w:tcW w:w="1346" w:type="dxa"/>
          </w:tcPr>
          <w:p>
            <w:pPr>
              <w:pStyle w:val="TableParagraph"/>
              <w:spacing w:before="133"/>
              <w:ind w:left="50"/>
              <w:rPr>
                <w:b/>
                <w:sz w:val="24"/>
              </w:rPr>
            </w:pPr>
            <w:r>
              <w:rPr>
                <w:b/>
                <w:spacing w:val="-5"/>
                <w:sz w:val="24"/>
              </w:rPr>
              <w:t>SE:</w:t>
            </w:r>
          </w:p>
        </w:tc>
        <w:tc>
          <w:tcPr>
            <w:tcW w:w="3477" w:type="dxa"/>
          </w:tcPr>
          <w:p>
            <w:pPr>
              <w:pStyle w:val="TableParagraph"/>
              <w:spacing w:before="133"/>
              <w:ind w:left="143"/>
              <w:rPr>
                <w:sz w:val="24"/>
              </w:rPr>
            </w:pPr>
            <w:r>
              <w:rPr>
                <w:sz w:val="24"/>
              </w:rPr>
              <w:t>Standard</w:t>
            </w:r>
            <w:r>
              <w:rPr>
                <w:spacing w:val="-4"/>
                <w:sz w:val="24"/>
              </w:rPr>
              <w:t> </w:t>
            </w:r>
            <w:r>
              <w:rPr>
                <w:sz w:val="24"/>
              </w:rPr>
              <w:t>Error</w:t>
            </w:r>
            <w:r>
              <w:rPr>
                <w:spacing w:val="-1"/>
                <w:sz w:val="24"/>
              </w:rPr>
              <w:t> </w:t>
            </w:r>
            <w:r>
              <w:rPr>
                <w:sz w:val="24"/>
              </w:rPr>
              <w:t>of</w:t>
            </w:r>
            <w:r>
              <w:rPr>
                <w:spacing w:val="-2"/>
                <w:sz w:val="24"/>
              </w:rPr>
              <w:t> </w:t>
            </w:r>
            <w:r>
              <w:rPr>
                <w:spacing w:val="-4"/>
                <w:sz w:val="24"/>
              </w:rPr>
              <w:t>Mean</w:t>
            </w:r>
          </w:p>
        </w:tc>
      </w:tr>
      <w:tr>
        <w:trPr>
          <w:trHeight w:val="552" w:hRule="atLeast"/>
        </w:trPr>
        <w:tc>
          <w:tcPr>
            <w:tcW w:w="1346" w:type="dxa"/>
          </w:tcPr>
          <w:p>
            <w:pPr>
              <w:pStyle w:val="TableParagraph"/>
              <w:spacing w:before="133"/>
              <w:ind w:left="50"/>
              <w:rPr>
                <w:b/>
                <w:sz w:val="24"/>
              </w:rPr>
            </w:pPr>
            <w:r>
              <w:rPr>
                <w:b/>
                <w:spacing w:val="-5"/>
                <w:sz w:val="24"/>
              </w:rPr>
              <w:t>SG:</w:t>
            </w:r>
          </w:p>
        </w:tc>
        <w:tc>
          <w:tcPr>
            <w:tcW w:w="3477" w:type="dxa"/>
          </w:tcPr>
          <w:p>
            <w:pPr>
              <w:pStyle w:val="TableParagraph"/>
              <w:spacing w:before="133"/>
              <w:ind w:left="143"/>
              <w:rPr>
                <w:sz w:val="24"/>
              </w:rPr>
            </w:pPr>
            <w:r>
              <w:rPr>
                <w:sz w:val="24"/>
              </w:rPr>
              <w:t>Sprint</w:t>
            </w:r>
            <w:r>
              <w:rPr>
                <w:spacing w:val="-1"/>
                <w:sz w:val="24"/>
              </w:rPr>
              <w:t> </w:t>
            </w:r>
            <w:r>
              <w:rPr>
                <w:spacing w:val="-2"/>
                <w:sz w:val="24"/>
              </w:rPr>
              <w:t>Group</w:t>
            </w:r>
          </w:p>
        </w:tc>
      </w:tr>
      <w:tr>
        <w:trPr>
          <w:trHeight w:val="552" w:hRule="atLeast"/>
        </w:trPr>
        <w:tc>
          <w:tcPr>
            <w:tcW w:w="1346" w:type="dxa"/>
          </w:tcPr>
          <w:p>
            <w:pPr>
              <w:pStyle w:val="TableParagraph"/>
              <w:spacing w:before="133"/>
              <w:ind w:left="50"/>
              <w:rPr>
                <w:b/>
                <w:sz w:val="24"/>
              </w:rPr>
            </w:pPr>
            <w:r>
              <w:rPr>
                <w:b/>
                <w:spacing w:val="-5"/>
                <w:sz w:val="24"/>
              </w:rPr>
              <w:t>SJ:</w:t>
            </w:r>
          </w:p>
        </w:tc>
        <w:tc>
          <w:tcPr>
            <w:tcW w:w="3477" w:type="dxa"/>
          </w:tcPr>
          <w:p>
            <w:pPr>
              <w:pStyle w:val="TableParagraph"/>
              <w:spacing w:before="133"/>
              <w:ind w:left="143"/>
              <w:rPr>
                <w:sz w:val="24"/>
              </w:rPr>
            </w:pPr>
            <w:r>
              <w:rPr>
                <w:sz w:val="24"/>
              </w:rPr>
              <w:t>Squat</w:t>
            </w:r>
            <w:r>
              <w:rPr>
                <w:spacing w:val="-1"/>
                <w:sz w:val="24"/>
              </w:rPr>
              <w:t> </w:t>
            </w:r>
            <w:r>
              <w:rPr>
                <w:spacing w:val="-4"/>
                <w:sz w:val="24"/>
              </w:rPr>
              <w:t>Jump</w:t>
            </w:r>
          </w:p>
        </w:tc>
      </w:tr>
      <w:tr>
        <w:trPr>
          <w:trHeight w:val="552" w:hRule="atLeast"/>
        </w:trPr>
        <w:tc>
          <w:tcPr>
            <w:tcW w:w="1346" w:type="dxa"/>
          </w:tcPr>
          <w:p>
            <w:pPr>
              <w:pStyle w:val="TableParagraph"/>
              <w:spacing w:before="133"/>
              <w:ind w:left="50"/>
              <w:rPr>
                <w:b/>
                <w:sz w:val="24"/>
              </w:rPr>
            </w:pPr>
            <w:r>
              <w:rPr>
                <w:b/>
                <w:spacing w:val="-5"/>
                <w:sz w:val="24"/>
              </w:rPr>
              <w:t>ST:</w:t>
            </w:r>
          </w:p>
        </w:tc>
        <w:tc>
          <w:tcPr>
            <w:tcW w:w="3477" w:type="dxa"/>
          </w:tcPr>
          <w:p>
            <w:pPr>
              <w:pStyle w:val="TableParagraph"/>
              <w:spacing w:before="133"/>
              <w:ind w:left="143"/>
              <w:rPr>
                <w:sz w:val="24"/>
              </w:rPr>
            </w:pPr>
            <w:r>
              <w:rPr>
                <w:sz w:val="24"/>
              </w:rPr>
              <w:t>Strength</w:t>
            </w:r>
            <w:r>
              <w:rPr>
                <w:spacing w:val="-3"/>
                <w:sz w:val="24"/>
              </w:rPr>
              <w:t> </w:t>
            </w:r>
            <w:r>
              <w:rPr>
                <w:sz w:val="24"/>
              </w:rPr>
              <w:t>Training</w:t>
            </w:r>
            <w:r>
              <w:rPr>
                <w:spacing w:val="-5"/>
                <w:sz w:val="24"/>
              </w:rPr>
              <w:t> </w:t>
            </w:r>
            <w:r>
              <w:rPr>
                <w:spacing w:val="-2"/>
                <w:sz w:val="24"/>
              </w:rPr>
              <w:t>Group</w:t>
            </w:r>
          </w:p>
        </w:tc>
      </w:tr>
      <w:tr>
        <w:trPr>
          <w:trHeight w:val="551" w:hRule="atLeast"/>
        </w:trPr>
        <w:tc>
          <w:tcPr>
            <w:tcW w:w="1346" w:type="dxa"/>
          </w:tcPr>
          <w:p>
            <w:pPr>
              <w:pStyle w:val="TableParagraph"/>
              <w:spacing w:before="133"/>
              <w:ind w:left="50"/>
              <w:rPr>
                <w:b/>
                <w:sz w:val="24"/>
              </w:rPr>
            </w:pPr>
            <w:r>
              <w:rPr>
                <w:b/>
                <w:spacing w:val="-2"/>
                <w:sz w:val="24"/>
              </w:rPr>
              <w:t>TRAD:</w:t>
            </w:r>
          </w:p>
        </w:tc>
        <w:tc>
          <w:tcPr>
            <w:tcW w:w="3477" w:type="dxa"/>
          </w:tcPr>
          <w:p>
            <w:pPr>
              <w:pStyle w:val="TableParagraph"/>
              <w:spacing w:before="133"/>
              <w:ind w:left="143"/>
              <w:rPr>
                <w:sz w:val="24"/>
              </w:rPr>
            </w:pPr>
            <w:r>
              <w:rPr>
                <w:sz w:val="24"/>
              </w:rPr>
              <w:t>Traditional</w:t>
            </w:r>
            <w:r>
              <w:rPr>
                <w:spacing w:val="-3"/>
                <w:sz w:val="24"/>
              </w:rPr>
              <w:t> </w:t>
            </w:r>
            <w:r>
              <w:rPr>
                <w:sz w:val="24"/>
              </w:rPr>
              <w:t>Resistance</w:t>
            </w:r>
            <w:r>
              <w:rPr>
                <w:spacing w:val="-3"/>
                <w:sz w:val="24"/>
              </w:rPr>
              <w:t> </w:t>
            </w:r>
            <w:r>
              <w:rPr>
                <w:spacing w:val="-2"/>
                <w:sz w:val="24"/>
              </w:rPr>
              <w:t>Method</w:t>
            </w:r>
          </w:p>
        </w:tc>
      </w:tr>
      <w:tr>
        <w:trPr>
          <w:trHeight w:val="559" w:hRule="atLeast"/>
        </w:trPr>
        <w:tc>
          <w:tcPr>
            <w:tcW w:w="1346" w:type="dxa"/>
          </w:tcPr>
          <w:p>
            <w:pPr>
              <w:pStyle w:val="TableParagraph"/>
              <w:spacing w:before="133"/>
              <w:ind w:left="50"/>
              <w:rPr>
                <w:b/>
                <w:sz w:val="24"/>
              </w:rPr>
            </w:pPr>
            <w:r>
              <w:rPr>
                <w:b/>
                <w:sz w:val="24"/>
              </w:rPr>
              <w:t>VO</w:t>
            </w:r>
            <w:r>
              <w:rPr>
                <w:b/>
                <w:sz w:val="24"/>
                <w:vertAlign w:val="subscript"/>
              </w:rPr>
              <w:t>2</w:t>
            </w:r>
            <w:r>
              <w:rPr>
                <w:b/>
                <w:sz w:val="24"/>
                <w:vertAlign w:val="baseline"/>
              </w:rPr>
              <w:t> </w:t>
            </w:r>
            <w:r>
              <w:rPr>
                <w:b/>
                <w:spacing w:val="-4"/>
                <w:sz w:val="24"/>
                <w:vertAlign w:val="baseline"/>
              </w:rPr>
              <w:t>MAX:</w:t>
            </w:r>
          </w:p>
        </w:tc>
        <w:tc>
          <w:tcPr>
            <w:tcW w:w="3477" w:type="dxa"/>
          </w:tcPr>
          <w:p>
            <w:pPr>
              <w:pStyle w:val="TableParagraph"/>
              <w:spacing w:before="133"/>
              <w:ind w:left="143"/>
              <w:rPr>
                <w:sz w:val="24"/>
              </w:rPr>
            </w:pPr>
            <w:r>
              <w:rPr>
                <w:sz w:val="24"/>
              </w:rPr>
              <w:t>Maximum</w:t>
            </w:r>
            <w:r>
              <w:rPr>
                <w:spacing w:val="-6"/>
                <w:sz w:val="24"/>
              </w:rPr>
              <w:t> </w:t>
            </w:r>
            <w:r>
              <w:rPr>
                <w:sz w:val="24"/>
              </w:rPr>
              <w:t>Oxygen</w:t>
            </w:r>
            <w:r>
              <w:rPr>
                <w:spacing w:val="-1"/>
                <w:sz w:val="24"/>
              </w:rPr>
              <w:t> </w:t>
            </w:r>
            <w:r>
              <w:rPr>
                <w:spacing w:val="-2"/>
                <w:sz w:val="24"/>
              </w:rPr>
              <w:t>Uptake</w:t>
            </w:r>
          </w:p>
        </w:tc>
      </w:tr>
      <w:tr>
        <w:trPr>
          <w:trHeight w:val="545" w:hRule="atLeast"/>
        </w:trPr>
        <w:tc>
          <w:tcPr>
            <w:tcW w:w="1346" w:type="dxa"/>
          </w:tcPr>
          <w:p>
            <w:pPr>
              <w:pStyle w:val="TableParagraph"/>
              <w:spacing w:before="126"/>
              <w:ind w:left="50"/>
              <w:rPr>
                <w:b/>
                <w:sz w:val="24"/>
              </w:rPr>
            </w:pPr>
            <w:r>
              <w:rPr>
                <w:b/>
                <w:spacing w:val="-5"/>
                <w:sz w:val="24"/>
              </w:rPr>
              <w:t>W:</w:t>
            </w:r>
          </w:p>
        </w:tc>
        <w:tc>
          <w:tcPr>
            <w:tcW w:w="3477" w:type="dxa"/>
          </w:tcPr>
          <w:p>
            <w:pPr>
              <w:pStyle w:val="TableParagraph"/>
              <w:spacing w:before="126"/>
              <w:ind w:left="143"/>
              <w:rPr>
                <w:sz w:val="24"/>
              </w:rPr>
            </w:pPr>
            <w:r>
              <w:rPr>
                <w:spacing w:val="-2"/>
                <w:sz w:val="24"/>
              </w:rPr>
              <w:t>Weight</w:t>
            </w:r>
          </w:p>
        </w:tc>
      </w:tr>
      <w:tr>
        <w:trPr>
          <w:trHeight w:val="552" w:hRule="atLeast"/>
        </w:trPr>
        <w:tc>
          <w:tcPr>
            <w:tcW w:w="1346" w:type="dxa"/>
          </w:tcPr>
          <w:p>
            <w:pPr>
              <w:pStyle w:val="TableParagraph"/>
              <w:spacing w:before="133"/>
              <w:ind w:left="50"/>
              <w:rPr>
                <w:b/>
                <w:sz w:val="24"/>
              </w:rPr>
            </w:pPr>
            <w:r>
              <w:rPr>
                <w:b/>
                <w:spacing w:val="-2"/>
                <w:sz w:val="24"/>
              </w:rPr>
              <w:t>WRTG:</w:t>
            </w:r>
          </w:p>
        </w:tc>
        <w:tc>
          <w:tcPr>
            <w:tcW w:w="3477" w:type="dxa"/>
          </w:tcPr>
          <w:p>
            <w:pPr>
              <w:pStyle w:val="TableParagraph"/>
              <w:spacing w:before="133"/>
              <w:ind w:left="143"/>
              <w:rPr>
                <w:sz w:val="24"/>
              </w:rPr>
            </w:pPr>
            <w:r>
              <w:rPr>
                <w:sz w:val="24"/>
              </w:rPr>
              <w:t>Weight</w:t>
            </w:r>
            <w:r>
              <w:rPr>
                <w:spacing w:val="-1"/>
                <w:sz w:val="24"/>
              </w:rPr>
              <w:t> </w:t>
            </w:r>
            <w:r>
              <w:rPr>
                <w:sz w:val="24"/>
              </w:rPr>
              <w:t>Rope</w:t>
            </w:r>
            <w:r>
              <w:rPr>
                <w:spacing w:val="-2"/>
                <w:sz w:val="24"/>
              </w:rPr>
              <w:t> </w:t>
            </w:r>
            <w:r>
              <w:rPr>
                <w:sz w:val="24"/>
              </w:rPr>
              <w:t>Training</w:t>
            </w:r>
            <w:r>
              <w:rPr>
                <w:spacing w:val="-3"/>
                <w:sz w:val="24"/>
              </w:rPr>
              <w:t> </w:t>
            </w:r>
            <w:r>
              <w:rPr>
                <w:spacing w:val="-2"/>
                <w:sz w:val="24"/>
              </w:rPr>
              <w:t>Group</w:t>
            </w:r>
          </w:p>
        </w:tc>
      </w:tr>
      <w:tr>
        <w:trPr>
          <w:trHeight w:val="551" w:hRule="atLeast"/>
        </w:trPr>
        <w:tc>
          <w:tcPr>
            <w:tcW w:w="1346" w:type="dxa"/>
          </w:tcPr>
          <w:p>
            <w:pPr>
              <w:pStyle w:val="TableParagraph"/>
              <w:spacing w:before="133"/>
              <w:ind w:left="50"/>
              <w:rPr>
                <w:b/>
                <w:sz w:val="24"/>
              </w:rPr>
            </w:pPr>
            <w:r>
              <w:rPr>
                <w:b/>
                <w:spacing w:val="-5"/>
                <w:sz w:val="24"/>
              </w:rPr>
              <w:t>WT:</w:t>
            </w:r>
          </w:p>
        </w:tc>
        <w:tc>
          <w:tcPr>
            <w:tcW w:w="3477" w:type="dxa"/>
          </w:tcPr>
          <w:p>
            <w:pPr>
              <w:pStyle w:val="TableParagraph"/>
              <w:spacing w:before="133"/>
              <w:ind w:left="143"/>
              <w:rPr>
                <w:sz w:val="24"/>
              </w:rPr>
            </w:pPr>
            <w:r>
              <w:rPr>
                <w:sz w:val="24"/>
              </w:rPr>
              <w:t>Weight</w:t>
            </w:r>
            <w:r>
              <w:rPr>
                <w:spacing w:val="-2"/>
                <w:sz w:val="24"/>
              </w:rPr>
              <w:t> Training</w:t>
            </w:r>
          </w:p>
        </w:tc>
      </w:tr>
      <w:tr>
        <w:trPr>
          <w:trHeight w:val="552" w:hRule="atLeast"/>
        </w:trPr>
        <w:tc>
          <w:tcPr>
            <w:tcW w:w="1346" w:type="dxa"/>
          </w:tcPr>
          <w:p>
            <w:pPr>
              <w:pStyle w:val="TableParagraph"/>
              <w:spacing w:before="133"/>
              <w:ind w:left="50"/>
              <w:rPr>
                <w:b/>
                <w:sz w:val="24"/>
              </w:rPr>
            </w:pPr>
            <w:r>
              <w:rPr>
                <w:b/>
                <w:spacing w:val="-4"/>
                <w:sz w:val="24"/>
              </w:rPr>
              <w:t>WTG:</w:t>
            </w:r>
          </w:p>
        </w:tc>
        <w:tc>
          <w:tcPr>
            <w:tcW w:w="3477" w:type="dxa"/>
          </w:tcPr>
          <w:p>
            <w:pPr>
              <w:pStyle w:val="TableParagraph"/>
              <w:spacing w:before="133"/>
              <w:ind w:left="143"/>
              <w:rPr>
                <w:sz w:val="24"/>
              </w:rPr>
            </w:pPr>
            <w:r>
              <w:rPr>
                <w:sz w:val="24"/>
              </w:rPr>
              <w:t>Weight</w:t>
            </w:r>
            <w:r>
              <w:rPr>
                <w:spacing w:val="-4"/>
                <w:sz w:val="24"/>
              </w:rPr>
              <w:t> </w:t>
            </w:r>
            <w:r>
              <w:rPr>
                <w:sz w:val="24"/>
              </w:rPr>
              <w:t>Training</w:t>
            </w:r>
            <w:r>
              <w:rPr>
                <w:spacing w:val="-3"/>
                <w:sz w:val="24"/>
              </w:rPr>
              <w:t> </w:t>
            </w:r>
            <w:r>
              <w:rPr>
                <w:spacing w:val="-4"/>
                <w:sz w:val="24"/>
              </w:rPr>
              <w:t>Group</w:t>
            </w:r>
          </w:p>
        </w:tc>
      </w:tr>
      <w:tr>
        <w:trPr>
          <w:trHeight w:val="408" w:hRule="atLeast"/>
        </w:trPr>
        <w:tc>
          <w:tcPr>
            <w:tcW w:w="1346" w:type="dxa"/>
          </w:tcPr>
          <w:p>
            <w:pPr>
              <w:pStyle w:val="TableParagraph"/>
              <w:spacing w:line="256" w:lineRule="exact" w:before="133"/>
              <w:ind w:left="50"/>
              <w:rPr>
                <w:b/>
                <w:sz w:val="24"/>
              </w:rPr>
            </w:pPr>
            <w:r>
              <w:rPr>
                <w:b/>
                <w:spacing w:val="-2"/>
                <w:sz w:val="24"/>
              </w:rPr>
              <w:t>YMCA:</w:t>
            </w:r>
          </w:p>
        </w:tc>
        <w:tc>
          <w:tcPr>
            <w:tcW w:w="3477" w:type="dxa"/>
          </w:tcPr>
          <w:p>
            <w:pPr>
              <w:pStyle w:val="TableParagraph"/>
              <w:spacing w:line="256" w:lineRule="exact" w:before="133"/>
              <w:ind w:left="143"/>
              <w:rPr>
                <w:sz w:val="24"/>
              </w:rPr>
            </w:pPr>
            <w:r>
              <w:rPr>
                <w:sz w:val="24"/>
              </w:rPr>
              <w:t>Young</w:t>
            </w:r>
            <w:r>
              <w:rPr>
                <w:spacing w:val="-3"/>
                <w:sz w:val="24"/>
              </w:rPr>
              <w:t> </w:t>
            </w:r>
            <w:r>
              <w:rPr>
                <w:sz w:val="24"/>
              </w:rPr>
              <w:t>Men Christian </w:t>
            </w:r>
            <w:r>
              <w:rPr>
                <w:spacing w:val="-2"/>
                <w:sz w:val="24"/>
              </w:rPr>
              <w:t>Association</w:t>
            </w:r>
          </w:p>
        </w:tc>
      </w:tr>
    </w:tbl>
    <w:p>
      <w:pPr>
        <w:spacing w:after="0" w:line="256" w:lineRule="exact"/>
        <w:rPr>
          <w:sz w:val="24"/>
        </w:rPr>
        <w:sectPr>
          <w:type w:val="continuous"/>
          <w:pgSz w:w="12240" w:h="15840"/>
          <w:pgMar w:header="0" w:footer="744" w:top="1420" w:bottom="940" w:left="160" w:right="120"/>
        </w:sectPr>
      </w:pPr>
    </w:p>
    <w:p>
      <w:pPr>
        <w:pStyle w:val="Heading2"/>
      </w:pPr>
      <w:bookmarkStart w:name="_TOC_250053" w:id="9"/>
      <w:r>
        <w:rPr/>
        <w:t>LIST OF</w:t>
      </w:r>
      <w:bookmarkEnd w:id="9"/>
      <w:r>
        <w:rPr>
          <w:spacing w:val="-2"/>
        </w:rPr>
        <w:t> APPENDICES</w:t>
      </w:r>
    </w:p>
    <w:p>
      <w:pPr>
        <w:pStyle w:val="BodyText"/>
        <w:spacing w:before="52"/>
        <w:ind w:left="0"/>
        <w:rPr>
          <w:b/>
          <w:sz w:val="20"/>
        </w:rPr>
      </w:pPr>
    </w:p>
    <w:tbl>
      <w:tblPr>
        <w:tblW w:w="0" w:type="auto"/>
        <w:jc w:val="left"/>
        <w:tblInd w:w="1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
        <w:gridCol w:w="1856"/>
        <w:gridCol w:w="574"/>
        <w:gridCol w:w="720"/>
        <w:gridCol w:w="805"/>
        <w:gridCol w:w="635"/>
        <w:gridCol w:w="720"/>
        <w:gridCol w:w="720"/>
        <w:gridCol w:w="720"/>
        <w:gridCol w:w="720"/>
        <w:gridCol w:w="730"/>
      </w:tblGrid>
      <w:tr>
        <w:trPr>
          <w:trHeight w:val="265" w:hRule="atLeast"/>
        </w:trPr>
        <w:tc>
          <w:tcPr>
            <w:tcW w:w="541" w:type="dxa"/>
          </w:tcPr>
          <w:p>
            <w:pPr>
              <w:pStyle w:val="TableParagraph"/>
              <w:spacing w:line="246" w:lineRule="exact"/>
              <w:ind w:left="50"/>
              <w:rPr>
                <w:sz w:val="24"/>
              </w:rPr>
            </w:pPr>
            <w:r>
              <w:rPr>
                <w:spacing w:val="-5"/>
                <w:sz w:val="24"/>
              </w:rPr>
              <w:t>i.</w:t>
            </w:r>
          </w:p>
        </w:tc>
        <w:tc>
          <w:tcPr>
            <w:tcW w:w="1856" w:type="dxa"/>
          </w:tcPr>
          <w:p>
            <w:pPr>
              <w:pStyle w:val="TableParagraph"/>
              <w:spacing w:line="246" w:lineRule="exact"/>
              <w:ind w:left="228"/>
              <w:rPr>
                <w:sz w:val="24"/>
              </w:rPr>
            </w:pPr>
            <w:r>
              <w:rPr>
                <w:sz w:val="24"/>
              </w:rPr>
              <w:t>Consent</w:t>
            </w:r>
            <w:r>
              <w:rPr>
                <w:spacing w:val="-1"/>
                <w:sz w:val="24"/>
              </w:rPr>
              <w:t> </w:t>
            </w:r>
            <w:r>
              <w:rPr>
                <w:sz w:val="24"/>
              </w:rPr>
              <w:t>form</w:t>
            </w:r>
            <w:r>
              <w:rPr>
                <w:spacing w:val="-1"/>
                <w:sz w:val="24"/>
              </w:rPr>
              <w:t> </w:t>
            </w:r>
            <w:r>
              <w:rPr>
                <w:spacing w:val="-10"/>
                <w:sz w:val="24"/>
              </w:rPr>
              <w:t>-</w:t>
            </w:r>
          </w:p>
        </w:tc>
        <w:tc>
          <w:tcPr>
            <w:tcW w:w="574" w:type="dxa"/>
          </w:tcPr>
          <w:p>
            <w:pPr>
              <w:pStyle w:val="TableParagraph"/>
              <w:spacing w:line="246" w:lineRule="exact"/>
              <w:ind w:left="173"/>
              <w:rPr>
                <w:sz w:val="24"/>
              </w:rPr>
            </w:pPr>
            <w:r>
              <w:rPr>
                <w:spacing w:val="-10"/>
                <w:sz w:val="24"/>
              </w:rPr>
              <w:t>-</w:t>
            </w:r>
          </w:p>
        </w:tc>
        <w:tc>
          <w:tcPr>
            <w:tcW w:w="720" w:type="dxa"/>
          </w:tcPr>
          <w:p>
            <w:pPr>
              <w:pStyle w:val="TableParagraph"/>
              <w:spacing w:line="246" w:lineRule="exact"/>
              <w:ind w:right="1"/>
              <w:jc w:val="center"/>
              <w:rPr>
                <w:sz w:val="24"/>
              </w:rPr>
            </w:pPr>
            <w:r>
              <w:rPr>
                <w:spacing w:val="-10"/>
                <w:sz w:val="24"/>
              </w:rPr>
              <w:t>-</w:t>
            </w:r>
          </w:p>
        </w:tc>
        <w:tc>
          <w:tcPr>
            <w:tcW w:w="805" w:type="dxa"/>
          </w:tcPr>
          <w:p>
            <w:pPr>
              <w:pStyle w:val="TableParagraph"/>
              <w:spacing w:line="246" w:lineRule="exact"/>
              <w:ind w:right="84"/>
              <w:jc w:val="center"/>
              <w:rPr>
                <w:sz w:val="24"/>
              </w:rPr>
            </w:pPr>
            <w:r>
              <w:rPr>
                <w:spacing w:val="-10"/>
                <w:sz w:val="24"/>
              </w:rPr>
              <w:t>-</w:t>
            </w:r>
          </w:p>
        </w:tc>
        <w:tc>
          <w:tcPr>
            <w:tcW w:w="635" w:type="dxa"/>
          </w:tcPr>
          <w:p>
            <w:pPr>
              <w:pStyle w:val="TableParagraph"/>
              <w:spacing w:line="246" w:lineRule="exact"/>
              <w:ind w:right="84"/>
              <w:jc w:val="center"/>
              <w:rPr>
                <w:sz w:val="24"/>
              </w:rPr>
            </w:pPr>
            <w:r>
              <w:rPr>
                <w:spacing w:val="-10"/>
                <w:sz w:val="24"/>
              </w:rPr>
              <w:t>-</w:t>
            </w:r>
          </w:p>
        </w:tc>
        <w:tc>
          <w:tcPr>
            <w:tcW w:w="720" w:type="dxa"/>
          </w:tcPr>
          <w:p>
            <w:pPr>
              <w:pStyle w:val="TableParagraph"/>
              <w:spacing w:line="246" w:lineRule="exact"/>
              <w:ind w:left="1" w:right="1"/>
              <w:jc w:val="center"/>
              <w:rPr>
                <w:sz w:val="24"/>
              </w:rPr>
            </w:pPr>
            <w:r>
              <w:rPr>
                <w:spacing w:val="-10"/>
                <w:sz w:val="24"/>
              </w:rPr>
              <w:t>-</w:t>
            </w:r>
          </w:p>
        </w:tc>
        <w:tc>
          <w:tcPr>
            <w:tcW w:w="720" w:type="dxa"/>
          </w:tcPr>
          <w:p>
            <w:pPr>
              <w:pStyle w:val="TableParagraph"/>
              <w:spacing w:line="246" w:lineRule="exact"/>
              <w:ind w:left="1" w:right="1"/>
              <w:jc w:val="center"/>
              <w:rPr>
                <w:sz w:val="24"/>
              </w:rPr>
            </w:pPr>
            <w:r>
              <w:rPr>
                <w:spacing w:val="-10"/>
                <w:sz w:val="24"/>
              </w:rPr>
              <w:t>-</w:t>
            </w:r>
          </w:p>
        </w:tc>
        <w:tc>
          <w:tcPr>
            <w:tcW w:w="720" w:type="dxa"/>
          </w:tcPr>
          <w:p>
            <w:pPr>
              <w:pStyle w:val="TableParagraph"/>
              <w:spacing w:line="246" w:lineRule="exact"/>
              <w:ind w:left="1" w:right="1"/>
              <w:jc w:val="center"/>
              <w:rPr>
                <w:sz w:val="24"/>
              </w:rPr>
            </w:pPr>
            <w:r>
              <w:rPr>
                <w:spacing w:val="-10"/>
                <w:sz w:val="24"/>
              </w:rPr>
              <w:t>-</w:t>
            </w:r>
          </w:p>
        </w:tc>
        <w:tc>
          <w:tcPr>
            <w:tcW w:w="720" w:type="dxa"/>
          </w:tcPr>
          <w:p>
            <w:pPr>
              <w:pStyle w:val="TableParagraph"/>
              <w:spacing w:line="246" w:lineRule="exact"/>
              <w:ind w:left="1" w:right="1"/>
              <w:jc w:val="center"/>
              <w:rPr>
                <w:sz w:val="24"/>
              </w:rPr>
            </w:pPr>
            <w:r>
              <w:rPr>
                <w:spacing w:val="-10"/>
                <w:sz w:val="24"/>
              </w:rPr>
              <w:t>-</w:t>
            </w:r>
          </w:p>
        </w:tc>
        <w:tc>
          <w:tcPr>
            <w:tcW w:w="730" w:type="dxa"/>
          </w:tcPr>
          <w:p>
            <w:pPr>
              <w:pStyle w:val="TableParagraph"/>
              <w:spacing w:line="246" w:lineRule="exact"/>
              <w:ind w:right="47"/>
              <w:jc w:val="right"/>
              <w:rPr>
                <w:sz w:val="24"/>
              </w:rPr>
            </w:pPr>
            <w:r>
              <w:rPr>
                <w:spacing w:val="-5"/>
                <w:sz w:val="24"/>
              </w:rPr>
              <w:t>125</w:t>
            </w:r>
          </w:p>
        </w:tc>
      </w:tr>
      <w:tr>
        <w:trPr>
          <w:trHeight w:val="552" w:hRule="atLeast"/>
        </w:trPr>
        <w:tc>
          <w:tcPr>
            <w:tcW w:w="541" w:type="dxa"/>
          </w:tcPr>
          <w:p>
            <w:pPr>
              <w:pStyle w:val="TableParagraph"/>
              <w:rPr>
                <w:b/>
                <w:sz w:val="24"/>
              </w:rPr>
            </w:pPr>
          </w:p>
          <w:p>
            <w:pPr>
              <w:pStyle w:val="TableParagraph"/>
              <w:spacing w:line="256" w:lineRule="exact"/>
              <w:ind w:left="50"/>
              <w:rPr>
                <w:sz w:val="24"/>
              </w:rPr>
            </w:pPr>
            <w:r>
              <w:rPr>
                <w:spacing w:val="-5"/>
                <w:sz w:val="24"/>
              </w:rPr>
              <w:t>ii.</w:t>
            </w:r>
          </w:p>
        </w:tc>
        <w:tc>
          <w:tcPr>
            <w:tcW w:w="3955" w:type="dxa"/>
            <w:gridSpan w:val="4"/>
          </w:tcPr>
          <w:p>
            <w:pPr>
              <w:pStyle w:val="TableParagraph"/>
              <w:rPr>
                <w:b/>
                <w:sz w:val="24"/>
              </w:rPr>
            </w:pPr>
          </w:p>
          <w:p>
            <w:pPr>
              <w:pStyle w:val="TableParagraph"/>
              <w:spacing w:line="256" w:lineRule="exact"/>
              <w:ind w:left="228"/>
              <w:rPr>
                <w:sz w:val="24"/>
              </w:rPr>
            </w:pPr>
            <w:r>
              <w:rPr>
                <w:sz w:val="24"/>
              </w:rPr>
              <w:t>Guidelines</w:t>
            </w:r>
            <w:r>
              <w:rPr>
                <w:spacing w:val="-1"/>
                <w:sz w:val="24"/>
              </w:rPr>
              <w:t> </w:t>
            </w:r>
            <w:r>
              <w:rPr>
                <w:sz w:val="24"/>
              </w:rPr>
              <w:t>for</w:t>
            </w:r>
            <w:r>
              <w:rPr>
                <w:spacing w:val="-3"/>
                <w:sz w:val="24"/>
              </w:rPr>
              <w:t> </w:t>
            </w:r>
            <w:r>
              <w:rPr>
                <w:sz w:val="24"/>
              </w:rPr>
              <w:t>Resistance</w:t>
            </w:r>
            <w:r>
              <w:rPr>
                <w:spacing w:val="-2"/>
                <w:sz w:val="24"/>
              </w:rPr>
              <w:t> </w:t>
            </w:r>
            <w:r>
              <w:rPr>
                <w:sz w:val="24"/>
              </w:rPr>
              <w:t>Training </w:t>
            </w:r>
            <w:r>
              <w:rPr>
                <w:spacing w:val="-10"/>
                <w:sz w:val="24"/>
              </w:rPr>
              <w:t>-</w:t>
            </w:r>
          </w:p>
        </w:tc>
        <w:tc>
          <w:tcPr>
            <w:tcW w:w="635" w:type="dxa"/>
          </w:tcPr>
          <w:p>
            <w:pPr>
              <w:pStyle w:val="TableParagraph"/>
              <w:rPr>
                <w:b/>
                <w:sz w:val="24"/>
              </w:rPr>
            </w:pPr>
          </w:p>
          <w:p>
            <w:pPr>
              <w:pStyle w:val="TableParagraph"/>
              <w:spacing w:line="256" w:lineRule="exact"/>
              <w:ind w:right="84"/>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30" w:type="dxa"/>
          </w:tcPr>
          <w:p>
            <w:pPr>
              <w:pStyle w:val="TableParagraph"/>
              <w:rPr>
                <w:b/>
                <w:sz w:val="24"/>
              </w:rPr>
            </w:pPr>
          </w:p>
          <w:p>
            <w:pPr>
              <w:pStyle w:val="TableParagraph"/>
              <w:spacing w:line="256" w:lineRule="exact"/>
              <w:ind w:right="47"/>
              <w:jc w:val="right"/>
              <w:rPr>
                <w:sz w:val="24"/>
              </w:rPr>
            </w:pPr>
            <w:r>
              <w:rPr>
                <w:spacing w:val="-5"/>
                <w:sz w:val="24"/>
              </w:rPr>
              <w:t>126</w:t>
            </w:r>
          </w:p>
        </w:tc>
      </w:tr>
      <w:tr>
        <w:trPr>
          <w:trHeight w:val="552" w:hRule="atLeast"/>
        </w:trPr>
        <w:tc>
          <w:tcPr>
            <w:tcW w:w="541" w:type="dxa"/>
          </w:tcPr>
          <w:p>
            <w:pPr>
              <w:pStyle w:val="TableParagraph"/>
              <w:rPr>
                <w:b/>
                <w:sz w:val="24"/>
              </w:rPr>
            </w:pPr>
          </w:p>
          <w:p>
            <w:pPr>
              <w:pStyle w:val="TableParagraph"/>
              <w:spacing w:line="256" w:lineRule="exact"/>
              <w:ind w:left="50"/>
              <w:rPr>
                <w:sz w:val="24"/>
              </w:rPr>
            </w:pPr>
            <w:r>
              <w:rPr>
                <w:spacing w:val="-4"/>
                <w:sz w:val="24"/>
              </w:rPr>
              <w:t>iii.</w:t>
            </w:r>
          </w:p>
        </w:tc>
        <w:tc>
          <w:tcPr>
            <w:tcW w:w="2430" w:type="dxa"/>
            <w:gridSpan w:val="2"/>
          </w:tcPr>
          <w:p>
            <w:pPr>
              <w:pStyle w:val="TableParagraph"/>
              <w:rPr>
                <w:b/>
                <w:sz w:val="24"/>
              </w:rPr>
            </w:pPr>
          </w:p>
          <w:p>
            <w:pPr>
              <w:pStyle w:val="TableParagraph"/>
              <w:spacing w:line="256" w:lineRule="exact"/>
              <w:ind w:left="228"/>
              <w:rPr>
                <w:sz w:val="24"/>
              </w:rPr>
            </w:pPr>
            <w:r>
              <w:rPr>
                <w:sz w:val="24"/>
              </w:rPr>
              <w:t>Ethics</w:t>
            </w:r>
            <w:r>
              <w:rPr>
                <w:spacing w:val="-1"/>
                <w:sz w:val="24"/>
              </w:rPr>
              <w:t> </w:t>
            </w:r>
            <w:r>
              <w:rPr>
                <w:sz w:val="24"/>
              </w:rPr>
              <w:t>Permission</w:t>
            </w:r>
            <w:r>
              <w:rPr>
                <w:spacing w:val="12"/>
                <w:sz w:val="24"/>
              </w:rPr>
              <w:t> </w:t>
            </w:r>
            <w:r>
              <w:rPr>
                <w:spacing w:val="-10"/>
                <w:sz w:val="24"/>
              </w:rPr>
              <w:t>-</w:t>
            </w:r>
          </w:p>
        </w:tc>
        <w:tc>
          <w:tcPr>
            <w:tcW w:w="720" w:type="dxa"/>
          </w:tcPr>
          <w:p>
            <w:pPr>
              <w:pStyle w:val="TableParagraph"/>
              <w:rPr>
                <w:b/>
                <w:sz w:val="24"/>
              </w:rPr>
            </w:pPr>
          </w:p>
          <w:p>
            <w:pPr>
              <w:pStyle w:val="TableParagraph"/>
              <w:spacing w:line="256" w:lineRule="exact"/>
              <w:ind w:right="1"/>
              <w:jc w:val="center"/>
              <w:rPr>
                <w:sz w:val="24"/>
              </w:rPr>
            </w:pPr>
            <w:r>
              <w:rPr>
                <w:spacing w:val="-10"/>
                <w:sz w:val="24"/>
              </w:rPr>
              <w:t>-</w:t>
            </w:r>
          </w:p>
        </w:tc>
        <w:tc>
          <w:tcPr>
            <w:tcW w:w="805" w:type="dxa"/>
          </w:tcPr>
          <w:p>
            <w:pPr>
              <w:pStyle w:val="TableParagraph"/>
              <w:rPr>
                <w:b/>
                <w:sz w:val="24"/>
              </w:rPr>
            </w:pPr>
          </w:p>
          <w:p>
            <w:pPr>
              <w:pStyle w:val="TableParagraph"/>
              <w:spacing w:line="256" w:lineRule="exact"/>
              <w:ind w:right="84"/>
              <w:jc w:val="center"/>
              <w:rPr>
                <w:sz w:val="24"/>
              </w:rPr>
            </w:pPr>
            <w:r>
              <w:rPr>
                <w:spacing w:val="-10"/>
                <w:sz w:val="24"/>
              </w:rPr>
              <w:t>-</w:t>
            </w:r>
          </w:p>
        </w:tc>
        <w:tc>
          <w:tcPr>
            <w:tcW w:w="635" w:type="dxa"/>
          </w:tcPr>
          <w:p>
            <w:pPr>
              <w:pStyle w:val="TableParagraph"/>
              <w:rPr>
                <w:b/>
                <w:sz w:val="24"/>
              </w:rPr>
            </w:pPr>
          </w:p>
          <w:p>
            <w:pPr>
              <w:pStyle w:val="TableParagraph"/>
              <w:spacing w:line="256" w:lineRule="exact"/>
              <w:ind w:right="84"/>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1" w:right="1"/>
              <w:jc w:val="center"/>
              <w:rPr>
                <w:sz w:val="24"/>
              </w:rPr>
            </w:pPr>
            <w:r>
              <w:rPr>
                <w:spacing w:val="-10"/>
                <w:sz w:val="24"/>
              </w:rPr>
              <w:t>-</w:t>
            </w:r>
          </w:p>
        </w:tc>
        <w:tc>
          <w:tcPr>
            <w:tcW w:w="730" w:type="dxa"/>
          </w:tcPr>
          <w:p>
            <w:pPr>
              <w:pStyle w:val="TableParagraph"/>
              <w:rPr>
                <w:b/>
                <w:sz w:val="24"/>
              </w:rPr>
            </w:pPr>
          </w:p>
          <w:p>
            <w:pPr>
              <w:pStyle w:val="TableParagraph"/>
              <w:spacing w:line="256" w:lineRule="exact"/>
              <w:ind w:right="47"/>
              <w:jc w:val="right"/>
              <w:rPr>
                <w:sz w:val="24"/>
              </w:rPr>
            </w:pPr>
            <w:r>
              <w:rPr>
                <w:spacing w:val="-5"/>
                <w:sz w:val="24"/>
              </w:rPr>
              <w:t>131</w:t>
            </w:r>
          </w:p>
        </w:tc>
      </w:tr>
      <w:tr>
        <w:trPr>
          <w:trHeight w:val="695" w:hRule="atLeast"/>
        </w:trPr>
        <w:tc>
          <w:tcPr>
            <w:tcW w:w="5131" w:type="dxa"/>
            <w:gridSpan w:val="6"/>
          </w:tcPr>
          <w:p>
            <w:pPr>
              <w:pStyle w:val="TableParagraph"/>
              <w:rPr>
                <w:b/>
                <w:sz w:val="24"/>
              </w:rPr>
            </w:pPr>
          </w:p>
          <w:p>
            <w:pPr>
              <w:pStyle w:val="TableParagraph"/>
              <w:tabs>
                <w:tab w:pos="769" w:val="left" w:leader="none"/>
              </w:tabs>
              <w:ind w:left="50"/>
              <w:rPr>
                <w:sz w:val="24"/>
              </w:rPr>
            </w:pPr>
            <w:r>
              <w:rPr>
                <w:spacing w:val="-5"/>
                <w:sz w:val="24"/>
              </w:rPr>
              <w:t>iv.</w:t>
            </w:r>
            <w:r>
              <w:rPr>
                <w:sz w:val="24"/>
              </w:rPr>
              <w:tab/>
              <w:t>Interdependent</w:t>
            </w:r>
            <w:r>
              <w:rPr>
                <w:spacing w:val="-5"/>
                <w:sz w:val="24"/>
              </w:rPr>
              <w:t> </w:t>
            </w:r>
            <w:r>
              <w:rPr>
                <w:sz w:val="24"/>
              </w:rPr>
              <w:t>of</w:t>
            </w:r>
            <w:r>
              <w:rPr>
                <w:spacing w:val="-1"/>
                <w:sz w:val="24"/>
              </w:rPr>
              <w:t> </w:t>
            </w:r>
            <w:r>
              <w:rPr>
                <w:sz w:val="24"/>
              </w:rPr>
              <w:t>the</w:t>
            </w:r>
            <w:r>
              <w:rPr>
                <w:spacing w:val="2"/>
                <w:sz w:val="24"/>
              </w:rPr>
              <w:t> </w:t>
            </w:r>
            <w:r>
              <w:rPr>
                <w:sz w:val="24"/>
              </w:rPr>
              <w:t>Biomotor</w:t>
            </w:r>
            <w:r>
              <w:rPr>
                <w:spacing w:val="-2"/>
                <w:sz w:val="24"/>
              </w:rPr>
              <w:t> </w:t>
            </w:r>
            <w:r>
              <w:rPr>
                <w:sz w:val="24"/>
              </w:rPr>
              <w:t>Abilities</w:t>
            </w:r>
            <w:r>
              <w:rPr>
                <w:spacing w:val="-21"/>
                <w:sz w:val="24"/>
              </w:rPr>
              <w:t> </w:t>
            </w:r>
            <w:r>
              <w:rPr>
                <w:spacing w:val="-10"/>
                <w:sz w:val="24"/>
              </w:rPr>
              <w:t>-</w:t>
            </w:r>
          </w:p>
        </w:tc>
        <w:tc>
          <w:tcPr>
            <w:tcW w:w="2880" w:type="dxa"/>
            <w:gridSpan w:val="4"/>
          </w:tcPr>
          <w:p>
            <w:pPr>
              <w:pStyle w:val="TableParagraph"/>
              <w:rPr>
                <w:b/>
                <w:sz w:val="24"/>
              </w:rPr>
            </w:pPr>
          </w:p>
          <w:p>
            <w:pPr>
              <w:pStyle w:val="TableParagraph"/>
              <w:tabs>
                <w:tab w:pos="1039" w:val="left" w:leader="none"/>
                <w:tab w:pos="1759" w:val="left" w:leader="none"/>
                <w:tab w:pos="2480" w:val="left" w:leader="none"/>
              </w:tabs>
              <w:ind w:left="319"/>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rPr>
                <w:b/>
                <w:sz w:val="24"/>
              </w:rPr>
            </w:pPr>
          </w:p>
          <w:p>
            <w:pPr>
              <w:pStyle w:val="TableParagraph"/>
              <w:ind w:right="47"/>
              <w:jc w:val="right"/>
              <w:rPr>
                <w:sz w:val="24"/>
              </w:rPr>
            </w:pPr>
            <w:r>
              <w:rPr>
                <w:spacing w:val="-5"/>
                <w:sz w:val="24"/>
              </w:rPr>
              <w:t>132</w:t>
            </w:r>
          </w:p>
        </w:tc>
      </w:tr>
      <w:tr>
        <w:trPr>
          <w:trHeight w:val="408" w:hRule="atLeast"/>
        </w:trPr>
        <w:tc>
          <w:tcPr>
            <w:tcW w:w="5131" w:type="dxa"/>
            <w:gridSpan w:val="6"/>
          </w:tcPr>
          <w:p>
            <w:pPr>
              <w:pStyle w:val="TableParagraph"/>
              <w:tabs>
                <w:tab w:pos="769" w:val="left" w:leader="none"/>
              </w:tabs>
              <w:spacing w:line="256" w:lineRule="exact" w:before="133"/>
              <w:ind w:left="50"/>
              <w:rPr>
                <w:sz w:val="24"/>
              </w:rPr>
            </w:pPr>
            <w:r>
              <w:rPr>
                <w:spacing w:val="-5"/>
                <w:sz w:val="24"/>
              </w:rPr>
              <w:t>v.</w:t>
            </w:r>
            <w:r>
              <w:rPr>
                <w:sz w:val="24"/>
              </w:rPr>
              <w:tab/>
              <w:t>Introductory</w:t>
            </w:r>
            <w:r>
              <w:rPr>
                <w:spacing w:val="-4"/>
                <w:sz w:val="24"/>
              </w:rPr>
              <w:t> </w:t>
            </w:r>
            <w:r>
              <w:rPr>
                <w:sz w:val="24"/>
              </w:rPr>
              <w:t>Letter</w:t>
            </w:r>
            <w:r>
              <w:rPr>
                <w:spacing w:val="-1"/>
                <w:sz w:val="24"/>
              </w:rPr>
              <w:t> </w:t>
            </w:r>
            <w:r>
              <w:rPr>
                <w:sz w:val="24"/>
              </w:rPr>
              <w:t>for Collection</w:t>
            </w:r>
            <w:r>
              <w:rPr>
                <w:spacing w:val="-1"/>
                <w:sz w:val="24"/>
              </w:rPr>
              <w:t> </w:t>
            </w:r>
            <w:r>
              <w:rPr>
                <w:sz w:val="24"/>
              </w:rPr>
              <w:t>of</w:t>
            </w:r>
            <w:r>
              <w:rPr>
                <w:spacing w:val="-1"/>
                <w:sz w:val="24"/>
              </w:rPr>
              <w:t> </w:t>
            </w:r>
            <w:r>
              <w:rPr>
                <w:spacing w:val="-4"/>
                <w:sz w:val="24"/>
              </w:rPr>
              <w:t>Data</w:t>
            </w:r>
          </w:p>
        </w:tc>
        <w:tc>
          <w:tcPr>
            <w:tcW w:w="2880" w:type="dxa"/>
            <w:gridSpan w:val="4"/>
          </w:tcPr>
          <w:p>
            <w:pPr>
              <w:pStyle w:val="TableParagraph"/>
              <w:tabs>
                <w:tab w:pos="1039" w:val="left" w:leader="none"/>
                <w:tab w:pos="1759" w:val="left" w:leader="none"/>
                <w:tab w:pos="2480" w:val="left" w:leader="none"/>
              </w:tabs>
              <w:spacing w:line="256" w:lineRule="exact" w:before="133"/>
              <w:ind w:left="319"/>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56" w:lineRule="exact" w:before="133"/>
              <w:ind w:right="47"/>
              <w:jc w:val="right"/>
              <w:rPr>
                <w:sz w:val="24"/>
              </w:rPr>
            </w:pPr>
            <w:r>
              <w:rPr>
                <w:spacing w:val="-5"/>
                <w:sz w:val="24"/>
              </w:rPr>
              <w:t>133</w:t>
            </w:r>
          </w:p>
        </w:tc>
      </w:tr>
    </w:tbl>
    <w:p>
      <w:pPr>
        <w:spacing w:after="0" w:line="256" w:lineRule="exact"/>
        <w:jc w:val="right"/>
        <w:rPr>
          <w:sz w:val="24"/>
        </w:rPr>
        <w:sectPr>
          <w:pgSz w:w="12240" w:h="15840"/>
          <w:pgMar w:header="0" w:footer="744" w:top="1360" w:bottom="940" w:left="160" w:right="120"/>
        </w:sectPr>
      </w:pPr>
    </w:p>
    <w:p>
      <w:pPr>
        <w:pStyle w:val="Heading2"/>
        <w:ind w:right="992"/>
      </w:pPr>
      <w:bookmarkStart w:name="_TOC_250052" w:id="10"/>
      <w:r>
        <w:rPr/>
        <w:t>OPERATIONAL</w:t>
      </w:r>
      <w:r>
        <w:rPr>
          <w:spacing w:val="-4"/>
        </w:rPr>
        <w:t> </w:t>
      </w:r>
      <w:r>
        <w:rPr/>
        <w:t>DEFINITION</w:t>
      </w:r>
      <w:r>
        <w:rPr>
          <w:spacing w:val="-1"/>
        </w:rPr>
        <w:t> </w:t>
      </w:r>
      <w:r>
        <w:rPr/>
        <w:t>OF</w:t>
      </w:r>
      <w:r>
        <w:rPr>
          <w:spacing w:val="-3"/>
        </w:rPr>
        <w:t> </w:t>
      </w:r>
      <w:bookmarkEnd w:id="10"/>
      <w:r>
        <w:rPr>
          <w:spacing w:val="-2"/>
        </w:rPr>
        <w:t>TERMS</w:t>
      </w:r>
    </w:p>
    <w:p>
      <w:pPr>
        <w:pStyle w:val="BodyText"/>
        <w:spacing w:before="272"/>
        <w:ind w:left="2000"/>
      </w:pPr>
      <w:r>
        <w:rPr/>
        <w:t>The</w:t>
      </w:r>
      <w:r>
        <w:rPr>
          <w:spacing w:val="-2"/>
        </w:rPr>
        <w:t> </w:t>
      </w:r>
      <w:r>
        <w:rPr/>
        <w:t>following</w:t>
      </w:r>
      <w:r>
        <w:rPr>
          <w:spacing w:val="-3"/>
        </w:rPr>
        <w:t> </w:t>
      </w:r>
      <w:r>
        <w:rPr/>
        <w:t>terms were</w:t>
      </w:r>
      <w:r>
        <w:rPr>
          <w:spacing w:val="-1"/>
        </w:rPr>
        <w:t> </w:t>
      </w:r>
      <w:r>
        <w:rPr/>
        <w:t>defined operationally</w:t>
      </w:r>
      <w:r>
        <w:rPr>
          <w:spacing w:val="-5"/>
        </w:rPr>
        <w:t> </w:t>
      </w:r>
      <w:r>
        <w:rPr/>
        <w:t>as </w:t>
      </w:r>
      <w:r>
        <w:rPr>
          <w:spacing w:val="-2"/>
        </w:rPr>
        <w:t>follows;</w:t>
      </w:r>
    </w:p>
    <w:p>
      <w:pPr>
        <w:pStyle w:val="BodyText"/>
        <w:ind w:left="0"/>
      </w:pPr>
    </w:p>
    <w:p>
      <w:pPr>
        <w:pStyle w:val="BodyText"/>
        <w:spacing w:line="480" w:lineRule="auto"/>
        <w:ind w:left="2720" w:right="1319" w:hanging="1440"/>
        <w:jc w:val="both"/>
      </w:pPr>
      <w:r>
        <w:rPr>
          <w:b/>
        </w:rPr>
        <w:t>Biomotor Abilities: </w:t>
      </w:r>
      <w:r>
        <w:rPr/>
        <w:t>Used in this research to connote the physical attributes of the Federal College of Education, Kontagora Football players such as abdominal strength, endurance, speed, explosive power, flexibility and agility, which is needed in order to succeed.</w:t>
      </w:r>
    </w:p>
    <w:p>
      <w:pPr>
        <w:pStyle w:val="BodyText"/>
        <w:spacing w:line="480" w:lineRule="auto"/>
        <w:ind w:left="2720" w:right="1317" w:hanging="1440"/>
        <w:jc w:val="both"/>
      </w:pPr>
      <w:r>
        <w:rPr>
          <w:b/>
        </w:rPr>
        <w:t>Resistance Training: </w:t>
      </w:r>
      <w:r>
        <w:rPr/>
        <w:t>This is used in this study to connote the use of varied weights serving as resistance to be overcome by defined muscles of body segments performing the resistance training activities with defined repetition, set, frequency, duration and rest interval.</w:t>
      </w:r>
    </w:p>
    <w:p>
      <w:pPr>
        <w:pStyle w:val="BodyText"/>
        <w:spacing w:line="480" w:lineRule="auto" w:before="1"/>
        <w:ind w:left="2720" w:right="1320" w:hanging="1440"/>
        <w:jc w:val="both"/>
      </w:pPr>
      <w:r>
        <w:rPr>
          <w:b/>
        </w:rPr>
        <w:t>Frequency:</w:t>
      </w:r>
      <w:r>
        <w:rPr>
          <w:b/>
          <w:spacing w:val="80"/>
        </w:rPr>
        <w:t> </w:t>
      </w:r>
      <w:r>
        <w:rPr/>
        <w:t>Used in the study to mean the alternate days selected for use for training. Three days (Monday, Wednesday and Friday) per week for 12 weeks was selected for use as training frequency.</w:t>
      </w:r>
    </w:p>
    <w:p>
      <w:pPr>
        <w:pStyle w:val="BodyText"/>
        <w:spacing w:line="480" w:lineRule="auto" w:before="1"/>
        <w:ind w:left="2720" w:right="1323" w:hanging="1440"/>
        <w:jc w:val="both"/>
      </w:pPr>
      <w:r>
        <w:rPr>
          <w:b/>
        </w:rPr>
        <w:t>Circuit Resistance Training: </w:t>
      </w:r>
      <w:r>
        <w:rPr/>
        <w:t>This is used in the study to mean the order of performance of the resistance</w:t>
      </w:r>
      <w:r>
        <w:rPr>
          <w:spacing w:val="-3"/>
        </w:rPr>
        <w:t> </w:t>
      </w:r>
      <w:r>
        <w:rPr/>
        <w:t>training</w:t>
      </w:r>
      <w:r>
        <w:rPr>
          <w:spacing w:val="-5"/>
        </w:rPr>
        <w:t> </w:t>
      </w:r>
      <w:r>
        <w:rPr/>
        <w:t>activities</w:t>
      </w:r>
      <w:r>
        <w:rPr>
          <w:spacing w:val="-3"/>
        </w:rPr>
        <w:t> </w:t>
      </w:r>
      <w:r>
        <w:rPr/>
        <w:t>such</w:t>
      </w:r>
      <w:r>
        <w:rPr>
          <w:spacing w:val="-3"/>
        </w:rPr>
        <w:t> </w:t>
      </w:r>
      <w:r>
        <w:rPr/>
        <w:t>as</w:t>
      </w:r>
      <w:r>
        <w:rPr>
          <w:spacing w:val="-2"/>
        </w:rPr>
        <w:t> </w:t>
      </w:r>
      <w:r>
        <w:rPr/>
        <w:t>hand</w:t>
      </w:r>
      <w:r>
        <w:rPr>
          <w:spacing w:val="-2"/>
        </w:rPr>
        <w:t> </w:t>
      </w:r>
      <w:r>
        <w:rPr/>
        <w:t>dips,</w:t>
      </w:r>
      <w:r>
        <w:rPr>
          <w:spacing w:val="-2"/>
        </w:rPr>
        <w:t> </w:t>
      </w:r>
      <w:r>
        <w:rPr/>
        <w:t>lateral</w:t>
      </w:r>
      <w:r>
        <w:rPr>
          <w:spacing w:val="-2"/>
        </w:rPr>
        <w:t> </w:t>
      </w:r>
      <w:r>
        <w:rPr/>
        <w:t>pull,</w:t>
      </w:r>
      <w:r>
        <w:rPr>
          <w:spacing w:val="-2"/>
        </w:rPr>
        <w:t> </w:t>
      </w:r>
      <w:r>
        <w:rPr/>
        <w:t>leg/knee</w:t>
      </w:r>
      <w:r>
        <w:rPr>
          <w:spacing w:val="-4"/>
        </w:rPr>
        <w:t> </w:t>
      </w:r>
      <w:r>
        <w:rPr/>
        <w:t>extension,</w:t>
      </w:r>
      <w:r>
        <w:rPr>
          <w:spacing w:val="-2"/>
        </w:rPr>
        <w:t> </w:t>
      </w:r>
      <w:r>
        <w:rPr/>
        <w:t>leg press, leg curl and abdominal curl; with each activity serving as a station.</w:t>
      </w:r>
    </w:p>
    <w:p>
      <w:pPr>
        <w:pStyle w:val="BodyText"/>
        <w:spacing w:line="480" w:lineRule="auto"/>
        <w:ind w:left="2720" w:right="1317" w:hanging="1440"/>
        <w:jc w:val="both"/>
      </w:pPr>
      <w:r>
        <w:rPr>
          <w:b/>
        </w:rPr>
        <w:t>Effect of Training: </w:t>
      </w:r>
      <w:r>
        <w:rPr/>
        <w:t>These were expected changes in the development of biomotor ability variables</w:t>
      </w:r>
      <w:r>
        <w:rPr>
          <w:spacing w:val="-5"/>
        </w:rPr>
        <w:t> </w:t>
      </w:r>
      <w:r>
        <w:rPr/>
        <w:t>of</w:t>
      </w:r>
      <w:r>
        <w:rPr>
          <w:spacing w:val="-4"/>
        </w:rPr>
        <w:t> </w:t>
      </w:r>
      <w:r>
        <w:rPr/>
        <w:t>abdominal</w:t>
      </w:r>
      <w:r>
        <w:rPr>
          <w:spacing w:val="-5"/>
        </w:rPr>
        <w:t> </w:t>
      </w:r>
      <w:r>
        <w:rPr/>
        <w:t>strength,</w:t>
      </w:r>
      <w:r>
        <w:rPr>
          <w:spacing w:val="-5"/>
        </w:rPr>
        <w:t> </w:t>
      </w:r>
      <w:r>
        <w:rPr/>
        <w:t>endurance,</w:t>
      </w:r>
      <w:r>
        <w:rPr>
          <w:spacing w:val="-3"/>
        </w:rPr>
        <w:t> </w:t>
      </w:r>
      <w:r>
        <w:rPr/>
        <w:t>flexibility,</w:t>
      </w:r>
      <w:r>
        <w:rPr>
          <w:spacing w:val="-3"/>
        </w:rPr>
        <w:t> </w:t>
      </w:r>
      <w:r>
        <w:rPr/>
        <w:t>explosive</w:t>
      </w:r>
      <w:r>
        <w:rPr>
          <w:spacing w:val="-6"/>
        </w:rPr>
        <w:t> </w:t>
      </w:r>
      <w:r>
        <w:rPr/>
        <w:t>power</w:t>
      </w:r>
      <w:r>
        <w:rPr>
          <w:spacing w:val="-3"/>
        </w:rPr>
        <w:t> </w:t>
      </w:r>
      <w:r>
        <w:rPr/>
        <w:t>and</w:t>
      </w:r>
      <w:r>
        <w:rPr>
          <w:spacing w:val="-5"/>
        </w:rPr>
        <w:t> </w:t>
      </w:r>
      <w:r>
        <w:rPr/>
        <w:t>speed to</w:t>
      </w:r>
      <w:r>
        <w:rPr>
          <w:spacing w:val="-3"/>
        </w:rPr>
        <w:t> </w:t>
      </w:r>
      <w:r>
        <w:rPr/>
        <w:t>be</w:t>
      </w:r>
      <w:r>
        <w:rPr>
          <w:spacing w:val="-3"/>
        </w:rPr>
        <w:t> </w:t>
      </w:r>
      <w:r>
        <w:rPr/>
        <w:t>noticed</w:t>
      </w:r>
      <w:r>
        <w:rPr>
          <w:spacing w:val="-1"/>
        </w:rPr>
        <w:t> </w:t>
      </w:r>
      <w:r>
        <w:rPr/>
        <w:t>in</w:t>
      </w:r>
      <w:r>
        <w:rPr>
          <w:spacing w:val="-3"/>
        </w:rPr>
        <w:t> </w:t>
      </w:r>
      <w:r>
        <w:rPr/>
        <w:t>performance</w:t>
      </w:r>
      <w:r>
        <w:rPr>
          <w:spacing w:val="-4"/>
        </w:rPr>
        <w:t> </w:t>
      </w:r>
      <w:r>
        <w:rPr/>
        <w:t>of</w:t>
      </w:r>
      <w:r>
        <w:rPr>
          <w:spacing w:val="-2"/>
        </w:rPr>
        <w:t> </w:t>
      </w:r>
      <w:r>
        <w:rPr/>
        <w:t>the</w:t>
      </w:r>
      <w:r>
        <w:rPr>
          <w:spacing w:val="-2"/>
        </w:rPr>
        <w:t> </w:t>
      </w:r>
      <w:r>
        <w:rPr/>
        <w:t>Federal</w:t>
      </w:r>
      <w:r>
        <w:rPr>
          <w:spacing w:val="-3"/>
        </w:rPr>
        <w:t> </w:t>
      </w:r>
      <w:r>
        <w:rPr/>
        <w:t>College</w:t>
      </w:r>
      <w:r>
        <w:rPr>
          <w:spacing w:val="-4"/>
        </w:rPr>
        <w:t> </w:t>
      </w:r>
      <w:r>
        <w:rPr/>
        <w:t>of</w:t>
      </w:r>
      <w:r>
        <w:rPr>
          <w:spacing w:val="-3"/>
        </w:rPr>
        <w:t> </w:t>
      </w:r>
      <w:r>
        <w:rPr/>
        <w:t>Education,</w:t>
      </w:r>
      <w:r>
        <w:rPr>
          <w:spacing w:val="-3"/>
        </w:rPr>
        <w:t> </w:t>
      </w:r>
      <w:r>
        <w:rPr/>
        <w:t>Kontagora</w:t>
      </w:r>
      <w:r>
        <w:rPr>
          <w:spacing w:val="-4"/>
        </w:rPr>
        <w:t> </w:t>
      </w:r>
      <w:r>
        <w:rPr/>
        <w:t>male football players after undergoing the 12-week resistance training programme.</w:t>
      </w:r>
    </w:p>
    <w:p>
      <w:pPr>
        <w:spacing w:after="0" w:line="480" w:lineRule="auto"/>
        <w:jc w:val="both"/>
        <w:sectPr>
          <w:pgSz w:w="12240" w:h="15840"/>
          <w:pgMar w:header="0" w:footer="744" w:top="1360" w:bottom="940" w:left="160" w:right="120"/>
        </w:sectPr>
      </w:pPr>
    </w:p>
    <w:p>
      <w:pPr>
        <w:pStyle w:val="BodyText"/>
        <w:spacing w:line="480" w:lineRule="auto" w:before="72"/>
        <w:ind w:left="2720" w:right="1320" w:hanging="1440"/>
        <w:jc w:val="both"/>
      </w:pPr>
      <w:r>
        <w:rPr>
          <w:b/>
        </w:rPr>
        <w:t>Training Repetition: </w:t>
      </w:r>
      <w:r>
        <w:rPr/>
        <w:t>It is used in the study</w:t>
      </w:r>
      <w:r>
        <w:rPr>
          <w:spacing w:val="-3"/>
        </w:rPr>
        <w:t> </w:t>
      </w:r>
      <w:r>
        <w:rPr/>
        <w:t>to mean the number of one completed movement of a resistance activity, 12 repetitions is used for each activity per set in this study.</w:t>
      </w:r>
    </w:p>
    <w:p>
      <w:pPr>
        <w:pStyle w:val="BodyText"/>
        <w:spacing w:line="480" w:lineRule="auto"/>
        <w:ind w:left="2720" w:right="1315" w:hanging="1440"/>
        <w:jc w:val="both"/>
      </w:pPr>
      <w:r>
        <w:rPr>
          <w:b/>
        </w:rPr>
        <w:t>Training Set: </w:t>
      </w:r>
      <w:r>
        <w:rPr/>
        <w:t>used in the study to mean the defined maximum number of repetitions to form a set. In this study three (3) sets were used per activity.</w:t>
      </w:r>
    </w:p>
    <w:p>
      <w:pPr>
        <w:pStyle w:val="BodyText"/>
        <w:spacing w:line="480" w:lineRule="auto"/>
        <w:ind w:left="2720" w:right="1320" w:hanging="1440"/>
        <w:jc w:val="both"/>
      </w:pPr>
      <w:r>
        <w:rPr>
          <w:b/>
        </w:rPr>
        <w:t>Training Intensity: </w:t>
      </w:r>
      <w:r>
        <w:rPr/>
        <w:t>This is used in this study to mean the amount of weight or load progressively set for performance of a resistance activity usually estimated as a percentage of 1-RM of the participant. Progressive load of 50%, 60% and 65% of 1-RM was used in this study.</w:t>
      </w:r>
    </w:p>
    <w:p>
      <w:pPr>
        <w:pStyle w:val="BodyText"/>
        <w:spacing w:line="480" w:lineRule="auto" w:before="1"/>
        <w:ind w:left="2720" w:right="1317" w:hanging="1440"/>
        <w:jc w:val="both"/>
      </w:pPr>
      <w:r>
        <w:rPr>
          <w:b/>
        </w:rPr>
        <w:t>Training Duration: </w:t>
      </w:r>
      <w:r>
        <w:rPr/>
        <w:t>used in this study to mean the length of each resistance training session. Progressive</w:t>
      </w:r>
      <w:r>
        <w:rPr>
          <w:spacing w:val="-3"/>
        </w:rPr>
        <w:t> </w:t>
      </w:r>
      <w:r>
        <w:rPr/>
        <w:t>time</w:t>
      </w:r>
      <w:r>
        <w:rPr>
          <w:spacing w:val="-3"/>
        </w:rPr>
        <w:t> </w:t>
      </w:r>
      <w:r>
        <w:rPr/>
        <w:t>of</w:t>
      </w:r>
      <w:r>
        <w:rPr>
          <w:spacing w:val="-3"/>
        </w:rPr>
        <w:t> </w:t>
      </w:r>
      <w:r>
        <w:rPr/>
        <w:t>40</w:t>
      </w:r>
      <w:r>
        <w:rPr>
          <w:spacing w:val="-2"/>
        </w:rPr>
        <w:t> </w:t>
      </w:r>
      <w:r>
        <w:rPr/>
        <w:t>minutes,</w:t>
      </w:r>
      <w:r>
        <w:rPr>
          <w:spacing w:val="-2"/>
        </w:rPr>
        <w:t> </w:t>
      </w:r>
      <w:r>
        <w:rPr/>
        <w:t>50</w:t>
      </w:r>
      <w:r>
        <w:rPr>
          <w:spacing w:val="-2"/>
        </w:rPr>
        <w:t> </w:t>
      </w:r>
      <w:r>
        <w:rPr/>
        <w:t>minutes</w:t>
      </w:r>
      <w:r>
        <w:rPr>
          <w:spacing w:val="-2"/>
        </w:rPr>
        <w:t> </w:t>
      </w:r>
      <w:r>
        <w:rPr/>
        <w:t>and</w:t>
      </w:r>
      <w:r>
        <w:rPr>
          <w:spacing w:val="-2"/>
        </w:rPr>
        <w:t> </w:t>
      </w:r>
      <w:r>
        <w:rPr/>
        <w:t>60</w:t>
      </w:r>
      <w:r>
        <w:rPr>
          <w:spacing w:val="-2"/>
        </w:rPr>
        <w:t> </w:t>
      </w:r>
      <w:r>
        <w:rPr/>
        <w:t>minutes,</w:t>
      </w:r>
      <w:r>
        <w:rPr>
          <w:spacing w:val="-2"/>
        </w:rPr>
        <w:t> </w:t>
      </w:r>
      <w:r>
        <w:rPr/>
        <w:t>respectively</w:t>
      </w:r>
      <w:r>
        <w:rPr>
          <w:spacing w:val="-6"/>
        </w:rPr>
        <w:t> </w:t>
      </w:r>
      <w:r>
        <w:rPr/>
        <w:t>was</w:t>
      </w:r>
      <w:r>
        <w:rPr>
          <w:spacing w:val="-2"/>
        </w:rPr>
        <w:t> </w:t>
      </w:r>
      <w:r>
        <w:rPr/>
        <w:t>used in this study.</w:t>
      </w:r>
    </w:p>
    <w:p>
      <w:pPr>
        <w:pStyle w:val="BodyText"/>
        <w:spacing w:line="480" w:lineRule="auto"/>
        <w:ind w:left="2720" w:right="1315" w:hanging="1440"/>
        <w:jc w:val="both"/>
      </w:pPr>
      <w:r>
        <w:rPr>
          <w:b/>
        </w:rPr>
        <w:t>Rest Interval: </w:t>
      </w:r>
      <w:r>
        <w:rPr/>
        <w:t>used in this study, to mean rest period for participants performing resistance training activities. This is observed between sets and progressive rest times of 1</w:t>
      </w:r>
      <w:r>
        <w:rPr>
          <w:vertAlign w:val="superscript"/>
        </w:rPr>
        <w:t>1/2</w:t>
      </w:r>
      <w:r>
        <w:rPr>
          <w:vertAlign w:val="baseline"/>
        </w:rPr>
        <w:t> minute, 2 minutes and 2</w:t>
      </w:r>
      <w:r>
        <w:rPr>
          <w:vertAlign w:val="superscript"/>
        </w:rPr>
        <w:t>1/2</w:t>
      </w:r>
      <w:r>
        <w:rPr>
          <w:vertAlign w:val="baseline"/>
        </w:rPr>
        <w:t> minutes, respectively was allowed for this study.</w:t>
      </w:r>
    </w:p>
    <w:p>
      <w:pPr>
        <w:spacing w:after="0" w:line="480" w:lineRule="auto"/>
        <w:jc w:val="both"/>
        <w:sectPr>
          <w:pgSz w:w="12240" w:h="15840"/>
          <w:pgMar w:header="0" w:footer="744" w:top="1360" w:bottom="940" w:left="160" w:right="120"/>
        </w:sectPr>
      </w:pPr>
    </w:p>
    <w:p>
      <w:pPr>
        <w:pStyle w:val="Heading2"/>
        <w:spacing w:line="480" w:lineRule="auto"/>
        <w:ind w:left="5001" w:right="5037" w:hanging="6"/>
      </w:pPr>
      <w:bookmarkStart w:name="_TOC_250051" w:id="11"/>
      <w:r>
        <w:rPr/>
        <w:t>CHAPTER ONE </w:t>
      </w:r>
      <w:bookmarkEnd w:id="11"/>
      <w:r>
        <w:rPr>
          <w:spacing w:val="-2"/>
        </w:rPr>
        <w:t>INTRODUCTION</w:t>
      </w:r>
    </w:p>
    <w:p>
      <w:pPr>
        <w:pStyle w:val="Heading3"/>
        <w:numPr>
          <w:ilvl w:val="1"/>
          <w:numId w:val="7"/>
        </w:numPr>
        <w:tabs>
          <w:tab w:pos="1999" w:val="left" w:leader="none"/>
        </w:tabs>
        <w:spacing w:line="240" w:lineRule="auto" w:before="1" w:after="0"/>
        <w:ind w:left="1999" w:right="0" w:hanging="719"/>
        <w:jc w:val="both"/>
      </w:pPr>
      <w:bookmarkStart w:name="_TOC_250050" w:id="12"/>
      <w:r>
        <w:rPr/>
        <w:t>Background</w:t>
      </w:r>
      <w:r>
        <w:rPr>
          <w:spacing w:val="-1"/>
        </w:rPr>
        <w:t> </w:t>
      </w:r>
      <w:r>
        <w:rPr/>
        <w:t>to</w:t>
      </w:r>
      <w:r>
        <w:rPr>
          <w:spacing w:val="-2"/>
        </w:rPr>
        <w:t> </w:t>
      </w:r>
      <w:r>
        <w:rPr/>
        <w:t>the</w:t>
      </w:r>
      <w:r>
        <w:rPr>
          <w:spacing w:val="-1"/>
        </w:rPr>
        <w:t> </w:t>
      </w:r>
      <w:bookmarkEnd w:id="12"/>
      <w:r>
        <w:rPr>
          <w:spacing w:val="-4"/>
        </w:rPr>
        <w:t>Study</w:t>
      </w:r>
    </w:p>
    <w:p>
      <w:pPr>
        <w:pStyle w:val="BodyText"/>
        <w:spacing w:line="480" w:lineRule="auto" w:before="271"/>
        <w:ind w:right="1315" w:firstLine="719"/>
        <w:jc w:val="both"/>
      </w:pPr>
      <w:r>
        <w:rPr/>
        <w:t>Football is a game of continuously</w:t>
      </w:r>
      <w:r>
        <w:rPr>
          <w:spacing w:val="-5"/>
        </w:rPr>
        <w:t> </w:t>
      </w:r>
      <w:r>
        <w:rPr/>
        <w:t>changing tempo requiring players to be able to sustain high level of continuous effort especially in scoring goals (Cormie</w:t>
      </w:r>
      <w:r>
        <w:rPr>
          <w:i/>
        </w:rPr>
        <w:t>, </w:t>
      </w:r>
      <w:r>
        <w:rPr/>
        <w:t>McCaulley, Triplett and McBride, 2010).</w:t>
      </w:r>
      <w:r>
        <w:rPr>
          <w:spacing w:val="-1"/>
        </w:rPr>
        <w:t> </w:t>
      </w:r>
      <w:r>
        <w:rPr/>
        <w:t>The</w:t>
      </w:r>
      <w:r>
        <w:rPr>
          <w:spacing w:val="-2"/>
        </w:rPr>
        <w:t> </w:t>
      </w:r>
      <w:r>
        <w:rPr/>
        <w:t>rapidly</w:t>
      </w:r>
      <w:r>
        <w:rPr>
          <w:spacing w:val="-5"/>
        </w:rPr>
        <w:t> </w:t>
      </w:r>
      <w:r>
        <w:rPr/>
        <w:t>increasing</w:t>
      </w:r>
      <w:r>
        <w:rPr>
          <w:spacing w:val="-4"/>
        </w:rPr>
        <w:t> </w:t>
      </w:r>
      <w:r>
        <w:rPr/>
        <w:t>popularity</w:t>
      </w:r>
      <w:r>
        <w:rPr>
          <w:spacing w:val="-4"/>
        </w:rPr>
        <w:t> </w:t>
      </w:r>
      <w:r>
        <w:rPr/>
        <w:t>of football</w:t>
      </w:r>
      <w:r>
        <w:rPr>
          <w:spacing w:val="-1"/>
        </w:rPr>
        <w:t> </w:t>
      </w:r>
      <w:r>
        <w:rPr/>
        <w:t>has also brought</w:t>
      </w:r>
      <w:r>
        <w:rPr>
          <w:spacing w:val="-1"/>
        </w:rPr>
        <w:t> </w:t>
      </w:r>
      <w:r>
        <w:rPr/>
        <w:t>about</w:t>
      </w:r>
      <w:r>
        <w:rPr>
          <w:spacing w:val="-1"/>
        </w:rPr>
        <w:t> </w:t>
      </w:r>
      <w:r>
        <w:rPr/>
        <w:t>the demand for excellent performance among various teams. Footballers require many attributes to become successful</w:t>
      </w:r>
      <w:r>
        <w:rPr>
          <w:spacing w:val="-4"/>
        </w:rPr>
        <w:t> </w:t>
      </w:r>
      <w:r>
        <w:rPr/>
        <w:t>players.</w:t>
      </w:r>
      <w:r>
        <w:rPr>
          <w:spacing w:val="-4"/>
        </w:rPr>
        <w:t> </w:t>
      </w:r>
      <w:r>
        <w:rPr/>
        <w:t>These</w:t>
      </w:r>
      <w:r>
        <w:rPr>
          <w:spacing w:val="-3"/>
        </w:rPr>
        <w:t> </w:t>
      </w:r>
      <w:r>
        <w:rPr/>
        <w:t>include</w:t>
      </w:r>
      <w:r>
        <w:rPr>
          <w:spacing w:val="-5"/>
        </w:rPr>
        <w:t> </w:t>
      </w:r>
      <w:r>
        <w:rPr/>
        <w:t>cardiovascular</w:t>
      </w:r>
      <w:r>
        <w:rPr>
          <w:spacing w:val="-4"/>
        </w:rPr>
        <w:t> </w:t>
      </w:r>
      <w:r>
        <w:rPr/>
        <w:t>fitness,</w:t>
      </w:r>
      <w:r>
        <w:rPr>
          <w:spacing w:val="-4"/>
        </w:rPr>
        <w:t> </w:t>
      </w:r>
      <w:r>
        <w:rPr/>
        <w:t>muscular</w:t>
      </w:r>
      <w:r>
        <w:rPr>
          <w:spacing w:val="-4"/>
        </w:rPr>
        <w:t> </w:t>
      </w:r>
      <w:r>
        <w:rPr/>
        <w:t>strength</w:t>
      </w:r>
      <w:r>
        <w:rPr>
          <w:spacing w:val="-2"/>
        </w:rPr>
        <w:t> </w:t>
      </w:r>
      <w:r>
        <w:rPr/>
        <w:t>and</w:t>
      </w:r>
      <w:r>
        <w:rPr>
          <w:spacing w:val="-4"/>
        </w:rPr>
        <w:t> </w:t>
      </w:r>
      <w:r>
        <w:rPr/>
        <w:t>endurance,</w:t>
      </w:r>
      <w:r>
        <w:rPr>
          <w:spacing w:val="-2"/>
        </w:rPr>
        <w:t> </w:t>
      </w:r>
      <w:r>
        <w:rPr/>
        <w:t>speed, flexibility, agility, power and coordination (Testore, 2012). The high intensity movements required of football players is closely related to the need for the development of strength, speed and agility (Keiner, Sander</w:t>
      </w:r>
      <w:r>
        <w:rPr>
          <w:i/>
        </w:rPr>
        <w:t>, </w:t>
      </w:r>
      <w:r>
        <w:rPr/>
        <w:t>Wirth and Schmmidtbleicher, 2014). Strength, endurance, explosive power, flexibility, speed and agility are biomotor abilities that make important contributions to efficient movement with or without the ball, thus play important roles in football techniques and tactics (Haff &amp; Nimplhiues, 2012; Faude, Koch and Meyer, 2012).</w:t>
      </w:r>
    </w:p>
    <w:p>
      <w:pPr>
        <w:pStyle w:val="BodyText"/>
        <w:spacing w:line="480" w:lineRule="auto" w:before="2"/>
        <w:ind w:right="1320" w:firstLine="719"/>
        <w:jc w:val="both"/>
      </w:pPr>
      <w:r>
        <w:rPr/>
        <w:t>In football, there are demands imposed on football players in terms of fitness readiness requirements to produce explosive power, strength, speed, flexibility, agility and adequate level of endurance (Bloomfield, Polman and O‟Donoghue, 2009). Maintaining a high level of these components throughout the session is necessary for achieving consistent high quality performance, while the basis for these individual components of players is built during youth. High intensity activities during match situation fall under acceleration, maximal speed and agility. It is essential to stimulate and maintain these abilities constantly during the training process (Bradley, 2015). Monitoring of physical preparedness parameters in the youth age group is</w:t>
      </w:r>
      <w:r>
        <w:rPr>
          <w:spacing w:val="62"/>
        </w:rPr>
        <w:t> </w:t>
      </w:r>
      <w:r>
        <w:rPr/>
        <w:t>an</w:t>
      </w:r>
      <w:r>
        <w:rPr>
          <w:spacing w:val="64"/>
        </w:rPr>
        <w:t> </w:t>
      </w:r>
      <w:r>
        <w:rPr/>
        <w:t>important</w:t>
      </w:r>
      <w:r>
        <w:rPr>
          <w:spacing w:val="64"/>
        </w:rPr>
        <w:t> </w:t>
      </w:r>
      <w:r>
        <w:rPr/>
        <w:t>part</w:t>
      </w:r>
      <w:r>
        <w:rPr>
          <w:spacing w:val="64"/>
        </w:rPr>
        <w:t> </w:t>
      </w:r>
      <w:r>
        <w:rPr/>
        <w:t>of</w:t>
      </w:r>
      <w:r>
        <w:rPr>
          <w:spacing w:val="66"/>
        </w:rPr>
        <w:t> </w:t>
      </w:r>
      <w:r>
        <w:rPr/>
        <w:t>the</w:t>
      </w:r>
      <w:r>
        <w:rPr>
          <w:spacing w:val="63"/>
        </w:rPr>
        <w:t> </w:t>
      </w:r>
      <w:r>
        <w:rPr/>
        <w:t>training</w:t>
      </w:r>
      <w:r>
        <w:rPr>
          <w:spacing w:val="62"/>
        </w:rPr>
        <w:t> </w:t>
      </w:r>
      <w:r>
        <w:rPr/>
        <w:t>process</w:t>
      </w:r>
      <w:r>
        <w:rPr>
          <w:spacing w:val="64"/>
        </w:rPr>
        <w:t> </w:t>
      </w:r>
      <w:r>
        <w:rPr/>
        <w:t>because</w:t>
      </w:r>
      <w:r>
        <w:rPr>
          <w:spacing w:val="66"/>
        </w:rPr>
        <w:t> </w:t>
      </w:r>
      <w:r>
        <w:rPr/>
        <w:t>it</w:t>
      </w:r>
      <w:r>
        <w:rPr>
          <w:spacing w:val="65"/>
        </w:rPr>
        <w:t> </w:t>
      </w:r>
      <w:r>
        <w:rPr/>
        <w:t>is</w:t>
      </w:r>
      <w:r>
        <w:rPr>
          <w:spacing w:val="64"/>
        </w:rPr>
        <w:t> </w:t>
      </w:r>
      <w:r>
        <w:rPr/>
        <w:t>an</w:t>
      </w:r>
      <w:r>
        <w:rPr>
          <w:spacing w:val="64"/>
        </w:rPr>
        <w:t> </w:t>
      </w:r>
      <w:r>
        <w:rPr/>
        <w:t>important</w:t>
      </w:r>
      <w:r>
        <w:rPr>
          <w:spacing w:val="64"/>
        </w:rPr>
        <w:t> </w:t>
      </w:r>
      <w:r>
        <w:rPr/>
        <w:t>period</w:t>
      </w:r>
      <w:r>
        <w:rPr>
          <w:spacing w:val="64"/>
        </w:rPr>
        <w:t> </w:t>
      </w:r>
      <w:r>
        <w:rPr/>
        <w:t>of</w:t>
      </w:r>
      <w:r>
        <w:rPr>
          <w:spacing w:val="63"/>
        </w:rPr>
        <w:t> </w:t>
      </w:r>
      <w:r>
        <w:rPr>
          <w:spacing w:val="-2"/>
        </w:rPr>
        <w:t>physical</w:t>
      </w:r>
    </w:p>
    <w:p>
      <w:pPr>
        <w:spacing w:after="0" w:line="480" w:lineRule="auto"/>
        <w:jc w:val="both"/>
        <w:sectPr>
          <w:footerReference w:type="default" r:id="rId6"/>
          <w:pgSz w:w="12240" w:h="15840"/>
          <w:pgMar w:header="0" w:footer="744" w:top="1360" w:bottom="940" w:left="160" w:right="120"/>
          <w:pgNumType w:start="1"/>
        </w:sectPr>
      </w:pPr>
    </w:p>
    <w:p>
      <w:pPr>
        <w:pStyle w:val="BodyText"/>
        <w:spacing w:line="480" w:lineRule="auto" w:before="72"/>
        <w:ind w:right="1321"/>
        <w:jc w:val="both"/>
      </w:pPr>
      <w:r>
        <w:rPr/>
        <w:t>development. Coaches, trainers and sports scientists can analyze the factors that affect football performance to provide useful information about the strengths and weakness of young football players (Hoff, 2008).</w:t>
      </w:r>
    </w:p>
    <w:p>
      <w:pPr>
        <w:pStyle w:val="BodyText"/>
        <w:spacing w:line="480" w:lineRule="auto"/>
        <w:ind w:right="1313" w:firstLine="719"/>
        <w:jc w:val="both"/>
      </w:pPr>
      <w:r>
        <w:rPr/>
        <w:t>Strength is defined as the maximum amount of force that a muscle can exert against resistance in a single effort. Strength is an important fitness parameter among football players irrespective of gender and has been categorised as maximum strength, elastic strength and strength endurance (Ozbar, 2015). Maximum strength is the greatest force that a contracting muscle can produce. It is important in areas where a large resistance needs to be overcome or controlled. Maximum strength is required by most players of different positions in the game of football. Elastic strength is the type of strength required so that a muscle can move quickly against a resistance. The combination of speed of contraction and speed of movement is referred to as “power”. This special type of strength is of great importance to the explosive aspects of football such as in running, jumping and throwing of ball.</w:t>
      </w:r>
    </w:p>
    <w:p>
      <w:pPr>
        <w:pStyle w:val="BodyText"/>
        <w:spacing w:line="480" w:lineRule="auto" w:before="2"/>
        <w:ind w:right="1314" w:firstLine="719"/>
        <w:jc w:val="both"/>
      </w:pPr>
      <w:r>
        <w:rPr/>
        <w:t>Strength endurance is the ability of the muscle to continue to exert force in the face of increasing fatigue (Ozbar, 2015). This is the combination of strength and duration of movement. Performing sit-ups to exhaustion is the test of strength endurance performance where a</w:t>
      </w:r>
      <w:r>
        <w:rPr>
          <w:spacing w:val="40"/>
        </w:rPr>
        <w:t> </w:t>
      </w:r>
      <w:r>
        <w:rPr/>
        <w:t>movement is repeated over a fairly long period of time (about 60 sec - 8 min). This is developed using a high number of repetitions with a low resistance. The strength of football players appear to be related to the positions in the team. Jackson and Wallden (2013) maintain that maximum strength is low among mid-field players and the full backs compared to the goalkeepers,</w:t>
      </w:r>
      <w:r>
        <w:rPr>
          <w:spacing w:val="40"/>
        </w:rPr>
        <w:t> </w:t>
      </w:r>
      <w:r>
        <w:rPr/>
        <w:t>forwards and central defenders.</w:t>
      </w:r>
    </w:p>
    <w:p>
      <w:pPr>
        <w:pStyle w:val="BodyText"/>
        <w:spacing w:line="480" w:lineRule="auto" w:before="1"/>
        <w:ind w:right="1315" w:firstLine="719"/>
        <w:jc w:val="both"/>
      </w:pPr>
      <w:r>
        <w:rPr/>
        <w:t>Endurance refers to the ability to perform work of a given intensity over a time period</w:t>
      </w:r>
      <w:r>
        <w:rPr>
          <w:spacing w:val="40"/>
        </w:rPr>
        <w:t> </w:t>
      </w:r>
      <w:r>
        <w:rPr/>
        <w:t>and</w:t>
      </w:r>
      <w:r>
        <w:rPr>
          <w:spacing w:val="1"/>
        </w:rPr>
        <w:t> </w:t>
      </w:r>
      <w:r>
        <w:rPr/>
        <w:t>is</w:t>
      </w:r>
      <w:r>
        <w:rPr>
          <w:spacing w:val="1"/>
        </w:rPr>
        <w:t> </w:t>
      </w:r>
      <w:r>
        <w:rPr/>
        <w:t>sometimes</w:t>
      </w:r>
      <w:r>
        <w:rPr>
          <w:spacing w:val="2"/>
        </w:rPr>
        <w:t> </w:t>
      </w:r>
      <w:r>
        <w:rPr/>
        <w:t>referred</w:t>
      </w:r>
      <w:r>
        <w:rPr>
          <w:spacing w:val="3"/>
        </w:rPr>
        <w:t> </w:t>
      </w:r>
      <w:r>
        <w:rPr/>
        <w:t>to</w:t>
      </w:r>
      <w:r>
        <w:rPr>
          <w:spacing w:val="1"/>
        </w:rPr>
        <w:t> </w:t>
      </w:r>
      <w:r>
        <w:rPr/>
        <w:t>as</w:t>
      </w:r>
      <w:r>
        <w:rPr>
          <w:spacing w:val="1"/>
        </w:rPr>
        <w:t> </w:t>
      </w:r>
      <w:r>
        <w:rPr/>
        <w:t>stamina.</w:t>
      </w:r>
      <w:r>
        <w:rPr>
          <w:spacing w:val="2"/>
        </w:rPr>
        <w:t> </w:t>
      </w:r>
      <w:r>
        <w:rPr/>
        <w:t>A</w:t>
      </w:r>
      <w:r>
        <w:rPr>
          <w:spacing w:val="4"/>
        </w:rPr>
        <w:t> </w:t>
      </w:r>
      <w:r>
        <w:rPr/>
        <w:t>footballer is</w:t>
      </w:r>
      <w:r>
        <w:rPr>
          <w:spacing w:val="1"/>
        </w:rPr>
        <w:t> </w:t>
      </w:r>
      <w:r>
        <w:rPr/>
        <w:t>considered</w:t>
      </w:r>
      <w:r>
        <w:rPr>
          <w:spacing w:val="1"/>
        </w:rPr>
        <w:t> </w:t>
      </w:r>
      <w:r>
        <w:rPr/>
        <w:t>to</w:t>
      </w:r>
      <w:r>
        <w:rPr>
          <w:spacing w:val="2"/>
        </w:rPr>
        <w:t> </w:t>
      </w:r>
      <w:r>
        <w:rPr/>
        <w:t>have</w:t>
      </w:r>
      <w:r>
        <w:rPr>
          <w:spacing w:val="5"/>
        </w:rPr>
        <w:t> </w:t>
      </w:r>
      <w:r>
        <w:rPr/>
        <w:t>good</w:t>
      </w:r>
      <w:r>
        <w:rPr>
          <w:spacing w:val="3"/>
        </w:rPr>
        <w:t> </w:t>
      </w:r>
      <w:r>
        <w:rPr/>
        <w:t>endurance</w:t>
      </w:r>
      <w:r>
        <w:rPr>
          <w:spacing w:val="3"/>
        </w:rPr>
        <w:t> </w:t>
      </w:r>
      <w:r>
        <w:rPr>
          <w:spacing w:val="-4"/>
        </w:rPr>
        <w:t>when</w:t>
      </w:r>
    </w:p>
    <w:p>
      <w:pPr>
        <w:spacing w:after="0" w:line="480" w:lineRule="auto"/>
        <w:jc w:val="both"/>
        <w:sectPr>
          <w:pgSz w:w="12240" w:h="15840"/>
          <w:pgMar w:header="0" w:footer="744" w:top="1360" w:bottom="940" w:left="160" w:right="120"/>
        </w:sectPr>
      </w:pPr>
    </w:p>
    <w:p>
      <w:pPr>
        <w:pStyle w:val="BodyText"/>
        <w:spacing w:line="480" w:lineRule="auto" w:before="72"/>
        <w:ind w:right="1315"/>
        <w:jc w:val="both"/>
      </w:pPr>
      <w:r>
        <w:rPr/>
        <w:t>he/she can continue to perform without undue fatigue. The aerobic capacities of football players when fully</w:t>
      </w:r>
      <w:r>
        <w:rPr>
          <w:spacing w:val="-5"/>
        </w:rPr>
        <w:t> </w:t>
      </w:r>
      <w:r>
        <w:rPr/>
        <w:t>developed helps to develop the</w:t>
      </w:r>
      <w:r>
        <w:rPr>
          <w:spacing w:val="-1"/>
        </w:rPr>
        <w:t> </w:t>
      </w:r>
      <w:r>
        <w:rPr/>
        <w:t>other components of</w:t>
      </w:r>
      <w:r>
        <w:rPr>
          <w:spacing w:val="-1"/>
        </w:rPr>
        <w:t> </w:t>
      </w:r>
      <w:r>
        <w:rPr/>
        <w:t>fitness during</w:t>
      </w:r>
      <w:r>
        <w:rPr>
          <w:spacing w:val="-2"/>
        </w:rPr>
        <w:t> </w:t>
      </w:r>
      <w:r>
        <w:rPr/>
        <w:t>training. There are two (2) basic types of endurance; aerobic and anaerobic endurance (DeProf, Cabri, Dufour and Clarys; 2013).</w:t>
      </w:r>
    </w:p>
    <w:p>
      <w:pPr>
        <w:pStyle w:val="BodyText"/>
        <w:spacing w:line="480" w:lineRule="auto"/>
        <w:ind w:right="1313" w:firstLine="719"/>
        <w:jc w:val="both"/>
        <w:rPr>
          <w:b/>
        </w:rPr>
      </w:pPr>
      <w:r>
        <w:rPr/>
        <w:t>Aerobic means “with oxygen” and aerobic endurance means muscular work and movement done in the presence of oxygen (O</w:t>
      </w:r>
      <w:r>
        <w:rPr>
          <w:vertAlign w:val="subscript"/>
        </w:rPr>
        <w:t>2</w:t>
      </w:r>
      <w:r>
        <w:rPr>
          <w:vertAlign w:val="baseline"/>
        </w:rPr>
        <w:t>) to release energy for muscular contraction. Aerobic</w:t>
      </w:r>
      <w:r>
        <w:rPr>
          <w:spacing w:val="-1"/>
          <w:vertAlign w:val="baseline"/>
        </w:rPr>
        <w:t> </w:t>
      </w:r>
      <w:r>
        <w:rPr>
          <w:vertAlign w:val="baseline"/>
        </w:rPr>
        <w:t>training leads to a strong cardio-respiratory</w:t>
      </w:r>
      <w:r>
        <w:rPr>
          <w:spacing w:val="-3"/>
          <w:vertAlign w:val="baseline"/>
        </w:rPr>
        <w:t> </w:t>
      </w:r>
      <w:r>
        <w:rPr>
          <w:vertAlign w:val="baseline"/>
        </w:rPr>
        <w:t>system and an increased ability</w:t>
      </w:r>
      <w:r>
        <w:rPr>
          <w:spacing w:val="-5"/>
          <w:vertAlign w:val="baseline"/>
        </w:rPr>
        <w:t> </w:t>
      </w:r>
      <w:r>
        <w:rPr>
          <w:vertAlign w:val="baseline"/>
        </w:rPr>
        <w:t>to use O</w:t>
      </w:r>
      <w:r>
        <w:rPr>
          <w:vertAlign w:val="subscript"/>
        </w:rPr>
        <w:t>2</w:t>
      </w:r>
      <w:r>
        <w:rPr>
          <w:spacing w:val="-15"/>
          <w:vertAlign w:val="baseline"/>
        </w:rPr>
        <w:t> </w:t>
      </w:r>
      <w:r>
        <w:rPr>
          <w:vertAlign w:val="baseline"/>
        </w:rPr>
        <w:t>for metabolic activities. The longer the duration of an event, the more important is the aerobic endurance. Aerobic endurance should be developed before anaerobic endurance among athletes(Tonnessen, Henn, Leirstein, Haugen and Seiler; 2013)</w:t>
      </w:r>
      <w:r>
        <w:rPr>
          <w:b/>
          <w:vertAlign w:val="baseline"/>
        </w:rPr>
        <w:t>.</w:t>
      </w:r>
    </w:p>
    <w:p>
      <w:pPr>
        <w:pStyle w:val="BodyText"/>
        <w:spacing w:line="480" w:lineRule="auto" w:before="1"/>
        <w:ind w:right="1316" w:firstLine="719"/>
        <w:jc w:val="both"/>
      </w:pPr>
      <w:r>
        <w:rPr/>
        <w:t>Anaerobic</w:t>
      </w:r>
      <w:r>
        <w:rPr>
          <w:spacing w:val="-2"/>
        </w:rPr>
        <w:t> </w:t>
      </w:r>
      <w:r>
        <w:rPr/>
        <w:t>means</w:t>
      </w:r>
      <w:r>
        <w:rPr>
          <w:spacing w:val="-1"/>
        </w:rPr>
        <w:t> </w:t>
      </w:r>
      <w:r>
        <w:rPr/>
        <w:t>“without</w:t>
      </w:r>
      <w:r>
        <w:rPr>
          <w:spacing w:val="-3"/>
        </w:rPr>
        <w:t> </w:t>
      </w:r>
      <w:r>
        <w:rPr/>
        <w:t>oxygen”</w:t>
      </w:r>
      <w:r>
        <w:rPr>
          <w:spacing w:val="-2"/>
        </w:rPr>
        <w:t> </w:t>
      </w:r>
      <w:r>
        <w:rPr/>
        <w:t>and</w:t>
      </w:r>
      <w:r>
        <w:rPr>
          <w:spacing w:val="-1"/>
        </w:rPr>
        <w:t> </w:t>
      </w:r>
      <w:r>
        <w:rPr/>
        <w:t>anaerobic</w:t>
      </w:r>
      <w:r>
        <w:rPr>
          <w:spacing w:val="-5"/>
        </w:rPr>
        <w:t> </w:t>
      </w:r>
      <w:r>
        <w:rPr/>
        <w:t>endurance</w:t>
      </w:r>
      <w:r>
        <w:rPr>
          <w:spacing w:val="-4"/>
        </w:rPr>
        <w:t> </w:t>
      </w:r>
      <w:r>
        <w:rPr/>
        <w:t>refers</w:t>
      </w:r>
      <w:r>
        <w:rPr>
          <w:spacing w:val="-4"/>
        </w:rPr>
        <w:t> </w:t>
      </w:r>
      <w:r>
        <w:rPr/>
        <w:t>to</w:t>
      </w:r>
      <w:r>
        <w:rPr>
          <w:spacing w:val="-3"/>
        </w:rPr>
        <w:t> </w:t>
      </w:r>
      <w:r>
        <w:rPr/>
        <w:t>the energy</w:t>
      </w:r>
      <w:r>
        <w:rPr>
          <w:spacing w:val="-8"/>
        </w:rPr>
        <w:t> </w:t>
      </w:r>
      <w:r>
        <w:rPr/>
        <w:t>systems which allow muscular contraction to occur using energy they already have in store. Anaerobic training allows football players to tolerate the buildup of lactic acid. There are two types; speed endurance and strength endurance. Speed endurance helps a player to run with speed despite lactic acid buildup, strength endurance allows a player to continue to express force despite lactic acid buildup. Midfielders have to make more long sprints as a consequence of their linking roles between defence and attack players (Haugen, Tonnessen and Seiler; 2013).</w:t>
      </w:r>
    </w:p>
    <w:p>
      <w:pPr>
        <w:pStyle w:val="BodyText"/>
        <w:spacing w:line="480" w:lineRule="auto" w:before="1"/>
        <w:ind w:right="1315" w:firstLine="719"/>
        <w:jc w:val="both"/>
      </w:pPr>
      <w:r>
        <w:rPr/>
        <w:t>According to Little &amp; Williams (2005), speed is the capacity to travel or move very quickly. Like all biomotor abilities speed can be broken down into different types. The one beneficial to a football player is the speed of the whole body moving at maximal running or the speed of a limb, such as the throwing arm in the throw-in or the takeoff leg in the jump over of</w:t>
      </w:r>
      <w:r>
        <w:rPr>
          <w:spacing w:val="40"/>
        </w:rPr>
        <w:t> </w:t>
      </w:r>
      <w:r>
        <w:rPr/>
        <w:t>an</w:t>
      </w:r>
      <w:r>
        <w:rPr>
          <w:spacing w:val="13"/>
        </w:rPr>
        <w:t> </w:t>
      </w:r>
      <w:r>
        <w:rPr/>
        <w:t>obstacle</w:t>
      </w:r>
      <w:r>
        <w:rPr>
          <w:spacing w:val="16"/>
        </w:rPr>
        <w:t> </w:t>
      </w:r>
      <w:r>
        <w:rPr/>
        <w:t>or</w:t>
      </w:r>
      <w:r>
        <w:rPr>
          <w:spacing w:val="15"/>
        </w:rPr>
        <w:t> </w:t>
      </w:r>
      <w:r>
        <w:rPr/>
        <w:t>the</w:t>
      </w:r>
      <w:r>
        <w:rPr>
          <w:spacing w:val="16"/>
        </w:rPr>
        <w:t> </w:t>
      </w:r>
      <w:r>
        <w:rPr/>
        <w:t>leg</w:t>
      </w:r>
      <w:r>
        <w:rPr>
          <w:spacing w:val="14"/>
        </w:rPr>
        <w:t> </w:t>
      </w:r>
      <w:r>
        <w:rPr/>
        <w:t>kick</w:t>
      </w:r>
      <w:r>
        <w:rPr>
          <w:spacing w:val="16"/>
        </w:rPr>
        <w:t> </w:t>
      </w:r>
      <w:r>
        <w:rPr/>
        <w:t>in</w:t>
      </w:r>
      <w:r>
        <w:rPr>
          <w:spacing w:val="17"/>
        </w:rPr>
        <w:t> </w:t>
      </w:r>
      <w:r>
        <w:rPr/>
        <w:t>the</w:t>
      </w:r>
      <w:r>
        <w:rPr>
          <w:spacing w:val="16"/>
        </w:rPr>
        <w:t> </w:t>
      </w:r>
      <w:r>
        <w:rPr/>
        <w:t>free</w:t>
      </w:r>
      <w:r>
        <w:rPr>
          <w:spacing w:val="15"/>
        </w:rPr>
        <w:t> </w:t>
      </w:r>
      <w:r>
        <w:rPr/>
        <w:t>kicks.</w:t>
      </w:r>
      <w:r>
        <w:rPr>
          <w:spacing w:val="16"/>
        </w:rPr>
        <w:t> </w:t>
      </w:r>
      <w:r>
        <w:rPr/>
        <w:t>When</w:t>
      </w:r>
      <w:r>
        <w:rPr>
          <w:spacing w:val="16"/>
        </w:rPr>
        <w:t> </w:t>
      </w:r>
      <w:r>
        <w:rPr/>
        <w:t>considering</w:t>
      </w:r>
      <w:r>
        <w:rPr>
          <w:spacing w:val="14"/>
        </w:rPr>
        <w:t> </w:t>
      </w:r>
      <w:r>
        <w:rPr/>
        <w:t>speed,</w:t>
      </w:r>
      <w:r>
        <w:rPr>
          <w:spacing w:val="16"/>
        </w:rPr>
        <w:t> </w:t>
      </w:r>
      <w:r>
        <w:rPr/>
        <w:t>it</w:t>
      </w:r>
      <w:r>
        <w:rPr>
          <w:spacing w:val="19"/>
        </w:rPr>
        <w:t> </w:t>
      </w:r>
      <w:r>
        <w:rPr/>
        <w:t>is</w:t>
      </w:r>
      <w:r>
        <w:rPr>
          <w:spacing w:val="17"/>
        </w:rPr>
        <w:t> </w:t>
      </w:r>
      <w:r>
        <w:rPr/>
        <w:t>important</w:t>
      </w:r>
      <w:r>
        <w:rPr>
          <w:spacing w:val="17"/>
        </w:rPr>
        <w:t> </w:t>
      </w:r>
      <w:r>
        <w:rPr/>
        <w:t>to</w:t>
      </w:r>
      <w:r>
        <w:rPr>
          <w:spacing w:val="17"/>
        </w:rPr>
        <w:t> </w:t>
      </w:r>
      <w:r>
        <w:rPr>
          <w:spacing w:val="-2"/>
        </w:rPr>
        <w:t>include</w:t>
      </w:r>
    </w:p>
    <w:p>
      <w:pPr>
        <w:spacing w:after="0" w:line="480" w:lineRule="auto"/>
        <w:jc w:val="both"/>
        <w:sectPr>
          <w:pgSz w:w="12240" w:h="15840"/>
          <w:pgMar w:header="0" w:footer="744" w:top="1360" w:bottom="940" w:left="160" w:right="120"/>
        </w:sectPr>
      </w:pPr>
    </w:p>
    <w:p>
      <w:pPr>
        <w:pStyle w:val="BodyText"/>
        <w:spacing w:line="480" w:lineRule="auto" w:before="72"/>
        <w:ind w:right="1318"/>
        <w:jc w:val="both"/>
      </w:pPr>
      <w:r>
        <w:rPr/>
        <w:t>reaction time. This is the time between a stimulus and the response of the first movement by the players (Jackson &amp; Wallden, 2013).</w:t>
      </w:r>
    </w:p>
    <w:p>
      <w:pPr>
        <w:pStyle w:val="BodyText"/>
        <w:spacing w:line="480" w:lineRule="auto"/>
        <w:ind w:right="1314" w:firstLine="719"/>
        <w:jc w:val="both"/>
      </w:pPr>
      <w:r>
        <w:rPr/>
        <w:t>Flexibility is the ability to perform joint actions through a wide range of motion. The natural range of motion of each joint in the body depends on the arrangement of tendons, ligaments, connective tissues and muscles. The limit to a joint‟s range of motion is called the “end position”. Injuries can occur when a limb or muscle is forced beyond its normal limits. Flexibility training can help reduce the risk of injury by gradually increasing a joints range of motion (Reilly, Bangsbo and Franks; 2000). Flexibility tends to decrease as we get older while females are usually more flexible at all ages than men. Improving flexibility, like the other biomotor abilities, is a slow process that increases the range of motion of a joint, which allows the</w:t>
      </w:r>
      <w:r>
        <w:rPr>
          <w:spacing w:val="-3"/>
        </w:rPr>
        <w:t> </w:t>
      </w:r>
      <w:r>
        <w:rPr/>
        <w:t>muscles</w:t>
      </w:r>
      <w:r>
        <w:rPr>
          <w:spacing w:val="-4"/>
        </w:rPr>
        <w:t> </w:t>
      </w:r>
      <w:r>
        <w:rPr/>
        <w:t>to</w:t>
      </w:r>
      <w:r>
        <w:rPr>
          <w:spacing w:val="-3"/>
        </w:rPr>
        <w:t> </w:t>
      </w:r>
      <w:r>
        <w:rPr/>
        <w:t>be</w:t>
      </w:r>
      <w:r>
        <w:rPr>
          <w:spacing w:val="-4"/>
        </w:rPr>
        <w:t> </w:t>
      </w:r>
      <w:r>
        <w:rPr/>
        <w:t>stretched</w:t>
      </w:r>
      <w:r>
        <w:rPr>
          <w:spacing w:val="-3"/>
        </w:rPr>
        <w:t> </w:t>
      </w:r>
      <w:r>
        <w:rPr/>
        <w:t>beyond</w:t>
      </w:r>
      <w:r>
        <w:rPr>
          <w:spacing w:val="-3"/>
        </w:rPr>
        <w:t> </w:t>
      </w:r>
      <w:r>
        <w:rPr/>
        <w:t>their</w:t>
      </w:r>
      <w:r>
        <w:rPr>
          <w:spacing w:val="-4"/>
        </w:rPr>
        <w:t> </w:t>
      </w:r>
      <w:r>
        <w:rPr/>
        <w:t>normal</w:t>
      </w:r>
      <w:r>
        <w:rPr>
          <w:spacing w:val="-3"/>
        </w:rPr>
        <w:t> </w:t>
      </w:r>
      <w:r>
        <w:rPr/>
        <w:t>point</w:t>
      </w:r>
      <w:r>
        <w:rPr>
          <w:spacing w:val="-3"/>
        </w:rPr>
        <w:t> </w:t>
      </w:r>
      <w:r>
        <w:rPr/>
        <w:t>of</w:t>
      </w:r>
      <w:r>
        <w:rPr>
          <w:spacing w:val="-3"/>
        </w:rPr>
        <w:t> </w:t>
      </w:r>
      <w:r>
        <w:rPr/>
        <w:t>resistance. It</w:t>
      </w:r>
      <w:r>
        <w:rPr>
          <w:spacing w:val="-3"/>
        </w:rPr>
        <w:t> </w:t>
      </w:r>
      <w:r>
        <w:rPr/>
        <w:t>is</w:t>
      </w:r>
      <w:r>
        <w:rPr>
          <w:spacing w:val="-1"/>
        </w:rPr>
        <w:t> </w:t>
      </w:r>
      <w:r>
        <w:rPr/>
        <w:t>required</w:t>
      </w:r>
      <w:r>
        <w:rPr>
          <w:spacing w:val="-3"/>
        </w:rPr>
        <w:t> </w:t>
      </w:r>
      <w:r>
        <w:rPr/>
        <w:t>that</w:t>
      </w:r>
      <w:r>
        <w:rPr>
          <w:spacing w:val="-3"/>
        </w:rPr>
        <w:t> </w:t>
      </w:r>
      <w:r>
        <w:rPr/>
        <w:t>it</w:t>
      </w:r>
      <w:r>
        <w:rPr>
          <w:spacing w:val="-1"/>
        </w:rPr>
        <w:t> </w:t>
      </w:r>
      <w:r>
        <w:rPr/>
        <w:t>should</w:t>
      </w:r>
      <w:r>
        <w:rPr>
          <w:spacing w:val="-3"/>
        </w:rPr>
        <w:t> </w:t>
      </w:r>
      <w:r>
        <w:rPr/>
        <w:t>be done daily</w:t>
      </w:r>
      <w:r>
        <w:rPr>
          <w:spacing w:val="-1"/>
        </w:rPr>
        <w:t> </w:t>
      </w:r>
      <w:r>
        <w:rPr/>
        <w:t>with appropriate types of stretching exercises, which could either be active or passive stretching. This biomotor ability is required to play by all positions in football with the goalkeepers needing it the most (Vyas, 1997).</w:t>
      </w:r>
    </w:p>
    <w:p>
      <w:pPr>
        <w:pStyle w:val="BodyText"/>
        <w:spacing w:line="480" w:lineRule="auto" w:before="2"/>
        <w:ind w:right="1316" w:firstLine="719"/>
        <w:jc w:val="both"/>
      </w:pPr>
      <w:r>
        <w:rPr/>
        <w:t>Power is a product of force and the ability to produce as much force as possible in the shortest possible time. Strength, power and endurance share importance in the game of football. Many activities in football are forceful and explosive as in; jumping, tackling, kicking, turning and changing direction. The power output during such activities is related to the functional strength of the muscles involved in the movements as seen by the defenders, midfielders and attackers during game situations (Haff &amp; Nimphius, 2012).</w:t>
      </w:r>
    </w:p>
    <w:p>
      <w:pPr>
        <w:pStyle w:val="BodyText"/>
        <w:spacing w:line="480" w:lineRule="auto" w:before="1"/>
        <w:ind w:right="1316" w:firstLine="719"/>
        <w:jc w:val="both"/>
      </w:pPr>
      <w:r>
        <w:rPr/>
        <w:t>Sheppard &amp; Young (2006) defined agility as a rapid whole body movement with change of velocity or direction in response to a stimulus. Agility is a football player‟s ability to make quick</w:t>
      </w:r>
      <w:r>
        <w:rPr>
          <w:spacing w:val="56"/>
        </w:rPr>
        <w:t> </w:t>
      </w:r>
      <w:r>
        <w:rPr/>
        <w:t>movement</w:t>
      </w:r>
      <w:r>
        <w:rPr>
          <w:spacing w:val="59"/>
        </w:rPr>
        <w:t> </w:t>
      </w:r>
      <w:r>
        <w:rPr/>
        <w:t>while</w:t>
      </w:r>
      <w:r>
        <w:rPr>
          <w:spacing w:val="58"/>
        </w:rPr>
        <w:t> </w:t>
      </w:r>
      <w:r>
        <w:rPr/>
        <w:t>maintaining</w:t>
      </w:r>
      <w:r>
        <w:rPr>
          <w:spacing w:val="56"/>
        </w:rPr>
        <w:t> </w:t>
      </w:r>
      <w:r>
        <w:rPr/>
        <w:t>balance</w:t>
      </w:r>
      <w:r>
        <w:rPr>
          <w:spacing w:val="57"/>
        </w:rPr>
        <w:t> </w:t>
      </w:r>
      <w:r>
        <w:rPr/>
        <w:t>and</w:t>
      </w:r>
      <w:r>
        <w:rPr>
          <w:spacing w:val="59"/>
        </w:rPr>
        <w:t> </w:t>
      </w:r>
      <w:r>
        <w:rPr/>
        <w:t>speed.</w:t>
      </w:r>
      <w:r>
        <w:rPr>
          <w:spacing w:val="62"/>
        </w:rPr>
        <w:t> </w:t>
      </w:r>
      <w:r>
        <w:rPr/>
        <w:t>Example</w:t>
      </w:r>
      <w:r>
        <w:rPr>
          <w:spacing w:val="57"/>
        </w:rPr>
        <w:t> </w:t>
      </w:r>
      <w:r>
        <w:rPr/>
        <w:t>of</w:t>
      </w:r>
      <w:r>
        <w:rPr>
          <w:spacing w:val="58"/>
        </w:rPr>
        <w:t> </w:t>
      </w:r>
      <w:r>
        <w:rPr/>
        <w:t>agile</w:t>
      </w:r>
      <w:r>
        <w:rPr>
          <w:spacing w:val="57"/>
        </w:rPr>
        <w:t> </w:t>
      </w:r>
      <w:r>
        <w:rPr/>
        <w:t>football</w:t>
      </w:r>
      <w:r>
        <w:rPr>
          <w:spacing w:val="60"/>
        </w:rPr>
        <w:t> </w:t>
      </w:r>
      <w:r>
        <w:rPr>
          <w:spacing w:val="-2"/>
        </w:rPr>
        <w:t>activities</w:t>
      </w:r>
    </w:p>
    <w:p>
      <w:pPr>
        <w:spacing w:after="0" w:line="480" w:lineRule="auto"/>
        <w:jc w:val="both"/>
        <w:sectPr>
          <w:pgSz w:w="12240" w:h="15840"/>
          <w:pgMar w:header="0" w:footer="744" w:top="1360" w:bottom="940" w:left="160" w:right="120"/>
        </w:sectPr>
      </w:pPr>
    </w:p>
    <w:p>
      <w:pPr>
        <w:pStyle w:val="BodyText"/>
        <w:spacing w:line="480" w:lineRule="auto" w:before="72"/>
        <w:ind w:right="1319"/>
        <w:jc w:val="both"/>
      </w:pPr>
      <w:r>
        <w:rPr/>
        <w:t>includes running</w:t>
      </w:r>
      <w:r>
        <w:rPr>
          <w:spacing w:val="-2"/>
        </w:rPr>
        <w:t> </w:t>
      </w:r>
      <w:r>
        <w:rPr/>
        <w:t>back after losing possession of the ball, dodging</w:t>
      </w:r>
      <w:r>
        <w:rPr>
          <w:spacing w:val="-2"/>
        </w:rPr>
        <w:t> </w:t>
      </w:r>
      <w:r>
        <w:rPr/>
        <w:t>a defender and rapid change of direction</w:t>
      </w:r>
      <w:r>
        <w:rPr>
          <w:spacing w:val="-1"/>
        </w:rPr>
        <w:t> </w:t>
      </w:r>
      <w:r>
        <w:rPr/>
        <w:t>while</w:t>
      </w:r>
      <w:r>
        <w:rPr>
          <w:spacing w:val="-2"/>
        </w:rPr>
        <w:t> </w:t>
      </w:r>
      <w:r>
        <w:rPr/>
        <w:t>dribbling. All</w:t>
      </w:r>
      <w:r>
        <w:rPr>
          <w:spacing w:val="-1"/>
        </w:rPr>
        <w:t> </w:t>
      </w:r>
      <w:r>
        <w:rPr/>
        <w:t>these</w:t>
      </w:r>
      <w:r>
        <w:rPr>
          <w:spacing w:val="-3"/>
        </w:rPr>
        <w:t> </w:t>
      </w:r>
      <w:r>
        <w:rPr/>
        <w:t>activities</w:t>
      </w:r>
      <w:r>
        <w:rPr>
          <w:spacing w:val="-2"/>
        </w:rPr>
        <w:t> </w:t>
      </w:r>
      <w:r>
        <w:rPr/>
        <w:t>require</w:t>
      </w:r>
      <w:r>
        <w:rPr>
          <w:spacing w:val="-3"/>
        </w:rPr>
        <w:t> </w:t>
      </w:r>
      <w:r>
        <w:rPr/>
        <w:t>quick</w:t>
      </w:r>
      <w:r>
        <w:rPr>
          <w:spacing w:val="-2"/>
        </w:rPr>
        <w:t> </w:t>
      </w:r>
      <w:r>
        <w:rPr/>
        <w:t>movements</w:t>
      </w:r>
      <w:r>
        <w:rPr>
          <w:spacing w:val="-1"/>
        </w:rPr>
        <w:t> </w:t>
      </w:r>
      <w:r>
        <w:rPr/>
        <w:t>without</w:t>
      </w:r>
      <w:r>
        <w:rPr>
          <w:spacing w:val="-1"/>
        </w:rPr>
        <w:t> </w:t>
      </w:r>
      <w:r>
        <w:rPr/>
        <w:t>the</w:t>
      </w:r>
      <w:r>
        <w:rPr>
          <w:spacing w:val="-2"/>
        </w:rPr>
        <w:t> </w:t>
      </w:r>
      <w:r>
        <w:rPr/>
        <w:t>drastic</w:t>
      </w:r>
      <w:r>
        <w:rPr>
          <w:spacing w:val="-2"/>
        </w:rPr>
        <w:t> </w:t>
      </w:r>
      <w:r>
        <w:rPr/>
        <w:t>loss</w:t>
      </w:r>
      <w:r>
        <w:rPr>
          <w:spacing w:val="-1"/>
        </w:rPr>
        <w:t> </w:t>
      </w:r>
      <w:r>
        <w:rPr/>
        <w:t>of balance or speed. Agility in general requires a combination of balance, speed, coordination and strength. Drills focused</w:t>
      </w:r>
      <w:r>
        <w:rPr>
          <w:spacing w:val="-1"/>
        </w:rPr>
        <w:t> </w:t>
      </w:r>
      <w:r>
        <w:rPr/>
        <w:t>on increasing agility</w:t>
      </w:r>
      <w:r>
        <w:rPr>
          <w:spacing w:val="-5"/>
        </w:rPr>
        <w:t> </w:t>
      </w:r>
      <w:r>
        <w:rPr/>
        <w:t>in a football player</w:t>
      </w:r>
      <w:r>
        <w:rPr>
          <w:spacing w:val="-1"/>
        </w:rPr>
        <w:t> </w:t>
      </w:r>
      <w:r>
        <w:rPr/>
        <w:t>invariably</w:t>
      </w:r>
      <w:r>
        <w:rPr>
          <w:spacing w:val="-3"/>
        </w:rPr>
        <w:t> </w:t>
      </w:r>
      <w:r>
        <w:rPr/>
        <w:t>involve</w:t>
      </w:r>
      <w:r>
        <w:rPr>
          <w:spacing w:val="-1"/>
        </w:rPr>
        <w:t> </w:t>
      </w:r>
      <w:r>
        <w:rPr/>
        <w:t>leg</w:t>
      </w:r>
      <w:r>
        <w:rPr>
          <w:spacing w:val="-1"/>
        </w:rPr>
        <w:t> </w:t>
      </w:r>
      <w:r>
        <w:rPr/>
        <w:t>workouts. Leg strength and footwork determine the agility more than anything else (Haugen, Tonnesen, Hisdal and Seiler, 2013).</w:t>
      </w:r>
    </w:p>
    <w:p>
      <w:pPr>
        <w:pStyle w:val="BodyText"/>
        <w:spacing w:line="480" w:lineRule="auto"/>
        <w:ind w:right="1317" w:firstLine="719"/>
        <w:jc w:val="both"/>
      </w:pPr>
      <w:r>
        <w:rPr/>
        <w:t>Agility is required to either match or outclass one‟s opponents individually. A player has to adjust his movement in less than split of second to take advantage of the space. For example,</w:t>
      </w:r>
      <w:r>
        <w:rPr>
          <w:spacing w:val="40"/>
        </w:rPr>
        <w:t> </w:t>
      </w:r>
      <w:r>
        <w:rPr/>
        <w:t>if arriving into the 18 yard box is important, it is also important to adjust one‟s balance so as to have a contact with the ball at its most suitable spot. A footballer who is more agile will be able to safely get in and out of positions that would have been otherwise impossible. The football player needs to be efficient in movement across the sagittal, frontal and transverse planes. Smooth movement across these planes enhances the development and display of agility. The goalkeepers,</w:t>
      </w:r>
      <w:r>
        <w:rPr>
          <w:spacing w:val="-3"/>
        </w:rPr>
        <w:t> </w:t>
      </w:r>
      <w:r>
        <w:rPr/>
        <w:t>midfield,</w:t>
      </w:r>
      <w:r>
        <w:rPr>
          <w:spacing w:val="-3"/>
        </w:rPr>
        <w:t> </w:t>
      </w:r>
      <w:r>
        <w:rPr/>
        <w:t>forwards</w:t>
      </w:r>
      <w:r>
        <w:rPr>
          <w:spacing w:val="-2"/>
        </w:rPr>
        <w:t> </w:t>
      </w:r>
      <w:r>
        <w:rPr/>
        <w:t>and</w:t>
      </w:r>
      <w:r>
        <w:rPr>
          <w:spacing w:val="-3"/>
        </w:rPr>
        <w:t> </w:t>
      </w:r>
      <w:r>
        <w:rPr/>
        <w:t>central</w:t>
      </w:r>
      <w:r>
        <w:rPr>
          <w:spacing w:val="-3"/>
        </w:rPr>
        <w:t> </w:t>
      </w:r>
      <w:r>
        <w:rPr/>
        <w:t>defenders</w:t>
      </w:r>
      <w:r>
        <w:rPr>
          <w:spacing w:val="-3"/>
        </w:rPr>
        <w:t> </w:t>
      </w:r>
      <w:r>
        <w:rPr/>
        <w:t>in</w:t>
      </w:r>
      <w:r>
        <w:rPr>
          <w:spacing w:val="-3"/>
        </w:rPr>
        <w:t> </w:t>
      </w:r>
      <w:r>
        <w:rPr/>
        <w:t>particular</w:t>
      </w:r>
      <w:r>
        <w:rPr>
          <w:spacing w:val="-3"/>
        </w:rPr>
        <w:t> </w:t>
      </w:r>
      <w:r>
        <w:rPr/>
        <w:t>must</w:t>
      </w:r>
      <w:r>
        <w:rPr>
          <w:spacing w:val="-3"/>
        </w:rPr>
        <w:t> </w:t>
      </w:r>
      <w:r>
        <w:rPr/>
        <w:t>display</w:t>
      </w:r>
      <w:r>
        <w:rPr>
          <w:spacing w:val="-8"/>
        </w:rPr>
        <w:t> </w:t>
      </w:r>
      <w:r>
        <w:rPr/>
        <w:t>high</w:t>
      </w:r>
      <w:r>
        <w:rPr>
          <w:spacing w:val="-3"/>
        </w:rPr>
        <w:t> </w:t>
      </w:r>
      <w:r>
        <w:rPr/>
        <w:t>level</w:t>
      </w:r>
      <w:r>
        <w:rPr>
          <w:spacing w:val="-3"/>
        </w:rPr>
        <w:t> </w:t>
      </w:r>
      <w:r>
        <w:rPr/>
        <w:t>agility to be efficient in these playing positions (Kurz, 2001).</w:t>
      </w:r>
    </w:p>
    <w:p>
      <w:pPr>
        <w:pStyle w:val="BodyText"/>
        <w:spacing w:line="480" w:lineRule="auto" w:before="2"/>
        <w:ind w:right="1315" w:firstLine="719"/>
        <w:jc w:val="both"/>
      </w:pPr>
      <w:r>
        <w:rPr/>
        <w:t>Marking is one of the toughest tasks in football. Players constantly move to loss their markers. Attacking</w:t>
      </w:r>
      <w:r>
        <w:rPr>
          <w:spacing w:val="-1"/>
        </w:rPr>
        <w:t> </w:t>
      </w:r>
      <w:r>
        <w:rPr/>
        <w:t>players want to dislodge their markers and need agility</w:t>
      </w:r>
      <w:r>
        <w:rPr>
          <w:spacing w:val="-1"/>
        </w:rPr>
        <w:t> </w:t>
      </w:r>
      <w:r>
        <w:rPr/>
        <w:t>to change direction at the rate of speed possible. At the same time, defensive players need agility to keep up with movement of the player they are tasked to mark. Goalkeepers on the other hand, need agility to change</w:t>
      </w:r>
      <w:r>
        <w:rPr>
          <w:spacing w:val="-1"/>
        </w:rPr>
        <w:t> </w:t>
      </w:r>
      <w:r>
        <w:rPr/>
        <w:t>forms of</w:t>
      </w:r>
      <w:r>
        <w:rPr>
          <w:spacing w:val="-1"/>
        </w:rPr>
        <w:t> </w:t>
      </w:r>
      <w:r>
        <w:rPr/>
        <w:t>their</w:t>
      </w:r>
      <w:r>
        <w:rPr>
          <w:spacing w:val="-1"/>
        </w:rPr>
        <w:t> </w:t>
      </w:r>
      <w:r>
        <w:rPr/>
        <w:t>body</w:t>
      </w:r>
      <w:r>
        <w:rPr>
          <w:spacing w:val="-5"/>
        </w:rPr>
        <w:t> </w:t>
      </w:r>
      <w:r>
        <w:rPr/>
        <w:t>to make</w:t>
      </w:r>
      <w:r>
        <w:rPr>
          <w:spacing w:val="-2"/>
        </w:rPr>
        <w:t> </w:t>
      </w:r>
      <w:r>
        <w:rPr/>
        <w:t>saves that are nothing</w:t>
      </w:r>
      <w:r>
        <w:rPr>
          <w:spacing w:val="-3"/>
        </w:rPr>
        <w:t> </w:t>
      </w:r>
      <w:r>
        <w:rPr/>
        <w:t>more</w:t>
      </w:r>
      <w:r>
        <w:rPr>
          <w:spacing w:val="-2"/>
        </w:rPr>
        <w:t> </w:t>
      </w:r>
      <w:r>
        <w:rPr/>
        <w:t>than</w:t>
      </w:r>
      <w:r>
        <w:rPr>
          <w:spacing w:val="-1"/>
        </w:rPr>
        <w:t> </w:t>
      </w:r>
      <w:r>
        <w:rPr/>
        <w:t>reactions. One</w:t>
      </w:r>
      <w:r>
        <w:rPr>
          <w:spacing w:val="-2"/>
        </w:rPr>
        <w:t> </w:t>
      </w:r>
      <w:r>
        <w:rPr/>
        <w:t>can react but the ability to save comes from being very agile (Thomas, French and Hayes; 2009).</w:t>
      </w:r>
    </w:p>
    <w:p>
      <w:pPr>
        <w:spacing w:after="0" w:line="480" w:lineRule="auto"/>
        <w:jc w:val="both"/>
        <w:sectPr>
          <w:pgSz w:w="12240" w:h="15840"/>
          <w:pgMar w:header="0" w:footer="744" w:top="1360" w:bottom="940" w:left="160" w:right="120"/>
        </w:sectPr>
      </w:pPr>
    </w:p>
    <w:p>
      <w:pPr>
        <w:pStyle w:val="Heading3"/>
        <w:numPr>
          <w:ilvl w:val="1"/>
          <w:numId w:val="7"/>
        </w:numPr>
        <w:tabs>
          <w:tab w:pos="1999" w:val="left" w:leader="none"/>
        </w:tabs>
        <w:spacing w:line="240" w:lineRule="auto" w:before="76" w:after="0"/>
        <w:ind w:left="1999" w:right="0" w:hanging="719"/>
        <w:jc w:val="both"/>
      </w:pPr>
      <w:bookmarkStart w:name="_TOC_250049" w:id="13"/>
      <w:r>
        <w:rPr/>
        <w:t>Statement</w:t>
      </w:r>
      <w:r>
        <w:rPr>
          <w:spacing w:val="-3"/>
        </w:rPr>
        <w:t> </w:t>
      </w:r>
      <w:r>
        <w:rPr/>
        <w:t>of</w:t>
      </w:r>
      <w:r>
        <w:rPr>
          <w:spacing w:val="-2"/>
        </w:rPr>
        <w:t> </w:t>
      </w:r>
      <w:r>
        <w:rPr/>
        <w:t>the</w:t>
      </w:r>
      <w:r>
        <w:rPr>
          <w:spacing w:val="-1"/>
        </w:rPr>
        <w:t> </w:t>
      </w:r>
      <w:bookmarkEnd w:id="13"/>
      <w:r>
        <w:rPr>
          <w:spacing w:val="-2"/>
        </w:rPr>
        <w:t>Problem</w:t>
      </w:r>
    </w:p>
    <w:p>
      <w:pPr>
        <w:pStyle w:val="BodyText"/>
        <w:spacing w:line="480" w:lineRule="auto" w:before="272"/>
        <w:ind w:right="1314" w:firstLine="719"/>
        <w:jc w:val="both"/>
      </w:pPr>
      <w:r>
        <w:rPr/>
        <w:t>The Federal College of Education, Kontagora football players‟ fitness profile in the last Nigeria Colleges of Education Games Association (NICEGA) has been a source of concern to coaches and trainers alike. Efforts to improve performance in football are often focused on techniques</w:t>
      </w:r>
      <w:r>
        <w:rPr>
          <w:spacing w:val="-3"/>
        </w:rPr>
        <w:t> </w:t>
      </w:r>
      <w:r>
        <w:rPr/>
        <w:t>at</w:t>
      </w:r>
      <w:r>
        <w:rPr>
          <w:spacing w:val="-3"/>
        </w:rPr>
        <w:t> </w:t>
      </w:r>
      <w:r>
        <w:rPr/>
        <w:t>the</w:t>
      </w:r>
      <w:r>
        <w:rPr>
          <w:spacing w:val="-2"/>
        </w:rPr>
        <w:t> </w:t>
      </w:r>
      <w:r>
        <w:rPr/>
        <w:t>expense</w:t>
      </w:r>
      <w:r>
        <w:rPr>
          <w:spacing w:val="-3"/>
        </w:rPr>
        <w:t> </w:t>
      </w:r>
      <w:r>
        <w:rPr/>
        <w:t>of</w:t>
      </w:r>
      <w:r>
        <w:rPr>
          <w:spacing w:val="-3"/>
        </w:rPr>
        <w:t> </w:t>
      </w:r>
      <w:r>
        <w:rPr/>
        <w:t>training</w:t>
      </w:r>
      <w:r>
        <w:rPr>
          <w:spacing w:val="-5"/>
        </w:rPr>
        <w:t> </w:t>
      </w:r>
      <w:r>
        <w:rPr/>
        <w:t>and</w:t>
      </w:r>
      <w:r>
        <w:rPr>
          <w:spacing w:val="-3"/>
        </w:rPr>
        <w:t> </w:t>
      </w:r>
      <w:r>
        <w:rPr/>
        <w:t>fitness</w:t>
      </w:r>
      <w:r>
        <w:rPr>
          <w:spacing w:val="-4"/>
        </w:rPr>
        <w:t> </w:t>
      </w:r>
      <w:r>
        <w:rPr/>
        <w:t>in</w:t>
      </w:r>
      <w:r>
        <w:rPr>
          <w:spacing w:val="-1"/>
        </w:rPr>
        <w:t> </w:t>
      </w:r>
      <w:r>
        <w:rPr/>
        <w:t>Federal</w:t>
      </w:r>
      <w:r>
        <w:rPr>
          <w:spacing w:val="-3"/>
        </w:rPr>
        <w:t> </w:t>
      </w:r>
      <w:r>
        <w:rPr/>
        <w:t>College</w:t>
      </w:r>
      <w:r>
        <w:rPr>
          <w:spacing w:val="-4"/>
        </w:rPr>
        <w:t> </w:t>
      </w:r>
      <w:r>
        <w:rPr/>
        <w:t>of</w:t>
      </w:r>
      <w:r>
        <w:rPr>
          <w:spacing w:val="-3"/>
        </w:rPr>
        <w:t> </w:t>
      </w:r>
      <w:r>
        <w:rPr/>
        <w:t>Education,</w:t>
      </w:r>
      <w:r>
        <w:rPr>
          <w:spacing w:val="-3"/>
        </w:rPr>
        <w:t> </w:t>
      </w:r>
      <w:r>
        <w:rPr/>
        <w:t>Kontagora.</w:t>
      </w:r>
      <w:r>
        <w:rPr>
          <w:spacing w:val="-3"/>
        </w:rPr>
        <w:t> </w:t>
      </w:r>
      <w:r>
        <w:rPr/>
        <w:t>The game of football requires comprehensive abilities, including: physical, mental and technical abilities among the players (Le Gall, Carling, Williams and Reilly, 2010). Since football</w:t>
      </w:r>
      <w:r>
        <w:rPr>
          <w:spacing w:val="40"/>
        </w:rPr>
        <w:t> </w:t>
      </w:r>
      <w:r>
        <w:rPr/>
        <w:t>demands repeated maximum exertion of running, jumping and quick turning, players must develop the physical abilities to complement such rapid and powerful movements. The</w:t>
      </w:r>
      <w:r>
        <w:rPr>
          <w:spacing w:val="40"/>
        </w:rPr>
        <w:t> </w:t>
      </w:r>
      <w:r>
        <w:rPr/>
        <w:t>researcher observed that football players of Federal College of Education, Kontagora seems to lack sufficient strength, endurance, flexibility, power, speed and agility, considering the position of 37</w:t>
      </w:r>
      <w:r>
        <w:rPr>
          <w:vertAlign w:val="superscript"/>
        </w:rPr>
        <w:t>th</w:t>
      </w:r>
      <w:r>
        <w:rPr>
          <w:vertAlign w:val="baseline"/>
        </w:rPr>
        <w:t> out of 44 participating colleges in the last NICEGA games. In addition, there is the general lack of good training facilities in the college. This fact goes to emphasize the need for optimal development of comprehensive biomotor abilities required to support the efficiency of football players of Federal College of Education, Kontagora. Unfortunately, the lack of formal training, especially resistance training in the college, has resulted in the poor display of endurance during game situations. This partly explains why the players do not sustain high</w:t>
      </w:r>
      <w:r>
        <w:rPr>
          <w:spacing w:val="40"/>
          <w:vertAlign w:val="baseline"/>
        </w:rPr>
        <w:t> </w:t>
      </w:r>
      <w:r>
        <w:rPr>
          <w:vertAlign w:val="baseline"/>
        </w:rPr>
        <w:t>tempo all through from start to the end of the official time of 90-minutes on the pitch during competitions, especially during NICEGA games.</w:t>
      </w:r>
    </w:p>
    <w:p>
      <w:pPr>
        <w:pStyle w:val="BodyText"/>
        <w:spacing w:line="480" w:lineRule="auto" w:before="3"/>
        <w:ind w:right="1319" w:firstLine="719"/>
        <w:jc w:val="both"/>
      </w:pPr>
      <w:r>
        <w:rPr/>
        <w:t>Player‟s inability to do well in most organized football competitions, attested to the fact that poor speed capacity is partly responsible for their poor performance. Poor performance resulting from lack of effective powerful movements among football players at all levels of the game</w:t>
      </w:r>
      <w:r>
        <w:rPr>
          <w:spacing w:val="36"/>
        </w:rPr>
        <w:t> </w:t>
      </w:r>
      <w:r>
        <w:rPr/>
        <w:t>require</w:t>
      </w:r>
      <w:r>
        <w:rPr>
          <w:spacing w:val="38"/>
        </w:rPr>
        <w:t> </w:t>
      </w:r>
      <w:r>
        <w:rPr/>
        <w:t>urgent</w:t>
      </w:r>
      <w:r>
        <w:rPr>
          <w:spacing w:val="41"/>
        </w:rPr>
        <w:t> </w:t>
      </w:r>
      <w:r>
        <w:rPr/>
        <w:t>attention</w:t>
      </w:r>
      <w:r>
        <w:rPr>
          <w:spacing w:val="39"/>
        </w:rPr>
        <w:t> </w:t>
      </w:r>
      <w:r>
        <w:rPr/>
        <w:t>to</w:t>
      </w:r>
      <w:r>
        <w:rPr>
          <w:spacing w:val="40"/>
        </w:rPr>
        <w:t> </w:t>
      </w:r>
      <w:r>
        <w:rPr/>
        <w:t>research</w:t>
      </w:r>
      <w:r>
        <w:rPr>
          <w:spacing w:val="40"/>
        </w:rPr>
        <w:t> </w:t>
      </w:r>
      <w:r>
        <w:rPr/>
        <w:t>into</w:t>
      </w:r>
      <w:r>
        <w:rPr>
          <w:spacing w:val="41"/>
        </w:rPr>
        <w:t> </w:t>
      </w:r>
      <w:r>
        <w:rPr/>
        <w:t>different</w:t>
      </w:r>
      <w:r>
        <w:rPr>
          <w:spacing w:val="40"/>
        </w:rPr>
        <w:t> </w:t>
      </w:r>
      <w:r>
        <w:rPr/>
        <w:t>training</w:t>
      </w:r>
      <w:r>
        <w:rPr>
          <w:spacing w:val="38"/>
        </w:rPr>
        <w:t> </w:t>
      </w:r>
      <w:r>
        <w:rPr/>
        <w:t>methods</w:t>
      </w:r>
      <w:r>
        <w:rPr>
          <w:spacing w:val="40"/>
        </w:rPr>
        <w:t> </w:t>
      </w:r>
      <w:r>
        <w:rPr/>
        <w:t>including</w:t>
      </w:r>
      <w:r>
        <w:rPr>
          <w:spacing w:val="38"/>
        </w:rPr>
        <w:t> </w:t>
      </w:r>
      <w:r>
        <w:rPr>
          <w:spacing w:val="-2"/>
        </w:rPr>
        <w:t>resistance</w:t>
      </w:r>
    </w:p>
    <w:p>
      <w:pPr>
        <w:spacing w:after="0" w:line="480" w:lineRule="auto"/>
        <w:jc w:val="both"/>
        <w:sectPr>
          <w:pgSz w:w="12240" w:h="15840"/>
          <w:pgMar w:header="0" w:footer="744" w:top="1360" w:bottom="940" w:left="160" w:right="120"/>
        </w:sectPr>
      </w:pPr>
    </w:p>
    <w:p>
      <w:pPr>
        <w:pStyle w:val="BodyText"/>
        <w:spacing w:line="480" w:lineRule="auto" w:before="72"/>
        <w:ind w:right="1319"/>
        <w:jc w:val="both"/>
      </w:pPr>
      <w:r>
        <w:rPr/>
        <w:t>training. Many activities of the game of football are forceful and explosive in nature. Kicking, jumping, tackling, swift turning and changing pace, for example, require power to execute.</w:t>
      </w:r>
      <w:r>
        <w:rPr>
          <w:spacing w:val="40"/>
        </w:rPr>
        <w:t> </w:t>
      </w:r>
      <w:r>
        <w:rPr/>
        <w:t>Power is judged by how rapidly a load or resistance can be moved. It is the product of strength and speed.</w:t>
      </w:r>
    </w:p>
    <w:p>
      <w:pPr>
        <w:pStyle w:val="BodyText"/>
        <w:spacing w:line="480" w:lineRule="auto"/>
        <w:ind w:right="1314" w:firstLine="719"/>
        <w:jc w:val="both"/>
      </w:pPr>
      <w:r>
        <w:rPr/>
        <w:t>Sport scientists, team managers, coaches and trainers in the world over are presently investigating and exploring the best ways to improve performance of athletes. Therefore, most handlers of football teams are experimenting with different training methods towards finding the scientific</w:t>
      </w:r>
      <w:r>
        <w:rPr>
          <w:spacing w:val="-1"/>
        </w:rPr>
        <w:t> </w:t>
      </w:r>
      <w:r>
        <w:rPr/>
        <w:t>basis of</w:t>
      </w:r>
      <w:r>
        <w:rPr>
          <w:spacing w:val="-1"/>
        </w:rPr>
        <w:t> </w:t>
      </w:r>
      <w:r>
        <w:rPr/>
        <w:t>improving</w:t>
      </w:r>
      <w:r>
        <w:rPr>
          <w:spacing w:val="-2"/>
        </w:rPr>
        <w:t> </w:t>
      </w:r>
      <w:r>
        <w:rPr/>
        <w:t>the different biomotor</w:t>
      </w:r>
      <w:r>
        <w:rPr>
          <w:spacing w:val="-1"/>
        </w:rPr>
        <w:t> </w:t>
      </w:r>
      <w:r>
        <w:rPr/>
        <w:t>abilities</w:t>
      </w:r>
      <w:r>
        <w:rPr>
          <w:spacing w:val="-1"/>
        </w:rPr>
        <w:t> </w:t>
      </w:r>
      <w:r>
        <w:rPr/>
        <w:t>that will enhance</w:t>
      </w:r>
      <w:r>
        <w:rPr>
          <w:spacing w:val="-1"/>
        </w:rPr>
        <w:t> </w:t>
      </w:r>
      <w:r>
        <w:rPr/>
        <w:t>the performance</w:t>
      </w:r>
      <w:r>
        <w:rPr>
          <w:spacing w:val="-1"/>
        </w:rPr>
        <w:t> </w:t>
      </w:r>
      <w:r>
        <w:rPr/>
        <w:t>of players. Research evidence from previous studies of Lidor, Armon, Cohen and Segal (2005) as well as that of Hoffman &amp; Maresh (2000) revealed that resistance training method have proven</w:t>
      </w:r>
      <w:r>
        <w:rPr>
          <w:spacing w:val="40"/>
        </w:rPr>
        <w:t> </w:t>
      </w:r>
      <w:r>
        <w:rPr/>
        <w:t>to be the most efficient method for developing biomotor abilities of muscular strength, muscular endurance, speed, power, flexibility and agility of football players. Unfortunately, coaches and trainers in Federal College of Education, Kontagora, Nigeria do not have the knowledge of resistance training method. It is quite obvious that the extent of resistance training on football performance indices is critical to success in football match. It is also obvious that to develop football fitness, players must undergo series of conditioning, training and re-training.</w:t>
      </w:r>
    </w:p>
    <w:p>
      <w:pPr>
        <w:pStyle w:val="BodyText"/>
        <w:spacing w:line="480" w:lineRule="auto" w:before="2"/>
        <w:ind w:right="1318" w:firstLine="719"/>
        <w:jc w:val="both"/>
      </w:pPr>
      <w:r>
        <w:rPr/>
        <w:t>All the reasons stated above constituted the driving force behind this study, which was to assess the effects of resistance training on selected biomotor abilities of male football players of Federal College of Education, Kontagora. The biomotor abilities include abdominal strength, endurance, flexibility, power, speed and agility exercises on football player‟s efficiency.</w:t>
      </w:r>
    </w:p>
    <w:p>
      <w:pPr>
        <w:spacing w:after="0" w:line="480" w:lineRule="auto"/>
        <w:jc w:val="both"/>
        <w:sectPr>
          <w:pgSz w:w="12240" w:h="15840"/>
          <w:pgMar w:header="0" w:footer="744" w:top="1360" w:bottom="940" w:left="160" w:right="120"/>
        </w:sectPr>
      </w:pPr>
    </w:p>
    <w:p>
      <w:pPr>
        <w:pStyle w:val="Heading3"/>
        <w:numPr>
          <w:ilvl w:val="1"/>
          <w:numId w:val="7"/>
        </w:numPr>
        <w:tabs>
          <w:tab w:pos="2000" w:val="left" w:leader="none"/>
        </w:tabs>
        <w:spacing w:line="240" w:lineRule="auto" w:before="76" w:after="0"/>
        <w:ind w:left="2000" w:right="0" w:hanging="720"/>
        <w:jc w:val="left"/>
      </w:pPr>
      <w:bookmarkStart w:name="_TOC_250048" w:id="14"/>
      <w:r>
        <w:rPr/>
        <w:t>Research</w:t>
      </w:r>
      <w:r>
        <w:rPr>
          <w:spacing w:val="-3"/>
        </w:rPr>
        <w:t> </w:t>
      </w:r>
      <w:bookmarkEnd w:id="14"/>
      <w:r>
        <w:rPr>
          <w:spacing w:val="-2"/>
        </w:rPr>
        <w:t>Questions</w:t>
      </w:r>
    </w:p>
    <w:p>
      <w:pPr>
        <w:pStyle w:val="BodyText"/>
        <w:spacing w:before="272"/>
        <w:ind w:left="2000"/>
      </w:pPr>
      <w:r>
        <w:rPr/>
        <w:t>The</w:t>
      </w:r>
      <w:r>
        <w:rPr>
          <w:spacing w:val="-5"/>
        </w:rPr>
        <w:t> </w:t>
      </w:r>
      <w:r>
        <w:rPr/>
        <w:t>following</w:t>
      </w:r>
      <w:r>
        <w:rPr>
          <w:spacing w:val="-2"/>
        </w:rPr>
        <w:t> </w:t>
      </w:r>
      <w:r>
        <w:rPr/>
        <w:t>research questions</w:t>
      </w:r>
      <w:r>
        <w:rPr>
          <w:spacing w:val="1"/>
        </w:rPr>
        <w:t> </w:t>
      </w:r>
      <w:r>
        <w:rPr/>
        <w:t>were</w:t>
      </w:r>
      <w:r>
        <w:rPr>
          <w:spacing w:val="-3"/>
        </w:rPr>
        <w:t> </w:t>
      </w:r>
      <w:r>
        <w:rPr/>
        <w:t>raised for</w:t>
      </w:r>
      <w:r>
        <w:rPr>
          <w:spacing w:val="-1"/>
        </w:rPr>
        <w:t> </w:t>
      </w:r>
      <w:r>
        <w:rPr/>
        <w:t>the</w:t>
      </w:r>
      <w:r>
        <w:rPr>
          <w:spacing w:val="-2"/>
        </w:rPr>
        <w:t> study:</w:t>
      </w:r>
    </w:p>
    <w:p>
      <w:pPr>
        <w:pStyle w:val="BodyText"/>
        <w:ind w:left="0"/>
      </w:pPr>
    </w:p>
    <w:p>
      <w:pPr>
        <w:pStyle w:val="ListParagraph"/>
        <w:numPr>
          <w:ilvl w:val="0"/>
          <w:numId w:val="8"/>
        </w:numPr>
        <w:tabs>
          <w:tab w:pos="2000" w:val="left" w:leader="none"/>
        </w:tabs>
        <w:spacing w:line="480" w:lineRule="auto" w:before="0" w:after="0"/>
        <w:ind w:left="2000" w:right="1322" w:hanging="720"/>
        <w:jc w:val="left"/>
        <w:rPr>
          <w:sz w:val="24"/>
        </w:rPr>
      </w:pPr>
      <w:r>
        <w:rPr>
          <w:sz w:val="24"/>
        </w:rPr>
        <w:t>Will resistance training improve abdominal strength of male football players of Federal</w:t>
      </w:r>
      <w:r>
        <w:rPr>
          <w:spacing w:val="40"/>
          <w:sz w:val="24"/>
        </w:rPr>
        <w:t> </w:t>
      </w:r>
      <w:r>
        <w:rPr>
          <w:sz w:val="24"/>
        </w:rPr>
        <w:t>College of Education, Kontagora, Nigeria?</w:t>
      </w:r>
    </w:p>
    <w:p>
      <w:pPr>
        <w:pStyle w:val="ListParagraph"/>
        <w:numPr>
          <w:ilvl w:val="0"/>
          <w:numId w:val="8"/>
        </w:numPr>
        <w:tabs>
          <w:tab w:pos="2000" w:val="left" w:leader="none"/>
        </w:tabs>
        <w:spacing w:line="480" w:lineRule="auto" w:before="0" w:after="0"/>
        <w:ind w:left="2000" w:right="1321" w:hanging="720"/>
        <w:jc w:val="left"/>
        <w:rPr>
          <w:sz w:val="24"/>
        </w:rPr>
      </w:pPr>
      <w:r>
        <w:rPr>
          <w:sz w:val="24"/>
        </w:rPr>
        <w:t>Will</w:t>
      </w:r>
      <w:r>
        <w:rPr>
          <w:spacing w:val="40"/>
          <w:sz w:val="24"/>
        </w:rPr>
        <w:t> </w:t>
      </w:r>
      <w:r>
        <w:rPr>
          <w:sz w:val="24"/>
        </w:rPr>
        <w:t>resistance</w:t>
      </w:r>
      <w:r>
        <w:rPr>
          <w:spacing w:val="40"/>
          <w:sz w:val="24"/>
        </w:rPr>
        <w:t> </w:t>
      </w:r>
      <w:r>
        <w:rPr>
          <w:sz w:val="24"/>
        </w:rPr>
        <w:t>training</w:t>
      </w:r>
      <w:r>
        <w:rPr>
          <w:spacing w:val="40"/>
          <w:sz w:val="24"/>
        </w:rPr>
        <w:t> </w:t>
      </w:r>
      <w:r>
        <w:rPr>
          <w:sz w:val="24"/>
        </w:rPr>
        <w:t>improve</w:t>
      </w:r>
      <w:r>
        <w:rPr>
          <w:spacing w:val="40"/>
          <w:sz w:val="24"/>
        </w:rPr>
        <w:t> </w:t>
      </w:r>
      <w:r>
        <w:rPr>
          <w:sz w:val="24"/>
        </w:rPr>
        <w:t>the</w:t>
      </w:r>
      <w:r>
        <w:rPr>
          <w:spacing w:val="40"/>
          <w:sz w:val="24"/>
        </w:rPr>
        <w:t> </w:t>
      </w:r>
      <w:r>
        <w:rPr>
          <w:sz w:val="24"/>
        </w:rPr>
        <w:t>endurance</w:t>
      </w:r>
      <w:r>
        <w:rPr>
          <w:spacing w:val="40"/>
          <w:sz w:val="24"/>
        </w:rPr>
        <w:t> </w:t>
      </w:r>
      <w:r>
        <w:rPr>
          <w:sz w:val="24"/>
        </w:rPr>
        <w:t>of</w:t>
      </w:r>
      <w:r>
        <w:rPr>
          <w:spacing w:val="40"/>
          <w:sz w:val="24"/>
        </w:rPr>
        <w:t> </w:t>
      </w:r>
      <w:r>
        <w:rPr>
          <w:sz w:val="24"/>
        </w:rPr>
        <w:t>male</w:t>
      </w:r>
      <w:r>
        <w:rPr>
          <w:spacing w:val="40"/>
          <w:sz w:val="24"/>
        </w:rPr>
        <w:t> </w:t>
      </w:r>
      <w:r>
        <w:rPr>
          <w:sz w:val="24"/>
        </w:rPr>
        <w:t>football</w:t>
      </w:r>
      <w:r>
        <w:rPr>
          <w:spacing w:val="40"/>
          <w:sz w:val="24"/>
        </w:rPr>
        <w:t> </w:t>
      </w:r>
      <w:r>
        <w:rPr>
          <w:sz w:val="24"/>
        </w:rPr>
        <w:t>players</w:t>
      </w:r>
      <w:r>
        <w:rPr>
          <w:spacing w:val="40"/>
          <w:sz w:val="24"/>
        </w:rPr>
        <w:t> </w:t>
      </w:r>
      <w:r>
        <w:rPr>
          <w:sz w:val="24"/>
        </w:rPr>
        <w:t>of</w:t>
      </w:r>
      <w:r>
        <w:rPr>
          <w:spacing w:val="40"/>
          <w:sz w:val="24"/>
        </w:rPr>
        <w:t> </w:t>
      </w:r>
      <w:r>
        <w:rPr>
          <w:sz w:val="24"/>
        </w:rPr>
        <w:t>Federal</w:t>
      </w:r>
      <w:r>
        <w:rPr>
          <w:spacing w:val="80"/>
          <w:sz w:val="24"/>
        </w:rPr>
        <w:t> </w:t>
      </w:r>
      <w:r>
        <w:rPr>
          <w:sz w:val="24"/>
        </w:rPr>
        <w:t>College of Education, Kontagora, Nigeria?</w:t>
      </w:r>
    </w:p>
    <w:p>
      <w:pPr>
        <w:pStyle w:val="ListParagraph"/>
        <w:numPr>
          <w:ilvl w:val="0"/>
          <w:numId w:val="8"/>
        </w:numPr>
        <w:tabs>
          <w:tab w:pos="2000" w:val="left" w:leader="none"/>
        </w:tabs>
        <w:spacing w:line="480" w:lineRule="auto" w:before="0" w:after="0"/>
        <w:ind w:left="2000" w:right="1321" w:hanging="720"/>
        <w:jc w:val="left"/>
        <w:rPr>
          <w:sz w:val="24"/>
        </w:rPr>
      </w:pPr>
      <w:r>
        <w:rPr>
          <w:sz w:val="24"/>
        </w:rPr>
        <w:t>Will resistance training improve the explosive power of male football players of Federal College of Education, Kontagora, Nigeria?</w:t>
      </w:r>
    </w:p>
    <w:p>
      <w:pPr>
        <w:pStyle w:val="ListParagraph"/>
        <w:numPr>
          <w:ilvl w:val="0"/>
          <w:numId w:val="8"/>
        </w:numPr>
        <w:tabs>
          <w:tab w:pos="2000" w:val="left" w:leader="none"/>
        </w:tabs>
        <w:spacing w:line="480" w:lineRule="auto" w:before="1" w:after="0"/>
        <w:ind w:left="2000" w:right="1322" w:hanging="720"/>
        <w:jc w:val="left"/>
        <w:rPr>
          <w:sz w:val="24"/>
        </w:rPr>
      </w:pPr>
      <w:r>
        <w:rPr>
          <w:sz w:val="24"/>
        </w:rPr>
        <w:t>Will</w:t>
      </w:r>
      <w:r>
        <w:rPr>
          <w:spacing w:val="69"/>
          <w:sz w:val="24"/>
        </w:rPr>
        <w:t> </w:t>
      </w:r>
      <w:r>
        <w:rPr>
          <w:sz w:val="24"/>
        </w:rPr>
        <w:t>resistance</w:t>
      </w:r>
      <w:r>
        <w:rPr>
          <w:spacing w:val="67"/>
          <w:sz w:val="24"/>
        </w:rPr>
        <w:t> </w:t>
      </w:r>
      <w:r>
        <w:rPr>
          <w:sz w:val="24"/>
        </w:rPr>
        <w:t>training</w:t>
      </w:r>
      <w:r>
        <w:rPr>
          <w:spacing w:val="70"/>
          <w:sz w:val="24"/>
        </w:rPr>
        <w:t> </w:t>
      </w:r>
      <w:r>
        <w:rPr>
          <w:sz w:val="24"/>
        </w:rPr>
        <w:t>improve</w:t>
      </w:r>
      <w:r>
        <w:rPr>
          <w:spacing w:val="67"/>
          <w:sz w:val="24"/>
        </w:rPr>
        <w:t> </w:t>
      </w:r>
      <w:r>
        <w:rPr>
          <w:sz w:val="24"/>
        </w:rPr>
        <w:t>the</w:t>
      </w:r>
      <w:r>
        <w:rPr>
          <w:spacing w:val="69"/>
          <w:sz w:val="24"/>
        </w:rPr>
        <w:t> </w:t>
      </w:r>
      <w:r>
        <w:rPr>
          <w:sz w:val="24"/>
        </w:rPr>
        <w:t>flexibility</w:t>
      </w:r>
      <w:r>
        <w:rPr>
          <w:spacing w:val="40"/>
          <w:sz w:val="24"/>
        </w:rPr>
        <w:t> </w:t>
      </w:r>
      <w:r>
        <w:rPr>
          <w:sz w:val="24"/>
        </w:rPr>
        <w:t>of</w:t>
      </w:r>
      <w:r>
        <w:rPr>
          <w:spacing w:val="70"/>
          <w:sz w:val="24"/>
        </w:rPr>
        <w:t> </w:t>
      </w:r>
      <w:r>
        <w:rPr>
          <w:sz w:val="24"/>
        </w:rPr>
        <w:t>male</w:t>
      </w:r>
      <w:r>
        <w:rPr>
          <w:spacing w:val="67"/>
          <w:sz w:val="24"/>
        </w:rPr>
        <w:t> </w:t>
      </w:r>
      <w:r>
        <w:rPr>
          <w:sz w:val="24"/>
        </w:rPr>
        <w:t>football</w:t>
      </w:r>
      <w:r>
        <w:rPr>
          <w:spacing w:val="69"/>
          <w:sz w:val="24"/>
        </w:rPr>
        <w:t> </w:t>
      </w:r>
      <w:r>
        <w:rPr>
          <w:sz w:val="24"/>
        </w:rPr>
        <w:t>players</w:t>
      </w:r>
      <w:r>
        <w:rPr>
          <w:spacing w:val="68"/>
          <w:sz w:val="24"/>
        </w:rPr>
        <w:t> </w:t>
      </w:r>
      <w:r>
        <w:rPr>
          <w:sz w:val="24"/>
        </w:rPr>
        <w:t>of</w:t>
      </w:r>
      <w:r>
        <w:rPr>
          <w:spacing w:val="70"/>
          <w:sz w:val="24"/>
        </w:rPr>
        <w:t> </w:t>
      </w:r>
      <w:r>
        <w:rPr>
          <w:sz w:val="24"/>
        </w:rPr>
        <w:t>Federal College of Education, Kontagora, Nigeria?</w:t>
      </w:r>
    </w:p>
    <w:p>
      <w:pPr>
        <w:pStyle w:val="ListParagraph"/>
        <w:numPr>
          <w:ilvl w:val="0"/>
          <w:numId w:val="8"/>
        </w:numPr>
        <w:tabs>
          <w:tab w:pos="2000" w:val="left" w:leader="none"/>
        </w:tabs>
        <w:spacing w:line="480" w:lineRule="auto" w:before="0" w:after="0"/>
        <w:ind w:left="2000" w:right="1322" w:hanging="720"/>
        <w:jc w:val="left"/>
        <w:rPr>
          <w:sz w:val="24"/>
        </w:rPr>
      </w:pPr>
      <w:r>
        <w:rPr>
          <w:sz w:val="24"/>
        </w:rPr>
        <w:t>Will resistance training improve the speed of male football players of Federal College of Education, Kontagora, Nigeria?</w:t>
      </w:r>
    </w:p>
    <w:p>
      <w:pPr>
        <w:pStyle w:val="ListParagraph"/>
        <w:numPr>
          <w:ilvl w:val="0"/>
          <w:numId w:val="8"/>
        </w:numPr>
        <w:tabs>
          <w:tab w:pos="2000" w:val="left" w:leader="none"/>
        </w:tabs>
        <w:spacing w:line="480" w:lineRule="auto" w:before="0" w:after="0"/>
        <w:ind w:left="2000" w:right="1322" w:hanging="720"/>
        <w:jc w:val="left"/>
        <w:rPr>
          <w:sz w:val="24"/>
        </w:rPr>
      </w:pPr>
      <w:r>
        <w:rPr>
          <w:sz w:val="24"/>
        </w:rPr>
        <w:t>Will resistance training improve the agility</w:t>
      </w:r>
      <w:r>
        <w:rPr>
          <w:spacing w:val="-4"/>
          <w:sz w:val="24"/>
        </w:rPr>
        <w:t> </w:t>
      </w:r>
      <w:r>
        <w:rPr>
          <w:sz w:val="24"/>
        </w:rPr>
        <w:t>of male football players of Federal College of Education, Kontagora, Nigeria?</w:t>
      </w:r>
    </w:p>
    <w:p>
      <w:pPr>
        <w:pStyle w:val="Heading3"/>
        <w:numPr>
          <w:ilvl w:val="1"/>
          <w:numId w:val="7"/>
        </w:numPr>
        <w:tabs>
          <w:tab w:pos="2000" w:val="left" w:leader="none"/>
        </w:tabs>
        <w:spacing w:line="240" w:lineRule="auto" w:before="5" w:after="0"/>
        <w:ind w:left="2000" w:right="0" w:hanging="720"/>
        <w:jc w:val="left"/>
      </w:pPr>
      <w:bookmarkStart w:name="_TOC_250047" w:id="15"/>
      <w:r>
        <w:rPr/>
        <w:t>Purpose</w:t>
      </w:r>
      <w:r>
        <w:rPr>
          <w:spacing w:val="-2"/>
        </w:rPr>
        <w:t> </w:t>
      </w:r>
      <w:r>
        <w:rPr/>
        <w:t>of</w:t>
      </w:r>
      <w:r>
        <w:rPr>
          <w:spacing w:val="-2"/>
        </w:rPr>
        <w:t> </w:t>
      </w:r>
      <w:r>
        <w:rPr/>
        <w:t>the</w:t>
      </w:r>
      <w:bookmarkEnd w:id="15"/>
      <w:r>
        <w:rPr>
          <w:spacing w:val="-2"/>
        </w:rPr>
        <w:t> Study</w:t>
      </w:r>
    </w:p>
    <w:p>
      <w:pPr>
        <w:pStyle w:val="BodyText"/>
        <w:spacing w:before="272"/>
        <w:ind w:left="2000"/>
      </w:pPr>
      <w:r>
        <w:rPr/>
        <w:t>The</w:t>
      </w:r>
      <w:r>
        <w:rPr>
          <w:spacing w:val="-3"/>
        </w:rPr>
        <w:t> </w:t>
      </w:r>
      <w:r>
        <w:rPr/>
        <w:t>main purpose</w:t>
      </w:r>
      <w:r>
        <w:rPr>
          <w:spacing w:val="-2"/>
        </w:rPr>
        <w:t> </w:t>
      </w:r>
      <w:r>
        <w:rPr/>
        <w:t>of this</w:t>
      </w:r>
      <w:r>
        <w:rPr>
          <w:spacing w:val="2"/>
        </w:rPr>
        <w:t> </w:t>
      </w:r>
      <w:r>
        <w:rPr/>
        <w:t>was </w:t>
      </w:r>
      <w:r>
        <w:rPr>
          <w:spacing w:val="-5"/>
        </w:rPr>
        <w:t>to;</w:t>
      </w:r>
    </w:p>
    <w:p>
      <w:pPr>
        <w:pStyle w:val="BodyText"/>
        <w:ind w:left="0"/>
      </w:pPr>
    </w:p>
    <w:p>
      <w:pPr>
        <w:pStyle w:val="ListParagraph"/>
        <w:numPr>
          <w:ilvl w:val="0"/>
          <w:numId w:val="9"/>
        </w:numPr>
        <w:tabs>
          <w:tab w:pos="2000" w:val="left" w:leader="none"/>
        </w:tabs>
        <w:spacing w:line="480" w:lineRule="auto" w:before="0" w:after="0"/>
        <w:ind w:left="2000" w:right="1317" w:hanging="720"/>
        <w:jc w:val="left"/>
        <w:rPr>
          <w:sz w:val="24"/>
        </w:rPr>
      </w:pPr>
      <w:r>
        <w:rPr>
          <w:sz w:val="24"/>
        </w:rPr>
        <w:t>To</w:t>
      </w:r>
      <w:r>
        <w:rPr>
          <w:spacing w:val="31"/>
          <w:sz w:val="24"/>
        </w:rPr>
        <w:t> </w:t>
      </w:r>
      <w:r>
        <w:rPr>
          <w:sz w:val="24"/>
        </w:rPr>
        <w:t>assess</w:t>
      </w:r>
      <w:r>
        <w:rPr>
          <w:spacing w:val="31"/>
          <w:sz w:val="24"/>
        </w:rPr>
        <w:t> </w:t>
      </w:r>
      <w:r>
        <w:rPr>
          <w:sz w:val="24"/>
        </w:rPr>
        <w:t>the</w:t>
      </w:r>
      <w:r>
        <w:rPr>
          <w:spacing w:val="30"/>
          <w:sz w:val="24"/>
        </w:rPr>
        <w:t> </w:t>
      </w:r>
      <w:r>
        <w:rPr>
          <w:sz w:val="24"/>
        </w:rPr>
        <w:t>effects</w:t>
      </w:r>
      <w:r>
        <w:rPr>
          <w:spacing w:val="31"/>
          <w:sz w:val="24"/>
        </w:rPr>
        <w:t> </w:t>
      </w:r>
      <w:r>
        <w:rPr>
          <w:sz w:val="24"/>
        </w:rPr>
        <w:t>of</w:t>
      </w:r>
      <w:r>
        <w:rPr>
          <w:spacing w:val="33"/>
          <w:sz w:val="24"/>
        </w:rPr>
        <w:t> </w:t>
      </w:r>
      <w:r>
        <w:rPr>
          <w:sz w:val="24"/>
        </w:rPr>
        <w:t>resistance</w:t>
      </w:r>
      <w:r>
        <w:rPr>
          <w:spacing w:val="30"/>
          <w:sz w:val="24"/>
        </w:rPr>
        <w:t> </w:t>
      </w:r>
      <w:r>
        <w:rPr>
          <w:sz w:val="24"/>
        </w:rPr>
        <w:t>training</w:t>
      </w:r>
      <w:r>
        <w:rPr>
          <w:spacing w:val="33"/>
          <w:sz w:val="24"/>
        </w:rPr>
        <w:t> </w:t>
      </w:r>
      <w:r>
        <w:rPr>
          <w:sz w:val="24"/>
        </w:rPr>
        <w:t>on</w:t>
      </w:r>
      <w:r>
        <w:rPr>
          <w:spacing w:val="32"/>
          <w:sz w:val="24"/>
        </w:rPr>
        <w:t> </w:t>
      </w:r>
      <w:r>
        <w:rPr>
          <w:sz w:val="24"/>
        </w:rPr>
        <w:t>the</w:t>
      </w:r>
      <w:r>
        <w:rPr>
          <w:spacing w:val="30"/>
          <w:sz w:val="24"/>
        </w:rPr>
        <w:t> </w:t>
      </w:r>
      <w:r>
        <w:rPr>
          <w:sz w:val="24"/>
        </w:rPr>
        <w:t>abdominal</w:t>
      </w:r>
      <w:r>
        <w:rPr>
          <w:spacing w:val="32"/>
          <w:sz w:val="24"/>
        </w:rPr>
        <w:t> </w:t>
      </w:r>
      <w:r>
        <w:rPr>
          <w:sz w:val="24"/>
        </w:rPr>
        <w:t>strength</w:t>
      </w:r>
      <w:r>
        <w:rPr>
          <w:spacing w:val="31"/>
          <w:sz w:val="24"/>
        </w:rPr>
        <w:t> </w:t>
      </w:r>
      <w:r>
        <w:rPr>
          <w:sz w:val="24"/>
        </w:rPr>
        <w:t>of</w:t>
      </w:r>
      <w:r>
        <w:rPr>
          <w:spacing w:val="30"/>
          <w:sz w:val="24"/>
        </w:rPr>
        <w:t> </w:t>
      </w:r>
      <w:r>
        <w:rPr>
          <w:sz w:val="24"/>
        </w:rPr>
        <w:t>male</w:t>
      </w:r>
      <w:r>
        <w:rPr>
          <w:spacing w:val="35"/>
          <w:sz w:val="24"/>
        </w:rPr>
        <w:t> </w:t>
      </w:r>
      <w:r>
        <w:rPr>
          <w:sz w:val="24"/>
        </w:rPr>
        <w:t>football players of Federal College of Education, Kontagora, Nigeria</w:t>
      </w:r>
    </w:p>
    <w:p>
      <w:pPr>
        <w:pStyle w:val="ListParagraph"/>
        <w:numPr>
          <w:ilvl w:val="0"/>
          <w:numId w:val="9"/>
        </w:numPr>
        <w:tabs>
          <w:tab w:pos="2000" w:val="left" w:leader="none"/>
        </w:tabs>
        <w:spacing w:line="480" w:lineRule="auto" w:before="0" w:after="0"/>
        <w:ind w:left="2000" w:right="1315" w:hanging="720"/>
        <w:jc w:val="left"/>
        <w:rPr>
          <w:sz w:val="24"/>
        </w:rPr>
      </w:pPr>
      <w:r>
        <w:rPr>
          <w:sz w:val="24"/>
        </w:rPr>
        <w:t>To assess the effects of resistance training on the endurance of male football players of</w:t>
      </w:r>
      <w:r>
        <w:rPr>
          <w:spacing w:val="80"/>
          <w:sz w:val="24"/>
        </w:rPr>
        <w:t> </w:t>
      </w:r>
      <w:r>
        <w:rPr>
          <w:sz w:val="24"/>
        </w:rPr>
        <w:t>Federal College of Education, Kontagora, Nigeria</w:t>
      </w:r>
    </w:p>
    <w:p>
      <w:pPr>
        <w:pStyle w:val="ListParagraph"/>
        <w:numPr>
          <w:ilvl w:val="0"/>
          <w:numId w:val="9"/>
        </w:numPr>
        <w:tabs>
          <w:tab w:pos="2000" w:val="left" w:leader="none"/>
        </w:tabs>
        <w:spacing w:line="480" w:lineRule="auto" w:before="1" w:after="0"/>
        <w:ind w:left="2000" w:right="1317" w:hanging="720"/>
        <w:jc w:val="left"/>
        <w:rPr>
          <w:sz w:val="24"/>
        </w:rPr>
      </w:pPr>
      <w:r>
        <w:rPr>
          <w:sz w:val="24"/>
        </w:rPr>
        <w:t>To</w:t>
      </w:r>
      <w:r>
        <w:rPr>
          <w:spacing w:val="40"/>
          <w:sz w:val="24"/>
        </w:rPr>
        <w:t> </w:t>
      </w:r>
      <w:r>
        <w:rPr>
          <w:sz w:val="24"/>
        </w:rPr>
        <w:t>assess</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resistance</w:t>
      </w:r>
      <w:r>
        <w:rPr>
          <w:spacing w:val="40"/>
          <w:sz w:val="24"/>
        </w:rPr>
        <w:t> </w:t>
      </w:r>
      <w:r>
        <w:rPr>
          <w:sz w:val="24"/>
        </w:rPr>
        <w:t>training</w:t>
      </w:r>
      <w:r>
        <w:rPr>
          <w:spacing w:val="40"/>
          <w:sz w:val="24"/>
        </w:rPr>
        <w:t> </w:t>
      </w:r>
      <w:r>
        <w:rPr>
          <w:sz w:val="24"/>
        </w:rPr>
        <w:t>on</w:t>
      </w:r>
      <w:r>
        <w:rPr>
          <w:spacing w:val="40"/>
          <w:sz w:val="24"/>
        </w:rPr>
        <w:t> </w:t>
      </w:r>
      <w:r>
        <w:rPr>
          <w:sz w:val="24"/>
        </w:rPr>
        <w:t>the</w:t>
      </w:r>
      <w:r>
        <w:rPr>
          <w:spacing w:val="40"/>
          <w:sz w:val="24"/>
        </w:rPr>
        <w:t> </w:t>
      </w:r>
      <w:r>
        <w:rPr>
          <w:sz w:val="24"/>
        </w:rPr>
        <w:t>explosive</w:t>
      </w:r>
      <w:r>
        <w:rPr>
          <w:spacing w:val="40"/>
          <w:sz w:val="24"/>
        </w:rPr>
        <w:t> </w:t>
      </w:r>
      <w:r>
        <w:rPr>
          <w:sz w:val="24"/>
        </w:rPr>
        <w:t>power</w:t>
      </w:r>
      <w:r>
        <w:rPr>
          <w:spacing w:val="40"/>
          <w:sz w:val="24"/>
        </w:rPr>
        <w:t> </w:t>
      </w:r>
      <w:r>
        <w:rPr>
          <w:sz w:val="24"/>
        </w:rPr>
        <w:t>of</w:t>
      </w:r>
      <w:r>
        <w:rPr>
          <w:spacing w:val="40"/>
          <w:sz w:val="24"/>
        </w:rPr>
        <w:t> </w:t>
      </w:r>
      <w:r>
        <w:rPr>
          <w:sz w:val="24"/>
        </w:rPr>
        <w:t>male</w:t>
      </w:r>
      <w:r>
        <w:rPr>
          <w:spacing w:val="40"/>
          <w:sz w:val="24"/>
        </w:rPr>
        <w:t> </w:t>
      </w:r>
      <w:r>
        <w:rPr>
          <w:sz w:val="24"/>
        </w:rPr>
        <w:t>football players of Federal College of Education, Kontagora, Nigeria</w:t>
      </w:r>
    </w:p>
    <w:p>
      <w:pPr>
        <w:spacing w:after="0" w:line="480" w:lineRule="auto"/>
        <w:jc w:val="left"/>
        <w:rPr>
          <w:sz w:val="24"/>
        </w:rPr>
        <w:sectPr>
          <w:pgSz w:w="12240" w:h="15840"/>
          <w:pgMar w:header="0" w:footer="744" w:top="1360" w:bottom="940" w:left="160" w:right="120"/>
        </w:sectPr>
      </w:pPr>
    </w:p>
    <w:p>
      <w:pPr>
        <w:pStyle w:val="ListParagraph"/>
        <w:numPr>
          <w:ilvl w:val="0"/>
          <w:numId w:val="9"/>
        </w:numPr>
        <w:tabs>
          <w:tab w:pos="2000" w:val="left" w:leader="none"/>
        </w:tabs>
        <w:spacing w:line="480" w:lineRule="auto" w:before="72" w:after="0"/>
        <w:ind w:left="2000" w:right="1317" w:hanging="720"/>
        <w:jc w:val="left"/>
        <w:rPr>
          <w:sz w:val="24"/>
        </w:rPr>
      </w:pPr>
      <w:r>
        <w:rPr>
          <w:sz w:val="24"/>
        </w:rPr>
        <w:t>To assess the effects</w:t>
      </w:r>
      <w:r>
        <w:rPr>
          <w:spacing w:val="22"/>
          <w:sz w:val="24"/>
        </w:rPr>
        <w:t> </w:t>
      </w:r>
      <w:r>
        <w:rPr>
          <w:sz w:val="24"/>
        </w:rPr>
        <w:t>of</w:t>
      </w:r>
      <w:r>
        <w:rPr>
          <w:spacing w:val="23"/>
          <w:sz w:val="24"/>
        </w:rPr>
        <w:t> </w:t>
      </w:r>
      <w:r>
        <w:rPr>
          <w:sz w:val="24"/>
        </w:rPr>
        <w:t>resistance training on the flexibility of</w:t>
      </w:r>
      <w:r>
        <w:rPr>
          <w:spacing w:val="23"/>
          <w:sz w:val="24"/>
        </w:rPr>
        <w:t> </w:t>
      </w:r>
      <w:r>
        <w:rPr>
          <w:sz w:val="24"/>
        </w:rPr>
        <w:t>male</w:t>
      </w:r>
      <w:r>
        <w:rPr>
          <w:spacing w:val="23"/>
          <w:sz w:val="24"/>
        </w:rPr>
        <w:t> </w:t>
      </w:r>
      <w:r>
        <w:rPr>
          <w:sz w:val="24"/>
        </w:rPr>
        <w:t>football</w:t>
      </w:r>
      <w:r>
        <w:rPr>
          <w:spacing w:val="22"/>
          <w:sz w:val="24"/>
        </w:rPr>
        <w:t> </w:t>
      </w:r>
      <w:r>
        <w:rPr>
          <w:sz w:val="24"/>
        </w:rPr>
        <w:t>players of Federal College of Education, Kontagora, Nigeria</w:t>
      </w:r>
    </w:p>
    <w:p>
      <w:pPr>
        <w:pStyle w:val="ListParagraph"/>
        <w:numPr>
          <w:ilvl w:val="0"/>
          <w:numId w:val="9"/>
        </w:numPr>
        <w:tabs>
          <w:tab w:pos="2000" w:val="left" w:leader="none"/>
        </w:tabs>
        <w:spacing w:line="480" w:lineRule="auto" w:before="0" w:after="0"/>
        <w:ind w:left="2000" w:right="1320" w:hanging="720"/>
        <w:jc w:val="left"/>
        <w:rPr>
          <w:sz w:val="24"/>
        </w:rPr>
      </w:pPr>
      <w:r>
        <w:rPr>
          <w:sz w:val="24"/>
        </w:rPr>
        <w:t>To</w:t>
      </w:r>
      <w:r>
        <w:rPr>
          <w:spacing w:val="40"/>
          <w:sz w:val="24"/>
        </w:rPr>
        <w:t> </w:t>
      </w:r>
      <w:r>
        <w:rPr>
          <w:sz w:val="24"/>
        </w:rPr>
        <w:t>assess</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resistance</w:t>
      </w:r>
      <w:r>
        <w:rPr>
          <w:spacing w:val="40"/>
          <w:sz w:val="24"/>
        </w:rPr>
        <w:t> </w:t>
      </w:r>
      <w:r>
        <w:rPr>
          <w:sz w:val="24"/>
        </w:rPr>
        <w:t>training</w:t>
      </w:r>
      <w:r>
        <w:rPr>
          <w:spacing w:val="40"/>
          <w:sz w:val="24"/>
        </w:rPr>
        <w:t> </w:t>
      </w:r>
      <w:r>
        <w:rPr>
          <w:sz w:val="24"/>
        </w:rPr>
        <w:t>on</w:t>
      </w:r>
      <w:r>
        <w:rPr>
          <w:spacing w:val="40"/>
          <w:sz w:val="24"/>
        </w:rPr>
        <w:t> </w:t>
      </w:r>
      <w:r>
        <w:rPr>
          <w:sz w:val="24"/>
        </w:rPr>
        <w:t>the</w:t>
      </w:r>
      <w:r>
        <w:rPr>
          <w:spacing w:val="40"/>
          <w:sz w:val="24"/>
        </w:rPr>
        <w:t> </w:t>
      </w:r>
      <w:r>
        <w:rPr>
          <w:sz w:val="24"/>
        </w:rPr>
        <w:t>speed</w:t>
      </w:r>
      <w:r>
        <w:rPr>
          <w:spacing w:val="40"/>
          <w:sz w:val="24"/>
        </w:rPr>
        <w:t> </w:t>
      </w:r>
      <w:r>
        <w:rPr>
          <w:sz w:val="24"/>
        </w:rPr>
        <w:t>of</w:t>
      </w:r>
      <w:r>
        <w:rPr>
          <w:spacing w:val="40"/>
          <w:sz w:val="24"/>
        </w:rPr>
        <w:t> </w:t>
      </w:r>
      <w:r>
        <w:rPr>
          <w:sz w:val="24"/>
        </w:rPr>
        <w:t>male</w:t>
      </w:r>
      <w:r>
        <w:rPr>
          <w:spacing w:val="40"/>
          <w:sz w:val="24"/>
        </w:rPr>
        <w:t> </w:t>
      </w:r>
      <w:r>
        <w:rPr>
          <w:sz w:val="24"/>
        </w:rPr>
        <w:t>football</w:t>
      </w:r>
      <w:r>
        <w:rPr>
          <w:spacing w:val="40"/>
          <w:sz w:val="24"/>
        </w:rPr>
        <w:t> </w:t>
      </w:r>
      <w:r>
        <w:rPr>
          <w:sz w:val="24"/>
        </w:rPr>
        <w:t>players</w:t>
      </w:r>
      <w:r>
        <w:rPr>
          <w:spacing w:val="40"/>
          <w:sz w:val="24"/>
        </w:rPr>
        <w:t> </w:t>
      </w:r>
      <w:r>
        <w:rPr>
          <w:sz w:val="24"/>
        </w:rPr>
        <w:t>of Federal College of Education, Kontagora, Nigeria</w:t>
      </w:r>
    </w:p>
    <w:p>
      <w:pPr>
        <w:pStyle w:val="ListParagraph"/>
        <w:numPr>
          <w:ilvl w:val="0"/>
          <w:numId w:val="9"/>
        </w:numPr>
        <w:tabs>
          <w:tab w:pos="2000" w:val="left" w:leader="none"/>
        </w:tabs>
        <w:spacing w:line="480" w:lineRule="auto" w:before="0" w:after="0"/>
        <w:ind w:left="2000" w:right="1320" w:hanging="720"/>
        <w:jc w:val="left"/>
        <w:rPr>
          <w:sz w:val="24"/>
        </w:rPr>
      </w:pPr>
      <w:r>
        <w:rPr>
          <w:sz w:val="24"/>
        </w:rPr>
        <w:t>To</w:t>
      </w:r>
      <w:r>
        <w:rPr>
          <w:spacing w:val="40"/>
          <w:sz w:val="24"/>
        </w:rPr>
        <w:t> </w:t>
      </w:r>
      <w:r>
        <w:rPr>
          <w:sz w:val="24"/>
        </w:rPr>
        <w:t>assess</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resistance</w:t>
      </w:r>
      <w:r>
        <w:rPr>
          <w:spacing w:val="40"/>
          <w:sz w:val="24"/>
        </w:rPr>
        <w:t> </w:t>
      </w:r>
      <w:r>
        <w:rPr>
          <w:sz w:val="24"/>
        </w:rPr>
        <w:t>training</w:t>
      </w:r>
      <w:r>
        <w:rPr>
          <w:spacing w:val="40"/>
          <w:sz w:val="24"/>
        </w:rPr>
        <w:t> </w:t>
      </w:r>
      <w:r>
        <w:rPr>
          <w:sz w:val="24"/>
        </w:rPr>
        <w:t>on</w:t>
      </w:r>
      <w:r>
        <w:rPr>
          <w:spacing w:val="40"/>
          <w:sz w:val="24"/>
        </w:rPr>
        <w:t> </w:t>
      </w:r>
      <w:r>
        <w:rPr>
          <w:sz w:val="24"/>
        </w:rPr>
        <w:t>the</w:t>
      </w:r>
      <w:r>
        <w:rPr>
          <w:spacing w:val="40"/>
          <w:sz w:val="24"/>
        </w:rPr>
        <w:t> </w:t>
      </w:r>
      <w:r>
        <w:rPr>
          <w:sz w:val="24"/>
        </w:rPr>
        <w:t>agility</w:t>
      </w:r>
      <w:r>
        <w:rPr>
          <w:spacing w:val="39"/>
          <w:sz w:val="24"/>
        </w:rPr>
        <w:t> </w:t>
      </w:r>
      <w:r>
        <w:rPr>
          <w:sz w:val="24"/>
        </w:rPr>
        <w:t>of</w:t>
      </w:r>
      <w:r>
        <w:rPr>
          <w:spacing w:val="40"/>
          <w:sz w:val="24"/>
        </w:rPr>
        <w:t> </w:t>
      </w:r>
      <w:r>
        <w:rPr>
          <w:sz w:val="24"/>
        </w:rPr>
        <w:t>male</w:t>
      </w:r>
      <w:r>
        <w:rPr>
          <w:spacing w:val="40"/>
          <w:sz w:val="24"/>
        </w:rPr>
        <w:t> </w:t>
      </w:r>
      <w:r>
        <w:rPr>
          <w:sz w:val="24"/>
        </w:rPr>
        <w:t>football</w:t>
      </w:r>
      <w:r>
        <w:rPr>
          <w:spacing w:val="40"/>
          <w:sz w:val="24"/>
        </w:rPr>
        <w:t> </w:t>
      </w:r>
      <w:r>
        <w:rPr>
          <w:sz w:val="24"/>
        </w:rPr>
        <w:t>players</w:t>
      </w:r>
      <w:r>
        <w:rPr>
          <w:spacing w:val="40"/>
          <w:sz w:val="24"/>
        </w:rPr>
        <w:t> </w:t>
      </w:r>
      <w:r>
        <w:rPr>
          <w:sz w:val="24"/>
        </w:rPr>
        <w:t>of Federal College of Education, Kontagora, Nigeria</w:t>
      </w:r>
    </w:p>
    <w:p>
      <w:pPr>
        <w:pStyle w:val="Heading3"/>
        <w:numPr>
          <w:ilvl w:val="1"/>
          <w:numId w:val="7"/>
        </w:numPr>
        <w:tabs>
          <w:tab w:pos="2000" w:val="left" w:leader="none"/>
        </w:tabs>
        <w:spacing w:line="240" w:lineRule="auto" w:before="5" w:after="0"/>
        <w:ind w:left="2000" w:right="0" w:hanging="720"/>
        <w:jc w:val="left"/>
      </w:pPr>
      <w:bookmarkStart w:name="_TOC_250046" w:id="16"/>
      <w:r>
        <w:rPr/>
        <w:t>Basic </w:t>
      </w:r>
      <w:bookmarkEnd w:id="16"/>
      <w:r>
        <w:rPr>
          <w:spacing w:val="-2"/>
        </w:rPr>
        <w:t>Assumptions</w:t>
      </w:r>
    </w:p>
    <w:p>
      <w:pPr>
        <w:pStyle w:val="BodyText"/>
        <w:spacing w:line="480" w:lineRule="auto" w:before="272"/>
        <w:ind w:right="1315" w:firstLine="719"/>
      </w:pPr>
      <w:r>
        <w:rPr/>
        <w:t>On the basis of available research evidence, the following basic assumptions were made for the study:</w:t>
      </w:r>
    </w:p>
    <w:p>
      <w:pPr>
        <w:pStyle w:val="ListParagraph"/>
        <w:numPr>
          <w:ilvl w:val="2"/>
          <w:numId w:val="7"/>
        </w:numPr>
        <w:tabs>
          <w:tab w:pos="2089" w:val="left" w:leader="none"/>
          <w:tab w:pos="2091" w:val="left" w:leader="none"/>
        </w:tabs>
        <w:spacing w:line="480" w:lineRule="auto" w:before="0" w:after="0"/>
        <w:ind w:left="2091" w:right="1312" w:hanging="720"/>
        <w:jc w:val="both"/>
        <w:rPr>
          <w:sz w:val="24"/>
        </w:rPr>
      </w:pPr>
      <w:r>
        <w:rPr>
          <w:sz w:val="24"/>
        </w:rPr>
        <w:t>Resistance training can improve the abdominal strength performance of the male</w:t>
      </w:r>
      <w:r>
        <w:rPr>
          <w:spacing w:val="40"/>
          <w:sz w:val="24"/>
        </w:rPr>
        <w:t> </w:t>
      </w:r>
      <w:r>
        <w:rPr>
          <w:sz w:val="24"/>
        </w:rPr>
        <w:t>football players of Federal College of Education Kontagora, Nigeria in games and </w:t>
      </w:r>
      <w:r>
        <w:rPr>
          <w:spacing w:val="-2"/>
          <w:sz w:val="24"/>
        </w:rPr>
        <w:t>competitions.</w:t>
      </w:r>
    </w:p>
    <w:p>
      <w:pPr>
        <w:pStyle w:val="ListParagraph"/>
        <w:numPr>
          <w:ilvl w:val="2"/>
          <w:numId w:val="7"/>
        </w:numPr>
        <w:tabs>
          <w:tab w:pos="2089" w:val="left" w:leader="none"/>
          <w:tab w:pos="2091" w:val="left" w:leader="none"/>
        </w:tabs>
        <w:spacing w:line="480" w:lineRule="auto" w:before="0" w:after="0"/>
        <w:ind w:left="2091" w:right="1315" w:hanging="720"/>
        <w:jc w:val="both"/>
        <w:rPr>
          <w:sz w:val="24"/>
        </w:rPr>
      </w:pPr>
      <w:r>
        <w:rPr>
          <w:sz w:val="24"/>
        </w:rPr>
        <w:t>Resistance training can improve the endurance capacity of the male football players of Federal College of Education Kontagora, Nigeria in games and competitions.</w:t>
      </w:r>
    </w:p>
    <w:p>
      <w:pPr>
        <w:pStyle w:val="ListParagraph"/>
        <w:numPr>
          <w:ilvl w:val="2"/>
          <w:numId w:val="7"/>
        </w:numPr>
        <w:tabs>
          <w:tab w:pos="2089" w:val="left" w:leader="none"/>
          <w:tab w:pos="2091" w:val="left" w:leader="none"/>
        </w:tabs>
        <w:spacing w:line="480" w:lineRule="auto" w:before="1" w:after="0"/>
        <w:ind w:left="2091" w:right="1315" w:hanging="720"/>
        <w:jc w:val="both"/>
        <w:rPr>
          <w:sz w:val="24"/>
        </w:rPr>
      </w:pPr>
      <w:r>
        <w:rPr>
          <w:sz w:val="24"/>
        </w:rPr>
        <w:t>Resistance training can improve the explosive power performance of the male football players of Federal College of Education Kontagora, Nigeria in games and competitions.</w:t>
      </w:r>
    </w:p>
    <w:p>
      <w:pPr>
        <w:pStyle w:val="ListParagraph"/>
        <w:numPr>
          <w:ilvl w:val="2"/>
          <w:numId w:val="7"/>
        </w:numPr>
        <w:tabs>
          <w:tab w:pos="2091" w:val="left" w:leader="none"/>
        </w:tabs>
        <w:spacing w:line="480" w:lineRule="auto" w:before="0" w:after="0"/>
        <w:ind w:left="2091" w:right="1316" w:hanging="720"/>
        <w:jc w:val="both"/>
        <w:rPr>
          <w:sz w:val="24"/>
        </w:rPr>
      </w:pPr>
      <w:r>
        <w:rPr>
          <w:sz w:val="24"/>
        </w:rPr>
        <w:t>Resistance training can improve the flexibility of the male football players of Federal College of Education Kontagora, Nigeria in games and competitions.</w:t>
      </w:r>
    </w:p>
    <w:p>
      <w:pPr>
        <w:pStyle w:val="ListParagraph"/>
        <w:numPr>
          <w:ilvl w:val="2"/>
          <w:numId w:val="7"/>
        </w:numPr>
        <w:tabs>
          <w:tab w:pos="2091" w:val="left" w:leader="none"/>
        </w:tabs>
        <w:spacing w:line="480" w:lineRule="auto" w:before="0" w:after="0"/>
        <w:ind w:left="2091" w:right="1316" w:hanging="720"/>
        <w:jc w:val="both"/>
        <w:rPr>
          <w:sz w:val="24"/>
        </w:rPr>
      </w:pPr>
      <w:r>
        <w:rPr>
          <w:sz w:val="24"/>
        </w:rPr>
        <w:t>Resistance training can improve the speed ability of the male football players of Federal College of Education Kontagora, Nigeria in games and competitions.</w:t>
      </w:r>
    </w:p>
    <w:p>
      <w:pPr>
        <w:pStyle w:val="ListParagraph"/>
        <w:numPr>
          <w:ilvl w:val="2"/>
          <w:numId w:val="7"/>
        </w:numPr>
        <w:tabs>
          <w:tab w:pos="2091" w:val="left" w:leader="none"/>
        </w:tabs>
        <w:spacing w:line="480" w:lineRule="auto" w:before="1" w:after="0"/>
        <w:ind w:left="2091" w:right="1317" w:hanging="720"/>
        <w:jc w:val="both"/>
        <w:rPr>
          <w:sz w:val="24"/>
        </w:rPr>
      </w:pPr>
      <w:r>
        <w:rPr>
          <w:sz w:val="24"/>
        </w:rPr>
        <w:t>Resistance training can improve the agility of the male football players of Federal College of Education Kontagora, Nigeria in games and competitions.</w:t>
      </w:r>
    </w:p>
    <w:p>
      <w:pPr>
        <w:spacing w:after="0" w:line="480" w:lineRule="auto"/>
        <w:jc w:val="both"/>
        <w:rPr>
          <w:sz w:val="24"/>
        </w:rPr>
        <w:sectPr>
          <w:pgSz w:w="12240" w:h="15840"/>
          <w:pgMar w:header="0" w:footer="744" w:top="1360" w:bottom="940" w:left="160" w:right="120"/>
        </w:sectPr>
      </w:pPr>
    </w:p>
    <w:p>
      <w:pPr>
        <w:pStyle w:val="Heading3"/>
        <w:numPr>
          <w:ilvl w:val="1"/>
          <w:numId w:val="7"/>
        </w:numPr>
        <w:tabs>
          <w:tab w:pos="2000" w:val="left" w:leader="none"/>
        </w:tabs>
        <w:spacing w:line="240" w:lineRule="auto" w:before="76" w:after="0"/>
        <w:ind w:left="2000" w:right="0" w:hanging="720"/>
        <w:jc w:val="left"/>
      </w:pPr>
      <w:bookmarkStart w:name="_TOC_250045" w:id="17"/>
      <w:bookmarkEnd w:id="17"/>
      <w:r>
        <w:rPr>
          <w:spacing w:val="-2"/>
        </w:rPr>
        <w:t>Hypotheses</w:t>
      </w:r>
    </w:p>
    <w:p>
      <w:pPr>
        <w:pStyle w:val="BodyText"/>
        <w:spacing w:before="272"/>
        <w:ind w:left="1640"/>
      </w:pPr>
      <w:r>
        <w:rPr/>
        <w:t>On</w:t>
      </w:r>
      <w:r>
        <w:rPr>
          <w:spacing w:val="-3"/>
        </w:rPr>
        <w:t> </w:t>
      </w:r>
      <w:r>
        <w:rPr/>
        <w:t>the</w:t>
      </w:r>
      <w:r>
        <w:rPr>
          <w:spacing w:val="-1"/>
        </w:rPr>
        <w:t> </w:t>
      </w:r>
      <w:r>
        <w:rPr/>
        <w:t>basis</w:t>
      </w:r>
      <w:r>
        <w:rPr>
          <w:spacing w:val="-1"/>
        </w:rPr>
        <w:t> </w:t>
      </w:r>
      <w:r>
        <w:rPr/>
        <w:t>of the</w:t>
      </w:r>
      <w:r>
        <w:rPr>
          <w:spacing w:val="-3"/>
        </w:rPr>
        <w:t> </w:t>
      </w:r>
      <w:r>
        <w:rPr/>
        <w:t>research questions,</w:t>
      </w:r>
      <w:r>
        <w:rPr>
          <w:spacing w:val="-1"/>
        </w:rPr>
        <w:t> </w:t>
      </w:r>
      <w:r>
        <w:rPr/>
        <w:t>the</w:t>
      </w:r>
      <w:r>
        <w:rPr>
          <w:spacing w:val="-1"/>
        </w:rPr>
        <w:t> </w:t>
      </w:r>
      <w:r>
        <w:rPr/>
        <w:t>following</w:t>
      </w:r>
      <w:r>
        <w:rPr>
          <w:spacing w:val="-4"/>
        </w:rPr>
        <w:t> </w:t>
      </w:r>
      <w:r>
        <w:rPr/>
        <w:t>hypotheses</w:t>
      </w:r>
      <w:r>
        <w:rPr>
          <w:spacing w:val="3"/>
        </w:rPr>
        <w:t> </w:t>
      </w:r>
      <w:r>
        <w:rPr/>
        <w:t>were</w:t>
      </w:r>
      <w:r>
        <w:rPr>
          <w:spacing w:val="-1"/>
        </w:rPr>
        <w:t> </w:t>
      </w:r>
      <w:r>
        <w:rPr>
          <w:spacing w:val="-2"/>
        </w:rPr>
        <w:t>drawn:</w:t>
      </w:r>
    </w:p>
    <w:p>
      <w:pPr>
        <w:pStyle w:val="BodyText"/>
        <w:spacing w:before="5"/>
        <w:ind w:left="0"/>
      </w:pPr>
    </w:p>
    <w:p>
      <w:pPr>
        <w:pStyle w:val="Heading3"/>
        <w:spacing w:before="0"/>
        <w:ind w:left="1280" w:firstLine="0"/>
        <w:jc w:val="left"/>
      </w:pPr>
      <w:r>
        <w:rPr/>
        <w:t>Major</w:t>
      </w:r>
      <w:r>
        <w:rPr>
          <w:spacing w:val="-3"/>
        </w:rPr>
        <w:t> </w:t>
      </w:r>
      <w:r>
        <w:rPr>
          <w:spacing w:val="-2"/>
        </w:rPr>
        <w:t>Hypothesis</w:t>
      </w:r>
    </w:p>
    <w:p>
      <w:pPr>
        <w:pStyle w:val="BodyText"/>
        <w:spacing w:line="480" w:lineRule="auto" w:before="271"/>
        <w:ind w:right="1315" w:firstLine="719"/>
      </w:pPr>
      <w:r>
        <w:rPr/>
        <w:t>There</w:t>
      </w:r>
      <w:r>
        <w:rPr>
          <w:spacing w:val="40"/>
        </w:rPr>
        <w:t> </w:t>
      </w:r>
      <w:r>
        <w:rPr/>
        <w:t>is</w:t>
      </w:r>
      <w:r>
        <w:rPr>
          <w:spacing w:val="40"/>
        </w:rPr>
        <w:t> </w:t>
      </w:r>
      <w:r>
        <w:rPr/>
        <w:t>no</w:t>
      </w:r>
      <w:r>
        <w:rPr>
          <w:spacing w:val="40"/>
        </w:rPr>
        <w:t> </w:t>
      </w:r>
      <w:r>
        <w:rPr/>
        <w:t>significant</w:t>
      </w:r>
      <w:r>
        <w:rPr>
          <w:spacing w:val="40"/>
        </w:rPr>
        <w:t> </w:t>
      </w:r>
      <w:r>
        <w:rPr/>
        <w:t>effect</w:t>
      </w:r>
      <w:r>
        <w:rPr>
          <w:spacing w:val="40"/>
        </w:rPr>
        <w:t> </w:t>
      </w:r>
      <w:r>
        <w:rPr/>
        <w:t>of</w:t>
      </w:r>
      <w:r>
        <w:rPr>
          <w:spacing w:val="40"/>
        </w:rPr>
        <w:t> </w:t>
      </w:r>
      <w:r>
        <w:rPr/>
        <w:t>resistance</w:t>
      </w:r>
      <w:r>
        <w:rPr>
          <w:spacing w:val="40"/>
        </w:rPr>
        <w:t> </w:t>
      </w:r>
      <w:r>
        <w:rPr/>
        <w:t>training</w:t>
      </w:r>
      <w:r>
        <w:rPr>
          <w:spacing w:val="40"/>
        </w:rPr>
        <w:t> </w:t>
      </w:r>
      <w:r>
        <w:rPr/>
        <w:t>on</w:t>
      </w:r>
      <w:r>
        <w:rPr>
          <w:spacing w:val="40"/>
        </w:rPr>
        <w:t> </w:t>
      </w:r>
      <w:r>
        <w:rPr/>
        <w:t>the</w:t>
      </w:r>
      <w:r>
        <w:rPr>
          <w:spacing w:val="40"/>
        </w:rPr>
        <w:t> </w:t>
      </w:r>
      <w:r>
        <w:rPr/>
        <w:t>biomotor</w:t>
      </w:r>
      <w:r>
        <w:rPr>
          <w:spacing w:val="40"/>
        </w:rPr>
        <w:t> </w:t>
      </w:r>
      <w:r>
        <w:rPr/>
        <w:t>abilities</w:t>
      </w:r>
      <w:r>
        <w:rPr>
          <w:spacing w:val="40"/>
        </w:rPr>
        <w:t> </w:t>
      </w:r>
      <w:r>
        <w:rPr/>
        <w:t>of</w:t>
      </w:r>
      <w:r>
        <w:rPr>
          <w:spacing w:val="40"/>
        </w:rPr>
        <w:t> </w:t>
      </w:r>
      <w:r>
        <w:rPr/>
        <w:t>male football players of Federal College of Education, Kontagora, Nigeria.</w:t>
      </w:r>
    </w:p>
    <w:p>
      <w:pPr>
        <w:pStyle w:val="Heading3"/>
        <w:spacing w:before="5"/>
        <w:ind w:left="1280" w:firstLine="0"/>
        <w:jc w:val="left"/>
      </w:pPr>
      <w:r>
        <w:rPr>
          <w:spacing w:val="-2"/>
        </w:rPr>
        <w:t>Sub-Hypotheses</w:t>
      </w:r>
    </w:p>
    <w:p>
      <w:pPr>
        <w:pStyle w:val="ListParagraph"/>
        <w:numPr>
          <w:ilvl w:val="2"/>
          <w:numId w:val="7"/>
        </w:numPr>
        <w:tabs>
          <w:tab w:pos="2360" w:val="left" w:leader="none"/>
        </w:tabs>
        <w:spacing w:line="480" w:lineRule="auto" w:before="271" w:after="0"/>
        <w:ind w:left="2360" w:right="1318" w:hanging="720"/>
        <w:jc w:val="left"/>
        <w:rPr>
          <w:sz w:val="24"/>
        </w:rPr>
      </w:pPr>
      <w:r>
        <w:rPr>
          <w:sz w:val="24"/>
        </w:rPr>
        <w:t>There is no significant effect of resistance training on the abdominal strength of male football players of Federal College of Education, Kontagora, Nigeria.</w:t>
      </w:r>
    </w:p>
    <w:p>
      <w:pPr>
        <w:pStyle w:val="ListParagraph"/>
        <w:numPr>
          <w:ilvl w:val="2"/>
          <w:numId w:val="7"/>
        </w:numPr>
        <w:tabs>
          <w:tab w:pos="2360" w:val="left" w:leader="none"/>
        </w:tabs>
        <w:spacing w:line="480" w:lineRule="auto" w:before="1" w:after="0"/>
        <w:ind w:left="2360" w:right="1319" w:hanging="720"/>
        <w:jc w:val="left"/>
        <w:rPr>
          <w:sz w:val="24"/>
        </w:rPr>
      </w:pPr>
      <w:r>
        <w:rPr>
          <w:sz w:val="24"/>
        </w:rPr>
        <w:t>There is no significant effect of resistance training on the endurance of male football players of Federal College of Education, Kontagora, Nigeria.</w:t>
      </w:r>
    </w:p>
    <w:p>
      <w:pPr>
        <w:pStyle w:val="ListParagraph"/>
        <w:numPr>
          <w:ilvl w:val="2"/>
          <w:numId w:val="7"/>
        </w:numPr>
        <w:tabs>
          <w:tab w:pos="2360" w:val="left" w:leader="none"/>
        </w:tabs>
        <w:spacing w:line="480" w:lineRule="auto" w:before="0" w:after="0"/>
        <w:ind w:left="2360" w:right="1317" w:hanging="720"/>
        <w:jc w:val="left"/>
        <w:rPr>
          <w:sz w:val="24"/>
        </w:rPr>
      </w:pPr>
      <w:r>
        <w:rPr>
          <w:sz w:val="24"/>
        </w:rPr>
        <w:t>There</w:t>
      </w:r>
      <w:r>
        <w:rPr>
          <w:spacing w:val="23"/>
          <w:sz w:val="24"/>
        </w:rPr>
        <w:t> </w:t>
      </w:r>
      <w:r>
        <w:rPr>
          <w:sz w:val="24"/>
        </w:rPr>
        <w:t>is</w:t>
      </w:r>
      <w:r>
        <w:rPr>
          <w:spacing w:val="26"/>
          <w:sz w:val="24"/>
        </w:rPr>
        <w:t> </w:t>
      </w:r>
      <w:r>
        <w:rPr>
          <w:sz w:val="24"/>
        </w:rPr>
        <w:t>no</w:t>
      </w:r>
      <w:r>
        <w:rPr>
          <w:spacing w:val="25"/>
          <w:sz w:val="24"/>
        </w:rPr>
        <w:t> </w:t>
      </w:r>
      <w:r>
        <w:rPr>
          <w:sz w:val="24"/>
        </w:rPr>
        <w:t>significant</w:t>
      </w:r>
      <w:r>
        <w:rPr>
          <w:spacing w:val="26"/>
          <w:sz w:val="24"/>
        </w:rPr>
        <w:t> </w:t>
      </w:r>
      <w:r>
        <w:rPr>
          <w:sz w:val="24"/>
        </w:rPr>
        <w:t>effect</w:t>
      </w:r>
      <w:r>
        <w:rPr>
          <w:spacing w:val="26"/>
          <w:sz w:val="24"/>
        </w:rPr>
        <w:t> </w:t>
      </w:r>
      <w:r>
        <w:rPr>
          <w:sz w:val="24"/>
        </w:rPr>
        <w:t>of</w:t>
      </w:r>
      <w:r>
        <w:rPr>
          <w:spacing w:val="24"/>
          <w:sz w:val="24"/>
        </w:rPr>
        <w:t> </w:t>
      </w:r>
      <w:r>
        <w:rPr>
          <w:sz w:val="24"/>
        </w:rPr>
        <w:t>resistance</w:t>
      </w:r>
      <w:r>
        <w:rPr>
          <w:spacing w:val="24"/>
          <w:sz w:val="24"/>
        </w:rPr>
        <w:t> </w:t>
      </w:r>
      <w:r>
        <w:rPr>
          <w:sz w:val="24"/>
        </w:rPr>
        <w:t>training</w:t>
      </w:r>
      <w:r>
        <w:rPr>
          <w:spacing w:val="23"/>
          <w:sz w:val="24"/>
        </w:rPr>
        <w:t> </w:t>
      </w:r>
      <w:r>
        <w:rPr>
          <w:sz w:val="24"/>
        </w:rPr>
        <w:t>on</w:t>
      </w:r>
      <w:r>
        <w:rPr>
          <w:spacing w:val="25"/>
          <w:sz w:val="24"/>
        </w:rPr>
        <w:t> </w:t>
      </w:r>
      <w:r>
        <w:rPr>
          <w:sz w:val="24"/>
        </w:rPr>
        <w:t>the</w:t>
      </w:r>
      <w:r>
        <w:rPr>
          <w:spacing w:val="27"/>
          <w:sz w:val="24"/>
        </w:rPr>
        <w:t> </w:t>
      </w:r>
      <w:r>
        <w:rPr>
          <w:sz w:val="24"/>
        </w:rPr>
        <w:t>explosive</w:t>
      </w:r>
      <w:r>
        <w:rPr>
          <w:spacing w:val="26"/>
          <w:sz w:val="24"/>
        </w:rPr>
        <w:t> </w:t>
      </w:r>
      <w:r>
        <w:rPr>
          <w:sz w:val="24"/>
        </w:rPr>
        <w:t>power</w:t>
      </w:r>
      <w:r>
        <w:rPr>
          <w:spacing w:val="24"/>
          <w:sz w:val="24"/>
        </w:rPr>
        <w:t> </w:t>
      </w:r>
      <w:r>
        <w:rPr>
          <w:sz w:val="24"/>
        </w:rPr>
        <w:t>of</w:t>
      </w:r>
      <w:r>
        <w:rPr>
          <w:spacing w:val="24"/>
          <w:sz w:val="24"/>
        </w:rPr>
        <w:t> </w:t>
      </w:r>
      <w:r>
        <w:rPr>
          <w:sz w:val="24"/>
        </w:rPr>
        <w:t>male football players of Federal College of Education, Kontagora, Nigeria.</w:t>
      </w:r>
    </w:p>
    <w:p>
      <w:pPr>
        <w:pStyle w:val="ListParagraph"/>
        <w:numPr>
          <w:ilvl w:val="2"/>
          <w:numId w:val="7"/>
        </w:numPr>
        <w:tabs>
          <w:tab w:pos="2360" w:val="left" w:leader="none"/>
        </w:tabs>
        <w:spacing w:line="480" w:lineRule="auto" w:before="0" w:after="0"/>
        <w:ind w:left="2360" w:right="1317" w:hanging="720"/>
        <w:jc w:val="left"/>
        <w:rPr>
          <w:sz w:val="24"/>
        </w:rPr>
      </w:pPr>
      <w:r>
        <w:rPr>
          <w:sz w:val="24"/>
        </w:rPr>
        <w:t>There is no significant effect of resistance training on the flexibility of male football players of Federal College of Education, Kontagora, Nigeria</w:t>
      </w:r>
    </w:p>
    <w:p>
      <w:pPr>
        <w:pStyle w:val="ListParagraph"/>
        <w:numPr>
          <w:ilvl w:val="2"/>
          <w:numId w:val="7"/>
        </w:numPr>
        <w:tabs>
          <w:tab w:pos="2360" w:val="left" w:leader="none"/>
        </w:tabs>
        <w:spacing w:line="480" w:lineRule="auto" w:before="1" w:after="0"/>
        <w:ind w:left="2360" w:right="1317" w:hanging="72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effect</w:t>
      </w:r>
      <w:r>
        <w:rPr>
          <w:spacing w:val="40"/>
          <w:sz w:val="24"/>
        </w:rPr>
        <w:t> </w:t>
      </w:r>
      <w:r>
        <w:rPr>
          <w:sz w:val="24"/>
        </w:rPr>
        <w:t>of</w:t>
      </w:r>
      <w:r>
        <w:rPr>
          <w:spacing w:val="40"/>
          <w:sz w:val="24"/>
        </w:rPr>
        <w:t> </w:t>
      </w:r>
      <w:r>
        <w:rPr>
          <w:sz w:val="24"/>
        </w:rPr>
        <w:t>resistance</w:t>
      </w:r>
      <w:r>
        <w:rPr>
          <w:spacing w:val="40"/>
          <w:sz w:val="24"/>
        </w:rPr>
        <w:t> </w:t>
      </w:r>
      <w:r>
        <w:rPr>
          <w:sz w:val="24"/>
        </w:rPr>
        <w:t>training</w:t>
      </w:r>
      <w:r>
        <w:rPr>
          <w:spacing w:val="40"/>
          <w:sz w:val="24"/>
        </w:rPr>
        <w:t> </w:t>
      </w:r>
      <w:r>
        <w:rPr>
          <w:sz w:val="24"/>
        </w:rPr>
        <w:t>on</w:t>
      </w:r>
      <w:r>
        <w:rPr>
          <w:spacing w:val="40"/>
          <w:sz w:val="24"/>
        </w:rPr>
        <w:t> </w:t>
      </w:r>
      <w:r>
        <w:rPr>
          <w:sz w:val="24"/>
        </w:rPr>
        <w:t>the</w:t>
      </w:r>
      <w:r>
        <w:rPr>
          <w:spacing w:val="40"/>
          <w:sz w:val="24"/>
        </w:rPr>
        <w:t> </w:t>
      </w:r>
      <w:r>
        <w:rPr>
          <w:sz w:val="24"/>
        </w:rPr>
        <w:t>speed</w:t>
      </w:r>
      <w:r>
        <w:rPr>
          <w:spacing w:val="40"/>
          <w:sz w:val="24"/>
        </w:rPr>
        <w:t> </w:t>
      </w:r>
      <w:r>
        <w:rPr>
          <w:sz w:val="24"/>
        </w:rPr>
        <w:t>of</w:t>
      </w:r>
      <w:r>
        <w:rPr>
          <w:spacing w:val="40"/>
          <w:sz w:val="24"/>
        </w:rPr>
        <w:t> </w:t>
      </w:r>
      <w:r>
        <w:rPr>
          <w:sz w:val="24"/>
        </w:rPr>
        <w:t>male</w:t>
      </w:r>
      <w:r>
        <w:rPr>
          <w:spacing w:val="40"/>
          <w:sz w:val="24"/>
        </w:rPr>
        <w:t> </w:t>
      </w:r>
      <w:r>
        <w:rPr>
          <w:sz w:val="24"/>
        </w:rPr>
        <w:t>football players of Federal College of Education, Kontagora, Nigeria.</w:t>
      </w:r>
    </w:p>
    <w:p>
      <w:pPr>
        <w:pStyle w:val="ListParagraph"/>
        <w:numPr>
          <w:ilvl w:val="2"/>
          <w:numId w:val="7"/>
        </w:numPr>
        <w:tabs>
          <w:tab w:pos="2360" w:val="left" w:leader="none"/>
        </w:tabs>
        <w:spacing w:line="480" w:lineRule="auto" w:before="0" w:after="0"/>
        <w:ind w:left="2360" w:right="1319" w:hanging="720"/>
        <w:jc w:val="left"/>
        <w:rPr>
          <w:sz w:val="24"/>
        </w:rPr>
      </w:pPr>
      <w:r>
        <w:rPr>
          <w:sz w:val="24"/>
        </w:rPr>
        <w:t>There is no significant effect of resistance training on agility of male football players of Federal College of Education, Kontagora, Nigeria</w:t>
      </w:r>
    </w:p>
    <w:p>
      <w:pPr>
        <w:spacing w:after="0" w:line="480" w:lineRule="auto"/>
        <w:jc w:val="left"/>
        <w:rPr>
          <w:sz w:val="24"/>
        </w:rPr>
        <w:sectPr>
          <w:pgSz w:w="12240" w:h="15840"/>
          <w:pgMar w:header="0" w:footer="744" w:top="1360" w:bottom="940" w:left="160" w:right="120"/>
        </w:sectPr>
      </w:pPr>
    </w:p>
    <w:p>
      <w:pPr>
        <w:pStyle w:val="Heading3"/>
        <w:numPr>
          <w:ilvl w:val="1"/>
          <w:numId w:val="7"/>
        </w:numPr>
        <w:tabs>
          <w:tab w:pos="1999" w:val="left" w:leader="none"/>
        </w:tabs>
        <w:spacing w:line="240" w:lineRule="auto" w:before="76" w:after="0"/>
        <w:ind w:left="1999" w:right="0" w:hanging="719"/>
        <w:jc w:val="both"/>
      </w:pPr>
      <w:bookmarkStart w:name="_TOC_250044" w:id="18"/>
      <w:r>
        <w:rPr/>
        <w:t>Significance</w:t>
      </w:r>
      <w:r>
        <w:rPr>
          <w:spacing w:val="-3"/>
        </w:rPr>
        <w:t> </w:t>
      </w:r>
      <w:r>
        <w:rPr/>
        <w:t>of</w:t>
      </w:r>
      <w:r>
        <w:rPr>
          <w:spacing w:val="1"/>
        </w:rPr>
        <w:t> </w:t>
      </w:r>
      <w:r>
        <w:rPr/>
        <w:t>the </w:t>
      </w:r>
      <w:bookmarkEnd w:id="18"/>
      <w:r>
        <w:rPr>
          <w:spacing w:val="-4"/>
        </w:rPr>
        <w:t>Study</w:t>
      </w:r>
    </w:p>
    <w:p>
      <w:pPr>
        <w:pStyle w:val="BodyText"/>
        <w:spacing w:line="480" w:lineRule="auto" w:before="272"/>
        <w:ind w:right="1317" w:firstLine="719"/>
        <w:jc w:val="both"/>
      </w:pPr>
      <w:r>
        <w:rPr/>
        <w:t>Football has been viewed largely as an endurance sport (Ozbar, 2015). This means that football players should be physically fit optimally. This study therefore, was to assess the effect of resistance training on the biomotor abilities of male football players of Federal College Education Kontagora, Nigeria.</w:t>
      </w:r>
    </w:p>
    <w:p>
      <w:pPr>
        <w:pStyle w:val="BodyText"/>
        <w:spacing w:line="480" w:lineRule="auto"/>
        <w:ind w:right="1319" w:firstLine="719"/>
        <w:jc w:val="both"/>
      </w:pPr>
      <w:r>
        <w:rPr/>
        <w:t>This study will provide Federal College Education Kontagora football players the opportunity to be trained and tested in the selected biomotor variables of abdominal strength, endurance, flexibility, explosive power, speed and agility, which stimulated their interest to get involved in self-testing activities and self-evaluation of performance.</w:t>
      </w:r>
    </w:p>
    <w:p>
      <w:pPr>
        <w:pStyle w:val="BodyText"/>
        <w:spacing w:line="480" w:lineRule="auto" w:before="1"/>
        <w:ind w:right="1316" w:firstLine="719"/>
        <w:jc w:val="both"/>
      </w:pPr>
      <w:r>
        <w:rPr/>
        <w:t>This study will promote and improve the physical fitness levels of Federal College Education Kontagora football players. This will prepare them for the great task of playing professional football and derive economic gains for self, family and community.</w:t>
      </w:r>
    </w:p>
    <w:p>
      <w:pPr>
        <w:pStyle w:val="BodyText"/>
        <w:spacing w:line="480" w:lineRule="auto"/>
        <w:ind w:right="1315" w:firstLine="719"/>
        <w:jc w:val="both"/>
      </w:pPr>
      <w:r>
        <w:rPr/>
        <w:t>This study will provide students of Human Kinetics and Health Education, and other related fields the opportunity to acquire skills required to plan and execute resistance training </w:t>
      </w:r>
      <w:r>
        <w:rPr>
          <w:spacing w:val="-2"/>
        </w:rPr>
        <w:t>programmes.</w:t>
      </w:r>
    </w:p>
    <w:p>
      <w:pPr>
        <w:pStyle w:val="BodyText"/>
        <w:spacing w:line="480" w:lineRule="auto" w:before="1"/>
        <w:ind w:right="1317" w:firstLine="719"/>
        <w:jc w:val="both"/>
      </w:pPr>
      <w:r>
        <w:rPr/>
        <w:t>This study will provide a good learning curve for Federal College Education Kontagora football coaches and trainers, and served as a powerful tool for improving sports performance and standards.</w:t>
      </w:r>
    </w:p>
    <w:p>
      <w:pPr>
        <w:pStyle w:val="BodyText"/>
        <w:spacing w:line="480" w:lineRule="auto"/>
        <w:ind w:right="1323" w:firstLine="719"/>
        <w:jc w:val="both"/>
      </w:pPr>
      <w:r>
        <w:rPr/>
        <w:t>This study will help to shed light on those biomotor ability variables that can be developed through a well structured resistance training programme such as strength, endurance, flexibility, explosive power, speed, agility among others.</w:t>
      </w:r>
    </w:p>
    <w:p>
      <w:pPr>
        <w:pStyle w:val="BodyText"/>
        <w:spacing w:line="480" w:lineRule="auto" w:before="1"/>
        <w:ind w:right="1314" w:firstLine="719"/>
        <w:jc w:val="both"/>
      </w:pPr>
      <w:r>
        <w:rPr/>
        <w:t>This study will help to unveil the potentials of Federal College Education male</w:t>
      </w:r>
      <w:r>
        <w:rPr>
          <w:spacing w:val="80"/>
        </w:rPr>
        <w:t> </w:t>
      </w:r>
      <w:r>
        <w:rPr/>
        <w:t>Kontagora</w:t>
      </w:r>
      <w:r>
        <w:rPr>
          <w:spacing w:val="9"/>
        </w:rPr>
        <w:t> </w:t>
      </w:r>
      <w:r>
        <w:rPr/>
        <w:t>football</w:t>
      </w:r>
      <w:r>
        <w:rPr>
          <w:spacing w:val="11"/>
        </w:rPr>
        <w:t> </w:t>
      </w:r>
      <w:r>
        <w:rPr/>
        <w:t>players.</w:t>
      </w:r>
      <w:r>
        <w:rPr>
          <w:spacing w:val="10"/>
        </w:rPr>
        <w:t> </w:t>
      </w:r>
      <w:r>
        <w:rPr/>
        <w:t>The</w:t>
      </w:r>
      <w:r>
        <w:rPr>
          <w:spacing w:val="10"/>
        </w:rPr>
        <w:t> </w:t>
      </w:r>
      <w:r>
        <w:rPr/>
        <w:t>training</w:t>
      </w:r>
      <w:r>
        <w:rPr>
          <w:spacing w:val="8"/>
        </w:rPr>
        <w:t> </w:t>
      </w:r>
      <w:r>
        <w:rPr/>
        <w:t>experience</w:t>
      </w:r>
      <w:r>
        <w:rPr>
          <w:spacing w:val="9"/>
        </w:rPr>
        <w:t> </w:t>
      </w:r>
      <w:r>
        <w:rPr/>
        <w:t>provided</w:t>
      </w:r>
      <w:r>
        <w:rPr>
          <w:spacing w:val="11"/>
        </w:rPr>
        <w:t> </w:t>
      </w:r>
      <w:r>
        <w:rPr/>
        <w:t>by</w:t>
      </w:r>
      <w:r>
        <w:rPr>
          <w:spacing w:val="5"/>
        </w:rPr>
        <w:t> </w:t>
      </w:r>
      <w:r>
        <w:rPr/>
        <w:t>the</w:t>
      </w:r>
      <w:r>
        <w:rPr>
          <w:spacing w:val="10"/>
        </w:rPr>
        <w:t> </w:t>
      </w:r>
      <w:r>
        <w:rPr/>
        <w:t>study,</w:t>
      </w:r>
      <w:r>
        <w:rPr>
          <w:spacing w:val="16"/>
        </w:rPr>
        <w:t> </w:t>
      </w:r>
      <w:r>
        <w:rPr/>
        <w:t>will</w:t>
      </w:r>
      <w:r>
        <w:rPr>
          <w:spacing w:val="12"/>
        </w:rPr>
        <w:t> </w:t>
      </w:r>
      <w:r>
        <w:rPr/>
        <w:t>improve</w:t>
      </w:r>
      <w:r>
        <w:rPr>
          <w:spacing w:val="9"/>
        </w:rPr>
        <w:t> </w:t>
      </w:r>
      <w:r>
        <w:rPr/>
        <w:t>both</w:t>
      </w:r>
      <w:r>
        <w:rPr>
          <w:spacing w:val="12"/>
        </w:rPr>
        <w:t> </w:t>
      </w:r>
      <w:r>
        <w:rPr>
          <w:spacing w:val="-5"/>
        </w:rPr>
        <w:t>of</w:t>
      </w:r>
    </w:p>
    <w:p>
      <w:pPr>
        <w:spacing w:after="0" w:line="480" w:lineRule="auto"/>
        <w:jc w:val="both"/>
        <w:sectPr>
          <w:pgSz w:w="12240" w:h="15840"/>
          <w:pgMar w:header="0" w:footer="744" w:top="1360" w:bottom="940" w:left="160" w:right="120"/>
        </w:sectPr>
      </w:pPr>
    </w:p>
    <w:p>
      <w:pPr>
        <w:pStyle w:val="BodyText"/>
        <w:spacing w:line="480" w:lineRule="auto" w:before="72"/>
        <w:ind w:right="1324"/>
        <w:jc w:val="both"/>
      </w:pPr>
      <w:r>
        <w:rPr/>
        <w:t>their playing efficiency and their chances of being considered to play for state, national and international football clubs.</w:t>
      </w:r>
    </w:p>
    <w:p>
      <w:pPr>
        <w:pStyle w:val="BodyText"/>
        <w:spacing w:line="480" w:lineRule="auto"/>
        <w:ind w:right="1318" w:firstLine="719"/>
        <w:jc w:val="both"/>
      </w:pPr>
      <w:r>
        <w:rPr/>
        <w:t>This study will also add to the pool of existing researches and serves as reference</w:t>
      </w:r>
      <w:r>
        <w:rPr>
          <w:spacing w:val="40"/>
        </w:rPr>
        <w:t> </w:t>
      </w:r>
      <w:r>
        <w:rPr/>
        <w:t>material to conduct similar studies which may concern male football players, different training methods and other group of variables not used in this study.</w:t>
      </w:r>
    </w:p>
    <w:p>
      <w:pPr>
        <w:pStyle w:val="Heading3"/>
        <w:numPr>
          <w:ilvl w:val="1"/>
          <w:numId w:val="7"/>
        </w:numPr>
        <w:tabs>
          <w:tab w:pos="1999" w:val="left" w:leader="none"/>
        </w:tabs>
        <w:spacing w:line="240" w:lineRule="auto" w:before="5" w:after="0"/>
        <w:ind w:left="1999" w:right="0" w:hanging="719"/>
        <w:jc w:val="both"/>
      </w:pPr>
      <w:bookmarkStart w:name="_TOC_250043" w:id="19"/>
      <w:bookmarkEnd w:id="19"/>
      <w:r>
        <w:rPr>
          <w:spacing w:val="-2"/>
        </w:rPr>
        <w:t>Delimitations</w:t>
      </w:r>
    </w:p>
    <w:p>
      <w:pPr>
        <w:pStyle w:val="BodyText"/>
        <w:spacing w:line="480" w:lineRule="auto" w:before="271"/>
        <w:ind w:right="1317" w:firstLine="719"/>
        <w:jc w:val="both"/>
      </w:pPr>
      <w:r>
        <w:rPr/>
        <w:t>This study was delimited to assessing the effect of resistance training on biomotor abilities of male football players in Federal College Education Kontagora, using the variables such as abdominal strength, endurance (VO</w:t>
      </w:r>
      <w:r>
        <w:rPr>
          <w:vertAlign w:val="subscript"/>
        </w:rPr>
        <w:t>2</w:t>
      </w:r>
      <w:r>
        <w:rPr>
          <w:vertAlign w:val="baseline"/>
        </w:rPr>
        <w:t> max), flexibility, explosive power, speed and agility. It was also delimited to male football players in FCE Kontagora of age range of 18 – 29 </w:t>
      </w:r>
      <w:r>
        <w:rPr>
          <w:spacing w:val="-2"/>
          <w:vertAlign w:val="baseline"/>
        </w:rPr>
        <w:t>years.</w:t>
      </w:r>
    </w:p>
    <w:p>
      <w:pPr>
        <w:pStyle w:val="BodyText"/>
        <w:spacing w:line="480" w:lineRule="auto" w:before="1"/>
        <w:ind w:right="1314" w:firstLine="719"/>
        <w:jc w:val="both"/>
      </w:pPr>
      <w:r>
        <w:rPr/>
        <w:t>The study was also delimited to the following resistance training activities; hand dips, lateral pull, leg/knee extension, leg press, leg curl and abdominal curl, conducted in the gym for</w:t>
      </w:r>
      <w:r>
        <w:rPr>
          <w:spacing w:val="40"/>
        </w:rPr>
        <w:t> </w:t>
      </w:r>
      <w:r>
        <w:rPr/>
        <w:t>a period of 12 weeks.</w:t>
      </w:r>
    </w:p>
    <w:p>
      <w:pPr>
        <w:spacing w:after="0" w:line="480" w:lineRule="auto"/>
        <w:jc w:val="both"/>
        <w:sectPr>
          <w:pgSz w:w="12240" w:h="15840"/>
          <w:pgMar w:header="0" w:footer="744" w:top="1360" w:bottom="940" w:left="160" w:right="120"/>
        </w:sectPr>
      </w:pPr>
    </w:p>
    <w:p>
      <w:pPr>
        <w:pStyle w:val="Heading2"/>
      </w:pPr>
      <w:r>
        <w:rPr/>
        <w:t>CHAPTER</w:t>
      </w:r>
      <w:r>
        <w:rPr>
          <w:spacing w:val="-4"/>
        </w:rPr>
        <w:t> </w:t>
      </w:r>
      <w:r>
        <w:rPr>
          <w:spacing w:val="-5"/>
        </w:rPr>
        <w:t>TWO</w:t>
      </w:r>
    </w:p>
    <w:p>
      <w:pPr>
        <w:pStyle w:val="BodyText"/>
        <w:spacing w:before="1"/>
        <w:ind w:left="0"/>
        <w:rPr>
          <w:b/>
        </w:rPr>
      </w:pPr>
    </w:p>
    <w:p>
      <w:pPr>
        <w:spacing w:before="0"/>
        <w:ind w:left="953" w:right="990"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ind w:left="0"/>
        <w:rPr>
          <w:b/>
        </w:rPr>
      </w:pPr>
    </w:p>
    <w:p>
      <w:pPr>
        <w:pStyle w:val="Heading3"/>
        <w:numPr>
          <w:ilvl w:val="1"/>
          <w:numId w:val="10"/>
        </w:numPr>
        <w:tabs>
          <w:tab w:pos="1999" w:val="left" w:leader="none"/>
        </w:tabs>
        <w:spacing w:line="240" w:lineRule="auto" w:before="0" w:after="0"/>
        <w:ind w:left="1999" w:right="0" w:hanging="719"/>
        <w:jc w:val="both"/>
      </w:pPr>
      <w:bookmarkStart w:name="_TOC_250042" w:id="20"/>
      <w:bookmarkEnd w:id="20"/>
      <w:r>
        <w:rPr>
          <w:spacing w:val="-2"/>
        </w:rPr>
        <w:t>Introduction</w:t>
      </w:r>
    </w:p>
    <w:p>
      <w:pPr>
        <w:pStyle w:val="BodyText"/>
        <w:spacing w:line="480" w:lineRule="auto" w:before="271"/>
        <w:ind w:right="1315" w:firstLine="719"/>
        <w:jc w:val="both"/>
      </w:pPr>
      <w:r>
        <w:rPr/>
        <w:t>Football is one of the most popular sports in Nigeria and around the world and players need physical preparation and proficiency to succeed. Today, football requires a high level of strength, power, speed, flexibility, agility and endurance; which players need for better performance during the game. The game is intermittent in nature and involves multiple motor skills, such as running, dribbling kicking, passing and tackling. In addition to these skills, Bradley, Carling, Gomez, Hood, Barnes, Ade, Boddy, Krustrup and Mohr (2013), Haugen, Tonnesen, Hisdal and Seiler (2014), added that performance depends upon a variety of</w:t>
      </w:r>
      <w:r>
        <w:rPr>
          <w:spacing w:val="80"/>
        </w:rPr>
        <w:t> </w:t>
      </w:r>
      <w:r>
        <w:rPr/>
        <w:t>individual skills and their interaction and integration among different players within the team, ensures greatest opportunity to achieve success. Also, individual physical, physiological capabilities and mental factors are important for performance (Rampinini, 2015; Tonnessen, Hern, Leirstein, Haugen and Seiler,</w:t>
      </w:r>
      <w:r>
        <w:rPr>
          <w:spacing w:val="-1"/>
        </w:rPr>
        <w:t> </w:t>
      </w:r>
      <w:r>
        <w:rPr/>
        <w:t>2013).</w:t>
      </w:r>
      <w:r>
        <w:rPr>
          <w:spacing w:val="-1"/>
        </w:rPr>
        <w:t> </w:t>
      </w:r>
      <w:r>
        <w:rPr/>
        <w:t>The</w:t>
      </w:r>
      <w:r>
        <w:rPr>
          <w:spacing w:val="-1"/>
        </w:rPr>
        <w:t> </w:t>
      </w:r>
      <w:r>
        <w:rPr/>
        <w:t>purpose</w:t>
      </w:r>
      <w:r>
        <w:rPr>
          <w:spacing w:val="-1"/>
        </w:rPr>
        <w:t> </w:t>
      </w:r>
      <w:r>
        <w:rPr/>
        <w:t>of this study, therefore, was to assess the effects of resistance training on the biomotor abilities (abdominal strength, endurance, power, speed, flexibility and agility) of male football players of Federal College of Education, Kontagora, Nigeria. This chapter reviewed literatures related to the study. Therefore, the following sub-headings serve as the coverage of the chapter:</w:t>
      </w:r>
    </w:p>
    <w:p>
      <w:pPr>
        <w:pStyle w:val="ListParagraph"/>
        <w:numPr>
          <w:ilvl w:val="1"/>
          <w:numId w:val="11"/>
        </w:numPr>
        <w:tabs>
          <w:tab w:pos="1999" w:val="left" w:leader="none"/>
        </w:tabs>
        <w:spacing w:line="240" w:lineRule="auto" w:before="4" w:after="0"/>
        <w:ind w:left="1999" w:right="0" w:hanging="719"/>
        <w:jc w:val="both"/>
        <w:rPr>
          <w:sz w:val="24"/>
        </w:rPr>
      </w:pPr>
      <w:r>
        <w:rPr>
          <w:spacing w:val="-2"/>
          <w:sz w:val="24"/>
        </w:rPr>
        <w:t>Introduction</w:t>
      </w:r>
    </w:p>
    <w:p>
      <w:pPr>
        <w:pStyle w:val="ListParagraph"/>
        <w:numPr>
          <w:ilvl w:val="1"/>
          <w:numId w:val="11"/>
        </w:numPr>
        <w:tabs>
          <w:tab w:pos="1999" w:val="left" w:leader="none"/>
        </w:tabs>
        <w:spacing w:line="240" w:lineRule="auto" w:before="137" w:after="0"/>
        <w:ind w:left="1999" w:right="0" w:hanging="719"/>
        <w:jc w:val="both"/>
        <w:rPr>
          <w:sz w:val="24"/>
        </w:rPr>
      </w:pPr>
      <w:r>
        <w:rPr>
          <w:sz w:val="24"/>
        </w:rPr>
        <w:t>Football</w:t>
      </w:r>
      <w:r>
        <w:rPr>
          <w:spacing w:val="-3"/>
          <w:sz w:val="24"/>
        </w:rPr>
        <w:t> </w:t>
      </w:r>
      <w:r>
        <w:rPr>
          <w:sz w:val="24"/>
        </w:rPr>
        <w:t>as a</w:t>
      </w:r>
      <w:r>
        <w:rPr>
          <w:spacing w:val="-3"/>
          <w:sz w:val="24"/>
        </w:rPr>
        <w:t> </w:t>
      </w:r>
      <w:r>
        <w:rPr>
          <w:sz w:val="24"/>
        </w:rPr>
        <w:t>Multi-factorial </w:t>
      </w:r>
      <w:r>
        <w:rPr>
          <w:spacing w:val="-2"/>
          <w:sz w:val="24"/>
        </w:rPr>
        <w:t>Sport</w:t>
      </w:r>
    </w:p>
    <w:p>
      <w:pPr>
        <w:pStyle w:val="ListParagraph"/>
        <w:numPr>
          <w:ilvl w:val="1"/>
          <w:numId w:val="11"/>
        </w:numPr>
        <w:tabs>
          <w:tab w:pos="1999" w:val="left" w:leader="none"/>
        </w:tabs>
        <w:spacing w:line="240" w:lineRule="auto" w:before="140" w:after="0"/>
        <w:ind w:left="1999" w:right="0" w:hanging="719"/>
        <w:jc w:val="both"/>
        <w:rPr>
          <w:sz w:val="24"/>
        </w:rPr>
      </w:pPr>
      <w:r>
        <w:rPr>
          <w:sz w:val="24"/>
        </w:rPr>
        <w:t>Bio-Motor</w:t>
      </w:r>
      <w:r>
        <w:rPr>
          <w:spacing w:val="-2"/>
          <w:sz w:val="24"/>
        </w:rPr>
        <w:t> </w:t>
      </w:r>
      <w:r>
        <w:rPr>
          <w:sz w:val="24"/>
        </w:rPr>
        <w:t>Ability</w:t>
      </w:r>
      <w:r>
        <w:rPr>
          <w:spacing w:val="-5"/>
          <w:sz w:val="24"/>
        </w:rPr>
        <w:t> </w:t>
      </w:r>
      <w:r>
        <w:rPr>
          <w:spacing w:val="-2"/>
          <w:sz w:val="24"/>
        </w:rPr>
        <w:t>Variables</w:t>
      </w:r>
    </w:p>
    <w:p>
      <w:pPr>
        <w:pStyle w:val="ListParagraph"/>
        <w:numPr>
          <w:ilvl w:val="2"/>
          <w:numId w:val="11"/>
        </w:numPr>
        <w:tabs>
          <w:tab w:pos="2000" w:val="left" w:leader="none"/>
        </w:tabs>
        <w:spacing w:line="240" w:lineRule="auto" w:before="137" w:after="0"/>
        <w:ind w:left="2000" w:right="0" w:hanging="720"/>
        <w:jc w:val="left"/>
        <w:rPr>
          <w:sz w:val="24"/>
        </w:rPr>
      </w:pPr>
      <w:r>
        <w:rPr>
          <w:sz w:val="24"/>
        </w:rPr>
        <w:t>Bio-Motor</w:t>
      </w:r>
      <w:r>
        <w:rPr>
          <w:spacing w:val="-5"/>
          <w:sz w:val="24"/>
        </w:rPr>
        <w:t> </w:t>
      </w:r>
      <w:r>
        <w:rPr>
          <w:sz w:val="24"/>
        </w:rPr>
        <w:t>Abilities</w:t>
      </w:r>
      <w:r>
        <w:rPr>
          <w:spacing w:val="-2"/>
          <w:sz w:val="24"/>
        </w:rPr>
        <w:t> </w:t>
      </w:r>
      <w:r>
        <w:rPr>
          <w:sz w:val="24"/>
        </w:rPr>
        <w:t>and</w:t>
      </w:r>
      <w:r>
        <w:rPr>
          <w:spacing w:val="-1"/>
          <w:sz w:val="24"/>
        </w:rPr>
        <w:t> </w:t>
      </w:r>
      <w:r>
        <w:rPr>
          <w:sz w:val="24"/>
        </w:rPr>
        <w:t>Physical</w:t>
      </w:r>
      <w:r>
        <w:rPr>
          <w:spacing w:val="-2"/>
          <w:sz w:val="24"/>
        </w:rPr>
        <w:t> </w:t>
      </w:r>
      <w:r>
        <w:rPr>
          <w:sz w:val="24"/>
        </w:rPr>
        <w:t>Characteristics</w:t>
      </w:r>
      <w:r>
        <w:rPr>
          <w:spacing w:val="-2"/>
          <w:sz w:val="24"/>
        </w:rPr>
        <w:t> </w:t>
      </w:r>
      <w:r>
        <w:rPr>
          <w:sz w:val="24"/>
        </w:rPr>
        <w:t>of</w:t>
      </w:r>
      <w:r>
        <w:rPr>
          <w:spacing w:val="-2"/>
          <w:sz w:val="24"/>
        </w:rPr>
        <w:t> </w:t>
      </w:r>
      <w:r>
        <w:rPr>
          <w:sz w:val="24"/>
        </w:rPr>
        <w:t>Football</w:t>
      </w:r>
      <w:r>
        <w:rPr>
          <w:spacing w:val="-1"/>
          <w:sz w:val="24"/>
        </w:rPr>
        <w:t> </w:t>
      </w:r>
      <w:r>
        <w:rPr>
          <w:spacing w:val="-2"/>
          <w:sz w:val="24"/>
        </w:rPr>
        <w:t>Players</w:t>
      </w:r>
    </w:p>
    <w:p>
      <w:pPr>
        <w:pStyle w:val="ListParagraph"/>
        <w:numPr>
          <w:ilvl w:val="2"/>
          <w:numId w:val="11"/>
        </w:numPr>
        <w:tabs>
          <w:tab w:pos="2000" w:val="left" w:leader="none"/>
        </w:tabs>
        <w:spacing w:line="240" w:lineRule="auto" w:before="139" w:after="0"/>
        <w:ind w:left="2000" w:right="0" w:hanging="720"/>
        <w:jc w:val="left"/>
        <w:rPr>
          <w:sz w:val="24"/>
        </w:rPr>
      </w:pPr>
      <w:r>
        <w:rPr>
          <w:sz w:val="24"/>
        </w:rPr>
        <w:t>Endurance</w:t>
      </w:r>
      <w:r>
        <w:rPr>
          <w:spacing w:val="-1"/>
          <w:sz w:val="24"/>
        </w:rPr>
        <w:t> </w:t>
      </w:r>
      <w:r>
        <w:rPr>
          <w:sz w:val="24"/>
        </w:rPr>
        <w:t>and Aerobic Ability</w:t>
      </w:r>
      <w:r>
        <w:rPr>
          <w:spacing w:val="-8"/>
          <w:sz w:val="24"/>
        </w:rPr>
        <w:t> </w:t>
      </w:r>
      <w:r>
        <w:rPr>
          <w:sz w:val="24"/>
        </w:rPr>
        <w:t>in</w:t>
      </w:r>
      <w:r>
        <w:rPr>
          <w:spacing w:val="2"/>
          <w:sz w:val="24"/>
        </w:rPr>
        <w:t> </w:t>
      </w:r>
      <w:r>
        <w:rPr>
          <w:spacing w:val="-2"/>
          <w:sz w:val="24"/>
        </w:rPr>
        <w:t>Football</w:t>
      </w:r>
    </w:p>
    <w:p>
      <w:pPr>
        <w:pStyle w:val="ListParagraph"/>
        <w:numPr>
          <w:ilvl w:val="2"/>
          <w:numId w:val="11"/>
        </w:numPr>
        <w:tabs>
          <w:tab w:pos="2000" w:val="left" w:leader="none"/>
        </w:tabs>
        <w:spacing w:line="240" w:lineRule="auto" w:before="137" w:after="0"/>
        <w:ind w:left="2000" w:right="0" w:hanging="720"/>
        <w:jc w:val="left"/>
        <w:rPr>
          <w:sz w:val="24"/>
        </w:rPr>
      </w:pPr>
      <w:r>
        <w:rPr>
          <w:sz w:val="24"/>
        </w:rPr>
        <w:t>Impact</w:t>
      </w:r>
      <w:r>
        <w:rPr>
          <w:spacing w:val="-1"/>
          <w:sz w:val="24"/>
        </w:rPr>
        <w:t> </w:t>
      </w:r>
      <w:r>
        <w:rPr>
          <w:sz w:val="24"/>
        </w:rPr>
        <w:t>of</w:t>
      </w:r>
      <w:r>
        <w:rPr>
          <w:spacing w:val="-1"/>
          <w:sz w:val="24"/>
        </w:rPr>
        <w:t> </w:t>
      </w:r>
      <w:r>
        <w:rPr>
          <w:sz w:val="24"/>
        </w:rPr>
        <w:t>Resistance</w:t>
      </w:r>
      <w:r>
        <w:rPr>
          <w:spacing w:val="-2"/>
          <w:sz w:val="24"/>
        </w:rPr>
        <w:t> </w:t>
      </w:r>
      <w:r>
        <w:rPr>
          <w:sz w:val="24"/>
        </w:rPr>
        <w:t>Training</w:t>
      </w:r>
      <w:r>
        <w:rPr>
          <w:spacing w:val="-4"/>
          <w:sz w:val="24"/>
        </w:rPr>
        <w:t> </w:t>
      </w:r>
      <w:r>
        <w:rPr>
          <w:sz w:val="24"/>
        </w:rPr>
        <w:t>on </w:t>
      </w:r>
      <w:r>
        <w:rPr>
          <w:spacing w:val="-2"/>
          <w:sz w:val="24"/>
        </w:rPr>
        <w:t>Endurance</w:t>
      </w:r>
    </w:p>
    <w:p>
      <w:pPr>
        <w:pStyle w:val="ListParagraph"/>
        <w:numPr>
          <w:ilvl w:val="2"/>
          <w:numId w:val="11"/>
        </w:numPr>
        <w:tabs>
          <w:tab w:pos="2000" w:val="left" w:leader="none"/>
        </w:tabs>
        <w:spacing w:line="240" w:lineRule="auto" w:before="139" w:after="0"/>
        <w:ind w:left="2000" w:right="0" w:hanging="720"/>
        <w:jc w:val="left"/>
        <w:rPr>
          <w:sz w:val="24"/>
        </w:rPr>
      </w:pPr>
      <w:r>
        <w:rPr>
          <w:sz w:val="24"/>
        </w:rPr>
        <w:t>Speed</w:t>
      </w:r>
      <w:r>
        <w:rPr>
          <w:spacing w:val="-2"/>
          <w:sz w:val="24"/>
        </w:rPr>
        <w:t> </w:t>
      </w:r>
      <w:r>
        <w:rPr>
          <w:sz w:val="24"/>
        </w:rPr>
        <w:t>and</w:t>
      </w:r>
      <w:r>
        <w:rPr>
          <w:spacing w:val="-1"/>
          <w:sz w:val="24"/>
        </w:rPr>
        <w:t> </w:t>
      </w:r>
      <w:r>
        <w:rPr>
          <w:sz w:val="24"/>
        </w:rPr>
        <w:t>Sprinting</w:t>
      </w:r>
      <w:r>
        <w:rPr>
          <w:spacing w:val="-2"/>
          <w:sz w:val="24"/>
        </w:rPr>
        <w:t> </w:t>
      </w:r>
      <w:r>
        <w:rPr>
          <w:sz w:val="24"/>
        </w:rPr>
        <w:t>among</w:t>
      </w:r>
      <w:r>
        <w:rPr>
          <w:spacing w:val="-2"/>
          <w:sz w:val="24"/>
        </w:rPr>
        <w:t> </w:t>
      </w:r>
      <w:r>
        <w:rPr>
          <w:sz w:val="24"/>
        </w:rPr>
        <w:t>Football</w:t>
      </w:r>
      <w:r>
        <w:rPr>
          <w:spacing w:val="-1"/>
          <w:sz w:val="24"/>
        </w:rPr>
        <w:t> </w:t>
      </w:r>
      <w:r>
        <w:rPr>
          <w:spacing w:val="-2"/>
          <w:sz w:val="24"/>
        </w:rPr>
        <w:t>Players</w:t>
      </w:r>
    </w:p>
    <w:p>
      <w:pPr>
        <w:spacing w:after="0" w:line="240" w:lineRule="auto"/>
        <w:jc w:val="left"/>
        <w:rPr>
          <w:sz w:val="24"/>
        </w:rPr>
        <w:sectPr>
          <w:pgSz w:w="12240" w:h="15840"/>
          <w:pgMar w:header="0" w:footer="744" w:top="1360" w:bottom="940" w:left="160" w:right="120"/>
        </w:sectPr>
      </w:pPr>
    </w:p>
    <w:p>
      <w:pPr>
        <w:pStyle w:val="ListParagraph"/>
        <w:numPr>
          <w:ilvl w:val="2"/>
          <w:numId w:val="11"/>
        </w:numPr>
        <w:tabs>
          <w:tab w:pos="2000" w:val="left" w:leader="none"/>
        </w:tabs>
        <w:spacing w:line="240" w:lineRule="auto" w:before="74" w:after="0"/>
        <w:ind w:left="2000" w:right="0" w:hanging="720"/>
        <w:jc w:val="left"/>
        <w:rPr>
          <w:sz w:val="24"/>
        </w:rPr>
      </w:pPr>
      <w:r>
        <w:rPr>
          <w:sz w:val="24"/>
        </w:rPr>
        <w:t>Explosive</w:t>
      </w:r>
      <w:r>
        <w:rPr>
          <w:spacing w:val="-2"/>
          <w:sz w:val="24"/>
        </w:rPr>
        <w:t> </w:t>
      </w:r>
      <w:r>
        <w:rPr>
          <w:sz w:val="24"/>
        </w:rPr>
        <w:t>Power in </w:t>
      </w:r>
      <w:r>
        <w:rPr>
          <w:spacing w:val="-2"/>
          <w:sz w:val="24"/>
        </w:rPr>
        <w:t>Football</w:t>
      </w:r>
    </w:p>
    <w:p>
      <w:pPr>
        <w:pStyle w:val="ListParagraph"/>
        <w:numPr>
          <w:ilvl w:val="2"/>
          <w:numId w:val="11"/>
        </w:numPr>
        <w:tabs>
          <w:tab w:pos="2000" w:val="left" w:leader="none"/>
        </w:tabs>
        <w:spacing w:line="240" w:lineRule="auto" w:before="137" w:after="0"/>
        <w:ind w:left="2000" w:right="0" w:hanging="720"/>
        <w:jc w:val="left"/>
        <w:rPr>
          <w:sz w:val="24"/>
        </w:rPr>
      </w:pPr>
      <w:r>
        <w:rPr>
          <w:sz w:val="24"/>
        </w:rPr>
        <w:t>Strength</w:t>
      </w:r>
      <w:r>
        <w:rPr>
          <w:spacing w:val="-3"/>
          <w:sz w:val="24"/>
        </w:rPr>
        <w:t> </w:t>
      </w:r>
      <w:r>
        <w:rPr>
          <w:sz w:val="24"/>
        </w:rPr>
        <w:t>in</w:t>
      </w:r>
      <w:r>
        <w:rPr>
          <w:spacing w:val="-2"/>
          <w:sz w:val="24"/>
        </w:rPr>
        <w:t> Football</w:t>
      </w:r>
    </w:p>
    <w:p>
      <w:pPr>
        <w:pStyle w:val="ListParagraph"/>
        <w:numPr>
          <w:ilvl w:val="2"/>
          <w:numId w:val="11"/>
        </w:numPr>
        <w:tabs>
          <w:tab w:pos="2000" w:val="left" w:leader="none"/>
        </w:tabs>
        <w:spacing w:line="240" w:lineRule="auto" w:before="139" w:after="0"/>
        <w:ind w:left="2000" w:right="0" w:hanging="720"/>
        <w:jc w:val="left"/>
        <w:rPr>
          <w:sz w:val="24"/>
        </w:rPr>
      </w:pPr>
      <w:r>
        <w:rPr>
          <w:sz w:val="24"/>
        </w:rPr>
        <w:t>Agility</w:t>
      </w:r>
      <w:r>
        <w:rPr>
          <w:spacing w:val="-7"/>
          <w:sz w:val="24"/>
        </w:rPr>
        <w:t> </w:t>
      </w:r>
      <w:r>
        <w:rPr>
          <w:sz w:val="24"/>
        </w:rPr>
        <w:t>in</w:t>
      </w:r>
      <w:r>
        <w:rPr>
          <w:spacing w:val="2"/>
          <w:sz w:val="24"/>
        </w:rPr>
        <w:t> </w:t>
      </w:r>
      <w:r>
        <w:rPr>
          <w:spacing w:val="-2"/>
          <w:sz w:val="24"/>
        </w:rPr>
        <w:t>Football</w:t>
      </w:r>
    </w:p>
    <w:p>
      <w:pPr>
        <w:pStyle w:val="ListParagraph"/>
        <w:numPr>
          <w:ilvl w:val="2"/>
          <w:numId w:val="11"/>
        </w:numPr>
        <w:tabs>
          <w:tab w:pos="2000" w:val="left" w:leader="none"/>
        </w:tabs>
        <w:spacing w:line="240" w:lineRule="auto" w:before="137" w:after="0"/>
        <w:ind w:left="2000" w:right="0" w:hanging="720"/>
        <w:jc w:val="left"/>
        <w:rPr>
          <w:sz w:val="24"/>
        </w:rPr>
      </w:pPr>
      <w:r>
        <w:rPr>
          <w:sz w:val="24"/>
        </w:rPr>
        <w:t>Flexibility</w:t>
      </w:r>
      <w:r>
        <w:rPr>
          <w:spacing w:val="-8"/>
          <w:sz w:val="24"/>
        </w:rPr>
        <w:t> </w:t>
      </w:r>
      <w:r>
        <w:rPr>
          <w:sz w:val="24"/>
        </w:rPr>
        <w:t>in</w:t>
      </w:r>
      <w:r>
        <w:rPr>
          <w:spacing w:val="1"/>
          <w:sz w:val="24"/>
        </w:rPr>
        <w:t> </w:t>
      </w:r>
      <w:r>
        <w:rPr>
          <w:spacing w:val="-2"/>
          <w:sz w:val="24"/>
        </w:rPr>
        <w:t>Football</w:t>
      </w:r>
    </w:p>
    <w:p>
      <w:pPr>
        <w:pStyle w:val="BodyText"/>
        <w:tabs>
          <w:tab w:pos="2000" w:val="left" w:leader="none"/>
        </w:tabs>
        <w:spacing w:before="140"/>
      </w:pPr>
      <w:r>
        <w:rPr>
          <w:spacing w:val="-4"/>
        </w:rPr>
        <w:t>2.4.</w:t>
      </w:r>
      <w:r>
        <w:rPr/>
        <w:tab/>
        <w:t>Motor</w:t>
      </w:r>
      <w:r>
        <w:rPr>
          <w:spacing w:val="-2"/>
        </w:rPr>
        <w:t> </w:t>
      </w:r>
      <w:r>
        <w:rPr/>
        <w:t>and</w:t>
      </w:r>
      <w:r>
        <w:rPr>
          <w:spacing w:val="-1"/>
        </w:rPr>
        <w:t> </w:t>
      </w:r>
      <w:r>
        <w:rPr/>
        <w:t>Physical</w:t>
      </w:r>
      <w:r>
        <w:rPr>
          <w:spacing w:val="-1"/>
        </w:rPr>
        <w:t> </w:t>
      </w:r>
      <w:r>
        <w:rPr/>
        <w:t>Profiles</w:t>
      </w:r>
      <w:r>
        <w:rPr>
          <w:spacing w:val="-1"/>
        </w:rPr>
        <w:t> </w:t>
      </w:r>
      <w:r>
        <w:rPr/>
        <w:t>of Different</w:t>
      </w:r>
      <w:r>
        <w:rPr>
          <w:spacing w:val="-1"/>
        </w:rPr>
        <w:t> </w:t>
      </w:r>
      <w:r>
        <w:rPr/>
        <w:t>Playing</w:t>
      </w:r>
      <w:r>
        <w:rPr>
          <w:spacing w:val="-4"/>
        </w:rPr>
        <w:t> </w:t>
      </w:r>
      <w:r>
        <w:rPr/>
        <w:t>Positions</w:t>
      </w:r>
      <w:r>
        <w:rPr>
          <w:spacing w:val="-1"/>
        </w:rPr>
        <w:t> </w:t>
      </w:r>
      <w:r>
        <w:rPr/>
        <w:t>in </w:t>
      </w:r>
      <w:r>
        <w:rPr>
          <w:spacing w:val="-2"/>
        </w:rPr>
        <w:t>Football</w:t>
      </w:r>
    </w:p>
    <w:p>
      <w:pPr>
        <w:pStyle w:val="ListParagraph"/>
        <w:numPr>
          <w:ilvl w:val="1"/>
          <w:numId w:val="12"/>
        </w:numPr>
        <w:tabs>
          <w:tab w:pos="2000" w:val="left" w:leader="none"/>
        </w:tabs>
        <w:spacing w:line="240" w:lineRule="auto" w:before="136" w:after="0"/>
        <w:ind w:left="2000" w:right="0" w:hanging="720"/>
        <w:jc w:val="left"/>
        <w:rPr>
          <w:sz w:val="24"/>
        </w:rPr>
      </w:pPr>
      <w:r>
        <w:rPr>
          <w:sz w:val="24"/>
        </w:rPr>
        <w:t>Resistance</w:t>
      </w:r>
      <w:r>
        <w:rPr>
          <w:spacing w:val="-3"/>
          <w:sz w:val="24"/>
        </w:rPr>
        <w:t> </w:t>
      </w:r>
      <w:r>
        <w:rPr>
          <w:sz w:val="24"/>
        </w:rPr>
        <w:t>Training</w:t>
      </w:r>
      <w:r>
        <w:rPr>
          <w:spacing w:val="-4"/>
          <w:sz w:val="24"/>
        </w:rPr>
        <w:t> </w:t>
      </w:r>
      <w:r>
        <w:rPr>
          <w:spacing w:val="-2"/>
          <w:sz w:val="24"/>
        </w:rPr>
        <w:t>Programme</w:t>
      </w:r>
    </w:p>
    <w:p>
      <w:pPr>
        <w:pStyle w:val="ListParagraph"/>
        <w:numPr>
          <w:ilvl w:val="2"/>
          <w:numId w:val="12"/>
        </w:numPr>
        <w:tabs>
          <w:tab w:pos="2000" w:val="left" w:leader="none"/>
        </w:tabs>
        <w:spacing w:line="240" w:lineRule="auto" w:before="140" w:after="0"/>
        <w:ind w:left="2000" w:right="0" w:hanging="720"/>
        <w:jc w:val="left"/>
        <w:rPr>
          <w:sz w:val="24"/>
        </w:rPr>
      </w:pPr>
      <w:r>
        <w:rPr>
          <w:sz w:val="24"/>
        </w:rPr>
        <w:t>Frequency</w:t>
      </w:r>
      <w:r>
        <w:rPr>
          <w:spacing w:val="-5"/>
          <w:sz w:val="24"/>
        </w:rPr>
        <w:t> </w:t>
      </w:r>
      <w:r>
        <w:rPr>
          <w:sz w:val="24"/>
        </w:rPr>
        <w:t>of</w:t>
      </w:r>
      <w:r>
        <w:rPr>
          <w:spacing w:val="1"/>
          <w:sz w:val="24"/>
        </w:rPr>
        <w:t> </w:t>
      </w:r>
      <w:r>
        <w:rPr>
          <w:sz w:val="24"/>
        </w:rPr>
        <w:t>Training</w:t>
      </w:r>
      <w:r>
        <w:rPr>
          <w:spacing w:val="-3"/>
          <w:sz w:val="24"/>
        </w:rPr>
        <w:t> </w:t>
      </w:r>
      <w:r>
        <w:rPr>
          <w:spacing w:val="-2"/>
          <w:sz w:val="24"/>
        </w:rPr>
        <w:t>Programme</w:t>
      </w:r>
    </w:p>
    <w:p>
      <w:pPr>
        <w:pStyle w:val="ListParagraph"/>
        <w:numPr>
          <w:ilvl w:val="2"/>
          <w:numId w:val="12"/>
        </w:numPr>
        <w:tabs>
          <w:tab w:pos="2000" w:val="left" w:leader="none"/>
        </w:tabs>
        <w:spacing w:line="240" w:lineRule="auto" w:before="136" w:after="0"/>
        <w:ind w:left="2000" w:right="0" w:hanging="720"/>
        <w:jc w:val="left"/>
        <w:rPr>
          <w:sz w:val="24"/>
        </w:rPr>
      </w:pPr>
      <w:r>
        <w:rPr>
          <w:sz w:val="24"/>
        </w:rPr>
        <w:t>Duration</w:t>
      </w:r>
      <w:r>
        <w:rPr>
          <w:spacing w:val="-2"/>
          <w:sz w:val="24"/>
        </w:rPr>
        <w:t> </w:t>
      </w:r>
      <w:r>
        <w:rPr>
          <w:sz w:val="24"/>
        </w:rPr>
        <w:t>of</w:t>
      </w:r>
      <w:r>
        <w:rPr>
          <w:spacing w:val="-2"/>
          <w:sz w:val="24"/>
        </w:rPr>
        <w:t> </w:t>
      </w:r>
      <w:r>
        <w:rPr>
          <w:sz w:val="24"/>
        </w:rPr>
        <w:t>Training</w:t>
      </w:r>
      <w:r>
        <w:rPr>
          <w:spacing w:val="-3"/>
          <w:sz w:val="24"/>
        </w:rPr>
        <w:t> </w:t>
      </w:r>
      <w:r>
        <w:rPr>
          <w:spacing w:val="-2"/>
          <w:sz w:val="24"/>
        </w:rPr>
        <w:t>Programme</w:t>
      </w:r>
    </w:p>
    <w:p>
      <w:pPr>
        <w:pStyle w:val="ListParagraph"/>
        <w:numPr>
          <w:ilvl w:val="2"/>
          <w:numId w:val="12"/>
        </w:numPr>
        <w:tabs>
          <w:tab w:pos="2000" w:val="left" w:leader="none"/>
        </w:tabs>
        <w:spacing w:line="240" w:lineRule="auto" w:before="140" w:after="0"/>
        <w:ind w:left="2000" w:right="0" w:hanging="720"/>
        <w:jc w:val="left"/>
        <w:rPr>
          <w:sz w:val="24"/>
        </w:rPr>
      </w:pPr>
      <w:r>
        <w:rPr>
          <w:sz w:val="24"/>
        </w:rPr>
        <w:t>Intensity</w:t>
      </w:r>
      <w:r>
        <w:rPr>
          <w:spacing w:val="-5"/>
          <w:sz w:val="24"/>
        </w:rPr>
        <w:t> </w:t>
      </w:r>
      <w:r>
        <w:rPr>
          <w:sz w:val="24"/>
        </w:rPr>
        <w:t>of</w:t>
      </w:r>
      <w:r>
        <w:rPr>
          <w:spacing w:val="1"/>
          <w:sz w:val="24"/>
        </w:rPr>
        <w:t> </w:t>
      </w:r>
      <w:r>
        <w:rPr>
          <w:sz w:val="24"/>
        </w:rPr>
        <w:t>Training</w:t>
      </w:r>
      <w:r>
        <w:rPr>
          <w:spacing w:val="-2"/>
          <w:sz w:val="24"/>
        </w:rPr>
        <w:t> Programme</w:t>
      </w:r>
    </w:p>
    <w:p>
      <w:pPr>
        <w:pStyle w:val="ListParagraph"/>
        <w:numPr>
          <w:ilvl w:val="2"/>
          <w:numId w:val="12"/>
        </w:numPr>
        <w:tabs>
          <w:tab w:pos="2000" w:val="left" w:leader="none"/>
        </w:tabs>
        <w:spacing w:line="240" w:lineRule="auto" w:before="137" w:after="0"/>
        <w:ind w:left="2000" w:right="0" w:hanging="720"/>
        <w:jc w:val="left"/>
        <w:rPr>
          <w:sz w:val="24"/>
        </w:rPr>
      </w:pPr>
      <w:r>
        <w:rPr>
          <w:sz w:val="24"/>
        </w:rPr>
        <w:t>Repetitions</w:t>
      </w:r>
      <w:r>
        <w:rPr>
          <w:spacing w:val="-2"/>
          <w:sz w:val="24"/>
        </w:rPr>
        <w:t> </w:t>
      </w:r>
      <w:r>
        <w:rPr>
          <w:sz w:val="24"/>
        </w:rPr>
        <w:t>of</w:t>
      </w:r>
      <w:r>
        <w:rPr>
          <w:spacing w:val="-2"/>
          <w:sz w:val="24"/>
        </w:rPr>
        <w:t> </w:t>
      </w:r>
      <w:r>
        <w:rPr>
          <w:sz w:val="24"/>
        </w:rPr>
        <w:t>Training</w:t>
      </w:r>
      <w:r>
        <w:rPr>
          <w:spacing w:val="-4"/>
          <w:sz w:val="24"/>
        </w:rPr>
        <w:t> </w:t>
      </w:r>
      <w:r>
        <w:rPr>
          <w:spacing w:val="-2"/>
          <w:sz w:val="24"/>
        </w:rPr>
        <w:t>Programme</w:t>
      </w:r>
    </w:p>
    <w:p>
      <w:pPr>
        <w:pStyle w:val="ListParagraph"/>
        <w:numPr>
          <w:ilvl w:val="2"/>
          <w:numId w:val="12"/>
        </w:numPr>
        <w:tabs>
          <w:tab w:pos="2000" w:val="left" w:leader="none"/>
        </w:tabs>
        <w:spacing w:line="240" w:lineRule="auto" w:before="139" w:after="0"/>
        <w:ind w:left="2000" w:right="0" w:hanging="720"/>
        <w:jc w:val="left"/>
        <w:rPr>
          <w:sz w:val="24"/>
        </w:rPr>
      </w:pPr>
      <w:r>
        <w:rPr>
          <w:sz w:val="24"/>
        </w:rPr>
        <w:t>Sets</w:t>
      </w:r>
      <w:r>
        <w:rPr>
          <w:spacing w:val="-1"/>
          <w:sz w:val="24"/>
        </w:rPr>
        <w:t> </w:t>
      </w:r>
      <w:r>
        <w:rPr>
          <w:sz w:val="24"/>
        </w:rPr>
        <w:t>of</w:t>
      </w:r>
      <w:r>
        <w:rPr>
          <w:spacing w:val="-1"/>
          <w:sz w:val="24"/>
        </w:rPr>
        <w:t> </w:t>
      </w:r>
      <w:r>
        <w:rPr>
          <w:sz w:val="24"/>
        </w:rPr>
        <w:t>Resistance</w:t>
      </w:r>
      <w:r>
        <w:rPr>
          <w:spacing w:val="-2"/>
          <w:sz w:val="24"/>
        </w:rPr>
        <w:t> </w:t>
      </w:r>
      <w:r>
        <w:rPr>
          <w:sz w:val="24"/>
        </w:rPr>
        <w:t>Training</w:t>
      </w:r>
      <w:r>
        <w:rPr>
          <w:spacing w:val="-3"/>
          <w:sz w:val="24"/>
        </w:rPr>
        <w:t> </w:t>
      </w:r>
      <w:r>
        <w:rPr>
          <w:spacing w:val="-2"/>
          <w:sz w:val="24"/>
        </w:rPr>
        <w:t>Programme</w:t>
      </w:r>
    </w:p>
    <w:p>
      <w:pPr>
        <w:pStyle w:val="ListParagraph"/>
        <w:numPr>
          <w:ilvl w:val="1"/>
          <w:numId w:val="12"/>
        </w:numPr>
        <w:tabs>
          <w:tab w:pos="2000" w:val="left" w:leader="none"/>
        </w:tabs>
        <w:spacing w:line="240" w:lineRule="auto" w:before="137" w:after="0"/>
        <w:ind w:left="2000" w:right="0" w:hanging="720"/>
        <w:jc w:val="left"/>
        <w:rPr>
          <w:sz w:val="24"/>
        </w:rPr>
      </w:pPr>
      <w:r>
        <w:rPr>
          <w:spacing w:val="-2"/>
          <w:sz w:val="24"/>
        </w:rPr>
        <w:t>Summary</w:t>
      </w:r>
    </w:p>
    <w:p>
      <w:pPr>
        <w:pStyle w:val="Heading3"/>
        <w:numPr>
          <w:ilvl w:val="1"/>
          <w:numId w:val="10"/>
        </w:numPr>
        <w:tabs>
          <w:tab w:pos="1999" w:val="left" w:leader="none"/>
        </w:tabs>
        <w:spacing w:line="240" w:lineRule="auto" w:before="142" w:after="0"/>
        <w:ind w:left="1999" w:right="0" w:hanging="719"/>
        <w:jc w:val="both"/>
      </w:pPr>
      <w:bookmarkStart w:name="_TOC_250041" w:id="21"/>
      <w:r>
        <w:rPr/>
        <w:t>Football</w:t>
      </w:r>
      <w:r>
        <w:rPr>
          <w:spacing w:val="-3"/>
        </w:rPr>
        <w:t> </w:t>
      </w:r>
      <w:r>
        <w:rPr/>
        <w:t>as</w:t>
      </w:r>
      <w:r>
        <w:rPr>
          <w:spacing w:val="-1"/>
        </w:rPr>
        <w:t> </w:t>
      </w:r>
      <w:r>
        <w:rPr/>
        <w:t>a</w:t>
      </w:r>
      <w:r>
        <w:rPr>
          <w:spacing w:val="-1"/>
        </w:rPr>
        <w:t> </w:t>
      </w:r>
      <w:r>
        <w:rPr/>
        <w:t>Multi-factorial</w:t>
      </w:r>
      <w:r>
        <w:rPr>
          <w:spacing w:val="-1"/>
        </w:rPr>
        <w:t> </w:t>
      </w:r>
      <w:bookmarkEnd w:id="21"/>
      <w:r>
        <w:rPr>
          <w:spacing w:val="-2"/>
        </w:rPr>
        <w:t>Sport</w:t>
      </w:r>
    </w:p>
    <w:p>
      <w:pPr>
        <w:pStyle w:val="BodyText"/>
        <w:spacing w:line="480" w:lineRule="auto" w:before="271"/>
        <w:ind w:right="1316" w:firstLine="719"/>
        <w:jc w:val="both"/>
      </w:pPr>
      <w:r>
        <w:rPr/>
        <w:t>Coutts &amp; Abt (2008), established that field-based team sport requires participants to be able to cover large distances of between 8 and 12 km, as well as regularly reproduce maximal or near-maximal sprints over the course of a match (60-120 min). Football players have to adapt to the</w:t>
      </w:r>
      <w:r>
        <w:rPr>
          <w:spacing w:val="-2"/>
        </w:rPr>
        <w:t> </w:t>
      </w:r>
      <w:r>
        <w:rPr/>
        <w:t>physical</w:t>
      </w:r>
      <w:r>
        <w:rPr>
          <w:spacing w:val="-1"/>
        </w:rPr>
        <w:t> </w:t>
      </w:r>
      <w:r>
        <w:rPr/>
        <w:t>demands</w:t>
      </w:r>
      <w:r>
        <w:rPr>
          <w:spacing w:val="-1"/>
        </w:rPr>
        <w:t> </w:t>
      </w:r>
      <w:r>
        <w:rPr/>
        <w:t>of the</w:t>
      </w:r>
      <w:r>
        <w:rPr>
          <w:spacing w:val="-2"/>
        </w:rPr>
        <w:t> </w:t>
      </w:r>
      <w:r>
        <w:rPr/>
        <w:t>game, which</w:t>
      </w:r>
      <w:r>
        <w:rPr>
          <w:spacing w:val="-1"/>
        </w:rPr>
        <w:t> </w:t>
      </w:r>
      <w:r>
        <w:rPr/>
        <w:t>are</w:t>
      </w:r>
      <w:r>
        <w:rPr>
          <w:spacing w:val="-3"/>
        </w:rPr>
        <w:t> </w:t>
      </w:r>
      <w:r>
        <w:rPr/>
        <w:t>multi-factorial (Gil,</w:t>
      </w:r>
      <w:r>
        <w:rPr>
          <w:spacing w:val="-1"/>
        </w:rPr>
        <w:t> </w:t>
      </w:r>
      <w:r>
        <w:rPr/>
        <w:t>Gil,</w:t>
      </w:r>
      <w:r>
        <w:rPr>
          <w:spacing w:val="-1"/>
        </w:rPr>
        <w:t> </w:t>
      </w:r>
      <w:r>
        <w:rPr/>
        <w:t>Ruiz, Irazusta and Irazusta </w:t>
      </w:r>
      <w:r>
        <w:rPr>
          <w:spacing w:val="-2"/>
        </w:rPr>
        <w:t>2007).</w:t>
      </w:r>
    </w:p>
    <w:p>
      <w:pPr>
        <w:pStyle w:val="BodyText"/>
        <w:spacing w:line="480" w:lineRule="auto" w:before="1"/>
        <w:ind w:right="1318" w:firstLine="719"/>
        <w:jc w:val="both"/>
      </w:pPr>
      <w:r>
        <w:rPr/>
        <w:t>According to Gil </w:t>
      </w:r>
      <w:r>
        <w:rPr>
          <w:i/>
        </w:rPr>
        <w:t>et al</w:t>
      </w:r>
      <w:r>
        <w:rPr/>
        <w:t>., (2007), some of these factors are easily measurable which includes running</w:t>
      </w:r>
      <w:r>
        <w:rPr>
          <w:spacing w:val="-3"/>
        </w:rPr>
        <w:t> </w:t>
      </w:r>
      <w:r>
        <w:rPr/>
        <w:t>speed, aerobic</w:t>
      </w:r>
      <w:r>
        <w:rPr>
          <w:spacing w:val="-1"/>
        </w:rPr>
        <w:t> </w:t>
      </w:r>
      <w:r>
        <w:rPr/>
        <w:t>and jumping</w:t>
      </w:r>
      <w:r>
        <w:rPr>
          <w:spacing w:val="-2"/>
        </w:rPr>
        <w:t> </w:t>
      </w:r>
      <w:r>
        <w:rPr/>
        <w:t>abilities, while technical, tactical and psychological skills are not so easy to determine (Morris, 2000). Optimal aerobic fitness is a prerequisite for elite football players (Mcmillan, Helgerud, Macdonal and Hoff, 2009).</w:t>
      </w:r>
    </w:p>
    <w:p>
      <w:pPr>
        <w:pStyle w:val="BodyText"/>
        <w:spacing w:line="480" w:lineRule="auto"/>
        <w:ind w:right="1317"/>
        <w:jc w:val="both"/>
      </w:pPr>
      <w:r>
        <w:rPr/>
        <w:t>Stolen, Chamari, Castagna and Wisloff (2010), reported that majority of high-intensity bursts of activities during a football match are primarily anaerobic in nature, the importance of aerobic fitness cannot be underestimated.</w:t>
      </w:r>
    </w:p>
    <w:p>
      <w:pPr>
        <w:spacing w:after="0" w:line="480" w:lineRule="auto"/>
        <w:jc w:val="both"/>
        <w:sectPr>
          <w:pgSz w:w="12240" w:h="15840"/>
          <w:pgMar w:header="0" w:footer="744" w:top="1360" w:bottom="940" w:left="160" w:right="120"/>
        </w:sectPr>
      </w:pPr>
    </w:p>
    <w:p>
      <w:pPr>
        <w:pStyle w:val="BodyText"/>
        <w:spacing w:line="480" w:lineRule="auto" w:before="72"/>
        <w:ind w:right="1315" w:firstLine="719"/>
        <w:jc w:val="both"/>
      </w:pPr>
      <w:r>
        <w:rPr/>
        <w:t>Helgerud, Engen, Wisloff and Hoff (2010), reported that high-intensity aerobic running sessions twice a week performed over 8 weeks, improved the players‟ aerobic fitness by 11 % compared to a control group who only performed football-specific drills. It was also found that these players showed a 20% increase in total distance covered during competitive match play, 23% increase in involvements with the ball and a 100% increase in the number of sprints performed by each player (McMillan </w:t>
      </w:r>
      <w:r>
        <w:rPr>
          <w:i/>
        </w:rPr>
        <w:t>et al</w:t>
      </w:r>
      <w:r>
        <w:rPr/>
        <w:t>., 2009). In line with this, Helgerud </w:t>
      </w:r>
      <w:r>
        <w:rPr>
          <w:i/>
        </w:rPr>
        <w:t>et al</w:t>
      </w:r>
      <w:r>
        <w:rPr/>
        <w:t>. (2010), Helgerud, Kemi and Hoff (2013) and McMillan </w:t>
      </w:r>
      <w:r>
        <w:rPr>
          <w:i/>
        </w:rPr>
        <w:t>et al</w:t>
      </w:r>
      <w:r>
        <w:rPr/>
        <w:t>. (2009), reported that it is possible to elevate</w:t>
      </w:r>
      <w:r>
        <w:rPr>
          <w:spacing w:val="-2"/>
        </w:rPr>
        <w:t> </w:t>
      </w:r>
      <w:r>
        <w:rPr/>
        <w:t>VO</w:t>
      </w:r>
      <w:r>
        <w:rPr>
          <w:vertAlign w:val="subscript"/>
        </w:rPr>
        <w:t>2</w:t>
      </w:r>
      <w:r>
        <w:rPr>
          <w:vertAlign w:val="baseline"/>
        </w:rPr>
        <w:t>max</w:t>
      </w:r>
      <w:r>
        <w:rPr>
          <w:spacing w:val="-1"/>
          <w:vertAlign w:val="baseline"/>
        </w:rPr>
        <w:t> </w:t>
      </w:r>
      <w:r>
        <w:rPr>
          <w:vertAlign w:val="baseline"/>
        </w:rPr>
        <w:t>of</w:t>
      </w:r>
      <w:r>
        <w:rPr>
          <w:spacing w:val="-2"/>
          <w:vertAlign w:val="baseline"/>
        </w:rPr>
        <w:t> </w:t>
      </w:r>
      <w:r>
        <w:rPr>
          <w:vertAlign w:val="baseline"/>
        </w:rPr>
        <w:t>college</w:t>
      </w:r>
      <w:r>
        <w:rPr>
          <w:spacing w:val="-2"/>
          <w:vertAlign w:val="baseline"/>
        </w:rPr>
        <w:t> </w:t>
      </w:r>
      <w:r>
        <w:rPr>
          <w:vertAlign w:val="baseline"/>
        </w:rPr>
        <w:t>football</w:t>
      </w:r>
      <w:r>
        <w:rPr>
          <w:spacing w:val="-1"/>
          <w:vertAlign w:val="baseline"/>
        </w:rPr>
        <w:t> </w:t>
      </w:r>
      <w:r>
        <w:rPr>
          <w:vertAlign w:val="baseline"/>
        </w:rPr>
        <w:t>players</w:t>
      </w:r>
      <w:r>
        <w:rPr>
          <w:spacing w:val="-2"/>
          <w:vertAlign w:val="baseline"/>
        </w:rPr>
        <w:t> </w:t>
      </w:r>
      <w:r>
        <w:rPr>
          <w:vertAlign w:val="baseline"/>
        </w:rPr>
        <w:t>from</w:t>
      </w:r>
      <w:r>
        <w:rPr>
          <w:spacing w:val="-2"/>
          <w:vertAlign w:val="baseline"/>
        </w:rPr>
        <w:t> </w:t>
      </w:r>
      <w:r>
        <w:rPr>
          <w:vertAlign w:val="baseline"/>
        </w:rPr>
        <w:t>typical</w:t>
      </w:r>
      <w:r>
        <w:rPr>
          <w:spacing w:val="-1"/>
          <w:vertAlign w:val="baseline"/>
        </w:rPr>
        <w:t> </w:t>
      </w:r>
      <w:r>
        <w:rPr>
          <w:vertAlign w:val="baseline"/>
        </w:rPr>
        <w:t>values</w:t>
      </w:r>
      <w:r>
        <w:rPr>
          <w:spacing w:val="-2"/>
          <w:vertAlign w:val="baseline"/>
        </w:rPr>
        <w:t> </w:t>
      </w:r>
      <w:r>
        <w:rPr>
          <w:vertAlign w:val="baseline"/>
        </w:rPr>
        <w:t>(for</w:t>
      </w:r>
      <w:r>
        <w:rPr>
          <w:spacing w:val="-2"/>
          <w:vertAlign w:val="baseline"/>
        </w:rPr>
        <w:t> </w:t>
      </w:r>
      <w:r>
        <w:rPr>
          <w:vertAlign w:val="baseline"/>
        </w:rPr>
        <w:t>example</w:t>
      </w:r>
      <w:r>
        <w:rPr>
          <w:spacing w:val="-2"/>
          <w:vertAlign w:val="baseline"/>
        </w:rPr>
        <w:t> </w:t>
      </w:r>
      <w:r>
        <w:rPr>
          <w:vertAlign w:val="baseline"/>
        </w:rPr>
        <w:t>58-64</w:t>
      </w:r>
      <w:r>
        <w:rPr>
          <w:spacing w:val="-1"/>
          <w:vertAlign w:val="baseline"/>
        </w:rPr>
        <w:t> </w:t>
      </w:r>
      <w:r>
        <w:rPr>
          <w:vertAlign w:val="baseline"/>
        </w:rPr>
        <w:t>ml·kg-1·min- 1) to levels approaching or exceeding 70 ml·kg-1·min-1 without hindering power related performance. Other match analysis results from Helgerud </w:t>
      </w:r>
      <w:r>
        <w:rPr>
          <w:i/>
          <w:vertAlign w:val="baseline"/>
        </w:rPr>
        <w:t>et al</w:t>
      </w:r>
      <w:r>
        <w:rPr>
          <w:vertAlign w:val="baseline"/>
        </w:rPr>
        <w:t>., (2010), reported that increased aerobic fitness also has additional benefits such as increased work intensity during a game; prevention of a second-half reduction in performance during a game; doubling the number of sprints completed in a game; allowing players to be involved in more „decisive‟ plays; and allowing players to cover a greater distance during a game.</w:t>
      </w:r>
    </w:p>
    <w:p>
      <w:pPr>
        <w:pStyle w:val="BodyText"/>
        <w:spacing w:line="480" w:lineRule="auto" w:before="2"/>
        <w:ind w:right="1313" w:firstLine="719"/>
        <w:jc w:val="both"/>
      </w:pPr>
      <w:r>
        <w:rPr/>
        <w:t>Several match analysis studies from a variety of team sports have shown that improved sprint performance and ability to repeat efforts at high intensity are associated with playing at higher competitive levels (Rampinini, Coutts, Castagna, Sassi, and Impellizzeri, 2007; Sirotic, Coutts, Knowles and Catterick, 2009). According to Stolen </w:t>
      </w:r>
      <w:r>
        <w:rPr>
          <w:i/>
        </w:rPr>
        <w:t>et al</w:t>
      </w:r>
      <w:r>
        <w:rPr/>
        <w:t>., (2010), the average work intensity, measured as percentage of maximal heart rate (HR max), during a 90-min football match is close</w:t>
      </w:r>
      <w:r>
        <w:rPr>
          <w:spacing w:val="-1"/>
        </w:rPr>
        <w:t> </w:t>
      </w:r>
      <w:r>
        <w:rPr/>
        <w:t>to the</w:t>
      </w:r>
      <w:r>
        <w:rPr>
          <w:spacing w:val="-1"/>
        </w:rPr>
        <w:t> </w:t>
      </w:r>
      <w:r>
        <w:rPr/>
        <w:t>anaerobic</w:t>
      </w:r>
      <w:r>
        <w:rPr>
          <w:spacing w:val="-2"/>
        </w:rPr>
        <w:t> </w:t>
      </w:r>
      <w:r>
        <w:rPr/>
        <w:t>threshold (the</w:t>
      </w:r>
      <w:r>
        <w:rPr>
          <w:spacing w:val="-2"/>
        </w:rPr>
        <w:t> </w:t>
      </w:r>
      <w:r>
        <w:rPr/>
        <w:t>highest exercise</w:t>
      </w:r>
      <w:r>
        <w:rPr>
          <w:spacing w:val="-1"/>
        </w:rPr>
        <w:t> </w:t>
      </w:r>
      <w:r>
        <w:rPr/>
        <w:t>intensity</w:t>
      </w:r>
      <w:r>
        <w:rPr>
          <w:spacing w:val="-5"/>
        </w:rPr>
        <w:t> </w:t>
      </w:r>
      <w:r>
        <w:rPr/>
        <w:t>where</w:t>
      </w:r>
      <w:r>
        <w:rPr>
          <w:spacing w:val="-2"/>
        </w:rPr>
        <w:t> </w:t>
      </w:r>
      <w:r>
        <w:rPr/>
        <w:t>the</w:t>
      </w:r>
      <w:r>
        <w:rPr>
          <w:spacing w:val="-1"/>
        </w:rPr>
        <w:t> </w:t>
      </w:r>
      <w:r>
        <w:rPr/>
        <w:t>production and removal of lactate is equal; normally between 80-90% of HR max in football players), and it would be physiologically impossible to keep a higher average intensity over a longer period of time</w:t>
      </w:r>
      <w:r>
        <w:rPr>
          <w:spacing w:val="5"/>
        </w:rPr>
        <w:t> </w:t>
      </w:r>
      <w:r>
        <w:rPr/>
        <w:t>due</w:t>
      </w:r>
      <w:r>
        <w:rPr>
          <w:spacing w:val="8"/>
        </w:rPr>
        <w:t> </w:t>
      </w:r>
      <w:r>
        <w:rPr/>
        <w:t>to</w:t>
      </w:r>
      <w:r>
        <w:rPr>
          <w:spacing w:val="9"/>
        </w:rPr>
        <w:t> </w:t>
      </w:r>
      <w:r>
        <w:rPr/>
        <w:t>the</w:t>
      </w:r>
      <w:r>
        <w:rPr>
          <w:spacing w:val="7"/>
        </w:rPr>
        <w:t> </w:t>
      </w:r>
      <w:r>
        <w:rPr/>
        <w:t>resultant</w:t>
      </w:r>
      <w:r>
        <w:rPr>
          <w:spacing w:val="12"/>
        </w:rPr>
        <w:t> </w:t>
      </w:r>
      <w:r>
        <w:rPr/>
        <w:t>accumulation</w:t>
      </w:r>
      <w:r>
        <w:rPr>
          <w:spacing w:val="9"/>
        </w:rPr>
        <w:t> </w:t>
      </w:r>
      <w:r>
        <w:rPr/>
        <w:t>of</w:t>
      </w:r>
      <w:r>
        <w:rPr>
          <w:spacing w:val="8"/>
        </w:rPr>
        <w:t> </w:t>
      </w:r>
      <w:r>
        <w:rPr/>
        <w:t>blood</w:t>
      </w:r>
      <w:r>
        <w:rPr>
          <w:spacing w:val="8"/>
        </w:rPr>
        <w:t> </w:t>
      </w:r>
      <w:r>
        <w:rPr/>
        <w:t>lactate.</w:t>
      </w:r>
      <w:r>
        <w:rPr>
          <w:spacing w:val="9"/>
        </w:rPr>
        <w:t> </w:t>
      </w:r>
      <w:r>
        <w:rPr/>
        <w:t>Velocity,</w:t>
      </w:r>
      <w:r>
        <w:rPr>
          <w:spacing w:val="11"/>
        </w:rPr>
        <w:t> </w:t>
      </w:r>
      <w:r>
        <w:rPr/>
        <w:t>agility</w:t>
      </w:r>
      <w:r>
        <w:rPr>
          <w:spacing w:val="3"/>
        </w:rPr>
        <w:t> </w:t>
      </w:r>
      <w:r>
        <w:rPr/>
        <w:t>and</w:t>
      </w:r>
      <w:r>
        <w:rPr>
          <w:spacing w:val="9"/>
        </w:rPr>
        <w:t> </w:t>
      </w:r>
      <w:r>
        <w:rPr/>
        <w:t>power</w:t>
      </w:r>
      <w:r>
        <w:rPr>
          <w:spacing w:val="8"/>
        </w:rPr>
        <w:t> </w:t>
      </w:r>
      <w:r>
        <w:rPr/>
        <w:t>are</w:t>
      </w:r>
      <w:r>
        <w:rPr>
          <w:spacing w:val="10"/>
        </w:rPr>
        <w:t> </w:t>
      </w:r>
      <w:r>
        <w:rPr>
          <w:spacing w:val="-2"/>
        </w:rPr>
        <w:t>regarded</w:t>
      </w:r>
    </w:p>
    <w:p>
      <w:pPr>
        <w:spacing w:after="0" w:line="480" w:lineRule="auto"/>
        <w:jc w:val="both"/>
        <w:sectPr>
          <w:pgSz w:w="12240" w:h="15840"/>
          <w:pgMar w:header="0" w:footer="744" w:top="1360" w:bottom="940" w:left="160" w:right="120"/>
        </w:sectPr>
      </w:pPr>
    </w:p>
    <w:p>
      <w:pPr>
        <w:pStyle w:val="BodyText"/>
        <w:spacing w:line="480" w:lineRule="auto" w:before="72"/>
        <w:ind w:right="1318"/>
        <w:jc w:val="both"/>
      </w:pPr>
      <w:r>
        <w:rPr/>
        <w:t>as some of the most important characteristics of attackers during a football match, although goalkeepers should also be fast and agile, even though their sprinting distance has been reported by Bangsbo, Mohr, Poulsen, Perez-Gomez and Krustrup (2008), to be between only 1-12 meters </w:t>
      </w:r>
      <w:r>
        <w:rPr>
          <w:spacing w:val="-2"/>
        </w:rPr>
        <w:t>long.</w:t>
      </w:r>
    </w:p>
    <w:p>
      <w:pPr>
        <w:pStyle w:val="Heading3"/>
        <w:numPr>
          <w:ilvl w:val="1"/>
          <w:numId w:val="10"/>
        </w:numPr>
        <w:tabs>
          <w:tab w:pos="1999" w:val="left" w:leader="none"/>
        </w:tabs>
        <w:spacing w:line="240" w:lineRule="auto" w:before="5" w:after="0"/>
        <w:ind w:left="1999" w:right="0" w:hanging="719"/>
        <w:jc w:val="both"/>
      </w:pPr>
      <w:bookmarkStart w:name="_TOC_250040" w:id="22"/>
      <w:r>
        <w:rPr/>
        <w:t>Bio</w:t>
      </w:r>
      <w:r>
        <w:rPr>
          <w:spacing w:val="-1"/>
        </w:rPr>
        <w:t> </w:t>
      </w:r>
      <w:r>
        <w:rPr/>
        <w:t>Motor</w:t>
      </w:r>
      <w:r>
        <w:rPr>
          <w:spacing w:val="-2"/>
        </w:rPr>
        <w:t> </w:t>
      </w:r>
      <w:r>
        <w:rPr/>
        <w:t>Ability </w:t>
      </w:r>
      <w:bookmarkEnd w:id="22"/>
      <w:r>
        <w:rPr>
          <w:spacing w:val="-2"/>
        </w:rPr>
        <w:t>Variables</w:t>
      </w:r>
    </w:p>
    <w:p>
      <w:pPr>
        <w:pStyle w:val="BodyText"/>
        <w:spacing w:line="480" w:lineRule="auto" w:before="271"/>
        <w:ind w:right="1316" w:firstLine="719"/>
        <w:jc w:val="both"/>
      </w:pPr>
      <w:r>
        <w:rPr/>
        <w:t>Das, Subramaniam and Paul (2014), investigated the fact about the influence of complex training with core exercise programme on agility among soccer players. To achieve the purpose of the study the researcher had selected sixty intercollegiate Soccer players at random and divided</w:t>
      </w:r>
      <w:r>
        <w:rPr>
          <w:spacing w:val="-2"/>
        </w:rPr>
        <w:t> </w:t>
      </w:r>
      <w:r>
        <w:rPr/>
        <w:t>them</w:t>
      </w:r>
      <w:r>
        <w:rPr>
          <w:spacing w:val="-3"/>
        </w:rPr>
        <w:t> </w:t>
      </w:r>
      <w:r>
        <w:rPr/>
        <w:t>into</w:t>
      </w:r>
      <w:r>
        <w:rPr>
          <w:spacing w:val="-2"/>
        </w:rPr>
        <w:t> </w:t>
      </w:r>
      <w:r>
        <w:rPr/>
        <w:t>four</w:t>
      </w:r>
      <w:r>
        <w:rPr>
          <w:spacing w:val="-4"/>
        </w:rPr>
        <w:t> </w:t>
      </w:r>
      <w:r>
        <w:rPr/>
        <w:t>equal</w:t>
      </w:r>
      <w:r>
        <w:rPr>
          <w:spacing w:val="-2"/>
        </w:rPr>
        <w:t> </w:t>
      </w:r>
      <w:r>
        <w:rPr/>
        <w:t>groups</w:t>
      </w:r>
      <w:r>
        <w:rPr>
          <w:spacing w:val="-3"/>
        </w:rPr>
        <w:t> </w:t>
      </w:r>
      <w:r>
        <w:rPr/>
        <w:t>namely</w:t>
      </w:r>
      <w:r>
        <w:rPr>
          <w:spacing w:val="-8"/>
        </w:rPr>
        <w:t> </w:t>
      </w:r>
      <w:r>
        <w:rPr/>
        <w:t>experimental</w:t>
      </w:r>
      <w:r>
        <w:rPr>
          <w:spacing w:val="-3"/>
        </w:rPr>
        <w:t> </w:t>
      </w:r>
      <w:r>
        <w:rPr/>
        <w:t>group</w:t>
      </w:r>
      <w:r>
        <w:rPr>
          <w:spacing w:val="-2"/>
        </w:rPr>
        <w:t> </w:t>
      </w:r>
      <w:r>
        <w:rPr/>
        <w:t>„A‟</w:t>
      </w:r>
      <w:r>
        <w:rPr>
          <w:spacing w:val="-4"/>
        </w:rPr>
        <w:t> </w:t>
      </w:r>
      <w:r>
        <w:rPr/>
        <w:t>underwent</w:t>
      </w:r>
      <w:r>
        <w:rPr>
          <w:spacing w:val="-2"/>
        </w:rPr>
        <w:t> </w:t>
      </w:r>
      <w:r>
        <w:rPr/>
        <w:t>complex</w:t>
      </w:r>
      <w:r>
        <w:rPr>
          <w:spacing w:val="-2"/>
        </w:rPr>
        <w:t> </w:t>
      </w:r>
      <w:r>
        <w:rPr/>
        <w:t>training (CTG), experimental group „B‟ underwent core exercise programme (CEPG), experimental group „C‟ underwent complex training with core exercise programme (CTCEPG) and control group (CG) did not participated in any of the training programme other than their regular activities. The result of the study revealed after the completion of twelve weeks of training</w:t>
      </w:r>
      <w:r>
        <w:rPr>
          <w:spacing w:val="40"/>
        </w:rPr>
        <w:t> </w:t>
      </w:r>
      <w:r>
        <w:rPr/>
        <w:t>period</w:t>
      </w:r>
      <w:r>
        <w:rPr>
          <w:spacing w:val="-1"/>
        </w:rPr>
        <w:t> </w:t>
      </w:r>
      <w:r>
        <w:rPr/>
        <w:t>that the CTG,</w:t>
      </w:r>
      <w:r>
        <w:rPr>
          <w:spacing w:val="-1"/>
        </w:rPr>
        <w:t> </w:t>
      </w:r>
      <w:r>
        <w:rPr/>
        <w:t>CEPG</w:t>
      </w:r>
      <w:r>
        <w:rPr>
          <w:spacing w:val="-1"/>
        </w:rPr>
        <w:t> </w:t>
      </w:r>
      <w:r>
        <w:rPr/>
        <w:t>and CTCEPG</w:t>
      </w:r>
      <w:r>
        <w:rPr>
          <w:spacing w:val="-1"/>
        </w:rPr>
        <w:t> </w:t>
      </w:r>
      <w:r>
        <w:rPr/>
        <w:t>were</w:t>
      </w:r>
      <w:r>
        <w:rPr>
          <w:spacing w:val="-2"/>
        </w:rPr>
        <w:t> </w:t>
      </w:r>
      <w:r>
        <w:rPr/>
        <w:t>significantly</w:t>
      </w:r>
      <w:r>
        <w:rPr>
          <w:spacing w:val="-5"/>
        </w:rPr>
        <w:t> </w:t>
      </w:r>
      <w:r>
        <w:rPr/>
        <w:t>improved in agility</w:t>
      </w:r>
      <w:r>
        <w:rPr>
          <w:spacing w:val="-3"/>
        </w:rPr>
        <w:t> </w:t>
      </w:r>
      <w:r>
        <w:rPr/>
        <w:t>when compared with control group at 0.05 level of confidence interval.</w:t>
      </w:r>
    </w:p>
    <w:p>
      <w:pPr>
        <w:pStyle w:val="BodyText"/>
        <w:spacing w:line="480" w:lineRule="auto" w:before="2"/>
        <w:ind w:right="1313" w:firstLine="719"/>
        <w:jc w:val="both"/>
      </w:pPr>
      <w:r>
        <w:rPr/>
        <w:t>Manjo, Rebelo, Abrantes and Sampaio (2010), conducted a study that the short-term effect of complex and contrast training on vertical jump, sprint and agility among elite Soccer players. To achieve the purpose of study twenty three (23) elite Portuesses soccer player were selected at random (age ranged from 17.6 ± 0.6 years). The selected subject were divided into two experimental group (G1 n = 9 and G2 n = 8) and one control group (G3 n = 6). The G1 and G2 groups have done their regular soccer training along with a six-week strength training programme.</w:t>
      </w:r>
      <w:r>
        <w:rPr>
          <w:spacing w:val="25"/>
        </w:rPr>
        <w:t> </w:t>
      </w:r>
      <w:r>
        <w:rPr/>
        <w:t>The</w:t>
      </w:r>
      <w:r>
        <w:rPr>
          <w:spacing w:val="26"/>
        </w:rPr>
        <w:t> </w:t>
      </w:r>
      <w:r>
        <w:rPr/>
        <w:t>load</w:t>
      </w:r>
      <w:r>
        <w:rPr>
          <w:spacing w:val="30"/>
        </w:rPr>
        <w:t> </w:t>
      </w:r>
      <w:r>
        <w:rPr/>
        <w:t>was</w:t>
      </w:r>
      <w:r>
        <w:rPr>
          <w:spacing w:val="27"/>
        </w:rPr>
        <w:t> </w:t>
      </w:r>
      <w:r>
        <w:rPr/>
        <w:t>increased</w:t>
      </w:r>
      <w:r>
        <w:rPr>
          <w:spacing w:val="29"/>
        </w:rPr>
        <w:t> </w:t>
      </w:r>
      <w:r>
        <w:rPr/>
        <w:t>by</w:t>
      </w:r>
      <w:r>
        <w:rPr>
          <w:spacing w:val="23"/>
        </w:rPr>
        <w:t> </w:t>
      </w:r>
      <w:r>
        <w:rPr/>
        <w:t>5%</w:t>
      </w:r>
      <w:r>
        <w:rPr>
          <w:spacing w:val="29"/>
        </w:rPr>
        <w:t> </w:t>
      </w:r>
      <w:r>
        <w:rPr/>
        <w:t>from</w:t>
      </w:r>
      <w:r>
        <w:rPr>
          <w:spacing w:val="28"/>
        </w:rPr>
        <w:t> </w:t>
      </w:r>
      <w:r>
        <w:rPr/>
        <w:t>1</w:t>
      </w:r>
      <w:r>
        <w:rPr>
          <w:spacing w:val="28"/>
        </w:rPr>
        <w:t> </w:t>
      </w:r>
      <w:r>
        <w:rPr/>
        <w:t>repetition</w:t>
      </w:r>
      <w:r>
        <w:rPr>
          <w:spacing w:val="27"/>
        </w:rPr>
        <w:t> </w:t>
      </w:r>
      <w:r>
        <w:rPr/>
        <w:t>maximum</w:t>
      </w:r>
      <w:r>
        <w:rPr>
          <w:spacing w:val="28"/>
        </w:rPr>
        <w:t> </w:t>
      </w:r>
      <w:r>
        <w:rPr/>
        <w:t>each</w:t>
      </w:r>
      <w:r>
        <w:rPr>
          <w:spacing w:val="30"/>
        </w:rPr>
        <w:t> </w:t>
      </w:r>
      <w:r>
        <w:rPr/>
        <w:t>two</w:t>
      </w:r>
      <w:r>
        <w:rPr>
          <w:spacing w:val="27"/>
        </w:rPr>
        <w:t> </w:t>
      </w:r>
      <w:r>
        <w:rPr/>
        <w:t>weeks.</w:t>
      </w:r>
      <w:r>
        <w:rPr>
          <w:spacing w:val="31"/>
        </w:rPr>
        <w:t> </w:t>
      </w:r>
      <w:r>
        <w:rPr>
          <w:spacing w:val="-5"/>
        </w:rPr>
        <w:t>The</w:t>
      </w:r>
    </w:p>
    <w:p>
      <w:pPr>
        <w:spacing w:after="0" w:line="480" w:lineRule="auto"/>
        <w:jc w:val="both"/>
        <w:sectPr>
          <w:pgSz w:w="12240" w:h="15840"/>
          <w:pgMar w:header="0" w:footer="744" w:top="1360" w:bottom="940" w:left="160" w:right="120"/>
        </w:sectPr>
      </w:pPr>
    </w:p>
    <w:p>
      <w:pPr>
        <w:pStyle w:val="BodyText"/>
        <w:spacing w:line="480" w:lineRule="auto" w:before="72"/>
        <w:ind w:right="1314"/>
        <w:jc w:val="both"/>
      </w:pPr>
      <w:r>
        <w:rPr/>
        <w:t>result of the study showed reduction in sprint times (P &lt; 0.05) and increased on squat and jump (P &lt; 0.05) in favour of G1 and G2.</w:t>
      </w:r>
    </w:p>
    <w:p>
      <w:pPr>
        <w:pStyle w:val="BodyText"/>
        <w:spacing w:line="480" w:lineRule="auto"/>
        <w:ind w:right="1317" w:firstLine="719"/>
        <w:jc w:val="both"/>
      </w:pPr>
      <w:r>
        <w:rPr/>
        <w:t>Shaikh &amp; Mallick (2012), did study on the effect of plyometric training and weight training on selected motor ability components among University male students. For the purpose of the study the investigator selected sixty male students at random from different colleges and their age between 19-25 years. The selected subjects were divided into three groups. Experimental group one underwent weight training programme (WTG), Experimental group two underwent Plyometric training (PTG) and control group (CG) did not participated in any of the training programme. After the completion of eight-week training programme the investigator found that the experimental group significantly improved in speed, explosive power, muscular endurance and agility when compared with control group at 0.05 level of confidence.</w:t>
      </w:r>
    </w:p>
    <w:p>
      <w:pPr>
        <w:pStyle w:val="BodyText"/>
        <w:spacing w:line="480" w:lineRule="auto" w:before="1"/>
        <w:ind w:right="1318" w:firstLine="719"/>
        <w:jc w:val="both"/>
      </w:pPr>
      <w:r>
        <w:rPr/>
        <w:t>Johnson, Burns and Azevedo (2013), investigated the effect of specific two types of exercise sequence in resistance training on strength, speed and agility in high school football players. Thirty nine adolescent football players were selected at random. Manipulating training programme, the result of the study clearly showed that both traditional resistance method (TRAD) and circuit resistance method (CIRC) significantly</w:t>
      </w:r>
      <w:r>
        <w:rPr>
          <w:spacing w:val="-1"/>
        </w:rPr>
        <w:t> </w:t>
      </w:r>
      <w:r>
        <w:rPr/>
        <w:t>improved strength, speed and agility after the end of resistance training exercise sequence protocol.</w:t>
      </w:r>
    </w:p>
    <w:p>
      <w:pPr>
        <w:pStyle w:val="BodyText"/>
        <w:spacing w:line="480" w:lineRule="auto" w:before="1"/>
        <w:ind w:right="1318" w:firstLine="719"/>
        <w:jc w:val="both"/>
      </w:pPr>
      <w:r>
        <w:rPr/>
        <w:t>Arazi, Coetzee and Asadi (2012), conducted a study comparative effect of land and aquatic-based plyometric training on jumping ability and agility of young basketball players. To achieve the goal of the study eighteen young basketball players (age 18.81 ± 1.46 years) were randomly</w:t>
      </w:r>
      <w:r>
        <w:rPr>
          <w:spacing w:val="-6"/>
        </w:rPr>
        <w:t> </w:t>
      </w:r>
      <w:r>
        <w:rPr/>
        <w:t>assigned</w:t>
      </w:r>
      <w:r>
        <w:rPr>
          <w:spacing w:val="-1"/>
        </w:rPr>
        <w:t> </w:t>
      </w:r>
      <w:r>
        <w:rPr/>
        <w:t>to</w:t>
      </w:r>
      <w:r>
        <w:rPr>
          <w:spacing w:val="-1"/>
        </w:rPr>
        <w:t> </w:t>
      </w:r>
      <w:r>
        <w:rPr/>
        <w:t>aquatic</w:t>
      </w:r>
      <w:r>
        <w:rPr>
          <w:spacing w:val="-2"/>
        </w:rPr>
        <w:t> </w:t>
      </w:r>
      <w:r>
        <w:rPr/>
        <w:t>plyometric</w:t>
      </w:r>
      <w:r>
        <w:rPr>
          <w:spacing w:val="-2"/>
        </w:rPr>
        <w:t> </w:t>
      </w:r>
      <w:r>
        <w:rPr/>
        <w:t>training</w:t>
      </w:r>
      <w:r>
        <w:rPr>
          <w:spacing w:val="-1"/>
        </w:rPr>
        <w:t> </w:t>
      </w:r>
      <w:r>
        <w:rPr/>
        <w:t>(AP),</w:t>
      </w:r>
      <w:r>
        <w:rPr>
          <w:spacing w:val="-2"/>
        </w:rPr>
        <w:t> </w:t>
      </w:r>
      <w:r>
        <w:rPr/>
        <w:t>land</w:t>
      </w:r>
      <w:r>
        <w:rPr>
          <w:spacing w:val="-2"/>
        </w:rPr>
        <w:t> </w:t>
      </w:r>
      <w:r>
        <w:rPr/>
        <w:t>Plyometric</w:t>
      </w:r>
      <w:r>
        <w:rPr>
          <w:spacing w:val="-2"/>
        </w:rPr>
        <w:t> </w:t>
      </w:r>
      <w:r>
        <w:rPr/>
        <w:t>training</w:t>
      </w:r>
      <w:r>
        <w:rPr>
          <w:spacing w:val="-4"/>
        </w:rPr>
        <w:t> </w:t>
      </w:r>
      <w:r>
        <w:rPr/>
        <w:t>(LP)</w:t>
      </w:r>
      <w:r>
        <w:rPr>
          <w:spacing w:val="-2"/>
        </w:rPr>
        <w:t> </w:t>
      </w:r>
      <w:r>
        <w:rPr/>
        <w:t>and</w:t>
      </w:r>
      <w:r>
        <w:rPr>
          <w:spacing w:val="-1"/>
        </w:rPr>
        <w:t> </w:t>
      </w:r>
      <w:r>
        <w:rPr/>
        <w:t>control group (CG). The training was for a period of eight weeks. After the 8-weeks of training period the</w:t>
      </w:r>
      <w:r>
        <w:rPr>
          <w:spacing w:val="55"/>
        </w:rPr>
        <w:t> </w:t>
      </w:r>
      <w:r>
        <w:rPr/>
        <w:t>study</w:t>
      </w:r>
      <w:r>
        <w:rPr>
          <w:spacing w:val="49"/>
        </w:rPr>
        <w:t> </w:t>
      </w:r>
      <w:r>
        <w:rPr/>
        <w:t>showed</w:t>
      </w:r>
      <w:r>
        <w:rPr>
          <w:spacing w:val="57"/>
        </w:rPr>
        <w:t> </w:t>
      </w:r>
      <w:r>
        <w:rPr/>
        <w:t>the</w:t>
      </w:r>
      <w:r>
        <w:rPr>
          <w:spacing w:val="55"/>
        </w:rPr>
        <w:t> </w:t>
      </w:r>
      <w:r>
        <w:rPr/>
        <w:t>significant</w:t>
      </w:r>
      <w:r>
        <w:rPr>
          <w:spacing w:val="56"/>
        </w:rPr>
        <w:t> </w:t>
      </w:r>
      <w:r>
        <w:rPr/>
        <w:t>improvement</w:t>
      </w:r>
      <w:r>
        <w:rPr>
          <w:spacing w:val="59"/>
        </w:rPr>
        <w:t> </w:t>
      </w:r>
      <w:r>
        <w:rPr/>
        <w:t>in</w:t>
      </w:r>
      <w:r>
        <w:rPr>
          <w:spacing w:val="56"/>
        </w:rPr>
        <w:t> </w:t>
      </w:r>
      <w:r>
        <w:rPr/>
        <w:t>post-test</w:t>
      </w:r>
      <w:r>
        <w:rPr>
          <w:spacing w:val="56"/>
        </w:rPr>
        <w:t> </w:t>
      </w:r>
      <w:r>
        <w:rPr/>
        <w:t>of</w:t>
      </w:r>
      <w:r>
        <w:rPr>
          <w:spacing w:val="56"/>
        </w:rPr>
        <w:t> </w:t>
      </w:r>
      <w:r>
        <w:rPr/>
        <w:t>the</w:t>
      </w:r>
      <w:r>
        <w:rPr>
          <w:spacing w:val="55"/>
        </w:rPr>
        <w:t> </w:t>
      </w:r>
      <w:r>
        <w:rPr/>
        <w:t>experimental</w:t>
      </w:r>
      <w:r>
        <w:rPr>
          <w:spacing w:val="56"/>
        </w:rPr>
        <w:t> </w:t>
      </w:r>
      <w:r>
        <w:rPr/>
        <w:t>group</w:t>
      </w:r>
      <w:r>
        <w:rPr>
          <w:spacing w:val="56"/>
        </w:rPr>
        <w:t> </w:t>
      </w:r>
      <w:r>
        <w:rPr>
          <w:spacing w:val="-4"/>
        </w:rPr>
        <w:t>when</w:t>
      </w:r>
    </w:p>
    <w:p>
      <w:pPr>
        <w:spacing w:after="0" w:line="480" w:lineRule="auto"/>
        <w:jc w:val="both"/>
        <w:sectPr>
          <w:pgSz w:w="12240" w:h="15840"/>
          <w:pgMar w:header="0" w:footer="744" w:top="1360" w:bottom="940" w:left="160" w:right="120"/>
        </w:sectPr>
      </w:pPr>
    </w:p>
    <w:p>
      <w:pPr>
        <w:pStyle w:val="BodyText"/>
        <w:spacing w:line="480" w:lineRule="auto" w:before="72"/>
        <w:ind w:right="1317"/>
        <w:jc w:val="both"/>
      </w:pPr>
      <w:r>
        <w:rPr/>
        <w:t>compared with the pre-test at (P &lt; 0.05), whereas control group showed no significant</w:t>
      </w:r>
      <w:r>
        <w:rPr>
          <w:spacing w:val="40"/>
        </w:rPr>
        <w:t> </w:t>
      </w:r>
      <w:r>
        <w:rPr/>
        <w:t>differences between pre-test and post-test in jumping performance and agility.</w:t>
      </w:r>
    </w:p>
    <w:p>
      <w:pPr>
        <w:pStyle w:val="BodyText"/>
        <w:spacing w:line="480" w:lineRule="auto"/>
        <w:ind w:right="1314" w:firstLine="719"/>
        <w:jc w:val="both"/>
      </w:pPr>
      <w:r>
        <w:rPr/>
        <w:t>Abdi &amp; Sadeshi (2012), in their study reported on the effect of eight week core stability training programme on the dynamic balance. To achieve the view of the study within limitation and delimitation of the study the investigator selected 15 football players, 19 to 24 years in FC Tehran</w:t>
      </w:r>
      <w:r>
        <w:rPr>
          <w:spacing w:val="-1"/>
        </w:rPr>
        <w:t> </w:t>
      </w:r>
      <w:r>
        <w:rPr/>
        <w:t>Damash</w:t>
      </w:r>
      <w:r>
        <w:rPr>
          <w:spacing w:val="-2"/>
        </w:rPr>
        <w:t> </w:t>
      </w:r>
      <w:r>
        <w:rPr/>
        <w:t>with</w:t>
      </w:r>
      <w:r>
        <w:rPr>
          <w:spacing w:val="-3"/>
        </w:rPr>
        <w:t> </w:t>
      </w:r>
      <w:r>
        <w:rPr/>
        <w:t>mean</w:t>
      </w:r>
      <w:r>
        <w:rPr>
          <w:spacing w:val="-3"/>
        </w:rPr>
        <w:t> </w:t>
      </w:r>
      <w:r>
        <w:rPr/>
        <w:t>age</w:t>
      </w:r>
      <w:r>
        <w:rPr>
          <w:spacing w:val="-4"/>
        </w:rPr>
        <w:t> </w:t>
      </w:r>
      <w:r>
        <w:rPr/>
        <w:t>21.10</w:t>
      </w:r>
      <w:r>
        <w:rPr>
          <w:spacing w:val="-1"/>
        </w:rPr>
        <w:t> </w:t>
      </w:r>
      <w:r>
        <w:rPr/>
        <w:t>±</w:t>
      </w:r>
      <w:r>
        <w:rPr>
          <w:spacing w:val="-3"/>
        </w:rPr>
        <w:t> </w:t>
      </w:r>
      <w:r>
        <w:rPr/>
        <w:t>1.25 years,</w:t>
      </w:r>
      <w:r>
        <w:rPr>
          <w:spacing w:val="-3"/>
        </w:rPr>
        <w:t> </w:t>
      </w:r>
      <w:r>
        <w:rPr/>
        <w:t>height</w:t>
      </w:r>
      <w:r>
        <w:rPr>
          <w:spacing w:val="-3"/>
        </w:rPr>
        <w:t> </w:t>
      </w:r>
      <w:r>
        <w:rPr/>
        <w:t>179.53</w:t>
      </w:r>
      <w:r>
        <w:rPr>
          <w:spacing w:val="-3"/>
        </w:rPr>
        <w:t> </w:t>
      </w:r>
      <w:r>
        <w:rPr/>
        <w:t>± 6.83,</w:t>
      </w:r>
      <w:r>
        <w:rPr>
          <w:spacing w:val="-1"/>
        </w:rPr>
        <w:t> </w:t>
      </w:r>
      <w:r>
        <w:rPr/>
        <w:t>weight</w:t>
      </w:r>
      <w:r>
        <w:rPr>
          <w:spacing w:val="-1"/>
        </w:rPr>
        <w:t> </w:t>
      </w:r>
      <w:r>
        <w:rPr/>
        <w:t>71.80</w:t>
      </w:r>
      <w:r>
        <w:rPr>
          <w:spacing w:val="-3"/>
        </w:rPr>
        <w:t> </w:t>
      </w:r>
      <w:r>
        <w:rPr/>
        <w:t>± 7.42</w:t>
      </w:r>
      <w:r>
        <w:rPr>
          <w:spacing w:val="-3"/>
        </w:rPr>
        <w:t> </w:t>
      </w:r>
      <w:r>
        <w:rPr/>
        <w:t>kg, body</w:t>
      </w:r>
      <w:r>
        <w:rPr>
          <w:spacing w:val="-3"/>
        </w:rPr>
        <w:t> </w:t>
      </w:r>
      <w:r>
        <w:rPr/>
        <w:t>mass index (BMI) 22.23 ± 1.27 kg/m</w:t>
      </w:r>
      <w:r>
        <w:rPr>
          <w:vertAlign w:val="superscript"/>
        </w:rPr>
        <w:t>2</w:t>
      </w:r>
      <w:r>
        <w:rPr>
          <w:vertAlign w:val="baseline"/>
        </w:rPr>
        <w:t> and a maximum vertical Jump was 51.66 ± 5.58 cm. The result of the study</w:t>
      </w:r>
      <w:r>
        <w:rPr>
          <w:spacing w:val="-3"/>
          <w:vertAlign w:val="baseline"/>
        </w:rPr>
        <w:t> </w:t>
      </w:r>
      <w:r>
        <w:rPr>
          <w:vertAlign w:val="baseline"/>
        </w:rPr>
        <w:t>indicated a high level significant progress in dynamic balance after the 8- weeks of core stability training programme at 0.05 level of confidence interval.</w:t>
      </w:r>
    </w:p>
    <w:p>
      <w:pPr>
        <w:pStyle w:val="BodyText"/>
        <w:spacing w:line="480" w:lineRule="auto" w:before="1"/>
        <w:ind w:right="1317" w:firstLine="719"/>
        <w:jc w:val="both"/>
      </w:pPr>
      <w:r>
        <w:rPr/>
        <w:t>Mohammadi, Alizedeh and Gaieni (2012), studied the effect of balancing and resistive selected exercise on young footballers dynamic balance. To achieve the vision of this study, the investigator</w:t>
      </w:r>
      <w:r>
        <w:rPr>
          <w:spacing w:val="10"/>
        </w:rPr>
        <w:t> </w:t>
      </w:r>
      <w:r>
        <w:rPr/>
        <w:t>selected</w:t>
      </w:r>
      <w:r>
        <w:rPr>
          <w:spacing w:val="10"/>
        </w:rPr>
        <w:t> </w:t>
      </w:r>
      <w:r>
        <w:rPr/>
        <w:t>36</w:t>
      </w:r>
      <w:r>
        <w:rPr>
          <w:spacing w:val="15"/>
        </w:rPr>
        <w:t> </w:t>
      </w:r>
      <w:r>
        <w:rPr/>
        <w:t>young</w:t>
      </w:r>
      <w:r>
        <w:rPr>
          <w:spacing w:val="8"/>
        </w:rPr>
        <w:t> </w:t>
      </w:r>
      <w:r>
        <w:rPr/>
        <w:t>footballers</w:t>
      </w:r>
      <w:r>
        <w:rPr>
          <w:spacing w:val="11"/>
        </w:rPr>
        <w:t> </w:t>
      </w:r>
      <w:r>
        <w:rPr/>
        <w:t>(age</w:t>
      </w:r>
      <w:r>
        <w:rPr>
          <w:spacing w:val="9"/>
        </w:rPr>
        <w:t> </w:t>
      </w:r>
      <w:r>
        <w:rPr/>
        <w:t>18.22</w:t>
      </w:r>
      <w:r>
        <w:rPr>
          <w:spacing w:val="10"/>
        </w:rPr>
        <w:t> </w:t>
      </w:r>
      <w:r>
        <w:rPr/>
        <w:t>±</w:t>
      </w:r>
      <w:r>
        <w:rPr>
          <w:spacing w:val="16"/>
        </w:rPr>
        <w:t> </w:t>
      </w:r>
      <w:r>
        <w:rPr/>
        <w:t>0.83,</w:t>
      </w:r>
      <w:r>
        <w:rPr>
          <w:spacing w:val="10"/>
        </w:rPr>
        <w:t> </w:t>
      </w:r>
      <w:r>
        <w:rPr/>
        <w:t>height</w:t>
      </w:r>
      <w:r>
        <w:rPr>
          <w:spacing w:val="12"/>
        </w:rPr>
        <w:t> </w:t>
      </w:r>
      <w:r>
        <w:rPr/>
        <w:t>173</w:t>
      </w:r>
      <w:r>
        <w:rPr>
          <w:spacing w:val="13"/>
        </w:rPr>
        <w:t> </w:t>
      </w:r>
      <w:r>
        <w:rPr/>
        <w:t>±</w:t>
      </w:r>
      <w:r>
        <w:rPr>
          <w:spacing w:val="12"/>
        </w:rPr>
        <w:t> </w:t>
      </w:r>
      <w:r>
        <w:rPr/>
        <w:t>5.73</w:t>
      </w:r>
      <w:r>
        <w:rPr>
          <w:spacing w:val="10"/>
        </w:rPr>
        <w:t> </w:t>
      </w:r>
      <w:r>
        <w:rPr/>
        <w:t>cm,</w:t>
      </w:r>
      <w:r>
        <w:rPr>
          <w:spacing w:val="11"/>
        </w:rPr>
        <w:t> </w:t>
      </w:r>
      <w:r>
        <w:rPr/>
        <w:t>weight</w:t>
      </w:r>
      <w:r>
        <w:rPr>
          <w:spacing w:val="12"/>
        </w:rPr>
        <w:t> </w:t>
      </w:r>
      <w:r>
        <w:rPr>
          <w:spacing w:val="-4"/>
        </w:rPr>
        <w:t>62.1</w:t>
      </w:r>
    </w:p>
    <w:p>
      <w:pPr>
        <w:pStyle w:val="BodyText"/>
        <w:spacing w:line="480" w:lineRule="auto"/>
        <w:ind w:right="1316"/>
        <w:jc w:val="both"/>
      </w:pPr>
      <w:r>
        <w:rPr/>
        <w:t>± 6.88) participated and divided randomly in three groups of experimental 1 (resistive), experimental 2 (balancing) and control group. Descriptive statistic, ANOVA and Tukey‟s post- hoc test in significant level of (P &lt; 0.05) were utilized for statistical analysis. The result of the study confirmed that experimental treatment had significant influence on dynamic balance of experimental groups.</w:t>
      </w:r>
    </w:p>
    <w:p>
      <w:pPr>
        <w:pStyle w:val="BodyText"/>
        <w:spacing w:line="480" w:lineRule="auto" w:before="1"/>
        <w:ind w:right="1322" w:firstLine="719"/>
        <w:jc w:val="both"/>
      </w:pPr>
      <w:r>
        <w:rPr/>
        <w:t>Gregory, Kevin, Jensen and Timothy (2006), conducted a study to examine the effect of plyometric vs dynamic stabilization and balance training programme on power, balance and landing force in female athletes. To test the plane the sports scientist selected 19 female athletes from a Cincinnati area high school participated in this study. All the subjects were randomized into two groups. One group performed a protocol that involved maximum effort plyometric training</w:t>
      </w:r>
      <w:r>
        <w:rPr>
          <w:spacing w:val="62"/>
          <w:w w:val="150"/>
        </w:rPr>
        <w:t> </w:t>
      </w:r>
      <w:r>
        <w:rPr/>
        <w:t>(PLYO),</w:t>
      </w:r>
      <w:r>
        <w:rPr>
          <w:spacing w:val="64"/>
          <w:w w:val="150"/>
        </w:rPr>
        <w:t> </w:t>
      </w:r>
      <w:r>
        <w:rPr/>
        <w:t>while</w:t>
      </w:r>
      <w:r>
        <w:rPr>
          <w:spacing w:val="66"/>
          <w:w w:val="150"/>
        </w:rPr>
        <w:t> </w:t>
      </w:r>
      <w:r>
        <w:rPr/>
        <w:t>the</w:t>
      </w:r>
      <w:r>
        <w:rPr>
          <w:spacing w:val="64"/>
          <w:w w:val="150"/>
        </w:rPr>
        <w:t> </w:t>
      </w:r>
      <w:r>
        <w:rPr/>
        <w:t>second</w:t>
      </w:r>
      <w:r>
        <w:rPr>
          <w:spacing w:val="64"/>
          <w:w w:val="150"/>
        </w:rPr>
        <w:t> </w:t>
      </w:r>
      <w:r>
        <w:rPr/>
        <w:t>group</w:t>
      </w:r>
      <w:r>
        <w:rPr>
          <w:spacing w:val="64"/>
          <w:w w:val="150"/>
        </w:rPr>
        <w:t> </w:t>
      </w:r>
      <w:r>
        <w:rPr/>
        <w:t>performed</w:t>
      </w:r>
      <w:r>
        <w:rPr>
          <w:spacing w:val="64"/>
          <w:w w:val="150"/>
        </w:rPr>
        <w:t> </w:t>
      </w:r>
      <w:r>
        <w:rPr/>
        <w:t>a</w:t>
      </w:r>
      <w:r>
        <w:rPr>
          <w:spacing w:val="63"/>
          <w:w w:val="150"/>
        </w:rPr>
        <w:t> </w:t>
      </w:r>
      <w:r>
        <w:rPr/>
        <w:t>protocol</w:t>
      </w:r>
      <w:r>
        <w:rPr>
          <w:spacing w:val="64"/>
          <w:w w:val="150"/>
        </w:rPr>
        <w:t> </w:t>
      </w:r>
      <w:r>
        <w:rPr/>
        <w:t>that</w:t>
      </w:r>
      <w:r>
        <w:rPr>
          <w:spacing w:val="64"/>
          <w:w w:val="150"/>
        </w:rPr>
        <w:t> </w:t>
      </w:r>
      <w:r>
        <w:rPr/>
        <w:t>focus</w:t>
      </w:r>
      <w:r>
        <w:rPr>
          <w:spacing w:val="65"/>
          <w:w w:val="150"/>
        </w:rPr>
        <w:t> </w:t>
      </w:r>
      <w:r>
        <w:rPr/>
        <w:t>on</w:t>
      </w:r>
      <w:r>
        <w:rPr>
          <w:spacing w:val="64"/>
          <w:w w:val="150"/>
        </w:rPr>
        <w:t> </w:t>
      </w:r>
      <w:r>
        <w:rPr>
          <w:spacing w:val="-2"/>
        </w:rPr>
        <w:t>dynamic</w:t>
      </w:r>
    </w:p>
    <w:p>
      <w:pPr>
        <w:spacing w:after="0" w:line="480" w:lineRule="auto"/>
        <w:jc w:val="both"/>
        <w:sectPr>
          <w:pgSz w:w="12240" w:h="15840"/>
          <w:pgMar w:header="0" w:footer="744" w:top="1360" w:bottom="940" w:left="160" w:right="120"/>
        </w:sectPr>
      </w:pPr>
    </w:p>
    <w:p>
      <w:pPr>
        <w:pStyle w:val="BodyText"/>
        <w:spacing w:line="480" w:lineRule="auto" w:before="72"/>
        <w:ind w:right="1325"/>
        <w:jc w:val="both"/>
      </w:pPr>
      <w:r>
        <w:rPr/>
        <w:t>stabilization balance training (BAL). The result of the study indicated that both PLYO and BAL training are effective at increasing measure of neuromuscular power and control.</w:t>
      </w:r>
    </w:p>
    <w:p>
      <w:pPr>
        <w:pStyle w:val="BodyText"/>
        <w:spacing w:line="480" w:lineRule="auto"/>
        <w:ind w:right="1316" w:firstLine="719"/>
        <w:jc w:val="both"/>
      </w:pPr>
      <w:r>
        <w:rPr/>
        <w:t>Khodabakshi,</w:t>
      </w:r>
      <w:r>
        <w:rPr>
          <w:spacing w:val="-3"/>
        </w:rPr>
        <w:t> </w:t>
      </w:r>
      <w:r>
        <w:rPr/>
        <w:t>Javaheri, Zandi</w:t>
      </w:r>
      <w:r>
        <w:rPr>
          <w:spacing w:val="-1"/>
        </w:rPr>
        <w:t> </w:t>
      </w:r>
      <w:r>
        <w:rPr/>
        <w:t>and</w:t>
      </w:r>
      <w:r>
        <w:rPr>
          <w:spacing w:val="-3"/>
        </w:rPr>
        <w:t> </w:t>
      </w:r>
      <w:r>
        <w:rPr/>
        <w:t>Khanzadeh</w:t>
      </w:r>
      <w:r>
        <w:rPr>
          <w:spacing w:val="-1"/>
        </w:rPr>
        <w:t> </w:t>
      </w:r>
      <w:r>
        <w:rPr/>
        <w:t>(2012),</w:t>
      </w:r>
      <w:r>
        <w:rPr>
          <w:spacing w:val="-3"/>
        </w:rPr>
        <w:t> </w:t>
      </w:r>
      <w:r>
        <w:rPr/>
        <w:t>focused</w:t>
      </w:r>
      <w:r>
        <w:rPr>
          <w:spacing w:val="-3"/>
        </w:rPr>
        <w:t> </w:t>
      </w:r>
      <w:r>
        <w:rPr/>
        <w:t>mainly</w:t>
      </w:r>
      <w:r>
        <w:rPr>
          <w:spacing w:val="-8"/>
        </w:rPr>
        <w:t> </w:t>
      </w:r>
      <w:r>
        <w:rPr/>
        <w:t>on</w:t>
      </w:r>
      <w:r>
        <w:rPr>
          <w:spacing w:val="-3"/>
        </w:rPr>
        <w:t> </w:t>
      </w:r>
      <w:r>
        <w:rPr/>
        <w:t>the</w:t>
      </w:r>
      <w:r>
        <w:rPr>
          <w:spacing w:val="-4"/>
        </w:rPr>
        <w:t> </w:t>
      </w:r>
      <w:r>
        <w:rPr/>
        <w:t>study</w:t>
      </w:r>
      <w:r>
        <w:rPr>
          <w:spacing w:val="-4"/>
        </w:rPr>
        <w:t> </w:t>
      </w:r>
      <w:r>
        <w:rPr/>
        <w:t>to</w:t>
      </w:r>
      <w:r>
        <w:rPr>
          <w:spacing w:val="-3"/>
        </w:rPr>
        <w:t> </w:t>
      </w:r>
      <w:r>
        <w:rPr/>
        <w:t>find out the impact of six weeks strength exercises on static and dynamic balance of young male athletes. To test the hypothesis of the study, the investigators selected thirty 15-17 young male athletes</w:t>
      </w:r>
      <w:r>
        <w:rPr>
          <w:spacing w:val="-2"/>
        </w:rPr>
        <w:t> </w:t>
      </w:r>
      <w:r>
        <w:rPr/>
        <w:t>with</w:t>
      </w:r>
      <w:r>
        <w:rPr>
          <w:spacing w:val="-2"/>
        </w:rPr>
        <w:t> </w:t>
      </w:r>
      <w:r>
        <w:rPr/>
        <w:t>mean and</w:t>
      </w:r>
      <w:r>
        <w:rPr>
          <w:spacing w:val="-2"/>
        </w:rPr>
        <w:t> </w:t>
      </w:r>
      <w:r>
        <w:rPr/>
        <w:t>SD</w:t>
      </w:r>
      <w:r>
        <w:rPr>
          <w:spacing w:val="-2"/>
        </w:rPr>
        <w:t> </w:t>
      </w:r>
      <w:r>
        <w:rPr/>
        <w:t>(62.79</w:t>
      </w:r>
      <w:r>
        <w:rPr>
          <w:spacing w:val="-2"/>
        </w:rPr>
        <w:t> </w:t>
      </w:r>
      <w:r>
        <w:rPr/>
        <w:t>± 3.62</w:t>
      </w:r>
      <w:r>
        <w:rPr>
          <w:spacing w:val="-2"/>
        </w:rPr>
        <w:t> </w:t>
      </w:r>
      <w:r>
        <w:rPr/>
        <w:t>kg</w:t>
      </w:r>
      <w:r>
        <w:rPr>
          <w:spacing w:val="-2"/>
        </w:rPr>
        <w:t> </w:t>
      </w:r>
      <w:r>
        <w:rPr/>
        <w:t>-</w:t>
      </w:r>
      <w:r>
        <w:rPr>
          <w:spacing w:val="-3"/>
        </w:rPr>
        <w:t> </w:t>
      </w:r>
      <w:r>
        <w:rPr/>
        <w:t>171.1</w:t>
      </w:r>
      <w:r>
        <w:rPr>
          <w:spacing w:val="-2"/>
        </w:rPr>
        <w:t> </w:t>
      </w:r>
      <w:r>
        <w:rPr/>
        <w:t>±</w:t>
      </w:r>
      <w:r>
        <w:rPr>
          <w:spacing w:val="-2"/>
        </w:rPr>
        <w:t> </w:t>
      </w:r>
      <w:r>
        <w:rPr/>
        <w:t>4.46</w:t>
      </w:r>
      <w:r>
        <w:rPr>
          <w:spacing w:val="-2"/>
        </w:rPr>
        <w:t> </w:t>
      </w:r>
      <w:r>
        <w:rPr/>
        <w:t>cm) and</w:t>
      </w:r>
      <w:r>
        <w:rPr>
          <w:spacing w:val="-2"/>
        </w:rPr>
        <w:t> </w:t>
      </w:r>
      <w:r>
        <w:rPr/>
        <w:t>were</w:t>
      </w:r>
      <w:r>
        <w:rPr>
          <w:spacing w:val="-2"/>
        </w:rPr>
        <w:t> </w:t>
      </w:r>
      <w:r>
        <w:rPr/>
        <w:t>divided</w:t>
      </w:r>
      <w:r>
        <w:rPr>
          <w:spacing w:val="-2"/>
        </w:rPr>
        <w:t> </w:t>
      </w:r>
      <w:r>
        <w:rPr/>
        <w:t>into</w:t>
      </w:r>
      <w:r>
        <w:rPr>
          <w:spacing w:val="-2"/>
        </w:rPr>
        <w:t> </w:t>
      </w:r>
      <w:r>
        <w:rPr/>
        <w:t>two groups 15 subjects for each group. They</w:t>
      </w:r>
      <w:r>
        <w:rPr>
          <w:spacing w:val="-3"/>
        </w:rPr>
        <w:t> </w:t>
      </w:r>
      <w:r>
        <w:rPr/>
        <w:t>used SEBT and Romberg adjusted balance test before and after the exercise programme. The result of the study revealed a significant increase in static and dynamic balance in the group (P=0.001).</w:t>
      </w:r>
    </w:p>
    <w:p>
      <w:pPr>
        <w:pStyle w:val="BodyText"/>
        <w:spacing w:line="480" w:lineRule="auto" w:before="1"/>
        <w:ind w:right="1318" w:firstLine="719"/>
        <w:jc w:val="both"/>
      </w:pPr>
      <w:r>
        <w:rPr/>
        <w:t>Kagitha &amp; Kumar (2013), evaluated the effect of complex training with yogic practices</w:t>
      </w:r>
      <w:r>
        <w:rPr>
          <w:spacing w:val="40"/>
        </w:rPr>
        <w:t> </w:t>
      </w:r>
      <w:r>
        <w:rPr/>
        <w:t>on selected motor fitness variables and playing ability among Kabaddi men players. To achieve the desire of the project the investigator selected 60 Kabaddi players at random as a subject and were</w:t>
      </w:r>
      <w:r>
        <w:rPr>
          <w:spacing w:val="-8"/>
        </w:rPr>
        <w:t> </w:t>
      </w:r>
      <w:r>
        <w:rPr/>
        <w:t>divided</w:t>
      </w:r>
      <w:r>
        <w:rPr>
          <w:spacing w:val="-6"/>
        </w:rPr>
        <w:t> </w:t>
      </w:r>
      <w:r>
        <w:rPr/>
        <w:t>into</w:t>
      </w:r>
      <w:r>
        <w:rPr>
          <w:spacing w:val="-6"/>
        </w:rPr>
        <w:t> </w:t>
      </w:r>
      <w:r>
        <w:rPr/>
        <w:t>three</w:t>
      </w:r>
      <w:r>
        <w:rPr>
          <w:spacing w:val="-5"/>
        </w:rPr>
        <w:t> </w:t>
      </w:r>
      <w:r>
        <w:rPr/>
        <w:t>group‟s</w:t>
      </w:r>
      <w:r>
        <w:rPr>
          <w:spacing w:val="-7"/>
        </w:rPr>
        <w:t> </w:t>
      </w:r>
      <w:r>
        <w:rPr/>
        <w:t>equally,</w:t>
      </w:r>
      <w:r>
        <w:rPr>
          <w:spacing w:val="-6"/>
        </w:rPr>
        <w:t> </w:t>
      </w:r>
      <w:r>
        <w:rPr/>
        <w:t>namely:</w:t>
      </w:r>
      <w:r>
        <w:rPr>
          <w:spacing w:val="-4"/>
        </w:rPr>
        <w:t> </w:t>
      </w:r>
      <w:r>
        <w:rPr/>
        <w:t>Complex</w:t>
      </w:r>
      <w:r>
        <w:rPr>
          <w:spacing w:val="-4"/>
        </w:rPr>
        <w:t> </w:t>
      </w:r>
      <w:r>
        <w:rPr/>
        <w:t>training</w:t>
      </w:r>
      <w:r>
        <w:rPr>
          <w:spacing w:val="-8"/>
        </w:rPr>
        <w:t> </w:t>
      </w:r>
      <w:r>
        <w:rPr/>
        <w:t>(CTG),</w:t>
      </w:r>
      <w:r>
        <w:rPr>
          <w:spacing w:val="-4"/>
        </w:rPr>
        <w:t> </w:t>
      </w:r>
      <w:r>
        <w:rPr/>
        <w:t>complex</w:t>
      </w:r>
      <w:r>
        <w:rPr>
          <w:spacing w:val="-4"/>
        </w:rPr>
        <w:t> </w:t>
      </w:r>
      <w:r>
        <w:rPr/>
        <w:t>training</w:t>
      </w:r>
      <w:r>
        <w:rPr>
          <w:spacing w:val="-8"/>
        </w:rPr>
        <w:t> </w:t>
      </w:r>
      <w:r>
        <w:rPr/>
        <w:t>with yogic practices (CTYPG)</w:t>
      </w:r>
      <w:r>
        <w:rPr>
          <w:spacing w:val="-2"/>
        </w:rPr>
        <w:t> </w:t>
      </w:r>
      <w:r>
        <w:rPr/>
        <w:t>and control group</w:t>
      </w:r>
      <w:r>
        <w:rPr>
          <w:spacing w:val="-1"/>
        </w:rPr>
        <w:t> </w:t>
      </w:r>
      <w:r>
        <w:rPr/>
        <w:t>(CG).</w:t>
      </w:r>
      <w:r>
        <w:rPr>
          <w:spacing w:val="-1"/>
        </w:rPr>
        <w:t> </w:t>
      </w:r>
      <w:r>
        <w:rPr/>
        <w:t>After the twelve (12) weeks</w:t>
      </w:r>
      <w:r>
        <w:rPr>
          <w:spacing w:val="-1"/>
        </w:rPr>
        <w:t> </w:t>
      </w:r>
      <w:r>
        <w:rPr/>
        <w:t>of training</w:t>
      </w:r>
      <w:r>
        <w:rPr>
          <w:spacing w:val="-4"/>
        </w:rPr>
        <w:t> </w:t>
      </w:r>
      <w:r>
        <w:rPr/>
        <w:t>period the</w:t>
      </w:r>
      <w:r>
        <w:rPr>
          <w:spacing w:val="-1"/>
        </w:rPr>
        <w:t> </w:t>
      </w:r>
      <w:r>
        <w:rPr/>
        <w:t>result of</w:t>
      </w:r>
      <w:r>
        <w:rPr>
          <w:spacing w:val="-1"/>
        </w:rPr>
        <w:t> </w:t>
      </w:r>
      <w:r>
        <w:rPr/>
        <w:t>the</w:t>
      </w:r>
      <w:r>
        <w:rPr>
          <w:spacing w:val="-1"/>
        </w:rPr>
        <w:t> </w:t>
      </w:r>
      <w:r>
        <w:rPr/>
        <w:t>study</w:t>
      </w:r>
      <w:r>
        <w:rPr>
          <w:spacing w:val="-5"/>
        </w:rPr>
        <w:t> </w:t>
      </w:r>
      <w:r>
        <w:rPr/>
        <w:t>found positive</w:t>
      </w:r>
      <w:r>
        <w:rPr>
          <w:spacing w:val="-1"/>
        </w:rPr>
        <w:t> </w:t>
      </w:r>
      <w:r>
        <w:rPr/>
        <w:t>improvement on speed, agility, flexibility, explosive</w:t>
      </w:r>
      <w:r>
        <w:rPr>
          <w:spacing w:val="-1"/>
        </w:rPr>
        <w:t> </w:t>
      </w:r>
      <w:r>
        <w:rPr/>
        <w:t>power, muscular endurance, coordination and playing ability in case of CTG and CTYPG when compared with CG at 0.05 level of confidence.</w:t>
      </w:r>
    </w:p>
    <w:p>
      <w:pPr>
        <w:pStyle w:val="BodyText"/>
        <w:spacing w:line="480" w:lineRule="auto" w:before="1"/>
        <w:ind w:right="1316" w:firstLine="719"/>
        <w:jc w:val="both"/>
      </w:pPr>
      <w:r>
        <w:rPr/>
        <w:t>Ozer, Duzugum, Baltacis, Karacan and Colakoglu (2011), examined the effect of rope or weight rope jump training on strength, coordination and proprioception in adolescent female Volley ball players. To test the objective of the study, the investigators divided the selected subject into three groups namely: weight rope training group (WRTG) [n=9, 15 ± 1 years], rope training group (RTG) [n = 9, 14.1 ± 1.3 years], and control group (CG) [n = 9, 14.1 ± 1.3 years]. After</w:t>
      </w:r>
      <w:r>
        <w:rPr>
          <w:spacing w:val="13"/>
        </w:rPr>
        <w:t> </w:t>
      </w:r>
      <w:r>
        <w:rPr/>
        <w:t>the</w:t>
      </w:r>
      <w:r>
        <w:rPr>
          <w:spacing w:val="15"/>
        </w:rPr>
        <w:t> </w:t>
      </w:r>
      <w:r>
        <w:rPr/>
        <w:t>completion</w:t>
      </w:r>
      <w:r>
        <w:rPr>
          <w:spacing w:val="15"/>
        </w:rPr>
        <w:t> </w:t>
      </w:r>
      <w:r>
        <w:rPr/>
        <w:t>of</w:t>
      </w:r>
      <w:r>
        <w:rPr>
          <w:spacing w:val="14"/>
        </w:rPr>
        <w:t> </w:t>
      </w:r>
      <w:r>
        <w:rPr/>
        <w:t>twelve</w:t>
      </w:r>
      <w:r>
        <w:rPr>
          <w:spacing w:val="17"/>
        </w:rPr>
        <w:t> </w:t>
      </w:r>
      <w:r>
        <w:rPr/>
        <w:t>(12)</w:t>
      </w:r>
      <w:r>
        <w:rPr>
          <w:spacing w:val="14"/>
        </w:rPr>
        <w:t> </w:t>
      </w:r>
      <w:r>
        <w:rPr/>
        <w:t>weeks</w:t>
      </w:r>
      <w:r>
        <w:rPr>
          <w:spacing w:val="15"/>
        </w:rPr>
        <w:t> </w:t>
      </w:r>
      <w:r>
        <w:rPr/>
        <w:t>of</w:t>
      </w:r>
      <w:r>
        <w:rPr>
          <w:spacing w:val="14"/>
        </w:rPr>
        <w:t> </w:t>
      </w:r>
      <w:r>
        <w:rPr/>
        <w:t>exercise</w:t>
      </w:r>
      <w:r>
        <w:rPr>
          <w:spacing w:val="15"/>
        </w:rPr>
        <w:t> </w:t>
      </w:r>
      <w:r>
        <w:rPr/>
        <w:t>period,</w:t>
      </w:r>
      <w:r>
        <w:rPr>
          <w:spacing w:val="15"/>
        </w:rPr>
        <w:t> </w:t>
      </w:r>
      <w:r>
        <w:rPr/>
        <w:t>the</w:t>
      </w:r>
      <w:r>
        <w:rPr>
          <w:spacing w:val="15"/>
        </w:rPr>
        <w:t> </w:t>
      </w:r>
      <w:r>
        <w:rPr/>
        <w:t>investigator</w:t>
      </w:r>
      <w:r>
        <w:rPr>
          <w:spacing w:val="15"/>
        </w:rPr>
        <w:t> </w:t>
      </w:r>
      <w:r>
        <w:rPr/>
        <w:t>found</w:t>
      </w:r>
      <w:r>
        <w:rPr>
          <w:spacing w:val="14"/>
        </w:rPr>
        <w:t> </w:t>
      </w:r>
      <w:r>
        <w:rPr>
          <w:spacing w:val="-2"/>
        </w:rPr>
        <w:t>significant</w:t>
      </w:r>
    </w:p>
    <w:p>
      <w:pPr>
        <w:spacing w:after="0" w:line="480" w:lineRule="auto"/>
        <w:jc w:val="both"/>
        <w:sectPr>
          <w:pgSz w:w="12240" w:h="15840"/>
          <w:pgMar w:header="0" w:footer="744" w:top="1360" w:bottom="940" w:left="160" w:right="120"/>
        </w:sectPr>
      </w:pPr>
    </w:p>
    <w:p>
      <w:pPr>
        <w:pStyle w:val="BodyText"/>
        <w:spacing w:line="480" w:lineRule="auto" w:before="72"/>
        <w:ind w:right="1315"/>
        <w:jc w:val="both"/>
      </w:pPr>
      <w:r>
        <w:rPr/>
        <w:t>improvement in strength, motor coordination and proprioception among WRTG and RTG (P &lt; </w:t>
      </w:r>
      <w:r>
        <w:rPr>
          <w:spacing w:val="-2"/>
        </w:rPr>
        <w:t>0.05).</w:t>
      </w:r>
    </w:p>
    <w:p>
      <w:pPr>
        <w:pStyle w:val="BodyText"/>
        <w:spacing w:line="480" w:lineRule="auto"/>
        <w:ind w:right="1317" w:firstLine="719"/>
        <w:jc w:val="both"/>
      </w:pPr>
      <w:r>
        <w:rPr/>
        <w:t>Ozer, Duzqun, Baltaci, Karacan and Colakoque (2012), conducted a study effect of calisthenics</w:t>
      </w:r>
      <w:r>
        <w:rPr>
          <w:spacing w:val="-2"/>
        </w:rPr>
        <w:t> </w:t>
      </w:r>
      <w:r>
        <w:rPr/>
        <w:t>and</w:t>
      </w:r>
      <w:r>
        <w:rPr>
          <w:spacing w:val="-1"/>
        </w:rPr>
        <w:t> </w:t>
      </w:r>
      <w:r>
        <w:rPr/>
        <w:t>pilates</w:t>
      </w:r>
      <w:r>
        <w:rPr>
          <w:spacing w:val="-2"/>
        </w:rPr>
        <w:t> </w:t>
      </w:r>
      <w:r>
        <w:rPr/>
        <w:t>exercises</w:t>
      </w:r>
      <w:r>
        <w:rPr>
          <w:spacing w:val="-1"/>
        </w:rPr>
        <w:t> </w:t>
      </w:r>
      <w:r>
        <w:rPr/>
        <w:t>on</w:t>
      </w:r>
      <w:r>
        <w:rPr>
          <w:spacing w:val="-1"/>
        </w:rPr>
        <w:t> </w:t>
      </w:r>
      <w:r>
        <w:rPr/>
        <w:t>coordination</w:t>
      </w:r>
      <w:r>
        <w:rPr>
          <w:spacing w:val="-1"/>
        </w:rPr>
        <w:t> </w:t>
      </w:r>
      <w:r>
        <w:rPr/>
        <w:t>and</w:t>
      </w:r>
      <w:r>
        <w:rPr>
          <w:spacing w:val="-1"/>
        </w:rPr>
        <w:t> </w:t>
      </w:r>
      <w:r>
        <w:rPr/>
        <w:t>proprioception</w:t>
      </w:r>
      <w:r>
        <w:rPr>
          <w:spacing w:val="-1"/>
        </w:rPr>
        <w:t> </w:t>
      </w:r>
      <w:r>
        <w:rPr/>
        <w:t>in</w:t>
      </w:r>
      <w:r>
        <w:rPr>
          <w:spacing w:val="-1"/>
        </w:rPr>
        <w:t> </w:t>
      </w:r>
      <w:r>
        <w:rPr/>
        <w:t>adult</w:t>
      </w:r>
      <w:r>
        <w:rPr>
          <w:spacing w:val="-1"/>
        </w:rPr>
        <w:t> </w:t>
      </w:r>
      <w:r>
        <w:rPr/>
        <w:t>women.</w:t>
      </w:r>
      <w:r>
        <w:rPr>
          <w:spacing w:val="-1"/>
        </w:rPr>
        <w:t> </w:t>
      </w:r>
      <w:r>
        <w:rPr/>
        <w:t>To</w:t>
      </w:r>
      <w:r>
        <w:rPr>
          <w:spacing w:val="-2"/>
        </w:rPr>
        <w:t> </w:t>
      </w:r>
      <w:r>
        <w:rPr/>
        <w:t>achieve the target of the study the investigator selected healthy sedentary female participants age 25-50 years at random and divided in to three groups namely</w:t>
      </w:r>
      <w:r>
        <w:rPr>
          <w:spacing w:val="-1"/>
        </w:rPr>
        <w:t> </w:t>
      </w:r>
      <w:r>
        <w:rPr/>
        <w:t>calisthenics exercise group (n = 34, mean age ± SD; 40 ± 8 years, BMI 31.04 ± 41.83 kg/m</w:t>
      </w:r>
      <w:r>
        <w:rPr>
          <w:vertAlign w:val="superscript"/>
        </w:rPr>
        <w:t>2</w:t>
      </w:r>
      <w:r>
        <w:rPr>
          <w:vertAlign w:val="baseline"/>
        </w:rPr>
        <w:t>, a Pilates exercise group (n = 32, mean age ± SD 37 ± 8 years, BMI</w:t>
      </w:r>
      <w:r>
        <w:rPr>
          <w:spacing w:val="-2"/>
          <w:vertAlign w:val="baseline"/>
        </w:rPr>
        <w:t> </w:t>
      </w:r>
      <w:r>
        <w:rPr>
          <w:vertAlign w:val="baseline"/>
        </w:rPr>
        <w:t>31.04 ± 4.83 kg/m</w:t>
      </w:r>
      <w:r>
        <w:rPr>
          <w:vertAlign w:val="superscript"/>
        </w:rPr>
        <w:t>2</w:t>
      </w:r>
      <w:r>
        <w:rPr>
          <w:vertAlign w:val="baseline"/>
        </w:rPr>
        <w:t>) and control group (n = 41, 41 ± 7 years, BMI</w:t>
      </w:r>
      <w:r>
        <w:rPr>
          <w:spacing w:val="-2"/>
          <w:vertAlign w:val="baseline"/>
        </w:rPr>
        <w:t> </w:t>
      </w:r>
      <w:r>
        <w:rPr>
          <w:vertAlign w:val="baseline"/>
        </w:rPr>
        <w:t>27.09 ± 4.77 kg/m</w:t>
      </w:r>
      <w:r>
        <w:rPr>
          <w:vertAlign w:val="superscript"/>
        </w:rPr>
        <w:t>2</w:t>
      </w:r>
      <w:r>
        <w:rPr>
          <w:vertAlign w:val="baseline"/>
        </w:rPr>
        <w:t>). The result of the study determined that the coordination was significantly improved due to the influence of calisthenics exercise and pilates exercise (P &lt; 0.05).</w:t>
      </w:r>
    </w:p>
    <w:p>
      <w:pPr>
        <w:pStyle w:val="BodyText"/>
        <w:spacing w:line="480" w:lineRule="auto" w:before="1"/>
        <w:ind w:right="1318" w:firstLine="719"/>
        <w:jc w:val="both"/>
      </w:pPr>
      <w:r>
        <w:rPr/>
        <w:t>Bhayani &amp; Singaravelan (2012), investigated the beneficial effectiveness of core stability training on improving task specific physical activity in developmental coordination disorder children. Thirty subjects participated [14 female and 13 males] aged 6 to 16 years with clinical diagnosis of developmental coordination disorder. After the six weeks of training programme,</w:t>
      </w:r>
      <w:r>
        <w:rPr>
          <w:spacing w:val="40"/>
        </w:rPr>
        <w:t> </w:t>
      </w:r>
      <w:r>
        <w:rPr/>
        <w:t>the</w:t>
      </w:r>
      <w:r>
        <w:rPr>
          <w:spacing w:val="-2"/>
        </w:rPr>
        <w:t> </w:t>
      </w:r>
      <w:r>
        <w:rPr/>
        <w:t>result</w:t>
      </w:r>
      <w:r>
        <w:rPr>
          <w:spacing w:val="-2"/>
        </w:rPr>
        <w:t> </w:t>
      </w:r>
      <w:r>
        <w:rPr/>
        <w:t>of</w:t>
      </w:r>
      <w:r>
        <w:rPr>
          <w:spacing w:val="-2"/>
        </w:rPr>
        <w:t> </w:t>
      </w:r>
      <w:r>
        <w:rPr/>
        <w:t>the</w:t>
      </w:r>
      <w:r>
        <w:rPr>
          <w:spacing w:val="-4"/>
        </w:rPr>
        <w:t> </w:t>
      </w:r>
      <w:r>
        <w:rPr/>
        <w:t>study</w:t>
      </w:r>
      <w:r>
        <w:rPr>
          <w:spacing w:val="-7"/>
        </w:rPr>
        <w:t> </w:t>
      </w:r>
      <w:r>
        <w:rPr/>
        <w:t>indicated</w:t>
      </w:r>
      <w:r>
        <w:rPr>
          <w:spacing w:val="-2"/>
        </w:rPr>
        <w:t> </w:t>
      </w:r>
      <w:r>
        <w:rPr/>
        <w:t>that</w:t>
      </w:r>
      <w:r>
        <w:rPr>
          <w:spacing w:val="-2"/>
        </w:rPr>
        <w:t> </w:t>
      </w:r>
      <w:r>
        <w:rPr/>
        <w:t>the</w:t>
      </w:r>
      <w:r>
        <w:rPr>
          <w:spacing w:val="-1"/>
        </w:rPr>
        <w:t> </w:t>
      </w:r>
      <w:r>
        <w:rPr/>
        <w:t>core</w:t>
      </w:r>
      <w:r>
        <w:rPr>
          <w:spacing w:val="-3"/>
        </w:rPr>
        <w:t> </w:t>
      </w:r>
      <w:r>
        <w:rPr/>
        <w:t>stability</w:t>
      </w:r>
      <w:r>
        <w:rPr>
          <w:spacing w:val="-7"/>
        </w:rPr>
        <w:t> </w:t>
      </w:r>
      <w:r>
        <w:rPr/>
        <w:t>training</w:t>
      </w:r>
      <w:r>
        <w:rPr>
          <w:spacing w:val="-5"/>
        </w:rPr>
        <w:t> </w:t>
      </w:r>
      <w:r>
        <w:rPr/>
        <w:t>programme</w:t>
      </w:r>
      <w:r>
        <w:rPr>
          <w:spacing w:val="-3"/>
        </w:rPr>
        <w:t> </w:t>
      </w:r>
      <w:r>
        <w:rPr/>
        <w:t>improves</w:t>
      </w:r>
      <w:r>
        <w:rPr>
          <w:spacing w:val="-2"/>
        </w:rPr>
        <w:t> </w:t>
      </w:r>
      <w:r>
        <w:rPr/>
        <w:t>coordination, strength, balance, speed and also improve the task specific physical activity.</w:t>
      </w:r>
    </w:p>
    <w:p>
      <w:pPr>
        <w:pStyle w:val="BodyText"/>
        <w:spacing w:line="480" w:lineRule="auto" w:before="1"/>
        <w:ind w:right="1315" w:firstLine="719"/>
        <w:jc w:val="both"/>
      </w:pPr>
      <w:r>
        <w:rPr/>
        <w:t>Santos</w:t>
      </w:r>
      <w:r>
        <w:rPr>
          <w:spacing w:val="-3"/>
        </w:rPr>
        <w:t> </w:t>
      </w:r>
      <w:r>
        <w:rPr/>
        <w:t>&amp;</w:t>
      </w:r>
      <w:r>
        <w:rPr>
          <w:spacing w:val="-4"/>
        </w:rPr>
        <w:t> </w:t>
      </w:r>
      <w:r>
        <w:rPr/>
        <w:t>Janeria</w:t>
      </w:r>
      <w:r>
        <w:rPr>
          <w:spacing w:val="-5"/>
        </w:rPr>
        <w:t> </w:t>
      </w:r>
      <w:r>
        <w:rPr/>
        <w:t>(2008),</w:t>
      </w:r>
      <w:r>
        <w:rPr>
          <w:spacing w:val="-1"/>
        </w:rPr>
        <w:t> </w:t>
      </w:r>
      <w:r>
        <w:rPr/>
        <w:t>evaluated</w:t>
      </w:r>
      <w:r>
        <w:rPr>
          <w:spacing w:val="-3"/>
        </w:rPr>
        <w:t> </w:t>
      </w:r>
      <w:r>
        <w:rPr/>
        <w:t>the</w:t>
      </w:r>
      <w:r>
        <w:rPr>
          <w:spacing w:val="-2"/>
        </w:rPr>
        <w:t> </w:t>
      </w:r>
      <w:r>
        <w:rPr/>
        <w:t>effect</w:t>
      </w:r>
      <w:r>
        <w:rPr>
          <w:spacing w:val="-3"/>
        </w:rPr>
        <w:t> </w:t>
      </w:r>
      <w:r>
        <w:rPr/>
        <w:t>of</w:t>
      </w:r>
      <w:r>
        <w:rPr>
          <w:spacing w:val="-2"/>
        </w:rPr>
        <w:t> </w:t>
      </w:r>
      <w:r>
        <w:rPr/>
        <w:t>complex</w:t>
      </w:r>
      <w:r>
        <w:rPr>
          <w:spacing w:val="-1"/>
        </w:rPr>
        <w:t> </w:t>
      </w:r>
      <w:r>
        <w:rPr/>
        <w:t>training</w:t>
      </w:r>
      <w:r>
        <w:rPr>
          <w:spacing w:val="-6"/>
        </w:rPr>
        <w:t> </w:t>
      </w:r>
      <w:r>
        <w:rPr/>
        <w:t>on</w:t>
      </w:r>
      <w:r>
        <w:rPr>
          <w:spacing w:val="-3"/>
        </w:rPr>
        <w:t> </w:t>
      </w:r>
      <w:r>
        <w:rPr/>
        <w:t>explosive</w:t>
      </w:r>
      <w:r>
        <w:rPr>
          <w:spacing w:val="-3"/>
        </w:rPr>
        <w:t> </w:t>
      </w:r>
      <w:r>
        <w:rPr/>
        <w:t>strength</w:t>
      </w:r>
      <w:r>
        <w:rPr>
          <w:spacing w:val="-3"/>
        </w:rPr>
        <w:t> </w:t>
      </w:r>
      <w:r>
        <w:rPr/>
        <w:t>in adolescent male basketball players. For the purpose of evaluation the investigator selected 25 young male athletes, age 14-15 years old and divided into two groups namely experimental</w:t>
      </w:r>
      <w:r>
        <w:rPr>
          <w:spacing w:val="40"/>
        </w:rPr>
        <w:t> </w:t>
      </w:r>
      <w:r>
        <w:rPr/>
        <w:t>group [EG ; n = 15], Control group [CG ;n = 10]. After the completion of 10 weeks of season training programme, the investigator explored that the EG significantly improved in squat Jump [SJ], counter movement jump [CMJ], Abalakov test [ABA], depth jump [DJ], mechanical power [MP]</w:t>
      </w:r>
      <w:r>
        <w:rPr>
          <w:spacing w:val="7"/>
        </w:rPr>
        <w:t> </w:t>
      </w:r>
      <w:r>
        <w:rPr/>
        <w:t>and</w:t>
      </w:r>
      <w:r>
        <w:rPr>
          <w:spacing w:val="6"/>
        </w:rPr>
        <w:t> </w:t>
      </w:r>
      <w:r>
        <w:rPr/>
        <w:t>medicine</w:t>
      </w:r>
      <w:r>
        <w:rPr>
          <w:spacing w:val="5"/>
        </w:rPr>
        <w:t> </w:t>
      </w:r>
      <w:r>
        <w:rPr/>
        <w:t>ball</w:t>
      </w:r>
      <w:r>
        <w:rPr>
          <w:spacing w:val="7"/>
        </w:rPr>
        <w:t> </w:t>
      </w:r>
      <w:r>
        <w:rPr/>
        <w:t>throw</w:t>
      </w:r>
      <w:r>
        <w:rPr>
          <w:spacing w:val="5"/>
        </w:rPr>
        <w:t> </w:t>
      </w:r>
      <w:r>
        <w:rPr/>
        <w:t>[MBT]</w:t>
      </w:r>
      <w:r>
        <w:rPr>
          <w:spacing w:val="8"/>
        </w:rPr>
        <w:t> </w:t>
      </w:r>
      <w:r>
        <w:rPr/>
        <w:t>(P</w:t>
      </w:r>
      <w:r>
        <w:rPr>
          <w:spacing w:val="9"/>
        </w:rPr>
        <w:t> </w:t>
      </w:r>
      <w:r>
        <w:rPr/>
        <w:t>&lt;</w:t>
      </w:r>
      <w:r>
        <w:rPr>
          <w:spacing w:val="6"/>
        </w:rPr>
        <w:t> </w:t>
      </w:r>
      <w:r>
        <w:rPr/>
        <w:t>0.05),</w:t>
      </w:r>
      <w:r>
        <w:rPr>
          <w:spacing w:val="9"/>
        </w:rPr>
        <w:t> </w:t>
      </w:r>
      <w:r>
        <w:rPr/>
        <w:t>whereas</w:t>
      </w:r>
      <w:r>
        <w:rPr>
          <w:spacing w:val="6"/>
        </w:rPr>
        <w:t> </w:t>
      </w:r>
      <w:r>
        <w:rPr/>
        <w:t>CG</w:t>
      </w:r>
      <w:r>
        <w:rPr>
          <w:spacing w:val="6"/>
        </w:rPr>
        <w:t> </w:t>
      </w:r>
      <w:r>
        <w:rPr/>
        <w:t>significantly</w:t>
      </w:r>
      <w:r>
        <w:rPr>
          <w:spacing w:val="3"/>
        </w:rPr>
        <w:t> </w:t>
      </w:r>
      <w:r>
        <w:rPr/>
        <w:t>decreased</w:t>
      </w:r>
      <w:r>
        <w:rPr>
          <w:spacing w:val="9"/>
        </w:rPr>
        <w:t> </w:t>
      </w:r>
      <w:r>
        <w:rPr/>
        <w:t>the</w:t>
      </w:r>
      <w:r>
        <w:rPr>
          <w:spacing w:val="6"/>
        </w:rPr>
        <w:t> </w:t>
      </w:r>
      <w:r>
        <w:rPr>
          <w:spacing w:val="-2"/>
        </w:rPr>
        <w:t>values</w:t>
      </w:r>
    </w:p>
    <w:p>
      <w:pPr>
        <w:spacing w:after="0" w:line="480" w:lineRule="auto"/>
        <w:jc w:val="both"/>
        <w:sectPr>
          <w:pgSz w:w="12240" w:h="15840"/>
          <w:pgMar w:header="0" w:footer="744" w:top="1360" w:bottom="940" w:left="160" w:right="120"/>
        </w:sectPr>
      </w:pPr>
    </w:p>
    <w:p>
      <w:pPr>
        <w:pStyle w:val="BodyText"/>
        <w:spacing w:line="480" w:lineRule="auto" w:before="72"/>
        <w:ind w:right="1321"/>
        <w:jc w:val="both"/>
      </w:pPr>
      <w:r>
        <w:rPr/>
        <w:t>(P &lt; 0.05) of CMJ, ABA and MP. Hence the investigator suggested that the Complex training improves the upper and lower body explosivity levels in young basketball players.</w:t>
      </w:r>
    </w:p>
    <w:p>
      <w:pPr>
        <w:pStyle w:val="BodyText"/>
        <w:spacing w:line="480" w:lineRule="auto"/>
        <w:ind w:right="1316" w:firstLine="719"/>
        <w:jc w:val="both"/>
      </w:pPr>
      <w:r>
        <w:rPr/>
        <w:t>Rajamohon, Kanagasabi, Krishnaswamy and Balakrishnan (2010), conducted an investigation to determine the effect of complex and contrast resistance plyometric training on selected strength and power parameters. For these purpose the investigator selected 30 young male athletes, age 19-21 years. They were grouped into two 15 subject each group. Group 1 served as complex training and Group 2 served as contrast training. Hence, their result reported that complex training and contrast training significantly improve the strength and power parameters at 0.05 level of confidence.</w:t>
      </w:r>
    </w:p>
    <w:p>
      <w:pPr>
        <w:pStyle w:val="BodyText"/>
        <w:spacing w:line="480" w:lineRule="auto" w:before="1"/>
        <w:ind w:right="1319" w:firstLine="719"/>
        <w:jc w:val="both"/>
      </w:pPr>
      <w:r>
        <w:rPr/>
        <w:t>Shinkle, Nesser, Demchak and Mcmannus (2012), considered that the development of core strength may transfer forces from the lower to the upper extremities. The development highlighted</w:t>
      </w:r>
      <w:r>
        <w:rPr>
          <w:spacing w:val="-3"/>
        </w:rPr>
        <w:t> </w:t>
      </w:r>
      <w:r>
        <w:rPr/>
        <w:t>through</w:t>
      </w:r>
      <w:r>
        <w:rPr>
          <w:spacing w:val="-3"/>
        </w:rPr>
        <w:t> </w:t>
      </w:r>
      <w:r>
        <w:rPr/>
        <w:t>the</w:t>
      </w:r>
      <w:r>
        <w:rPr>
          <w:spacing w:val="-2"/>
        </w:rPr>
        <w:t> </w:t>
      </w:r>
      <w:r>
        <w:rPr/>
        <w:t>investigation</w:t>
      </w:r>
      <w:r>
        <w:rPr>
          <w:spacing w:val="-3"/>
        </w:rPr>
        <w:t> </w:t>
      </w:r>
      <w:r>
        <w:rPr/>
        <w:t>to</w:t>
      </w:r>
      <w:r>
        <w:rPr>
          <w:spacing w:val="-3"/>
        </w:rPr>
        <w:t> </w:t>
      </w:r>
      <w:r>
        <w:rPr/>
        <w:t>know</w:t>
      </w:r>
      <w:r>
        <w:rPr>
          <w:spacing w:val="-1"/>
        </w:rPr>
        <w:t> </w:t>
      </w:r>
      <w:r>
        <w:rPr/>
        <w:t>the</w:t>
      </w:r>
      <w:r>
        <w:rPr>
          <w:spacing w:val="-2"/>
        </w:rPr>
        <w:t> </w:t>
      </w:r>
      <w:r>
        <w:rPr/>
        <w:t>effect</w:t>
      </w:r>
      <w:r>
        <w:rPr>
          <w:spacing w:val="-3"/>
        </w:rPr>
        <w:t> </w:t>
      </w:r>
      <w:r>
        <w:rPr/>
        <w:t>of</w:t>
      </w:r>
      <w:r>
        <w:rPr>
          <w:spacing w:val="-2"/>
        </w:rPr>
        <w:t> </w:t>
      </w:r>
      <w:r>
        <w:rPr/>
        <w:t>core</w:t>
      </w:r>
      <w:r>
        <w:rPr>
          <w:spacing w:val="-2"/>
        </w:rPr>
        <w:t> </w:t>
      </w:r>
      <w:r>
        <w:rPr/>
        <w:t>strength</w:t>
      </w:r>
      <w:r>
        <w:rPr>
          <w:spacing w:val="-3"/>
        </w:rPr>
        <w:t> </w:t>
      </w:r>
      <w:r>
        <w:rPr/>
        <w:t>on</w:t>
      </w:r>
      <w:r>
        <w:rPr>
          <w:spacing w:val="-1"/>
        </w:rPr>
        <w:t> </w:t>
      </w:r>
      <w:r>
        <w:rPr/>
        <w:t>the</w:t>
      </w:r>
      <w:r>
        <w:rPr>
          <w:spacing w:val="-4"/>
        </w:rPr>
        <w:t> </w:t>
      </w:r>
      <w:r>
        <w:rPr/>
        <w:t>measure</w:t>
      </w:r>
      <w:r>
        <w:rPr>
          <w:spacing w:val="-4"/>
        </w:rPr>
        <w:t> </w:t>
      </w:r>
      <w:r>
        <w:rPr/>
        <w:t>of</w:t>
      </w:r>
      <w:r>
        <w:rPr>
          <w:spacing w:val="-2"/>
        </w:rPr>
        <w:t> </w:t>
      </w:r>
      <w:r>
        <w:rPr/>
        <w:t>power in the extremities. To run the study the investigator selected 25 football players performed medicine ball throw in static and dynamic position. Thus the result of the study</w:t>
      </w:r>
      <w:r>
        <w:rPr>
          <w:spacing w:val="-4"/>
        </w:rPr>
        <w:t> </w:t>
      </w:r>
      <w:r>
        <w:rPr/>
        <w:t>indicated that the core strength does have a significant effect on an athlete‟s ability to create and transfer force.</w:t>
      </w:r>
    </w:p>
    <w:p>
      <w:pPr>
        <w:pStyle w:val="BodyText"/>
        <w:spacing w:line="480" w:lineRule="auto" w:before="1"/>
        <w:ind w:right="1316" w:firstLine="719"/>
        <w:jc w:val="both"/>
      </w:pPr>
      <w:r>
        <w:rPr/>
        <w:t>Sadeghi, Nik, Darchini and Mohammadi (2013), investigated the effect of six-week plyometric and core stability exercises on performance of male athletes aged 11-14. For the above statement of the problem, the researcher selected 36 male athletes (11-14 years‟ old) participated in the semi-experimental study. They randomly divided into three groups namely core</w:t>
      </w:r>
      <w:r>
        <w:rPr>
          <w:spacing w:val="-4"/>
        </w:rPr>
        <w:t> </w:t>
      </w:r>
      <w:r>
        <w:rPr/>
        <w:t>stability</w:t>
      </w:r>
      <w:r>
        <w:rPr>
          <w:spacing w:val="-6"/>
        </w:rPr>
        <w:t> </w:t>
      </w:r>
      <w:r>
        <w:rPr/>
        <w:t>exercise</w:t>
      </w:r>
      <w:r>
        <w:rPr>
          <w:spacing w:val="-2"/>
        </w:rPr>
        <w:t> </w:t>
      </w:r>
      <w:r>
        <w:rPr/>
        <w:t>group</w:t>
      </w:r>
      <w:r>
        <w:rPr>
          <w:spacing w:val="-3"/>
        </w:rPr>
        <w:t> </w:t>
      </w:r>
      <w:r>
        <w:rPr/>
        <w:t>[CSEG:</w:t>
      </w:r>
      <w:r>
        <w:rPr>
          <w:spacing w:val="-3"/>
        </w:rPr>
        <w:t> </w:t>
      </w:r>
      <w:r>
        <w:rPr/>
        <w:t>n</w:t>
      </w:r>
      <w:r>
        <w:rPr>
          <w:spacing w:val="-1"/>
        </w:rPr>
        <w:t> </w:t>
      </w:r>
      <w:r>
        <w:rPr/>
        <w:t>=</w:t>
      </w:r>
      <w:r>
        <w:rPr>
          <w:spacing w:val="-4"/>
        </w:rPr>
        <w:t> </w:t>
      </w:r>
      <w:r>
        <w:rPr/>
        <w:t>12],</w:t>
      </w:r>
      <w:r>
        <w:rPr>
          <w:spacing w:val="-3"/>
        </w:rPr>
        <w:t> </w:t>
      </w:r>
      <w:r>
        <w:rPr/>
        <w:t>plyometric</w:t>
      </w:r>
      <w:r>
        <w:rPr>
          <w:spacing w:val="-3"/>
        </w:rPr>
        <w:t> </w:t>
      </w:r>
      <w:r>
        <w:rPr/>
        <w:t>exercise</w:t>
      </w:r>
      <w:r>
        <w:rPr>
          <w:spacing w:val="-2"/>
        </w:rPr>
        <w:t> </w:t>
      </w:r>
      <w:r>
        <w:rPr/>
        <w:t>group</w:t>
      </w:r>
      <w:r>
        <w:rPr>
          <w:spacing w:val="-3"/>
        </w:rPr>
        <w:t> </w:t>
      </w:r>
      <w:r>
        <w:rPr/>
        <w:t>[PEG:</w:t>
      </w:r>
      <w:r>
        <w:rPr>
          <w:spacing w:val="-3"/>
        </w:rPr>
        <w:t> </w:t>
      </w:r>
      <w:r>
        <w:rPr/>
        <w:t>n=12]</w:t>
      </w:r>
      <w:r>
        <w:rPr>
          <w:spacing w:val="-2"/>
        </w:rPr>
        <w:t> </w:t>
      </w:r>
      <w:r>
        <w:rPr/>
        <w:t>and</w:t>
      </w:r>
      <w:r>
        <w:rPr>
          <w:spacing w:val="-3"/>
        </w:rPr>
        <w:t> </w:t>
      </w:r>
      <w:r>
        <w:rPr/>
        <w:t>control group [CG: n = 12]. Therefore, the result of the study revealed after the expiry of training period that the CSEG and PEG on standing broad jump, vertical jump, sprint, shuttle run, sit medicine ball toss test and sit and reach are significantly (P &lt; 0.05) improved than the pretest.</w:t>
      </w:r>
    </w:p>
    <w:p>
      <w:pPr>
        <w:spacing w:after="0" w:line="480" w:lineRule="auto"/>
        <w:jc w:val="both"/>
        <w:sectPr>
          <w:pgSz w:w="12240" w:h="15840"/>
          <w:pgMar w:header="0" w:footer="744" w:top="1360" w:bottom="940" w:left="160" w:right="120"/>
        </w:sectPr>
      </w:pPr>
    </w:p>
    <w:p>
      <w:pPr>
        <w:pStyle w:val="BodyText"/>
        <w:spacing w:line="480" w:lineRule="auto" w:before="72"/>
        <w:ind w:right="1317" w:firstLine="719"/>
        <w:jc w:val="both"/>
      </w:pPr>
      <w:r>
        <w:rPr/>
        <w:t>Kwang-Jun Kim (2010), evaluated the effect of 12 weeks combined training in core muscle strengthening on the flexibility, muscular strength and driver shot performance of the</w:t>
      </w:r>
      <w:r>
        <w:rPr>
          <w:spacing w:val="40"/>
        </w:rPr>
        <w:t> </w:t>
      </w:r>
      <w:r>
        <w:rPr/>
        <w:t>core body parts of the female professional golfers. Subject was divided into two groups (of</w:t>
      </w:r>
      <w:r>
        <w:rPr>
          <w:spacing w:val="40"/>
        </w:rPr>
        <w:t> </w:t>
      </w:r>
      <w:r>
        <w:rPr/>
        <w:t>whom 9 belong to the training and 8 belonged to the control group). The result of the study determined that the</w:t>
      </w:r>
      <w:r>
        <w:rPr>
          <w:spacing w:val="-1"/>
        </w:rPr>
        <w:t> </w:t>
      </w:r>
      <w:r>
        <w:rPr/>
        <w:t>12 weeks of</w:t>
      </w:r>
      <w:r>
        <w:rPr>
          <w:spacing w:val="-1"/>
        </w:rPr>
        <w:t> </w:t>
      </w:r>
      <w:r>
        <w:rPr/>
        <w:t>combined core</w:t>
      </w:r>
      <w:r>
        <w:rPr>
          <w:spacing w:val="-2"/>
        </w:rPr>
        <w:t> </w:t>
      </w:r>
      <w:r>
        <w:rPr/>
        <w:t>muscle</w:t>
      </w:r>
      <w:r>
        <w:rPr>
          <w:spacing w:val="-2"/>
        </w:rPr>
        <w:t> </w:t>
      </w:r>
      <w:r>
        <w:rPr/>
        <w:t>training</w:t>
      </w:r>
      <w:r>
        <w:rPr>
          <w:spacing w:val="-3"/>
        </w:rPr>
        <w:t> </w:t>
      </w:r>
      <w:r>
        <w:rPr/>
        <w:t>had positive</w:t>
      </w:r>
      <w:r>
        <w:rPr>
          <w:spacing w:val="-1"/>
        </w:rPr>
        <w:t> </w:t>
      </w:r>
      <w:r>
        <w:rPr/>
        <w:t>effects on flexibility and strength of core muscles. Moreover it was effective in enhancing driver shot performance in female professional golfer.</w:t>
      </w:r>
    </w:p>
    <w:p>
      <w:pPr>
        <w:pStyle w:val="BodyText"/>
        <w:spacing w:line="480" w:lineRule="auto" w:before="1"/>
        <w:ind w:right="1315" w:firstLine="719"/>
        <w:jc w:val="both"/>
      </w:pPr>
      <w:r>
        <w:rPr/>
        <w:t>Andrejic</w:t>
      </w:r>
      <w:r>
        <w:rPr>
          <w:spacing w:val="-4"/>
        </w:rPr>
        <w:t> </w:t>
      </w:r>
      <w:r>
        <w:rPr/>
        <w:t>(2010),</w:t>
      </w:r>
      <w:r>
        <w:rPr>
          <w:spacing w:val="-3"/>
        </w:rPr>
        <w:t> </w:t>
      </w:r>
      <w:r>
        <w:rPr/>
        <w:t>investigated</w:t>
      </w:r>
      <w:r>
        <w:rPr>
          <w:spacing w:val="-3"/>
        </w:rPr>
        <w:t> </w:t>
      </w:r>
      <w:r>
        <w:rPr/>
        <w:t>the</w:t>
      </w:r>
      <w:r>
        <w:rPr>
          <w:spacing w:val="-3"/>
        </w:rPr>
        <w:t> </w:t>
      </w:r>
      <w:r>
        <w:rPr/>
        <w:t>effect</w:t>
      </w:r>
      <w:r>
        <w:rPr>
          <w:spacing w:val="-3"/>
        </w:rPr>
        <w:t> </w:t>
      </w:r>
      <w:r>
        <w:rPr/>
        <w:t>of</w:t>
      </w:r>
      <w:r>
        <w:rPr>
          <w:spacing w:val="-3"/>
        </w:rPr>
        <w:t> </w:t>
      </w:r>
      <w:r>
        <w:rPr/>
        <w:t>two</w:t>
      </w:r>
      <w:r>
        <w:rPr>
          <w:spacing w:val="-3"/>
        </w:rPr>
        <w:t> </w:t>
      </w:r>
      <w:r>
        <w:rPr/>
        <w:t>short-term</w:t>
      </w:r>
      <w:r>
        <w:rPr>
          <w:spacing w:val="-3"/>
        </w:rPr>
        <w:t> </w:t>
      </w:r>
      <w:r>
        <w:rPr/>
        <w:t>off</w:t>
      </w:r>
      <w:r>
        <w:rPr>
          <w:spacing w:val="-4"/>
        </w:rPr>
        <w:t> </w:t>
      </w:r>
      <w:r>
        <w:rPr/>
        <w:t>season</w:t>
      </w:r>
      <w:r>
        <w:rPr>
          <w:spacing w:val="-1"/>
        </w:rPr>
        <w:t> </w:t>
      </w:r>
      <w:r>
        <w:rPr/>
        <w:t>conditioning</w:t>
      </w:r>
      <w:r>
        <w:rPr>
          <w:spacing w:val="-6"/>
        </w:rPr>
        <w:t> </w:t>
      </w:r>
      <w:r>
        <w:rPr/>
        <w:t>training programme on fitness performance in young basketball players. To move forward for achieving the objective of the above problem the investigator selected 21 young basketball players, aged 12-13 years, volunteered to participate in this study. The selected participant were randomly assigned to a strength training group (ST, n=10) or a combined Plyometric and strength training group (CT, n=11). Young basketball player were tested before and after a six weeks training period. Result of the study observed that the ST and CT have greater improvement in posttest of vertical jump, long jump, medicine ball toss, sprint, start running and stand and reach flexibility than pretest (P &lt; 0.05).</w:t>
      </w:r>
    </w:p>
    <w:p>
      <w:pPr>
        <w:pStyle w:val="BodyText"/>
        <w:spacing w:line="480" w:lineRule="auto" w:before="1"/>
        <w:ind w:right="1316" w:firstLine="719"/>
        <w:jc w:val="both"/>
      </w:pPr>
      <w:r>
        <w:rPr/>
        <w:t>Chandralekha &amp; Jothi (2013), conducted a study related to the influence of swiss ball training on selected physical fitness variables among football players. To conduct the study, the researcher had selected 20 male footballers [aged 18 to 25 years] as experimental group. Experimental group underwent 8 weeks of Swiss ball exercises training program. The finding of the study showed that the experimental group post-test is significantly improved than pre-test in abdominal muscular strength and flexibility at 0.05 level of confidence.</w:t>
      </w:r>
    </w:p>
    <w:p>
      <w:pPr>
        <w:spacing w:after="0" w:line="480" w:lineRule="auto"/>
        <w:jc w:val="both"/>
        <w:sectPr>
          <w:pgSz w:w="12240" w:h="15840"/>
          <w:pgMar w:header="0" w:footer="744" w:top="1360" w:bottom="940" w:left="160" w:right="120"/>
        </w:sectPr>
      </w:pPr>
    </w:p>
    <w:p>
      <w:pPr>
        <w:pStyle w:val="BodyText"/>
        <w:spacing w:line="480" w:lineRule="auto" w:before="72"/>
        <w:ind w:right="1312" w:firstLine="719"/>
        <w:jc w:val="both"/>
      </w:pPr>
      <w:r>
        <w:rPr/>
        <w:t>Azeem &amp; Ameer (2010), conducted a study related to the effect of weight training on sprinting performance flexibility and strength. The researchers had selected 20 students. A 45 minutes weight training [WT] schedule twice a week for 12 weeks was administered. The study had enlighten that WT improved strength, speed and flexibility from pre-test to post-test [P &lt; 0.05]. Manickam &amp; Muthukumar (2013), conducted a study on isolated plyometric training and weight training on leg strength and explosive power. For their intention they</w:t>
      </w:r>
      <w:r>
        <w:rPr>
          <w:spacing w:val="-1"/>
        </w:rPr>
        <w:t> </w:t>
      </w:r>
      <w:r>
        <w:rPr/>
        <w:t>selected subject age ranged from 17 to 22 years. They were divided into three groups each group consist of 15 subjects, in which group I underwent plyometric training [PTG], group II underwent</w:t>
      </w:r>
      <w:r>
        <w:rPr>
          <w:spacing w:val="40"/>
        </w:rPr>
        <w:t> </w:t>
      </w:r>
      <w:r>
        <w:rPr/>
        <w:t>combination of plyometric and weight training [PWTG] and group III act as control group. The training period fixed for three days in a week for twelve weeks. The result of the study showed that the PTG and PWTG were significantly improved on selected criterion variables such as leg strength and explosive power, when compared with control group at 0.05 level.</w:t>
      </w:r>
    </w:p>
    <w:p>
      <w:pPr>
        <w:pStyle w:val="BodyText"/>
        <w:spacing w:line="480" w:lineRule="auto" w:before="1"/>
        <w:ind w:right="1316" w:firstLine="719"/>
        <w:jc w:val="both"/>
      </w:pPr>
      <w:r>
        <w:rPr/>
        <w:t>Inqle, Sleap and Tolfrey (2006), conducted a study related to the effect of a complex training and detraining programme on selected strength and power variables in early pubertal boys. To achieve the purpose of the study 54 male participated for their study aged 12.3 ±0.3 years, height 1.57± 0.07 m, body mass 50.3±11.0 kg. Participants were randomly assigned to an experimental group [EG: n=33] or control group [CG: n=21]. The training was given for 3 times for</w:t>
      </w:r>
      <w:r>
        <w:rPr>
          <w:spacing w:val="-3"/>
        </w:rPr>
        <w:t> </w:t>
      </w:r>
      <w:r>
        <w:rPr/>
        <w:t>twelve</w:t>
      </w:r>
      <w:r>
        <w:rPr>
          <w:spacing w:val="-1"/>
        </w:rPr>
        <w:t> </w:t>
      </w:r>
      <w:r>
        <w:rPr/>
        <w:t>(12)</w:t>
      </w:r>
      <w:r>
        <w:rPr>
          <w:spacing w:val="-3"/>
        </w:rPr>
        <w:t> </w:t>
      </w:r>
      <w:r>
        <w:rPr/>
        <w:t>weeks.</w:t>
      </w:r>
      <w:r>
        <w:rPr>
          <w:spacing w:val="-1"/>
        </w:rPr>
        <w:t> </w:t>
      </w:r>
      <w:r>
        <w:rPr/>
        <w:t>After</w:t>
      </w:r>
      <w:r>
        <w:rPr>
          <w:spacing w:val="-2"/>
        </w:rPr>
        <w:t> </w:t>
      </w:r>
      <w:r>
        <w:rPr/>
        <w:t>training</w:t>
      </w:r>
      <w:r>
        <w:rPr>
          <w:spacing w:val="-4"/>
        </w:rPr>
        <w:t> </w:t>
      </w:r>
      <w:r>
        <w:rPr/>
        <w:t>the</w:t>
      </w:r>
      <w:r>
        <w:rPr>
          <w:spacing w:val="-2"/>
        </w:rPr>
        <w:t> </w:t>
      </w:r>
      <w:r>
        <w:rPr/>
        <w:t>participants</w:t>
      </w:r>
      <w:r>
        <w:rPr>
          <w:spacing w:val="-1"/>
        </w:rPr>
        <w:t> </w:t>
      </w:r>
      <w:r>
        <w:rPr/>
        <w:t>completed</w:t>
      </w:r>
      <w:r>
        <w:rPr>
          <w:spacing w:val="-2"/>
        </w:rPr>
        <w:t> </w:t>
      </w:r>
      <w:r>
        <w:rPr/>
        <w:t>12</w:t>
      </w:r>
      <w:r>
        <w:rPr>
          <w:spacing w:val="-1"/>
        </w:rPr>
        <w:t> </w:t>
      </w:r>
      <w:r>
        <w:rPr/>
        <w:t>weeks</w:t>
      </w:r>
      <w:r>
        <w:rPr>
          <w:spacing w:val="-1"/>
        </w:rPr>
        <w:t> </w:t>
      </w:r>
      <w:r>
        <w:rPr/>
        <w:t>of</w:t>
      </w:r>
      <w:r>
        <w:rPr>
          <w:spacing w:val="-2"/>
        </w:rPr>
        <w:t> </w:t>
      </w:r>
      <w:r>
        <w:rPr/>
        <w:t>detraining.</w:t>
      </w:r>
      <w:r>
        <w:rPr>
          <w:spacing w:val="-1"/>
        </w:rPr>
        <w:t> </w:t>
      </w:r>
      <w:r>
        <w:rPr/>
        <w:t>Whereas the</w:t>
      </w:r>
      <w:r>
        <w:rPr>
          <w:spacing w:val="-1"/>
        </w:rPr>
        <w:t> </w:t>
      </w:r>
      <w:r>
        <w:rPr/>
        <w:t>result of</w:t>
      </w:r>
      <w:r>
        <w:rPr>
          <w:spacing w:val="-1"/>
        </w:rPr>
        <w:t> </w:t>
      </w:r>
      <w:r>
        <w:rPr/>
        <w:t>the</w:t>
      </w:r>
      <w:r>
        <w:rPr>
          <w:spacing w:val="-1"/>
        </w:rPr>
        <w:t> </w:t>
      </w:r>
      <w:r>
        <w:rPr/>
        <w:t>study</w:t>
      </w:r>
      <w:r>
        <w:rPr>
          <w:spacing w:val="-5"/>
        </w:rPr>
        <w:t> </w:t>
      </w:r>
      <w:r>
        <w:rPr/>
        <w:t>revealed</w:t>
      </w:r>
      <w:r>
        <w:rPr>
          <w:spacing w:val="-1"/>
        </w:rPr>
        <w:t> </w:t>
      </w:r>
      <w:r>
        <w:rPr/>
        <w:t>after</w:t>
      </w:r>
      <w:r>
        <w:rPr>
          <w:spacing w:val="-1"/>
        </w:rPr>
        <w:t> </w:t>
      </w:r>
      <w:r>
        <w:rPr/>
        <w:t>the completion of</w:t>
      </w:r>
      <w:r>
        <w:rPr>
          <w:spacing w:val="-1"/>
        </w:rPr>
        <w:t> </w:t>
      </w:r>
      <w:r>
        <w:rPr/>
        <w:t>training period, improvement in anaerobic power, jumping, throwing, sprinting performance and improvement in dynamic strength due to the effect of complex training in EG group [P &lt; 0.05]. However after the detraining, complex training lost similar rates to the other modalities.</w:t>
      </w:r>
    </w:p>
    <w:p>
      <w:pPr>
        <w:spacing w:after="0" w:line="480" w:lineRule="auto"/>
        <w:jc w:val="both"/>
        <w:sectPr>
          <w:pgSz w:w="12240" w:h="15840"/>
          <w:pgMar w:header="0" w:footer="744" w:top="1360" w:bottom="940" w:left="160" w:right="120"/>
        </w:sectPr>
      </w:pPr>
    </w:p>
    <w:p>
      <w:pPr>
        <w:pStyle w:val="BodyText"/>
        <w:spacing w:line="480" w:lineRule="auto" w:before="72"/>
        <w:ind w:right="1318" w:firstLine="719"/>
        <w:jc w:val="both"/>
      </w:pPr>
      <w:r>
        <w:rPr/>
        <w:t>Sankarmani, Ibrahim, Rajeev and Jagathesan (2012), investigated the effectiveness of plyometric and weight training in anaerobic power and muscles strength in female athletes. To conduct the study the investigator selected forty intercollegiate athletes and assigned to two training groups randomly: Plyometric weight training [PWT] and weight training [WT]. PWT and WT completed 6 weeks of training program. The result of the study out comes with that PWT and WT is more effective in improving vertical jump, 50 yard dash and 1 RM squat performance in athletes than the WT alone.</w:t>
      </w:r>
    </w:p>
    <w:p>
      <w:pPr>
        <w:pStyle w:val="BodyText"/>
        <w:spacing w:line="480" w:lineRule="auto" w:before="1"/>
        <w:ind w:right="1316" w:firstLine="719"/>
        <w:jc w:val="both"/>
      </w:pPr>
      <w:r>
        <w:rPr/>
        <w:t>Yaoo &amp; Lee (2012), investigated the effect of core stabilisation exercise using a sling on pain and muscles strength of patients with</w:t>
      </w:r>
      <w:r>
        <w:rPr>
          <w:spacing w:val="-1"/>
        </w:rPr>
        <w:t> </w:t>
      </w:r>
      <w:r>
        <w:rPr/>
        <w:t>chronic back pain. To achieve the above statement the researcher selected 30 chronic low-back pain patients. They were divided randomly into two exercise</w:t>
      </w:r>
      <w:r>
        <w:rPr>
          <w:spacing w:val="-2"/>
        </w:rPr>
        <w:t> </w:t>
      </w:r>
      <w:r>
        <w:rPr/>
        <w:t>groups.</w:t>
      </w:r>
      <w:r>
        <w:rPr>
          <w:spacing w:val="-1"/>
        </w:rPr>
        <w:t> </w:t>
      </w:r>
      <w:r>
        <w:rPr/>
        <w:t>One</w:t>
      </w:r>
      <w:r>
        <w:rPr>
          <w:spacing w:val="-3"/>
        </w:rPr>
        <w:t> </w:t>
      </w:r>
      <w:r>
        <w:rPr/>
        <w:t>group</w:t>
      </w:r>
      <w:r>
        <w:rPr>
          <w:spacing w:val="-1"/>
        </w:rPr>
        <w:t> </w:t>
      </w:r>
      <w:r>
        <w:rPr/>
        <w:t>under</w:t>
      </w:r>
      <w:r>
        <w:rPr>
          <w:spacing w:val="-2"/>
        </w:rPr>
        <w:t> </w:t>
      </w:r>
      <w:r>
        <w:rPr/>
        <w:t>gone</w:t>
      </w:r>
      <w:r>
        <w:rPr>
          <w:spacing w:val="-2"/>
        </w:rPr>
        <w:t> </w:t>
      </w:r>
      <w:r>
        <w:rPr/>
        <w:t>for</w:t>
      </w:r>
      <w:r>
        <w:rPr>
          <w:spacing w:val="-2"/>
        </w:rPr>
        <w:t> </w:t>
      </w:r>
      <w:r>
        <w:rPr/>
        <w:t>core</w:t>
      </w:r>
      <w:r>
        <w:rPr>
          <w:spacing w:val="-2"/>
        </w:rPr>
        <w:t> </w:t>
      </w:r>
      <w:r>
        <w:rPr/>
        <w:t>stabilization</w:t>
      </w:r>
      <w:r>
        <w:rPr>
          <w:spacing w:val="-1"/>
        </w:rPr>
        <w:t> </w:t>
      </w:r>
      <w:r>
        <w:rPr/>
        <w:t>exercises</w:t>
      </w:r>
      <w:r>
        <w:rPr>
          <w:spacing w:val="-1"/>
        </w:rPr>
        <w:t> </w:t>
      </w:r>
      <w:r>
        <w:rPr/>
        <w:t>using</w:t>
      </w:r>
      <w:r>
        <w:rPr>
          <w:spacing w:val="-3"/>
        </w:rPr>
        <w:t> </w:t>
      </w:r>
      <w:r>
        <w:rPr/>
        <w:t>sling</w:t>
      </w:r>
      <w:r>
        <w:rPr>
          <w:spacing w:val="-4"/>
        </w:rPr>
        <w:t> </w:t>
      </w:r>
      <w:r>
        <w:rPr/>
        <w:t>(n=15)</w:t>
      </w:r>
      <w:r>
        <w:rPr>
          <w:spacing w:val="-2"/>
        </w:rPr>
        <w:t> </w:t>
      </w:r>
      <w:r>
        <w:rPr/>
        <w:t>and</w:t>
      </w:r>
      <w:r>
        <w:rPr>
          <w:spacing w:val="-1"/>
        </w:rPr>
        <w:t> </w:t>
      </w:r>
      <w:r>
        <w:rPr/>
        <w:t>the other group undergone for mat exercise group (n=15). The exercise programme performed 3</w:t>
      </w:r>
      <w:r>
        <w:rPr>
          <w:spacing w:val="40"/>
        </w:rPr>
        <w:t> </w:t>
      </w:r>
      <w:r>
        <w:rPr/>
        <w:t>days per week for 4 week. The result of the study determined that the sling exercise programme and mat exercise programme reduced chronic low back pain and improved muscle strength.</w:t>
      </w:r>
    </w:p>
    <w:p>
      <w:pPr>
        <w:pStyle w:val="BodyText"/>
        <w:spacing w:line="480" w:lineRule="auto" w:before="1"/>
        <w:ind w:right="1316" w:firstLine="719"/>
        <w:jc w:val="both"/>
      </w:pPr>
      <w:r>
        <w:rPr/>
        <w:t>Sekendiz, Cuq and Korkusuz (2010), conducted a study on the effect of Swiss ball core strengthen on strength, endurance flexibility and balance in sedentary women [n = 21; age 34 ± 8.09; height 1.63 ± 6.91 cm; weight 64 ± 8.69 kg] trained for 45 minutes, 3 days weeks for 12 weeks. The result of the study showed the fact that the swiss ball core strengthen exercise significantly improved muscular strength, muscular endurance, flexibility and balance.</w:t>
      </w:r>
    </w:p>
    <w:p>
      <w:pPr>
        <w:pStyle w:val="BodyText"/>
        <w:spacing w:line="480" w:lineRule="auto" w:before="1"/>
        <w:ind w:right="1312" w:firstLine="719"/>
        <w:jc w:val="both"/>
      </w:pPr>
      <w:r>
        <w:rPr/>
        <w:t>Shahidi,</w:t>
      </w:r>
      <w:r>
        <w:rPr>
          <w:spacing w:val="-2"/>
        </w:rPr>
        <w:t> </w:t>
      </w:r>
      <w:r>
        <w:rPr/>
        <w:t>Mahmodlu,</w:t>
      </w:r>
      <w:r>
        <w:rPr>
          <w:spacing w:val="-2"/>
        </w:rPr>
        <w:t> </w:t>
      </w:r>
      <w:r>
        <w:rPr/>
        <w:t>Kandi</w:t>
      </w:r>
      <w:r>
        <w:rPr>
          <w:spacing w:val="-2"/>
        </w:rPr>
        <w:t> </w:t>
      </w:r>
      <w:r>
        <w:rPr/>
        <w:t>and</w:t>
      </w:r>
      <w:r>
        <w:rPr>
          <w:spacing w:val="-1"/>
        </w:rPr>
        <w:t> </w:t>
      </w:r>
      <w:r>
        <w:rPr/>
        <w:t>Loti</w:t>
      </w:r>
      <w:r>
        <w:rPr>
          <w:spacing w:val="-2"/>
        </w:rPr>
        <w:t> </w:t>
      </w:r>
      <w:r>
        <w:rPr/>
        <w:t>(2012)</w:t>
      </w:r>
      <w:r>
        <w:rPr>
          <w:spacing w:val="-2"/>
        </w:rPr>
        <w:t> </w:t>
      </w:r>
      <w:r>
        <w:rPr/>
        <w:t>examined</w:t>
      </w:r>
      <w:r>
        <w:rPr>
          <w:spacing w:val="-2"/>
        </w:rPr>
        <w:t> </w:t>
      </w:r>
      <w:r>
        <w:rPr/>
        <w:t>the</w:t>
      </w:r>
      <w:r>
        <w:rPr>
          <w:spacing w:val="-3"/>
        </w:rPr>
        <w:t> </w:t>
      </w:r>
      <w:r>
        <w:rPr/>
        <w:t>effect</w:t>
      </w:r>
      <w:r>
        <w:rPr>
          <w:spacing w:val="-2"/>
        </w:rPr>
        <w:t> </w:t>
      </w:r>
      <w:r>
        <w:rPr/>
        <w:t>of</w:t>
      </w:r>
      <w:r>
        <w:rPr>
          <w:spacing w:val="-3"/>
        </w:rPr>
        <w:t> </w:t>
      </w:r>
      <w:r>
        <w:rPr/>
        <w:t>two</w:t>
      </w:r>
      <w:r>
        <w:rPr>
          <w:spacing w:val="-2"/>
        </w:rPr>
        <w:t> </w:t>
      </w:r>
      <w:r>
        <w:rPr/>
        <w:t>resistance</w:t>
      </w:r>
      <w:r>
        <w:rPr>
          <w:spacing w:val="-3"/>
        </w:rPr>
        <w:t> </w:t>
      </w:r>
      <w:r>
        <w:rPr/>
        <w:t>training types on muscles fitness and anaerobic capacity in 16-18 years old soccer players. The research was quasi experimental. Thirty soccer players were selected as samples. The selected samples were</w:t>
      </w:r>
      <w:r>
        <w:rPr>
          <w:spacing w:val="13"/>
        </w:rPr>
        <w:t> </w:t>
      </w:r>
      <w:r>
        <w:rPr/>
        <w:t>divided</w:t>
      </w:r>
      <w:r>
        <w:rPr>
          <w:spacing w:val="17"/>
        </w:rPr>
        <w:t> </w:t>
      </w:r>
      <w:r>
        <w:rPr/>
        <w:t>into</w:t>
      </w:r>
      <w:r>
        <w:rPr>
          <w:spacing w:val="17"/>
        </w:rPr>
        <w:t> </w:t>
      </w:r>
      <w:r>
        <w:rPr/>
        <w:t>three</w:t>
      </w:r>
      <w:r>
        <w:rPr>
          <w:spacing w:val="17"/>
        </w:rPr>
        <w:t> </w:t>
      </w:r>
      <w:r>
        <w:rPr/>
        <w:t>groups,</w:t>
      </w:r>
      <w:r>
        <w:rPr>
          <w:spacing w:val="17"/>
        </w:rPr>
        <w:t> </w:t>
      </w:r>
      <w:r>
        <w:rPr/>
        <w:t>two</w:t>
      </w:r>
      <w:r>
        <w:rPr>
          <w:spacing w:val="17"/>
        </w:rPr>
        <w:t> </w:t>
      </w:r>
      <w:r>
        <w:rPr/>
        <w:t>experimental</w:t>
      </w:r>
      <w:r>
        <w:rPr>
          <w:spacing w:val="18"/>
        </w:rPr>
        <w:t> </w:t>
      </w:r>
      <w:r>
        <w:rPr/>
        <w:t>group</w:t>
      </w:r>
      <w:r>
        <w:rPr>
          <w:spacing w:val="16"/>
        </w:rPr>
        <w:t> </w:t>
      </w:r>
      <w:r>
        <w:rPr/>
        <w:t>[EG]</w:t>
      </w:r>
      <w:r>
        <w:rPr>
          <w:spacing w:val="18"/>
        </w:rPr>
        <w:t> </w:t>
      </w:r>
      <w:r>
        <w:rPr/>
        <w:t>and</w:t>
      </w:r>
      <w:r>
        <w:rPr>
          <w:spacing w:val="17"/>
        </w:rPr>
        <w:t> </w:t>
      </w:r>
      <w:r>
        <w:rPr/>
        <w:t>one</w:t>
      </w:r>
      <w:r>
        <w:rPr>
          <w:spacing w:val="17"/>
        </w:rPr>
        <w:t> </w:t>
      </w:r>
      <w:r>
        <w:rPr/>
        <w:t>control</w:t>
      </w:r>
      <w:r>
        <w:rPr>
          <w:spacing w:val="18"/>
        </w:rPr>
        <w:t> </w:t>
      </w:r>
      <w:r>
        <w:rPr/>
        <w:t>group</w:t>
      </w:r>
      <w:r>
        <w:rPr>
          <w:spacing w:val="17"/>
        </w:rPr>
        <w:t> </w:t>
      </w:r>
      <w:r>
        <w:rPr/>
        <w:t>[CG].</w:t>
      </w:r>
      <w:r>
        <w:rPr>
          <w:spacing w:val="24"/>
        </w:rPr>
        <w:t> </w:t>
      </w:r>
      <w:r>
        <w:rPr>
          <w:spacing w:val="-5"/>
        </w:rPr>
        <w:t>The</w:t>
      </w:r>
    </w:p>
    <w:p>
      <w:pPr>
        <w:spacing w:after="0" w:line="480" w:lineRule="auto"/>
        <w:jc w:val="both"/>
        <w:sectPr>
          <w:pgSz w:w="12240" w:h="15840"/>
          <w:pgMar w:header="0" w:footer="744" w:top="1360" w:bottom="940" w:left="160" w:right="120"/>
        </w:sectPr>
      </w:pPr>
    </w:p>
    <w:p>
      <w:pPr>
        <w:pStyle w:val="BodyText"/>
        <w:spacing w:before="72"/>
        <w:jc w:val="both"/>
      </w:pPr>
      <w:r>
        <w:rPr/>
        <w:t>EG</w:t>
      </w:r>
      <w:r>
        <w:rPr>
          <w:spacing w:val="2"/>
        </w:rPr>
        <w:t> </w:t>
      </w:r>
      <w:r>
        <w:rPr/>
        <w:t>„A‟</w:t>
      </w:r>
      <w:r>
        <w:rPr>
          <w:spacing w:val="3"/>
        </w:rPr>
        <w:t> </w:t>
      </w:r>
      <w:r>
        <w:rPr/>
        <w:t>17.19</w:t>
      </w:r>
      <w:r>
        <w:rPr>
          <w:spacing w:val="4"/>
        </w:rPr>
        <w:t> </w:t>
      </w:r>
      <w:r>
        <w:rPr/>
        <w:t>±</w:t>
      </w:r>
      <w:r>
        <w:rPr>
          <w:spacing w:val="3"/>
        </w:rPr>
        <w:t> </w:t>
      </w:r>
      <w:r>
        <w:rPr/>
        <w:t>0.73</w:t>
      </w:r>
      <w:r>
        <w:rPr>
          <w:spacing w:val="10"/>
        </w:rPr>
        <w:t> </w:t>
      </w:r>
      <w:r>
        <w:rPr/>
        <w:t>years,</w:t>
      </w:r>
      <w:r>
        <w:rPr>
          <w:spacing w:val="2"/>
        </w:rPr>
        <w:t> </w:t>
      </w:r>
      <w:r>
        <w:rPr/>
        <w:t>59.49</w:t>
      </w:r>
      <w:r>
        <w:rPr>
          <w:spacing w:val="5"/>
        </w:rPr>
        <w:t> </w:t>
      </w:r>
      <w:r>
        <w:rPr/>
        <w:t>±</w:t>
      </w:r>
      <w:r>
        <w:rPr>
          <w:spacing w:val="3"/>
        </w:rPr>
        <w:t> </w:t>
      </w:r>
      <w:r>
        <w:rPr/>
        <w:t>9.82</w:t>
      </w:r>
      <w:r>
        <w:rPr>
          <w:spacing w:val="5"/>
        </w:rPr>
        <w:t> </w:t>
      </w:r>
      <w:r>
        <w:rPr/>
        <w:t>kg,</w:t>
      </w:r>
      <w:r>
        <w:rPr>
          <w:spacing w:val="3"/>
        </w:rPr>
        <w:t> </w:t>
      </w:r>
      <w:r>
        <w:rPr/>
        <w:t>171.50</w:t>
      </w:r>
      <w:r>
        <w:rPr>
          <w:spacing w:val="4"/>
        </w:rPr>
        <w:t> </w:t>
      </w:r>
      <w:r>
        <w:rPr/>
        <w:t>±</w:t>
      </w:r>
      <w:r>
        <w:rPr>
          <w:spacing w:val="4"/>
        </w:rPr>
        <w:t> </w:t>
      </w:r>
      <w:r>
        <w:rPr/>
        <w:t>6.93;</w:t>
      </w:r>
      <w:r>
        <w:rPr>
          <w:spacing w:val="3"/>
        </w:rPr>
        <w:t> </w:t>
      </w:r>
      <w:r>
        <w:rPr/>
        <w:t>EG</w:t>
      </w:r>
      <w:r>
        <w:rPr>
          <w:spacing w:val="5"/>
        </w:rPr>
        <w:t> </w:t>
      </w:r>
      <w:r>
        <w:rPr/>
        <w:t>„B‟</w:t>
      </w:r>
      <w:r>
        <w:rPr>
          <w:spacing w:val="2"/>
        </w:rPr>
        <w:t> </w:t>
      </w:r>
      <w:r>
        <w:rPr/>
        <w:t>17.10</w:t>
      </w:r>
      <w:r>
        <w:rPr>
          <w:spacing w:val="6"/>
        </w:rPr>
        <w:t> </w:t>
      </w:r>
      <w:r>
        <w:rPr/>
        <w:t>±</w:t>
      </w:r>
      <w:r>
        <w:rPr>
          <w:spacing w:val="3"/>
        </w:rPr>
        <w:t> </w:t>
      </w:r>
      <w:r>
        <w:rPr/>
        <w:t>0.55</w:t>
      </w:r>
      <w:r>
        <w:rPr>
          <w:spacing w:val="8"/>
        </w:rPr>
        <w:t> </w:t>
      </w:r>
      <w:r>
        <w:rPr/>
        <w:t>years,</w:t>
      </w:r>
      <w:r>
        <w:rPr>
          <w:spacing w:val="2"/>
        </w:rPr>
        <w:t> </w:t>
      </w:r>
      <w:r>
        <w:rPr/>
        <w:t>56.32</w:t>
      </w:r>
      <w:r>
        <w:rPr>
          <w:spacing w:val="6"/>
        </w:rPr>
        <w:t> </w:t>
      </w:r>
      <w:r>
        <w:rPr>
          <w:spacing w:val="-10"/>
        </w:rPr>
        <w:t>±</w:t>
      </w:r>
    </w:p>
    <w:p>
      <w:pPr>
        <w:pStyle w:val="BodyText"/>
        <w:ind w:left="0"/>
      </w:pPr>
    </w:p>
    <w:p>
      <w:pPr>
        <w:pStyle w:val="BodyText"/>
      </w:pPr>
      <w:r>
        <w:rPr/>
        <w:t>6.75</w:t>
      </w:r>
      <w:r>
        <w:rPr>
          <w:spacing w:val="30"/>
        </w:rPr>
        <w:t> </w:t>
      </w:r>
      <w:r>
        <w:rPr/>
        <w:t>kg,</w:t>
      </w:r>
      <w:r>
        <w:rPr>
          <w:spacing w:val="29"/>
        </w:rPr>
        <w:t> </w:t>
      </w:r>
      <w:r>
        <w:rPr/>
        <w:t>172.10</w:t>
      </w:r>
      <w:r>
        <w:rPr>
          <w:spacing w:val="31"/>
        </w:rPr>
        <w:t> </w:t>
      </w:r>
      <w:r>
        <w:rPr/>
        <w:t>±</w:t>
      </w:r>
      <w:r>
        <w:rPr>
          <w:spacing w:val="30"/>
        </w:rPr>
        <w:t> </w:t>
      </w:r>
      <w:r>
        <w:rPr/>
        <w:t>6.13</w:t>
      </w:r>
      <w:r>
        <w:rPr>
          <w:spacing w:val="30"/>
        </w:rPr>
        <w:t> </w:t>
      </w:r>
      <w:r>
        <w:rPr/>
        <w:t>cm;</w:t>
      </w:r>
      <w:r>
        <w:rPr>
          <w:spacing w:val="31"/>
        </w:rPr>
        <w:t> </w:t>
      </w:r>
      <w:r>
        <w:rPr/>
        <w:t>CG</w:t>
      </w:r>
      <w:r>
        <w:rPr>
          <w:spacing w:val="29"/>
        </w:rPr>
        <w:t> </w:t>
      </w:r>
      <w:r>
        <w:rPr/>
        <w:t>17.40</w:t>
      </w:r>
      <w:r>
        <w:rPr>
          <w:spacing w:val="31"/>
        </w:rPr>
        <w:t> </w:t>
      </w:r>
      <w:r>
        <w:rPr/>
        <w:t>±</w:t>
      </w:r>
      <w:r>
        <w:rPr>
          <w:spacing w:val="31"/>
        </w:rPr>
        <w:t> </w:t>
      </w:r>
      <w:r>
        <w:rPr/>
        <w:t>0.42</w:t>
      </w:r>
      <w:r>
        <w:rPr>
          <w:spacing w:val="30"/>
        </w:rPr>
        <w:t> </w:t>
      </w:r>
      <w:r>
        <w:rPr/>
        <w:t>years,</w:t>
      </w:r>
      <w:r>
        <w:rPr>
          <w:spacing w:val="30"/>
        </w:rPr>
        <w:t> </w:t>
      </w:r>
      <w:r>
        <w:rPr/>
        <w:t>52.64</w:t>
      </w:r>
      <w:r>
        <w:rPr>
          <w:spacing w:val="30"/>
        </w:rPr>
        <w:t> </w:t>
      </w:r>
      <w:r>
        <w:rPr/>
        <w:t>±</w:t>
      </w:r>
      <w:r>
        <w:rPr>
          <w:spacing w:val="30"/>
        </w:rPr>
        <w:t> </w:t>
      </w:r>
      <w:r>
        <w:rPr/>
        <w:t>4.41</w:t>
      </w:r>
      <w:r>
        <w:rPr>
          <w:spacing w:val="31"/>
        </w:rPr>
        <w:t> </w:t>
      </w:r>
      <w:r>
        <w:rPr/>
        <w:t>kg,</w:t>
      </w:r>
      <w:r>
        <w:rPr>
          <w:spacing w:val="29"/>
        </w:rPr>
        <w:t> </w:t>
      </w:r>
      <w:r>
        <w:rPr/>
        <w:t>170.10</w:t>
      </w:r>
      <w:r>
        <w:rPr>
          <w:spacing w:val="30"/>
        </w:rPr>
        <w:t> </w:t>
      </w:r>
      <w:r>
        <w:rPr/>
        <w:t>±</w:t>
      </w:r>
      <w:r>
        <w:rPr>
          <w:spacing w:val="32"/>
        </w:rPr>
        <w:t> </w:t>
      </w:r>
      <w:r>
        <w:rPr/>
        <w:t>6.93.</w:t>
      </w:r>
      <w:r>
        <w:rPr>
          <w:spacing w:val="30"/>
        </w:rPr>
        <w:t> </w:t>
      </w:r>
      <w:r>
        <w:rPr/>
        <w:t>The</w:t>
      </w:r>
      <w:r>
        <w:rPr>
          <w:spacing w:val="30"/>
        </w:rPr>
        <w:t> </w:t>
      </w:r>
      <w:r>
        <w:rPr>
          <w:spacing w:val="-5"/>
        </w:rPr>
        <w:t>EG</w:t>
      </w:r>
    </w:p>
    <w:p>
      <w:pPr>
        <w:pStyle w:val="BodyText"/>
        <w:ind w:left="0"/>
      </w:pPr>
    </w:p>
    <w:p>
      <w:pPr>
        <w:pStyle w:val="BodyText"/>
        <w:spacing w:line="480" w:lineRule="auto"/>
        <w:ind w:right="1316"/>
        <w:jc w:val="both"/>
      </w:pPr>
      <w:r>
        <w:rPr/>
        <w:t>performed the selected exercises along with technical soccer exercise, while CG only performed technical</w:t>
      </w:r>
      <w:r>
        <w:rPr>
          <w:spacing w:val="-6"/>
        </w:rPr>
        <w:t> </w:t>
      </w:r>
      <w:r>
        <w:rPr/>
        <w:t>soccer</w:t>
      </w:r>
      <w:r>
        <w:rPr>
          <w:spacing w:val="-5"/>
        </w:rPr>
        <w:t> </w:t>
      </w:r>
      <w:r>
        <w:rPr/>
        <w:t>exercises</w:t>
      </w:r>
      <w:r>
        <w:rPr>
          <w:spacing w:val="-6"/>
        </w:rPr>
        <w:t> </w:t>
      </w:r>
      <w:r>
        <w:rPr/>
        <w:t>for</w:t>
      </w:r>
      <w:r>
        <w:rPr>
          <w:spacing w:val="-7"/>
        </w:rPr>
        <w:t> </w:t>
      </w:r>
      <w:r>
        <w:rPr/>
        <w:t>8</w:t>
      </w:r>
      <w:r>
        <w:rPr>
          <w:spacing w:val="-6"/>
        </w:rPr>
        <w:t> </w:t>
      </w:r>
      <w:r>
        <w:rPr/>
        <w:t>weeks.</w:t>
      </w:r>
      <w:r>
        <w:rPr>
          <w:spacing w:val="-6"/>
        </w:rPr>
        <w:t> </w:t>
      </w:r>
      <w:r>
        <w:rPr/>
        <w:t>The</w:t>
      </w:r>
      <w:r>
        <w:rPr>
          <w:spacing w:val="-6"/>
        </w:rPr>
        <w:t> </w:t>
      </w:r>
      <w:r>
        <w:rPr/>
        <w:t>result</w:t>
      </w:r>
      <w:r>
        <w:rPr>
          <w:spacing w:val="-3"/>
        </w:rPr>
        <w:t> </w:t>
      </w:r>
      <w:r>
        <w:rPr/>
        <w:t>of</w:t>
      </w:r>
      <w:r>
        <w:rPr>
          <w:spacing w:val="-6"/>
        </w:rPr>
        <w:t> </w:t>
      </w:r>
      <w:r>
        <w:rPr/>
        <w:t>the</w:t>
      </w:r>
      <w:r>
        <w:rPr>
          <w:spacing w:val="-6"/>
        </w:rPr>
        <w:t> </w:t>
      </w:r>
      <w:r>
        <w:rPr/>
        <w:t>study</w:t>
      </w:r>
      <w:r>
        <w:rPr>
          <w:spacing w:val="-5"/>
        </w:rPr>
        <w:t> </w:t>
      </w:r>
      <w:r>
        <w:rPr/>
        <w:t>shows</w:t>
      </w:r>
      <w:r>
        <w:rPr>
          <w:spacing w:val="-6"/>
        </w:rPr>
        <w:t> </w:t>
      </w:r>
      <w:r>
        <w:rPr/>
        <w:t>that</w:t>
      </w:r>
      <w:r>
        <w:rPr>
          <w:spacing w:val="-6"/>
        </w:rPr>
        <w:t> </w:t>
      </w:r>
      <w:r>
        <w:rPr/>
        <w:t>the</w:t>
      </w:r>
      <w:r>
        <w:rPr>
          <w:spacing w:val="-6"/>
        </w:rPr>
        <w:t> </w:t>
      </w:r>
      <w:r>
        <w:rPr/>
        <w:t>EG</w:t>
      </w:r>
      <w:r>
        <w:rPr>
          <w:spacing w:val="-6"/>
        </w:rPr>
        <w:t> </w:t>
      </w:r>
      <w:r>
        <w:rPr/>
        <w:t>„A‟</w:t>
      </w:r>
      <w:r>
        <w:rPr>
          <w:spacing w:val="-7"/>
        </w:rPr>
        <w:t> </w:t>
      </w:r>
      <w:r>
        <w:rPr/>
        <w:t>and</w:t>
      </w:r>
      <w:r>
        <w:rPr>
          <w:spacing w:val="-4"/>
        </w:rPr>
        <w:t> </w:t>
      </w:r>
      <w:r>
        <w:rPr/>
        <w:t>EG</w:t>
      </w:r>
      <w:r>
        <w:rPr>
          <w:spacing w:val="-6"/>
        </w:rPr>
        <w:t> </w:t>
      </w:r>
      <w:r>
        <w:rPr/>
        <w:t>„B‟ resistance training is probably effective for improving lower body explosive power, lower body muscles endurance, running speed, maximum lower body strength and abdominal muscles </w:t>
      </w:r>
      <w:r>
        <w:rPr>
          <w:spacing w:val="-2"/>
        </w:rPr>
        <w:t>endurance.</w:t>
      </w:r>
    </w:p>
    <w:p>
      <w:pPr>
        <w:pStyle w:val="BodyText"/>
        <w:spacing w:line="480" w:lineRule="auto" w:before="1"/>
        <w:ind w:right="1319" w:firstLine="719"/>
        <w:jc w:val="both"/>
      </w:pPr>
      <w:r>
        <w:rPr/>
        <w:t>Tan (2010), focused on the study of the role of resistance training in distance running. After</w:t>
      </w:r>
      <w:r>
        <w:rPr>
          <w:spacing w:val="-5"/>
        </w:rPr>
        <w:t> </w:t>
      </w:r>
      <w:r>
        <w:rPr/>
        <w:t>the</w:t>
      </w:r>
      <w:r>
        <w:rPr>
          <w:spacing w:val="-2"/>
        </w:rPr>
        <w:t> </w:t>
      </w:r>
      <w:r>
        <w:rPr/>
        <w:t>reviewing</w:t>
      </w:r>
      <w:r>
        <w:rPr>
          <w:spacing w:val="-6"/>
        </w:rPr>
        <w:t> </w:t>
      </w:r>
      <w:r>
        <w:rPr/>
        <w:t>the</w:t>
      </w:r>
      <w:r>
        <w:rPr>
          <w:spacing w:val="-4"/>
        </w:rPr>
        <w:t> </w:t>
      </w:r>
      <w:r>
        <w:rPr/>
        <w:t>articles</w:t>
      </w:r>
      <w:r>
        <w:rPr>
          <w:spacing w:val="-3"/>
        </w:rPr>
        <w:t> </w:t>
      </w:r>
      <w:r>
        <w:rPr/>
        <w:t>on</w:t>
      </w:r>
      <w:r>
        <w:rPr>
          <w:spacing w:val="-3"/>
        </w:rPr>
        <w:t> </w:t>
      </w:r>
      <w:r>
        <w:rPr/>
        <w:t>resistance</w:t>
      </w:r>
      <w:r>
        <w:rPr>
          <w:spacing w:val="-4"/>
        </w:rPr>
        <w:t> </w:t>
      </w:r>
      <w:r>
        <w:rPr/>
        <w:t>training,</w:t>
      </w:r>
      <w:r>
        <w:rPr>
          <w:spacing w:val="-3"/>
        </w:rPr>
        <w:t> </w:t>
      </w:r>
      <w:r>
        <w:rPr/>
        <w:t>the</w:t>
      </w:r>
      <w:r>
        <w:rPr>
          <w:spacing w:val="-3"/>
        </w:rPr>
        <w:t> </w:t>
      </w:r>
      <w:r>
        <w:rPr/>
        <w:t>investigators</w:t>
      </w:r>
      <w:r>
        <w:rPr>
          <w:spacing w:val="-1"/>
        </w:rPr>
        <w:t> </w:t>
      </w:r>
      <w:r>
        <w:rPr/>
        <w:t>explore</w:t>
      </w:r>
      <w:r>
        <w:rPr>
          <w:spacing w:val="-5"/>
        </w:rPr>
        <w:t> </w:t>
      </w:r>
      <w:r>
        <w:rPr/>
        <w:t>that</w:t>
      </w:r>
      <w:r>
        <w:rPr>
          <w:spacing w:val="-3"/>
        </w:rPr>
        <w:t> </w:t>
      </w:r>
      <w:r>
        <w:rPr/>
        <w:t>the</w:t>
      </w:r>
      <w:r>
        <w:rPr>
          <w:spacing w:val="-3"/>
        </w:rPr>
        <w:t> </w:t>
      </w:r>
      <w:r>
        <w:rPr/>
        <w:t>resistance training improve VO</w:t>
      </w:r>
      <w:r>
        <w:rPr>
          <w:vertAlign w:val="subscript"/>
        </w:rPr>
        <w:t>2</w:t>
      </w:r>
      <w:r>
        <w:rPr>
          <w:vertAlign w:val="baseline"/>
        </w:rPr>
        <w:t> max, lactate threshold and running economy. Running economy shown to improve significantly</w:t>
      </w:r>
      <w:r>
        <w:rPr>
          <w:spacing w:val="-1"/>
          <w:vertAlign w:val="baseline"/>
        </w:rPr>
        <w:t> </w:t>
      </w:r>
      <w:r>
        <w:rPr>
          <w:vertAlign w:val="baseline"/>
        </w:rPr>
        <w:t>post resistance training possible due to neuromuscular changes including a shortening of the stretch-shortening cycle and an increase in muscles stiffness.</w:t>
      </w:r>
    </w:p>
    <w:p>
      <w:pPr>
        <w:pStyle w:val="BodyText"/>
        <w:spacing w:line="480" w:lineRule="auto"/>
        <w:ind w:right="1316" w:firstLine="719"/>
        <w:jc w:val="both"/>
      </w:pPr>
      <w:r>
        <w:rPr/>
        <w:t>Patra &amp; Kumar (2013), studied the effect of core stabilization training on endurance of trunk extensor and functional capacity in subjects with low back pain. A total of 30 subjects [male:</w:t>
      </w:r>
      <w:r>
        <w:rPr>
          <w:spacing w:val="-1"/>
        </w:rPr>
        <w:t> </w:t>
      </w:r>
      <w:r>
        <w:rPr/>
        <w:t>14,</w:t>
      </w:r>
      <w:r>
        <w:rPr>
          <w:spacing w:val="-2"/>
        </w:rPr>
        <w:t> </w:t>
      </w:r>
      <w:r>
        <w:rPr/>
        <w:t>female: 16] were</w:t>
      </w:r>
      <w:r>
        <w:rPr>
          <w:spacing w:val="-1"/>
        </w:rPr>
        <w:t> </w:t>
      </w:r>
      <w:r>
        <w:rPr/>
        <w:t>divided into</w:t>
      </w:r>
      <w:r>
        <w:rPr>
          <w:spacing w:val="-1"/>
        </w:rPr>
        <w:t> </w:t>
      </w:r>
      <w:r>
        <w:rPr/>
        <w:t>two groups.</w:t>
      </w:r>
      <w:r>
        <w:rPr>
          <w:spacing w:val="-2"/>
        </w:rPr>
        <w:t> </w:t>
      </w:r>
      <w:r>
        <w:rPr/>
        <w:t>Group „A‟ core</w:t>
      </w:r>
      <w:r>
        <w:rPr>
          <w:spacing w:val="-3"/>
        </w:rPr>
        <w:t> </w:t>
      </w:r>
      <w:r>
        <w:rPr/>
        <w:t>stabilisation</w:t>
      </w:r>
      <w:r>
        <w:rPr>
          <w:spacing w:val="-2"/>
        </w:rPr>
        <w:t> </w:t>
      </w:r>
      <w:r>
        <w:rPr/>
        <w:t>and</w:t>
      </w:r>
      <w:r>
        <w:rPr>
          <w:spacing w:val="-2"/>
        </w:rPr>
        <w:t> </w:t>
      </w:r>
      <w:r>
        <w:rPr/>
        <w:t>endurance training [CSETG] and group „B‟ endurance training [ETG]. The total duration of protocol was six weeks and frequency of exercise performed was three times a week. Therefore the study reported that the CSETG and ETG recorded significant improvement when the comparison with [P = 0.01] the groups for both trunk extensor endurance test and functional capacity, was made.</w:t>
      </w:r>
    </w:p>
    <w:p>
      <w:pPr>
        <w:pStyle w:val="BodyText"/>
        <w:spacing w:line="480" w:lineRule="auto" w:before="2"/>
        <w:ind w:right="1321" w:firstLine="719"/>
        <w:jc w:val="both"/>
      </w:pPr>
      <w:r>
        <w:rPr/>
        <w:t>Ilyararay &amp; Sakthigananvel (2013), conducted a study related to the effect of</w:t>
      </w:r>
      <w:r>
        <w:rPr>
          <w:spacing w:val="40"/>
        </w:rPr>
        <w:t> </w:t>
      </w:r>
      <w:r>
        <w:rPr/>
        <w:t>combination</w:t>
      </w:r>
      <w:r>
        <w:rPr>
          <w:spacing w:val="-1"/>
        </w:rPr>
        <w:t> </w:t>
      </w:r>
      <w:r>
        <w:rPr/>
        <w:t>of</w:t>
      </w:r>
      <w:r>
        <w:rPr>
          <w:spacing w:val="-2"/>
        </w:rPr>
        <w:t> </w:t>
      </w:r>
      <w:r>
        <w:rPr/>
        <w:t>speed</w:t>
      </w:r>
      <w:r>
        <w:rPr>
          <w:spacing w:val="-1"/>
        </w:rPr>
        <w:t> </w:t>
      </w:r>
      <w:r>
        <w:rPr/>
        <w:t>and</w:t>
      </w:r>
      <w:r>
        <w:rPr>
          <w:spacing w:val="-1"/>
        </w:rPr>
        <w:t> </w:t>
      </w:r>
      <w:r>
        <w:rPr/>
        <w:t>plyometric</w:t>
      </w:r>
      <w:r>
        <w:rPr>
          <w:spacing w:val="-2"/>
        </w:rPr>
        <w:t> </w:t>
      </w:r>
      <w:r>
        <w:rPr/>
        <w:t>training</w:t>
      </w:r>
      <w:r>
        <w:rPr>
          <w:spacing w:val="-4"/>
        </w:rPr>
        <w:t> </w:t>
      </w:r>
      <w:r>
        <w:rPr/>
        <w:t>on speed</w:t>
      </w:r>
      <w:r>
        <w:rPr>
          <w:spacing w:val="-1"/>
        </w:rPr>
        <w:t> </w:t>
      </w:r>
      <w:r>
        <w:rPr/>
        <w:t>and</w:t>
      </w:r>
      <w:r>
        <w:rPr>
          <w:spacing w:val="-1"/>
        </w:rPr>
        <w:t> </w:t>
      </w:r>
      <w:r>
        <w:rPr/>
        <w:t>agility.</w:t>
      </w:r>
      <w:r>
        <w:rPr>
          <w:spacing w:val="-1"/>
        </w:rPr>
        <w:t> </w:t>
      </w:r>
      <w:r>
        <w:rPr/>
        <w:t>To</w:t>
      </w:r>
      <w:r>
        <w:rPr>
          <w:spacing w:val="-2"/>
        </w:rPr>
        <w:t> </w:t>
      </w:r>
      <w:r>
        <w:rPr/>
        <w:t>achieve</w:t>
      </w:r>
      <w:r>
        <w:rPr>
          <w:spacing w:val="-3"/>
        </w:rPr>
        <w:t> </w:t>
      </w:r>
      <w:r>
        <w:rPr/>
        <w:t>the</w:t>
      </w:r>
      <w:r>
        <w:rPr>
          <w:spacing w:val="-2"/>
        </w:rPr>
        <w:t> </w:t>
      </w:r>
      <w:r>
        <w:rPr/>
        <w:t>purpose</w:t>
      </w:r>
      <w:r>
        <w:rPr>
          <w:spacing w:val="-2"/>
        </w:rPr>
        <w:t> </w:t>
      </w:r>
      <w:r>
        <w:rPr/>
        <w:t>of</w:t>
      </w:r>
      <w:r>
        <w:rPr>
          <w:spacing w:val="-2"/>
        </w:rPr>
        <w:t> </w:t>
      </w:r>
      <w:r>
        <w:rPr/>
        <w:t>the study, the</w:t>
      </w:r>
      <w:r>
        <w:rPr>
          <w:spacing w:val="-1"/>
        </w:rPr>
        <w:t> </w:t>
      </w:r>
      <w:r>
        <w:rPr/>
        <w:t>investigator</w:t>
      </w:r>
      <w:r>
        <w:rPr>
          <w:spacing w:val="-1"/>
        </w:rPr>
        <w:t> </w:t>
      </w:r>
      <w:r>
        <w:rPr/>
        <w:t>selected</w:t>
      </w:r>
      <w:r>
        <w:rPr>
          <w:spacing w:val="-1"/>
        </w:rPr>
        <w:t> </w:t>
      </w:r>
      <w:r>
        <w:rPr/>
        <w:t>30 healthy</w:t>
      </w:r>
      <w:r>
        <w:rPr>
          <w:spacing w:val="-8"/>
        </w:rPr>
        <w:t> </w:t>
      </w:r>
      <w:r>
        <w:rPr/>
        <w:t>male</w:t>
      </w:r>
      <w:r>
        <w:rPr>
          <w:spacing w:val="-1"/>
        </w:rPr>
        <w:t> </w:t>
      </w:r>
      <w:r>
        <w:rPr/>
        <w:t>hand ball players</w:t>
      </w:r>
      <w:r>
        <w:rPr>
          <w:spacing w:val="-1"/>
        </w:rPr>
        <w:t> </w:t>
      </w:r>
      <w:r>
        <w:rPr/>
        <w:t>with age of</w:t>
      </w:r>
      <w:r>
        <w:rPr>
          <w:spacing w:val="-1"/>
        </w:rPr>
        <w:t> </w:t>
      </w:r>
      <w:r>
        <w:rPr/>
        <w:t>19 to 23 years</w:t>
      </w:r>
      <w:r>
        <w:rPr>
          <w:spacing w:val="-1"/>
        </w:rPr>
        <w:t> </w:t>
      </w:r>
      <w:r>
        <w:rPr/>
        <w:t>were randomly</w:t>
      </w:r>
      <w:r>
        <w:rPr>
          <w:spacing w:val="29"/>
        </w:rPr>
        <w:t> </w:t>
      </w:r>
      <w:r>
        <w:rPr/>
        <w:t>allocated</w:t>
      </w:r>
      <w:r>
        <w:rPr>
          <w:spacing w:val="34"/>
        </w:rPr>
        <w:t> </w:t>
      </w:r>
      <w:r>
        <w:rPr/>
        <w:t>into</w:t>
      </w:r>
      <w:r>
        <w:rPr>
          <w:spacing w:val="32"/>
        </w:rPr>
        <w:t> </w:t>
      </w:r>
      <w:r>
        <w:rPr/>
        <w:t>a</w:t>
      </w:r>
      <w:r>
        <w:rPr>
          <w:spacing w:val="31"/>
        </w:rPr>
        <w:t> </w:t>
      </w:r>
      <w:r>
        <w:rPr/>
        <w:t>combination</w:t>
      </w:r>
      <w:r>
        <w:rPr>
          <w:spacing w:val="32"/>
        </w:rPr>
        <w:t> </w:t>
      </w:r>
      <w:r>
        <w:rPr/>
        <w:t>of</w:t>
      </w:r>
      <w:r>
        <w:rPr>
          <w:spacing w:val="31"/>
        </w:rPr>
        <w:t> </w:t>
      </w:r>
      <w:r>
        <w:rPr/>
        <w:t>speed</w:t>
      </w:r>
      <w:r>
        <w:rPr>
          <w:spacing w:val="34"/>
        </w:rPr>
        <w:t> </w:t>
      </w:r>
      <w:r>
        <w:rPr/>
        <w:t>and</w:t>
      </w:r>
      <w:r>
        <w:rPr>
          <w:spacing w:val="32"/>
        </w:rPr>
        <w:t> </w:t>
      </w:r>
      <w:r>
        <w:rPr/>
        <w:t>plyometric</w:t>
      </w:r>
      <w:r>
        <w:rPr>
          <w:spacing w:val="31"/>
        </w:rPr>
        <w:t> </w:t>
      </w:r>
      <w:r>
        <w:rPr/>
        <w:t>training.</w:t>
      </w:r>
      <w:r>
        <w:rPr>
          <w:spacing w:val="34"/>
        </w:rPr>
        <w:t> </w:t>
      </w:r>
      <w:r>
        <w:rPr/>
        <w:t>The</w:t>
      </w:r>
      <w:r>
        <w:rPr>
          <w:spacing w:val="31"/>
        </w:rPr>
        <w:t> </w:t>
      </w:r>
      <w:r>
        <w:rPr/>
        <w:t>selected</w:t>
      </w:r>
      <w:r>
        <w:rPr>
          <w:spacing w:val="32"/>
        </w:rPr>
        <w:t> </w:t>
      </w:r>
      <w:r>
        <w:rPr>
          <w:spacing w:val="-2"/>
        </w:rPr>
        <w:t>subject</w:t>
      </w:r>
    </w:p>
    <w:p>
      <w:pPr>
        <w:spacing w:after="0" w:line="480" w:lineRule="auto"/>
        <w:jc w:val="both"/>
        <w:sectPr>
          <w:pgSz w:w="12240" w:h="15840"/>
          <w:pgMar w:header="0" w:footer="744" w:top="1360" w:bottom="940" w:left="160" w:right="120"/>
        </w:sectPr>
      </w:pPr>
    </w:p>
    <w:p>
      <w:pPr>
        <w:pStyle w:val="BodyText"/>
        <w:spacing w:before="72"/>
      </w:pPr>
      <w:r>
        <w:rPr/>
        <w:t>were</w:t>
      </w:r>
      <w:r>
        <w:rPr>
          <w:spacing w:val="14"/>
        </w:rPr>
        <w:t> </w:t>
      </w:r>
      <w:r>
        <w:rPr/>
        <w:t>divided</w:t>
      </w:r>
      <w:r>
        <w:rPr>
          <w:spacing w:val="15"/>
        </w:rPr>
        <w:t> </w:t>
      </w:r>
      <w:r>
        <w:rPr/>
        <w:t>into</w:t>
      </w:r>
      <w:r>
        <w:rPr>
          <w:spacing w:val="15"/>
        </w:rPr>
        <w:t> </w:t>
      </w:r>
      <w:r>
        <w:rPr/>
        <w:t>two</w:t>
      </w:r>
      <w:r>
        <w:rPr>
          <w:spacing w:val="17"/>
        </w:rPr>
        <w:t> </w:t>
      </w:r>
      <w:r>
        <w:rPr/>
        <w:t>groups</w:t>
      </w:r>
      <w:r>
        <w:rPr>
          <w:spacing w:val="15"/>
        </w:rPr>
        <w:t> </w:t>
      </w:r>
      <w:r>
        <w:rPr/>
        <w:t>of</w:t>
      </w:r>
      <w:r>
        <w:rPr>
          <w:spacing w:val="14"/>
        </w:rPr>
        <w:t> </w:t>
      </w:r>
      <w:r>
        <w:rPr/>
        <w:t>15</w:t>
      </w:r>
      <w:r>
        <w:rPr>
          <w:spacing w:val="17"/>
        </w:rPr>
        <w:t> </w:t>
      </w:r>
      <w:r>
        <w:rPr/>
        <w:t>each</w:t>
      </w:r>
      <w:r>
        <w:rPr>
          <w:spacing w:val="21"/>
        </w:rPr>
        <w:t> </w:t>
      </w:r>
      <w:r>
        <w:rPr/>
        <w:t>group</w:t>
      </w:r>
      <w:r>
        <w:rPr>
          <w:spacing w:val="14"/>
        </w:rPr>
        <w:t> </w:t>
      </w:r>
      <w:r>
        <w:rPr/>
        <w:t>namely</w:t>
      </w:r>
      <w:r>
        <w:rPr>
          <w:spacing w:val="13"/>
        </w:rPr>
        <w:t> </w:t>
      </w:r>
      <w:r>
        <w:rPr/>
        <w:t>experimental</w:t>
      </w:r>
      <w:r>
        <w:rPr>
          <w:spacing w:val="17"/>
        </w:rPr>
        <w:t> </w:t>
      </w:r>
      <w:r>
        <w:rPr/>
        <w:t>group</w:t>
      </w:r>
      <w:r>
        <w:rPr>
          <w:spacing w:val="17"/>
        </w:rPr>
        <w:t> </w:t>
      </w:r>
      <w:r>
        <w:rPr/>
        <w:t>I</w:t>
      </w:r>
      <w:r>
        <w:rPr>
          <w:spacing w:val="12"/>
        </w:rPr>
        <w:t> </w:t>
      </w:r>
      <w:r>
        <w:rPr/>
        <w:t>and</w:t>
      </w:r>
      <w:r>
        <w:rPr>
          <w:spacing w:val="17"/>
        </w:rPr>
        <w:t> </w:t>
      </w:r>
      <w:r>
        <w:rPr/>
        <w:t>control</w:t>
      </w:r>
      <w:r>
        <w:rPr>
          <w:spacing w:val="19"/>
        </w:rPr>
        <w:t> </w:t>
      </w:r>
      <w:r>
        <w:rPr>
          <w:spacing w:val="-2"/>
        </w:rPr>
        <w:t>group</w:t>
      </w:r>
    </w:p>
    <w:p>
      <w:pPr>
        <w:pStyle w:val="BodyText"/>
        <w:ind w:left="0"/>
      </w:pPr>
    </w:p>
    <w:p>
      <w:pPr>
        <w:pStyle w:val="BodyText"/>
        <w:spacing w:line="480" w:lineRule="auto"/>
        <w:ind w:right="1317"/>
        <w:jc w:val="both"/>
      </w:pPr>
      <w:r>
        <w:rPr/>
        <w:t>II. The finding of the study revealed that there is beneficial effect on speed and agility for experimental group when compared with control group at 0.05 level of confidence.</w:t>
      </w:r>
    </w:p>
    <w:p>
      <w:pPr>
        <w:pStyle w:val="BodyText"/>
        <w:spacing w:line="480" w:lineRule="auto"/>
        <w:ind w:right="1317" w:firstLine="719"/>
        <w:jc w:val="both"/>
      </w:pPr>
      <w:r>
        <w:rPr/>
        <w:t>Balaji &amp; Murugavel (2013), investigated the motor fitness parameters responses to Core strength training [CST] on hand ball players. Experimental group [EG: age 18-25 years, n=15] and Control group [CG: 18-25 years, n=15]. EG was given training for the period of eight weeks CST.</w:t>
      </w:r>
      <w:r>
        <w:rPr>
          <w:spacing w:val="-1"/>
        </w:rPr>
        <w:t> </w:t>
      </w:r>
      <w:r>
        <w:rPr/>
        <w:t>The</w:t>
      </w:r>
      <w:r>
        <w:rPr>
          <w:spacing w:val="-3"/>
        </w:rPr>
        <w:t> </w:t>
      </w:r>
      <w:r>
        <w:rPr/>
        <w:t>result</w:t>
      </w:r>
      <w:r>
        <w:rPr>
          <w:spacing w:val="-1"/>
        </w:rPr>
        <w:t> </w:t>
      </w:r>
      <w:r>
        <w:rPr/>
        <w:t>of</w:t>
      </w:r>
      <w:r>
        <w:rPr>
          <w:spacing w:val="-1"/>
        </w:rPr>
        <w:t> </w:t>
      </w:r>
      <w:r>
        <w:rPr/>
        <w:t>the</w:t>
      </w:r>
      <w:r>
        <w:rPr>
          <w:spacing w:val="-3"/>
        </w:rPr>
        <w:t> </w:t>
      </w:r>
      <w:r>
        <w:rPr/>
        <w:t>investigation</w:t>
      </w:r>
      <w:r>
        <w:rPr>
          <w:spacing w:val="-1"/>
        </w:rPr>
        <w:t> </w:t>
      </w:r>
      <w:r>
        <w:rPr/>
        <w:t>confirmed</w:t>
      </w:r>
      <w:r>
        <w:rPr>
          <w:spacing w:val="-1"/>
        </w:rPr>
        <w:t> </w:t>
      </w:r>
      <w:r>
        <w:rPr/>
        <w:t>that</w:t>
      </w:r>
      <w:r>
        <w:rPr>
          <w:spacing w:val="-1"/>
        </w:rPr>
        <w:t> </w:t>
      </w:r>
      <w:r>
        <w:rPr/>
        <w:t>CST</w:t>
      </w:r>
      <w:r>
        <w:rPr>
          <w:spacing w:val="-1"/>
        </w:rPr>
        <w:t> </w:t>
      </w:r>
      <w:r>
        <w:rPr/>
        <w:t>significantly</w:t>
      </w:r>
      <w:r>
        <w:rPr>
          <w:spacing w:val="-6"/>
        </w:rPr>
        <w:t> </w:t>
      </w:r>
      <w:r>
        <w:rPr/>
        <w:t>improved</w:t>
      </w:r>
      <w:r>
        <w:rPr>
          <w:spacing w:val="-1"/>
        </w:rPr>
        <w:t> </w:t>
      </w:r>
      <w:r>
        <w:rPr/>
        <w:t>the</w:t>
      </w:r>
      <w:r>
        <w:rPr>
          <w:spacing w:val="-1"/>
        </w:rPr>
        <w:t> </w:t>
      </w:r>
      <w:r>
        <w:rPr/>
        <w:t>speed, agility and upper body strength.</w:t>
      </w:r>
    </w:p>
    <w:p>
      <w:pPr>
        <w:pStyle w:val="BodyText"/>
        <w:spacing w:line="480" w:lineRule="auto" w:before="1"/>
        <w:ind w:right="1316" w:firstLine="719"/>
        <w:jc w:val="both"/>
      </w:pPr>
      <w:r>
        <w:rPr/>
        <w:t>Markovic, Jukic, Milanovic, and Metikos (2007), conducted a study to determine the effect of sprint and plyometirc training on muscles function and athletic performance. To induce the training programme the investigator selected male physical education student and assigned them randomly Sprint group [SG; n=30], Plyometric training group [PG; n=30] and Control group [CG; n=33]. The selected variables were measured prior to and after 10 weeks of training. Both SG and PG were trained 3 days a week. Whereas the result of the study observed that both SG and PG significantly improved maximal isometric squat strength, squat and counter movement jump height and power, drop jump performance from 30-cm height and three athletic performance test standing broad jump, 20 m sprint and 20 yard shuttle run.</w:t>
      </w:r>
    </w:p>
    <w:p>
      <w:pPr>
        <w:pStyle w:val="BodyText"/>
        <w:spacing w:line="480" w:lineRule="auto" w:before="1"/>
        <w:ind w:right="1316" w:firstLine="719"/>
        <w:jc w:val="both"/>
      </w:pPr>
      <w:r>
        <w:rPr/>
        <w:t>Kotzamanidis, Chatzopoulos, Michailidis, Papaiakovou and Patikas (2005), investigated the effect of a combined high intensity strength and speed training program on the running and jumping ability of Soccer players. They selected 35 individuals and divided into three groups. The first group [COM group, n=12] performed a combined resistance and speed training programme, Second group [n=11, STR group] performed the same resistance training without speed</w:t>
      </w:r>
      <w:r>
        <w:rPr>
          <w:spacing w:val="39"/>
        </w:rPr>
        <w:t> </w:t>
      </w:r>
      <w:r>
        <w:rPr/>
        <w:t>training.</w:t>
      </w:r>
      <w:r>
        <w:rPr>
          <w:spacing w:val="39"/>
        </w:rPr>
        <w:t> </w:t>
      </w:r>
      <w:r>
        <w:rPr/>
        <w:t>The</w:t>
      </w:r>
      <w:r>
        <w:rPr>
          <w:spacing w:val="38"/>
        </w:rPr>
        <w:t> </w:t>
      </w:r>
      <w:r>
        <w:rPr/>
        <w:t>third</w:t>
      </w:r>
      <w:r>
        <w:rPr>
          <w:spacing w:val="39"/>
        </w:rPr>
        <w:t> </w:t>
      </w:r>
      <w:r>
        <w:rPr/>
        <w:t>group</w:t>
      </w:r>
      <w:r>
        <w:rPr>
          <w:spacing w:val="41"/>
        </w:rPr>
        <w:t> </w:t>
      </w:r>
      <w:r>
        <w:rPr/>
        <w:t>was</w:t>
      </w:r>
      <w:r>
        <w:rPr>
          <w:spacing w:val="39"/>
        </w:rPr>
        <w:t> </w:t>
      </w:r>
      <w:r>
        <w:rPr/>
        <w:t>the</w:t>
      </w:r>
      <w:r>
        <w:rPr>
          <w:spacing w:val="45"/>
        </w:rPr>
        <w:t> </w:t>
      </w:r>
      <w:r>
        <w:rPr/>
        <w:t>control</w:t>
      </w:r>
      <w:r>
        <w:rPr>
          <w:spacing w:val="39"/>
        </w:rPr>
        <w:t> </w:t>
      </w:r>
      <w:r>
        <w:rPr/>
        <w:t>group</w:t>
      </w:r>
      <w:r>
        <w:rPr>
          <w:spacing w:val="39"/>
        </w:rPr>
        <w:t> </w:t>
      </w:r>
      <w:r>
        <w:rPr/>
        <w:t>[n=12,</w:t>
      </w:r>
      <w:r>
        <w:rPr>
          <w:spacing w:val="40"/>
        </w:rPr>
        <w:t> </w:t>
      </w:r>
      <w:r>
        <w:rPr/>
        <w:t>CON].</w:t>
      </w:r>
      <w:r>
        <w:rPr>
          <w:spacing w:val="39"/>
        </w:rPr>
        <w:t> </w:t>
      </w:r>
      <w:r>
        <w:rPr/>
        <w:t>The</w:t>
      </w:r>
      <w:r>
        <w:rPr>
          <w:spacing w:val="38"/>
        </w:rPr>
        <w:t> </w:t>
      </w:r>
      <w:r>
        <w:rPr/>
        <w:t>result</w:t>
      </w:r>
      <w:r>
        <w:rPr>
          <w:spacing w:val="40"/>
        </w:rPr>
        <w:t> </w:t>
      </w:r>
      <w:r>
        <w:rPr/>
        <w:t>of</w:t>
      </w:r>
      <w:r>
        <w:rPr>
          <w:spacing w:val="38"/>
        </w:rPr>
        <w:t> </w:t>
      </w:r>
      <w:r>
        <w:rPr/>
        <w:t>the</w:t>
      </w:r>
      <w:r>
        <w:rPr>
          <w:spacing w:val="40"/>
        </w:rPr>
        <w:t> </w:t>
      </w:r>
      <w:r>
        <w:rPr>
          <w:spacing w:val="-2"/>
        </w:rPr>
        <w:t>study</w:t>
      </w:r>
    </w:p>
    <w:p>
      <w:pPr>
        <w:spacing w:after="0" w:line="480" w:lineRule="auto"/>
        <w:jc w:val="both"/>
        <w:sectPr>
          <w:pgSz w:w="12240" w:h="15840"/>
          <w:pgMar w:header="0" w:footer="744" w:top="1360" w:bottom="940" w:left="160" w:right="120"/>
        </w:sectPr>
      </w:pPr>
    </w:p>
    <w:p>
      <w:pPr>
        <w:pStyle w:val="BodyText"/>
        <w:spacing w:line="480" w:lineRule="auto" w:before="72"/>
        <w:ind w:right="1325"/>
        <w:jc w:val="both"/>
      </w:pPr>
      <w:r>
        <w:rPr/>
        <w:t>shows that COM group performed significantly better than STR and CON groups in 30m dash, squat Jump and counter movement jump.</w:t>
      </w:r>
    </w:p>
    <w:p>
      <w:pPr>
        <w:pStyle w:val="Heading3"/>
        <w:numPr>
          <w:ilvl w:val="2"/>
          <w:numId w:val="10"/>
        </w:numPr>
        <w:tabs>
          <w:tab w:pos="1999" w:val="left" w:leader="none"/>
        </w:tabs>
        <w:spacing w:line="240" w:lineRule="auto" w:before="5" w:after="0"/>
        <w:ind w:left="1999" w:right="0" w:hanging="719"/>
        <w:jc w:val="both"/>
      </w:pPr>
      <w:bookmarkStart w:name="_TOC_250039" w:id="23"/>
      <w:r>
        <w:rPr/>
        <w:t>Biomotor</w:t>
      </w:r>
      <w:r>
        <w:rPr>
          <w:spacing w:val="-5"/>
        </w:rPr>
        <w:t> </w:t>
      </w:r>
      <w:r>
        <w:rPr/>
        <w:t>Abilities</w:t>
      </w:r>
      <w:r>
        <w:rPr>
          <w:spacing w:val="-2"/>
        </w:rPr>
        <w:t> </w:t>
      </w:r>
      <w:r>
        <w:rPr/>
        <w:t>and</w:t>
      </w:r>
      <w:r>
        <w:rPr>
          <w:spacing w:val="-4"/>
        </w:rPr>
        <w:t> </w:t>
      </w:r>
      <w:r>
        <w:rPr/>
        <w:t>Physical</w:t>
      </w:r>
      <w:r>
        <w:rPr>
          <w:spacing w:val="-1"/>
        </w:rPr>
        <w:t> </w:t>
      </w:r>
      <w:r>
        <w:rPr/>
        <w:t>Characteristics</w:t>
      </w:r>
      <w:r>
        <w:rPr>
          <w:spacing w:val="-2"/>
        </w:rPr>
        <w:t> </w:t>
      </w:r>
      <w:r>
        <w:rPr/>
        <w:t>of</w:t>
      </w:r>
      <w:r>
        <w:rPr>
          <w:spacing w:val="-1"/>
        </w:rPr>
        <w:t> </w:t>
      </w:r>
      <w:r>
        <w:rPr/>
        <w:t>Football</w:t>
      </w:r>
      <w:r>
        <w:rPr>
          <w:spacing w:val="-1"/>
        </w:rPr>
        <w:t> </w:t>
      </w:r>
      <w:bookmarkEnd w:id="23"/>
      <w:r>
        <w:rPr>
          <w:spacing w:val="-2"/>
        </w:rPr>
        <w:t>Players</w:t>
      </w:r>
    </w:p>
    <w:p>
      <w:pPr>
        <w:pStyle w:val="BodyText"/>
        <w:spacing w:line="480" w:lineRule="auto" w:before="271"/>
        <w:ind w:right="1313" w:firstLine="719"/>
        <w:jc w:val="both"/>
      </w:pPr>
      <w:r>
        <w:rPr/>
        <w:t>Effective movements in almost all the sports depend on the biomotor abilities of the individual athletes. Biomotor abilities are involve in all the sporting activities including soccer.</w:t>
      </w:r>
      <w:r>
        <w:rPr>
          <w:spacing w:val="40"/>
        </w:rPr>
        <w:t> </w:t>
      </w:r>
      <w:r>
        <w:rPr/>
        <w:t>In fact</w:t>
      </w:r>
      <w:r>
        <w:rPr>
          <w:spacing w:val="-2"/>
        </w:rPr>
        <w:t> </w:t>
      </w:r>
      <w:r>
        <w:rPr/>
        <w:t>it</w:t>
      </w:r>
      <w:r>
        <w:rPr>
          <w:spacing w:val="-2"/>
        </w:rPr>
        <w:t> </w:t>
      </w:r>
      <w:r>
        <w:rPr/>
        <w:t>determines</w:t>
      </w:r>
      <w:r>
        <w:rPr>
          <w:spacing w:val="-2"/>
        </w:rPr>
        <w:t> </w:t>
      </w:r>
      <w:r>
        <w:rPr/>
        <w:t>the</w:t>
      </w:r>
      <w:r>
        <w:rPr>
          <w:spacing w:val="-3"/>
        </w:rPr>
        <w:t> </w:t>
      </w:r>
      <w:r>
        <w:rPr/>
        <w:t>level</w:t>
      </w:r>
      <w:r>
        <w:rPr>
          <w:spacing w:val="-2"/>
        </w:rPr>
        <w:t> </w:t>
      </w:r>
      <w:r>
        <w:rPr/>
        <w:t>of</w:t>
      </w:r>
      <w:r>
        <w:rPr>
          <w:spacing w:val="-2"/>
        </w:rPr>
        <w:t> </w:t>
      </w:r>
      <w:r>
        <w:rPr/>
        <w:t>performance</w:t>
      </w:r>
      <w:r>
        <w:rPr>
          <w:spacing w:val="-3"/>
        </w:rPr>
        <w:t> </w:t>
      </w:r>
      <w:r>
        <w:rPr/>
        <w:t>in</w:t>
      </w:r>
      <w:r>
        <w:rPr>
          <w:spacing w:val="-2"/>
        </w:rPr>
        <w:t> </w:t>
      </w:r>
      <w:r>
        <w:rPr/>
        <w:t>any</w:t>
      </w:r>
      <w:r>
        <w:rPr>
          <w:spacing w:val="-7"/>
        </w:rPr>
        <w:t> </w:t>
      </w:r>
      <w:r>
        <w:rPr/>
        <w:t>sports. In</w:t>
      </w:r>
      <w:r>
        <w:rPr>
          <w:spacing w:val="-2"/>
        </w:rPr>
        <w:t> </w:t>
      </w:r>
      <w:r>
        <w:rPr/>
        <w:t>all</w:t>
      </w:r>
      <w:r>
        <w:rPr>
          <w:spacing w:val="-2"/>
        </w:rPr>
        <w:t> </w:t>
      </w:r>
      <w:r>
        <w:rPr/>
        <w:t>the</w:t>
      </w:r>
      <w:r>
        <w:rPr>
          <w:spacing w:val="-1"/>
        </w:rPr>
        <w:t> </w:t>
      </w:r>
      <w:r>
        <w:rPr/>
        <w:t>sports, combination</w:t>
      </w:r>
      <w:r>
        <w:rPr>
          <w:spacing w:val="-2"/>
        </w:rPr>
        <w:t> </w:t>
      </w:r>
      <w:r>
        <w:rPr/>
        <w:t>of</w:t>
      </w:r>
      <w:r>
        <w:rPr>
          <w:spacing w:val="-3"/>
        </w:rPr>
        <w:t> </w:t>
      </w:r>
      <w:r>
        <w:rPr/>
        <w:t>three major bio motor abilities components such as speed, strength and endurance, lead to various result in sports. The cooperation of biomotor abilities components to reach high and perfect performance level in sports (Bompa &amp; Carrea, 2005).</w:t>
      </w:r>
    </w:p>
    <w:p>
      <w:pPr>
        <w:pStyle w:val="BodyText"/>
        <w:spacing w:line="480" w:lineRule="auto" w:before="1"/>
        <w:ind w:right="1322" w:firstLine="719"/>
        <w:jc w:val="both"/>
      </w:pPr>
      <w:r>
        <w:rPr/>
        <w:t>Pufaa (2006), stated that motor means muscles being able to produce movement. Motor unit is a</w:t>
      </w:r>
      <w:r>
        <w:rPr>
          <w:spacing w:val="-1"/>
        </w:rPr>
        <w:t> </w:t>
      </w:r>
      <w:r>
        <w:rPr/>
        <w:t>family</w:t>
      </w:r>
      <w:r>
        <w:rPr>
          <w:spacing w:val="-8"/>
        </w:rPr>
        <w:t> </w:t>
      </w:r>
      <w:r>
        <w:rPr/>
        <w:t>of</w:t>
      </w:r>
      <w:r>
        <w:rPr>
          <w:spacing w:val="-1"/>
        </w:rPr>
        <w:t> </w:t>
      </w:r>
      <w:r>
        <w:rPr/>
        <w:t>nerves and muscles that brings about a</w:t>
      </w:r>
      <w:r>
        <w:rPr>
          <w:spacing w:val="-1"/>
        </w:rPr>
        <w:t> </w:t>
      </w:r>
      <w:r>
        <w:rPr/>
        <w:t>body</w:t>
      </w:r>
      <w:r>
        <w:rPr>
          <w:spacing w:val="-5"/>
        </w:rPr>
        <w:t> </w:t>
      </w:r>
      <w:r>
        <w:rPr/>
        <w:t>movement. Motor</w:t>
      </w:r>
      <w:r>
        <w:rPr>
          <w:spacing w:val="-1"/>
        </w:rPr>
        <w:t> </w:t>
      </w:r>
      <w:r>
        <w:rPr/>
        <w:t>ability</w:t>
      </w:r>
      <w:r>
        <w:rPr>
          <w:spacing w:val="-8"/>
        </w:rPr>
        <w:t> </w:t>
      </w:r>
      <w:r>
        <w:rPr/>
        <w:t>is motor skill. A skill is the ability to do some things expertly and well. Motor ability is the ability to perform movement</w:t>
      </w:r>
      <w:r>
        <w:rPr>
          <w:spacing w:val="-2"/>
        </w:rPr>
        <w:t> </w:t>
      </w:r>
      <w:r>
        <w:rPr/>
        <w:t>well and</w:t>
      </w:r>
      <w:r>
        <w:rPr>
          <w:spacing w:val="-2"/>
        </w:rPr>
        <w:t> </w:t>
      </w:r>
      <w:r>
        <w:rPr/>
        <w:t>expertly.</w:t>
      </w:r>
      <w:r>
        <w:rPr>
          <w:spacing w:val="-2"/>
        </w:rPr>
        <w:t> </w:t>
      </w:r>
      <w:r>
        <w:rPr/>
        <w:t>Motor</w:t>
      </w:r>
      <w:r>
        <w:rPr>
          <w:spacing w:val="-1"/>
        </w:rPr>
        <w:t> </w:t>
      </w:r>
      <w:r>
        <w:rPr/>
        <w:t>ability</w:t>
      </w:r>
      <w:r>
        <w:rPr>
          <w:spacing w:val="-7"/>
        </w:rPr>
        <w:t> </w:t>
      </w:r>
      <w:r>
        <w:rPr/>
        <w:t>if</w:t>
      </w:r>
      <w:r>
        <w:rPr>
          <w:spacing w:val="-1"/>
        </w:rPr>
        <w:t> </w:t>
      </w:r>
      <w:r>
        <w:rPr/>
        <w:t>well</w:t>
      </w:r>
      <w:r>
        <w:rPr>
          <w:spacing w:val="-2"/>
        </w:rPr>
        <w:t> </w:t>
      </w:r>
      <w:r>
        <w:rPr/>
        <w:t>develop can enhance</w:t>
      </w:r>
      <w:r>
        <w:rPr>
          <w:spacing w:val="-1"/>
        </w:rPr>
        <w:t> </w:t>
      </w:r>
      <w:r>
        <w:rPr/>
        <w:t>the</w:t>
      </w:r>
      <w:r>
        <w:rPr>
          <w:spacing w:val="-1"/>
        </w:rPr>
        <w:t> </w:t>
      </w:r>
      <w:r>
        <w:rPr/>
        <w:t>ability</w:t>
      </w:r>
      <w:r>
        <w:rPr>
          <w:spacing w:val="-7"/>
        </w:rPr>
        <w:t> </w:t>
      </w:r>
      <w:r>
        <w:rPr/>
        <w:t>of</w:t>
      </w:r>
      <w:r>
        <w:rPr>
          <w:spacing w:val="-2"/>
        </w:rPr>
        <w:t> </w:t>
      </w:r>
      <w:r>
        <w:rPr/>
        <w:t>the athlete to perform well.</w:t>
      </w:r>
    </w:p>
    <w:p>
      <w:pPr>
        <w:pStyle w:val="BodyText"/>
        <w:spacing w:line="480" w:lineRule="auto" w:before="1"/>
        <w:ind w:right="1314" w:firstLine="719"/>
        <w:jc w:val="both"/>
      </w:pPr>
      <w:r>
        <w:rPr/>
        <w:t>Thompson (2009), stated that the sports training programme use exercise or practice to develop the qualities required for events. He recommended the five basic biomotor abilities: strength, endurance, speed, flexibility and coordination.</w:t>
      </w:r>
    </w:p>
    <w:p>
      <w:pPr>
        <w:spacing w:line="360" w:lineRule="auto" w:before="2"/>
        <w:ind w:left="2720" w:right="2756" w:firstLine="0"/>
        <w:jc w:val="both"/>
        <w:rPr>
          <w:i/>
          <w:sz w:val="24"/>
        </w:rPr>
      </w:pPr>
      <w:r>
        <w:rPr>
          <w:i/>
          <w:sz w:val="24"/>
        </w:rPr>
        <w:t>“When the load of an exercise is maximal it is a strength exercise, If the distance of duration or duration is maximum the exercise becomes endurance, Quickness and frequency of movement would give a speed exercise, Exercises that have relatively complex movement are called coordination”.</w:t>
      </w:r>
    </w:p>
    <w:p>
      <w:pPr>
        <w:pStyle w:val="BodyText"/>
        <w:spacing w:line="480" w:lineRule="auto" w:before="273"/>
        <w:ind w:right="1320" w:firstLine="719"/>
        <w:jc w:val="both"/>
      </w:pPr>
      <w:r>
        <w:rPr/>
        <w:t>Orlando (2009), concluded in his literature after review of many literature and exclusive interview</w:t>
      </w:r>
      <w:r>
        <w:rPr>
          <w:spacing w:val="5"/>
        </w:rPr>
        <w:t> </w:t>
      </w:r>
      <w:r>
        <w:rPr/>
        <w:t>the</w:t>
      </w:r>
      <w:r>
        <w:rPr>
          <w:spacing w:val="7"/>
        </w:rPr>
        <w:t> </w:t>
      </w:r>
      <w:r>
        <w:rPr/>
        <w:t>knowledge</w:t>
      </w:r>
      <w:r>
        <w:rPr>
          <w:spacing w:val="10"/>
        </w:rPr>
        <w:t> </w:t>
      </w:r>
      <w:r>
        <w:rPr/>
        <w:t>of</w:t>
      </w:r>
      <w:r>
        <w:rPr>
          <w:spacing w:val="7"/>
        </w:rPr>
        <w:t> </w:t>
      </w:r>
      <w:r>
        <w:rPr/>
        <w:t>bio</w:t>
      </w:r>
      <w:r>
        <w:rPr>
          <w:spacing w:val="9"/>
        </w:rPr>
        <w:t> </w:t>
      </w:r>
      <w:r>
        <w:rPr/>
        <w:t>motor</w:t>
      </w:r>
      <w:r>
        <w:rPr>
          <w:spacing w:val="7"/>
        </w:rPr>
        <w:t> </w:t>
      </w:r>
      <w:r>
        <w:rPr/>
        <w:t>abilities</w:t>
      </w:r>
      <w:r>
        <w:rPr>
          <w:spacing w:val="9"/>
        </w:rPr>
        <w:t> </w:t>
      </w:r>
      <w:r>
        <w:rPr/>
        <w:t>and</w:t>
      </w:r>
      <w:r>
        <w:rPr>
          <w:spacing w:val="8"/>
        </w:rPr>
        <w:t> </w:t>
      </w:r>
      <w:r>
        <w:rPr/>
        <w:t>use</w:t>
      </w:r>
      <w:r>
        <w:rPr>
          <w:spacing w:val="8"/>
        </w:rPr>
        <w:t> </w:t>
      </w:r>
      <w:r>
        <w:rPr/>
        <w:t>of</w:t>
      </w:r>
      <w:r>
        <w:rPr>
          <w:spacing w:val="7"/>
        </w:rPr>
        <w:t> </w:t>
      </w:r>
      <w:r>
        <w:rPr/>
        <w:t>bio</w:t>
      </w:r>
      <w:r>
        <w:rPr>
          <w:spacing w:val="9"/>
        </w:rPr>
        <w:t> </w:t>
      </w:r>
      <w:r>
        <w:rPr/>
        <w:t>motor</w:t>
      </w:r>
      <w:r>
        <w:rPr>
          <w:spacing w:val="7"/>
        </w:rPr>
        <w:t> </w:t>
      </w:r>
      <w:r>
        <w:rPr/>
        <w:t>abilities</w:t>
      </w:r>
      <w:r>
        <w:rPr>
          <w:spacing w:val="9"/>
        </w:rPr>
        <w:t> </w:t>
      </w:r>
      <w:r>
        <w:rPr/>
        <w:t>in</w:t>
      </w:r>
      <w:r>
        <w:rPr>
          <w:spacing w:val="8"/>
        </w:rPr>
        <w:t> </w:t>
      </w:r>
      <w:r>
        <w:rPr/>
        <w:t>the</w:t>
      </w:r>
      <w:r>
        <w:rPr>
          <w:spacing w:val="8"/>
        </w:rPr>
        <w:t> </w:t>
      </w:r>
      <w:r>
        <w:rPr>
          <w:spacing w:val="-2"/>
        </w:rPr>
        <w:t>development</w:t>
      </w:r>
    </w:p>
    <w:p>
      <w:pPr>
        <w:spacing w:after="0" w:line="480" w:lineRule="auto"/>
        <w:jc w:val="both"/>
        <w:sectPr>
          <w:pgSz w:w="12240" w:h="15840"/>
          <w:pgMar w:header="0" w:footer="744" w:top="1360" w:bottom="940" w:left="160" w:right="120"/>
        </w:sectPr>
      </w:pPr>
    </w:p>
    <w:p>
      <w:pPr>
        <w:pStyle w:val="BodyText"/>
        <w:spacing w:line="480" w:lineRule="auto" w:before="72"/>
        <w:ind w:right="1316"/>
        <w:jc w:val="both"/>
      </w:pPr>
      <w:r>
        <w:rPr/>
        <w:t>of athletes in their perfect sports performance. Bio motor abilities play an important role in the development of athletics and perform at high level. The result of the study also indicated that the development of biomotor abilities had a positive effect on the extent athlete can perform. Biomotor abilities are very important in sports, without development of biomotor abilities one cannot improve any sports performance. In that way, to develop motor qualities like strength, speed, endurance, flexibility, power, agility and coordination abilities, the resistance training method shows how much influence it has on the development of the above qualities.</w:t>
      </w:r>
    </w:p>
    <w:p>
      <w:pPr>
        <w:pStyle w:val="BodyText"/>
        <w:spacing w:line="480" w:lineRule="auto" w:before="1"/>
        <w:ind w:right="1313" w:firstLine="719"/>
        <w:jc w:val="both"/>
      </w:pPr>
      <w:r>
        <w:rPr/>
        <w:t>Aerobic metabolism dominates the endurance delivery during a football game; however, the most decisive actions are covered by means of anaerobic metabolism (Stolen </w:t>
      </w:r>
      <w:r>
        <w:rPr>
          <w:i/>
        </w:rPr>
        <w:t>et al</w:t>
      </w:r>
      <w:r>
        <w:rPr/>
        <w:t>., 2010). Muscle strength, power and speed are important physiological characteristics of football players in order to perform sprinting, jumping, tackling and kicking in a football game (Reilly </w:t>
      </w:r>
      <w:r>
        <w:rPr>
          <w:i/>
        </w:rPr>
        <w:t>et al</w:t>
      </w:r>
      <w:r>
        <w:rPr/>
        <w:t>., 2000; Cometti </w:t>
      </w:r>
      <w:r>
        <w:rPr>
          <w:i/>
        </w:rPr>
        <w:t>et al</w:t>
      </w:r>
      <w:r>
        <w:rPr/>
        <w:t>., 2001; Gissis </w:t>
      </w:r>
      <w:r>
        <w:rPr>
          <w:i/>
        </w:rPr>
        <w:t>et al</w:t>
      </w:r>
      <w:r>
        <w:rPr/>
        <w:t>., 2006). Cometti </w:t>
      </w:r>
      <w:r>
        <w:rPr>
          <w:i/>
        </w:rPr>
        <w:t>et al</w:t>
      </w:r>
      <w:r>
        <w:rPr/>
        <w:t>., (2001) and Stolen </w:t>
      </w:r>
      <w:r>
        <w:rPr>
          <w:i/>
        </w:rPr>
        <w:t>et al</w:t>
      </w:r>
      <w:r>
        <w:rPr/>
        <w:t>. (2010) acknowledged that in order to perform these kinds of activities, maximal strength and anaerobic power is important, particularly</w:t>
      </w:r>
      <w:r>
        <w:rPr>
          <w:spacing w:val="-3"/>
        </w:rPr>
        <w:t> </w:t>
      </w:r>
      <w:r>
        <w:rPr/>
        <w:t>in the lower limbs. Football thus requires superior levels of both aerobic and anaerobic fitness. However, Arnason </w:t>
      </w:r>
      <w:r>
        <w:rPr>
          <w:i/>
        </w:rPr>
        <w:t>et al</w:t>
      </w:r>
      <w:r>
        <w:rPr/>
        <w:t>., (2004) did not find any relationship between team success and team averages for peak oxygen uptake, height, weight, BMI and </w:t>
      </w:r>
      <w:r>
        <w:rPr>
          <w:spacing w:val="-2"/>
        </w:rPr>
        <w:t>flexibility.</w:t>
      </w:r>
    </w:p>
    <w:p>
      <w:pPr>
        <w:pStyle w:val="Heading3"/>
        <w:numPr>
          <w:ilvl w:val="2"/>
          <w:numId w:val="10"/>
        </w:numPr>
        <w:tabs>
          <w:tab w:pos="1999" w:val="left" w:leader="none"/>
        </w:tabs>
        <w:spacing w:line="240" w:lineRule="auto" w:before="6" w:after="0"/>
        <w:ind w:left="1999" w:right="0" w:hanging="719"/>
        <w:jc w:val="both"/>
      </w:pPr>
      <w:bookmarkStart w:name="_TOC_250038" w:id="24"/>
      <w:r>
        <w:rPr/>
        <w:t>Endurance</w:t>
      </w:r>
      <w:r>
        <w:rPr>
          <w:spacing w:val="-2"/>
        </w:rPr>
        <w:t> </w:t>
      </w:r>
      <w:r>
        <w:rPr/>
        <w:t>and</w:t>
      </w:r>
      <w:r>
        <w:rPr>
          <w:spacing w:val="-2"/>
        </w:rPr>
        <w:t> </w:t>
      </w:r>
      <w:r>
        <w:rPr/>
        <w:t>Aerobic</w:t>
      </w:r>
      <w:r>
        <w:rPr>
          <w:spacing w:val="-3"/>
        </w:rPr>
        <w:t> </w:t>
      </w:r>
      <w:r>
        <w:rPr/>
        <w:t>Ability</w:t>
      </w:r>
      <w:r>
        <w:rPr>
          <w:spacing w:val="-1"/>
        </w:rPr>
        <w:t> </w:t>
      </w:r>
      <w:r>
        <w:rPr/>
        <w:t>in</w:t>
      </w:r>
      <w:r>
        <w:rPr>
          <w:spacing w:val="-1"/>
        </w:rPr>
        <w:t> </w:t>
      </w:r>
      <w:bookmarkEnd w:id="24"/>
      <w:r>
        <w:rPr>
          <w:spacing w:val="-2"/>
        </w:rPr>
        <w:t>Football</w:t>
      </w:r>
    </w:p>
    <w:p>
      <w:pPr>
        <w:pStyle w:val="BodyText"/>
        <w:spacing w:line="480" w:lineRule="auto" w:before="271"/>
        <w:ind w:right="1316" w:firstLine="719"/>
        <w:jc w:val="both"/>
      </w:pPr>
      <w:r>
        <w:rPr/>
        <w:t>Cook (2009), explains that muscular endurance and muscular strength work together to produce quality performance and cannot be trained in isolated. Since the football is an anaerobic sport, which requires short and powerful bursts of power and period of short recovery. Football player must have both strength and endurance</w:t>
      </w:r>
      <w:r>
        <w:rPr>
          <w:spacing w:val="-1"/>
        </w:rPr>
        <w:t> </w:t>
      </w:r>
      <w:r>
        <w:rPr/>
        <w:t>to resist fatigue, avoid injury</w:t>
      </w:r>
      <w:r>
        <w:rPr>
          <w:spacing w:val="-3"/>
        </w:rPr>
        <w:t> </w:t>
      </w:r>
      <w:r>
        <w:rPr/>
        <w:t>and last longer</w:t>
      </w:r>
      <w:r>
        <w:rPr>
          <w:spacing w:val="-1"/>
        </w:rPr>
        <w:t> </w:t>
      </w:r>
      <w:r>
        <w:rPr/>
        <w:t>in the </w:t>
      </w:r>
      <w:r>
        <w:rPr>
          <w:spacing w:val="-2"/>
        </w:rPr>
        <w:t>game.</w:t>
      </w:r>
    </w:p>
    <w:p>
      <w:pPr>
        <w:spacing w:after="0" w:line="480" w:lineRule="auto"/>
        <w:jc w:val="both"/>
        <w:sectPr>
          <w:pgSz w:w="12240" w:h="15840"/>
          <w:pgMar w:header="0" w:footer="744" w:top="1360" w:bottom="940" w:left="160" w:right="120"/>
        </w:sectPr>
      </w:pPr>
    </w:p>
    <w:p>
      <w:pPr>
        <w:pStyle w:val="BodyText"/>
        <w:spacing w:line="480" w:lineRule="auto" w:before="72"/>
        <w:ind w:right="1322" w:firstLine="779"/>
        <w:jc w:val="both"/>
      </w:pPr>
      <w:r>
        <w:rPr/>
        <w:t>Endurance is the ability to perform many repetitions with a sub maximal resistance over a given period of time. Muscular endurance are of two (2) types;</w:t>
      </w:r>
    </w:p>
    <w:p>
      <w:pPr>
        <w:pStyle w:val="ListParagraph"/>
        <w:numPr>
          <w:ilvl w:val="0"/>
          <w:numId w:val="13"/>
        </w:numPr>
        <w:tabs>
          <w:tab w:pos="1566" w:val="left" w:leader="none"/>
        </w:tabs>
        <w:spacing w:line="240" w:lineRule="auto" w:before="0" w:after="0"/>
        <w:ind w:left="1566" w:right="0" w:hanging="286"/>
        <w:jc w:val="left"/>
        <w:rPr>
          <w:sz w:val="24"/>
        </w:rPr>
      </w:pPr>
      <w:r>
        <w:rPr>
          <w:sz w:val="24"/>
        </w:rPr>
        <w:t>Dynamic</w:t>
      </w:r>
      <w:r>
        <w:rPr>
          <w:spacing w:val="-4"/>
          <w:sz w:val="24"/>
        </w:rPr>
        <w:t> </w:t>
      </w:r>
      <w:r>
        <w:rPr>
          <w:sz w:val="24"/>
        </w:rPr>
        <w:t>muscular endurance</w:t>
      </w:r>
      <w:r>
        <w:rPr>
          <w:spacing w:val="-2"/>
          <w:sz w:val="24"/>
        </w:rPr>
        <w:t> </w:t>
      </w:r>
      <w:r>
        <w:rPr>
          <w:sz w:val="24"/>
        </w:rPr>
        <w:t>means muscle</w:t>
      </w:r>
      <w:r>
        <w:rPr>
          <w:spacing w:val="-1"/>
          <w:sz w:val="24"/>
        </w:rPr>
        <w:t> </w:t>
      </w:r>
      <w:r>
        <w:rPr>
          <w:sz w:val="24"/>
        </w:rPr>
        <w:t>ability</w:t>
      </w:r>
      <w:r>
        <w:rPr>
          <w:spacing w:val="-8"/>
          <w:sz w:val="24"/>
        </w:rPr>
        <w:t> </w:t>
      </w:r>
      <w:r>
        <w:rPr>
          <w:sz w:val="24"/>
        </w:rPr>
        <w:t>to</w:t>
      </w:r>
      <w:r>
        <w:rPr>
          <w:spacing w:val="-1"/>
          <w:sz w:val="24"/>
        </w:rPr>
        <w:t> </w:t>
      </w:r>
      <w:r>
        <w:rPr>
          <w:sz w:val="24"/>
        </w:rPr>
        <w:t>contract and relax</w:t>
      </w:r>
      <w:r>
        <w:rPr>
          <w:spacing w:val="2"/>
          <w:sz w:val="24"/>
        </w:rPr>
        <w:t> </w:t>
      </w:r>
      <w:r>
        <w:rPr>
          <w:spacing w:val="-2"/>
          <w:sz w:val="24"/>
        </w:rPr>
        <w:t>repeatedly</w:t>
      </w:r>
    </w:p>
    <w:p>
      <w:pPr>
        <w:pStyle w:val="BodyText"/>
        <w:ind w:left="0"/>
      </w:pPr>
    </w:p>
    <w:p>
      <w:pPr>
        <w:pStyle w:val="ListParagraph"/>
        <w:numPr>
          <w:ilvl w:val="0"/>
          <w:numId w:val="13"/>
        </w:numPr>
        <w:tabs>
          <w:tab w:pos="1633" w:val="left" w:leader="none"/>
        </w:tabs>
        <w:spacing w:line="240" w:lineRule="auto" w:before="0" w:after="0"/>
        <w:ind w:left="1633" w:right="0" w:hanging="353"/>
        <w:jc w:val="left"/>
        <w:rPr>
          <w:sz w:val="24"/>
        </w:rPr>
      </w:pPr>
      <w:r>
        <w:rPr>
          <w:sz w:val="24"/>
        </w:rPr>
        <w:t>Static</w:t>
      </w:r>
      <w:r>
        <w:rPr>
          <w:spacing w:val="-3"/>
          <w:sz w:val="24"/>
        </w:rPr>
        <w:t> </w:t>
      </w:r>
      <w:r>
        <w:rPr>
          <w:sz w:val="24"/>
        </w:rPr>
        <w:t>muscular</w:t>
      </w:r>
      <w:r>
        <w:rPr>
          <w:spacing w:val="-2"/>
          <w:sz w:val="24"/>
        </w:rPr>
        <w:t> </w:t>
      </w:r>
      <w:r>
        <w:rPr>
          <w:sz w:val="24"/>
        </w:rPr>
        <w:t>endurance</w:t>
      </w:r>
      <w:r>
        <w:rPr>
          <w:spacing w:val="-1"/>
          <w:sz w:val="24"/>
        </w:rPr>
        <w:t> </w:t>
      </w:r>
      <w:r>
        <w:rPr>
          <w:sz w:val="24"/>
        </w:rPr>
        <w:t>means muscles ability</w:t>
      </w:r>
      <w:r>
        <w:rPr>
          <w:spacing w:val="-5"/>
          <w:sz w:val="24"/>
        </w:rPr>
        <w:t> </w:t>
      </w:r>
      <w:r>
        <w:rPr>
          <w:sz w:val="24"/>
        </w:rPr>
        <w:t>to</w:t>
      </w:r>
      <w:r>
        <w:rPr>
          <w:spacing w:val="-1"/>
          <w:sz w:val="24"/>
        </w:rPr>
        <w:t> </w:t>
      </w:r>
      <w:r>
        <w:rPr>
          <w:sz w:val="24"/>
        </w:rPr>
        <w:t>remain</w:t>
      </w:r>
      <w:r>
        <w:rPr>
          <w:spacing w:val="2"/>
          <w:sz w:val="24"/>
        </w:rPr>
        <w:t> </w:t>
      </w:r>
      <w:r>
        <w:rPr>
          <w:sz w:val="24"/>
        </w:rPr>
        <w:t>contracting</w:t>
      </w:r>
      <w:r>
        <w:rPr>
          <w:spacing w:val="-2"/>
          <w:sz w:val="24"/>
        </w:rPr>
        <w:t> </w:t>
      </w:r>
      <w:r>
        <w:rPr>
          <w:sz w:val="24"/>
        </w:rPr>
        <w:t>for</w:t>
      </w:r>
      <w:r>
        <w:rPr>
          <w:spacing w:val="-1"/>
          <w:sz w:val="24"/>
        </w:rPr>
        <w:t> </w:t>
      </w:r>
      <w:r>
        <w:rPr>
          <w:sz w:val="24"/>
        </w:rPr>
        <w:t>a</w:t>
      </w:r>
      <w:r>
        <w:rPr>
          <w:spacing w:val="-1"/>
          <w:sz w:val="24"/>
        </w:rPr>
        <w:t> </w:t>
      </w:r>
      <w:r>
        <w:rPr>
          <w:sz w:val="24"/>
        </w:rPr>
        <w:t>long </w:t>
      </w:r>
      <w:r>
        <w:rPr>
          <w:spacing w:val="-2"/>
          <w:sz w:val="24"/>
        </w:rPr>
        <w:t>period.</w:t>
      </w:r>
    </w:p>
    <w:p>
      <w:pPr>
        <w:pStyle w:val="BodyText"/>
        <w:ind w:left="0"/>
      </w:pPr>
    </w:p>
    <w:p>
      <w:pPr>
        <w:pStyle w:val="BodyText"/>
        <w:spacing w:line="480" w:lineRule="auto"/>
        <w:ind w:right="1312"/>
        <w:jc w:val="both"/>
      </w:pPr>
      <w:r>
        <w:rPr/>
        <w:t>The best method for developing endurance is repetition effort or [RE].</w:t>
      </w:r>
      <w:r>
        <w:rPr>
          <w:spacing w:val="40"/>
        </w:rPr>
        <w:t> </w:t>
      </w:r>
      <w:r>
        <w:rPr/>
        <w:t>Endurance test based on number of repetition are performed with sub-maximal load i.e. repetition of push-ups,sit-ups or abdominal curls. Short duration endurance training increases strength and at the same time increases the ability of athletes to endure against a relatively high resistance. The number of repetition in short duration training is 15 to 25times (Rahamani-Nia 2008 &amp;Wong, et al., 2010).</w:t>
      </w:r>
    </w:p>
    <w:p>
      <w:pPr>
        <w:pStyle w:val="BodyText"/>
        <w:spacing w:line="480" w:lineRule="auto" w:before="1"/>
        <w:ind w:right="1314" w:firstLine="719"/>
        <w:jc w:val="both"/>
      </w:pPr>
      <w:r>
        <w:rPr/>
        <w:t>The aerobic system makes the most significant contribution to energy delivery during team-sport play (Coutts and Abt, 2005). Reports by Helgerud, Engen, Wisloff, and Hoff, (2010) and Kalapotharakos </w:t>
      </w:r>
      <w:r>
        <w:rPr>
          <w:i/>
        </w:rPr>
        <w:t>et al</w:t>
      </w:r>
      <w:r>
        <w:rPr/>
        <w:t>. (2006) showed that football teams with more aerobically fit players tended to be placed higher in the league positional ranking. Elite-level football players run about 10</w:t>
      </w:r>
      <w:r>
        <w:rPr>
          <w:spacing w:val="-2"/>
        </w:rPr>
        <w:t> </w:t>
      </w:r>
      <w:r>
        <w:rPr/>
        <w:t>km</w:t>
      </w:r>
      <w:r>
        <w:rPr>
          <w:spacing w:val="-2"/>
        </w:rPr>
        <w:t> </w:t>
      </w:r>
      <w:r>
        <w:rPr/>
        <w:t>during</w:t>
      </w:r>
      <w:r>
        <w:rPr>
          <w:spacing w:val="-2"/>
        </w:rPr>
        <w:t> </w:t>
      </w:r>
      <w:r>
        <w:rPr/>
        <w:t>a</w:t>
      </w:r>
      <w:r>
        <w:rPr>
          <w:spacing w:val="-3"/>
        </w:rPr>
        <w:t> </w:t>
      </w:r>
      <w:r>
        <w:rPr/>
        <w:t>90-minute</w:t>
      </w:r>
      <w:r>
        <w:rPr>
          <w:spacing w:val="-2"/>
        </w:rPr>
        <w:t> </w:t>
      </w:r>
      <w:r>
        <w:rPr/>
        <w:t>game,</w:t>
      </w:r>
      <w:r>
        <w:rPr>
          <w:spacing w:val="-1"/>
        </w:rPr>
        <w:t> </w:t>
      </w:r>
      <w:r>
        <w:rPr/>
        <w:t>at</w:t>
      </w:r>
      <w:r>
        <w:rPr>
          <w:spacing w:val="-2"/>
        </w:rPr>
        <w:t> </w:t>
      </w:r>
      <w:r>
        <w:rPr/>
        <w:t>an</w:t>
      </w:r>
      <w:r>
        <w:rPr>
          <w:spacing w:val="-2"/>
        </w:rPr>
        <w:t> </w:t>
      </w:r>
      <w:r>
        <w:rPr/>
        <w:t>average</w:t>
      </w:r>
      <w:r>
        <w:rPr>
          <w:spacing w:val="-3"/>
        </w:rPr>
        <w:t> </w:t>
      </w:r>
      <w:r>
        <w:rPr/>
        <w:t>intensity</w:t>
      </w:r>
      <w:r>
        <w:rPr>
          <w:spacing w:val="-7"/>
        </w:rPr>
        <w:t> </w:t>
      </w:r>
      <w:r>
        <w:rPr/>
        <w:t>close</w:t>
      </w:r>
      <w:r>
        <w:rPr>
          <w:spacing w:val="-1"/>
        </w:rPr>
        <w:t> </w:t>
      </w:r>
      <w:r>
        <w:rPr/>
        <w:t>to</w:t>
      </w:r>
      <w:r>
        <w:rPr>
          <w:spacing w:val="-2"/>
        </w:rPr>
        <w:t> </w:t>
      </w:r>
      <w:r>
        <w:rPr/>
        <w:t>the</w:t>
      </w:r>
      <w:r>
        <w:rPr>
          <w:spacing w:val="-3"/>
        </w:rPr>
        <w:t> </w:t>
      </w:r>
      <w:r>
        <w:rPr/>
        <w:t>anaerobic</w:t>
      </w:r>
      <w:r>
        <w:rPr>
          <w:spacing w:val="-2"/>
        </w:rPr>
        <w:t> </w:t>
      </w:r>
      <w:r>
        <w:rPr/>
        <w:t>threshold</w:t>
      </w:r>
      <w:r>
        <w:rPr>
          <w:spacing w:val="-2"/>
        </w:rPr>
        <w:t> </w:t>
      </w:r>
      <w:r>
        <w:rPr/>
        <w:t>(80-90% of</w:t>
      </w:r>
      <w:r>
        <w:rPr>
          <w:spacing w:val="-3"/>
        </w:rPr>
        <w:t> </w:t>
      </w:r>
      <w:r>
        <w:rPr/>
        <w:t>maximal</w:t>
      </w:r>
      <w:r>
        <w:rPr>
          <w:spacing w:val="-2"/>
        </w:rPr>
        <w:t> </w:t>
      </w:r>
      <w:r>
        <w:rPr/>
        <w:t>heart</w:t>
      </w:r>
      <w:r>
        <w:rPr>
          <w:spacing w:val="-1"/>
        </w:rPr>
        <w:t> </w:t>
      </w:r>
      <w:r>
        <w:rPr/>
        <w:t>rate)</w:t>
      </w:r>
      <w:r>
        <w:rPr>
          <w:spacing w:val="-2"/>
        </w:rPr>
        <w:t> </w:t>
      </w:r>
      <w:r>
        <w:rPr/>
        <w:t>(Stolen </w:t>
      </w:r>
      <w:r>
        <w:rPr>
          <w:i/>
        </w:rPr>
        <w:t>et</w:t>
      </w:r>
      <w:r>
        <w:rPr>
          <w:i/>
          <w:spacing w:val="-2"/>
        </w:rPr>
        <w:t> </w:t>
      </w:r>
      <w:r>
        <w:rPr>
          <w:i/>
        </w:rPr>
        <w:t>al</w:t>
      </w:r>
      <w:r>
        <w:rPr/>
        <w:t>.,</w:t>
      </w:r>
      <w:r>
        <w:rPr>
          <w:spacing w:val="-2"/>
        </w:rPr>
        <w:t> </w:t>
      </w:r>
      <w:r>
        <w:rPr/>
        <w:t>2010).</w:t>
      </w:r>
      <w:r>
        <w:rPr>
          <w:spacing w:val="-2"/>
        </w:rPr>
        <w:t> </w:t>
      </w:r>
      <w:r>
        <w:rPr/>
        <w:t>Similar</w:t>
      </w:r>
      <w:r>
        <w:rPr>
          <w:spacing w:val="-4"/>
        </w:rPr>
        <w:t> </w:t>
      </w:r>
      <w:r>
        <w:rPr/>
        <w:t>results (mean distance of</w:t>
      </w:r>
      <w:r>
        <w:rPr>
          <w:spacing w:val="-3"/>
        </w:rPr>
        <w:t> </w:t>
      </w:r>
      <w:r>
        <w:rPr/>
        <w:t>10.1</w:t>
      </w:r>
      <w:r>
        <w:rPr>
          <w:spacing w:val="-2"/>
        </w:rPr>
        <w:t> </w:t>
      </w:r>
      <w:r>
        <w:rPr/>
        <w:t>km)</w:t>
      </w:r>
      <w:r>
        <w:rPr>
          <w:spacing w:val="-1"/>
        </w:rPr>
        <w:t> </w:t>
      </w:r>
      <w:r>
        <w:rPr/>
        <w:t>have</w:t>
      </w:r>
      <w:r>
        <w:rPr>
          <w:spacing w:val="-1"/>
        </w:rPr>
        <w:t> </w:t>
      </w:r>
      <w:r>
        <w:rPr/>
        <w:t>been reported by Hill-Haas, Dowson, Coutts, and Rowsell, (2010). Differences in game style and match intensity among countries should, however, be taken into consideration. Reports by De Prof, Cabri, Dufour and Clarys (2013) indicated that South American international football players cover significantly less total distance during a match (8638 m) than English premier league players (10104 m) and elite Danish players (10800 m). Maximal oxygen uptake (VO</w:t>
      </w:r>
      <w:r>
        <w:rPr>
          <w:vertAlign w:val="subscript"/>
        </w:rPr>
        <w:t>2</w:t>
      </w:r>
      <w:r>
        <w:rPr>
          <w:vertAlign w:val="baseline"/>
        </w:rPr>
        <w:t> max) is defined as the maximum amount of oxygen that the body consumes per minute during endurance exercise (Coutts &amp; Abt, 2005). According to Stolen </w:t>
      </w:r>
      <w:r>
        <w:rPr>
          <w:i/>
          <w:vertAlign w:val="baseline"/>
        </w:rPr>
        <w:t>et al</w:t>
      </w:r>
      <w:r>
        <w:rPr>
          <w:vertAlign w:val="baseline"/>
        </w:rPr>
        <w:t>., (2010), the VO</w:t>
      </w:r>
      <w:r>
        <w:rPr>
          <w:vertAlign w:val="subscript"/>
        </w:rPr>
        <w:t>2</w:t>
      </w:r>
      <w:r>
        <w:rPr>
          <w:vertAlign w:val="baseline"/>
        </w:rPr>
        <w:t> max of adult</w:t>
      </w:r>
      <w:r>
        <w:rPr>
          <w:spacing w:val="18"/>
          <w:vertAlign w:val="baseline"/>
        </w:rPr>
        <w:t> </w:t>
      </w:r>
      <w:r>
        <w:rPr>
          <w:vertAlign w:val="baseline"/>
        </w:rPr>
        <w:t>male</w:t>
      </w:r>
      <w:r>
        <w:rPr>
          <w:spacing w:val="17"/>
          <w:vertAlign w:val="baseline"/>
        </w:rPr>
        <w:t> </w:t>
      </w:r>
      <w:r>
        <w:rPr>
          <w:vertAlign w:val="baseline"/>
        </w:rPr>
        <w:t>out-field</w:t>
      </w:r>
      <w:r>
        <w:rPr>
          <w:spacing w:val="20"/>
          <w:vertAlign w:val="baseline"/>
        </w:rPr>
        <w:t> </w:t>
      </w:r>
      <w:r>
        <w:rPr>
          <w:vertAlign w:val="baseline"/>
        </w:rPr>
        <w:t>football</w:t>
      </w:r>
      <w:r>
        <w:rPr>
          <w:spacing w:val="19"/>
          <w:vertAlign w:val="baseline"/>
        </w:rPr>
        <w:t> </w:t>
      </w:r>
      <w:r>
        <w:rPr>
          <w:vertAlign w:val="baseline"/>
        </w:rPr>
        <w:t>players</w:t>
      </w:r>
      <w:r>
        <w:rPr>
          <w:spacing w:val="17"/>
          <w:vertAlign w:val="baseline"/>
        </w:rPr>
        <w:t> </w:t>
      </w:r>
      <w:r>
        <w:rPr>
          <w:vertAlign w:val="baseline"/>
        </w:rPr>
        <w:t>varies</w:t>
      </w:r>
      <w:r>
        <w:rPr>
          <w:spacing w:val="18"/>
          <w:vertAlign w:val="baseline"/>
        </w:rPr>
        <w:t> </w:t>
      </w:r>
      <w:r>
        <w:rPr>
          <w:vertAlign w:val="baseline"/>
        </w:rPr>
        <w:t>from</w:t>
      </w:r>
      <w:r>
        <w:rPr>
          <w:spacing w:val="24"/>
          <w:vertAlign w:val="baseline"/>
        </w:rPr>
        <w:t> </w:t>
      </w:r>
      <w:r>
        <w:rPr>
          <w:vertAlign w:val="baseline"/>
        </w:rPr>
        <w:t>50-75</w:t>
      </w:r>
      <w:r>
        <w:rPr>
          <w:spacing w:val="17"/>
          <w:vertAlign w:val="baseline"/>
        </w:rPr>
        <w:t> </w:t>
      </w:r>
      <w:r>
        <w:rPr>
          <w:vertAlign w:val="baseline"/>
        </w:rPr>
        <w:t>ml·kg</w:t>
      </w:r>
      <w:r>
        <w:rPr>
          <w:vertAlign w:val="superscript"/>
        </w:rPr>
        <w:t>-1</w:t>
      </w:r>
      <w:r>
        <w:rPr>
          <w:vertAlign w:val="baseline"/>
        </w:rPr>
        <w:t>·min</w:t>
      </w:r>
      <w:r>
        <w:rPr>
          <w:vertAlign w:val="superscript"/>
        </w:rPr>
        <w:t>-1</w:t>
      </w:r>
      <w:r>
        <w:rPr>
          <w:vertAlign w:val="baseline"/>
        </w:rPr>
        <w:t>,</w:t>
      </w:r>
      <w:r>
        <w:rPr>
          <w:spacing w:val="17"/>
          <w:vertAlign w:val="baseline"/>
        </w:rPr>
        <w:t> </w:t>
      </w:r>
      <w:r>
        <w:rPr>
          <w:vertAlign w:val="baseline"/>
        </w:rPr>
        <w:t>while</w:t>
      </w:r>
      <w:r>
        <w:rPr>
          <w:spacing w:val="18"/>
          <w:vertAlign w:val="baseline"/>
        </w:rPr>
        <w:t> </w:t>
      </w:r>
      <w:r>
        <w:rPr>
          <w:vertAlign w:val="baseline"/>
        </w:rPr>
        <w:t>goalkeepers</w:t>
      </w:r>
      <w:r>
        <w:rPr>
          <w:spacing w:val="17"/>
          <w:vertAlign w:val="baseline"/>
        </w:rPr>
        <w:t> </w:t>
      </w:r>
      <w:r>
        <w:rPr>
          <w:vertAlign w:val="baseline"/>
        </w:rPr>
        <w:t>have</w:t>
      </w:r>
      <w:r>
        <w:rPr>
          <w:spacing w:val="19"/>
          <w:vertAlign w:val="baseline"/>
        </w:rPr>
        <w:t> </w:t>
      </w:r>
      <w:r>
        <w:rPr>
          <w:spacing w:val="-10"/>
          <w:vertAlign w:val="baseline"/>
        </w:rPr>
        <w:t>a</w:t>
      </w:r>
    </w:p>
    <w:p>
      <w:pPr>
        <w:spacing w:after="0" w:line="480" w:lineRule="auto"/>
        <w:jc w:val="both"/>
        <w:sectPr>
          <w:pgSz w:w="12240" w:h="15840"/>
          <w:pgMar w:header="0" w:footer="744" w:top="1360" w:bottom="940" w:left="160" w:right="120"/>
        </w:sectPr>
      </w:pPr>
    </w:p>
    <w:p>
      <w:pPr>
        <w:pStyle w:val="BodyText"/>
        <w:spacing w:line="480" w:lineRule="auto" w:before="112"/>
        <w:ind w:right="1313"/>
        <w:jc w:val="both"/>
      </w:pPr>
      <w:r>
        <w:rPr/>
        <w:t>VO</w:t>
      </w:r>
      <w:r>
        <w:rPr>
          <w:vertAlign w:val="subscript"/>
        </w:rPr>
        <w:t>2</w:t>
      </w:r>
      <w:r>
        <w:rPr>
          <w:vertAlign w:val="baseline"/>
        </w:rPr>
        <w:t>max of 50-55 ml·kg</w:t>
      </w:r>
      <w:r>
        <w:rPr>
          <w:vertAlign w:val="superscript"/>
        </w:rPr>
        <w:t>-1</w:t>
      </w:r>
      <w:r>
        <w:rPr>
          <w:vertAlign w:val="baseline"/>
        </w:rPr>
        <w:t>·min</w:t>
      </w:r>
      <w:r>
        <w:rPr>
          <w:vertAlign w:val="superscript"/>
        </w:rPr>
        <w:t>-1</w:t>
      </w:r>
      <w:r>
        <w:rPr>
          <w:vertAlign w:val="baseline"/>
        </w:rPr>
        <w:t>. Junior football players generally have lower VO</w:t>
      </w:r>
      <w:r>
        <w:rPr>
          <w:vertAlign w:val="subscript"/>
        </w:rPr>
        <w:t>2</w:t>
      </w:r>
      <w:r>
        <w:rPr>
          <w:vertAlign w:val="baseline"/>
        </w:rPr>
        <w:t>max values than senior football players (&lt;60 ml·kg</w:t>
      </w:r>
      <w:r>
        <w:rPr>
          <w:vertAlign w:val="superscript"/>
        </w:rPr>
        <w:t>-1</w:t>
      </w:r>
      <w:r>
        <w:rPr>
          <w:vertAlign w:val="baseline"/>
        </w:rPr>
        <w:t>·min</w:t>
      </w:r>
      <w:r>
        <w:rPr>
          <w:vertAlign w:val="superscript"/>
        </w:rPr>
        <w:t>-1</w:t>
      </w:r>
      <w:r>
        <w:rPr>
          <w:vertAlign w:val="baseline"/>
        </w:rPr>
        <w:t>), there are, however, exceptions (Stolen </w:t>
      </w:r>
      <w:r>
        <w:rPr>
          <w:i/>
          <w:vertAlign w:val="baseline"/>
        </w:rPr>
        <w:t>et al</w:t>
      </w:r>
      <w:r>
        <w:rPr>
          <w:vertAlign w:val="baseline"/>
        </w:rPr>
        <w:t>., 2010). Helgerud, </w:t>
      </w:r>
      <w:r>
        <w:rPr>
          <w:i/>
          <w:vertAlign w:val="baseline"/>
        </w:rPr>
        <w:t>et al</w:t>
      </w:r>
      <w:r>
        <w:rPr>
          <w:vertAlign w:val="baseline"/>
        </w:rPr>
        <w:t>., (2010), found a VO</w:t>
      </w:r>
      <w:r>
        <w:rPr>
          <w:vertAlign w:val="subscript"/>
        </w:rPr>
        <w:t>2</w:t>
      </w:r>
      <w:r>
        <w:rPr>
          <w:vertAlign w:val="baseline"/>
        </w:rPr>
        <w:t> max of 64.3 ml·kg-1·min-1 in junior football</w:t>
      </w:r>
      <w:r>
        <w:rPr>
          <w:spacing w:val="40"/>
          <w:vertAlign w:val="baseline"/>
        </w:rPr>
        <w:t> </w:t>
      </w:r>
      <w:r>
        <w:rPr>
          <w:vertAlign w:val="baseline"/>
        </w:rPr>
        <w:t>players</w:t>
      </w:r>
      <w:r>
        <w:rPr>
          <w:spacing w:val="5"/>
          <w:vertAlign w:val="baseline"/>
        </w:rPr>
        <w:t> </w:t>
      </w:r>
      <w:r>
        <w:rPr>
          <w:vertAlign w:val="baseline"/>
        </w:rPr>
        <w:t>and</w:t>
      </w:r>
      <w:r>
        <w:rPr>
          <w:spacing w:val="11"/>
          <w:vertAlign w:val="baseline"/>
        </w:rPr>
        <w:t> </w:t>
      </w:r>
      <w:r>
        <w:rPr>
          <w:vertAlign w:val="baseline"/>
        </w:rPr>
        <w:t>the</w:t>
      </w:r>
      <w:r>
        <w:rPr>
          <w:spacing w:val="8"/>
          <w:vertAlign w:val="baseline"/>
        </w:rPr>
        <w:t> </w:t>
      </w:r>
      <w:r>
        <w:rPr>
          <w:vertAlign w:val="baseline"/>
        </w:rPr>
        <w:t>under-18</w:t>
      </w:r>
      <w:r>
        <w:rPr>
          <w:spacing w:val="11"/>
          <w:vertAlign w:val="baseline"/>
        </w:rPr>
        <w:t> </w:t>
      </w:r>
      <w:r>
        <w:rPr>
          <w:vertAlign w:val="baseline"/>
        </w:rPr>
        <w:t>national</w:t>
      </w:r>
      <w:r>
        <w:rPr>
          <w:spacing w:val="9"/>
          <w:vertAlign w:val="baseline"/>
        </w:rPr>
        <w:t> </w:t>
      </w:r>
      <w:r>
        <w:rPr>
          <w:vertAlign w:val="baseline"/>
        </w:rPr>
        <w:t>football</w:t>
      </w:r>
      <w:r>
        <w:rPr>
          <w:spacing w:val="9"/>
          <w:vertAlign w:val="baseline"/>
        </w:rPr>
        <w:t> </w:t>
      </w:r>
      <w:r>
        <w:rPr>
          <w:vertAlign w:val="baseline"/>
        </w:rPr>
        <w:t>team</w:t>
      </w:r>
      <w:r>
        <w:rPr>
          <w:spacing w:val="9"/>
          <w:vertAlign w:val="baseline"/>
        </w:rPr>
        <w:t> </w:t>
      </w:r>
      <w:r>
        <w:rPr>
          <w:vertAlign w:val="baseline"/>
        </w:rPr>
        <w:t>of</w:t>
      </w:r>
      <w:r>
        <w:rPr>
          <w:spacing w:val="8"/>
          <w:vertAlign w:val="baseline"/>
        </w:rPr>
        <w:t> </w:t>
      </w:r>
      <w:r>
        <w:rPr>
          <w:vertAlign w:val="baseline"/>
        </w:rPr>
        <w:t>Hungary</w:t>
      </w:r>
      <w:r>
        <w:rPr>
          <w:spacing w:val="6"/>
          <w:vertAlign w:val="baseline"/>
        </w:rPr>
        <w:t> </w:t>
      </w:r>
      <w:r>
        <w:rPr>
          <w:vertAlign w:val="baseline"/>
        </w:rPr>
        <w:t>had</w:t>
      </w:r>
      <w:r>
        <w:rPr>
          <w:spacing w:val="11"/>
          <w:vertAlign w:val="baseline"/>
        </w:rPr>
        <w:t> </w:t>
      </w:r>
      <w:r>
        <w:rPr>
          <w:vertAlign w:val="baseline"/>
        </w:rPr>
        <w:t>an</w:t>
      </w:r>
      <w:r>
        <w:rPr>
          <w:spacing w:val="8"/>
          <w:vertAlign w:val="baseline"/>
        </w:rPr>
        <w:t> </w:t>
      </w:r>
      <w:r>
        <w:rPr>
          <w:vertAlign w:val="baseline"/>
        </w:rPr>
        <w:t>average</w:t>
      </w:r>
      <w:r>
        <w:rPr>
          <w:spacing w:val="8"/>
          <w:vertAlign w:val="baseline"/>
        </w:rPr>
        <w:t> </w:t>
      </w:r>
      <w:r>
        <w:rPr>
          <w:vertAlign w:val="baseline"/>
        </w:rPr>
        <w:t>value</w:t>
      </w:r>
      <w:r>
        <w:rPr>
          <w:spacing w:val="8"/>
          <w:vertAlign w:val="baseline"/>
        </w:rPr>
        <w:t> </w:t>
      </w:r>
      <w:r>
        <w:rPr>
          <w:vertAlign w:val="baseline"/>
        </w:rPr>
        <w:t>of</w:t>
      </w:r>
      <w:r>
        <w:rPr>
          <w:spacing w:val="8"/>
          <w:vertAlign w:val="baseline"/>
        </w:rPr>
        <w:t> </w:t>
      </w:r>
      <w:r>
        <w:rPr>
          <w:vertAlign w:val="baseline"/>
        </w:rPr>
        <w:t>73.9</w:t>
      </w:r>
      <w:r>
        <w:rPr>
          <w:spacing w:val="9"/>
          <w:vertAlign w:val="baseline"/>
        </w:rPr>
        <w:t> </w:t>
      </w:r>
      <w:r>
        <w:rPr>
          <w:spacing w:val="-2"/>
          <w:vertAlign w:val="baseline"/>
        </w:rPr>
        <w:t>ml·kg</w:t>
      </w:r>
      <w:r>
        <w:rPr>
          <w:spacing w:val="-2"/>
          <w:vertAlign w:val="superscript"/>
        </w:rPr>
        <w:t>-</w:t>
      </w:r>
    </w:p>
    <w:p>
      <w:pPr>
        <w:pStyle w:val="BodyText"/>
      </w:pPr>
      <w:r>
        <w:rPr>
          <w:vertAlign w:val="superscript"/>
        </w:rPr>
        <w:t>1</w:t>
      </w:r>
      <w:r>
        <w:rPr>
          <w:vertAlign w:val="baseline"/>
        </w:rPr>
        <w:t>·min</w:t>
      </w:r>
      <w:r>
        <w:rPr>
          <w:vertAlign w:val="superscript"/>
        </w:rPr>
        <w:t>-</w:t>
      </w:r>
      <w:r>
        <w:rPr>
          <w:spacing w:val="-5"/>
          <w:vertAlign w:val="superscript"/>
        </w:rPr>
        <w:t>1</w:t>
      </w:r>
      <w:r>
        <w:rPr>
          <w:spacing w:val="-5"/>
          <w:vertAlign w:val="baseline"/>
        </w:rPr>
        <w:t>.</w:t>
      </w:r>
    </w:p>
    <w:p>
      <w:pPr>
        <w:pStyle w:val="BodyText"/>
        <w:ind w:left="0"/>
      </w:pPr>
    </w:p>
    <w:p>
      <w:pPr>
        <w:pStyle w:val="BodyText"/>
        <w:spacing w:line="480" w:lineRule="auto"/>
        <w:ind w:right="1315" w:firstLine="719"/>
        <w:jc w:val="both"/>
      </w:pPr>
      <w:r>
        <w:rPr/>
        <w:t>Bradley (2015), noted that players registered for the S-league (a league established in 1996, which is the top professional football division in Singapore and which typically spans for 10 months), produced VO</w:t>
      </w:r>
      <w:r>
        <w:rPr>
          <w:vertAlign w:val="subscript"/>
        </w:rPr>
        <w:t>2</w:t>
      </w:r>
      <w:r>
        <w:rPr>
          <w:vertAlign w:val="baseline"/>
        </w:rPr>
        <w:t> max scores on the 20 m multi-stage shuttle run test of 54.8 ml·kg- 1·min</w:t>
      </w:r>
      <w:r>
        <w:rPr>
          <w:vertAlign w:val="superscript"/>
        </w:rPr>
        <w:t>-1</w:t>
      </w:r>
      <w:r>
        <w:rPr>
          <w:vertAlign w:val="baseline"/>
        </w:rPr>
        <w:t>, 56.8 ml·kg</w:t>
      </w:r>
      <w:r>
        <w:rPr>
          <w:vertAlign w:val="superscript"/>
        </w:rPr>
        <w:t>-1</w:t>
      </w:r>
      <w:r>
        <w:rPr>
          <w:vertAlign w:val="baseline"/>
        </w:rPr>
        <w:t>·min</w:t>
      </w:r>
      <w:r>
        <w:rPr>
          <w:vertAlign w:val="superscript"/>
        </w:rPr>
        <w:t>-1</w:t>
      </w:r>
      <w:r>
        <w:rPr>
          <w:vertAlign w:val="baseline"/>
        </w:rPr>
        <w:t> and 57.6 ml·kg</w:t>
      </w:r>
      <w:r>
        <w:rPr>
          <w:vertAlign w:val="superscript"/>
        </w:rPr>
        <w:t>-1</w:t>
      </w:r>
      <w:r>
        <w:rPr>
          <w:vertAlign w:val="baseline"/>
        </w:rPr>
        <w:t>·min</w:t>
      </w:r>
      <w:r>
        <w:rPr>
          <w:vertAlign w:val="superscript"/>
        </w:rPr>
        <w:t>-1</w:t>
      </w:r>
      <w:r>
        <w:rPr>
          <w:vertAlign w:val="baseline"/>
        </w:rPr>
        <w:t> respectively in the 2002, 2003 and 2004 season (range across all three seasons were 52.2 to 60.8 ml·kg</w:t>
      </w:r>
      <w:r>
        <w:rPr>
          <w:vertAlign w:val="superscript"/>
        </w:rPr>
        <w:t>-1</w:t>
      </w:r>
      <w:r>
        <w:rPr>
          <w:vertAlign w:val="baseline"/>
        </w:rPr>
        <w:t>·min</w:t>
      </w:r>
      <w:r>
        <w:rPr>
          <w:vertAlign w:val="superscript"/>
        </w:rPr>
        <w:t>-1</w:t>
      </w:r>
      <w:r>
        <w:rPr>
          <w:vertAlign w:val="baseline"/>
        </w:rPr>
        <w:t>). Results indicate that the S-league</w:t>
      </w:r>
      <w:r>
        <w:rPr>
          <w:spacing w:val="-4"/>
          <w:vertAlign w:val="baseline"/>
        </w:rPr>
        <w:t> </w:t>
      </w:r>
      <w:r>
        <w:rPr>
          <w:vertAlign w:val="baseline"/>
        </w:rPr>
        <w:t>football</w:t>
      </w:r>
      <w:r>
        <w:rPr>
          <w:spacing w:val="-5"/>
          <w:vertAlign w:val="baseline"/>
        </w:rPr>
        <w:t> </w:t>
      </w:r>
      <w:r>
        <w:rPr>
          <w:vertAlign w:val="baseline"/>
        </w:rPr>
        <w:t>players‟</w:t>
      </w:r>
      <w:r>
        <w:rPr>
          <w:spacing w:val="-5"/>
          <w:vertAlign w:val="baseline"/>
        </w:rPr>
        <w:t> </w:t>
      </w:r>
      <w:r>
        <w:rPr>
          <w:vertAlign w:val="baseline"/>
        </w:rPr>
        <w:t>aerobic</w:t>
      </w:r>
      <w:r>
        <w:rPr>
          <w:spacing w:val="-4"/>
          <w:vertAlign w:val="baseline"/>
        </w:rPr>
        <w:t> </w:t>
      </w:r>
      <w:r>
        <w:rPr>
          <w:vertAlign w:val="baseline"/>
        </w:rPr>
        <w:t>fitness</w:t>
      </w:r>
      <w:r>
        <w:rPr>
          <w:spacing w:val="-4"/>
          <w:vertAlign w:val="baseline"/>
        </w:rPr>
        <w:t> </w:t>
      </w:r>
      <w:r>
        <w:rPr>
          <w:vertAlign w:val="baseline"/>
        </w:rPr>
        <w:t>generally</w:t>
      </w:r>
      <w:r>
        <w:rPr>
          <w:spacing w:val="-8"/>
          <w:vertAlign w:val="baseline"/>
        </w:rPr>
        <w:t> </w:t>
      </w:r>
      <w:r>
        <w:rPr>
          <w:vertAlign w:val="baseline"/>
        </w:rPr>
        <w:t>falls</w:t>
      </w:r>
      <w:r>
        <w:rPr>
          <w:spacing w:val="-6"/>
          <w:vertAlign w:val="baseline"/>
        </w:rPr>
        <w:t> </w:t>
      </w:r>
      <w:r>
        <w:rPr>
          <w:vertAlign w:val="baseline"/>
        </w:rPr>
        <w:t>within</w:t>
      </w:r>
      <w:r>
        <w:rPr>
          <w:spacing w:val="-5"/>
          <w:vertAlign w:val="baseline"/>
        </w:rPr>
        <w:t> </w:t>
      </w:r>
      <w:r>
        <w:rPr>
          <w:vertAlign w:val="baseline"/>
        </w:rPr>
        <w:t>the</w:t>
      </w:r>
      <w:r>
        <w:rPr>
          <w:spacing w:val="-4"/>
          <w:vertAlign w:val="baseline"/>
        </w:rPr>
        <w:t> </w:t>
      </w:r>
      <w:r>
        <w:rPr>
          <w:vertAlign w:val="baseline"/>
        </w:rPr>
        <w:t>range</w:t>
      </w:r>
      <w:r>
        <w:rPr>
          <w:spacing w:val="-4"/>
          <w:vertAlign w:val="baseline"/>
        </w:rPr>
        <w:t> </w:t>
      </w:r>
      <w:r>
        <w:rPr>
          <w:vertAlign w:val="baseline"/>
        </w:rPr>
        <w:t>of</w:t>
      </w:r>
      <w:r>
        <w:rPr>
          <w:spacing w:val="-5"/>
          <w:vertAlign w:val="baseline"/>
        </w:rPr>
        <w:t> </w:t>
      </w:r>
      <w:r>
        <w:rPr>
          <w:vertAlign w:val="baseline"/>
        </w:rPr>
        <w:t>mean</w:t>
      </w:r>
      <w:r>
        <w:rPr>
          <w:spacing w:val="-3"/>
          <w:vertAlign w:val="baseline"/>
        </w:rPr>
        <w:t> </w:t>
      </w:r>
      <w:r>
        <w:rPr>
          <w:vertAlign w:val="baseline"/>
        </w:rPr>
        <w:t>values</w:t>
      </w:r>
      <w:r>
        <w:rPr>
          <w:spacing w:val="-4"/>
          <w:vertAlign w:val="baseline"/>
        </w:rPr>
        <w:t> </w:t>
      </w:r>
      <w:r>
        <w:rPr>
          <w:vertAlign w:val="baseline"/>
        </w:rPr>
        <w:t>reported for professional football players (Kalapotharakos </w:t>
      </w:r>
      <w:r>
        <w:rPr>
          <w:i/>
          <w:vertAlign w:val="baseline"/>
        </w:rPr>
        <w:t>et al</w:t>
      </w:r>
      <w:r>
        <w:rPr>
          <w:vertAlign w:val="baseline"/>
        </w:rPr>
        <w:t>., 2006; Reilly &amp; Williams, 2005) but are considerably lower in comparison to top-league professionals and world-class football players (Reilly </w:t>
      </w:r>
      <w:r>
        <w:rPr>
          <w:i/>
          <w:vertAlign w:val="baseline"/>
        </w:rPr>
        <w:t>et al</w:t>
      </w:r>
      <w:r>
        <w:rPr>
          <w:vertAlign w:val="baseline"/>
        </w:rPr>
        <w:t>., 2000; Stolen </w:t>
      </w:r>
      <w:r>
        <w:rPr>
          <w:i/>
          <w:vertAlign w:val="baseline"/>
        </w:rPr>
        <w:t>et al</w:t>
      </w:r>
      <w:r>
        <w:rPr>
          <w:vertAlign w:val="baseline"/>
        </w:rPr>
        <w:t>., 2010).</w:t>
      </w:r>
    </w:p>
    <w:p>
      <w:pPr>
        <w:pStyle w:val="BodyText"/>
        <w:spacing w:line="480" w:lineRule="auto" w:before="2"/>
        <w:ind w:right="1313" w:firstLine="719"/>
        <w:jc w:val="both"/>
      </w:pPr>
      <w:r>
        <w:rPr/>
        <w:t>A study conducted by Stroyer, Hansen and Klausen (2004), showed that elite football players who are early developers had higher VO</w:t>
      </w:r>
      <w:r>
        <w:rPr>
          <w:vertAlign w:val="subscript"/>
        </w:rPr>
        <w:t>2</w:t>
      </w:r>
      <w:r>
        <w:rPr>
          <w:vertAlign w:val="baseline"/>
        </w:rPr>
        <w:t> max related to body mass than non-elite players, and elite players at the end of puberty showed higher absolute VO</w:t>
      </w:r>
      <w:r>
        <w:rPr>
          <w:vertAlign w:val="subscript"/>
        </w:rPr>
        <w:t>2</w:t>
      </w:r>
      <w:r>
        <w:rPr>
          <w:vertAlign w:val="baseline"/>
        </w:rPr>
        <w:t>max values during match play than young elite players, but identical relative aerobic loads. Stroyer, Hansen and Hansen (2004) also reported that the frequency of standing activity was significantly higher among non-elite youth players compared with elite youth players.</w:t>
      </w:r>
    </w:p>
    <w:p>
      <w:pPr>
        <w:pStyle w:val="BodyText"/>
        <w:spacing w:line="480" w:lineRule="auto" w:before="1"/>
        <w:ind w:right="1315" w:firstLine="719"/>
        <w:jc w:val="both"/>
      </w:pPr>
      <w:r>
        <w:rPr/>
        <w:t>According to Gil </w:t>
      </w:r>
      <w:r>
        <w:rPr>
          <w:i/>
        </w:rPr>
        <w:t>et al</w:t>
      </w:r>
      <w:r>
        <w:rPr/>
        <w:t>., (2007), age-related changes were reported in absolute VO</w:t>
      </w:r>
      <w:r>
        <w:rPr>
          <w:vertAlign w:val="subscript"/>
        </w:rPr>
        <w:t>2</w:t>
      </w:r>
      <w:r>
        <w:rPr>
          <w:spacing w:val="-1"/>
          <w:vertAlign w:val="baseline"/>
        </w:rPr>
        <w:t> </w:t>
      </w:r>
      <w:r>
        <w:rPr>
          <w:vertAlign w:val="baseline"/>
        </w:rPr>
        <w:t>max and relative VO</w:t>
      </w:r>
      <w:r>
        <w:rPr>
          <w:vertAlign w:val="subscript"/>
        </w:rPr>
        <w:t>2</w:t>
      </w:r>
      <w:r>
        <w:rPr>
          <w:vertAlign w:val="baseline"/>
        </w:rPr>
        <w:t> max among youth boys, with both parameters increasing with the age of the boys.</w:t>
      </w:r>
      <w:r>
        <w:rPr>
          <w:spacing w:val="63"/>
          <w:vertAlign w:val="baseline"/>
        </w:rPr>
        <w:t> </w:t>
      </w:r>
      <w:r>
        <w:rPr>
          <w:vertAlign w:val="baseline"/>
        </w:rPr>
        <w:t>It</w:t>
      </w:r>
      <w:r>
        <w:rPr>
          <w:spacing w:val="64"/>
          <w:vertAlign w:val="baseline"/>
        </w:rPr>
        <w:t> </w:t>
      </w:r>
      <w:r>
        <w:rPr>
          <w:vertAlign w:val="baseline"/>
        </w:rPr>
        <w:t>was</w:t>
      </w:r>
      <w:r>
        <w:rPr>
          <w:spacing w:val="62"/>
          <w:vertAlign w:val="baseline"/>
        </w:rPr>
        <w:t> </w:t>
      </w:r>
      <w:r>
        <w:rPr>
          <w:vertAlign w:val="baseline"/>
        </w:rPr>
        <w:t>furthermore</w:t>
      </w:r>
      <w:r>
        <w:rPr>
          <w:spacing w:val="62"/>
          <w:vertAlign w:val="baseline"/>
        </w:rPr>
        <w:t> </w:t>
      </w:r>
      <w:r>
        <w:rPr>
          <w:vertAlign w:val="baseline"/>
        </w:rPr>
        <w:t>added</w:t>
      </w:r>
      <w:r>
        <w:rPr>
          <w:spacing w:val="62"/>
          <w:vertAlign w:val="baseline"/>
        </w:rPr>
        <w:t> </w:t>
      </w:r>
      <w:r>
        <w:rPr>
          <w:vertAlign w:val="baseline"/>
        </w:rPr>
        <w:t>that</w:t>
      </w:r>
      <w:r>
        <w:rPr>
          <w:spacing w:val="63"/>
          <w:vertAlign w:val="baseline"/>
        </w:rPr>
        <w:t> </w:t>
      </w:r>
      <w:r>
        <w:rPr>
          <w:vertAlign w:val="baseline"/>
        </w:rPr>
        <w:t>selected</w:t>
      </w:r>
      <w:r>
        <w:rPr>
          <w:spacing w:val="62"/>
          <w:vertAlign w:val="baseline"/>
        </w:rPr>
        <w:t> </w:t>
      </w:r>
      <w:r>
        <w:rPr>
          <w:vertAlign w:val="baseline"/>
        </w:rPr>
        <w:t>football</w:t>
      </w:r>
      <w:r>
        <w:rPr>
          <w:spacing w:val="64"/>
          <w:vertAlign w:val="baseline"/>
        </w:rPr>
        <w:t> </w:t>
      </w:r>
      <w:r>
        <w:rPr>
          <w:vertAlign w:val="baseline"/>
        </w:rPr>
        <w:t>players</w:t>
      </w:r>
      <w:r>
        <w:rPr>
          <w:spacing w:val="62"/>
          <w:vertAlign w:val="baseline"/>
        </w:rPr>
        <w:t> </w:t>
      </w:r>
      <w:r>
        <w:rPr>
          <w:vertAlign w:val="baseline"/>
        </w:rPr>
        <w:t>of</w:t>
      </w:r>
      <w:r>
        <w:rPr>
          <w:spacing w:val="62"/>
          <w:vertAlign w:val="baseline"/>
        </w:rPr>
        <w:t> </w:t>
      </w:r>
      <w:r>
        <w:rPr>
          <w:vertAlign w:val="baseline"/>
        </w:rPr>
        <w:t>the</w:t>
      </w:r>
      <w:r>
        <w:rPr>
          <w:spacing w:val="62"/>
          <w:vertAlign w:val="baseline"/>
        </w:rPr>
        <w:t> </w:t>
      </w:r>
      <w:r>
        <w:rPr>
          <w:vertAlign w:val="baseline"/>
        </w:rPr>
        <w:t>14-year-old</w:t>
      </w:r>
      <w:r>
        <w:rPr>
          <w:spacing w:val="64"/>
          <w:vertAlign w:val="baseline"/>
        </w:rPr>
        <w:t> </w:t>
      </w:r>
      <w:r>
        <w:rPr>
          <w:vertAlign w:val="baseline"/>
        </w:rPr>
        <w:t>team</w:t>
      </w:r>
      <w:r>
        <w:rPr>
          <w:spacing w:val="64"/>
          <w:vertAlign w:val="baseline"/>
        </w:rPr>
        <w:t> </w:t>
      </w:r>
      <w:r>
        <w:rPr>
          <w:spacing w:val="-5"/>
          <w:vertAlign w:val="baseline"/>
        </w:rPr>
        <w:t>had</w:t>
      </w:r>
    </w:p>
    <w:p>
      <w:pPr>
        <w:spacing w:after="0" w:line="480" w:lineRule="auto"/>
        <w:jc w:val="both"/>
        <w:sectPr>
          <w:pgSz w:w="12240" w:h="15840"/>
          <w:pgMar w:header="0" w:footer="744" w:top="1320" w:bottom="940" w:left="160" w:right="120"/>
        </w:sectPr>
      </w:pPr>
    </w:p>
    <w:p>
      <w:pPr>
        <w:pStyle w:val="BodyText"/>
        <w:spacing w:line="480" w:lineRule="auto" w:before="112"/>
        <w:ind w:right="1313"/>
        <w:jc w:val="both"/>
      </w:pPr>
      <w:r>
        <w:rPr/>
        <w:t>significantly higher absolute VO</w:t>
      </w:r>
      <w:r>
        <w:rPr>
          <w:vertAlign w:val="subscript"/>
        </w:rPr>
        <w:t>2</w:t>
      </w:r>
      <w:r>
        <w:rPr>
          <w:spacing w:val="-11"/>
          <w:vertAlign w:val="baseline"/>
        </w:rPr>
        <w:t> </w:t>
      </w:r>
      <w:r>
        <w:rPr>
          <w:vertAlign w:val="baseline"/>
        </w:rPr>
        <w:t>max and relative VO</w:t>
      </w:r>
      <w:r>
        <w:rPr>
          <w:vertAlign w:val="subscript"/>
        </w:rPr>
        <w:t>2</w:t>
      </w:r>
      <w:r>
        <w:rPr>
          <w:spacing w:val="-11"/>
          <w:vertAlign w:val="baseline"/>
        </w:rPr>
        <w:t> </w:t>
      </w:r>
      <w:r>
        <w:rPr>
          <w:vertAlign w:val="baseline"/>
        </w:rPr>
        <w:t>max (3.36 L·min</w:t>
      </w:r>
      <w:r>
        <w:rPr>
          <w:vertAlign w:val="superscript"/>
        </w:rPr>
        <w:t>-1</w:t>
      </w:r>
      <w:r>
        <w:rPr>
          <w:vertAlign w:val="baseline"/>
        </w:rPr>
        <w:t> and 56ml·kg</w:t>
      </w:r>
      <w:r>
        <w:rPr>
          <w:vertAlign w:val="superscript"/>
        </w:rPr>
        <w:t>-1</w:t>
      </w:r>
      <w:r>
        <w:rPr>
          <w:vertAlign w:val="baseline"/>
        </w:rPr>
        <w:t>·min</w:t>
      </w:r>
      <w:r>
        <w:rPr>
          <w:vertAlign w:val="superscript"/>
        </w:rPr>
        <w:t>-1</w:t>
      </w:r>
      <w:r>
        <w:rPr>
          <w:vertAlign w:val="baseline"/>
        </w:rPr>
        <w:t>) than those who were non-selected (2.84 L·min</w:t>
      </w:r>
      <w:r>
        <w:rPr>
          <w:vertAlign w:val="superscript"/>
        </w:rPr>
        <w:t>-1</w:t>
      </w:r>
      <w:r>
        <w:rPr>
          <w:vertAlign w:val="baseline"/>
        </w:rPr>
        <w:t> and 48 ml·kg</w:t>
      </w:r>
      <w:r>
        <w:rPr>
          <w:vertAlign w:val="superscript"/>
        </w:rPr>
        <w:t>-1</w:t>
      </w:r>
      <w:r>
        <w:rPr>
          <w:vertAlign w:val="baseline"/>
        </w:rPr>
        <w:t>·min</w:t>
      </w:r>
      <w:r>
        <w:rPr>
          <w:vertAlign w:val="superscript"/>
        </w:rPr>
        <w:t>-1</w:t>
      </w:r>
      <w:r>
        <w:rPr>
          <w:vertAlign w:val="baseline"/>
        </w:rPr>
        <w:t>). However, no significant differences were found between selected and non-selected players of the other teams, aged 15 years (absolute VO</w:t>
      </w:r>
      <w:r>
        <w:rPr>
          <w:vertAlign w:val="subscript"/>
        </w:rPr>
        <w:t>2</w:t>
      </w:r>
      <w:r>
        <w:rPr>
          <w:spacing w:val="-13"/>
          <w:vertAlign w:val="baseline"/>
        </w:rPr>
        <w:t> </w:t>
      </w:r>
      <w:r>
        <w:rPr>
          <w:vertAlign w:val="baseline"/>
        </w:rPr>
        <w:t>max: 3.81 L·min</w:t>
      </w:r>
      <w:r>
        <w:rPr>
          <w:vertAlign w:val="superscript"/>
        </w:rPr>
        <w:t>-1</w:t>
      </w:r>
      <w:r>
        <w:rPr>
          <w:vertAlign w:val="baseline"/>
        </w:rPr>
        <w:t> and 3.85 L·min-; relative VO</w:t>
      </w:r>
      <w:r>
        <w:rPr>
          <w:vertAlign w:val="subscript"/>
        </w:rPr>
        <w:t>2</w:t>
      </w:r>
      <w:r>
        <w:rPr>
          <w:spacing w:val="-13"/>
          <w:vertAlign w:val="baseline"/>
        </w:rPr>
        <w:t> </w:t>
      </w:r>
      <w:r>
        <w:rPr>
          <w:vertAlign w:val="baseline"/>
        </w:rPr>
        <w:t>max: 58 ml·kg</w:t>
      </w:r>
      <w:r>
        <w:rPr>
          <w:vertAlign w:val="superscript"/>
        </w:rPr>
        <w:t>-1</w:t>
      </w:r>
      <w:r>
        <w:rPr>
          <w:vertAlign w:val="baseline"/>
        </w:rPr>
        <w:t>·min-1and 57</w:t>
      </w:r>
      <w:r>
        <w:rPr>
          <w:spacing w:val="-3"/>
          <w:vertAlign w:val="baseline"/>
        </w:rPr>
        <w:t> </w:t>
      </w:r>
      <w:r>
        <w:rPr>
          <w:vertAlign w:val="baseline"/>
        </w:rPr>
        <w:t>ml·kg</w:t>
      </w:r>
      <w:r>
        <w:rPr>
          <w:vertAlign w:val="superscript"/>
        </w:rPr>
        <w:t>-1</w:t>
      </w:r>
      <w:r>
        <w:rPr>
          <w:vertAlign w:val="baseline"/>
        </w:rPr>
        <w:t>·min</w:t>
      </w:r>
      <w:r>
        <w:rPr>
          <w:vertAlign w:val="superscript"/>
        </w:rPr>
        <w:t>-1</w:t>
      </w:r>
      <w:r>
        <w:rPr>
          <w:vertAlign w:val="baseline"/>
        </w:rPr>
        <w:t>),</w:t>
      </w:r>
      <w:r>
        <w:rPr>
          <w:spacing w:val="-1"/>
          <w:vertAlign w:val="baseline"/>
        </w:rPr>
        <w:t> </w:t>
      </w:r>
      <w:r>
        <w:rPr>
          <w:vertAlign w:val="baseline"/>
        </w:rPr>
        <w:t>16 years (absolute VO</w:t>
      </w:r>
      <w:r>
        <w:rPr>
          <w:vertAlign w:val="subscript"/>
        </w:rPr>
        <w:t>2</w:t>
      </w:r>
      <w:r>
        <w:rPr>
          <w:vertAlign w:val="baseline"/>
        </w:rPr>
        <w:t> max: 3.88L·min</w:t>
      </w:r>
      <w:r>
        <w:rPr>
          <w:vertAlign w:val="superscript"/>
        </w:rPr>
        <w:t>-1</w:t>
      </w:r>
      <w:r>
        <w:rPr>
          <w:vertAlign w:val="baseline"/>
        </w:rPr>
        <w:t> and 4.07 L·min</w:t>
      </w:r>
      <w:r>
        <w:rPr>
          <w:vertAlign w:val="superscript"/>
        </w:rPr>
        <w:t>-1</w:t>
      </w:r>
      <w:r>
        <w:rPr>
          <w:vertAlign w:val="baseline"/>
        </w:rPr>
        <w:t>; relative VO</w:t>
      </w:r>
      <w:r>
        <w:rPr>
          <w:vertAlign w:val="subscript"/>
        </w:rPr>
        <w:t>2</w:t>
      </w:r>
      <w:r>
        <w:rPr>
          <w:spacing w:val="-15"/>
          <w:vertAlign w:val="baseline"/>
        </w:rPr>
        <w:t> </w:t>
      </w:r>
      <w:r>
        <w:rPr>
          <w:vertAlign w:val="baseline"/>
        </w:rPr>
        <w:t>max: 53 ml·kg</w:t>
      </w:r>
      <w:r>
        <w:rPr>
          <w:vertAlign w:val="superscript"/>
        </w:rPr>
        <w:t>-1</w:t>
      </w:r>
      <w:r>
        <w:rPr>
          <w:vertAlign w:val="baseline"/>
        </w:rPr>
        <w:t>·min-1and 57 ml·kg</w:t>
      </w:r>
      <w:r>
        <w:rPr>
          <w:vertAlign w:val="superscript"/>
        </w:rPr>
        <w:t>-1</w:t>
      </w:r>
      <w:r>
        <w:rPr>
          <w:vertAlign w:val="baseline"/>
        </w:rPr>
        <w:t>·min</w:t>
      </w:r>
      <w:r>
        <w:rPr>
          <w:vertAlign w:val="superscript"/>
        </w:rPr>
        <w:t>-1</w:t>
      </w:r>
      <w:r>
        <w:rPr>
          <w:vertAlign w:val="baseline"/>
        </w:rPr>
        <w:t>) and 17years (absolute VO</w:t>
      </w:r>
      <w:r>
        <w:rPr>
          <w:vertAlign w:val="subscript"/>
        </w:rPr>
        <w:t>2</w:t>
      </w:r>
      <w:r>
        <w:rPr>
          <w:vertAlign w:val="baseline"/>
        </w:rPr>
        <w:t> max: 4.86 L·min</w:t>
      </w:r>
      <w:r>
        <w:rPr>
          <w:vertAlign w:val="superscript"/>
        </w:rPr>
        <w:t>-1</w:t>
      </w:r>
      <w:r>
        <w:rPr>
          <w:vertAlign w:val="baseline"/>
        </w:rPr>
        <w:t> and 4.36 L·min</w:t>
      </w:r>
      <w:r>
        <w:rPr>
          <w:vertAlign w:val="superscript"/>
        </w:rPr>
        <w:t>-1</w:t>
      </w:r>
      <w:r>
        <w:rPr>
          <w:vertAlign w:val="baseline"/>
        </w:rPr>
        <w:t>; relative VO</w:t>
      </w:r>
      <w:r>
        <w:rPr>
          <w:vertAlign w:val="subscript"/>
        </w:rPr>
        <w:t>2</w:t>
      </w:r>
      <w:r>
        <w:rPr>
          <w:spacing w:val="-15"/>
          <w:vertAlign w:val="baseline"/>
        </w:rPr>
        <w:t> </w:t>
      </w:r>
      <w:r>
        <w:rPr>
          <w:vertAlign w:val="baseline"/>
        </w:rPr>
        <w:t>max: 62 ml·kg</w:t>
      </w:r>
      <w:r>
        <w:rPr>
          <w:vertAlign w:val="superscript"/>
        </w:rPr>
        <w:t>-1</w:t>
      </w:r>
      <w:r>
        <w:rPr>
          <w:vertAlign w:val="baseline"/>
        </w:rPr>
        <w:t>·min-1 and 57 ml·kg</w:t>
      </w:r>
      <w:r>
        <w:rPr>
          <w:vertAlign w:val="superscript"/>
        </w:rPr>
        <w:t>-1</w:t>
      </w:r>
      <w:r>
        <w:rPr>
          <w:vertAlign w:val="baseline"/>
        </w:rPr>
        <w:t>·min</w:t>
      </w:r>
      <w:r>
        <w:rPr>
          <w:vertAlign w:val="superscript"/>
        </w:rPr>
        <w:t>-1</w:t>
      </w:r>
      <w:r>
        <w:rPr>
          <w:vertAlign w:val="baseline"/>
        </w:rPr>
        <w:t>). Gil </w:t>
      </w:r>
      <w:r>
        <w:rPr>
          <w:i/>
          <w:vertAlign w:val="baseline"/>
        </w:rPr>
        <w:t>et al</w:t>
      </w:r>
      <w:r>
        <w:rPr>
          <w:vertAlign w:val="baseline"/>
        </w:rPr>
        <w:t>., (2007), also noted that selected players presented lower heart rates in the endurance run, with a larger difference during the recovery periods.</w:t>
      </w:r>
    </w:p>
    <w:p>
      <w:pPr>
        <w:pStyle w:val="BodyText"/>
        <w:spacing w:line="480" w:lineRule="auto" w:before="1"/>
        <w:ind w:right="1311" w:firstLine="719"/>
        <w:jc w:val="both"/>
      </w:pPr>
      <w:r>
        <w:rPr/>
        <w:t>McMillan </w:t>
      </w:r>
      <w:r>
        <w:rPr>
          <w:i/>
        </w:rPr>
        <w:t>et al</w:t>
      </w:r>
      <w:r>
        <w:rPr/>
        <w:t>., (2009), carried out a similar study to that of Helgerud </w:t>
      </w:r>
      <w:r>
        <w:rPr>
          <w:i/>
        </w:rPr>
        <w:t>et al</w:t>
      </w:r>
      <w:r>
        <w:rPr/>
        <w:t>., (2001), by investigating the physiological adaptations to a 10 week high-intensity aerobic interval training programme</w:t>
      </w:r>
      <w:r>
        <w:rPr>
          <w:spacing w:val="-1"/>
        </w:rPr>
        <w:t> </w:t>
      </w:r>
      <w:r>
        <w:rPr/>
        <w:t>performed by</w:t>
      </w:r>
      <w:r>
        <w:rPr>
          <w:spacing w:val="-3"/>
        </w:rPr>
        <w:t> </w:t>
      </w:r>
      <w:r>
        <w:rPr/>
        <w:t>professional youth football players.</w:t>
      </w:r>
      <w:r>
        <w:rPr>
          <w:spacing w:val="-1"/>
        </w:rPr>
        <w:t> </w:t>
      </w:r>
      <w:r>
        <w:rPr/>
        <w:t>Similar</w:t>
      </w:r>
      <w:r>
        <w:rPr>
          <w:spacing w:val="-1"/>
        </w:rPr>
        <w:t> </w:t>
      </w:r>
      <w:r>
        <w:rPr/>
        <w:t>to the</w:t>
      </w:r>
      <w:r>
        <w:rPr>
          <w:spacing w:val="-1"/>
        </w:rPr>
        <w:t> </w:t>
      </w:r>
      <w:r>
        <w:rPr/>
        <w:t>study</w:t>
      </w:r>
      <w:r>
        <w:rPr>
          <w:spacing w:val="-3"/>
        </w:rPr>
        <w:t> </w:t>
      </w:r>
      <w:r>
        <w:rPr/>
        <w:t>of Helgerud </w:t>
      </w:r>
      <w:r>
        <w:rPr>
          <w:i/>
        </w:rPr>
        <w:t>et al</w:t>
      </w:r>
      <w:r>
        <w:rPr/>
        <w:t>. (2001), significant improvements in VO</w:t>
      </w:r>
      <w:r>
        <w:rPr>
          <w:vertAlign w:val="subscript"/>
        </w:rPr>
        <w:t>2</w:t>
      </w:r>
      <w:r>
        <w:rPr>
          <w:vertAlign w:val="baseline"/>
        </w:rPr>
        <w:t>max of 9 % (P &lt; 0.001) were noticed. This means that mean VO</w:t>
      </w:r>
      <w:r>
        <w:rPr>
          <w:vertAlign w:val="subscript"/>
        </w:rPr>
        <w:t>2</w:t>
      </w:r>
      <w:r>
        <w:rPr>
          <w:spacing w:val="-12"/>
          <w:vertAlign w:val="baseline"/>
        </w:rPr>
        <w:t> </w:t>
      </w:r>
      <w:r>
        <w:rPr>
          <w:vertAlign w:val="baseline"/>
        </w:rPr>
        <w:t>max increased from 4.45 (0.37) to 4.87 (0.45) l·min</w:t>
      </w:r>
      <w:r>
        <w:rPr>
          <w:vertAlign w:val="superscript"/>
        </w:rPr>
        <w:t>-1</w:t>
      </w:r>
      <w:r>
        <w:rPr>
          <w:vertAlign w:val="baseline"/>
        </w:rPr>
        <w:t>, which equated to a change from 63.4 (5.6) ml·kg</w:t>
      </w:r>
      <w:r>
        <w:rPr>
          <w:vertAlign w:val="superscript"/>
        </w:rPr>
        <w:t>-1</w:t>
      </w:r>
      <w:r>
        <w:rPr>
          <w:vertAlign w:val="baseline"/>
        </w:rPr>
        <w:t>·min-1 to 69.8 (6.6) ml·kg</w:t>
      </w:r>
      <w:r>
        <w:rPr>
          <w:vertAlign w:val="superscript"/>
        </w:rPr>
        <w:t>-1</w:t>
      </w:r>
      <w:r>
        <w:rPr>
          <w:vertAlign w:val="baseline"/>
        </w:rPr>
        <w:t>·min</w:t>
      </w:r>
      <w:r>
        <w:rPr>
          <w:vertAlign w:val="superscript"/>
        </w:rPr>
        <w:t>-1</w:t>
      </w:r>
      <w:r>
        <w:rPr>
          <w:vertAlign w:val="baseline"/>
        </w:rPr>
        <w:t>.Considering all advantages of a high level of VO</w:t>
      </w:r>
      <w:r>
        <w:rPr>
          <w:vertAlign w:val="subscript"/>
        </w:rPr>
        <w:t>2</w:t>
      </w:r>
      <w:r>
        <w:rPr>
          <w:spacing w:val="-8"/>
          <w:vertAlign w:val="baseline"/>
        </w:rPr>
        <w:t> </w:t>
      </w:r>
      <w:r>
        <w:rPr>
          <w:vertAlign w:val="baseline"/>
        </w:rPr>
        <w:t>max in football, it would be reasonable to expect about 70 ml·kg</w:t>
      </w:r>
      <w:r>
        <w:rPr>
          <w:vertAlign w:val="superscript"/>
        </w:rPr>
        <w:t>-1</w:t>
      </w:r>
      <w:r>
        <w:rPr>
          <w:vertAlign w:val="baseline"/>
        </w:rPr>
        <w:t>·min</w:t>
      </w:r>
      <w:r>
        <w:rPr>
          <w:vertAlign w:val="superscript"/>
        </w:rPr>
        <w:t>-1</w:t>
      </w:r>
      <w:r>
        <w:rPr>
          <w:vertAlign w:val="baseline"/>
        </w:rPr>
        <w:t> (Stolen </w:t>
      </w:r>
      <w:r>
        <w:rPr>
          <w:i/>
          <w:vertAlign w:val="baseline"/>
        </w:rPr>
        <w:t>et al</w:t>
      </w:r>
      <w:r>
        <w:rPr>
          <w:vertAlign w:val="baseline"/>
        </w:rPr>
        <w:t>., 2005). In conclusion, enhancing aerobic fitness through aerobic training improves a player‟s football performance during match play (Helgerud </w:t>
      </w:r>
      <w:r>
        <w:rPr>
          <w:i/>
          <w:vertAlign w:val="baseline"/>
        </w:rPr>
        <w:t>et al</w:t>
      </w:r>
      <w:r>
        <w:rPr>
          <w:vertAlign w:val="baseline"/>
        </w:rPr>
        <w:t>., 2001). Le Gall </w:t>
      </w:r>
      <w:r>
        <w:rPr>
          <w:i/>
          <w:vertAlign w:val="baseline"/>
        </w:rPr>
        <w:t>et al</w:t>
      </w:r>
      <w:r>
        <w:rPr>
          <w:vertAlign w:val="baseline"/>
        </w:rPr>
        <w:t>., (2010), also showed that maximal sprint speed, maximal anaerobic power, peak torque and jumping capacity can discriminate across various age categories and/or playing positions between youth football players who are successful or not in achieving the highest standards of play.</w:t>
      </w:r>
    </w:p>
    <w:p>
      <w:pPr>
        <w:pStyle w:val="BodyText"/>
        <w:spacing w:line="480" w:lineRule="auto" w:before="2"/>
        <w:ind w:right="1317" w:firstLine="719"/>
        <w:jc w:val="both"/>
      </w:pPr>
      <w:r>
        <w:rPr/>
        <w:t>The 12-minute run test is used in this study to assess the cardio-respiratory endurance (aerobic</w:t>
      </w:r>
      <w:r>
        <w:rPr>
          <w:spacing w:val="42"/>
        </w:rPr>
        <w:t> </w:t>
      </w:r>
      <w:r>
        <w:rPr/>
        <w:t>capacity)</w:t>
      </w:r>
      <w:r>
        <w:rPr>
          <w:spacing w:val="46"/>
        </w:rPr>
        <w:t> </w:t>
      </w:r>
      <w:r>
        <w:rPr/>
        <w:t>of</w:t>
      </w:r>
      <w:r>
        <w:rPr>
          <w:spacing w:val="45"/>
        </w:rPr>
        <w:t> </w:t>
      </w:r>
      <w:r>
        <w:rPr/>
        <w:t>Federal</w:t>
      </w:r>
      <w:r>
        <w:rPr>
          <w:spacing w:val="47"/>
        </w:rPr>
        <w:t> </w:t>
      </w:r>
      <w:r>
        <w:rPr/>
        <w:t>College</w:t>
      </w:r>
      <w:r>
        <w:rPr>
          <w:spacing w:val="45"/>
        </w:rPr>
        <w:t> </w:t>
      </w:r>
      <w:r>
        <w:rPr/>
        <w:t>of</w:t>
      </w:r>
      <w:r>
        <w:rPr>
          <w:spacing w:val="45"/>
        </w:rPr>
        <w:t> </w:t>
      </w:r>
      <w:r>
        <w:rPr/>
        <w:t>Education</w:t>
      </w:r>
      <w:r>
        <w:rPr>
          <w:spacing w:val="46"/>
        </w:rPr>
        <w:t> </w:t>
      </w:r>
      <w:r>
        <w:rPr/>
        <w:t>Kontagora</w:t>
      </w:r>
      <w:r>
        <w:rPr>
          <w:spacing w:val="45"/>
        </w:rPr>
        <w:t> </w:t>
      </w:r>
      <w:r>
        <w:rPr/>
        <w:t>male</w:t>
      </w:r>
      <w:r>
        <w:rPr>
          <w:spacing w:val="44"/>
        </w:rPr>
        <w:t> </w:t>
      </w:r>
      <w:r>
        <w:rPr/>
        <w:t>football</w:t>
      </w:r>
      <w:r>
        <w:rPr>
          <w:spacing w:val="47"/>
        </w:rPr>
        <w:t> </w:t>
      </w:r>
      <w:r>
        <w:rPr/>
        <w:t>players.</w:t>
      </w:r>
      <w:r>
        <w:rPr>
          <w:spacing w:val="46"/>
        </w:rPr>
        <w:t> </w:t>
      </w:r>
      <w:r>
        <w:rPr>
          <w:spacing w:val="-2"/>
        </w:rPr>
        <w:t>Strauss</w:t>
      </w:r>
    </w:p>
    <w:p>
      <w:pPr>
        <w:spacing w:after="0" w:line="480" w:lineRule="auto"/>
        <w:jc w:val="both"/>
        <w:sectPr>
          <w:pgSz w:w="12240" w:h="15840"/>
          <w:pgMar w:header="0" w:footer="744" w:top="1320" w:bottom="940" w:left="160" w:right="120"/>
        </w:sectPr>
      </w:pPr>
    </w:p>
    <w:p>
      <w:pPr>
        <w:pStyle w:val="BodyText"/>
        <w:spacing w:line="480" w:lineRule="auto" w:before="72"/>
        <w:ind w:right="1317"/>
        <w:jc w:val="both"/>
      </w:pPr>
      <w:r>
        <w:rPr/>
        <w:t>(2011),</w:t>
      </w:r>
      <w:r>
        <w:rPr>
          <w:spacing w:val="-3"/>
        </w:rPr>
        <w:t> </w:t>
      </w:r>
      <w:r>
        <w:rPr/>
        <w:t>stated</w:t>
      </w:r>
      <w:r>
        <w:rPr>
          <w:spacing w:val="-3"/>
        </w:rPr>
        <w:t> </w:t>
      </w:r>
      <w:r>
        <w:rPr/>
        <w:t>that</w:t>
      </w:r>
      <w:r>
        <w:rPr>
          <w:spacing w:val="-3"/>
        </w:rPr>
        <w:t> </w:t>
      </w:r>
      <w:r>
        <w:rPr/>
        <w:t>cardio-respiratory</w:t>
      </w:r>
      <w:r>
        <w:rPr>
          <w:spacing w:val="-8"/>
        </w:rPr>
        <w:t> </w:t>
      </w:r>
      <w:r>
        <w:rPr/>
        <w:t>endurance</w:t>
      </w:r>
      <w:r>
        <w:rPr>
          <w:spacing w:val="-4"/>
        </w:rPr>
        <w:t> </w:t>
      </w:r>
      <w:r>
        <w:rPr/>
        <w:t>is</w:t>
      </w:r>
      <w:r>
        <w:rPr>
          <w:spacing w:val="-3"/>
        </w:rPr>
        <w:t> </w:t>
      </w:r>
      <w:r>
        <w:rPr/>
        <w:t>the</w:t>
      </w:r>
      <w:r>
        <w:rPr>
          <w:spacing w:val="-4"/>
        </w:rPr>
        <w:t> </w:t>
      </w:r>
      <w:r>
        <w:rPr/>
        <w:t>most</w:t>
      </w:r>
      <w:r>
        <w:rPr>
          <w:spacing w:val="-3"/>
        </w:rPr>
        <w:t> </w:t>
      </w:r>
      <w:r>
        <w:rPr/>
        <w:t>vital</w:t>
      </w:r>
      <w:r>
        <w:rPr>
          <w:spacing w:val="-3"/>
        </w:rPr>
        <w:t> </w:t>
      </w:r>
      <w:r>
        <w:rPr/>
        <w:t>means</w:t>
      </w:r>
      <w:r>
        <w:rPr>
          <w:spacing w:val="-3"/>
        </w:rPr>
        <w:t> </w:t>
      </w:r>
      <w:r>
        <w:rPr/>
        <w:t>of</w:t>
      </w:r>
      <w:r>
        <w:rPr>
          <w:spacing w:val="-4"/>
        </w:rPr>
        <w:t> </w:t>
      </w:r>
      <w:r>
        <w:rPr/>
        <w:t>determining</w:t>
      </w:r>
      <w:r>
        <w:rPr>
          <w:spacing w:val="-5"/>
        </w:rPr>
        <w:t> </w:t>
      </w:r>
      <w:r>
        <w:rPr/>
        <w:t>a</w:t>
      </w:r>
      <w:r>
        <w:rPr>
          <w:spacing w:val="-4"/>
        </w:rPr>
        <w:t> </w:t>
      </w:r>
      <w:r>
        <w:rPr/>
        <w:t>person‟s maximal oxygen consumption or uptake (VO</w:t>
      </w:r>
      <w:r>
        <w:rPr>
          <w:vertAlign w:val="subscript"/>
        </w:rPr>
        <w:t>2</w:t>
      </w:r>
      <w:r>
        <w:rPr>
          <w:vertAlign w:val="baseline"/>
        </w:rPr>
        <w:t> max). Maximal oxygen uptake, according to Verducci (2000), indicates how well various physiological functions of the body can be adjusted to increasing metabolic demands of work. VO</w:t>
      </w:r>
      <w:r>
        <w:rPr>
          <w:vertAlign w:val="subscript"/>
        </w:rPr>
        <w:t>2</w:t>
      </w:r>
      <w:r>
        <w:rPr>
          <w:vertAlign w:val="baseline"/>
        </w:rPr>
        <w:t> max determination through physical evaluation provides effective indication of football-specific and general endurance ability of athletes (Tonnessen </w:t>
      </w:r>
      <w:r>
        <w:rPr>
          <w:i/>
          <w:vertAlign w:val="baseline"/>
        </w:rPr>
        <w:t>et al.</w:t>
      </w:r>
      <w:r>
        <w:rPr>
          <w:vertAlign w:val="baseline"/>
        </w:rPr>
        <w:t>, 2013).</w:t>
      </w:r>
    </w:p>
    <w:p>
      <w:pPr>
        <w:pStyle w:val="Heading3"/>
        <w:numPr>
          <w:ilvl w:val="2"/>
          <w:numId w:val="10"/>
        </w:numPr>
        <w:tabs>
          <w:tab w:pos="1999" w:val="left" w:leader="none"/>
        </w:tabs>
        <w:spacing w:line="240" w:lineRule="auto" w:before="5" w:after="0"/>
        <w:ind w:left="1999" w:right="0" w:hanging="719"/>
        <w:jc w:val="both"/>
      </w:pPr>
      <w:bookmarkStart w:name="_TOC_250037" w:id="25"/>
      <w:r>
        <w:rPr/>
        <w:t>Impact</w:t>
      </w:r>
      <w:r>
        <w:rPr>
          <w:spacing w:val="-1"/>
        </w:rPr>
        <w:t> </w:t>
      </w:r>
      <w:r>
        <w:rPr/>
        <w:t>of</w:t>
      </w:r>
      <w:r>
        <w:rPr>
          <w:spacing w:val="-1"/>
        </w:rPr>
        <w:t> </w:t>
      </w:r>
      <w:r>
        <w:rPr/>
        <w:t>Resistance</w:t>
      </w:r>
      <w:r>
        <w:rPr>
          <w:spacing w:val="-2"/>
        </w:rPr>
        <w:t> </w:t>
      </w:r>
      <w:r>
        <w:rPr/>
        <w:t>Training</w:t>
      </w:r>
      <w:r>
        <w:rPr>
          <w:spacing w:val="-1"/>
        </w:rPr>
        <w:t> </w:t>
      </w:r>
      <w:r>
        <w:rPr/>
        <w:t>on </w:t>
      </w:r>
      <w:bookmarkEnd w:id="25"/>
      <w:r>
        <w:rPr>
          <w:spacing w:val="-2"/>
        </w:rPr>
        <w:t>Endurance</w:t>
      </w:r>
    </w:p>
    <w:p>
      <w:pPr>
        <w:pStyle w:val="BodyText"/>
        <w:spacing w:line="480" w:lineRule="auto" w:before="272"/>
        <w:ind w:right="1315" w:firstLine="719"/>
        <w:jc w:val="both"/>
      </w:pPr>
      <w:r>
        <w:rPr/>
        <w:t>Recently, it has been shown that resistance training play an important role in endurance performance. As a result, some researchers (Gettman &amp; Pollock, 2009) have theorized that resistance training may benefit endurance through distance run. Since resistance training is unlikely to elicit an aerobic stimulus of greater than 50% of VO</w:t>
      </w:r>
      <w:r>
        <w:rPr>
          <w:vertAlign w:val="subscript"/>
        </w:rPr>
        <w:t>2</w:t>
      </w:r>
      <w:r>
        <w:rPr>
          <w:vertAlign w:val="baseline"/>
        </w:rPr>
        <w:t> max, VO</w:t>
      </w:r>
      <w:r>
        <w:rPr>
          <w:vertAlign w:val="subscript"/>
        </w:rPr>
        <w:t>2</w:t>
      </w:r>
      <w:r>
        <w:rPr>
          <w:vertAlign w:val="baseline"/>
        </w:rPr>
        <w:t> max is thus not compromised when resistance training is added to an endurance programme (Gettman, Ayres, Pollock &amp; Jackson, 2011). Research has also shown that the endurance of a footballer has shown improvements of up to 8% in running economy following a period of resistance training (Williams, 2006; Pereira &amp; Gomes, 2003). They stated further that, however, if resistance training improves endurance in distance run (aerobic capacity), its largest impact will likely be</w:t>
      </w:r>
      <w:r>
        <w:rPr>
          <w:spacing w:val="40"/>
          <w:vertAlign w:val="baseline"/>
        </w:rPr>
        <w:t> </w:t>
      </w:r>
      <w:r>
        <w:rPr>
          <w:vertAlign w:val="baseline"/>
        </w:rPr>
        <w:t>on anaerobic capacity of footballers. A consideration of different modes of resistance exercise to determine endurance is thus necessary.</w:t>
      </w:r>
    </w:p>
    <w:p>
      <w:pPr>
        <w:pStyle w:val="BodyText"/>
        <w:spacing w:line="480" w:lineRule="auto" w:before="1"/>
        <w:ind w:right="1316" w:firstLine="719"/>
        <w:jc w:val="both"/>
      </w:pPr>
      <w:r>
        <w:rPr/>
        <w:t>Resistance training involves high load, low repetition for muscular strength whereas, endurance training involves low load, high repetition (Gettman, Ayres, Pollock &amp; Jackson, 2011). Explaining further, they said that, if this is done in conjunction with cross-training, it will improve maximal oxygen uptake (VO</w:t>
      </w:r>
      <w:r>
        <w:rPr>
          <w:vertAlign w:val="subscript"/>
        </w:rPr>
        <w:t>2</w:t>
      </w:r>
      <w:r>
        <w:rPr>
          <w:vertAlign w:val="baseline"/>
        </w:rPr>
        <w:t> max).</w:t>
      </w:r>
    </w:p>
    <w:p>
      <w:pPr>
        <w:spacing w:after="0" w:line="480" w:lineRule="auto"/>
        <w:jc w:val="both"/>
        <w:sectPr>
          <w:pgSz w:w="12240" w:h="15840"/>
          <w:pgMar w:header="0" w:footer="744" w:top="1360" w:bottom="940" w:left="160" w:right="120"/>
        </w:sectPr>
      </w:pPr>
    </w:p>
    <w:p>
      <w:pPr>
        <w:pStyle w:val="BodyText"/>
        <w:spacing w:line="480" w:lineRule="auto" w:before="72"/>
        <w:ind w:right="1321" w:firstLine="719"/>
        <w:jc w:val="both"/>
      </w:pPr>
      <w:r>
        <w:rPr/>
        <w:t>Many coaches and trainers have recently started to prescribe resistance training to</w:t>
      </w:r>
      <w:r>
        <w:rPr>
          <w:spacing w:val="40"/>
        </w:rPr>
        <w:t> </w:t>
      </w:r>
      <w:r>
        <w:rPr/>
        <w:t>develop endurance because of the ability of endurance training to perform low load high repetition principle of resistance training (Gettman, Ayres, Pollock &amp; Jackson, 2011).</w:t>
      </w:r>
    </w:p>
    <w:p>
      <w:pPr>
        <w:pStyle w:val="Heading3"/>
        <w:numPr>
          <w:ilvl w:val="2"/>
          <w:numId w:val="10"/>
        </w:numPr>
        <w:tabs>
          <w:tab w:pos="1999" w:val="left" w:leader="none"/>
        </w:tabs>
        <w:spacing w:line="240" w:lineRule="auto" w:before="5" w:after="0"/>
        <w:ind w:left="1999" w:right="0" w:hanging="719"/>
        <w:jc w:val="both"/>
      </w:pPr>
      <w:bookmarkStart w:name="_TOC_250036" w:id="26"/>
      <w:r>
        <w:rPr/>
        <w:t>Speed</w:t>
      </w:r>
      <w:r>
        <w:rPr>
          <w:spacing w:val="-5"/>
        </w:rPr>
        <w:t> </w:t>
      </w:r>
      <w:r>
        <w:rPr/>
        <w:t>and</w:t>
      </w:r>
      <w:r>
        <w:rPr>
          <w:spacing w:val="-3"/>
        </w:rPr>
        <w:t> </w:t>
      </w:r>
      <w:r>
        <w:rPr/>
        <w:t>Sprinting</w:t>
      </w:r>
      <w:r>
        <w:rPr>
          <w:spacing w:val="-2"/>
        </w:rPr>
        <w:t> </w:t>
      </w:r>
      <w:r>
        <w:rPr/>
        <w:t>among</w:t>
      </w:r>
      <w:r>
        <w:rPr>
          <w:spacing w:val="1"/>
        </w:rPr>
        <w:t> </w:t>
      </w:r>
      <w:r>
        <w:rPr/>
        <w:t>Football </w:t>
      </w:r>
      <w:bookmarkEnd w:id="26"/>
      <w:r>
        <w:rPr>
          <w:spacing w:val="-2"/>
        </w:rPr>
        <w:t>Players</w:t>
      </w:r>
    </w:p>
    <w:p>
      <w:pPr>
        <w:pStyle w:val="BodyText"/>
        <w:spacing w:line="480" w:lineRule="auto" w:before="271"/>
        <w:ind w:right="1315" w:firstLine="719"/>
        <w:jc w:val="both"/>
      </w:pPr>
      <w:r>
        <w:rPr/>
        <w:t>Speed or</w:t>
      </w:r>
      <w:r>
        <w:rPr>
          <w:spacing w:val="-1"/>
        </w:rPr>
        <w:t> </w:t>
      </w:r>
      <w:r>
        <w:rPr/>
        <w:t>lack of</w:t>
      </w:r>
      <w:r>
        <w:rPr>
          <w:spacing w:val="-1"/>
        </w:rPr>
        <w:t> </w:t>
      </w:r>
      <w:r>
        <w:rPr/>
        <w:t>speed is directly</w:t>
      </w:r>
      <w:r>
        <w:rPr>
          <w:spacing w:val="-5"/>
        </w:rPr>
        <w:t> </w:t>
      </w:r>
      <w:r>
        <w:rPr/>
        <w:t>responsible</w:t>
      </w:r>
      <w:r>
        <w:rPr>
          <w:spacing w:val="-1"/>
        </w:rPr>
        <w:t> </w:t>
      </w:r>
      <w:r>
        <w:rPr/>
        <w:t>for</w:t>
      </w:r>
      <w:r>
        <w:rPr>
          <w:spacing w:val="-2"/>
        </w:rPr>
        <w:t> </w:t>
      </w:r>
      <w:r>
        <w:rPr/>
        <w:t>loss or</w:t>
      </w:r>
      <w:r>
        <w:rPr>
          <w:spacing w:val="-1"/>
        </w:rPr>
        <w:t> </w:t>
      </w:r>
      <w:r>
        <w:rPr/>
        <w:t>win of</w:t>
      </w:r>
      <w:r>
        <w:rPr>
          <w:spacing w:val="-1"/>
        </w:rPr>
        <w:t> </w:t>
      </w:r>
      <w:r>
        <w:rPr/>
        <w:t>the</w:t>
      </w:r>
      <w:r>
        <w:rPr>
          <w:spacing w:val="-1"/>
        </w:rPr>
        <w:t> </w:t>
      </w:r>
      <w:r>
        <w:rPr/>
        <w:t>Football game.</w:t>
      </w:r>
      <w:r>
        <w:rPr>
          <w:spacing w:val="-1"/>
        </w:rPr>
        <w:t> </w:t>
      </w:r>
      <w:r>
        <w:rPr/>
        <w:t>Soccer speed in Germany defines as the ability to react to as stimulus in the least amount of time</w:t>
      </w:r>
      <w:r>
        <w:rPr>
          <w:spacing w:val="40"/>
        </w:rPr>
        <w:t> </w:t>
      </w:r>
      <w:r>
        <w:rPr/>
        <w:t>through cyclical or a cyclical movement with limited resistance (Thyron, 2009). Wilmore &amp; Costill (2005), explain that characteristic of speed are significantly</w:t>
      </w:r>
      <w:r>
        <w:rPr>
          <w:spacing w:val="-1"/>
        </w:rPr>
        <w:t> </w:t>
      </w:r>
      <w:r>
        <w:rPr/>
        <w:t>related to the football players performance and classify football speed into seven categories game action speed, action speed with ball, movement speed with ball, reaction speed, decision making speed, anticipation speed and perceptual speed.</w:t>
      </w:r>
      <w:r>
        <w:rPr>
          <w:spacing w:val="40"/>
        </w:rPr>
        <w:t> </w:t>
      </w:r>
      <w:r>
        <w:rPr/>
        <w:t>Just like with the power-strength confusion, some people tend to put an equality</w:t>
      </w:r>
      <w:r>
        <w:rPr>
          <w:spacing w:val="-3"/>
        </w:rPr>
        <w:t> </w:t>
      </w:r>
      <w:r>
        <w:rPr/>
        <w:t>sign in between speed and agility. Whereas agility</w:t>
      </w:r>
      <w:r>
        <w:rPr>
          <w:spacing w:val="-3"/>
        </w:rPr>
        <w:t> </w:t>
      </w:r>
      <w:r>
        <w:rPr/>
        <w:t>refers to quick reactions, speed refers to</w:t>
      </w:r>
      <w:r>
        <w:rPr>
          <w:spacing w:val="-1"/>
        </w:rPr>
        <w:t> </w:t>
      </w:r>
      <w:r>
        <w:rPr/>
        <w:t>running</w:t>
      </w:r>
      <w:r>
        <w:rPr>
          <w:spacing w:val="-4"/>
        </w:rPr>
        <w:t> </w:t>
      </w:r>
      <w:r>
        <w:rPr/>
        <w:t>at</w:t>
      </w:r>
      <w:r>
        <w:rPr>
          <w:spacing w:val="-1"/>
        </w:rPr>
        <w:t> </w:t>
      </w:r>
      <w:r>
        <w:rPr/>
        <w:t>full</w:t>
      </w:r>
      <w:r>
        <w:rPr>
          <w:spacing w:val="-1"/>
        </w:rPr>
        <w:t> </w:t>
      </w:r>
      <w:r>
        <w:rPr/>
        <w:t>throttle,</w:t>
      </w:r>
      <w:r>
        <w:rPr>
          <w:spacing w:val="-2"/>
        </w:rPr>
        <w:t> </w:t>
      </w:r>
      <w:r>
        <w:rPr/>
        <w:t>on</w:t>
      </w:r>
      <w:r>
        <w:rPr>
          <w:spacing w:val="-1"/>
        </w:rPr>
        <w:t> </w:t>
      </w:r>
      <w:r>
        <w:rPr/>
        <w:t>a</w:t>
      </w:r>
      <w:r>
        <w:rPr>
          <w:spacing w:val="-2"/>
        </w:rPr>
        <w:t> </w:t>
      </w:r>
      <w:r>
        <w:rPr/>
        <w:t>longer distance.</w:t>
      </w:r>
      <w:r>
        <w:rPr>
          <w:spacing w:val="-1"/>
        </w:rPr>
        <w:t> </w:t>
      </w:r>
      <w:r>
        <w:rPr/>
        <w:t>Actually,</w:t>
      </w:r>
      <w:r>
        <w:rPr>
          <w:spacing w:val="-1"/>
        </w:rPr>
        <w:t> </w:t>
      </w:r>
      <w:r>
        <w:rPr/>
        <w:t>speed</w:t>
      </w:r>
      <w:r>
        <w:rPr>
          <w:spacing w:val="-1"/>
        </w:rPr>
        <w:t> </w:t>
      </w:r>
      <w:r>
        <w:rPr/>
        <w:t>has</w:t>
      </w:r>
      <w:r>
        <w:rPr>
          <w:spacing w:val="-1"/>
        </w:rPr>
        <w:t> </w:t>
      </w:r>
      <w:r>
        <w:rPr/>
        <w:t>two</w:t>
      </w:r>
      <w:r>
        <w:rPr>
          <w:spacing w:val="-1"/>
        </w:rPr>
        <w:t> </w:t>
      </w:r>
      <w:r>
        <w:rPr/>
        <w:t>components:</w:t>
      </w:r>
      <w:r>
        <w:rPr>
          <w:spacing w:val="-1"/>
        </w:rPr>
        <w:t> </w:t>
      </w:r>
      <w:r>
        <w:rPr/>
        <w:t>acceleration and top speed. Acceleration lasts from the moment you start the sprint, to a second or two before you can reach top speed. Indeed, agility plays a crucial role in acceleration, but has little to do with top speed. So, focusing on agility exercises may improve your acceleration, but your top speed is difficult to improve, since it is determined by a formula involving your lower body strength, natural constitution and running technique.</w:t>
      </w:r>
    </w:p>
    <w:p>
      <w:pPr>
        <w:pStyle w:val="BodyText"/>
        <w:spacing w:line="480" w:lineRule="auto" w:before="2"/>
        <w:ind w:right="1314" w:firstLine="719"/>
        <w:jc w:val="both"/>
      </w:pPr>
      <w:r>
        <w:rPr/>
        <w:t>Sprint speed plays a potential role of being successful on the field of football game. Sprinting</w:t>
      </w:r>
      <w:r>
        <w:rPr>
          <w:spacing w:val="-4"/>
        </w:rPr>
        <w:t> </w:t>
      </w:r>
      <w:r>
        <w:rPr/>
        <w:t>requires</w:t>
      </w:r>
      <w:r>
        <w:rPr>
          <w:spacing w:val="-2"/>
        </w:rPr>
        <w:t> </w:t>
      </w:r>
      <w:r>
        <w:rPr/>
        <w:t>the</w:t>
      </w:r>
      <w:r>
        <w:rPr>
          <w:spacing w:val="-1"/>
        </w:rPr>
        <w:t> </w:t>
      </w:r>
      <w:r>
        <w:rPr/>
        <w:t>ability</w:t>
      </w:r>
      <w:r>
        <w:rPr>
          <w:spacing w:val="-7"/>
        </w:rPr>
        <w:t> </w:t>
      </w:r>
      <w:r>
        <w:rPr/>
        <w:t>to</w:t>
      </w:r>
      <w:r>
        <w:rPr>
          <w:spacing w:val="-2"/>
        </w:rPr>
        <w:t> </w:t>
      </w:r>
      <w:r>
        <w:rPr/>
        <w:t>quickly</w:t>
      </w:r>
      <w:r>
        <w:rPr>
          <w:spacing w:val="-7"/>
        </w:rPr>
        <w:t> </w:t>
      </w:r>
      <w:r>
        <w:rPr/>
        <w:t>accelerate (Bompa &amp;</w:t>
      </w:r>
      <w:r>
        <w:rPr>
          <w:spacing w:val="-2"/>
        </w:rPr>
        <w:t> </w:t>
      </w:r>
      <w:r>
        <w:rPr/>
        <w:t>Carrera, 2005).</w:t>
      </w:r>
      <w:r>
        <w:rPr>
          <w:spacing w:val="-2"/>
        </w:rPr>
        <w:t> </w:t>
      </w:r>
      <w:r>
        <w:rPr/>
        <w:t>According</w:t>
      </w:r>
      <w:r>
        <w:rPr>
          <w:spacing w:val="-5"/>
        </w:rPr>
        <w:t> </w:t>
      </w:r>
      <w:r>
        <w:rPr/>
        <w:t>to Baker &amp; Nance (2009), speed and acceleration are important aspects in football game. According to Bompa</w:t>
      </w:r>
      <w:r>
        <w:rPr>
          <w:spacing w:val="3"/>
        </w:rPr>
        <w:t> </w:t>
      </w:r>
      <w:r>
        <w:rPr/>
        <w:t>&amp;</w:t>
      </w:r>
      <w:r>
        <w:rPr>
          <w:spacing w:val="4"/>
        </w:rPr>
        <w:t> </w:t>
      </w:r>
      <w:r>
        <w:rPr/>
        <w:t>Carrea</w:t>
      </w:r>
      <w:r>
        <w:rPr>
          <w:spacing w:val="5"/>
        </w:rPr>
        <w:t> </w:t>
      </w:r>
      <w:r>
        <w:rPr/>
        <w:t>(2005),</w:t>
      </w:r>
      <w:r>
        <w:rPr>
          <w:spacing w:val="9"/>
        </w:rPr>
        <w:t> </w:t>
      </w:r>
      <w:r>
        <w:rPr/>
        <w:t>one</w:t>
      </w:r>
      <w:r>
        <w:rPr>
          <w:spacing w:val="5"/>
        </w:rPr>
        <w:t> </w:t>
      </w:r>
      <w:r>
        <w:rPr/>
        <w:t>of</w:t>
      </w:r>
      <w:r>
        <w:rPr>
          <w:spacing w:val="5"/>
        </w:rPr>
        <w:t> </w:t>
      </w:r>
      <w:r>
        <w:rPr/>
        <w:t>the</w:t>
      </w:r>
      <w:r>
        <w:rPr>
          <w:spacing w:val="5"/>
        </w:rPr>
        <w:t> </w:t>
      </w:r>
      <w:r>
        <w:rPr/>
        <w:t>most</w:t>
      </w:r>
      <w:r>
        <w:rPr>
          <w:spacing w:val="5"/>
        </w:rPr>
        <w:t> </w:t>
      </w:r>
      <w:r>
        <w:rPr/>
        <w:t>important</w:t>
      </w:r>
      <w:r>
        <w:rPr>
          <w:spacing w:val="6"/>
        </w:rPr>
        <w:t> </w:t>
      </w:r>
      <w:r>
        <w:rPr/>
        <w:t>biomotor</w:t>
      </w:r>
      <w:r>
        <w:rPr>
          <w:spacing w:val="5"/>
        </w:rPr>
        <w:t> </w:t>
      </w:r>
      <w:r>
        <w:rPr/>
        <w:t>abilities</w:t>
      </w:r>
      <w:r>
        <w:rPr>
          <w:spacing w:val="6"/>
        </w:rPr>
        <w:t> </w:t>
      </w:r>
      <w:r>
        <w:rPr/>
        <w:t>required</w:t>
      </w:r>
      <w:r>
        <w:rPr>
          <w:spacing w:val="10"/>
        </w:rPr>
        <w:t> </w:t>
      </w:r>
      <w:r>
        <w:rPr/>
        <w:t>in</w:t>
      </w:r>
      <w:r>
        <w:rPr>
          <w:spacing w:val="6"/>
        </w:rPr>
        <w:t> </w:t>
      </w:r>
      <w:r>
        <w:rPr/>
        <w:t>sports</w:t>
      </w:r>
      <w:r>
        <w:rPr>
          <w:spacing w:val="6"/>
        </w:rPr>
        <w:t> </w:t>
      </w:r>
      <w:r>
        <w:rPr/>
        <w:t>is</w:t>
      </w:r>
      <w:r>
        <w:rPr>
          <w:spacing w:val="5"/>
        </w:rPr>
        <w:t> </w:t>
      </w:r>
      <w:r>
        <w:rPr>
          <w:spacing w:val="-2"/>
        </w:rPr>
        <w:t>speed</w:t>
      </w:r>
    </w:p>
    <w:p>
      <w:pPr>
        <w:spacing w:after="0" w:line="480" w:lineRule="auto"/>
        <w:jc w:val="both"/>
        <w:sectPr>
          <w:pgSz w:w="12240" w:h="15840"/>
          <w:pgMar w:header="0" w:footer="744" w:top="1360" w:bottom="940" w:left="160" w:right="120"/>
        </w:sectPr>
      </w:pPr>
    </w:p>
    <w:p>
      <w:pPr>
        <w:pStyle w:val="BodyText"/>
        <w:spacing w:line="480" w:lineRule="auto" w:before="72"/>
        <w:ind w:right="1315"/>
      </w:pPr>
      <w:r>
        <w:rPr/>
        <w:t>or</w:t>
      </w:r>
      <w:r>
        <w:rPr>
          <w:spacing w:val="-3"/>
        </w:rPr>
        <w:t> </w:t>
      </w:r>
      <w:r>
        <w:rPr/>
        <w:t>move</w:t>
      </w:r>
      <w:r>
        <w:rPr>
          <w:spacing w:val="-2"/>
        </w:rPr>
        <w:t> </w:t>
      </w:r>
      <w:r>
        <w:rPr/>
        <w:t>very</w:t>
      </w:r>
      <w:r>
        <w:rPr>
          <w:spacing w:val="-7"/>
        </w:rPr>
        <w:t> </w:t>
      </w:r>
      <w:r>
        <w:rPr/>
        <w:t>quickly</w:t>
      </w:r>
      <w:r>
        <w:rPr>
          <w:spacing w:val="-7"/>
        </w:rPr>
        <w:t> </w:t>
      </w:r>
      <w:r>
        <w:rPr/>
        <w:t>or capacity</w:t>
      </w:r>
      <w:r>
        <w:rPr>
          <w:spacing w:val="-7"/>
        </w:rPr>
        <w:t> </w:t>
      </w:r>
      <w:r>
        <w:rPr/>
        <w:t>to</w:t>
      </w:r>
      <w:r>
        <w:rPr>
          <w:spacing w:val="-2"/>
        </w:rPr>
        <w:t> </w:t>
      </w:r>
      <w:r>
        <w:rPr/>
        <w:t>travel. From</w:t>
      </w:r>
      <w:r>
        <w:rPr>
          <w:spacing w:val="-2"/>
        </w:rPr>
        <w:t> </w:t>
      </w:r>
      <w:r>
        <w:rPr/>
        <w:t>the</w:t>
      </w:r>
      <w:r>
        <w:rPr>
          <w:spacing w:val="-3"/>
        </w:rPr>
        <w:t> </w:t>
      </w:r>
      <w:r>
        <w:rPr/>
        <w:t>mechanical</w:t>
      </w:r>
      <w:r>
        <w:rPr>
          <w:spacing w:val="-2"/>
        </w:rPr>
        <w:t> </w:t>
      </w:r>
      <w:r>
        <w:rPr/>
        <w:t>point</w:t>
      </w:r>
      <w:r>
        <w:rPr>
          <w:spacing w:val="-2"/>
        </w:rPr>
        <w:t> </w:t>
      </w:r>
      <w:r>
        <w:rPr/>
        <w:t>of</w:t>
      </w:r>
      <w:r>
        <w:rPr>
          <w:spacing w:val="-1"/>
        </w:rPr>
        <w:t> </w:t>
      </w:r>
      <w:r>
        <w:rPr/>
        <w:t>view</w:t>
      </w:r>
      <w:r>
        <w:rPr>
          <w:spacing w:val="-3"/>
        </w:rPr>
        <w:t> </w:t>
      </w:r>
      <w:r>
        <w:rPr/>
        <w:t>speed is</w:t>
      </w:r>
      <w:r>
        <w:rPr>
          <w:spacing w:val="-2"/>
        </w:rPr>
        <w:t> </w:t>
      </w:r>
      <w:r>
        <w:rPr/>
        <w:t>expressed through ratio between pace and time.</w:t>
      </w:r>
    </w:p>
    <w:p>
      <w:pPr>
        <w:pStyle w:val="BodyText"/>
      </w:pPr>
      <w:r>
        <w:rPr/>
        <w:t>The</w:t>
      </w:r>
      <w:r>
        <w:rPr>
          <w:spacing w:val="-3"/>
        </w:rPr>
        <w:t> </w:t>
      </w:r>
      <w:r>
        <w:rPr/>
        <w:t>speed</w:t>
      </w:r>
      <w:r>
        <w:rPr>
          <w:spacing w:val="-1"/>
        </w:rPr>
        <w:t> </w:t>
      </w:r>
      <w:r>
        <w:rPr/>
        <w:t>included</w:t>
      </w:r>
      <w:r>
        <w:rPr>
          <w:spacing w:val="-1"/>
        </w:rPr>
        <w:t> </w:t>
      </w:r>
      <w:r>
        <w:rPr/>
        <w:t>three (3)</w:t>
      </w:r>
      <w:r>
        <w:rPr>
          <w:spacing w:val="-1"/>
        </w:rPr>
        <w:t> </w:t>
      </w:r>
      <w:r>
        <w:rPr>
          <w:spacing w:val="-2"/>
        </w:rPr>
        <w:t>components;</w:t>
      </w:r>
    </w:p>
    <w:p>
      <w:pPr>
        <w:pStyle w:val="BodyText"/>
        <w:ind w:left="0"/>
      </w:pPr>
    </w:p>
    <w:p>
      <w:pPr>
        <w:pStyle w:val="ListParagraph"/>
        <w:numPr>
          <w:ilvl w:val="0"/>
          <w:numId w:val="14"/>
        </w:numPr>
        <w:tabs>
          <w:tab w:pos="1566" w:val="left" w:leader="none"/>
        </w:tabs>
        <w:spacing w:line="240" w:lineRule="auto" w:before="0" w:after="0"/>
        <w:ind w:left="1566" w:right="0" w:hanging="286"/>
        <w:jc w:val="left"/>
        <w:rPr>
          <w:sz w:val="24"/>
        </w:rPr>
      </w:pPr>
      <w:r>
        <w:rPr>
          <w:sz w:val="24"/>
        </w:rPr>
        <w:t>Reaction</w:t>
      </w:r>
      <w:r>
        <w:rPr>
          <w:spacing w:val="-3"/>
          <w:sz w:val="24"/>
        </w:rPr>
        <w:t> </w:t>
      </w:r>
      <w:r>
        <w:rPr>
          <w:spacing w:val="-4"/>
          <w:sz w:val="24"/>
        </w:rPr>
        <w:t>time</w:t>
      </w:r>
    </w:p>
    <w:p>
      <w:pPr>
        <w:pStyle w:val="BodyText"/>
        <w:ind w:left="0"/>
      </w:pPr>
    </w:p>
    <w:p>
      <w:pPr>
        <w:pStyle w:val="ListParagraph"/>
        <w:numPr>
          <w:ilvl w:val="0"/>
          <w:numId w:val="14"/>
        </w:numPr>
        <w:tabs>
          <w:tab w:pos="1633" w:val="left" w:leader="none"/>
        </w:tabs>
        <w:spacing w:line="240" w:lineRule="auto" w:before="0" w:after="0"/>
        <w:ind w:left="1633" w:right="0" w:hanging="353"/>
        <w:jc w:val="left"/>
        <w:rPr>
          <w:sz w:val="24"/>
        </w:rPr>
      </w:pPr>
      <w:r>
        <w:rPr>
          <w:sz w:val="24"/>
        </w:rPr>
        <w:t>Frequency</w:t>
      </w:r>
      <w:r>
        <w:rPr>
          <w:spacing w:val="-6"/>
          <w:sz w:val="24"/>
        </w:rPr>
        <w:t> </w:t>
      </w:r>
      <w:r>
        <w:rPr>
          <w:sz w:val="24"/>
        </w:rPr>
        <w:t>of movement per</w:t>
      </w:r>
      <w:r>
        <w:rPr>
          <w:spacing w:val="-2"/>
          <w:sz w:val="24"/>
        </w:rPr>
        <w:t> </w:t>
      </w:r>
      <w:r>
        <w:rPr>
          <w:sz w:val="24"/>
        </w:rPr>
        <w:t>time </w:t>
      </w:r>
      <w:r>
        <w:rPr>
          <w:spacing w:val="-4"/>
          <w:sz w:val="24"/>
        </w:rPr>
        <w:t>unit</w:t>
      </w:r>
    </w:p>
    <w:p>
      <w:pPr>
        <w:pStyle w:val="BodyText"/>
        <w:ind w:left="0"/>
      </w:pPr>
    </w:p>
    <w:p>
      <w:pPr>
        <w:pStyle w:val="ListParagraph"/>
        <w:numPr>
          <w:ilvl w:val="0"/>
          <w:numId w:val="14"/>
        </w:numPr>
        <w:tabs>
          <w:tab w:pos="1699" w:val="left" w:leader="none"/>
        </w:tabs>
        <w:spacing w:line="240" w:lineRule="auto" w:before="0" w:after="0"/>
        <w:ind w:left="1699" w:right="0" w:hanging="419"/>
        <w:jc w:val="left"/>
        <w:rPr>
          <w:sz w:val="24"/>
        </w:rPr>
      </w:pPr>
      <w:r>
        <w:rPr>
          <w:sz w:val="24"/>
        </w:rPr>
        <w:t>Speed</w:t>
      </w:r>
      <w:r>
        <w:rPr>
          <w:spacing w:val="-1"/>
          <w:sz w:val="24"/>
        </w:rPr>
        <w:t> </w:t>
      </w:r>
      <w:r>
        <w:rPr>
          <w:sz w:val="24"/>
        </w:rPr>
        <w:t>travel</w:t>
      </w:r>
      <w:r>
        <w:rPr>
          <w:spacing w:val="-1"/>
          <w:sz w:val="24"/>
        </w:rPr>
        <w:t> </w:t>
      </w:r>
      <w:r>
        <w:rPr>
          <w:sz w:val="24"/>
        </w:rPr>
        <w:t>over</w:t>
      </w:r>
      <w:r>
        <w:rPr>
          <w:spacing w:val="-3"/>
          <w:sz w:val="24"/>
        </w:rPr>
        <w:t> </w:t>
      </w:r>
      <w:r>
        <w:rPr>
          <w:sz w:val="24"/>
        </w:rPr>
        <w:t>a given</w:t>
      </w:r>
      <w:r>
        <w:rPr>
          <w:spacing w:val="-1"/>
          <w:sz w:val="24"/>
        </w:rPr>
        <w:t> </w:t>
      </w:r>
      <w:r>
        <w:rPr>
          <w:spacing w:val="-2"/>
          <w:sz w:val="24"/>
        </w:rPr>
        <w:t>distance.</w:t>
      </w:r>
    </w:p>
    <w:p>
      <w:pPr>
        <w:pStyle w:val="BodyText"/>
        <w:ind w:left="0"/>
      </w:pPr>
    </w:p>
    <w:p>
      <w:pPr>
        <w:pStyle w:val="BodyText"/>
        <w:spacing w:line="480" w:lineRule="auto"/>
        <w:ind w:right="1312" w:firstLine="719"/>
        <w:jc w:val="both"/>
      </w:pPr>
      <w:r>
        <w:rPr/>
        <w:t>The ability to perform repeated sprints with minimal recovery between sprint bouts, termed repeated sprint ability is an important capacity for team sports athletes (Rampinini </w:t>
      </w:r>
      <w:r>
        <w:rPr>
          <w:i/>
        </w:rPr>
        <w:t>et al</w:t>
      </w:r>
      <w:r>
        <w:rPr/>
        <w:t>., 2007; Barbero Álvarez </w:t>
      </w:r>
      <w:r>
        <w:rPr>
          <w:i/>
        </w:rPr>
        <w:t>et al</w:t>
      </w:r>
      <w:r>
        <w:rPr/>
        <w:t>., 2010). The total duration of high-intensity exercise during a football match for elite male players is about 7 min, including about nineteen (19) sprints with a mean duration of 2s (Vaczi, </w:t>
      </w:r>
      <w:r>
        <w:rPr>
          <w:i/>
        </w:rPr>
        <w:t>et al.</w:t>
      </w:r>
      <w:r>
        <w:rPr/>
        <w:t>, 2013). Similar to these findings, Venturelli </w:t>
      </w:r>
      <w:r>
        <w:rPr>
          <w:i/>
        </w:rPr>
        <w:t>et al</w:t>
      </w:r>
      <w:r>
        <w:rPr/>
        <w:t>., (2008) showed</w:t>
      </w:r>
      <w:r>
        <w:rPr>
          <w:spacing w:val="-1"/>
        </w:rPr>
        <w:t> </w:t>
      </w:r>
      <w:r>
        <w:rPr/>
        <w:t>that,</w:t>
      </w:r>
      <w:r>
        <w:rPr>
          <w:spacing w:val="-1"/>
        </w:rPr>
        <w:t> </w:t>
      </w:r>
      <w:r>
        <w:rPr/>
        <w:t>in</w:t>
      </w:r>
      <w:r>
        <w:rPr>
          <w:spacing w:val="-1"/>
        </w:rPr>
        <w:t> </w:t>
      </w:r>
      <w:r>
        <w:rPr/>
        <w:t>general,</w:t>
      </w:r>
      <w:r>
        <w:rPr>
          <w:spacing w:val="-1"/>
        </w:rPr>
        <w:t> </w:t>
      </w:r>
      <w:r>
        <w:rPr/>
        <w:t>the</w:t>
      </w:r>
      <w:r>
        <w:rPr>
          <w:spacing w:val="-2"/>
        </w:rPr>
        <w:t> </w:t>
      </w:r>
      <w:r>
        <w:rPr/>
        <w:t>frequency</w:t>
      </w:r>
      <w:r>
        <w:rPr>
          <w:spacing w:val="-5"/>
        </w:rPr>
        <w:t> </w:t>
      </w:r>
      <w:r>
        <w:rPr/>
        <w:t>of</w:t>
      </w:r>
      <w:r>
        <w:rPr>
          <w:spacing w:val="-2"/>
        </w:rPr>
        <w:t> </w:t>
      </w:r>
      <w:r>
        <w:rPr/>
        <w:t>sprinting</w:t>
      </w:r>
      <w:r>
        <w:rPr>
          <w:spacing w:val="-1"/>
        </w:rPr>
        <w:t> </w:t>
      </w:r>
      <w:r>
        <w:rPr/>
        <w:t>in</w:t>
      </w:r>
      <w:r>
        <w:rPr>
          <w:spacing w:val="-1"/>
        </w:rPr>
        <w:t> </w:t>
      </w:r>
      <w:r>
        <w:rPr/>
        <w:t>field-based</w:t>
      </w:r>
      <w:r>
        <w:rPr>
          <w:spacing w:val="-1"/>
        </w:rPr>
        <w:t> </w:t>
      </w:r>
      <w:r>
        <w:rPr/>
        <w:t>team</w:t>
      </w:r>
      <w:r>
        <w:rPr>
          <w:spacing w:val="-1"/>
        </w:rPr>
        <w:t> </w:t>
      </w:r>
      <w:r>
        <w:rPr/>
        <w:t>sports</w:t>
      </w:r>
      <w:r>
        <w:rPr>
          <w:spacing w:val="-1"/>
        </w:rPr>
        <w:t> </w:t>
      </w:r>
      <w:r>
        <w:rPr/>
        <w:t>(for</w:t>
      </w:r>
      <w:r>
        <w:rPr>
          <w:spacing w:val="-2"/>
        </w:rPr>
        <w:t> </w:t>
      </w:r>
      <w:r>
        <w:rPr/>
        <w:t>example,</w:t>
      </w:r>
      <w:r>
        <w:rPr>
          <w:spacing w:val="-1"/>
        </w:rPr>
        <w:t> </w:t>
      </w:r>
      <w:r>
        <w:rPr/>
        <w:t>70-90 min in sports such as football, hockey and rugby) is about 20-60 bouts per game, with a total sprint distance of approximately 700-1000 m.</w:t>
      </w:r>
    </w:p>
    <w:p>
      <w:pPr>
        <w:pStyle w:val="BodyText"/>
        <w:spacing w:line="480" w:lineRule="auto" w:before="2"/>
        <w:ind w:right="1315" w:firstLine="719"/>
        <w:jc w:val="both"/>
      </w:pPr>
      <w:r>
        <w:rPr/>
        <w:t>According</w:t>
      </w:r>
      <w:r>
        <w:rPr>
          <w:spacing w:val="-1"/>
        </w:rPr>
        <w:t> </w:t>
      </w:r>
      <w:r>
        <w:rPr/>
        <w:t>to Reilly, Bangsbo and Franks (2000), competitive match-play</w:t>
      </w:r>
      <w:r>
        <w:rPr>
          <w:spacing w:val="-4"/>
        </w:rPr>
        <w:t> </w:t>
      </w:r>
      <w:r>
        <w:rPr/>
        <w:t>calls for an all- out sprint once every</w:t>
      </w:r>
      <w:r>
        <w:rPr>
          <w:spacing w:val="-2"/>
        </w:rPr>
        <w:t> </w:t>
      </w:r>
      <w:r>
        <w:rPr/>
        <w:t>90 seconds on average and high-intensity</w:t>
      </w:r>
      <w:r>
        <w:rPr>
          <w:spacing w:val="-2"/>
        </w:rPr>
        <w:t> </w:t>
      </w:r>
      <w:r>
        <w:rPr/>
        <w:t>efforts every</w:t>
      </w:r>
      <w:r>
        <w:rPr>
          <w:spacing w:val="-1"/>
        </w:rPr>
        <w:t> </w:t>
      </w:r>
      <w:r>
        <w:rPr/>
        <w:t>30 seconds for each player. The study furthermore noted that the mean distance and duration of sprints during field- based team sports is quite consistent, being between 10-20 m and 2-3 s respectively. Willardson (2007), acknowledged that sprinting performance is significantly affected by muscle strength in the</w:t>
      </w:r>
      <w:r>
        <w:rPr>
          <w:spacing w:val="-3"/>
        </w:rPr>
        <w:t> </w:t>
      </w:r>
      <w:r>
        <w:rPr/>
        <w:t>lower</w:t>
      </w:r>
      <w:r>
        <w:rPr>
          <w:spacing w:val="-3"/>
        </w:rPr>
        <w:t> </w:t>
      </w:r>
      <w:r>
        <w:rPr/>
        <w:t>limbs.</w:t>
      </w:r>
      <w:r>
        <w:rPr>
          <w:spacing w:val="-3"/>
        </w:rPr>
        <w:t> </w:t>
      </w:r>
      <w:r>
        <w:rPr/>
        <w:t>Studies</w:t>
      </w:r>
      <w:r>
        <w:rPr>
          <w:spacing w:val="-3"/>
        </w:rPr>
        <w:t> </w:t>
      </w:r>
      <w:r>
        <w:rPr/>
        <w:t>have</w:t>
      </w:r>
      <w:r>
        <w:rPr>
          <w:spacing w:val="-4"/>
        </w:rPr>
        <w:t> </w:t>
      </w:r>
      <w:r>
        <w:rPr/>
        <w:t>found</w:t>
      </w:r>
      <w:r>
        <w:rPr>
          <w:spacing w:val="-3"/>
        </w:rPr>
        <w:t> </w:t>
      </w:r>
      <w:r>
        <w:rPr/>
        <w:t>that</w:t>
      </w:r>
      <w:r>
        <w:rPr>
          <w:spacing w:val="-1"/>
        </w:rPr>
        <w:t> </w:t>
      </w:r>
      <w:r>
        <w:rPr/>
        <w:t>football</w:t>
      </w:r>
      <w:r>
        <w:rPr>
          <w:spacing w:val="-3"/>
        </w:rPr>
        <w:t> </w:t>
      </w:r>
      <w:r>
        <w:rPr/>
        <w:t>players</w:t>
      </w:r>
      <w:r>
        <w:rPr>
          <w:spacing w:val="-3"/>
        </w:rPr>
        <w:t> </w:t>
      </w:r>
      <w:r>
        <w:rPr/>
        <w:t>of</w:t>
      </w:r>
      <w:r>
        <w:rPr>
          <w:spacing w:val="-3"/>
        </w:rPr>
        <w:t> </w:t>
      </w:r>
      <w:r>
        <w:rPr/>
        <w:t>a</w:t>
      </w:r>
      <w:r>
        <w:rPr>
          <w:spacing w:val="-4"/>
        </w:rPr>
        <w:t> </w:t>
      </w:r>
      <w:r>
        <w:rPr/>
        <w:t>higher</w:t>
      </w:r>
      <w:r>
        <w:rPr>
          <w:spacing w:val="-3"/>
        </w:rPr>
        <w:t> </w:t>
      </w:r>
      <w:r>
        <w:rPr/>
        <w:t>standard</w:t>
      </w:r>
      <w:r>
        <w:rPr>
          <w:spacing w:val="-3"/>
        </w:rPr>
        <w:t> </w:t>
      </w:r>
      <w:r>
        <w:rPr/>
        <w:t>perform</w:t>
      </w:r>
      <w:r>
        <w:rPr>
          <w:spacing w:val="-3"/>
        </w:rPr>
        <w:t> </w:t>
      </w:r>
      <w:r>
        <w:rPr/>
        <w:t>more</w:t>
      </w:r>
      <w:r>
        <w:rPr>
          <w:spacing w:val="-4"/>
        </w:rPr>
        <w:t> </w:t>
      </w:r>
      <w:r>
        <w:rPr/>
        <w:t>high- intensity</w:t>
      </w:r>
      <w:r>
        <w:rPr>
          <w:spacing w:val="-7"/>
        </w:rPr>
        <w:t> </w:t>
      </w:r>
      <w:r>
        <w:rPr/>
        <w:t>running</w:t>
      </w:r>
      <w:r>
        <w:rPr>
          <w:spacing w:val="-5"/>
        </w:rPr>
        <w:t> </w:t>
      </w:r>
      <w:r>
        <w:rPr/>
        <w:t>than</w:t>
      </w:r>
      <w:r>
        <w:rPr>
          <w:spacing w:val="-2"/>
        </w:rPr>
        <w:t> </w:t>
      </w:r>
      <w:r>
        <w:rPr/>
        <w:t>players</w:t>
      </w:r>
      <w:r>
        <w:rPr>
          <w:spacing w:val="-2"/>
        </w:rPr>
        <w:t> </w:t>
      </w:r>
      <w:r>
        <w:rPr/>
        <w:t>of</w:t>
      </w:r>
      <w:r>
        <w:rPr>
          <w:spacing w:val="-1"/>
        </w:rPr>
        <w:t> </w:t>
      </w:r>
      <w:r>
        <w:rPr/>
        <w:t>a</w:t>
      </w:r>
      <w:r>
        <w:rPr>
          <w:spacing w:val="-3"/>
        </w:rPr>
        <w:t> </w:t>
      </w:r>
      <w:r>
        <w:rPr/>
        <w:t>lower</w:t>
      </w:r>
      <w:r>
        <w:rPr>
          <w:spacing w:val="-2"/>
        </w:rPr>
        <w:t> </w:t>
      </w:r>
      <w:r>
        <w:rPr/>
        <w:t>standard</w:t>
      </w:r>
      <w:r>
        <w:rPr>
          <w:spacing w:val="-1"/>
        </w:rPr>
        <w:t> </w:t>
      </w:r>
      <w:r>
        <w:rPr/>
        <w:t>during</w:t>
      </w:r>
      <w:r>
        <w:rPr>
          <w:spacing w:val="-5"/>
        </w:rPr>
        <w:t> </w:t>
      </w:r>
      <w:r>
        <w:rPr/>
        <w:t>a</w:t>
      </w:r>
      <w:r>
        <w:rPr>
          <w:spacing w:val="-1"/>
        </w:rPr>
        <w:t> </w:t>
      </w:r>
      <w:r>
        <w:rPr/>
        <w:t>football</w:t>
      </w:r>
      <w:r>
        <w:rPr>
          <w:spacing w:val="-2"/>
        </w:rPr>
        <w:t> </w:t>
      </w:r>
      <w:r>
        <w:rPr/>
        <w:t>match</w:t>
      </w:r>
      <w:r>
        <w:rPr>
          <w:spacing w:val="-2"/>
        </w:rPr>
        <w:t> </w:t>
      </w:r>
      <w:r>
        <w:rPr/>
        <w:t>(Krustrup </w:t>
      </w:r>
      <w:r>
        <w:rPr>
          <w:i/>
        </w:rPr>
        <w:t>et al</w:t>
      </w:r>
      <w:r>
        <w:rPr/>
        <w:t>.,</w:t>
      </w:r>
      <w:r>
        <w:rPr>
          <w:spacing w:val="-2"/>
        </w:rPr>
        <w:t> </w:t>
      </w:r>
      <w:r>
        <w:rPr/>
        <w:t>2006). Gissis</w:t>
      </w:r>
      <w:r>
        <w:rPr>
          <w:spacing w:val="12"/>
        </w:rPr>
        <w:t> </w:t>
      </w:r>
      <w:r>
        <w:rPr>
          <w:i/>
        </w:rPr>
        <w:t>et</w:t>
      </w:r>
      <w:r>
        <w:rPr>
          <w:i/>
          <w:spacing w:val="13"/>
        </w:rPr>
        <w:t> </w:t>
      </w:r>
      <w:r>
        <w:rPr>
          <w:i/>
        </w:rPr>
        <w:t>al</w:t>
      </w:r>
      <w:r>
        <w:rPr/>
        <w:t>.,</w:t>
      </w:r>
      <w:r>
        <w:rPr>
          <w:spacing w:val="13"/>
        </w:rPr>
        <w:t> </w:t>
      </w:r>
      <w:r>
        <w:rPr/>
        <w:t>(2006),</w:t>
      </w:r>
      <w:r>
        <w:rPr>
          <w:spacing w:val="13"/>
        </w:rPr>
        <w:t> </w:t>
      </w:r>
      <w:r>
        <w:rPr/>
        <w:t>observed</w:t>
      </w:r>
      <w:r>
        <w:rPr>
          <w:spacing w:val="15"/>
        </w:rPr>
        <w:t> </w:t>
      </w:r>
      <w:r>
        <w:rPr/>
        <w:t>higher</w:t>
      </w:r>
      <w:r>
        <w:rPr>
          <w:spacing w:val="14"/>
        </w:rPr>
        <w:t> </w:t>
      </w:r>
      <w:r>
        <w:rPr/>
        <w:t>maximum</w:t>
      </w:r>
      <w:r>
        <w:rPr>
          <w:spacing w:val="13"/>
        </w:rPr>
        <w:t> </w:t>
      </w:r>
      <w:r>
        <w:rPr/>
        <w:t>speeds</w:t>
      </w:r>
      <w:r>
        <w:rPr>
          <w:spacing w:val="15"/>
        </w:rPr>
        <w:t> </w:t>
      </w:r>
      <w:r>
        <w:rPr/>
        <w:t>among</w:t>
      </w:r>
      <w:r>
        <w:rPr>
          <w:spacing w:val="13"/>
        </w:rPr>
        <w:t> </w:t>
      </w:r>
      <w:r>
        <w:rPr/>
        <w:t>elite</w:t>
      </w:r>
      <w:r>
        <w:rPr>
          <w:spacing w:val="17"/>
        </w:rPr>
        <w:t> </w:t>
      </w:r>
      <w:r>
        <w:rPr/>
        <w:t>young</w:t>
      </w:r>
      <w:r>
        <w:rPr>
          <w:spacing w:val="13"/>
        </w:rPr>
        <w:t> </w:t>
      </w:r>
      <w:r>
        <w:rPr/>
        <w:t>football</w:t>
      </w:r>
      <w:r>
        <w:rPr>
          <w:spacing w:val="13"/>
        </w:rPr>
        <w:t> </w:t>
      </w:r>
      <w:r>
        <w:rPr/>
        <w:t>players</w:t>
      </w:r>
      <w:r>
        <w:rPr>
          <w:spacing w:val="12"/>
        </w:rPr>
        <w:t> </w:t>
      </w:r>
      <w:r>
        <w:rPr>
          <w:spacing w:val="-4"/>
        </w:rPr>
        <w:t>than</w:t>
      </w:r>
    </w:p>
    <w:p>
      <w:pPr>
        <w:spacing w:after="0" w:line="480" w:lineRule="auto"/>
        <w:jc w:val="both"/>
        <w:sectPr>
          <w:pgSz w:w="12240" w:h="15840"/>
          <w:pgMar w:header="0" w:footer="744" w:top="1360" w:bottom="940" w:left="160" w:right="120"/>
        </w:sectPr>
      </w:pPr>
    </w:p>
    <w:p>
      <w:pPr>
        <w:pStyle w:val="BodyText"/>
        <w:spacing w:line="480" w:lineRule="auto" w:before="72"/>
        <w:ind w:right="1327"/>
        <w:jc w:val="both"/>
      </w:pPr>
      <w:r>
        <w:rPr/>
        <w:t>in sub-elite and recreational young football players. The elite young football players ran faster over 10 m (1.95 s) than sub-elite (2.14 s) and recreational football players (2.21 s).</w:t>
      </w:r>
    </w:p>
    <w:p>
      <w:pPr>
        <w:pStyle w:val="BodyText"/>
        <w:spacing w:line="480" w:lineRule="auto"/>
        <w:ind w:right="1318" w:firstLine="719"/>
        <w:jc w:val="both"/>
      </w:pPr>
      <w:r>
        <w:rPr/>
        <w:t>Cometti</w:t>
      </w:r>
      <w:r>
        <w:rPr>
          <w:spacing w:val="-2"/>
        </w:rPr>
        <w:t> </w:t>
      </w:r>
      <w:r>
        <w:rPr>
          <w:i/>
        </w:rPr>
        <w:t>et</w:t>
      </w:r>
      <w:r>
        <w:rPr>
          <w:i/>
          <w:spacing w:val="-3"/>
        </w:rPr>
        <w:t> </w:t>
      </w:r>
      <w:r>
        <w:rPr>
          <w:i/>
        </w:rPr>
        <w:t>al</w:t>
      </w:r>
      <w:r>
        <w:rPr/>
        <w:t>.,</w:t>
      </w:r>
      <w:r>
        <w:rPr>
          <w:spacing w:val="-3"/>
        </w:rPr>
        <w:t> </w:t>
      </w:r>
      <w:r>
        <w:rPr/>
        <w:t>(2001),</w:t>
      </w:r>
      <w:r>
        <w:rPr>
          <w:spacing w:val="-3"/>
        </w:rPr>
        <w:t> </w:t>
      </w:r>
      <w:r>
        <w:rPr/>
        <w:t>also</w:t>
      </w:r>
      <w:r>
        <w:rPr>
          <w:spacing w:val="-3"/>
        </w:rPr>
        <w:t> </w:t>
      </w:r>
      <w:r>
        <w:rPr/>
        <w:t>found</w:t>
      </w:r>
      <w:r>
        <w:rPr>
          <w:spacing w:val="-3"/>
        </w:rPr>
        <w:t> </w:t>
      </w:r>
      <w:r>
        <w:rPr/>
        <w:t>that</w:t>
      </w:r>
      <w:r>
        <w:rPr>
          <w:spacing w:val="-3"/>
        </w:rPr>
        <w:t> </w:t>
      </w:r>
      <w:r>
        <w:rPr/>
        <w:t>elite</w:t>
      </w:r>
      <w:r>
        <w:rPr>
          <w:spacing w:val="-2"/>
        </w:rPr>
        <w:t> </w:t>
      </w:r>
      <w:r>
        <w:rPr/>
        <w:t>and</w:t>
      </w:r>
      <w:r>
        <w:rPr>
          <w:spacing w:val="-3"/>
        </w:rPr>
        <w:t> </w:t>
      </w:r>
      <w:r>
        <w:rPr/>
        <w:t>sub-elite</w:t>
      </w:r>
      <w:r>
        <w:rPr>
          <w:spacing w:val="-3"/>
        </w:rPr>
        <w:t> </w:t>
      </w:r>
      <w:r>
        <w:rPr/>
        <w:t>French</w:t>
      </w:r>
      <w:r>
        <w:rPr>
          <w:spacing w:val="-1"/>
        </w:rPr>
        <w:t> </w:t>
      </w:r>
      <w:r>
        <w:rPr/>
        <w:t>football</w:t>
      </w:r>
      <w:r>
        <w:rPr>
          <w:spacing w:val="-3"/>
        </w:rPr>
        <w:t> </w:t>
      </w:r>
      <w:r>
        <w:rPr/>
        <w:t>players</w:t>
      </w:r>
      <w:r>
        <w:rPr>
          <w:spacing w:val="-2"/>
        </w:rPr>
        <w:t> </w:t>
      </w:r>
      <w:r>
        <w:rPr/>
        <w:t>ran</w:t>
      </w:r>
      <w:r>
        <w:rPr>
          <w:spacing w:val="-1"/>
        </w:rPr>
        <w:t> </w:t>
      </w:r>
      <w:r>
        <w:rPr/>
        <w:t>faster over 10 m (1.804s and 1.818 s, respectively) than amateurs (1.859 s) (P &lt; 0.05). There was no significant difference in the 30 m sprint time and in the maximal ball speed during shooting among the three groups (Cometti </w:t>
      </w:r>
      <w:r>
        <w:rPr>
          <w:i/>
        </w:rPr>
        <w:t>et al</w:t>
      </w:r>
      <w:r>
        <w:rPr/>
        <w:t>., 2001). Gil </w:t>
      </w:r>
      <w:r>
        <w:rPr>
          <w:i/>
        </w:rPr>
        <w:t>et al</w:t>
      </w:r>
      <w:r>
        <w:rPr/>
        <w:t>., (2007), investigated the difference in</w:t>
      </w:r>
      <w:r>
        <w:rPr>
          <w:spacing w:val="40"/>
        </w:rPr>
        <w:t> </w:t>
      </w:r>
      <w:r>
        <w:rPr/>
        <w:t>the 30 m sprint between selected and non-selected youth football players and found that selected 14-year old players ran faster in the 30 m dash with or without cones (5.08 s and 3.95 s</w:t>
      </w:r>
      <w:r>
        <w:rPr>
          <w:spacing w:val="40"/>
        </w:rPr>
        <w:t> </w:t>
      </w:r>
      <w:r>
        <w:rPr/>
        <w:t>compared to 5.25 s and 4.2 s, respectively). In the 15 and 16-year-old category, a significant difference</w:t>
      </w:r>
      <w:r>
        <w:rPr>
          <w:spacing w:val="-2"/>
        </w:rPr>
        <w:t> </w:t>
      </w:r>
      <w:r>
        <w:rPr/>
        <w:t>was</w:t>
      </w:r>
      <w:r>
        <w:rPr>
          <w:spacing w:val="-1"/>
        </w:rPr>
        <w:t> </w:t>
      </w:r>
      <w:r>
        <w:rPr/>
        <w:t>only</w:t>
      </w:r>
      <w:r>
        <w:rPr>
          <w:spacing w:val="-5"/>
        </w:rPr>
        <w:t> </w:t>
      </w:r>
      <w:r>
        <w:rPr/>
        <w:t>found</w:t>
      </w:r>
      <w:r>
        <w:rPr>
          <w:spacing w:val="-1"/>
        </w:rPr>
        <w:t> </w:t>
      </w:r>
      <w:r>
        <w:rPr/>
        <w:t>in</w:t>
      </w:r>
      <w:r>
        <w:rPr>
          <w:spacing w:val="-1"/>
        </w:rPr>
        <w:t> </w:t>
      </w:r>
      <w:r>
        <w:rPr/>
        <w:t>the</w:t>
      </w:r>
      <w:r>
        <w:rPr>
          <w:spacing w:val="-2"/>
        </w:rPr>
        <w:t> </w:t>
      </w:r>
      <w:r>
        <w:rPr/>
        <w:t>cone</w:t>
      </w:r>
      <w:r>
        <w:rPr>
          <w:spacing w:val="-2"/>
        </w:rPr>
        <w:t> </w:t>
      </w:r>
      <w:r>
        <w:rPr/>
        <w:t>dash</w:t>
      </w:r>
      <w:r>
        <w:rPr>
          <w:spacing w:val="-1"/>
        </w:rPr>
        <w:t> </w:t>
      </w:r>
      <w:r>
        <w:rPr/>
        <w:t>between</w:t>
      </w:r>
      <w:r>
        <w:rPr>
          <w:spacing w:val="-1"/>
        </w:rPr>
        <w:t> </w:t>
      </w:r>
      <w:r>
        <w:rPr/>
        <w:t>selected</w:t>
      </w:r>
      <w:r>
        <w:rPr>
          <w:spacing w:val="-2"/>
        </w:rPr>
        <w:t> </w:t>
      </w:r>
      <w:r>
        <w:rPr/>
        <w:t>(4.81</w:t>
      </w:r>
      <w:r>
        <w:rPr>
          <w:spacing w:val="-2"/>
        </w:rPr>
        <w:t> </w:t>
      </w:r>
      <w:r>
        <w:rPr/>
        <w:t>s</w:t>
      </w:r>
      <w:r>
        <w:rPr>
          <w:spacing w:val="-1"/>
        </w:rPr>
        <w:t> </w:t>
      </w:r>
      <w:r>
        <w:rPr/>
        <w:t>and</w:t>
      </w:r>
      <w:r>
        <w:rPr>
          <w:spacing w:val="-1"/>
        </w:rPr>
        <w:t> </w:t>
      </w:r>
      <w:r>
        <w:rPr/>
        <w:t>4.75 s)</w:t>
      </w:r>
      <w:r>
        <w:rPr>
          <w:spacing w:val="-2"/>
        </w:rPr>
        <w:t> </w:t>
      </w:r>
      <w:r>
        <w:rPr/>
        <w:t>and</w:t>
      </w:r>
      <w:r>
        <w:rPr>
          <w:spacing w:val="-1"/>
        </w:rPr>
        <w:t> </w:t>
      </w:r>
      <w:r>
        <w:rPr/>
        <w:t>non-selected (4.99 s and 5.02 s) football players.</w:t>
      </w:r>
    </w:p>
    <w:p>
      <w:pPr>
        <w:pStyle w:val="BodyText"/>
        <w:spacing w:line="480" w:lineRule="auto" w:before="1"/>
        <w:ind w:right="1317" w:firstLine="719"/>
        <w:jc w:val="both"/>
      </w:pPr>
      <w:r>
        <w:rPr/>
        <w:t>A study by Mohr, Krustrup and Bangsbo (2009), confirmed that sprint capacity was reduced at the start of the second half of a match compared with the first as a result of lowering of muscle temperature in the 15-min break. The study established that by performing a low- intensity re-warm up before the second half, the reduction in sprint capacity can be avoided, which can be of particular benefit to elite teams participating in important international competitions, but also for teams who want to optimise their sprinting performance in the first minutes of the second half (Stolen </w:t>
      </w:r>
      <w:r>
        <w:rPr>
          <w:i/>
        </w:rPr>
        <w:t>et al</w:t>
      </w:r>
      <w:r>
        <w:rPr/>
        <w:t>., 2010). Sprinting ability over distances of 5 to 30 m is vital and forms an integral part of successful performance (Watson, 2010). Speed ability among elite football players is very important and may be related to the capacity to avoid obstacles at high speed, which is an important quality in football games (Reilly </w:t>
      </w:r>
      <w:r>
        <w:rPr>
          <w:i/>
        </w:rPr>
        <w:t>et al</w:t>
      </w:r>
      <w:r>
        <w:rPr/>
        <w:t>., 2000).</w:t>
      </w:r>
    </w:p>
    <w:p>
      <w:pPr>
        <w:spacing w:after="0" w:line="480" w:lineRule="auto"/>
        <w:jc w:val="both"/>
        <w:sectPr>
          <w:pgSz w:w="12240" w:h="15840"/>
          <w:pgMar w:header="0" w:footer="744" w:top="1360" w:bottom="940" w:left="160" w:right="120"/>
        </w:sectPr>
      </w:pPr>
    </w:p>
    <w:p>
      <w:pPr>
        <w:pStyle w:val="Heading3"/>
        <w:numPr>
          <w:ilvl w:val="2"/>
          <w:numId w:val="10"/>
        </w:numPr>
        <w:tabs>
          <w:tab w:pos="1999" w:val="left" w:leader="none"/>
        </w:tabs>
        <w:spacing w:line="240" w:lineRule="auto" w:before="76" w:after="0"/>
        <w:ind w:left="1999" w:right="0" w:hanging="719"/>
        <w:jc w:val="both"/>
      </w:pPr>
      <w:bookmarkStart w:name="_TOC_250035" w:id="27"/>
      <w:r>
        <w:rPr/>
        <w:t>Explosive</w:t>
      </w:r>
      <w:r>
        <w:rPr>
          <w:spacing w:val="-2"/>
        </w:rPr>
        <w:t> </w:t>
      </w:r>
      <w:r>
        <w:rPr/>
        <w:t>Power</w:t>
      </w:r>
      <w:r>
        <w:rPr>
          <w:spacing w:val="-2"/>
        </w:rPr>
        <w:t> </w:t>
      </w:r>
      <w:r>
        <w:rPr/>
        <w:t>in </w:t>
      </w:r>
      <w:bookmarkEnd w:id="27"/>
      <w:r>
        <w:rPr>
          <w:spacing w:val="-2"/>
        </w:rPr>
        <w:t>Football</w:t>
      </w:r>
    </w:p>
    <w:p>
      <w:pPr>
        <w:pStyle w:val="BodyText"/>
        <w:spacing w:line="480" w:lineRule="auto" w:before="272"/>
        <w:ind w:right="1321" w:firstLine="719"/>
        <w:jc w:val="both"/>
      </w:pPr>
      <w:r>
        <w:rPr/>
        <w:t>Power is the function of force and velocity, and it can be defined as the rate of</w:t>
      </w:r>
      <w:r>
        <w:rPr>
          <w:spacing w:val="40"/>
        </w:rPr>
        <w:t> </w:t>
      </w:r>
      <w:r>
        <w:rPr/>
        <w:t>performing work. When express by the formula Power = force × Velocity or work done/time taken. Power is the capacity of the individual to bring into maximum muscular contraction at faster rate of speed (Young, James &amp; Montgomery, 2002).</w:t>
      </w:r>
    </w:p>
    <w:p>
      <w:pPr>
        <w:pStyle w:val="BodyText"/>
        <w:spacing w:line="480" w:lineRule="auto"/>
        <w:ind w:right="1316" w:firstLine="719"/>
        <w:jc w:val="both"/>
      </w:pPr>
      <w:r>
        <w:rPr/>
        <w:t>Explosive power is the ability of neuro-muscular system to overcome resistance with speed of contraction (Aagaard, 2003). The capacity of the leg to release maximum muscular</w:t>
      </w:r>
      <w:r>
        <w:rPr>
          <w:spacing w:val="40"/>
        </w:rPr>
        <w:t> </w:t>
      </w:r>
      <w:r>
        <w:rPr/>
        <w:t>force in the shortest times as in executing a vertical jump (Baumgartner, Jackson, Mahor &amp; Rowe, 2007). Power is the product of strength and speed and refers to the ability of the neuromuscular system to produce the greatest possible impulse in a given time period (Stolen </w:t>
      </w:r>
      <w:r>
        <w:rPr>
          <w:i/>
        </w:rPr>
        <w:t>et al</w:t>
      </w:r>
      <w:r>
        <w:rPr/>
        <w:t>., 2010).</w:t>
      </w:r>
      <w:r>
        <w:rPr>
          <w:spacing w:val="40"/>
        </w:rPr>
        <w:t> </w:t>
      </w:r>
      <w:r>
        <w:rPr/>
        <w:t>Power can be referred to as one</w:t>
      </w:r>
      <w:r>
        <w:rPr>
          <w:spacing w:val="-1"/>
        </w:rPr>
        <w:t> </w:t>
      </w:r>
      <w:r>
        <w:rPr/>
        <w:t>of</w:t>
      </w:r>
      <w:r>
        <w:rPr>
          <w:spacing w:val="-1"/>
        </w:rPr>
        <w:t> </w:t>
      </w:r>
      <w:r>
        <w:rPr/>
        <w:t>three</w:t>
      </w:r>
      <w:r>
        <w:rPr>
          <w:spacing w:val="-1"/>
        </w:rPr>
        <w:t> </w:t>
      </w:r>
      <w:r>
        <w:rPr/>
        <w:t>things in soccer:</w:t>
      </w:r>
      <w:r>
        <w:rPr>
          <w:spacing w:val="-1"/>
        </w:rPr>
        <w:t> </w:t>
      </w:r>
      <w:r>
        <w:rPr/>
        <w:t>the</w:t>
      </w:r>
      <w:r>
        <w:rPr>
          <w:spacing w:val="-1"/>
        </w:rPr>
        <w:t> </w:t>
      </w:r>
      <w:r>
        <w:rPr/>
        <w:t>power</w:t>
      </w:r>
      <w:r>
        <w:rPr>
          <w:spacing w:val="-1"/>
        </w:rPr>
        <w:t> </w:t>
      </w:r>
      <w:r>
        <w:rPr/>
        <w:t>of your</w:t>
      </w:r>
      <w:r>
        <w:rPr>
          <w:spacing w:val="-1"/>
        </w:rPr>
        <w:t> </w:t>
      </w:r>
      <w:r>
        <w:rPr/>
        <w:t>shots, the power of your headers and the power of your throws. Although strength does have an important role</w:t>
      </w:r>
      <w:r>
        <w:rPr>
          <w:spacing w:val="-2"/>
        </w:rPr>
        <w:t> </w:t>
      </w:r>
      <w:r>
        <w:rPr/>
        <w:t>in determining</w:t>
      </w:r>
      <w:r>
        <w:rPr>
          <w:spacing w:val="-3"/>
        </w:rPr>
        <w:t> </w:t>
      </w:r>
      <w:r>
        <w:rPr/>
        <w:t>these three attributes, you also need to have the</w:t>
      </w:r>
      <w:r>
        <w:rPr>
          <w:spacing w:val="-1"/>
        </w:rPr>
        <w:t> </w:t>
      </w:r>
      <w:r>
        <w:rPr/>
        <w:t>right technique</w:t>
      </w:r>
      <w:r>
        <w:rPr>
          <w:spacing w:val="-1"/>
        </w:rPr>
        <w:t> </w:t>
      </w:r>
      <w:r>
        <w:rPr/>
        <w:t>to make</w:t>
      </w:r>
      <w:r>
        <w:rPr>
          <w:spacing w:val="-1"/>
        </w:rPr>
        <w:t> </w:t>
      </w:r>
      <w:r>
        <w:rPr/>
        <w:t>them work. So power is a combination between strength and technique. For example, when kicking a ball towards the goal, strength will work towards a more powerful shot if you have trained out your abs, lower back and leg muscles, but at the same time you will need to kick the ball perfectly if you want to achieve a truly powerful and accurate shot. As a tire commercial once</w:t>
      </w:r>
      <w:r>
        <w:rPr>
          <w:spacing w:val="40"/>
        </w:rPr>
        <w:t> </w:t>
      </w:r>
      <w:r>
        <w:rPr/>
        <w:t>put it – power is nothing without control.</w:t>
      </w:r>
    </w:p>
    <w:p>
      <w:pPr>
        <w:pStyle w:val="BodyText"/>
        <w:spacing w:line="480" w:lineRule="auto" w:before="2"/>
        <w:ind w:right="1318" w:firstLine="719"/>
        <w:jc w:val="both"/>
      </w:pPr>
      <w:r>
        <w:rPr/>
        <w:t>According to Wisloff (2010), muscle strength of lower limbs is significantly associated with vertical jump height. Stolen </w:t>
      </w:r>
      <w:r>
        <w:rPr>
          <w:i/>
        </w:rPr>
        <w:t>et al</w:t>
      </w:r>
      <w:r>
        <w:rPr/>
        <w:t>., (2010), acknowledged that maximal strength is one basic quality that influences power performance. This is because an increase in maximal strength is usually connected with an improvement in relative strength and, therefore, improvement of power</w:t>
      </w:r>
      <w:r>
        <w:rPr>
          <w:spacing w:val="31"/>
        </w:rPr>
        <w:t> </w:t>
      </w:r>
      <w:r>
        <w:rPr/>
        <w:t>abilities.</w:t>
      </w:r>
      <w:r>
        <w:rPr>
          <w:spacing w:val="32"/>
        </w:rPr>
        <w:t> </w:t>
      </w:r>
      <w:r>
        <w:rPr/>
        <w:t>Different</w:t>
      </w:r>
      <w:r>
        <w:rPr>
          <w:spacing w:val="32"/>
        </w:rPr>
        <w:t> </w:t>
      </w:r>
      <w:r>
        <w:rPr/>
        <w:t>studies</w:t>
      </w:r>
      <w:r>
        <w:rPr>
          <w:spacing w:val="32"/>
        </w:rPr>
        <w:t> </w:t>
      </w:r>
      <w:r>
        <w:rPr/>
        <w:t>have</w:t>
      </w:r>
      <w:r>
        <w:rPr>
          <w:spacing w:val="31"/>
        </w:rPr>
        <w:t> </w:t>
      </w:r>
      <w:r>
        <w:rPr/>
        <w:t>shown</w:t>
      </w:r>
      <w:r>
        <w:rPr>
          <w:spacing w:val="32"/>
        </w:rPr>
        <w:t> </w:t>
      </w:r>
      <w:r>
        <w:rPr/>
        <w:t>that</w:t>
      </w:r>
      <w:r>
        <w:rPr>
          <w:spacing w:val="32"/>
        </w:rPr>
        <w:t> </w:t>
      </w:r>
      <w:r>
        <w:rPr/>
        <w:t>the</w:t>
      </w:r>
      <w:r>
        <w:rPr>
          <w:spacing w:val="31"/>
        </w:rPr>
        <w:t> </w:t>
      </w:r>
      <w:r>
        <w:rPr/>
        <w:t>leg</w:t>
      </w:r>
      <w:r>
        <w:rPr>
          <w:spacing w:val="29"/>
        </w:rPr>
        <w:t> </w:t>
      </w:r>
      <w:r>
        <w:rPr/>
        <w:t>power</w:t>
      </w:r>
      <w:r>
        <w:rPr>
          <w:spacing w:val="31"/>
        </w:rPr>
        <w:t> </w:t>
      </w:r>
      <w:r>
        <w:rPr/>
        <w:t>of</w:t>
      </w:r>
      <w:r>
        <w:rPr>
          <w:spacing w:val="31"/>
        </w:rPr>
        <w:t> </w:t>
      </w:r>
      <w:r>
        <w:rPr/>
        <w:t>football</w:t>
      </w:r>
      <w:r>
        <w:rPr>
          <w:spacing w:val="33"/>
        </w:rPr>
        <w:t> </w:t>
      </w:r>
      <w:r>
        <w:rPr/>
        <w:t>players</w:t>
      </w:r>
      <w:r>
        <w:rPr>
          <w:spacing w:val="32"/>
        </w:rPr>
        <w:t> </w:t>
      </w:r>
      <w:r>
        <w:rPr>
          <w:spacing w:val="-2"/>
        </w:rPr>
        <w:t>measured</w:t>
      </w:r>
    </w:p>
    <w:p>
      <w:pPr>
        <w:spacing w:after="0" w:line="480" w:lineRule="auto"/>
        <w:jc w:val="both"/>
        <w:sectPr>
          <w:pgSz w:w="12240" w:h="15840"/>
          <w:pgMar w:header="0" w:footer="744" w:top="1360" w:bottom="940" w:left="160" w:right="120"/>
        </w:sectPr>
      </w:pPr>
    </w:p>
    <w:p>
      <w:pPr>
        <w:pStyle w:val="BodyText"/>
        <w:spacing w:line="480" w:lineRule="auto" w:before="72"/>
        <w:ind w:right="1316"/>
        <w:jc w:val="both"/>
      </w:pPr>
      <w:r>
        <w:rPr/>
        <w:t>with vertical jumps is between 38 and 45 cm (Cometti </w:t>
      </w:r>
      <w:r>
        <w:rPr>
          <w:i/>
        </w:rPr>
        <w:t>et al</w:t>
      </w:r>
      <w:r>
        <w:rPr/>
        <w:t>., 2001). Various vertical jump</w:t>
      </w:r>
      <w:r>
        <w:rPr>
          <w:spacing w:val="40"/>
        </w:rPr>
        <w:t> </w:t>
      </w:r>
      <w:r>
        <w:rPr/>
        <w:t>heights have been reported by previous studies, up to 55 cm in English (Strudwick, Reilly &amp; Doran, 2002) and Norway elite football players, whereas lower jump heights (39.5 cm) were observed in Icelandic elite football players, as noted by Arnason </w:t>
      </w:r>
      <w:r>
        <w:rPr>
          <w:i/>
        </w:rPr>
        <w:t>et al</w:t>
      </w:r>
      <w:r>
        <w:rPr/>
        <w:t>., (2004). In contrast to these studies, Docherty, Robbins &amp; Hodgson, 2004) found that younger players have jumped shorter heights.</w:t>
      </w:r>
    </w:p>
    <w:p>
      <w:pPr>
        <w:pStyle w:val="BodyText"/>
        <w:spacing w:line="480" w:lineRule="auto"/>
        <w:ind w:right="1311" w:firstLine="719"/>
        <w:jc w:val="both"/>
      </w:pPr>
      <w:r>
        <w:rPr/>
        <w:t>In the study performed by Arnason </w:t>
      </w:r>
      <w:r>
        <w:rPr>
          <w:i/>
        </w:rPr>
        <w:t>et al</w:t>
      </w:r>
      <w:r>
        <w:rPr/>
        <w:t>., (2004), a significant relationship was observed between the team average for jump height (counter-movement jump and standing jump) and</w:t>
      </w:r>
      <w:r>
        <w:rPr>
          <w:spacing w:val="40"/>
        </w:rPr>
        <w:t> </w:t>
      </w:r>
      <w:r>
        <w:rPr/>
        <w:t>team success (final league standing). Gissis </w:t>
      </w:r>
      <w:r>
        <w:rPr>
          <w:i/>
        </w:rPr>
        <w:t>et al</w:t>
      </w:r>
      <w:r>
        <w:rPr/>
        <w:t>., (2006), also found that the jumping ability of national-level football players is significantly higher than the ability of players at sub-elite and recreational levels. A study done by Reilly </w:t>
      </w:r>
      <w:r>
        <w:rPr>
          <w:i/>
        </w:rPr>
        <w:t>et al</w:t>
      </w:r>
      <w:r>
        <w:rPr/>
        <w:t>., (2000), has also shown significant differences in vertical jump height among football players of different competition levels. Interestingly, McMillan </w:t>
      </w:r>
      <w:r>
        <w:rPr>
          <w:i/>
        </w:rPr>
        <w:t>et al</w:t>
      </w:r>
      <w:r>
        <w:rPr/>
        <w:t>., (2009), noted that after a 10 week high-intensity aerobic training intervention, squat jump (SJ) increased from 37.7 (6.2) to 40.3 (6.1) cm and counter-movement jump (CMJ) increased from 52.0 (4) to 53.4 (4.2) cm, thus concluding that the addition of high-intensity interval training at 90-95 % HR max will have no negative interference effects on strength, jumping ability and sprint performance.</w:t>
      </w:r>
    </w:p>
    <w:p>
      <w:pPr>
        <w:pStyle w:val="BodyText"/>
        <w:spacing w:line="480" w:lineRule="auto" w:before="2"/>
        <w:ind w:right="1315" w:firstLine="719"/>
        <w:jc w:val="both"/>
      </w:pPr>
      <w:r>
        <w:rPr/>
        <w:t>Cometti </w:t>
      </w:r>
      <w:r>
        <w:rPr>
          <w:i/>
        </w:rPr>
        <w:t>et al</w:t>
      </w:r>
      <w:r>
        <w:rPr/>
        <w:t>., (2001), noted that, when measured by means of the squat jump (SJ) and counter-movement jump (CMJ), elite players jumped higher (SJ = 38.48 cm; CMJ = 41.56) than second division players (SJ = 33.86 cm; CMJ = 39.71 cm), but the results were also higher in amateur players (SJ = 39.83 cm; CMJ = 43.93 cm) than</w:t>
      </w:r>
      <w:r>
        <w:rPr>
          <w:spacing w:val="40"/>
        </w:rPr>
        <w:t> </w:t>
      </w:r>
      <w:r>
        <w:rPr/>
        <w:t>division players (P &lt; 0.01). Gil </w:t>
      </w:r>
      <w:r>
        <w:rPr>
          <w:i/>
        </w:rPr>
        <w:t>et al</w:t>
      </w:r>
      <w:r>
        <w:rPr/>
        <w:t>., (2007), however, reported different findings among youth players. The study established that there</w:t>
      </w:r>
      <w:r>
        <w:rPr>
          <w:spacing w:val="2"/>
        </w:rPr>
        <w:t> </w:t>
      </w:r>
      <w:r>
        <w:rPr/>
        <w:t>were</w:t>
      </w:r>
      <w:r>
        <w:rPr>
          <w:spacing w:val="1"/>
        </w:rPr>
        <w:t> </w:t>
      </w:r>
      <w:r>
        <w:rPr/>
        <w:t>no</w:t>
      </w:r>
      <w:r>
        <w:rPr>
          <w:spacing w:val="3"/>
        </w:rPr>
        <w:t> </w:t>
      </w:r>
      <w:r>
        <w:rPr/>
        <w:t>significant</w:t>
      </w:r>
      <w:r>
        <w:rPr>
          <w:spacing w:val="6"/>
        </w:rPr>
        <w:t> </w:t>
      </w:r>
      <w:r>
        <w:rPr/>
        <w:t>difference</w:t>
      </w:r>
      <w:r>
        <w:rPr>
          <w:spacing w:val="2"/>
        </w:rPr>
        <w:t> </w:t>
      </w:r>
      <w:r>
        <w:rPr/>
        <w:t>between</w:t>
      </w:r>
      <w:r>
        <w:rPr>
          <w:spacing w:val="3"/>
        </w:rPr>
        <w:t> </w:t>
      </w:r>
      <w:r>
        <w:rPr/>
        <w:t>selected</w:t>
      </w:r>
      <w:r>
        <w:rPr>
          <w:spacing w:val="4"/>
        </w:rPr>
        <w:t> </w:t>
      </w:r>
      <w:r>
        <w:rPr/>
        <w:t>and</w:t>
      </w:r>
      <w:r>
        <w:rPr>
          <w:spacing w:val="3"/>
        </w:rPr>
        <w:t> </w:t>
      </w:r>
      <w:r>
        <w:rPr/>
        <w:t>non</w:t>
      </w:r>
      <w:r>
        <w:rPr>
          <w:spacing w:val="3"/>
        </w:rPr>
        <w:t> </w:t>
      </w:r>
      <w:r>
        <w:rPr/>
        <w:t>selected</w:t>
      </w:r>
      <w:r>
        <w:rPr>
          <w:spacing w:val="3"/>
        </w:rPr>
        <w:t> </w:t>
      </w:r>
      <w:r>
        <w:rPr/>
        <w:t>players</w:t>
      </w:r>
      <w:r>
        <w:rPr>
          <w:spacing w:val="3"/>
        </w:rPr>
        <w:t> </w:t>
      </w:r>
      <w:r>
        <w:rPr/>
        <w:t>in</w:t>
      </w:r>
      <w:r>
        <w:rPr>
          <w:spacing w:val="4"/>
        </w:rPr>
        <w:t> </w:t>
      </w:r>
      <w:r>
        <w:rPr/>
        <w:t>the</w:t>
      </w:r>
      <w:r>
        <w:rPr>
          <w:spacing w:val="3"/>
        </w:rPr>
        <w:t> </w:t>
      </w:r>
      <w:r>
        <w:rPr/>
        <w:t>squat</w:t>
      </w:r>
      <w:r>
        <w:rPr>
          <w:spacing w:val="4"/>
        </w:rPr>
        <w:t> </w:t>
      </w:r>
      <w:r>
        <w:rPr>
          <w:spacing w:val="-2"/>
        </w:rPr>
        <w:t>jump,</w:t>
      </w:r>
    </w:p>
    <w:p>
      <w:pPr>
        <w:spacing w:after="0" w:line="480" w:lineRule="auto"/>
        <w:jc w:val="both"/>
        <w:sectPr>
          <w:pgSz w:w="12240" w:h="15840"/>
          <w:pgMar w:header="0" w:footer="744" w:top="1360" w:bottom="940" w:left="160" w:right="120"/>
        </w:sectPr>
      </w:pPr>
    </w:p>
    <w:p>
      <w:pPr>
        <w:pStyle w:val="BodyText"/>
        <w:spacing w:line="480" w:lineRule="auto" w:before="72"/>
        <w:ind w:right="1315"/>
        <w:jc w:val="both"/>
      </w:pPr>
      <w:r>
        <w:rPr/>
        <w:t>counter-movement jump and drop jump test. A correlation was found by Arnason </w:t>
      </w:r>
      <w:r>
        <w:rPr>
          <w:i/>
        </w:rPr>
        <w:t>et al</w:t>
      </w:r>
      <w:r>
        <w:rPr/>
        <w:t>., (2004), between jumping ability and leg extension power, indicating that speed and acceleration of movement are important qualities, which should be given</w:t>
      </w:r>
      <w:r>
        <w:rPr>
          <w:spacing w:val="-1"/>
        </w:rPr>
        <w:t> </w:t>
      </w:r>
      <w:r>
        <w:rPr/>
        <w:t>priority</w:t>
      </w:r>
      <w:r>
        <w:rPr>
          <w:spacing w:val="-5"/>
        </w:rPr>
        <w:t> </w:t>
      </w:r>
      <w:r>
        <w:rPr/>
        <w:t>in training. The</w:t>
      </w:r>
      <w:r>
        <w:rPr>
          <w:spacing w:val="-1"/>
        </w:rPr>
        <w:t> </w:t>
      </w:r>
      <w:r>
        <w:rPr/>
        <w:t>standing</w:t>
      </w:r>
      <w:r>
        <w:rPr>
          <w:spacing w:val="-3"/>
        </w:rPr>
        <w:t> </w:t>
      </w:r>
      <w:r>
        <w:rPr/>
        <w:t>broad jump measures the explosive leg power. This is important to vigorous performances (especially football) because it determines how hard a player can hit, how high he can jump when necessary and to some extent, how fast he can run (Johnson &amp; Nelson, 2005). The standing broad jump is one of various acknowledged test items of AAHPERD (AAHPERD, 2010).</w:t>
      </w:r>
    </w:p>
    <w:p>
      <w:pPr>
        <w:pStyle w:val="Heading3"/>
        <w:numPr>
          <w:ilvl w:val="2"/>
          <w:numId w:val="10"/>
        </w:numPr>
        <w:tabs>
          <w:tab w:pos="1999" w:val="left" w:leader="none"/>
        </w:tabs>
        <w:spacing w:line="240" w:lineRule="auto" w:before="6" w:after="0"/>
        <w:ind w:left="1999" w:right="0" w:hanging="719"/>
        <w:jc w:val="both"/>
      </w:pPr>
      <w:bookmarkStart w:name="_TOC_250034" w:id="28"/>
      <w:r>
        <w:rPr/>
        <w:t>Strength</w:t>
      </w:r>
      <w:r>
        <w:rPr>
          <w:spacing w:val="-2"/>
        </w:rPr>
        <w:t> </w:t>
      </w:r>
      <w:r>
        <w:rPr/>
        <w:t>in</w:t>
      </w:r>
      <w:r>
        <w:rPr>
          <w:spacing w:val="-1"/>
        </w:rPr>
        <w:t> </w:t>
      </w:r>
      <w:bookmarkEnd w:id="28"/>
      <w:r>
        <w:rPr>
          <w:spacing w:val="-2"/>
        </w:rPr>
        <w:t>Football</w:t>
      </w:r>
    </w:p>
    <w:p>
      <w:pPr>
        <w:pStyle w:val="BodyText"/>
        <w:spacing w:line="480" w:lineRule="auto" w:before="271"/>
        <w:ind w:right="1317" w:firstLine="719"/>
        <w:jc w:val="both"/>
      </w:pPr>
      <w:r>
        <w:rPr/>
        <w:t>Strength is a crucial factor in soccer, since it affects several abilities used during</w:t>
      </w:r>
      <w:r>
        <w:rPr>
          <w:spacing w:val="-2"/>
        </w:rPr>
        <w:t> </w:t>
      </w:r>
      <w:r>
        <w:rPr/>
        <w:t>a match, such as jumping, shooting, dribbling, shielding, balance, tackling or marking. Actually, strength is probably the only conditioning key component that is useful in the same measure for all players, regardless of their position on the pitch (Reilly &amp; Doran, 2009). Shielding is often confused with power, but as can be seen below there‟s a difference between the two. Strength system is the greatest force the neuro-muscular system is capable of exerting in a single maximum voluntary contraction. It denotes performance in those events where great resistance has to overcome (Michailidis, Fatouros, Primpa, Michalididis and Avloniti, 2013).</w:t>
      </w:r>
    </w:p>
    <w:p>
      <w:pPr>
        <w:pStyle w:val="BodyText"/>
        <w:spacing w:line="480" w:lineRule="auto" w:before="1"/>
        <w:ind w:right="1321" w:firstLine="719"/>
        <w:jc w:val="both"/>
      </w:pPr>
      <w:r>
        <w:rPr/>
        <w:t>Muscular strength is the component of both healths related and sports related physical activity. Muscular strength means ability</w:t>
      </w:r>
      <w:r>
        <w:rPr>
          <w:spacing w:val="-6"/>
        </w:rPr>
        <w:t> </w:t>
      </w:r>
      <w:r>
        <w:rPr/>
        <w:t>of a muscle group to develop maximal contractile force against a resistance in a single contraction. Muscular strength are classify into two types;</w:t>
      </w:r>
    </w:p>
    <w:p>
      <w:pPr>
        <w:pStyle w:val="ListParagraph"/>
        <w:numPr>
          <w:ilvl w:val="0"/>
          <w:numId w:val="15"/>
        </w:numPr>
        <w:tabs>
          <w:tab w:pos="1566" w:val="left" w:leader="none"/>
        </w:tabs>
        <w:spacing w:line="240" w:lineRule="auto" w:before="1" w:after="0"/>
        <w:ind w:left="1566" w:right="0" w:hanging="286"/>
        <w:jc w:val="both"/>
        <w:rPr>
          <w:sz w:val="24"/>
        </w:rPr>
      </w:pPr>
      <w:r>
        <w:rPr>
          <w:sz w:val="24"/>
        </w:rPr>
        <w:t>Static</w:t>
      </w:r>
      <w:r>
        <w:rPr>
          <w:spacing w:val="-1"/>
          <w:sz w:val="24"/>
        </w:rPr>
        <w:t> </w:t>
      </w:r>
      <w:r>
        <w:rPr>
          <w:sz w:val="24"/>
        </w:rPr>
        <w:t>or</w:t>
      </w:r>
      <w:r>
        <w:rPr>
          <w:spacing w:val="-3"/>
          <w:sz w:val="24"/>
        </w:rPr>
        <w:t> </w:t>
      </w:r>
      <w:r>
        <w:rPr>
          <w:sz w:val="24"/>
        </w:rPr>
        <w:t>isometric,</w:t>
      </w:r>
      <w:r>
        <w:rPr>
          <w:spacing w:val="-1"/>
          <w:sz w:val="24"/>
        </w:rPr>
        <w:t> </w:t>
      </w:r>
      <w:r>
        <w:rPr>
          <w:sz w:val="24"/>
        </w:rPr>
        <w:t>which</w:t>
      </w:r>
      <w:r>
        <w:rPr>
          <w:spacing w:val="-1"/>
          <w:sz w:val="24"/>
        </w:rPr>
        <w:t> </w:t>
      </w:r>
      <w:r>
        <w:rPr>
          <w:sz w:val="24"/>
        </w:rPr>
        <w:t>involves no</w:t>
      </w:r>
      <w:r>
        <w:rPr>
          <w:spacing w:val="-1"/>
          <w:sz w:val="24"/>
        </w:rPr>
        <w:t> </w:t>
      </w:r>
      <w:r>
        <w:rPr>
          <w:sz w:val="24"/>
        </w:rPr>
        <w:t>changes</w:t>
      </w:r>
      <w:r>
        <w:rPr>
          <w:spacing w:val="1"/>
          <w:sz w:val="24"/>
        </w:rPr>
        <w:t> </w:t>
      </w:r>
      <w:r>
        <w:rPr>
          <w:sz w:val="24"/>
        </w:rPr>
        <w:t>in</w:t>
      </w:r>
      <w:r>
        <w:rPr>
          <w:spacing w:val="-1"/>
          <w:sz w:val="24"/>
        </w:rPr>
        <w:t> </w:t>
      </w:r>
      <w:r>
        <w:rPr>
          <w:sz w:val="24"/>
        </w:rPr>
        <w:t>muscle</w:t>
      </w:r>
      <w:r>
        <w:rPr>
          <w:spacing w:val="-2"/>
          <w:sz w:val="24"/>
        </w:rPr>
        <w:t> length</w:t>
      </w:r>
    </w:p>
    <w:p>
      <w:pPr>
        <w:pStyle w:val="ListParagraph"/>
        <w:numPr>
          <w:ilvl w:val="0"/>
          <w:numId w:val="15"/>
        </w:numPr>
        <w:tabs>
          <w:tab w:pos="1633" w:val="left" w:leader="none"/>
        </w:tabs>
        <w:spacing w:line="240" w:lineRule="auto" w:before="276" w:after="0"/>
        <w:ind w:left="1633" w:right="0" w:hanging="353"/>
        <w:jc w:val="left"/>
        <w:rPr>
          <w:sz w:val="24"/>
        </w:rPr>
      </w:pPr>
      <w:r>
        <w:rPr>
          <w:sz w:val="24"/>
        </w:rPr>
        <w:t>Dynamic</w:t>
      </w:r>
      <w:r>
        <w:rPr>
          <w:spacing w:val="-5"/>
          <w:sz w:val="24"/>
        </w:rPr>
        <w:t> </w:t>
      </w:r>
      <w:r>
        <w:rPr>
          <w:sz w:val="24"/>
        </w:rPr>
        <w:t>muscular</w:t>
      </w:r>
      <w:r>
        <w:rPr>
          <w:spacing w:val="-2"/>
          <w:sz w:val="24"/>
        </w:rPr>
        <w:t> </w:t>
      </w:r>
      <w:r>
        <w:rPr>
          <w:sz w:val="24"/>
        </w:rPr>
        <w:t>strength</w:t>
      </w:r>
      <w:r>
        <w:rPr>
          <w:spacing w:val="-2"/>
          <w:sz w:val="24"/>
        </w:rPr>
        <w:t> </w:t>
      </w:r>
      <w:r>
        <w:rPr>
          <w:sz w:val="24"/>
        </w:rPr>
        <w:t>involves</w:t>
      </w:r>
      <w:r>
        <w:rPr>
          <w:spacing w:val="-1"/>
          <w:sz w:val="24"/>
        </w:rPr>
        <w:t> </w:t>
      </w:r>
      <w:r>
        <w:rPr>
          <w:sz w:val="24"/>
        </w:rPr>
        <w:t>either</w:t>
      </w:r>
      <w:r>
        <w:rPr>
          <w:spacing w:val="-2"/>
          <w:sz w:val="24"/>
        </w:rPr>
        <w:t> </w:t>
      </w:r>
      <w:r>
        <w:rPr>
          <w:sz w:val="24"/>
        </w:rPr>
        <w:t>eccentric</w:t>
      </w:r>
      <w:r>
        <w:rPr>
          <w:spacing w:val="-3"/>
          <w:sz w:val="24"/>
        </w:rPr>
        <w:t> </w:t>
      </w:r>
      <w:r>
        <w:rPr>
          <w:sz w:val="24"/>
        </w:rPr>
        <w:t>or</w:t>
      </w:r>
      <w:r>
        <w:rPr>
          <w:spacing w:val="5"/>
          <w:sz w:val="24"/>
        </w:rPr>
        <w:t> </w:t>
      </w:r>
      <w:r>
        <w:rPr>
          <w:sz w:val="24"/>
        </w:rPr>
        <w:t>concentric</w:t>
      </w:r>
      <w:r>
        <w:rPr>
          <w:spacing w:val="-3"/>
          <w:sz w:val="24"/>
        </w:rPr>
        <w:t> </w:t>
      </w:r>
      <w:r>
        <w:rPr>
          <w:sz w:val="24"/>
        </w:rPr>
        <w:t>action</w:t>
      </w:r>
      <w:r>
        <w:rPr>
          <w:spacing w:val="-2"/>
          <w:sz w:val="24"/>
        </w:rPr>
        <w:t> </w:t>
      </w:r>
      <w:r>
        <w:rPr>
          <w:sz w:val="24"/>
        </w:rPr>
        <w:t>(Heyward,</w:t>
      </w:r>
      <w:r>
        <w:rPr>
          <w:spacing w:val="-1"/>
          <w:sz w:val="24"/>
        </w:rPr>
        <w:t> </w:t>
      </w:r>
      <w:r>
        <w:rPr>
          <w:spacing w:val="-2"/>
          <w:sz w:val="24"/>
        </w:rPr>
        <w:t>2010).</w:t>
      </w:r>
    </w:p>
    <w:p>
      <w:pPr>
        <w:pStyle w:val="BodyText"/>
        <w:spacing w:line="480" w:lineRule="auto" w:before="276"/>
        <w:ind w:right="1319" w:firstLine="719"/>
        <w:jc w:val="both"/>
      </w:pPr>
      <w:r>
        <w:rPr/>
        <w:t>Muscular strength is assessing by one repetition maximum (maximum amount of resistance</w:t>
      </w:r>
      <w:r>
        <w:rPr>
          <w:spacing w:val="69"/>
        </w:rPr>
        <w:t> </w:t>
      </w:r>
      <w:r>
        <w:rPr/>
        <w:t>you</w:t>
      </w:r>
      <w:r>
        <w:rPr>
          <w:spacing w:val="65"/>
        </w:rPr>
        <w:t> </w:t>
      </w:r>
      <w:r>
        <w:rPr/>
        <w:t>can</w:t>
      </w:r>
      <w:r>
        <w:rPr>
          <w:spacing w:val="64"/>
        </w:rPr>
        <w:t> </w:t>
      </w:r>
      <w:r>
        <w:rPr/>
        <w:t>overcome</w:t>
      </w:r>
      <w:r>
        <w:rPr>
          <w:spacing w:val="63"/>
        </w:rPr>
        <w:t> </w:t>
      </w:r>
      <w:r>
        <w:rPr/>
        <w:t>one</w:t>
      </w:r>
      <w:r>
        <w:rPr>
          <w:spacing w:val="65"/>
        </w:rPr>
        <w:t> </w:t>
      </w:r>
      <w:r>
        <w:rPr/>
        <w:t>time).</w:t>
      </w:r>
      <w:r>
        <w:rPr>
          <w:spacing w:val="67"/>
        </w:rPr>
        <w:t> </w:t>
      </w:r>
      <w:r>
        <w:rPr/>
        <w:t>The</w:t>
      </w:r>
      <w:r>
        <w:rPr>
          <w:spacing w:val="64"/>
        </w:rPr>
        <w:t> </w:t>
      </w:r>
      <w:r>
        <w:rPr/>
        <w:t>1RM</w:t>
      </w:r>
      <w:r>
        <w:rPr>
          <w:spacing w:val="63"/>
        </w:rPr>
        <w:t> </w:t>
      </w:r>
      <w:r>
        <w:rPr/>
        <w:t>test</w:t>
      </w:r>
      <w:r>
        <w:rPr>
          <w:spacing w:val="65"/>
        </w:rPr>
        <w:t> </w:t>
      </w:r>
      <w:r>
        <w:rPr/>
        <w:t>is</w:t>
      </w:r>
      <w:r>
        <w:rPr>
          <w:spacing w:val="64"/>
        </w:rPr>
        <w:t> </w:t>
      </w:r>
      <w:r>
        <w:rPr/>
        <w:t>usually</w:t>
      </w:r>
      <w:r>
        <w:rPr>
          <w:spacing w:val="62"/>
        </w:rPr>
        <w:t> </w:t>
      </w:r>
      <w:r>
        <w:rPr/>
        <w:t>conducted</w:t>
      </w:r>
      <w:r>
        <w:rPr>
          <w:spacing w:val="63"/>
        </w:rPr>
        <w:t> </w:t>
      </w:r>
      <w:r>
        <w:rPr/>
        <w:t>on</w:t>
      </w:r>
      <w:r>
        <w:rPr>
          <w:spacing w:val="66"/>
        </w:rPr>
        <w:t> </w:t>
      </w:r>
      <w:r>
        <w:rPr>
          <w:spacing w:val="-2"/>
        </w:rPr>
        <w:t>resistance</w:t>
      </w:r>
    </w:p>
    <w:p>
      <w:pPr>
        <w:spacing w:after="0" w:line="480" w:lineRule="auto"/>
        <w:jc w:val="both"/>
        <w:sectPr>
          <w:pgSz w:w="12240" w:h="15840"/>
          <w:pgMar w:header="0" w:footer="744" w:top="1360" w:bottom="940" w:left="160" w:right="120"/>
        </w:sectPr>
      </w:pPr>
    </w:p>
    <w:p>
      <w:pPr>
        <w:pStyle w:val="BodyText"/>
        <w:spacing w:line="480" w:lineRule="auto" w:before="72"/>
        <w:ind w:right="1318"/>
        <w:jc w:val="both"/>
      </w:pPr>
      <w:r>
        <w:rPr/>
        <w:t>machine. Strength can also be measure by using dynamometer. Muscular strength is important for maintain a players balance on a slippery pitch and in ball control. When resistance training added to the normal soccer training programme it improves both muscular strength and kick performance (Reilly &amp; Doran, 2009). During the football game muscular strength is essential because each player perform dynamic movement such as sprinting, throw in, kicking, tackling and heading. So power, endurance and strength are needed to compete in the football game (Bangsbo </w:t>
      </w:r>
      <w:r>
        <w:rPr>
          <w:i/>
        </w:rPr>
        <w:t>et al.</w:t>
      </w:r>
      <w:r>
        <w:rPr/>
        <w:t>, 2008). According to Le Gall </w:t>
      </w:r>
      <w:r>
        <w:rPr>
          <w:i/>
        </w:rPr>
        <w:t>et al., </w:t>
      </w:r>
      <w:r>
        <w:rPr/>
        <w:t>(2006) majority of the football player‟s injuries occur in the lower extremities. Croisier </w:t>
      </w:r>
      <w:r>
        <w:rPr>
          <w:i/>
        </w:rPr>
        <w:t>et al., </w:t>
      </w:r>
      <w:r>
        <w:rPr/>
        <w:t>(2008) suggested that the development of strength</w:t>
      </w:r>
      <w:r>
        <w:rPr>
          <w:spacing w:val="-2"/>
        </w:rPr>
        <w:t> </w:t>
      </w:r>
      <w:r>
        <w:rPr/>
        <w:t>symmetry</w:t>
      </w:r>
      <w:r>
        <w:rPr>
          <w:spacing w:val="-5"/>
        </w:rPr>
        <w:t> </w:t>
      </w:r>
      <w:r>
        <w:rPr/>
        <w:t>and</w:t>
      </w:r>
      <w:r>
        <w:rPr>
          <w:spacing w:val="-2"/>
        </w:rPr>
        <w:t> </w:t>
      </w:r>
      <w:r>
        <w:rPr/>
        <w:t>balance</w:t>
      </w:r>
      <w:r>
        <w:rPr>
          <w:spacing w:val="-1"/>
        </w:rPr>
        <w:t> </w:t>
      </w:r>
      <w:r>
        <w:rPr/>
        <w:t>ratio</w:t>
      </w:r>
      <w:r>
        <w:rPr>
          <w:spacing w:val="-2"/>
        </w:rPr>
        <w:t> </w:t>
      </w:r>
      <w:r>
        <w:rPr/>
        <w:t>in</w:t>
      </w:r>
      <w:r>
        <w:rPr>
          <w:spacing w:val="-2"/>
        </w:rPr>
        <w:t> </w:t>
      </w:r>
      <w:r>
        <w:rPr/>
        <w:t>the</w:t>
      </w:r>
      <w:r>
        <w:rPr>
          <w:spacing w:val="-1"/>
        </w:rPr>
        <w:t> </w:t>
      </w:r>
      <w:r>
        <w:rPr/>
        <w:t>function</w:t>
      </w:r>
      <w:r>
        <w:rPr>
          <w:spacing w:val="-2"/>
        </w:rPr>
        <w:t> </w:t>
      </w:r>
      <w:r>
        <w:rPr/>
        <w:t>of</w:t>
      </w:r>
      <w:r>
        <w:rPr>
          <w:spacing w:val="-2"/>
        </w:rPr>
        <w:t> </w:t>
      </w:r>
      <w:r>
        <w:rPr/>
        <w:t>knee</w:t>
      </w:r>
      <w:r>
        <w:rPr>
          <w:spacing w:val="-3"/>
        </w:rPr>
        <w:t> </w:t>
      </w:r>
      <w:r>
        <w:rPr/>
        <w:t>flexors</w:t>
      </w:r>
      <w:r>
        <w:rPr>
          <w:spacing w:val="-2"/>
        </w:rPr>
        <w:t> </w:t>
      </w:r>
      <w:r>
        <w:rPr/>
        <w:t>and</w:t>
      </w:r>
      <w:r>
        <w:rPr>
          <w:spacing w:val="-1"/>
        </w:rPr>
        <w:t> </w:t>
      </w:r>
      <w:r>
        <w:rPr/>
        <w:t>extensors may</w:t>
      </w:r>
      <w:r>
        <w:rPr>
          <w:spacing w:val="-5"/>
        </w:rPr>
        <w:t> </w:t>
      </w:r>
      <w:r>
        <w:rPr/>
        <w:t>reduce</w:t>
      </w:r>
      <w:r>
        <w:rPr>
          <w:spacing w:val="-3"/>
        </w:rPr>
        <w:t> </w:t>
      </w:r>
      <w:r>
        <w:rPr/>
        <w:t>the incidence rate of Soccer injuries.</w:t>
      </w:r>
    </w:p>
    <w:p>
      <w:pPr>
        <w:pStyle w:val="BodyText"/>
        <w:spacing w:line="480" w:lineRule="auto" w:before="1"/>
        <w:ind w:right="1316" w:firstLine="719"/>
        <w:jc w:val="both"/>
      </w:pPr>
      <w:r>
        <w:rPr/>
        <w:t>Explosive strength is the ability to exert a maximal amount of force in the shortest possible time interval such as a football player exploding off the line like a sprinter forcefully driving off the starting blocks. Explosive power results from explosive strength (Power [P] = Force [F] X Velocity [V]). Football players enjoy the use of explosive power (Alikhajeh, Mohamadi, Yaghoubi and Rasekhi, 2012). Explosive power is required for many vital skills in soccer such as striding, turning, kicking, sprinting and Jumping (Bangsbo </w:t>
      </w:r>
      <w:r>
        <w:rPr>
          <w:i/>
        </w:rPr>
        <w:t>et al., </w:t>
      </w:r>
      <w:r>
        <w:rPr/>
        <w:t>2008). Power is the ability to exert force at higher speeds. Power is the product of force exert on an object in the direction in which force exerted (Baldock, 2008). Power is the combination of strength and speed. Dynamic strength coupled with movement speed. Speed is the ability to apply force rapidly (Pereira &amp; Gomes, 2003).</w:t>
      </w:r>
    </w:p>
    <w:p>
      <w:pPr>
        <w:pStyle w:val="BodyText"/>
        <w:spacing w:line="480" w:lineRule="auto" w:before="2"/>
        <w:ind w:right="1322" w:firstLine="719"/>
        <w:jc w:val="both"/>
      </w:pPr>
      <w:r>
        <w:rPr/>
        <w:t>Stolen </w:t>
      </w:r>
      <w:r>
        <w:rPr>
          <w:i/>
        </w:rPr>
        <w:t>et al., </w:t>
      </w:r>
      <w:r>
        <w:rPr/>
        <w:t>(2010), consider power the ability to produce as much force within the quickest period of time, to be as important as strength and endurance in Soccer performance. Hunter</w:t>
      </w:r>
      <w:r>
        <w:rPr>
          <w:spacing w:val="56"/>
          <w:w w:val="150"/>
        </w:rPr>
        <w:t> </w:t>
      </w:r>
      <w:r>
        <w:rPr/>
        <w:t>(2009),</w:t>
      </w:r>
      <w:r>
        <w:rPr>
          <w:spacing w:val="59"/>
          <w:w w:val="150"/>
        </w:rPr>
        <w:t> </w:t>
      </w:r>
      <w:r>
        <w:rPr/>
        <w:t>found</w:t>
      </w:r>
      <w:r>
        <w:rPr>
          <w:spacing w:val="62"/>
          <w:w w:val="150"/>
        </w:rPr>
        <w:t> </w:t>
      </w:r>
      <w:r>
        <w:rPr/>
        <w:t>a</w:t>
      </w:r>
      <w:r>
        <w:rPr>
          <w:spacing w:val="59"/>
          <w:w w:val="150"/>
        </w:rPr>
        <w:t> </w:t>
      </w:r>
      <w:r>
        <w:rPr/>
        <w:t>significant</w:t>
      </w:r>
      <w:r>
        <w:rPr>
          <w:spacing w:val="60"/>
          <w:w w:val="150"/>
        </w:rPr>
        <w:t> </w:t>
      </w:r>
      <w:r>
        <w:rPr/>
        <w:t>relationship</w:t>
      </w:r>
      <w:r>
        <w:rPr>
          <w:spacing w:val="58"/>
          <w:w w:val="150"/>
        </w:rPr>
        <w:t> </w:t>
      </w:r>
      <w:r>
        <w:rPr/>
        <w:t>between</w:t>
      </w:r>
      <w:r>
        <w:rPr>
          <w:spacing w:val="59"/>
          <w:w w:val="150"/>
        </w:rPr>
        <w:t> </w:t>
      </w:r>
      <w:r>
        <w:rPr/>
        <w:t>power</w:t>
      </w:r>
      <w:r>
        <w:rPr>
          <w:spacing w:val="59"/>
          <w:w w:val="150"/>
        </w:rPr>
        <w:t> </w:t>
      </w:r>
      <w:r>
        <w:rPr/>
        <w:t>and</w:t>
      </w:r>
      <w:r>
        <w:rPr>
          <w:spacing w:val="62"/>
          <w:w w:val="150"/>
        </w:rPr>
        <w:t> </w:t>
      </w:r>
      <w:r>
        <w:rPr/>
        <w:t>Soccer</w:t>
      </w:r>
      <w:r>
        <w:rPr>
          <w:spacing w:val="59"/>
          <w:w w:val="150"/>
        </w:rPr>
        <w:t> </w:t>
      </w:r>
      <w:r>
        <w:rPr>
          <w:spacing w:val="-2"/>
        </w:rPr>
        <w:t>performance.</w:t>
      </w:r>
    </w:p>
    <w:p>
      <w:pPr>
        <w:spacing w:after="0" w:line="480" w:lineRule="auto"/>
        <w:jc w:val="both"/>
        <w:sectPr>
          <w:pgSz w:w="12240" w:h="15840"/>
          <w:pgMar w:header="0" w:footer="744" w:top="1360" w:bottom="940" w:left="160" w:right="120"/>
        </w:sectPr>
      </w:pPr>
    </w:p>
    <w:p>
      <w:pPr>
        <w:pStyle w:val="BodyText"/>
        <w:spacing w:line="480" w:lineRule="auto" w:before="72"/>
        <w:ind w:right="1315"/>
        <w:jc w:val="both"/>
      </w:pPr>
      <w:r>
        <w:rPr/>
        <w:t>According to Mujika, Santisteban, Impellizzeri and Castagna (2009), explosive lower body muscular power and sprint speed are two high intensity, interrelated, physiological capacities which contribute to soccer performance.</w:t>
      </w:r>
    </w:p>
    <w:p>
      <w:pPr>
        <w:pStyle w:val="BodyText"/>
        <w:spacing w:line="480" w:lineRule="auto"/>
        <w:ind w:right="1316" w:firstLine="719"/>
        <w:jc w:val="both"/>
      </w:pPr>
      <w:r>
        <w:rPr/>
        <w:t>Stolen </w:t>
      </w:r>
      <w:r>
        <w:rPr>
          <w:i/>
        </w:rPr>
        <w:t>et al</w:t>
      </w:r>
      <w:r>
        <w:rPr/>
        <w:t>., (2010), defined maximal strength as the highest force that can be performed by the neuromuscular system during one maximum voluntary contraction (one repetition maximum- 1RM). According to Meylan &amp; Malatesta (2009), strength is related to factors including serum testosterone and body size and is largely modifiable through well-implemented training interventions. Muscle strength is an important factor for football players in order to perform effective kicks, tackles, jumps and sprints (Kalapotharakos </w:t>
      </w:r>
      <w:r>
        <w:rPr>
          <w:i/>
        </w:rPr>
        <w:t>et al</w:t>
      </w:r>
      <w:r>
        <w:rPr/>
        <w:t>., 2006).</w:t>
      </w:r>
    </w:p>
    <w:p>
      <w:pPr>
        <w:pStyle w:val="BodyText"/>
        <w:spacing w:line="480" w:lineRule="auto" w:before="1"/>
        <w:ind w:right="1315" w:firstLine="719"/>
        <w:jc w:val="both"/>
      </w:pPr>
      <w:r>
        <w:rPr/>
        <w:t>Gissis </w:t>
      </w:r>
      <w:r>
        <w:rPr>
          <w:i/>
        </w:rPr>
        <w:t>et al</w:t>
      </w:r>
      <w:r>
        <w:rPr/>
        <w:t>., (2006) found that, amongst three categories of Greek football players, elite young (16 years) football players can be distinguished from sub-elite and recreational young football players in strength and speed characteristics. The findings suggested that elite young football players presented higher maximal isometric force, force at 100 ms, vertical jump height, maximum 40 apaciti rate, and 10 m sprint time than sub-elite and recreational young football players. Gissis </w:t>
      </w:r>
      <w:r>
        <w:rPr>
          <w:i/>
        </w:rPr>
        <w:t>et al</w:t>
      </w:r>
      <w:r>
        <w:rPr/>
        <w:t>., (2006), further added that the jumping ability (measured by means of the squat jump test) and speed (measured through a 10-m sprint time) of elite level football players (23.6 cm and 1.95 s) are significantly higher than the ability of football players of both sub-elite (21.4 cm and 2.14 s) and recreational levels (20.3 cm and 2.21s), respectively.</w:t>
      </w:r>
    </w:p>
    <w:p>
      <w:pPr>
        <w:pStyle w:val="BodyText"/>
        <w:spacing w:line="480" w:lineRule="auto" w:before="1"/>
        <w:ind w:right="1316" w:firstLine="719"/>
        <w:jc w:val="both"/>
      </w:pPr>
      <w:r>
        <w:rPr/>
        <w:t>According to Kalapotharakos </w:t>
      </w:r>
      <w:r>
        <w:rPr>
          <w:i/>
        </w:rPr>
        <w:t>et al</w:t>
      </w:r>
      <w:r>
        <w:rPr/>
        <w:t>., (2006), an elite Greek football team also showed similar results and presented significantly higher peak muscle torque of knee extensors for both legs in comparison to the middle and last ranked team in the Greek league, amongst who no significant differences were observed. Cometti </w:t>
      </w:r>
      <w:r>
        <w:rPr>
          <w:i/>
        </w:rPr>
        <w:t>et al</w:t>
      </w:r>
      <w:r>
        <w:rPr/>
        <w:t>., (2001), did not find a correlation between maximal</w:t>
      </w:r>
      <w:r>
        <w:rPr>
          <w:spacing w:val="36"/>
        </w:rPr>
        <w:t> </w:t>
      </w:r>
      <w:r>
        <w:rPr/>
        <w:t>strength</w:t>
      </w:r>
      <w:r>
        <w:rPr>
          <w:spacing w:val="39"/>
        </w:rPr>
        <w:t> </w:t>
      </w:r>
      <w:r>
        <w:rPr/>
        <w:t>and</w:t>
      </w:r>
      <w:r>
        <w:rPr>
          <w:spacing w:val="38"/>
        </w:rPr>
        <w:t> </w:t>
      </w:r>
      <w:r>
        <w:rPr/>
        <w:t>anaerobic</w:t>
      </w:r>
      <w:r>
        <w:rPr>
          <w:spacing w:val="38"/>
        </w:rPr>
        <w:t> </w:t>
      </w:r>
      <w:r>
        <w:rPr/>
        <w:t>power</w:t>
      </w:r>
      <w:r>
        <w:rPr>
          <w:spacing w:val="37"/>
        </w:rPr>
        <w:t> </w:t>
      </w:r>
      <w:r>
        <w:rPr/>
        <w:t>performance,</w:t>
      </w:r>
      <w:r>
        <w:rPr>
          <w:spacing w:val="38"/>
        </w:rPr>
        <w:t> </w:t>
      </w:r>
      <w:r>
        <w:rPr/>
        <w:t>but</w:t>
      </w:r>
      <w:r>
        <w:rPr>
          <w:spacing w:val="40"/>
        </w:rPr>
        <w:t> </w:t>
      </w:r>
      <w:r>
        <w:rPr/>
        <w:t>mentioned</w:t>
      </w:r>
      <w:r>
        <w:rPr>
          <w:spacing w:val="38"/>
        </w:rPr>
        <w:t> </w:t>
      </w:r>
      <w:r>
        <w:rPr/>
        <w:t>that</w:t>
      </w:r>
      <w:r>
        <w:rPr>
          <w:spacing w:val="38"/>
        </w:rPr>
        <w:t> </w:t>
      </w:r>
      <w:r>
        <w:rPr/>
        <w:t>professional</w:t>
      </w:r>
      <w:r>
        <w:rPr>
          <w:spacing w:val="40"/>
        </w:rPr>
        <w:t> </w:t>
      </w:r>
      <w:r>
        <w:rPr>
          <w:spacing w:val="-2"/>
        </w:rPr>
        <w:t>football</w:t>
      </w:r>
    </w:p>
    <w:p>
      <w:pPr>
        <w:spacing w:after="0" w:line="480" w:lineRule="auto"/>
        <w:jc w:val="both"/>
        <w:sectPr>
          <w:pgSz w:w="12240" w:h="15840"/>
          <w:pgMar w:header="0" w:footer="744" w:top="1360" w:bottom="940" w:left="160" w:right="120"/>
        </w:sectPr>
      </w:pPr>
    </w:p>
    <w:p>
      <w:pPr>
        <w:pStyle w:val="BodyText"/>
        <w:spacing w:line="480" w:lineRule="auto" w:before="72"/>
        <w:ind w:right="1313"/>
        <w:jc w:val="both"/>
      </w:pPr>
      <w:r>
        <w:rPr/>
        <w:t>players differ from amateurs in terms of knee flexor muscle strength and short-distance sprinting speed. The findings of Kalapotharakos </w:t>
      </w:r>
      <w:r>
        <w:rPr>
          <w:i/>
        </w:rPr>
        <w:t>et al</w:t>
      </w:r>
      <w:r>
        <w:rPr/>
        <w:t>., (2006), proved similar to those of Reilly </w:t>
      </w:r>
      <w:r>
        <w:rPr>
          <w:i/>
        </w:rPr>
        <w:t>et al</w:t>
      </w:r>
      <w:r>
        <w:rPr/>
        <w:t>. (2000), in the sense that the best professional football team from the Greek league yielded</w:t>
      </w:r>
      <w:r>
        <w:rPr>
          <w:spacing w:val="40"/>
        </w:rPr>
        <w:t> </w:t>
      </w:r>
      <w:r>
        <w:rPr/>
        <w:t>similar peak torque of knee extensors at 1.05 rad/s such as the top class Danish football players. Muscle strength is not an entire body characteristic but is dependent on the ability and</w:t>
      </w:r>
      <w:r>
        <w:rPr>
          <w:spacing w:val="40"/>
        </w:rPr>
        <w:t> </w:t>
      </w:r>
      <w:r>
        <w:rPr/>
        <w:t>trainability of specific body segments to perform the desired movement (Meylan &amp; Malatesta, 2009). According to Helgerud, Engen, Wisloff, &amp; Hoff (2010), it would be reasonable to expect, for a 75-kg male football player, 1RM squat-values &gt; 200 kg, and value for Bench Press being 100 kg. However, Cometti </w:t>
      </w:r>
      <w:r>
        <w:rPr>
          <w:i/>
        </w:rPr>
        <w:t>et al</w:t>
      </w:r>
      <w:r>
        <w:rPr/>
        <w:t>., (2001), reported 1RM Bench Press values of 65 kg for elite male football players, compared to 82 kg for elite male football players.</w:t>
      </w:r>
    </w:p>
    <w:p>
      <w:pPr>
        <w:pStyle w:val="BodyText"/>
        <w:spacing w:line="480" w:lineRule="auto" w:before="1"/>
        <w:ind w:right="1317" w:firstLine="719"/>
        <w:jc w:val="both"/>
      </w:pPr>
      <w:r>
        <w:rPr/>
        <w:t>The sit-up test measures the dynamic strength of the abdominal and hip flexor muscles. The trunk muscle strength is one factor affecting the motor control of the trunk which plays an important role in the physical performance of a football player. The sit-up test helps maintain good posture and minimize spine, hips and other lower back problems (NSCA, 2011).</w:t>
      </w:r>
    </w:p>
    <w:p>
      <w:pPr>
        <w:pStyle w:val="Heading3"/>
        <w:numPr>
          <w:ilvl w:val="2"/>
          <w:numId w:val="10"/>
        </w:numPr>
        <w:tabs>
          <w:tab w:pos="1999" w:val="left" w:leader="none"/>
        </w:tabs>
        <w:spacing w:line="240" w:lineRule="auto" w:before="5" w:after="0"/>
        <w:ind w:left="1999" w:right="0" w:hanging="719"/>
        <w:jc w:val="both"/>
      </w:pPr>
      <w:bookmarkStart w:name="_TOC_250033" w:id="29"/>
      <w:r>
        <w:rPr/>
        <w:t>Agility in </w:t>
      </w:r>
      <w:bookmarkEnd w:id="29"/>
      <w:r>
        <w:rPr>
          <w:spacing w:val="-2"/>
        </w:rPr>
        <w:t>Football</w:t>
      </w:r>
    </w:p>
    <w:p>
      <w:pPr>
        <w:pStyle w:val="BodyText"/>
        <w:spacing w:line="480" w:lineRule="auto" w:before="272"/>
        <w:ind w:right="1315" w:firstLine="719"/>
        <w:jc w:val="both"/>
      </w:pPr>
      <w:r>
        <w:rPr/>
        <w:t>Agility is usually achieved when a person is using their anaerobic power. The ability to change direction and react to different stimuli is a</w:t>
      </w:r>
      <w:r>
        <w:rPr>
          <w:spacing w:val="-1"/>
        </w:rPr>
        <w:t> </w:t>
      </w:r>
      <w:r>
        <w:rPr/>
        <w:t>requisite of many</w:t>
      </w:r>
      <w:r>
        <w:rPr>
          <w:spacing w:val="-5"/>
        </w:rPr>
        <w:t> </w:t>
      </w:r>
      <w:r>
        <w:rPr/>
        <w:t>sports, particularly</w:t>
      </w:r>
      <w:r>
        <w:rPr>
          <w:spacing w:val="-3"/>
        </w:rPr>
        <w:t> </w:t>
      </w:r>
      <w:r>
        <w:rPr/>
        <w:t>team and racket sports (Young, McDowell and Scarlett, 2008). Sporis, Milanovic, Jukic, Omrcen &amp; Molinuevo (2010) had concluded that well known training methods such as resistance</w:t>
      </w:r>
      <w:r>
        <w:rPr>
          <w:spacing w:val="40"/>
        </w:rPr>
        <w:t> </w:t>
      </w:r>
      <w:r>
        <w:rPr/>
        <w:t>and plyometric training are of importance to athletes striving to achieve a high level of explosive leg power and dynamic athletic performance. Bangsbo (2008), observed also that during a soccer match, players frequently performs an activity that requires rapid development of force, such as sprinting</w:t>
      </w:r>
      <w:r>
        <w:rPr>
          <w:spacing w:val="28"/>
        </w:rPr>
        <w:t> </w:t>
      </w:r>
      <w:r>
        <w:rPr/>
        <w:t>or</w:t>
      </w:r>
      <w:r>
        <w:rPr>
          <w:spacing w:val="33"/>
        </w:rPr>
        <w:t> </w:t>
      </w:r>
      <w:r>
        <w:rPr/>
        <w:t>quickly</w:t>
      </w:r>
      <w:r>
        <w:rPr>
          <w:spacing w:val="26"/>
        </w:rPr>
        <w:t> </w:t>
      </w:r>
      <w:r>
        <w:rPr/>
        <w:t>changing</w:t>
      </w:r>
      <w:r>
        <w:rPr>
          <w:spacing w:val="28"/>
        </w:rPr>
        <w:t> </w:t>
      </w:r>
      <w:r>
        <w:rPr/>
        <w:t>direction.</w:t>
      </w:r>
      <w:r>
        <w:rPr>
          <w:spacing w:val="31"/>
        </w:rPr>
        <w:t> </w:t>
      </w:r>
      <w:r>
        <w:rPr/>
        <w:t>Sporiset</w:t>
      </w:r>
      <w:r>
        <w:rPr>
          <w:spacing w:val="34"/>
        </w:rPr>
        <w:t> </w:t>
      </w:r>
      <w:r>
        <w:rPr>
          <w:i/>
        </w:rPr>
        <w:t>et</w:t>
      </w:r>
      <w:r>
        <w:rPr>
          <w:i/>
          <w:spacing w:val="32"/>
        </w:rPr>
        <w:t> </w:t>
      </w:r>
      <w:r>
        <w:rPr>
          <w:i/>
        </w:rPr>
        <w:t>al.,</w:t>
      </w:r>
      <w:r>
        <w:rPr>
          <w:i/>
          <w:spacing w:val="32"/>
        </w:rPr>
        <w:t> </w:t>
      </w:r>
      <w:r>
        <w:rPr/>
        <w:t>(2010),</w:t>
      </w:r>
      <w:r>
        <w:rPr>
          <w:spacing w:val="31"/>
        </w:rPr>
        <w:t> </w:t>
      </w:r>
      <w:r>
        <w:rPr/>
        <w:t>in</w:t>
      </w:r>
      <w:r>
        <w:rPr>
          <w:spacing w:val="32"/>
        </w:rPr>
        <w:t> </w:t>
      </w:r>
      <w:r>
        <w:rPr/>
        <w:t>their</w:t>
      </w:r>
      <w:r>
        <w:rPr>
          <w:spacing w:val="32"/>
        </w:rPr>
        <w:t> </w:t>
      </w:r>
      <w:r>
        <w:rPr/>
        <w:t>study,</w:t>
      </w:r>
      <w:r>
        <w:rPr>
          <w:spacing w:val="32"/>
        </w:rPr>
        <w:t> </w:t>
      </w:r>
      <w:r>
        <w:rPr/>
        <w:t>had</w:t>
      </w:r>
      <w:r>
        <w:rPr>
          <w:spacing w:val="30"/>
        </w:rPr>
        <w:t> </w:t>
      </w:r>
      <w:r>
        <w:rPr/>
        <w:t>shown</w:t>
      </w:r>
      <w:r>
        <w:rPr>
          <w:spacing w:val="31"/>
        </w:rPr>
        <w:t> </w:t>
      </w:r>
      <w:r>
        <w:rPr>
          <w:spacing w:val="-4"/>
        </w:rPr>
        <w:t>that</w:t>
      </w:r>
    </w:p>
    <w:p>
      <w:pPr>
        <w:spacing w:after="0" w:line="480" w:lineRule="auto"/>
        <w:jc w:val="both"/>
        <w:sectPr>
          <w:pgSz w:w="12240" w:h="15840"/>
          <w:pgMar w:header="0" w:footer="744" w:top="1360" w:bottom="940" w:left="160" w:right="120"/>
        </w:sectPr>
      </w:pPr>
    </w:p>
    <w:p>
      <w:pPr>
        <w:pStyle w:val="BodyText"/>
        <w:spacing w:line="480" w:lineRule="auto" w:before="72"/>
        <w:ind w:right="1318"/>
        <w:jc w:val="both"/>
      </w:pPr>
      <w:r>
        <w:rPr/>
        <w:t>basic skills without the ball have much stronger relation among speed, agility</w:t>
      </w:r>
      <w:r>
        <w:rPr>
          <w:spacing w:val="-2"/>
        </w:rPr>
        <w:t> </w:t>
      </w:r>
      <w:r>
        <w:rPr/>
        <w:t>and quickness than the skills with the ball.</w:t>
      </w:r>
    </w:p>
    <w:p>
      <w:pPr>
        <w:pStyle w:val="BodyText"/>
        <w:spacing w:line="480" w:lineRule="auto"/>
        <w:ind w:right="1317" w:firstLine="719"/>
        <w:jc w:val="both"/>
      </w:pPr>
      <w:r>
        <w:rPr/>
        <w:t>Agility is the ability to start, stop, and change speed and direction quickly and with precision and is thus dependent on muscle strength, speed, endurance, balance and movement skills (Sheppard &amp; Young, 2006). Although straight sprinting speed is considered an important quality, the ability to perform rapid whole-body movement with change of velocity or direction in response to a stimulus remains a fundamental component in performance (Benvenuti </w:t>
      </w:r>
      <w:r>
        <w:rPr>
          <w:i/>
        </w:rPr>
        <w:t>et al</w:t>
      </w:r>
      <w:r>
        <w:rPr/>
        <w:t>., 2010). Agility can help football players on several levels. Goalkeepers will have better reflexes and will be able to get to high balls quicker if they are more agile. Defenders will be harder to dribble and their tackles will be more accurate and clean with the right level of agility. Mid- fielders can dribble with ease if they are agile and strikers work well around their quickness in order to get in front of the defenders and finish on crosses, or dribble their way to goal when </w:t>
      </w:r>
      <w:r>
        <w:rPr>
          <w:spacing w:val="-2"/>
        </w:rPr>
        <w:t>possible.</w:t>
      </w:r>
    </w:p>
    <w:p>
      <w:pPr>
        <w:pStyle w:val="BodyText"/>
        <w:spacing w:line="480" w:lineRule="auto" w:before="2"/>
        <w:ind w:right="1317" w:firstLine="719"/>
        <w:jc w:val="both"/>
      </w:pPr>
      <w:r>
        <w:rPr/>
        <w:t>According to Little &amp; Williams (2005), developing agility will provide a strong foundation for motor skill function and reduce the risk of injury. Results from the President‟s Council on Physical Fitness and Sports (1985), as quoted by Wilmore &amp; Costill (2004), showed</w:t>
      </w:r>
      <w:r>
        <w:rPr>
          <w:spacing w:val="40"/>
        </w:rPr>
        <w:t> </w:t>
      </w:r>
      <w:r>
        <w:rPr/>
        <w:t>a steady increase in performance of the agility run test between the ages of 6 and 18 years. However, the dearth of research on maturation and agility prohibit definite statements on this relationship (Meylan &amp; Malatesta, 2009). According to Ferrigno &amp; Brown (2005), agility exercises between the ages of 9-13 years should not yet include sharp changes in direction, but rather consist of rounded patterns. Ferrigno &amp; Brown (2005), further mentioned that performing sharp changes indirection at high running speeds will prevent appropriate execution of a drill especially</w:t>
      </w:r>
      <w:r>
        <w:rPr>
          <w:spacing w:val="1"/>
        </w:rPr>
        <w:t> </w:t>
      </w:r>
      <w:r>
        <w:rPr/>
        <w:t>during</w:t>
      </w:r>
      <w:r>
        <w:rPr>
          <w:spacing w:val="5"/>
        </w:rPr>
        <w:t> </w:t>
      </w:r>
      <w:r>
        <w:rPr/>
        <w:t>the</w:t>
      </w:r>
      <w:r>
        <w:rPr>
          <w:spacing w:val="11"/>
        </w:rPr>
        <w:t> </w:t>
      </w:r>
      <w:r>
        <w:rPr/>
        <w:t>early</w:t>
      </w:r>
      <w:r>
        <w:rPr>
          <w:spacing w:val="5"/>
        </w:rPr>
        <w:t> </w:t>
      </w:r>
      <w:r>
        <w:rPr/>
        <w:t>developmental</w:t>
      </w:r>
      <w:r>
        <w:rPr>
          <w:spacing w:val="8"/>
        </w:rPr>
        <w:t> </w:t>
      </w:r>
      <w:r>
        <w:rPr/>
        <w:t>stages.</w:t>
      </w:r>
      <w:r>
        <w:rPr>
          <w:spacing w:val="12"/>
        </w:rPr>
        <w:t> </w:t>
      </w:r>
      <w:r>
        <w:rPr/>
        <w:t>During</w:t>
      </w:r>
      <w:r>
        <w:rPr>
          <w:spacing w:val="6"/>
        </w:rPr>
        <w:t> </w:t>
      </w:r>
      <w:r>
        <w:rPr/>
        <w:t>the</w:t>
      </w:r>
      <w:r>
        <w:rPr>
          <w:spacing w:val="7"/>
        </w:rPr>
        <w:t> </w:t>
      </w:r>
      <w:r>
        <w:rPr/>
        <w:t>pubertal</w:t>
      </w:r>
      <w:r>
        <w:rPr>
          <w:spacing w:val="12"/>
        </w:rPr>
        <w:t> </w:t>
      </w:r>
      <w:r>
        <w:rPr/>
        <w:t>growth</w:t>
      </w:r>
      <w:r>
        <w:rPr>
          <w:spacing w:val="8"/>
        </w:rPr>
        <w:t> </w:t>
      </w:r>
      <w:r>
        <w:rPr/>
        <w:t>spurt</w:t>
      </w:r>
      <w:r>
        <w:rPr>
          <w:spacing w:val="8"/>
        </w:rPr>
        <w:t> </w:t>
      </w:r>
      <w:r>
        <w:rPr/>
        <w:t>alterations</w:t>
      </w:r>
      <w:r>
        <w:rPr>
          <w:spacing w:val="9"/>
        </w:rPr>
        <w:t> </w:t>
      </w:r>
      <w:r>
        <w:rPr>
          <w:spacing w:val="-5"/>
        </w:rPr>
        <w:t>in</w:t>
      </w:r>
    </w:p>
    <w:p>
      <w:pPr>
        <w:spacing w:after="0" w:line="480" w:lineRule="auto"/>
        <w:jc w:val="both"/>
        <w:sectPr>
          <w:pgSz w:w="12240" w:h="15840"/>
          <w:pgMar w:header="0" w:footer="744" w:top="1360" w:bottom="940" w:left="160" w:right="120"/>
        </w:sectPr>
      </w:pPr>
    </w:p>
    <w:p>
      <w:pPr>
        <w:pStyle w:val="BodyText"/>
        <w:spacing w:line="480" w:lineRule="auto" w:before="72"/>
        <w:ind w:right="1321"/>
        <w:jc w:val="both"/>
      </w:pPr>
      <w:r>
        <w:rPr/>
        <w:t>body size, structure, and weight will significantly influence coordination, which is why many of the movement skills that have already been developed should be re-perfected (Haff &amp; Nimphius, 2012).</w:t>
      </w:r>
      <w:r>
        <w:rPr>
          <w:spacing w:val="-3"/>
        </w:rPr>
        <w:t> </w:t>
      </w:r>
      <w:r>
        <w:rPr/>
        <w:t>During</w:t>
      </w:r>
      <w:r>
        <w:rPr>
          <w:spacing w:val="-6"/>
        </w:rPr>
        <w:t> </w:t>
      </w:r>
      <w:r>
        <w:rPr/>
        <w:t>later</w:t>
      </w:r>
      <w:r>
        <w:rPr>
          <w:spacing w:val="-3"/>
        </w:rPr>
        <w:t> </w:t>
      </w:r>
      <w:r>
        <w:rPr/>
        <w:t>teenage years</w:t>
      </w:r>
      <w:r>
        <w:rPr>
          <w:spacing w:val="-3"/>
        </w:rPr>
        <w:t> </w:t>
      </w:r>
      <w:r>
        <w:rPr/>
        <w:t>(17+ years)</w:t>
      </w:r>
      <w:r>
        <w:rPr>
          <w:spacing w:val="-3"/>
        </w:rPr>
        <w:t> </w:t>
      </w:r>
      <w:r>
        <w:rPr/>
        <w:t>more</w:t>
      </w:r>
      <w:r>
        <w:rPr>
          <w:spacing w:val="-4"/>
        </w:rPr>
        <w:t> </w:t>
      </w:r>
      <w:r>
        <w:rPr/>
        <w:t>complexity</w:t>
      </w:r>
      <w:r>
        <w:rPr>
          <w:spacing w:val="-8"/>
        </w:rPr>
        <w:t> </w:t>
      </w:r>
      <w:r>
        <w:rPr/>
        <w:t>and</w:t>
      </w:r>
      <w:r>
        <w:rPr>
          <w:spacing w:val="-3"/>
        </w:rPr>
        <w:t> </w:t>
      </w:r>
      <w:r>
        <w:rPr/>
        <w:t>specificity</w:t>
      </w:r>
      <w:r>
        <w:rPr>
          <w:spacing w:val="-7"/>
        </w:rPr>
        <w:t> </w:t>
      </w:r>
      <w:r>
        <w:rPr/>
        <w:t>are</w:t>
      </w:r>
      <w:r>
        <w:rPr>
          <w:spacing w:val="-5"/>
        </w:rPr>
        <w:t> </w:t>
      </w:r>
      <w:r>
        <w:rPr/>
        <w:t>the</w:t>
      </w:r>
      <w:r>
        <w:rPr>
          <w:spacing w:val="-2"/>
        </w:rPr>
        <w:t> </w:t>
      </w:r>
      <w:r>
        <w:rPr/>
        <w:t>focus,</w:t>
      </w:r>
      <w:r>
        <w:rPr>
          <w:spacing w:val="-3"/>
        </w:rPr>
        <w:t> </w:t>
      </w:r>
      <w:r>
        <w:rPr/>
        <w:t>with sport-specific drills being utilized regularly during training (Haff &amp; Nimphius, 2012).</w:t>
      </w:r>
    </w:p>
    <w:p>
      <w:pPr>
        <w:pStyle w:val="BodyText"/>
        <w:spacing w:line="480" w:lineRule="auto"/>
        <w:ind w:right="1316" w:firstLine="719"/>
        <w:jc w:val="both"/>
      </w:pPr>
      <w:r>
        <w:rPr/>
        <w:t>Ferrigno &amp; Brown (2005), maintained that team sport players are challenged to unknown match situations, which is why agility tests that separate the cognitive skills from the motor elements of performance could be counterproductive. The development of field tests combining cognitive tasks with football specific movement patterns and technical actions are strongly needed (Benvenuti </w:t>
      </w:r>
      <w:r>
        <w:rPr>
          <w:i/>
        </w:rPr>
        <w:t>et al</w:t>
      </w:r>
      <w:r>
        <w:rPr/>
        <w:t>., 2010).</w:t>
      </w:r>
    </w:p>
    <w:p>
      <w:pPr>
        <w:pStyle w:val="BodyText"/>
        <w:spacing w:line="480" w:lineRule="auto" w:before="1"/>
        <w:ind w:right="1319" w:firstLine="719"/>
        <w:jc w:val="both"/>
      </w:pPr>
      <w:r>
        <w:rPr/>
        <w:t>The AAHPERD 20 meter shuttle run test has been used to measure the agility of players for running and changing direction and a reliability co-efficient of 0.94 for boys and 0.82 for</w:t>
      </w:r>
      <w:r>
        <w:rPr>
          <w:spacing w:val="40"/>
        </w:rPr>
        <w:t> </w:t>
      </w:r>
      <w:r>
        <w:rPr/>
        <w:t>girls</w:t>
      </w:r>
      <w:r>
        <w:rPr>
          <w:spacing w:val="-2"/>
        </w:rPr>
        <w:t> </w:t>
      </w:r>
      <w:r>
        <w:rPr/>
        <w:t>were</w:t>
      </w:r>
      <w:r>
        <w:rPr>
          <w:spacing w:val="-3"/>
        </w:rPr>
        <w:t> </w:t>
      </w:r>
      <w:r>
        <w:rPr/>
        <w:t>obtained</w:t>
      </w:r>
      <w:r>
        <w:rPr>
          <w:spacing w:val="-2"/>
        </w:rPr>
        <w:t> </w:t>
      </w:r>
      <w:r>
        <w:rPr/>
        <w:t>(AAHPERD,</w:t>
      </w:r>
      <w:r>
        <w:rPr>
          <w:spacing w:val="-3"/>
        </w:rPr>
        <w:t> </w:t>
      </w:r>
      <w:r>
        <w:rPr/>
        <w:t>2010). It</w:t>
      </w:r>
      <w:r>
        <w:rPr>
          <w:spacing w:val="-2"/>
        </w:rPr>
        <w:t> </w:t>
      </w:r>
      <w:r>
        <w:rPr/>
        <w:t>involves</w:t>
      </w:r>
      <w:r>
        <w:rPr>
          <w:spacing w:val="-2"/>
        </w:rPr>
        <w:t> </w:t>
      </w:r>
      <w:r>
        <w:rPr/>
        <w:t>the</w:t>
      </w:r>
      <w:r>
        <w:rPr>
          <w:spacing w:val="-3"/>
        </w:rPr>
        <w:t> </w:t>
      </w:r>
      <w:r>
        <w:rPr/>
        <w:t>participants</w:t>
      </w:r>
      <w:r>
        <w:rPr>
          <w:spacing w:val="-2"/>
        </w:rPr>
        <w:t> </w:t>
      </w:r>
      <w:r>
        <w:rPr/>
        <w:t>running</w:t>
      </w:r>
      <w:r>
        <w:rPr>
          <w:spacing w:val="-5"/>
        </w:rPr>
        <w:t> </w:t>
      </w:r>
      <w:r>
        <w:rPr/>
        <w:t>and</w:t>
      </w:r>
      <w:r>
        <w:rPr>
          <w:spacing w:val="-2"/>
        </w:rPr>
        <w:t> </w:t>
      </w:r>
      <w:r>
        <w:rPr/>
        <w:t>swiftly</w:t>
      </w:r>
      <w:r>
        <w:rPr>
          <w:spacing w:val="-7"/>
        </w:rPr>
        <w:t> </w:t>
      </w:r>
      <w:r>
        <w:rPr/>
        <w:t>changing </w:t>
      </w:r>
      <w:r>
        <w:rPr>
          <w:spacing w:val="-2"/>
        </w:rPr>
        <w:t>direction.</w:t>
      </w:r>
    </w:p>
    <w:p>
      <w:pPr>
        <w:pStyle w:val="Heading3"/>
        <w:numPr>
          <w:ilvl w:val="2"/>
          <w:numId w:val="10"/>
        </w:numPr>
        <w:tabs>
          <w:tab w:pos="1999" w:val="left" w:leader="none"/>
        </w:tabs>
        <w:spacing w:line="240" w:lineRule="auto" w:before="5" w:after="0"/>
        <w:ind w:left="1999" w:right="0" w:hanging="719"/>
        <w:jc w:val="both"/>
      </w:pPr>
      <w:bookmarkStart w:name="_TOC_250032" w:id="30"/>
      <w:r>
        <w:rPr/>
        <w:t>Flexibility</w:t>
      </w:r>
      <w:r>
        <w:rPr>
          <w:spacing w:val="-3"/>
        </w:rPr>
        <w:t> </w:t>
      </w:r>
      <w:r>
        <w:rPr/>
        <w:t>among</w:t>
      </w:r>
      <w:r>
        <w:rPr>
          <w:spacing w:val="-2"/>
        </w:rPr>
        <w:t> </w:t>
      </w:r>
      <w:r>
        <w:rPr/>
        <w:t>Football</w:t>
      </w:r>
      <w:bookmarkEnd w:id="30"/>
      <w:r>
        <w:rPr>
          <w:spacing w:val="-2"/>
        </w:rPr>
        <w:t> Players</w:t>
      </w:r>
    </w:p>
    <w:p>
      <w:pPr>
        <w:pStyle w:val="BodyText"/>
        <w:spacing w:line="480" w:lineRule="auto" w:before="272"/>
        <w:ind w:right="1315" w:firstLine="719"/>
        <w:jc w:val="both"/>
      </w:pPr>
      <w:r>
        <w:rPr/>
        <w:t>Flexibility is a terminology that means range of motion (ROM) in the joints. Musclo- tendenous unit length and musculo-tendenous unit flexibility is a range of motion available in a joint, or in a group of joints that is influenced by muscles, tendons and bones (Witvrouw, Asselam, D‟Have and Camber, (2003). According to sports fitness advisor on flexibility of the body‟s muscles and joints, flexibility</w:t>
      </w:r>
      <w:r>
        <w:rPr>
          <w:spacing w:val="-4"/>
        </w:rPr>
        <w:t> </w:t>
      </w:r>
      <w:r>
        <w:rPr/>
        <w:t>play</w:t>
      </w:r>
      <w:r>
        <w:rPr>
          <w:spacing w:val="-1"/>
        </w:rPr>
        <w:t> </w:t>
      </w:r>
      <w:r>
        <w:rPr/>
        <w:t>an integral part in many</w:t>
      </w:r>
      <w:r>
        <w:rPr>
          <w:spacing w:val="-1"/>
        </w:rPr>
        <w:t> </w:t>
      </w:r>
      <w:r>
        <w:rPr/>
        <w:t>athletic movements or during football game. Flexibility is of three types;</w:t>
      </w:r>
    </w:p>
    <w:p>
      <w:pPr>
        <w:pStyle w:val="ListParagraph"/>
        <w:numPr>
          <w:ilvl w:val="0"/>
          <w:numId w:val="16"/>
        </w:numPr>
        <w:tabs>
          <w:tab w:pos="1688" w:val="left" w:leader="none"/>
        </w:tabs>
        <w:spacing w:line="480" w:lineRule="auto" w:before="1" w:after="0"/>
        <w:ind w:left="1280" w:right="1319" w:firstLine="60"/>
        <w:jc w:val="both"/>
        <w:rPr>
          <w:sz w:val="24"/>
        </w:rPr>
      </w:pPr>
      <w:r>
        <w:rPr>
          <w:sz w:val="24"/>
        </w:rPr>
        <w:t>Dynamic flexibility: ability to perform dynamic movement within joint i.e. kicking an imaginary ball.</w:t>
      </w:r>
    </w:p>
    <w:p>
      <w:pPr>
        <w:spacing w:after="0" w:line="480" w:lineRule="auto"/>
        <w:jc w:val="both"/>
        <w:rPr>
          <w:sz w:val="24"/>
        </w:rPr>
        <w:sectPr>
          <w:pgSz w:w="12240" w:h="15840"/>
          <w:pgMar w:header="0" w:footer="744" w:top="1360" w:bottom="940" w:left="160" w:right="120"/>
        </w:sectPr>
      </w:pPr>
    </w:p>
    <w:p>
      <w:pPr>
        <w:pStyle w:val="ListParagraph"/>
        <w:numPr>
          <w:ilvl w:val="0"/>
          <w:numId w:val="16"/>
        </w:numPr>
        <w:tabs>
          <w:tab w:pos="1652" w:val="left" w:leader="none"/>
        </w:tabs>
        <w:spacing w:line="480" w:lineRule="auto" w:before="72" w:after="0"/>
        <w:ind w:left="1280" w:right="1320" w:firstLine="0"/>
        <w:jc w:val="left"/>
        <w:rPr>
          <w:sz w:val="24"/>
        </w:rPr>
      </w:pPr>
      <w:r>
        <w:rPr>
          <w:sz w:val="24"/>
        </w:rPr>
        <w:t>Static active flexibility: ability to stretch an antagonist muscle using only the tension in the</w:t>
      </w:r>
      <w:r>
        <w:rPr>
          <w:spacing w:val="40"/>
          <w:sz w:val="24"/>
        </w:rPr>
        <w:t> </w:t>
      </w:r>
      <w:r>
        <w:rPr>
          <w:sz w:val="24"/>
        </w:rPr>
        <w:t>agonist muscles.</w:t>
      </w:r>
    </w:p>
    <w:p>
      <w:pPr>
        <w:pStyle w:val="ListParagraph"/>
        <w:numPr>
          <w:ilvl w:val="0"/>
          <w:numId w:val="16"/>
        </w:numPr>
        <w:tabs>
          <w:tab w:pos="1699" w:val="left" w:leader="none"/>
        </w:tabs>
        <w:spacing w:line="240" w:lineRule="auto" w:before="0" w:after="0"/>
        <w:ind w:left="1699" w:right="0" w:hanging="419"/>
        <w:jc w:val="left"/>
        <w:rPr>
          <w:sz w:val="24"/>
        </w:rPr>
      </w:pPr>
      <w:r>
        <w:rPr>
          <w:sz w:val="24"/>
        </w:rPr>
        <w:t>Static</w:t>
      </w:r>
      <w:r>
        <w:rPr>
          <w:spacing w:val="-2"/>
          <w:sz w:val="24"/>
        </w:rPr>
        <w:t> </w:t>
      </w:r>
      <w:r>
        <w:rPr>
          <w:sz w:val="24"/>
        </w:rPr>
        <w:t>passive</w:t>
      </w:r>
      <w:r>
        <w:rPr>
          <w:spacing w:val="-2"/>
          <w:sz w:val="24"/>
        </w:rPr>
        <w:t> </w:t>
      </w:r>
      <w:r>
        <w:rPr>
          <w:sz w:val="24"/>
        </w:rPr>
        <w:t>flexibility:</w:t>
      </w:r>
      <w:r>
        <w:rPr>
          <w:spacing w:val="1"/>
          <w:sz w:val="24"/>
        </w:rPr>
        <w:t> </w:t>
      </w:r>
      <w:r>
        <w:rPr>
          <w:sz w:val="24"/>
        </w:rPr>
        <w:t>ability</w:t>
      </w:r>
      <w:r>
        <w:rPr>
          <w:spacing w:val="-6"/>
          <w:sz w:val="24"/>
        </w:rPr>
        <w:t> </w:t>
      </w:r>
      <w:r>
        <w:rPr>
          <w:sz w:val="24"/>
        </w:rPr>
        <w:t>to</w:t>
      </w:r>
      <w:r>
        <w:rPr>
          <w:spacing w:val="-1"/>
          <w:sz w:val="24"/>
        </w:rPr>
        <w:t> </w:t>
      </w:r>
      <w:r>
        <w:rPr>
          <w:sz w:val="24"/>
        </w:rPr>
        <w:t>hold</w:t>
      </w:r>
      <w:r>
        <w:rPr>
          <w:spacing w:val="-1"/>
          <w:sz w:val="24"/>
        </w:rPr>
        <w:t> </w:t>
      </w:r>
      <w:r>
        <w:rPr>
          <w:sz w:val="24"/>
        </w:rPr>
        <w:t>the</w:t>
      </w:r>
      <w:r>
        <w:rPr>
          <w:spacing w:val="-2"/>
          <w:sz w:val="24"/>
        </w:rPr>
        <w:t> </w:t>
      </w:r>
      <w:r>
        <w:rPr>
          <w:sz w:val="24"/>
        </w:rPr>
        <w:t>stretch</w:t>
      </w:r>
      <w:r>
        <w:rPr>
          <w:spacing w:val="-1"/>
          <w:sz w:val="24"/>
        </w:rPr>
        <w:t> </w:t>
      </w:r>
      <w:r>
        <w:rPr>
          <w:sz w:val="24"/>
        </w:rPr>
        <w:t>using</w:t>
      </w:r>
      <w:r>
        <w:rPr>
          <w:spacing w:val="-1"/>
          <w:sz w:val="24"/>
        </w:rPr>
        <w:t> </w:t>
      </w:r>
      <w:r>
        <w:rPr>
          <w:sz w:val="24"/>
        </w:rPr>
        <w:t>weight</w:t>
      </w:r>
      <w:r>
        <w:rPr>
          <w:spacing w:val="-1"/>
          <w:sz w:val="24"/>
        </w:rPr>
        <w:t> </w:t>
      </w:r>
      <w:r>
        <w:rPr>
          <w:sz w:val="24"/>
        </w:rPr>
        <w:t>or</w:t>
      </w:r>
      <w:r>
        <w:rPr>
          <w:spacing w:val="-1"/>
          <w:sz w:val="24"/>
        </w:rPr>
        <w:t> </w:t>
      </w:r>
      <w:r>
        <w:rPr>
          <w:sz w:val="24"/>
        </w:rPr>
        <w:t>some</w:t>
      </w:r>
      <w:r>
        <w:rPr>
          <w:spacing w:val="-1"/>
          <w:sz w:val="24"/>
        </w:rPr>
        <w:t> </w:t>
      </w:r>
      <w:r>
        <w:rPr>
          <w:sz w:val="24"/>
        </w:rPr>
        <w:t>external</w:t>
      </w:r>
      <w:r>
        <w:rPr>
          <w:spacing w:val="-1"/>
          <w:sz w:val="24"/>
        </w:rPr>
        <w:t> </w:t>
      </w:r>
      <w:r>
        <w:rPr>
          <w:spacing w:val="-2"/>
          <w:sz w:val="24"/>
        </w:rPr>
        <w:t>forces.</w:t>
      </w:r>
    </w:p>
    <w:p>
      <w:pPr>
        <w:pStyle w:val="BodyText"/>
        <w:ind w:left="0"/>
      </w:pPr>
    </w:p>
    <w:p>
      <w:pPr>
        <w:pStyle w:val="BodyText"/>
        <w:spacing w:line="480" w:lineRule="auto"/>
        <w:ind w:right="1318" w:firstLine="719"/>
        <w:jc w:val="both"/>
      </w:pPr>
      <w:r>
        <w:rPr/>
        <w:t>Witvrouw </w:t>
      </w:r>
      <w:r>
        <w:rPr>
          <w:i/>
        </w:rPr>
        <w:t>et al</w:t>
      </w:r>
      <w:r>
        <w:rPr/>
        <w:t>., (2003), in their study, found the result after analysis of literature in soccer player with hamstring muscles flexibility, less than 90% have significantly</w:t>
      </w:r>
      <w:r>
        <w:rPr>
          <w:spacing w:val="-1"/>
        </w:rPr>
        <w:t> </w:t>
      </w:r>
      <w:r>
        <w:rPr/>
        <w:t>higher risk for injury. Engebretsen, Holme, Engebretsen and Bahr (2010) found after multivariate analysis, a history of acute hamstring injury was found to be significant risk factor among soccer player. Laia,</w:t>
      </w:r>
      <w:r>
        <w:rPr>
          <w:spacing w:val="-2"/>
        </w:rPr>
        <w:t> </w:t>
      </w:r>
      <w:r>
        <w:rPr/>
        <w:t>Rampini</w:t>
      </w:r>
      <w:r>
        <w:rPr>
          <w:spacing w:val="-1"/>
        </w:rPr>
        <w:t> </w:t>
      </w:r>
      <w:r>
        <w:rPr/>
        <w:t>and Bangsbo</w:t>
      </w:r>
      <w:r>
        <w:rPr>
          <w:spacing w:val="-2"/>
        </w:rPr>
        <w:t> </w:t>
      </w:r>
      <w:r>
        <w:rPr/>
        <w:t>(2009),</w:t>
      </w:r>
      <w:r>
        <w:rPr>
          <w:spacing w:val="-2"/>
        </w:rPr>
        <w:t> </w:t>
      </w:r>
      <w:r>
        <w:rPr/>
        <w:t>suggested</w:t>
      </w:r>
      <w:r>
        <w:rPr>
          <w:spacing w:val="-2"/>
        </w:rPr>
        <w:t> </w:t>
      </w:r>
      <w:r>
        <w:rPr/>
        <w:t>that by</w:t>
      </w:r>
      <w:r>
        <w:rPr>
          <w:spacing w:val="-7"/>
        </w:rPr>
        <w:t> </w:t>
      </w:r>
      <w:r>
        <w:rPr/>
        <w:t>joint</w:t>
      </w:r>
      <w:r>
        <w:rPr>
          <w:spacing w:val="-2"/>
        </w:rPr>
        <w:t> </w:t>
      </w:r>
      <w:r>
        <w:rPr/>
        <w:t>range</w:t>
      </w:r>
      <w:r>
        <w:rPr>
          <w:spacing w:val="-1"/>
        </w:rPr>
        <w:t> </w:t>
      </w:r>
      <w:r>
        <w:rPr/>
        <w:t>of</w:t>
      </w:r>
      <w:r>
        <w:rPr>
          <w:spacing w:val="-2"/>
        </w:rPr>
        <w:t> </w:t>
      </w:r>
      <w:r>
        <w:rPr/>
        <w:t>motion,</w:t>
      </w:r>
      <w:r>
        <w:rPr>
          <w:spacing w:val="-2"/>
        </w:rPr>
        <w:t> </w:t>
      </w:r>
      <w:r>
        <w:rPr/>
        <w:t>performance</w:t>
      </w:r>
      <w:r>
        <w:rPr>
          <w:spacing w:val="-3"/>
        </w:rPr>
        <w:t> </w:t>
      </w:r>
      <w:r>
        <w:rPr/>
        <w:t>may</w:t>
      </w:r>
      <w:r>
        <w:rPr>
          <w:spacing w:val="-7"/>
        </w:rPr>
        <w:t> </w:t>
      </w:r>
      <w:r>
        <w:rPr/>
        <w:t>be enhanced and risk of injury reduce.</w:t>
      </w:r>
    </w:p>
    <w:p>
      <w:pPr>
        <w:pStyle w:val="BodyText"/>
        <w:spacing w:line="480" w:lineRule="auto" w:before="1"/>
        <w:ind w:right="1315" w:firstLine="719"/>
        <w:jc w:val="both"/>
      </w:pPr>
      <w:r>
        <w:rPr/>
        <w:t>Flexibility is an important component of fitness, and it is a common practice among athletes to engage in warm-up prior to training sessions and competitive events, consisting of static stretching for a few seconds, involving a number of specific muscle groups (Zakas, 2005; Zakas, Doganis, Papakonstandinou, Sentelidis and Vamvakoudis, 2006). Although it has been found that static stretching is effective in producing an acute increase in range of motion (ROM) in a joint (Zakas, 2005), studies have shown that static stretching may also result in a significant acute reduction of 5-30 % strength (Miller, Herniman, Richard, Cheatam, and Michael, 2006)</w:t>
      </w:r>
      <w:r>
        <w:rPr>
          <w:spacing w:val="40"/>
        </w:rPr>
        <w:t> </w:t>
      </w:r>
      <w:r>
        <w:rPr/>
        <w:t>and power production of the stretched muscle groups. However, Zakas </w:t>
      </w:r>
      <w:r>
        <w:rPr>
          <w:i/>
        </w:rPr>
        <w:t>et al., </w:t>
      </w:r>
      <w:r>
        <w:rPr/>
        <w:t>(2006), observed that these studies, included static stretching tasks, lasted much longer, sometimes for many minutes. Nelson, Guillory, Cornwell, and Kokkonen, (2001) used five different static stretches for</w:t>
      </w:r>
      <w:r>
        <w:rPr>
          <w:spacing w:val="-3"/>
        </w:rPr>
        <w:t> </w:t>
      </w:r>
      <w:r>
        <w:rPr/>
        <w:t>the</w:t>
      </w:r>
      <w:r>
        <w:rPr>
          <w:spacing w:val="-2"/>
        </w:rPr>
        <w:t> </w:t>
      </w:r>
      <w:r>
        <w:rPr/>
        <w:t>quadriceps over a 20-min</w:t>
      </w:r>
      <w:r>
        <w:rPr>
          <w:spacing w:val="-1"/>
        </w:rPr>
        <w:t> </w:t>
      </w:r>
      <w:r>
        <w:rPr/>
        <w:t>time-frame, whereas</w:t>
      </w:r>
      <w:r>
        <w:rPr>
          <w:spacing w:val="-1"/>
        </w:rPr>
        <w:t> </w:t>
      </w:r>
      <w:r>
        <w:rPr/>
        <w:t>Testore </w:t>
      </w:r>
      <w:r>
        <w:rPr>
          <w:i/>
        </w:rPr>
        <w:t>et</w:t>
      </w:r>
      <w:r>
        <w:rPr>
          <w:i/>
          <w:spacing w:val="-1"/>
        </w:rPr>
        <w:t> </w:t>
      </w:r>
      <w:r>
        <w:rPr>
          <w:i/>
        </w:rPr>
        <w:t>al.,</w:t>
      </w:r>
      <w:r>
        <w:rPr>
          <w:i/>
          <w:spacing w:val="-1"/>
        </w:rPr>
        <w:t> </w:t>
      </w:r>
      <w:r>
        <w:rPr/>
        <w:t>(2006),</w:t>
      </w:r>
      <w:r>
        <w:rPr>
          <w:spacing w:val="-1"/>
        </w:rPr>
        <w:t> </w:t>
      </w:r>
      <w:r>
        <w:rPr/>
        <w:t>employed</w:t>
      </w:r>
      <w:r>
        <w:rPr>
          <w:spacing w:val="-1"/>
        </w:rPr>
        <w:t> </w:t>
      </w:r>
      <w:r>
        <w:rPr/>
        <w:t>stretching protocols to the plantar flexors for a total of 30 min. Static stretching over a period of 270 s used by</w:t>
      </w:r>
      <w:r>
        <w:rPr>
          <w:spacing w:val="-5"/>
        </w:rPr>
        <w:t> </w:t>
      </w:r>
      <w:r>
        <w:rPr/>
        <w:t>Powers</w:t>
      </w:r>
      <w:r>
        <w:rPr>
          <w:spacing w:val="2"/>
        </w:rPr>
        <w:t> </w:t>
      </w:r>
      <w:r>
        <w:rPr/>
        <w:t>&amp;</w:t>
      </w:r>
      <w:r>
        <w:rPr>
          <w:spacing w:val="-1"/>
        </w:rPr>
        <w:t> </w:t>
      </w:r>
      <w:r>
        <w:rPr/>
        <w:t>Howley</w:t>
      </w:r>
      <w:r>
        <w:rPr>
          <w:spacing w:val="-5"/>
        </w:rPr>
        <w:t> </w:t>
      </w:r>
      <w:r>
        <w:rPr/>
        <w:t>(2012),</w:t>
      </w:r>
      <w:r>
        <w:rPr>
          <w:spacing w:val="1"/>
        </w:rPr>
        <w:t> </w:t>
      </w:r>
      <w:r>
        <w:rPr/>
        <w:t>also found</w:t>
      </w:r>
      <w:r>
        <w:rPr>
          <w:spacing w:val="2"/>
        </w:rPr>
        <w:t> </w:t>
      </w:r>
      <w:r>
        <w:rPr/>
        <w:t>a decrease</w:t>
      </w:r>
      <w:r>
        <w:rPr>
          <w:spacing w:val="-1"/>
        </w:rPr>
        <w:t> </w:t>
      </w:r>
      <w:r>
        <w:rPr/>
        <w:t>(9.5</w:t>
      </w:r>
      <w:r>
        <w:rPr>
          <w:spacing w:val="1"/>
        </w:rPr>
        <w:t> </w:t>
      </w:r>
      <w:r>
        <w:rPr/>
        <w:t>%) in the maximal isometric force</w:t>
      </w:r>
      <w:r>
        <w:rPr>
          <w:spacing w:val="-1"/>
        </w:rPr>
        <w:t> </w:t>
      </w:r>
      <w:r>
        <w:rPr/>
        <w:t>of</w:t>
      </w:r>
      <w:r>
        <w:rPr>
          <w:spacing w:val="2"/>
        </w:rPr>
        <w:t> </w:t>
      </w:r>
      <w:r>
        <w:rPr>
          <w:spacing w:val="-5"/>
        </w:rPr>
        <w:t>the</w:t>
      </w:r>
    </w:p>
    <w:p>
      <w:pPr>
        <w:spacing w:after="0" w:line="480" w:lineRule="auto"/>
        <w:jc w:val="both"/>
        <w:sectPr>
          <w:pgSz w:w="12240" w:h="15840"/>
          <w:pgMar w:header="0" w:footer="744" w:top="1360" w:bottom="940" w:left="160" w:right="120"/>
        </w:sectPr>
      </w:pPr>
    </w:p>
    <w:p>
      <w:pPr>
        <w:pStyle w:val="BodyText"/>
        <w:spacing w:line="480" w:lineRule="auto" w:before="72"/>
        <w:ind w:right="1317"/>
        <w:jc w:val="both"/>
      </w:pPr>
      <w:r>
        <w:rPr/>
        <w:t>quadriceps, but not in jumping performance, whereas Khetmalis (2012), used routine static stretching lasting 45 s (3×15 s), and found no significant decrease in jumping performance.</w:t>
      </w:r>
    </w:p>
    <w:p>
      <w:pPr>
        <w:pStyle w:val="BodyText"/>
        <w:spacing w:line="480" w:lineRule="auto"/>
        <w:ind w:right="1315" w:firstLine="719"/>
        <w:jc w:val="both"/>
      </w:pPr>
      <w:r>
        <w:rPr/>
        <w:t>Athletes tend to incorporate stretching in their everyday programme and usually they try to minimize stretching</w:t>
      </w:r>
      <w:r>
        <w:rPr>
          <w:spacing w:val="-1"/>
        </w:rPr>
        <w:t> </w:t>
      </w:r>
      <w:r>
        <w:rPr/>
        <w:t>time because this would be against their technique training</w:t>
      </w:r>
      <w:r>
        <w:rPr>
          <w:spacing w:val="-1"/>
        </w:rPr>
        <w:t> </w:t>
      </w:r>
      <w:r>
        <w:rPr/>
        <w:t>(Zakas, 2005). According to Zakas </w:t>
      </w:r>
      <w:r>
        <w:rPr>
          <w:i/>
        </w:rPr>
        <w:t>et al</w:t>
      </w:r>
      <w:r>
        <w:rPr/>
        <w:t>., (2006), a stretching session with static lengthening, without causing pain, lasting 30s, may significantly increase ROM of knee flexion, and not induce loss in concentric isokinetic peak torque production of the quadriceps muscle groups, while a stretching session with static lengthening, lasting for 5 or 8 min may significantly increase ROM of knee flexion, but may also induce significant loss in concentric isokinetic peak torque production of the quadriceps muscle groups at lower and higher angular velocities in football players.</w:t>
      </w:r>
    </w:p>
    <w:p>
      <w:pPr>
        <w:pStyle w:val="BodyText"/>
        <w:spacing w:line="480" w:lineRule="auto" w:before="1"/>
        <w:ind w:right="1315" w:firstLine="719"/>
        <w:jc w:val="both"/>
      </w:pPr>
      <w:r>
        <w:rPr/>
        <w:t>In an attempt to model multiple risk factors with propensity for muscle strain injury in football players, Zakas (2005), identified flexibility</w:t>
      </w:r>
      <w:r>
        <w:rPr>
          <w:spacing w:val="-3"/>
        </w:rPr>
        <w:t> </w:t>
      </w:r>
      <w:r>
        <w:rPr/>
        <w:t>via active hip flexion and knee flexion ROM as modifiable variables which were significant predictors. Henderson, Barnes and Portas (2010), found</w:t>
      </w:r>
      <w:r>
        <w:rPr>
          <w:spacing w:val="-1"/>
        </w:rPr>
        <w:t> </w:t>
      </w:r>
      <w:r>
        <w:rPr/>
        <w:t>that active</w:t>
      </w:r>
      <w:r>
        <w:rPr>
          <w:spacing w:val="-1"/>
        </w:rPr>
        <w:t> </w:t>
      </w:r>
      <w:r>
        <w:rPr/>
        <w:t>hip flexion ROM</w:t>
      </w:r>
      <w:r>
        <w:rPr>
          <w:spacing w:val="-1"/>
        </w:rPr>
        <w:t> </w:t>
      </w:r>
      <w:r>
        <w:rPr/>
        <w:t>is higher</w:t>
      </w:r>
      <w:r>
        <w:rPr>
          <w:spacing w:val="-1"/>
        </w:rPr>
        <w:t> </w:t>
      </w:r>
      <w:r>
        <w:rPr/>
        <w:t>on the</w:t>
      </w:r>
      <w:r>
        <w:rPr>
          <w:spacing w:val="-1"/>
        </w:rPr>
        <w:t> </w:t>
      </w:r>
      <w:r>
        <w:rPr/>
        <w:t>dominant limb than</w:t>
      </w:r>
      <w:r>
        <w:rPr>
          <w:spacing w:val="-1"/>
        </w:rPr>
        <w:t> </w:t>
      </w:r>
      <w:r>
        <w:rPr/>
        <w:t>the</w:t>
      </w:r>
      <w:r>
        <w:rPr>
          <w:spacing w:val="-1"/>
        </w:rPr>
        <w:t> </w:t>
      </w:r>
      <w:r>
        <w:rPr/>
        <w:t>non-dominant (69.3</w:t>
      </w:r>
      <w:r>
        <w:rPr>
          <w:spacing w:val="-1"/>
        </w:rPr>
        <w:t> </w:t>
      </w:r>
      <w:r>
        <w:rPr/>
        <w:t>± 9.8˚ vs. 66.5 ± 10.9˚, P &lt; 0.05), but no differences were observed for passive hip flexion ROM between dominant and non-dominant limbs. The</w:t>
      </w:r>
      <w:r>
        <w:rPr>
          <w:spacing w:val="-4"/>
        </w:rPr>
        <w:t> </w:t>
      </w:r>
      <w:r>
        <w:rPr/>
        <w:t>study</w:t>
      </w:r>
      <w:r>
        <w:rPr>
          <w:spacing w:val="-2"/>
        </w:rPr>
        <w:t> </w:t>
      </w:r>
      <w:r>
        <w:rPr/>
        <w:t>added that, although non-significant, both active and passive ROM demonstrated a trend for being higher in non-injured football players than injured football players and that for every</w:t>
      </w:r>
      <w:r>
        <w:rPr>
          <w:spacing w:val="-3"/>
        </w:rPr>
        <w:t> </w:t>
      </w:r>
      <w:r>
        <w:rPr/>
        <w:t>1˚ decrease in active straight leg raise, propensity for injury</w:t>
      </w:r>
      <w:r>
        <w:rPr>
          <w:spacing w:val="-3"/>
        </w:rPr>
        <w:t> </w:t>
      </w:r>
      <w:r>
        <w:rPr/>
        <w:t>is increased by</w:t>
      </w:r>
      <w:r>
        <w:rPr>
          <w:spacing w:val="-1"/>
        </w:rPr>
        <w:t> </w:t>
      </w:r>
      <w:r>
        <w:rPr/>
        <w:t>1.29 times. The study</w:t>
      </w:r>
      <w:r>
        <w:rPr>
          <w:spacing w:val="-1"/>
        </w:rPr>
        <w:t> </w:t>
      </w:r>
      <w:r>
        <w:rPr/>
        <w:t>concluded that propensity</w:t>
      </w:r>
      <w:r>
        <w:rPr>
          <w:spacing w:val="-1"/>
        </w:rPr>
        <w:t> </w:t>
      </w:r>
      <w:r>
        <w:rPr/>
        <w:t>for hamstring</w:t>
      </w:r>
      <w:r>
        <w:rPr>
          <w:spacing w:val="-1"/>
        </w:rPr>
        <w:t> </w:t>
      </w:r>
      <w:r>
        <w:rPr/>
        <w:t>injury</w:t>
      </w:r>
      <w:r>
        <w:rPr>
          <w:spacing w:val="-3"/>
        </w:rPr>
        <w:t> </w:t>
      </w:r>
      <w:r>
        <w:rPr/>
        <w:t>in the dominant (kicking) leg is greater with increases in age and non-counter-movement jump performance and decreases in active range of hip flexion. Henderson, Barnes &amp; Portas (2010), suggested</w:t>
      </w:r>
      <w:r>
        <w:rPr>
          <w:spacing w:val="51"/>
        </w:rPr>
        <w:t> </w:t>
      </w:r>
      <w:r>
        <w:rPr/>
        <w:t>that</w:t>
      </w:r>
      <w:r>
        <w:rPr>
          <w:spacing w:val="53"/>
        </w:rPr>
        <w:t> </w:t>
      </w:r>
      <w:r>
        <w:rPr/>
        <w:t>improvements</w:t>
      </w:r>
      <w:r>
        <w:rPr>
          <w:spacing w:val="51"/>
        </w:rPr>
        <w:t> </w:t>
      </w:r>
      <w:r>
        <w:rPr/>
        <w:t>in</w:t>
      </w:r>
      <w:r>
        <w:rPr>
          <w:spacing w:val="53"/>
        </w:rPr>
        <w:t> </w:t>
      </w:r>
      <w:r>
        <w:rPr/>
        <w:t>active</w:t>
      </w:r>
      <w:r>
        <w:rPr>
          <w:spacing w:val="50"/>
        </w:rPr>
        <w:t> </w:t>
      </w:r>
      <w:r>
        <w:rPr/>
        <w:t>ROM</w:t>
      </w:r>
      <w:r>
        <w:rPr>
          <w:spacing w:val="52"/>
        </w:rPr>
        <w:t> </w:t>
      </w:r>
      <w:r>
        <w:rPr/>
        <w:t>could</w:t>
      </w:r>
      <w:r>
        <w:rPr>
          <w:spacing w:val="53"/>
        </w:rPr>
        <w:t> </w:t>
      </w:r>
      <w:r>
        <w:rPr/>
        <w:t>decrease</w:t>
      </w:r>
      <w:r>
        <w:rPr>
          <w:spacing w:val="50"/>
        </w:rPr>
        <w:t> </w:t>
      </w:r>
      <w:r>
        <w:rPr/>
        <w:t>injury</w:t>
      </w:r>
      <w:r>
        <w:rPr>
          <w:spacing w:val="47"/>
        </w:rPr>
        <w:t> </w:t>
      </w:r>
      <w:r>
        <w:rPr/>
        <w:t>risk</w:t>
      </w:r>
      <w:r>
        <w:rPr>
          <w:spacing w:val="51"/>
        </w:rPr>
        <w:t> </w:t>
      </w:r>
      <w:r>
        <w:rPr/>
        <w:t>and</w:t>
      </w:r>
      <w:r>
        <w:rPr>
          <w:spacing w:val="52"/>
        </w:rPr>
        <w:t> </w:t>
      </w:r>
      <w:r>
        <w:rPr/>
        <w:t>recommend,</w:t>
      </w:r>
      <w:r>
        <w:rPr>
          <w:spacing w:val="52"/>
        </w:rPr>
        <w:t> </w:t>
      </w:r>
      <w:r>
        <w:rPr>
          <w:spacing w:val="-5"/>
        </w:rPr>
        <w:t>in</w:t>
      </w:r>
    </w:p>
    <w:p>
      <w:pPr>
        <w:spacing w:after="0" w:line="480" w:lineRule="auto"/>
        <w:jc w:val="both"/>
        <w:sectPr>
          <w:pgSz w:w="12240" w:h="15840"/>
          <w:pgMar w:header="0" w:footer="744" w:top="1360" w:bottom="940" w:left="160" w:right="120"/>
        </w:sectPr>
      </w:pPr>
    </w:p>
    <w:p>
      <w:pPr>
        <w:pStyle w:val="BodyText"/>
        <w:spacing w:line="480" w:lineRule="auto" w:before="72"/>
        <w:ind w:right="1320"/>
        <w:jc w:val="both"/>
      </w:pPr>
      <w:r>
        <w:rPr/>
        <w:t>accordance with Arnason </w:t>
      </w:r>
      <w:r>
        <w:rPr>
          <w:i/>
        </w:rPr>
        <w:t>et al</w:t>
      </w:r>
      <w:r>
        <w:rPr/>
        <w:t>., (2008), that limitations in less flexible athletes should be addressed through appropriate static stretching and strengthening regimes.</w:t>
      </w:r>
    </w:p>
    <w:p>
      <w:pPr>
        <w:pStyle w:val="BodyText"/>
        <w:spacing w:line="480" w:lineRule="auto"/>
        <w:ind w:right="1316" w:firstLine="719"/>
        <w:jc w:val="both"/>
      </w:pPr>
      <w:r>
        <w:rPr/>
        <w:t>The</w:t>
      </w:r>
      <w:r>
        <w:rPr>
          <w:spacing w:val="-4"/>
        </w:rPr>
        <w:t> </w:t>
      </w:r>
      <w:r>
        <w:rPr/>
        <w:t>sit-and-reach</w:t>
      </w:r>
      <w:r>
        <w:rPr>
          <w:spacing w:val="-2"/>
        </w:rPr>
        <w:t> </w:t>
      </w:r>
      <w:r>
        <w:rPr/>
        <w:t>test</w:t>
      </w:r>
      <w:r>
        <w:rPr>
          <w:spacing w:val="-2"/>
        </w:rPr>
        <w:t> </w:t>
      </w:r>
      <w:r>
        <w:rPr/>
        <w:t>measures</w:t>
      </w:r>
      <w:r>
        <w:rPr>
          <w:spacing w:val="-2"/>
        </w:rPr>
        <w:t> </w:t>
      </w:r>
      <w:r>
        <w:rPr/>
        <w:t>the</w:t>
      </w:r>
      <w:r>
        <w:rPr>
          <w:spacing w:val="-1"/>
        </w:rPr>
        <w:t> </w:t>
      </w:r>
      <w:r>
        <w:rPr/>
        <w:t>flexibility</w:t>
      </w:r>
      <w:r>
        <w:rPr>
          <w:spacing w:val="-7"/>
        </w:rPr>
        <w:t> </w:t>
      </w:r>
      <w:r>
        <w:rPr/>
        <w:t>level</w:t>
      </w:r>
      <w:r>
        <w:rPr>
          <w:spacing w:val="-2"/>
        </w:rPr>
        <w:t> </w:t>
      </w:r>
      <w:r>
        <w:rPr/>
        <w:t>of</w:t>
      </w:r>
      <w:r>
        <w:rPr>
          <w:spacing w:val="-3"/>
        </w:rPr>
        <w:t> </w:t>
      </w:r>
      <w:r>
        <w:rPr/>
        <w:t>participants‟.</w:t>
      </w:r>
      <w:r>
        <w:rPr>
          <w:spacing w:val="-2"/>
        </w:rPr>
        <w:t> </w:t>
      </w:r>
      <w:r>
        <w:rPr/>
        <w:t>The</w:t>
      </w:r>
      <w:r>
        <w:rPr>
          <w:spacing w:val="-3"/>
        </w:rPr>
        <w:t> </w:t>
      </w:r>
      <w:r>
        <w:rPr/>
        <w:t>sit and</w:t>
      </w:r>
      <w:r>
        <w:rPr>
          <w:spacing w:val="-2"/>
        </w:rPr>
        <w:t> </w:t>
      </w:r>
      <w:r>
        <w:rPr/>
        <w:t>reach test was developed</w:t>
      </w:r>
      <w:r>
        <w:rPr>
          <w:spacing w:val="-1"/>
        </w:rPr>
        <w:t> </w:t>
      </w:r>
      <w:r>
        <w:rPr/>
        <w:t>by</w:t>
      </w:r>
      <w:r>
        <w:rPr>
          <w:spacing w:val="-5"/>
        </w:rPr>
        <w:t> </w:t>
      </w:r>
      <w:r>
        <w:rPr/>
        <w:t>Wells &amp; Dellon (Wilmore, 2000), to measure</w:t>
      </w:r>
      <w:r>
        <w:rPr>
          <w:spacing w:val="-2"/>
        </w:rPr>
        <w:t> </w:t>
      </w:r>
      <w:r>
        <w:rPr/>
        <w:t>the</w:t>
      </w:r>
      <w:r>
        <w:rPr>
          <w:spacing w:val="-1"/>
        </w:rPr>
        <w:t> </w:t>
      </w:r>
      <w:r>
        <w:rPr/>
        <w:t>flexion of</w:t>
      </w:r>
      <w:r>
        <w:rPr>
          <w:spacing w:val="-1"/>
        </w:rPr>
        <w:t> </w:t>
      </w:r>
      <w:r>
        <w:rPr/>
        <w:t>the</w:t>
      </w:r>
      <w:r>
        <w:rPr>
          <w:spacing w:val="-1"/>
        </w:rPr>
        <w:t> </w:t>
      </w:r>
      <w:r>
        <w:rPr/>
        <w:t>trunk</w:t>
      </w:r>
      <w:r>
        <w:rPr>
          <w:spacing w:val="-1"/>
        </w:rPr>
        <w:t> </w:t>
      </w:r>
      <w:r>
        <w:rPr/>
        <w:t>and back as well as the elasticity of the hamstring muscles. A reliability of 0.92 was reported by Johnson</w:t>
      </w:r>
      <w:r>
        <w:rPr>
          <w:spacing w:val="40"/>
        </w:rPr>
        <w:t> </w:t>
      </w:r>
      <w:r>
        <w:rPr/>
        <w:t>&amp; Nelson, (2005) and Heward, (2010).</w:t>
      </w:r>
    </w:p>
    <w:p>
      <w:pPr>
        <w:pStyle w:val="BodyText"/>
        <w:spacing w:line="480" w:lineRule="auto"/>
        <w:ind w:right="1317" w:firstLine="719"/>
        <w:jc w:val="both"/>
      </w:pPr>
      <w:r>
        <w:rPr/>
        <w:t>According to Williams (2006), Flexibility can be developed through resistance training. Resistance exercises stretches the muscles and connective tissues regularly. Through dynamic stretching, flexion and extension, body parts are specifically strengthened. Resistance training is superior</w:t>
      </w:r>
      <w:r>
        <w:rPr>
          <w:spacing w:val="-2"/>
        </w:rPr>
        <w:t> </w:t>
      </w:r>
      <w:r>
        <w:rPr/>
        <w:t>in</w:t>
      </w:r>
      <w:r>
        <w:rPr>
          <w:spacing w:val="-1"/>
        </w:rPr>
        <w:t> </w:t>
      </w:r>
      <w:r>
        <w:rPr/>
        <w:t>improving</w:t>
      </w:r>
      <w:r>
        <w:rPr>
          <w:spacing w:val="-3"/>
        </w:rPr>
        <w:t> </w:t>
      </w:r>
      <w:r>
        <w:rPr/>
        <w:t>hip</w:t>
      </w:r>
      <w:r>
        <w:rPr>
          <w:spacing w:val="-1"/>
        </w:rPr>
        <w:t> </w:t>
      </w:r>
      <w:r>
        <w:rPr/>
        <w:t>flexibility.</w:t>
      </w:r>
      <w:r>
        <w:rPr>
          <w:spacing w:val="-1"/>
        </w:rPr>
        <w:t> </w:t>
      </w:r>
      <w:r>
        <w:rPr/>
        <w:t>Generally, when</w:t>
      </w:r>
      <w:r>
        <w:rPr>
          <w:spacing w:val="-1"/>
        </w:rPr>
        <w:t> </w:t>
      </w:r>
      <w:r>
        <w:rPr/>
        <w:t>athletes</w:t>
      </w:r>
      <w:r>
        <w:rPr>
          <w:spacing w:val="-2"/>
        </w:rPr>
        <w:t> </w:t>
      </w:r>
      <w:r>
        <w:rPr/>
        <w:t>are</w:t>
      </w:r>
      <w:r>
        <w:rPr>
          <w:spacing w:val="-2"/>
        </w:rPr>
        <w:t> </w:t>
      </w:r>
      <w:r>
        <w:rPr/>
        <w:t>involved</w:t>
      </w:r>
      <w:r>
        <w:rPr>
          <w:spacing w:val="-1"/>
        </w:rPr>
        <w:t> </w:t>
      </w:r>
      <w:r>
        <w:rPr/>
        <w:t>in</w:t>
      </w:r>
      <w:r>
        <w:rPr>
          <w:spacing w:val="-1"/>
        </w:rPr>
        <w:t> </w:t>
      </w:r>
      <w:r>
        <w:rPr/>
        <w:t>resistance</w:t>
      </w:r>
      <w:r>
        <w:rPr>
          <w:spacing w:val="-2"/>
        </w:rPr>
        <w:t> </w:t>
      </w:r>
      <w:r>
        <w:rPr/>
        <w:t>training, muscles are stretched (Lockie, Schultz, Callahan and Luczo, 2015). The sit and reach test was developed to measure the flexion of the hip, back and the elasticity of the hamstring muscle.</w:t>
      </w:r>
    </w:p>
    <w:p>
      <w:pPr>
        <w:pStyle w:val="Heading3"/>
        <w:numPr>
          <w:ilvl w:val="1"/>
          <w:numId w:val="10"/>
        </w:numPr>
        <w:tabs>
          <w:tab w:pos="1999" w:val="left" w:leader="none"/>
        </w:tabs>
        <w:spacing w:line="240" w:lineRule="auto" w:before="6" w:after="0"/>
        <w:ind w:left="1999" w:right="0" w:hanging="719"/>
        <w:jc w:val="both"/>
      </w:pPr>
      <w:bookmarkStart w:name="_TOC_250031" w:id="31"/>
      <w:r>
        <w:rPr/>
        <w:t>Motor</w:t>
      </w:r>
      <w:r>
        <w:rPr>
          <w:spacing w:val="-4"/>
        </w:rPr>
        <w:t> </w:t>
      </w:r>
      <w:r>
        <w:rPr/>
        <w:t>and</w:t>
      </w:r>
      <w:r>
        <w:rPr>
          <w:spacing w:val="-2"/>
        </w:rPr>
        <w:t> </w:t>
      </w:r>
      <w:r>
        <w:rPr/>
        <w:t>Physical Profiles</w:t>
      </w:r>
      <w:r>
        <w:rPr>
          <w:spacing w:val="-2"/>
        </w:rPr>
        <w:t> </w:t>
      </w:r>
      <w:r>
        <w:rPr/>
        <w:t>of</w:t>
      </w:r>
      <w:r>
        <w:rPr>
          <w:spacing w:val="-1"/>
        </w:rPr>
        <w:t> </w:t>
      </w:r>
      <w:r>
        <w:rPr/>
        <w:t>Different</w:t>
      </w:r>
      <w:r>
        <w:rPr>
          <w:spacing w:val="-2"/>
        </w:rPr>
        <w:t> </w:t>
      </w:r>
      <w:r>
        <w:rPr/>
        <w:t>Playing</w:t>
      </w:r>
      <w:r>
        <w:rPr>
          <w:spacing w:val="-2"/>
        </w:rPr>
        <w:t> </w:t>
      </w:r>
      <w:r>
        <w:rPr/>
        <w:t>Positions</w:t>
      </w:r>
      <w:r>
        <w:rPr>
          <w:spacing w:val="-2"/>
        </w:rPr>
        <w:t> </w:t>
      </w:r>
      <w:r>
        <w:rPr/>
        <w:t>in</w:t>
      </w:r>
      <w:r>
        <w:rPr>
          <w:spacing w:val="-1"/>
        </w:rPr>
        <w:t> </w:t>
      </w:r>
      <w:bookmarkEnd w:id="31"/>
      <w:r>
        <w:rPr>
          <w:spacing w:val="-2"/>
        </w:rPr>
        <w:t>Football</w:t>
      </w:r>
    </w:p>
    <w:p>
      <w:pPr>
        <w:pStyle w:val="BodyText"/>
        <w:spacing w:line="480" w:lineRule="auto" w:before="272"/>
        <w:ind w:right="1315" w:firstLine="719"/>
        <w:jc w:val="both"/>
      </w:pPr>
      <w:r>
        <w:rPr/>
        <w:t>A study performed by Gil </w:t>
      </w:r>
      <w:r>
        <w:rPr>
          <w:i/>
        </w:rPr>
        <w:t>et al., </w:t>
      </w:r>
      <w:r>
        <w:rPr/>
        <w:t>(2007), showed that forwards performed the best in physiological tests, including endurance, velocity, agility and power. Arnason </w:t>
      </w:r>
      <w:r>
        <w:rPr>
          <w:i/>
        </w:rPr>
        <w:t>et al</w:t>
      </w:r>
      <w:r>
        <w:rPr/>
        <w:t>., (2004), did not find a difference in peak oxygen uptake between midfield players and</w:t>
      </w:r>
      <w:r>
        <w:rPr>
          <w:spacing w:val="20"/>
        </w:rPr>
        <w:t> </w:t>
      </w:r>
      <w:r>
        <w:rPr/>
        <w:t>strikers or defenders.</w:t>
      </w:r>
      <w:r>
        <w:rPr>
          <w:spacing w:val="40"/>
        </w:rPr>
        <w:t> </w:t>
      </w:r>
      <w:r>
        <w:rPr/>
        <w:t>A study carried out by Gil </w:t>
      </w:r>
      <w:r>
        <w:rPr>
          <w:i/>
        </w:rPr>
        <w:t>et al</w:t>
      </w:r>
      <w:r>
        <w:rPr/>
        <w:t>., (2007), measured endurance by means of a rectangular progressive test on a 400 metre athletics track. Football players had to run 6 repetitions of 800 m at an increasing pace of 1.5 km/h with each run, thus covering 9, 10.5, 12, 13.5, 15, 16.5 and 18 km/h with 1 min recovery time between each run. The study reported that goalkeepers had the highest cardiac frequency during runs and recovery periods as well as the highest dropping-out rate</w:t>
      </w:r>
      <w:r>
        <w:rPr>
          <w:spacing w:val="1"/>
        </w:rPr>
        <w:t> </w:t>
      </w:r>
      <w:r>
        <w:rPr/>
        <w:t>with</w:t>
      </w:r>
      <w:r>
        <w:rPr>
          <w:spacing w:val="4"/>
        </w:rPr>
        <w:t> </w:t>
      </w:r>
      <w:r>
        <w:rPr/>
        <w:t>only</w:t>
      </w:r>
      <w:r>
        <w:rPr>
          <w:spacing w:val="-3"/>
        </w:rPr>
        <w:t> </w:t>
      </w:r>
      <w:r>
        <w:rPr/>
        <w:t>4</w:t>
      </w:r>
      <w:r>
        <w:rPr>
          <w:spacing w:val="3"/>
        </w:rPr>
        <w:t> </w:t>
      </w:r>
      <w:r>
        <w:rPr/>
        <w:t>%</w:t>
      </w:r>
      <w:r>
        <w:rPr>
          <w:spacing w:val="3"/>
        </w:rPr>
        <w:t> </w:t>
      </w:r>
      <w:r>
        <w:rPr/>
        <w:t>finishing</w:t>
      </w:r>
      <w:r>
        <w:rPr>
          <w:spacing w:val="1"/>
        </w:rPr>
        <w:t> </w:t>
      </w:r>
      <w:r>
        <w:rPr/>
        <w:t>the</w:t>
      </w:r>
      <w:r>
        <w:rPr>
          <w:spacing w:val="4"/>
        </w:rPr>
        <w:t> </w:t>
      </w:r>
      <w:r>
        <w:rPr/>
        <w:t>seventh</w:t>
      </w:r>
      <w:r>
        <w:rPr>
          <w:spacing w:val="4"/>
        </w:rPr>
        <w:t> </w:t>
      </w:r>
      <w:r>
        <w:rPr/>
        <w:t>run,</w:t>
      </w:r>
      <w:r>
        <w:rPr>
          <w:spacing w:val="3"/>
        </w:rPr>
        <w:t> </w:t>
      </w:r>
      <w:r>
        <w:rPr/>
        <w:t>in</w:t>
      </w:r>
      <w:r>
        <w:rPr>
          <w:spacing w:val="7"/>
        </w:rPr>
        <w:t> </w:t>
      </w:r>
      <w:r>
        <w:rPr/>
        <w:t>contrast</w:t>
      </w:r>
      <w:r>
        <w:rPr>
          <w:spacing w:val="4"/>
        </w:rPr>
        <w:t> </w:t>
      </w:r>
      <w:r>
        <w:rPr/>
        <w:t>to</w:t>
      </w:r>
      <w:r>
        <w:rPr>
          <w:spacing w:val="5"/>
        </w:rPr>
        <w:t> </w:t>
      </w:r>
      <w:r>
        <w:rPr/>
        <w:t>40%</w:t>
      </w:r>
      <w:r>
        <w:rPr>
          <w:spacing w:val="2"/>
        </w:rPr>
        <w:t> </w:t>
      </w:r>
      <w:r>
        <w:rPr/>
        <w:t>forwards,</w:t>
      </w:r>
      <w:r>
        <w:rPr>
          <w:spacing w:val="4"/>
        </w:rPr>
        <w:t> </w:t>
      </w:r>
      <w:r>
        <w:rPr/>
        <w:t>30.8%</w:t>
      </w:r>
      <w:r>
        <w:rPr>
          <w:spacing w:val="2"/>
        </w:rPr>
        <w:t> </w:t>
      </w:r>
      <w:r>
        <w:rPr/>
        <w:t>midfielders</w:t>
      </w:r>
      <w:r>
        <w:rPr>
          <w:spacing w:val="4"/>
        </w:rPr>
        <w:t> </w:t>
      </w:r>
      <w:r>
        <w:rPr>
          <w:spacing w:val="-5"/>
        </w:rPr>
        <w:t>and</w:t>
      </w:r>
    </w:p>
    <w:p>
      <w:pPr>
        <w:spacing w:after="0" w:line="480" w:lineRule="auto"/>
        <w:jc w:val="both"/>
        <w:sectPr>
          <w:pgSz w:w="12240" w:h="15840"/>
          <w:pgMar w:header="0" w:footer="744" w:top="1360" w:bottom="940" w:left="160" w:right="120"/>
        </w:sectPr>
      </w:pPr>
    </w:p>
    <w:p>
      <w:pPr>
        <w:pStyle w:val="BodyText"/>
        <w:spacing w:line="480" w:lineRule="auto" w:before="72"/>
        <w:ind w:right="1327"/>
        <w:jc w:val="both"/>
      </w:pPr>
      <w:r>
        <w:rPr/>
        <w:t>22% defenders who successfully completed the run. The heart beats of the forwards were also</w:t>
      </w:r>
      <w:r>
        <w:rPr>
          <w:spacing w:val="40"/>
        </w:rPr>
        <w:t> </w:t>
      </w:r>
      <w:r>
        <w:rPr/>
        <w:t>the lowest in all the tests conducted.</w:t>
      </w:r>
    </w:p>
    <w:p>
      <w:pPr>
        <w:pStyle w:val="BodyText"/>
        <w:spacing w:line="480" w:lineRule="auto"/>
        <w:ind w:right="1318" w:firstLine="719"/>
        <w:jc w:val="both"/>
      </w:pPr>
      <w:r>
        <w:rPr/>
        <w:t>Reports by Gil </w:t>
      </w:r>
      <w:r>
        <w:rPr>
          <w:i/>
        </w:rPr>
        <w:t>et al., </w:t>
      </w:r>
      <w:r>
        <w:rPr/>
        <w:t>(2007), confirmed that goalkeepers had the lowest oxygen consumption values compared to other players when measured using the Astrand test and that relative maximal oxygen consumption in midfielders was higher (P &lt; 0.05) in a selected group compared to a non-selected group. The study also found that the best endurance was measured among the forwards, however, according to Gil </w:t>
      </w:r>
      <w:r>
        <w:rPr>
          <w:i/>
        </w:rPr>
        <w:t>et al</w:t>
      </w:r>
      <w:r>
        <w:rPr/>
        <w:t>., (2007), mid-fielders need the highest endurance capacity because they run the longest distances in a match due to their linking role between the back and the centre of the field with the front.</w:t>
      </w:r>
    </w:p>
    <w:p>
      <w:pPr>
        <w:pStyle w:val="BodyText"/>
        <w:spacing w:line="480" w:lineRule="auto" w:before="1"/>
        <w:ind w:right="1314" w:firstLine="719"/>
        <w:jc w:val="both"/>
      </w:pPr>
      <w:r>
        <w:rPr/>
        <w:t>Le Gall </w:t>
      </w:r>
      <w:r>
        <w:rPr>
          <w:i/>
        </w:rPr>
        <w:t>et al., </w:t>
      </w:r>
      <w:r>
        <w:rPr/>
        <w:t>(2010), reported a significant difference in maximal anaerobic power between professional and amateur defending players (d = 0.64, p &lt; 0.05). In the same study significant differences were found for maximal anaerobic power values in midfielders (d = 0.62, P &lt; 0.05) and for counter-movement jump in the forwards (d = 0.50, p &lt; 0.05) of professionals compared to amateurs. It has been reported by Reinzi </w:t>
      </w:r>
      <w:r>
        <w:rPr>
          <w:i/>
        </w:rPr>
        <w:t>et al</w:t>
      </w:r>
      <w:r>
        <w:rPr/>
        <w:t>., (2000), that in elite football,</w:t>
      </w:r>
      <w:r>
        <w:rPr>
          <w:spacing w:val="40"/>
        </w:rPr>
        <w:t> </w:t>
      </w:r>
      <w:r>
        <w:rPr/>
        <w:t>forwards are the fastest players and sprint the longest distances during a football match. Gil </w:t>
      </w:r>
      <w:r>
        <w:rPr>
          <w:i/>
        </w:rPr>
        <w:t>et</w:t>
      </w:r>
      <w:r>
        <w:rPr>
          <w:i/>
          <w:spacing w:val="40"/>
        </w:rPr>
        <w:t> </w:t>
      </w:r>
      <w:r>
        <w:rPr>
          <w:i/>
        </w:rPr>
        <w:t>al</w:t>
      </w:r>
      <w:r>
        <w:rPr/>
        <w:t>., (2007), confirmed this finding by measuring faster times in the 30m flat sprint in forwards, compared to defenders and goalkeepers. In conjunction with this, Krustrup </w:t>
      </w:r>
      <w:r>
        <w:rPr>
          <w:i/>
        </w:rPr>
        <w:t>et al</w:t>
      </w:r>
      <w:r>
        <w:rPr/>
        <w:t>., (2006), also reported that fullbacks and attackers sprinted significantly longer than central-backs and mid- fielders. According to Kirkendall (2000), the slowest players are goalkeepers followed by mid- </w:t>
      </w:r>
      <w:r>
        <w:rPr>
          <w:spacing w:val="-2"/>
        </w:rPr>
        <w:t>fielders.</w:t>
      </w:r>
    </w:p>
    <w:p>
      <w:pPr>
        <w:pStyle w:val="BodyText"/>
        <w:spacing w:line="480" w:lineRule="auto" w:before="2"/>
        <w:ind w:right="1317" w:firstLine="719"/>
        <w:jc w:val="both"/>
      </w:pPr>
      <w:r>
        <w:rPr/>
        <w:t>Helgerud </w:t>
      </w:r>
      <w:r>
        <w:rPr>
          <w:i/>
        </w:rPr>
        <w:t>et al., </w:t>
      </w:r>
      <w:r>
        <w:rPr/>
        <w:t>(2010), measured jump heights of 50-55 cm in their players, with attackers and defenders jumping higher than midfielders. Gil </w:t>
      </w:r>
      <w:r>
        <w:rPr>
          <w:i/>
        </w:rPr>
        <w:t>et al</w:t>
      </w:r>
      <w:r>
        <w:rPr/>
        <w:t>., (2007), reported best performance</w:t>
      </w:r>
      <w:r>
        <w:rPr>
          <w:spacing w:val="12"/>
        </w:rPr>
        <w:t> </w:t>
      </w:r>
      <w:r>
        <w:rPr/>
        <w:t>in</w:t>
      </w:r>
      <w:r>
        <w:rPr>
          <w:spacing w:val="14"/>
        </w:rPr>
        <w:t> </w:t>
      </w:r>
      <w:r>
        <w:rPr/>
        <w:t>the</w:t>
      </w:r>
      <w:r>
        <w:rPr>
          <w:spacing w:val="12"/>
        </w:rPr>
        <w:t> </w:t>
      </w:r>
      <w:r>
        <w:rPr/>
        <w:t>three-jump</w:t>
      </w:r>
      <w:r>
        <w:rPr>
          <w:spacing w:val="14"/>
        </w:rPr>
        <w:t> </w:t>
      </w:r>
      <w:r>
        <w:rPr/>
        <w:t>test</w:t>
      </w:r>
      <w:r>
        <w:rPr>
          <w:spacing w:val="13"/>
        </w:rPr>
        <w:t> </w:t>
      </w:r>
      <w:r>
        <w:rPr/>
        <w:t>amongst</w:t>
      </w:r>
      <w:r>
        <w:rPr>
          <w:spacing w:val="14"/>
        </w:rPr>
        <w:t> </w:t>
      </w:r>
      <w:r>
        <w:rPr/>
        <w:t>forward</w:t>
      </w:r>
      <w:r>
        <w:rPr>
          <w:spacing w:val="12"/>
        </w:rPr>
        <w:t> </w:t>
      </w:r>
      <w:r>
        <w:rPr/>
        <w:t>players;</w:t>
      </w:r>
      <w:r>
        <w:rPr>
          <w:spacing w:val="14"/>
        </w:rPr>
        <w:t> </w:t>
      </w:r>
      <w:r>
        <w:rPr/>
        <w:t>and</w:t>
      </w:r>
      <w:r>
        <w:rPr>
          <w:spacing w:val="13"/>
        </w:rPr>
        <w:t> </w:t>
      </w:r>
      <w:r>
        <w:rPr/>
        <w:t>in</w:t>
      </w:r>
      <w:r>
        <w:rPr>
          <w:spacing w:val="14"/>
        </w:rPr>
        <w:t> </w:t>
      </w:r>
      <w:r>
        <w:rPr/>
        <w:t>the</w:t>
      </w:r>
      <w:r>
        <w:rPr>
          <w:spacing w:val="12"/>
        </w:rPr>
        <w:t> </w:t>
      </w:r>
      <w:r>
        <w:rPr/>
        <w:t>squat</w:t>
      </w:r>
      <w:r>
        <w:rPr>
          <w:spacing w:val="14"/>
        </w:rPr>
        <w:t> </w:t>
      </w:r>
      <w:r>
        <w:rPr/>
        <w:t>jump,</w:t>
      </w:r>
      <w:r>
        <w:rPr>
          <w:spacing w:val="14"/>
        </w:rPr>
        <w:t> </w:t>
      </w:r>
      <w:r>
        <w:rPr>
          <w:spacing w:val="-2"/>
        </w:rPr>
        <w:t>midfielders</w:t>
      </w:r>
    </w:p>
    <w:p>
      <w:pPr>
        <w:spacing w:after="0" w:line="480" w:lineRule="auto"/>
        <w:jc w:val="both"/>
        <w:sectPr>
          <w:pgSz w:w="12240" w:h="15840"/>
          <w:pgMar w:header="0" w:footer="744" w:top="1360" w:bottom="940" w:left="160" w:right="120"/>
        </w:sectPr>
      </w:pPr>
    </w:p>
    <w:p>
      <w:pPr>
        <w:pStyle w:val="BodyText"/>
        <w:spacing w:line="480" w:lineRule="auto" w:before="72"/>
        <w:ind w:right="1312"/>
        <w:jc w:val="both"/>
      </w:pPr>
      <w:r>
        <w:rPr/>
        <w:t>produced the shortest jumps. The study</w:t>
      </w:r>
      <w:r>
        <w:rPr>
          <w:spacing w:val="-1"/>
        </w:rPr>
        <w:t> </w:t>
      </w:r>
      <w:r>
        <w:rPr/>
        <w:t>also found that, amongst 14-21year-old players, selected forward and defender players jumped slightly higher in the counter-movement jump than non- selected</w:t>
      </w:r>
      <w:r>
        <w:rPr>
          <w:spacing w:val="-1"/>
        </w:rPr>
        <w:t> </w:t>
      </w:r>
      <w:r>
        <w:rPr/>
        <w:t>players,</w:t>
      </w:r>
      <w:r>
        <w:rPr>
          <w:spacing w:val="-1"/>
        </w:rPr>
        <w:t> </w:t>
      </w:r>
      <w:r>
        <w:rPr/>
        <w:t>but this difference 48 apaciti not statistically</w:t>
      </w:r>
      <w:r>
        <w:rPr>
          <w:spacing w:val="-8"/>
        </w:rPr>
        <w:t> </w:t>
      </w:r>
      <w:r>
        <w:rPr/>
        <w:t>significant. According</w:t>
      </w:r>
      <w:r>
        <w:rPr>
          <w:spacing w:val="-2"/>
        </w:rPr>
        <w:t> </w:t>
      </w:r>
      <w:r>
        <w:rPr/>
        <w:t>to Gil </w:t>
      </w:r>
      <w:r>
        <w:rPr>
          <w:i/>
        </w:rPr>
        <w:t>et al</w:t>
      </w:r>
      <w:r>
        <w:rPr/>
        <w:t>., (2007: 444), power of the lower legs is very important for defenders, because they must be able to jump high in order to stop a ball from going in the goalpost.</w:t>
      </w:r>
    </w:p>
    <w:p>
      <w:pPr>
        <w:pStyle w:val="BodyText"/>
        <w:spacing w:line="480" w:lineRule="auto"/>
        <w:ind w:right="1314" w:firstLine="719"/>
        <w:jc w:val="both"/>
      </w:pPr>
      <w:r>
        <w:rPr/>
        <w:t>Gil </w:t>
      </w:r>
      <w:r>
        <w:rPr>
          <w:i/>
        </w:rPr>
        <w:t>et al</w:t>
      </w:r>
      <w:r>
        <w:rPr/>
        <w:t>., (2007), also found that forwards were the fastest in an agility test (30 metres with ten cones), producing a statistically significant difference between forwards and goal- keepers. When compared according to selection and non-selection, all selected football players ran faster in the agility test compared to the non-selected and significant differences were recognized in the case of the forwards (P = 0.05) and mid-fielders (P &lt; 0.05) (Gil </w:t>
      </w:r>
      <w:r>
        <w:rPr>
          <w:i/>
        </w:rPr>
        <w:t>et al., </w:t>
      </w:r>
      <w:r>
        <w:rPr/>
        <w:t>2007 : 441). A study done by Arnason </w:t>
      </w:r>
      <w:r>
        <w:rPr>
          <w:i/>
        </w:rPr>
        <w:t>et al., </w:t>
      </w:r>
      <w:r>
        <w:rPr/>
        <w:t>(2004), established that goal-keepers had greater ROM in hip extension (hip flexor flexibility) (P &lt; 0.04) and knee flexion (rectus femoris flexibility) (P &lt; 0.02) than outfield players. No significant differences were found in flexibility measurements of the hamstring, hip flexor, rectus femoris and adductor between the strikers, midfielders and </w:t>
      </w:r>
      <w:r>
        <w:rPr>
          <w:spacing w:val="-2"/>
        </w:rPr>
        <w:t>defenders.</w:t>
      </w:r>
    </w:p>
    <w:p>
      <w:pPr>
        <w:pStyle w:val="BodyText"/>
        <w:spacing w:line="480" w:lineRule="auto" w:before="2"/>
        <w:ind w:right="1317" w:firstLine="719"/>
        <w:jc w:val="both"/>
      </w:pPr>
      <w:r>
        <w:rPr/>
        <w:t>Gil </w:t>
      </w:r>
      <w:r>
        <w:rPr>
          <w:i/>
        </w:rPr>
        <w:t>et al</w:t>
      </w:r>
      <w:r>
        <w:rPr/>
        <w:t>., (2007), observed that the best predictor to be selected in the group of forwards was the 30 m and ten-cone test, followed by</w:t>
      </w:r>
      <w:r>
        <w:rPr>
          <w:spacing w:val="-4"/>
        </w:rPr>
        <w:t> </w:t>
      </w:r>
      <w:r>
        <w:rPr/>
        <w:t>the drop jump test (P = 0.038), explaining</w:t>
      </w:r>
      <w:r>
        <w:rPr>
          <w:spacing w:val="-1"/>
        </w:rPr>
        <w:t> </w:t>
      </w:r>
      <w:r>
        <w:rPr/>
        <w:t>73.1 % of selection in the forwards group. The most important variable for midfielders were also the 30 m and ten-cone test, followed by the height of the players (P = 0.047), explaining 70.6 % of</w:t>
      </w:r>
      <w:r>
        <w:rPr>
          <w:spacing w:val="40"/>
        </w:rPr>
        <w:t> </w:t>
      </w:r>
      <w:r>
        <w:rPr/>
        <w:t>selected players. Finally, for the defender groups, the predictor variables were amount of fat in the extremities followed by the counter-movement jump (P &lt; 0.026), explaining 73.8 % of the selected players. Gil </w:t>
      </w:r>
      <w:r>
        <w:rPr>
          <w:i/>
        </w:rPr>
        <w:t>et al</w:t>
      </w:r>
      <w:r>
        <w:rPr/>
        <w:t>., (2007), and Krustrup </w:t>
      </w:r>
      <w:r>
        <w:rPr>
          <w:i/>
        </w:rPr>
        <w:t>et al., </w:t>
      </w:r>
      <w:r>
        <w:rPr/>
        <w:t>(2006), thus, concluded that the most important</w:t>
      </w:r>
      <w:r>
        <w:rPr>
          <w:spacing w:val="6"/>
        </w:rPr>
        <w:t> </w:t>
      </w:r>
      <w:r>
        <w:rPr/>
        <w:t>factors</w:t>
      </w:r>
      <w:r>
        <w:rPr>
          <w:spacing w:val="10"/>
        </w:rPr>
        <w:t> </w:t>
      </w:r>
      <w:r>
        <w:rPr/>
        <w:t>for</w:t>
      </w:r>
      <w:r>
        <w:rPr>
          <w:spacing w:val="8"/>
        </w:rPr>
        <w:t> </w:t>
      </w:r>
      <w:r>
        <w:rPr/>
        <w:t>the</w:t>
      </w:r>
      <w:r>
        <w:rPr>
          <w:spacing w:val="10"/>
        </w:rPr>
        <w:t> </w:t>
      </w:r>
      <w:r>
        <w:rPr/>
        <w:t>selection</w:t>
      </w:r>
      <w:r>
        <w:rPr>
          <w:spacing w:val="8"/>
        </w:rPr>
        <w:t> </w:t>
      </w:r>
      <w:r>
        <w:rPr/>
        <w:t>of</w:t>
      </w:r>
      <w:r>
        <w:rPr>
          <w:spacing w:val="10"/>
        </w:rPr>
        <w:t> </w:t>
      </w:r>
      <w:r>
        <w:rPr/>
        <w:t>forward</w:t>
      </w:r>
      <w:r>
        <w:rPr>
          <w:spacing w:val="10"/>
        </w:rPr>
        <w:t> </w:t>
      </w:r>
      <w:r>
        <w:rPr/>
        <w:t>football</w:t>
      </w:r>
      <w:r>
        <w:rPr>
          <w:spacing w:val="9"/>
        </w:rPr>
        <w:t> </w:t>
      </w:r>
      <w:r>
        <w:rPr/>
        <w:t>players</w:t>
      </w:r>
      <w:r>
        <w:rPr>
          <w:spacing w:val="10"/>
        </w:rPr>
        <w:t> </w:t>
      </w:r>
      <w:r>
        <w:rPr/>
        <w:t>are</w:t>
      </w:r>
      <w:r>
        <w:rPr>
          <w:spacing w:val="7"/>
        </w:rPr>
        <w:t> </w:t>
      </w:r>
      <w:r>
        <w:rPr/>
        <w:t>agility</w:t>
      </w:r>
      <w:r>
        <w:rPr>
          <w:spacing w:val="6"/>
        </w:rPr>
        <w:t> </w:t>
      </w:r>
      <w:r>
        <w:rPr/>
        <w:t>and</w:t>
      </w:r>
      <w:r>
        <w:rPr>
          <w:spacing w:val="8"/>
        </w:rPr>
        <w:t> </w:t>
      </w:r>
      <w:r>
        <w:rPr/>
        <w:t>power</w:t>
      </w:r>
      <w:r>
        <w:rPr>
          <w:spacing w:val="9"/>
        </w:rPr>
        <w:t> </w:t>
      </w:r>
      <w:r>
        <w:rPr/>
        <w:t>of</w:t>
      </w:r>
      <w:r>
        <w:rPr>
          <w:spacing w:val="7"/>
        </w:rPr>
        <w:t> </w:t>
      </w:r>
      <w:r>
        <w:rPr/>
        <w:t>the</w:t>
      </w:r>
      <w:r>
        <w:rPr>
          <w:spacing w:val="10"/>
        </w:rPr>
        <w:t> </w:t>
      </w:r>
      <w:r>
        <w:rPr>
          <w:spacing w:val="-2"/>
        </w:rPr>
        <w:t>lower</w:t>
      </w:r>
    </w:p>
    <w:p>
      <w:pPr>
        <w:spacing w:after="0" w:line="480" w:lineRule="auto"/>
        <w:jc w:val="both"/>
        <w:sectPr>
          <w:pgSz w:w="12240" w:h="15840"/>
          <w:pgMar w:header="0" w:footer="744" w:top="1360" w:bottom="940" w:left="160" w:right="120"/>
        </w:sectPr>
      </w:pPr>
    </w:p>
    <w:p>
      <w:pPr>
        <w:pStyle w:val="BodyText"/>
        <w:spacing w:line="480" w:lineRule="auto" w:before="72"/>
        <w:ind w:right="1321"/>
        <w:jc w:val="both"/>
      </w:pPr>
      <w:r>
        <w:rPr/>
        <w:t>extremities, which is consistent with the role of attackers who must jump, be agile and fast and who must cover the longest distances in high-intensity running, whereas important factors for selection of midfielders appear to be agility and height. Each positional role has its own characteristics,</w:t>
      </w:r>
      <w:r>
        <w:rPr>
          <w:spacing w:val="-2"/>
        </w:rPr>
        <w:t> </w:t>
      </w:r>
      <w:r>
        <w:rPr/>
        <w:t>and together</w:t>
      </w:r>
      <w:r>
        <w:rPr>
          <w:spacing w:val="-2"/>
        </w:rPr>
        <w:t> </w:t>
      </w:r>
      <w:r>
        <w:rPr/>
        <w:t>with</w:t>
      </w:r>
      <w:r>
        <w:rPr>
          <w:spacing w:val="-1"/>
        </w:rPr>
        <w:t> </w:t>
      </w:r>
      <w:r>
        <w:rPr/>
        <w:t>the</w:t>
      </w:r>
      <w:r>
        <w:rPr>
          <w:spacing w:val="-2"/>
        </w:rPr>
        <w:t> </w:t>
      </w:r>
      <w:r>
        <w:rPr/>
        <w:t>different</w:t>
      </w:r>
      <w:r>
        <w:rPr>
          <w:spacing w:val="-1"/>
        </w:rPr>
        <w:t> </w:t>
      </w:r>
      <w:r>
        <w:rPr/>
        <w:t>physiological</w:t>
      </w:r>
      <w:r>
        <w:rPr>
          <w:spacing w:val="-1"/>
        </w:rPr>
        <w:t> </w:t>
      </w:r>
      <w:r>
        <w:rPr/>
        <w:t>workload</w:t>
      </w:r>
      <w:r>
        <w:rPr>
          <w:spacing w:val="-1"/>
        </w:rPr>
        <w:t> </w:t>
      </w:r>
      <w:r>
        <w:rPr/>
        <w:t>of each</w:t>
      </w:r>
      <w:r>
        <w:rPr>
          <w:spacing w:val="-1"/>
        </w:rPr>
        <w:t> </w:t>
      </w:r>
      <w:r>
        <w:rPr/>
        <w:t>position,</w:t>
      </w:r>
      <w:r>
        <w:rPr>
          <w:spacing w:val="-1"/>
        </w:rPr>
        <w:t> </w:t>
      </w:r>
      <w:r>
        <w:rPr/>
        <w:t>it</w:t>
      </w:r>
      <w:r>
        <w:rPr>
          <w:spacing w:val="-1"/>
        </w:rPr>
        <w:t> </w:t>
      </w:r>
      <w:r>
        <w:rPr/>
        <w:t>is</w:t>
      </w:r>
      <w:r>
        <w:rPr>
          <w:spacing w:val="-1"/>
        </w:rPr>
        <w:t> </w:t>
      </w:r>
      <w:r>
        <w:rPr/>
        <w:t>clear that some of the training sessions should be dedicated to training specific to each position as already being done with goalkeepers (Gil </w:t>
      </w:r>
      <w:r>
        <w:rPr>
          <w:i/>
        </w:rPr>
        <w:t>et al</w:t>
      </w:r>
      <w:r>
        <w:rPr/>
        <w:t>., 2007).</w:t>
      </w:r>
    </w:p>
    <w:p>
      <w:pPr>
        <w:pStyle w:val="Heading3"/>
        <w:numPr>
          <w:ilvl w:val="1"/>
          <w:numId w:val="10"/>
        </w:numPr>
        <w:tabs>
          <w:tab w:pos="1999" w:val="left" w:leader="none"/>
        </w:tabs>
        <w:spacing w:line="240" w:lineRule="auto" w:before="5" w:after="0"/>
        <w:ind w:left="1999" w:right="0" w:hanging="719"/>
        <w:jc w:val="both"/>
      </w:pPr>
      <w:bookmarkStart w:name="_TOC_250030" w:id="32"/>
      <w:r>
        <w:rPr/>
        <w:t>Resistance</w:t>
      </w:r>
      <w:r>
        <w:rPr>
          <w:spacing w:val="-3"/>
        </w:rPr>
        <w:t> </w:t>
      </w:r>
      <w:r>
        <w:rPr/>
        <w:t>Training </w:t>
      </w:r>
      <w:bookmarkEnd w:id="32"/>
      <w:r>
        <w:rPr>
          <w:spacing w:val="-2"/>
        </w:rPr>
        <w:t>Programme</w:t>
      </w:r>
    </w:p>
    <w:p>
      <w:pPr>
        <w:pStyle w:val="BodyText"/>
        <w:spacing w:line="480" w:lineRule="auto" w:before="272"/>
        <w:ind w:right="1314" w:firstLine="719"/>
        <w:jc w:val="both"/>
      </w:pPr>
      <w:r>
        <w:rPr/>
        <w:t>Resistance training is concerned with improving the condition of the body in terms of muscular strength, power and muscular endurance, through the use of repetitive movements against a resisting load of some kind (Payne, 2012). Progressive resistance training dates back as far as the sixth century BC, when the legendary wrestler Milo of Croton trained by carrying a newborn calf on his back every day until the calf was fully grown (Farrow, Young and Bruce, 2009).</w:t>
      </w:r>
      <w:r>
        <w:rPr>
          <w:spacing w:val="-3"/>
        </w:rPr>
        <w:t> </w:t>
      </w:r>
      <w:r>
        <w:rPr/>
        <w:t>Another</w:t>
      </w:r>
      <w:r>
        <w:rPr>
          <w:spacing w:val="-2"/>
        </w:rPr>
        <w:t> </w:t>
      </w:r>
      <w:r>
        <w:rPr/>
        <w:t>Greek,</w:t>
      </w:r>
      <w:r>
        <w:rPr>
          <w:spacing w:val="-3"/>
        </w:rPr>
        <w:t> </w:t>
      </w:r>
      <w:r>
        <w:rPr/>
        <w:t>the</w:t>
      </w:r>
      <w:r>
        <w:rPr>
          <w:spacing w:val="-4"/>
        </w:rPr>
        <w:t> </w:t>
      </w:r>
      <w:r>
        <w:rPr/>
        <w:t>physician</w:t>
      </w:r>
      <w:r>
        <w:rPr>
          <w:spacing w:val="-3"/>
        </w:rPr>
        <w:t> </w:t>
      </w:r>
      <w:r>
        <w:rPr/>
        <w:t>Galen,</w:t>
      </w:r>
      <w:r>
        <w:rPr>
          <w:spacing w:val="-3"/>
        </w:rPr>
        <w:t> </w:t>
      </w:r>
      <w:r>
        <w:rPr/>
        <w:t>described</w:t>
      </w:r>
      <w:r>
        <w:rPr>
          <w:spacing w:val="-3"/>
        </w:rPr>
        <w:t> </w:t>
      </w:r>
      <w:r>
        <w:rPr/>
        <w:t>resistance-training</w:t>
      </w:r>
      <w:r>
        <w:rPr>
          <w:spacing w:val="-4"/>
        </w:rPr>
        <w:t> </w:t>
      </w:r>
      <w:r>
        <w:rPr/>
        <w:t>exercises</w:t>
      </w:r>
      <w:r>
        <w:rPr>
          <w:spacing w:val="-3"/>
        </w:rPr>
        <w:t> </w:t>
      </w:r>
      <w:r>
        <w:rPr/>
        <w:t>using</w:t>
      </w:r>
      <w:r>
        <w:rPr>
          <w:spacing w:val="-6"/>
        </w:rPr>
        <w:t> </w:t>
      </w:r>
      <w:r>
        <w:rPr/>
        <w:t>an</w:t>
      </w:r>
      <w:r>
        <w:rPr>
          <w:spacing w:val="-1"/>
        </w:rPr>
        <w:t> </w:t>
      </w:r>
      <w:r>
        <w:rPr/>
        <w:t>early form of dumbbell in the 2nd century. The ancient Greeks also used strength-building exercises for military purposes and one of the earliest bodybuilding contests has been found in records from the</w:t>
      </w:r>
      <w:r>
        <w:rPr>
          <w:spacing w:val="-1"/>
        </w:rPr>
        <w:t> </w:t>
      </w:r>
      <w:r>
        <w:rPr/>
        <w:t>Greek city</w:t>
      </w:r>
      <w:r>
        <w:rPr>
          <w:spacing w:val="-4"/>
        </w:rPr>
        <w:t> </w:t>
      </w:r>
      <w:r>
        <w:rPr/>
        <w:t>of</w:t>
      </w:r>
      <w:r>
        <w:rPr>
          <w:spacing w:val="-1"/>
        </w:rPr>
        <w:t> </w:t>
      </w:r>
      <w:r>
        <w:rPr/>
        <w:t>Sparta</w:t>
      </w:r>
      <w:r>
        <w:rPr>
          <w:spacing w:val="-2"/>
        </w:rPr>
        <w:t> </w:t>
      </w:r>
      <w:r>
        <w:rPr/>
        <w:t>(Farrow </w:t>
      </w:r>
      <w:r>
        <w:rPr>
          <w:i/>
        </w:rPr>
        <w:t>et al., </w:t>
      </w:r>
      <w:r>
        <w:rPr/>
        <w:t>2009). Since</w:t>
      </w:r>
      <w:r>
        <w:rPr>
          <w:spacing w:val="-2"/>
        </w:rPr>
        <w:t> </w:t>
      </w:r>
      <w:r>
        <w:rPr/>
        <w:t>the ancient Greeks, the</w:t>
      </w:r>
      <w:r>
        <w:rPr>
          <w:spacing w:val="-1"/>
        </w:rPr>
        <w:t> </w:t>
      </w:r>
      <w:r>
        <w:rPr/>
        <w:t>role of</w:t>
      </w:r>
      <w:r>
        <w:rPr>
          <w:spacing w:val="-1"/>
        </w:rPr>
        <w:t> </w:t>
      </w:r>
      <w:r>
        <w:rPr/>
        <w:t>strength training has received a large boost in popularity and knowledge.</w:t>
      </w:r>
    </w:p>
    <w:p>
      <w:pPr>
        <w:pStyle w:val="BodyText"/>
        <w:spacing w:line="480" w:lineRule="auto" w:before="1"/>
        <w:ind w:right="1315" w:firstLine="719"/>
        <w:jc w:val="both"/>
      </w:pPr>
      <w:r>
        <w:rPr/>
        <w:t>Resistance training (RT) is a type of physical exercise recommended to improve a wide range of health-related parameters including neuromuscular fitness, cognitive abilities, insulin sensitivity, bone density, and cardiovascular wellness and is also practiced to enhance aesthetics and sports performance. The benefits associated with RT are dependent on the proper manipulation</w:t>
      </w:r>
      <w:r>
        <w:rPr>
          <w:spacing w:val="1"/>
        </w:rPr>
        <w:t> </w:t>
      </w:r>
      <w:r>
        <w:rPr/>
        <w:t>of</w:t>
      </w:r>
      <w:r>
        <w:rPr>
          <w:spacing w:val="1"/>
        </w:rPr>
        <w:t> </w:t>
      </w:r>
      <w:r>
        <w:rPr/>
        <w:t>the</w:t>
      </w:r>
      <w:r>
        <w:rPr>
          <w:spacing w:val="1"/>
        </w:rPr>
        <w:t> </w:t>
      </w:r>
      <w:r>
        <w:rPr/>
        <w:t>variables that</w:t>
      </w:r>
      <w:r>
        <w:rPr>
          <w:spacing w:val="3"/>
        </w:rPr>
        <w:t> </w:t>
      </w:r>
      <w:r>
        <w:rPr/>
        <w:t>make up</w:t>
      </w:r>
      <w:r>
        <w:rPr>
          <w:spacing w:val="2"/>
        </w:rPr>
        <w:t> </w:t>
      </w:r>
      <w:r>
        <w:rPr/>
        <w:t>the RT</w:t>
      </w:r>
      <w:r>
        <w:rPr>
          <w:spacing w:val="1"/>
        </w:rPr>
        <w:t> </w:t>
      </w:r>
      <w:r>
        <w:rPr/>
        <w:t>programme,</w:t>
      </w:r>
      <w:r>
        <w:rPr>
          <w:spacing w:val="2"/>
        </w:rPr>
        <w:t> </w:t>
      </w:r>
      <w:r>
        <w:rPr/>
        <w:t>which</w:t>
      </w:r>
      <w:r>
        <w:rPr>
          <w:spacing w:val="1"/>
        </w:rPr>
        <w:t> </w:t>
      </w:r>
      <w:r>
        <w:rPr/>
        <w:t>include</w:t>
      </w:r>
      <w:r>
        <w:rPr>
          <w:spacing w:val="1"/>
        </w:rPr>
        <w:t> </w:t>
      </w:r>
      <w:r>
        <w:rPr/>
        <w:t>magnitude</w:t>
      </w:r>
      <w:r>
        <w:rPr>
          <w:spacing w:val="1"/>
        </w:rPr>
        <w:t> </w:t>
      </w:r>
      <w:r>
        <w:rPr/>
        <w:t>of</w:t>
      </w:r>
      <w:r>
        <w:rPr>
          <w:spacing w:val="1"/>
        </w:rPr>
        <w:t> </w:t>
      </w:r>
      <w:r>
        <w:rPr>
          <w:spacing w:val="-2"/>
        </w:rPr>
        <w:t>load,</w:t>
      </w:r>
    </w:p>
    <w:p>
      <w:pPr>
        <w:spacing w:after="0" w:line="480" w:lineRule="auto"/>
        <w:jc w:val="both"/>
        <w:sectPr>
          <w:pgSz w:w="12240" w:h="15840"/>
          <w:pgMar w:header="0" w:footer="744" w:top="1360" w:bottom="940" w:left="160" w:right="120"/>
        </w:sectPr>
      </w:pPr>
    </w:p>
    <w:p>
      <w:pPr>
        <w:pStyle w:val="BodyText"/>
        <w:spacing w:line="480" w:lineRule="auto" w:before="72"/>
        <w:ind w:right="1316"/>
        <w:jc w:val="both"/>
      </w:pPr>
      <w:r>
        <w:rPr/>
        <w:t>number of sets and repetitions, frequency, rest interval, exercise selection, time under tension, muscle action, velocity of movement, and exercise order (ACSM, 2011).</w:t>
      </w:r>
    </w:p>
    <w:p>
      <w:pPr>
        <w:pStyle w:val="BodyText"/>
        <w:spacing w:line="480" w:lineRule="auto"/>
        <w:ind w:right="1315" w:firstLine="719"/>
        <w:jc w:val="both"/>
      </w:pPr>
      <w:r>
        <w:rPr/>
        <w:t>Resistance training (RT) is used as a general phrase synonymous with other common</w:t>
      </w:r>
      <w:r>
        <w:rPr>
          <w:spacing w:val="40"/>
        </w:rPr>
        <w:t> </w:t>
      </w:r>
      <w:r>
        <w:rPr/>
        <w:t>term such as strength training and weight lifting. The resistance training (RT) is described as specialized form of conditioning that is used to increase one‟s ability to resist or exert force (American Orthopedic Society for Sports Medicine, 2008). The RT increases muscle strength by different physiological mechanism, which are related to neural factor (Angard, Simonsen, Andersen, Magnusson and Dyhre-Poulsen, 2010). Strength training exercise that uses weight/ resistance to strength and enhance a muscular ability to contract and do work. Strength training can be classified into two types;</w:t>
      </w:r>
    </w:p>
    <w:p>
      <w:pPr>
        <w:pStyle w:val="ListParagraph"/>
        <w:numPr>
          <w:ilvl w:val="0"/>
          <w:numId w:val="17"/>
        </w:numPr>
        <w:tabs>
          <w:tab w:pos="1609" w:val="left" w:leader="none"/>
        </w:tabs>
        <w:spacing w:line="240" w:lineRule="auto" w:before="1" w:after="0"/>
        <w:ind w:left="1609" w:right="0" w:hanging="329"/>
        <w:jc w:val="both"/>
        <w:rPr>
          <w:sz w:val="24"/>
        </w:rPr>
      </w:pPr>
      <w:r>
        <w:rPr>
          <w:sz w:val="24"/>
        </w:rPr>
        <w:t>General</w:t>
      </w:r>
      <w:r>
        <w:rPr>
          <w:spacing w:val="40"/>
          <w:sz w:val="24"/>
        </w:rPr>
        <w:t> </w:t>
      </w:r>
      <w:r>
        <w:rPr>
          <w:sz w:val="24"/>
        </w:rPr>
        <w:t>strength</w:t>
      </w:r>
      <w:r>
        <w:rPr>
          <w:spacing w:val="43"/>
          <w:sz w:val="24"/>
        </w:rPr>
        <w:t> </w:t>
      </w:r>
      <w:r>
        <w:rPr>
          <w:sz w:val="24"/>
        </w:rPr>
        <w:t>training</w:t>
      </w:r>
      <w:r>
        <w:rPr>
          <w:spacing w:val="40"/>
          <w:sz w:val="24"/>
        </w:rPr>
        <w:t> </w:t>
      </w:r>
      <w:r>
        <w:rPr>
          <w:sz w:val="24"/>
        </w:rPr>
        <w:t>exercises</w:t>
      </w:r>
      <w:r>
        <w:rPr>
          <w:spacing w:val="45"/>
          <w:sz w:val="24"/>
        </w:rPr>
        <w:t> </w:t>
      </w:r>
      <w:r>
        <w:rPr>
          <w:sz w:val="24"/>
        </w:rPr>
        <w:t>are</w:t>
      </w:r>
      <w:r>
        <w:rPr>
          <w:spacing w:val="40"/>
          <w:sz w:val="24"/>
        </w:rPr>
        <w:t> </w:t>
      </w:r>
      <w:r>
        <w:rPr>
          <w:sz w:val="24"/>
        </w:rPr>
        <w:t>those</w:t>
      </w:r>
      <w:r>
        <w:rPr>
          <w:spacing w:val="44"/>
          <w:sz w:val="24"/>
        </w:rPr>
        <w:t> </w:t>
      </w:r>
      <w:r>
        <w:rPr>
          <w:sz w:val="24"/>
        </w:rPr>
        <w:t>they</w:t>
      </w:r>
      <w:r>
        <w:rPr>
          <w:spacing w:val="40"/>
          <w:sz w:val="24"/>
        </w:rPr>
        <w:t> </w:t>
      </w:r>
      <w:r>
        <w:rPr>
          <w:sz w:val="24"/>
        </w:rPr>
        <w:t>are</w:t>
      </w:r>
      <w:r>
        <w:rPr>
          <w:spacing w:val="41"/>
          <w:sz w:val="24"/>
        </w:rPr>
        <w:t> </w:t>
      </w:r>
      <w:r>
        <w:rPr>
          <w:sz w:val="24"/>
        </w:rPr>
        <w:t>using</w:t>
      </w:r>
      <w:r>
        <w:rPr>
          <w:spacing w:val="39"/>
          <w:sz w:val="24"/>
        </w:rPr>
        <w:t> </w:t>
      </w:r>
      <w:r>
        <w:rPr>
          <w:sz w:val="24"/>
        </w:rPr>
        <w:t>in</w:t>
      </w:r>
      <w:r>
        <w:rPr>
          <w:spacing w:val="43"/>
          <w:sz w:val="24"/>
        </w:rPr>
        <w:t> </w:t>
      </w:r>
      <w:r>
        <w:rPr>
          <w:sz w:val="24"/>
        </w:rPr>
        <w:t>overall</w:t>
      </w:r>
      <w:r>
        <w:rPr>
          <w:spacing w:val="43"/>
          <w:sz w:val="24"/>
        </w:rPr>
        <w:t> </w:t>
      </w:r>
      <w:r>
        <w:rPr>
          <w:sz w:val="24"/>
        </w:rPr>
        <w:t>body</w:t>
      </w:r>
      <w:r>
        <w:rPr>
          <w:spacing w:val="38"/>
          <w:sz w:val="24"/>
        </w:rPr>
        <w:t> </w:t>
      </w:r>
      <w:r>
        <w:rPr>
          <w:spacing w:val="-2"/>
          <w:sz w:val="24"/>
        </w:rPr>
        <w:t>conditioning.</w:t>
      </w:r>
    </w:p>
    <w:p>
      <w:pPr>
        <w:pStyle w:val="BodyText"/>
        <w:ind w:left="0"/>
      </w:pPr>
    </w:p>
    <w:p>
      <w:pPr>
        <w:pStyle w:val="BodyText"/>
        <w:jc w:val="both"/>
      </w:pPr>
      <w:r>
        <w:rPr/>
        <w:t>General</w:t>
      </w:r>
      <w:r>
        <w:rPr>
          <w:spacing w:val="-4"/>
        </w:rPr>
        <w:t> </w:t>
      </w:r>
      <w:r>
        <w:rPr/>
        <w:t>exercise</w:t>
      </w:r>
      <w:r>
        <w:rPr>
          <w:spacing w:val="-1"/>
        </w:rPr>
        <w:t> </w:t>
      </w:r>
      <w:r>
        <w:rPr/>
        <w:t>plays</w:t>
      </w:r>
      <w:r>
        <w:rPr>
          <w:spacing w:val="1"/>
        </w:rPr>
        <w:t> </w:t>
      </w:r>
      <w:r>
        <w:rPr/>
        <w:t>an</w:t>
      </w:r>
      <w:r>
        <w:rPr>
          <w:spacing w:val="-1"/>
        </w:rPr>
        <w:t> </w:t>
      </w:r>
      <w:r>
        <w:rPr/>
        <w:t>important</w:t>
      </w:r>
      <w:r>
        <w:rPr>
          <w:spacing w:val="-1"/>
        </w:rPr>
        <w:t> </w:t>
      </w:r>
      <w:r>
        <w:rPr/>
        <w:t>role</w:t>
      </w:r>
      <w:r>
        <w:rPr>
          <w:spacing w:val="-2"/>
        </w:rPr>
        <w:t> </w:t>
      </w:r>
      <w:r>
        <w:rPr/>
        <w:t>in</w:t>
      </w:r>
      <w:r>
        <w:rPr>
          <w:spacing w:val="-1"/>
        </w:rPr>
        <w:t> </w:t>
      </w:r>
      <w:r>
        <w:rPr/>
        <w:t>the</w:t>
      </w:r>
      <w:r>
        <w:rPr>
          <w:spacing w:val="-1"/>
        </w:rPr>
        <w:t> </w:t>
      </w:r>
      <w:r>
        <w:rPr/>
        <w:t>initial</w:t>
      </w:r>
      <w:r>
        <w:rPr>
          <w:spacing w:val="-1"/>
        </w:rPr>
        <w:t> </w:t>
      </w:r>
      <w:r>
        <w:rPr/>
        <w:t>stage</w:t>
      </w:r>
      <w:r>
        <w:rPr>
          <w:spacing w:val="-2"/>
        </w:rPr>
        <w:t> </w:t>
      </w:r>
      <w:r>
        <w:rPr/>
        <w:t>of</w:t>
      </w:r>
      <w:r>
        <w:rPr>
          <w:spacing w:val="-1"/>
        </w:rPr>
        <w:t> </w:t>
      </w:r>
      <w:r>
        <w:rPr/>
        <w:t>player</w:t>
      </w:r>
      <w:r>
        <w:rPr>
          <w:spacing w:val="-1"/>
        </w:rPr>
        <w:t> </w:t>
      </w:r>
      <w:r>
        <w:rPr>
          <w:spacing w:val="-2"/>
        </w:rPr>
        <w:t>performance.</w:t>
      </w:r>
    </w:p>
    <w:p>
      <w:pPr>
        <w:pStyle w:val="BodyText"/>
        <w:ind w:left="0"/>
      </w:pPr>
    </w:p>
    <w:p>
      <w:pPr>
        <w:pStyle w:val="ListParagraph"/>
        <w:numPr>
          <w:ilvl w:val="0"/>
          <w:numId w:val="17"/>
        </w:numPr>
        <w:tabs>
          <w:tab w:pos="1645" w:val="left" w:leader="none"/>
        </w:tabs>
        <w:spacing w:line="480" w:lineRule="auto" w:before="0" w:after="0"/>
        <w:ind w:left="1280" w:right="1320" w:firstLine="0"/>
        <w:jc w:val="both"/>
        <w:rPr>
          <w:sz w:val="24"/>
        </w:rPr>
      </w:pPr>
      <w:r>
        <w:rPr>
          <w:sz w:val="24"/>
        </w:rPr>
        <w:t>Specialized exercises to develop a base upon which a specialized exercise can be performed most effectively (Baldock, 2008).</w:t>
      </w:r>
    </w:p>
    <w:p>
      <w:pPr>
        <w:pStyle w:val="BodyText"/>
        <w:spacing w:line="480" w:lineRule="auto" w:before="1"/>
        <w:ind w:right="1314" w:firstLine="719"/>
        <w:jc w:val="both"/>
        <w:rPr>
          <w:i/>
        </w:rPr>
      </w:pPr>
      <w:r>
        <w:rPr/>
        <w:t>Brooks, Fahey and Baldwin (2010), stated that strength training improves muscular strength and kicking performance for the football players. Falk &amp; Mor (2006), established that resistance training improve the selected motor fitness skills among athletes. Corroll, Riek and Carson</w:t>
      </w:r>
      <w:r>
        <w:rPr>
          <w:spacing w:val="-3"/>
        </w:rPr>
        <w:t> </w:t>
      </w:r>
      <w:r>
        <w:rPr/>
        <w:t>(2011),</w:t>
      </w:r>
      <w:r>
        <w:rPr>
          <w:spacing w:val="-3"/>
        </w:rPr>
        <w:t> </w:t>
      </w:r>
      <w:r>
        <w:rPr/>
        <w:t>found</w:t>
      </w:r>
      <w:r>
        <w:rPr>
          <w:spacing w:val="-1"/>
        </w:rPr>
        <w:t> </w:t>
      </w:r>
      <w:r>
        <w:rPr/>
        <w:t>that</w:t>
      </w:r>
      <w:r>
        <w:rPr>
          <w:spacing w:val="-3"/>
        </w:rPr>
        <w:t> </w:t>
      </w:r>
      <w:r>
        <w:rPr/>
        <w:t>the</w:t>
      </w:r>
      <w:r>
        <w:rPr>
          <w:spacing w:val="-4"/>
        </w:rPr>
        <w:t> </w:t>
      </w:r>
      <w:r>
        <w:rPr/>
        <w:t>strength</w:t>
      </w:r>
      <w:r>
        <w:rPr>
          <w:spacing w:val="-3"/>
        </w:rPr>
        <w:t> </w:t>
      </w:r>
      <w:r>
        <w:rPr/>
        <w:t>training</w:t>
      </w:r>
      <w:r>
        <w:rPr>
          <w:spacing w:val="-1"/>
        </w:rPr>
        <w:t> </w:t>
      </w:r>
      <w:r>
        <w:rPr/>
        <w:t>significantly</w:t>
      </w:r>
      <w:r>
        <w:rPr>
          <w:spacing w:val="-7"/>
        </w:rPr>
        <w:t> </w:t>
      </w:r>
      <w:r>
        <w:rPr/>
        <w:t>prevents</w:t>
      </w:r>
      <w:r>
        <w:rPr>
          <w:spacing w:val="-3"/>
        </w:rPr>
        <w:t> </w:t>
      </w:r>
      <w:r>
        <w:rPr/>
        <w:t>injury,</w:t>
      </w:r>
      <w:r>
        <w:rPr>
          <w:spacing w:val="-3"/>
        </w:rPr>
        <w:t> </w:t>
      </w:r>
      <w:r>
        <w:rPr/>
        <w:t>recovery</w:t>
      </w:r>
      <w:r>
        <w:rPr>
          <w:spacing w:val="-7"/>
        </w:rPr>
        <w:t> </w:t>
      </w:r>
      <w:r>
        <w:rPr/>
        <w:t>from</w:t>
      </w:r>
      <w:r>
        <w:rPr>
          <w:spacing w:val="-3"/>
        </w:rPr>
        <w:t> </w:t>
      </w:r>
      <w:r>
        <w:rPr/>
        <w:t>injury and improves balance, endurance, flexibility, coordination and stamina. Thus is because the influence of resistance training depends upon the duration, frequency, speed and volume of the training programme. Soccer players needs weight training in the physical fitness progamme in order to enhance their anaerobic capacity and muscle fitness. It also has recommended the best intensity</w:t>
      </w:r>
      <w:r>
        <w:rPr>
          <w:spacing w:val="14"/>
        </w:rPr>
        <w:t> </w:t>
      </w:r>
      <w:r>
        <w:rPr/>
        <w:t>training</w:t>
      </w:r>
      <w:r>
        <w:rPr>
          <w:spacing w:val="18"/>
        </w:rPr>
        <w:t> </w:t>
      </w:r>
      <w:r>
        <w:rPr/>
        <w:t>for</w:t>
      </w:r>
      <w:r>
        <w:rPr>
          <w:spacing w:val="22"/>
        </w:rPr>
        <w:t> </w:t>
      </w:r>
      <w:r>
        <w:rPr/>
        <w:t>soccer</w:t>
      </w:r>
      <w:r>
        <w:rPr>
          <w:spacing w:val="23"/>
        </w:rPr>
        <w:t> </w:t>
      </w:r>
      <w:r>
        <w:rPr/>
        <w:t>group</w:t>
      </w:r>
      <w:r>
        <w:rPr>
          <w:spacing w:val="21"/>
        </w:rPr>
        <w:t> </w:t>
      </w:r>
      <w:r>
        <w:rPr/>
        <w:t>is</w:t>
      </w:r>
      <w:r>
        <w:rPr>
          <w:spacing w:val="22"/>
        </w:rPr>
        <w:t> </w:t>
      </w:r>
      <w:r>
        <w:rPr/>
        <w:t>50-60%</w:t>
      </w:r>
      <w:r>
        <w:rPr>
          <w:spacing w:val="20"/>
        </w:rPr>
        <w:t> </w:t>
      </w:r>
      <w:r>
        <w:rPr/>
        <w:t>of</w:t>
      </w:r>
      <w:r>
        <w:rPr>
          <w:spacing w:val="23"/>
        </w:rPr>
        <w:t> </w:t>
      </w:r>
      <w:r>
        <w:rPr/>
        <w:t>one</w:t>
      </w:r>
      <w:r>
        <w:rPr>
          <w:spacing w:val="20"/>
        </w:rPr>
        <w:t> </w:t>
      </w:r>
      <w:r>
        <w:rPr/>
        <w:t>repetition</w:t>
      </w:r>
      <w:r>
        <w:rPr>
          <w:spacing w:val="21"/>
        </w:rPr>
        <w:t> </w:t>
      </w:r>
      <w:r>
        <w:rPr/>
        <w:t>maximum</w:t>
      </w:r>
      <w:r>
        <w:rPr>
          <w:spacing w:val="19"/>
        </w:rPr>
        <w:t> </w:t>
      </w:r>
      <w:r>
        <w:rPr/>
        <w:t>[1RM]</w:t>
      </w:r>
      <w:r>
        <w:rPr>
          <w:spacing w:val="27"/>
        </w:rPr>
        <w:t> </w:t>
      </w:r>
      <w:r>
        <w:rPr/>
        <w:t>(Shahidi</w:t>
      </w:r>
      <w:r>
        <w:rPr>
          <w:spacing w:val="22"/>
        </w:rPr>
        <w:t> </w:t>
      </w:r>
      <w:r>
        <w:rPr>
          <w:i/>
        </w:rPr>
        <w:t>et</w:t>
      </w:r>
      <w:r>
        <w:rPr>
          <w:i/>
          <w:spacing w:val="22"/>
        </w:rPr>
        <w:t> </w:t>
      </w:r>
      <w:r>
        <w:rPr>
          <w:i/>
          <w:spacing w:val="-5"/>
        </w:rPr>
        <w:t>al</w:t>
      </w:r>
    </w:p>
    <w:p>
      <w:pPr>
        <w:spacing w:after="0" w:line="480" w:lineRule="auto"/>
        <w:jc w:val="both"/>
        <w:sectPr>
          <w:pgSz w:w="12240" w:h="15840"/>
          <w:pgMar w:header="0" w:footer="744" w:top="1360" w:bottom="940" w:left="160" w:right="120"/>
        </w:sectPr>
      </w:pPr>
    </w:p>
    <w:p>
      <w:pPr>
        <w:pStyle w:val="BodyText"/>
        <w:spacing w:line="480" w:lineRule="auto" w:before="72"/>
        <w:ind w:right="1317"/>
        <w:jc w:val="both"/>
      </w:pPr>
      <w:r>
        <w:rPr/>
        <w:t>2012). Kravitz, Akalam, Nowicki and Kinzey (2003), showed that maximum repetition at 70%</w:t>
      </w:r>
      <w:r>
        <w:rPr>
          <w:spacing w:val="40"/>
        </w:rPr>
        <w:t> </w:t>
      </w:r>
      <w:r>
        <w:rPr/>
        <w:t>of 1RM are better predictor of 1RM for squat and bench press than at 80% and 90% of 1RM. However for dead lift, 80% and 90% of 1RM was better predictor.</w:t>
      </w:r>
    </w:p>
    <w:p>
      <w:pPr>
        <w:pStyle w:val="BodyText"/>
        <w:ind w:left="2000"/>
        <w:jc w:val="both"/>
      </w:pPr>
      <w:r>
        <w:rPr/>
        <w:t>Pereira</w:t>
      </w:r>
      <w:r>
        <w:rPr>
          <w:spacing w:val="12"/>
        </w:rPr>
        <w:t> </w:t>
      </w:r>
      <w:r>
        <w:rPr/>
        <w:t>&amp;</w:t>
      </w:r>
      <w:r>
        <w:rPr>
          <w:spacing w:val="12"/>
        </w:rPr>
        <w:t> </w:t>
      </w:r>
      <w:r>
        <w:rPr/>
        <w:t>Gomes</w:t>
      </w:r>
      <w:r>
        <w:rPr>
          <w:spacing w:val="16"/>
        </w:rPr>
        <w:t> </w:t>
      </w:r>
      <w:r>
        <w:rPr/>
        <w:t>(2003),</w:t>
      </w:r>
      <w:r>
        <w:rPr>
          <w:spacing w:val="14"/>
        </w:rPr>
        <w:t> </w:t>
      </w:r>
      <w:r>
        <w:rPr/>
        <w:t>found</w:t>
      </w:r>
      <w:r>
        <w:rPr>
          <w:spacing w:val="13"/>
        </w:rPr>
        <w:t> </w:t>
      </w:r>
      <w:r>
        <w:rPr/>
        <w:t>in</w:t>
      </w:r>
      <w:r>
        <w:rPr>
          <w:spacing w:val="14"/>
        </w:rPr>
        <w:t> </w:t>
      </w:r>
      <w:r>
        <w:rPr/>
        <w:t>their</w:t>
      </w:r>
      <w:r>
        <w:rPr>
          <w:spacing w:val="13"/>
        </w:rPr>
        <w:t> </w:t>
      </w:r>
      <w:r>
        <w:rPr/>
        <w:t>studies</w:t>
      </w:r>
      <w:r>
        <w:rPr>
          <w:spacing w:val="13"/>
        </w:rPr>
        <w:t> </w:t>
      </w:r>
      <w:r>
        <w:rPr/>
        <w:t>that</w:t>
      </w:r>
      <w:r>
        <w:rPr>
          <w:spacing w:val="14"/>
        </w:rPr>
        <w:t> </w:t>
      </w:r>
      <w:r>
        <w:rPr/>
        <w:t>the</w:t>
      </w:r>
      <w:r>
        <w:rPr>
          <w:spacing w:val="13"/>
        </w:rPr>
        <w:t> </w:t>
      </w:r>
      <w:r>
        <w:rPr/>
        <w:t>number</w:t>
      </w:r>
      <w:r>
        <w:rPr>
          <w:spacing w:val="12"/>
        </w:rPr>
        <w:t> </w:t>
      </w:r>
      <w:r>
        <w:rPr/>
        <w:t>of</w:t>
      </w:r>
      <w:r>
        <w:rPr>
          <w:spacing w:val="13"/>
        </w:rPr>
        <w:t> </w:t>
      </w:r>
      <w:r>
        <w:rPr/>
        <w:t>repetition</w:t>
      </w:r>
      <w:r>
        <w:rPr>
          <w:spacing w:val="14"/>
        </w:rPr>
        <w:t> </w:t>
      </w:r>
      <w:r>
        <w:rPr/>
        <w:t>for</w:t>
      </w:r>
      <w:r>
        <w:rPr>
          <w:spacing w:val="12"/>
        </w:rPr>
        <w:t> </w:t>
      </w:r>
      <w:r>
        <w:rPr/>
        <w:t>a</w:t>
      </w:r>
      <w:r>
        <w:rPr>
          <w:spacing w:val="15"/>
        </w:rPr>
        <w:t> </w:t>
      </w:r>
      <w:r>
        <w:rPr>
          <w:spacing w:val="-2"/>
        </w:rPr>
        <w:t>given</w:t>
      </w:r>
    </w:p>
    <w:p>
      <w:pPr>
        <w:pStyle w:val="BodyText"/>
        <w:ind w:left="0"/>
      </w:pPr>
    </w:p>
    <w:p>
      <w:pPr>
        <w:pStyle w:val="BodyText"/>
        <w:spacing w:line="480" w:lineRule="auto"/>
        <w:ind w:right="1320"/>
        <w:jc w:val="both"/>
      </w:pPr>
      <w:r>
        <w:rPr/>
        <w:t>% of 1RM is different for different exercise, so is the load for a given number of repetitions maximum (nRM), when compared at different velocities.</w:t>
      </w:r>
    </w:p>
    <w:p>
      <w:pPr>
        <w:pStyle w:val="BodyText"/>
        <w:spacing w:line="480" w:lineRule="auto"/>
        <w:ind w:right="1320" w:firstLine="719"/>
        <w:jc w:val="both"/>
      </w:pPr>
      <w:r>
        <w:rPr/>
        <w:t>Resistance training is any exercise that causes the muscles to contract against an external resistance with the expectations of increase in strength, tone, mass and endurance. Resistance training is another name for exercising the muscles using an opposing force like dumb bells or resistance bands. In the old days it used to be called „weight training‟ but this phrase invoked images of huge sweaty men with bulging biceps and wasn‟t very popular with women(Singh, Singh and Singh, 2010).</w:t>
      </w:r>
    </w:p>
    <w:p>
      <w:pPr>
        <w:pStyle w:val="BodyText"/>
        <w:spacing w:line="480" w:lineRule="auto" w:before="1"/>
        <w:ind w:right="1316" w:firstLine="719"/>
        <w:jc w:val="both"/>
      </w:pPr>
      <w:r>
        <w:rPr/>
        <w:t>The health benefits of appropriately prescribed long-term (more than 12 weeks)</w:t>
      </w:r>
      <w:r>
        <w:rPr>
          <w:spacing w:val="40"/>
        </w:rPr>
        <w:t> </w:t>
      </w:r>
      <w:r>
        <w:rPr/>
        <w:t>resistance training are well known. They include improvements in muscle strength and endurance; other possible health benefits include increase in muscle mass, which translates into improvements in functional capacity. In addition, increased weight bearing with resistance training is considered beneficial in improving bone density and combating the effects of osteoporosis (Turner &amp; Robling, 2003).</w:t>
      </w:r>
    </w:p>
    <w:p>
      <w:pPr>
        <w:pStyle w:val="BodyText"/>
        <w:spacing w:line="480" w:lineRule="auto" w:before="1"/>
        <w:ind w:right="1318" w:firstLine="719"/>
        <w:jc w:val="both"/>
      </w:pPr>
      <w:r>
        <w:rPr/>
        <w:t>Achieving appropriate levels of function is very important for football players so that</w:t>
      </w:r>
      <w:r>
        <w:rPr>
          <w:spacing w:val="40"/>
        </w:rPr>
        <w:t> </w:t>
      </w:r>
      <w:r>
        <w:rPr/>
        <w:t>they are able to carry out most of the daily skills necessary for performance. Due to the fact that muscle wasting (sarcopenia) and weakness, brought about by poor physical conditioning among college players, more emphasis has been placed on developing resistance-training programs for college</w:t>
      </w:r>
      <w:r>
        <w:rPr>
          <w:spacing w:val="4"/>
        </w:rPr>
        <w:t> </w:t>
      </w:r>
      <w:r>
        <w:rPr/>
        <w:t>football</w:t>
      </w:r>
      <w:r>
        <w:rPr>
          <w:spacing w:val="6"/>
        </w:rPr>
        <w:t> </w:t>
      </w:r>
      <w:r>
        <w:rPr/>
        <w:t>players.</w:t>
      </w:r>
      <w:r>
        <w:rPr>
          <w:spacing w:val="7"/>
        </w:rPr>
        <w:t> </w:t>
      </w:r>
      <w:r>
        <w:rPr/>
        <w:t>When</w:t>
      </w:r>
      <w:r>
        <w:rPr>
          <w:spacing w:val="5"/>
        </w:rPr>
        <w:t> </w:t>
      </w:r>
      <w:r>
        <w:rPr/>
        <w:t>developing</w:t>
      </w:r>
      <w:r>
        <w:rPr>
          <w:spacing w:val="3"/>
        </w:rPr>
        <w:t> </w:t>
      </w:r>
      <w:r>
        <w:rPr/>
        <w:t>resistance-training</w:t>
      </w:r>
      <w:r>
        <w:rPr>
          <w:spacing w:val="3"/>
        </w:rPr>
        <w:t> </w:t>
      </w:r>
      <w:r>
        <w:rPr/>
        <w:t>programs</w:t>
      </w:r>
      <w:r>
        <w:rPr>
          <w:spacing w:val="6"/>
        </w:rPr>
        <w:t> </w:t>
      </w:r>
      <w:r>
        <w:rPr/>
        <w:t>for</w:t>
      </w:r>
      <w:r>
        <w:rPr>
          <w:spacing w:val="5"/>
        </w:rPr>
        <w:t> </w:t>
      </w:r>
      <w:r>
        <w:rPr/>
        <w:t>this</w:t>
      </w:r>
      <w:r>
        <w:rPr>
          <w:spacing w:val="6"/>
        </w:rPr>
        <w:t> </w:t>
      </w:r>
      <w:r>
        <w:rPr/>
        <w:t>group,</w:t>
      </w:r>
      <w:r>
        <w:rPr>
          <w:spacing w:val="5"/>
        </w:rPr>
        <w:t> </w:t>
      </w:r>
      <w:r>
        <w:rPr>
          <w:spacing w:val="-2"/>
        </w:rPr>
        <w:t>important</w:t>
      </w:r>
    </w:p>
    <w:p>
      <w:pPr>
        <w:spacing w:after="0" w:line="480" w:lineRule="auto"/>
        <w:jc w:val="both"/>
        <w:sectPr>
          <w:pgSz w:w="12240" w:h="15840"/>
          <w:pgMar w:header="0" w:footer="744" w:top="1360" w:bottom="940" w:left="160" w:right="120"/>
        </w:sectPr>
      </w:pPr>
    </w:p>
    <w:p>
      <w:pPr>
        <w:pStyle w:val="BodyText"/>
        <w:spacing w:line="480" w:lineRule="auto" w:before="72"/>
        <w:ind w:right="1321"/>
        <w:jc w:val="both"/>
      </w:pPr>
      <w:r>
        <w:rPr/>
        <w:t>components to consider are the various training-related variables: frequency, duration, exercises, sets, intensity, repetitions, and progression (Wisloff, 2010).</w:t>
      </w:r>
    </w:p>
    <w:p>
      <w:pPr>
        <w:pStyle w:val="Heading3"/>
        <w:numPr>
          <w:ilvl w:val="2"/>
          <w:numId w:val="10"/>
        </w:numPr>
        <w:tabs>
          <w:tab w:pos="1999" w:val="left" w:leader="none"/>
        </w:tabs>
        <w:spacing w:line="240" w:lineRule="auto" w:before="5" w:after="0"/>
        <w:ind w:left="1999" w:right="0" w:hanging="719"/>
        <w:jc w:val="both"/>
      </w:pPr>
      <w:r>
        <w:rPr/>
        <w:t>Frequency</w:t>
      </w:r>
      <w:r>
        <w:rPr>
          <w:spacing w:val="-2"/>
        </w:rPr>
        <w:t> </w:t>
      </w:r>
      <w:r>
        <w:rPr/>
        <w:t>of</w:t>
      </w:r>
      <w:r>
        <w:rPr>
          <w:spacing w:val="-1"/>
        </w:rPr>
        <w:t> </w:t>
      </w:r>
      <w:r>
        <w:rPr/>
        <w:t>Resistance</w:t>
      </w:r>
      <w:r>
        <w:rPr>
          <w:spacing w:val="-3"/>
        </w:rPr>
        <w:t> </w:t>
      </w:r>
      <w:r>
        <w:rPr/>
        <w:t>Training</w:t>
      </w:r>
      <w:r>
        <w:rPr>
          <w:spacing w:val="-1"/>
        </w:rPr>
        <w:t> </w:t>
      </w:r>
      <w:r>
        <w:rPr>
          <w:spacing w:val="-2"/>
        </w:rPr>
        <w:t>Programme</w:t>
      </w:r>
    </w:p>
    <w:p>
      <w:pPr>
        <w:pStyle w:val="BodyText"/>
        <w:spacing w:line="480" w:lineRule="auto" w:before="271"/>
        <w:ind w:right="1317" w:firstLine="719"/>
        <w:jc w:val="both"/>
      </w:pPr>
      <w:r>
        <w:rPr/>
        <w:t>Training</w:t>
      </w:r>
      <w:r>
        <w:rPr>
          <w:spacing w:val="-3"/>
        </w:rPr>
        <w:t> </w:t>
      </w:r>
      <w:r>
        <w:rPr/>
        <w:t>frequency</w:t>
      </w:r>
      <w:r>
        <w:rPr>
          <w:spacing w:val="-5"/>
        </w:rPr>
        <w:t> </w:t>
      </w:r>
      <w:r>
        <w:rPr/>
        <w:t>is used to describe</w:t>
      </w:r>
      <w:r>
        <w:rPr>
          <w:spacing w:val="-2"/>
        </w:rPr>
        <w:t> </w:t>
      </w:r>
      <w:r>
        <w:rPr/>
        <w:t>how</w:t>
      </w:r>
      <w:r>
        <w:rPr>
          <w:spacing w:val="-1"/>
        </w:rPr>
        <w:t> </w:t>
      </w:r>
      <w:r>
        <w:rPr/>
        <w:t>frequently</w:t>
      </w:r>
      <w:r>
        <w:rPr>
          <w:spacing w:val="-7"/>
        </w:rPr>
        <w:t> </w:t>
      </w:r>
      <w:r>
        <w:rPr/>
        <w:t>training</w:t>
      </w:r>
      <w:r>
        <w:rPr>
          <w:spacing w:val="-3"/>
        </w:rPr>
        <w:t> </w:t>
      </w:r>
      <w:r>
        <w:rPr/>
        <w:t>is performed; for</w:t>
      </w:r>
      <w:r>
        <w:rPr>
          <w:spacing w:val="-2"/>
        </w:rPr>
        <w:t> </w:t>
      </w:r>
      <w:r>
        <w:rPr/>
        <w:t>example, 2 days/week. Frequency refers to the number of exercise sessions per week. The traditional recommendation for frequency is to engage in three training sessions per week for individuals primarily seeking improvement in their overall health and fitness capacity. Even though some individuals may be motivated to train more frequently, resistance-training studies with the college footballers have indicated a range of two to three days per week to be effective and adequate in improving strength. So, the recommendation is that the individual train at least three days per week but no more than four, suggesting an average training frequency</w:t>
      </w:r>
      <w:r>
        <w:rPr>
          <w:spacing w:val="-3"/>
        </w:rPr>
        <w:t> </w:t>
      </w:r>
      <w:r>
        <w:rPr/>
        <w:t>of three days per week. Also, the frequency of exercise should be structured so that there is at least 48 hours between training sessions. An individual could satisfy this requirement with a “total body” routine, meaning that they would exercise all of the chosen muscle groups during each training session two or three days per week. Another approach could be a “split” routine where some of the chosen muscle groups are exercised on one or two days a week while the remaining are exercised</w:t>
      </w:r>
      <w:r>
        <w:rPr>
          <w:spacing w:val="-2"/>
        </w:rPr>
        <w:t> </w:t>
      </w:r>
      <w:r>
        <w:rPr/>
        <w:t>on</w:t>
      </w:r>
      <w:r>
        <w:rPr>
          <w:spacing w:val="-1"/>
        </w:rPr>
        <w:t> </w:t>
      </w:r>
      <w:r>
        <w:rPr/>
        <w:t>a</w:t>
      </w:r>
      <w:r>
        <w:rPr>
          <w:spacing w:val="-2"/>
        </w:rPr>
        <w:t> </w:t>
      </w:r>
      <w:r>
        <w:rPr/>
        <w:t>separate</w:t>
      </w:r>
      <w:r>
        <w:rPr>
          <w:spacing w:val="-2"/>
        </w:rPr>
        <w:t> </w:t>
      </w:r>
      <w:r>
        <w:rPr/>
        <w:t>one</w:t>
      </w:r>
      <w:r>
        <w:rPr>
          <w:spacing w:val="-2"/>
        </w:rPr>
        <w:t> </w:t>
      </w:r>
      <w:r>
        <w:rPr/>
        <w:t>or</w:t>
      </w:r>
      <w:r>
        <w:rPr>
          <w:spacing w:val="-2"/>
        </w:rPr>
        <w:t> </w:t>
      </w:r>
      <w:r>
        <w:rPr/>
        <w:t>two</w:t>
      </w:r>
      <w:r>
        <w:rPr>
          <w:spacing w:val="-1"/>
        </w:rPr>
        <w:t> </w:t>
      </w:r>
      <w:r>
        <w:rPr/>
        <w:t>days.</w:t>
      </w:r>
      <w:r>
        <w:rPr>
          <w:spacing w:val="-1"/>
        </w:rPr>
        <w:t> </w:t>
      </w:r>
      <w:r>
        <w:rPr/>
        <w:t>This</w:t>
      </w:r>
      <w:r>
        <w:rPr>
          <w:spacing w:val="-1"/>
        </w:rPr>
        <w:t> </w:t>
      </w:r>
      <w:r>
        <w:rPr/>
        <w:t>“split”</w:t>
      </w:r>
      <w:r>
        <w:rPr>
          <w:spacing w:val="-2"/>
        </w:rPr>
        <w:t> </w:t>
      </w:r>
      <w:r>
        <w:rPr/>
        <w:t>routine</w:t>
      </w:r>
      <w:r>
        <w:rPr>
          <w:spacing w:val="-2"/>
        </w:rPr>
        <w:t> </w:t>
      </w:r>
      <w:r>
        <w:rPr/>
        <w:t>approach</w:t>
      </w:r>
      <w:r>
        <w:rPr>
          <w:spacing w:val="-1"/>
        </w:rPr>
        <w:t> </w:t>
      </w:r>
      <w:r>
        <w:rPr/>
        <w:t>may</w:t>
      </w:r>
      <w:r>
        <w:rPr>
          <w:spacing w:val="-4"/>
        </w:rPr>
        <w:t> </w:t>
      </w:r>
      <w:r>
        <w:rPr/>
        <w:t>not</w:t>
      </w:r>
      <w:r>
        <w:rPr>
          <w:spacing w:val="-1"/>
        </w:rPr>
        <w:t> </w:t>
      </w:r>
      <w:r>
        <w:rPr/>
        <w:t>be</w:t>
      </w:r>
      <w:r>
        <w:rPr>
          <w:spacing w:val="-2"/>
        </w:rPr>
        <w:t> </w:t>
      </w:r>
      <w:r>
        <w:rPr/>
        <w:t>appropriate</w:t>
      </w:r>
      <w:r>
        <w:rPr>
          <w:spacing w:val="-2"/>
        </w:rPr>
        <w:t> </w:t>
      </w:r>
      <w:r>
        <w:rPr/>
        <w:t>for those individuals who are just beginning their program (Little &amp; Williams, 2007).</w:t>
      </w:r>
    </w:p>
    <w:p>
      <w:pPr>
        <w:pStyle w:val="Heading3"/>
        <w:numPr>
          <w:ilvl w:val="2"/>
          <w:numId w:val="10"/>
        </w:numPr>
        <w:tabs>
          <w:tab w:pos="1999" w:val="left" w:leader="none"/>
        </w:tabs>
        <w:spacing w:line="240" w:lineRule="auto" w:before="7" w:after="0"/>
        <w:ind w:left="1999" w:right="0" w:hanging="719"/>
        <w:jc w:val="both"/>
      </w:pPr>
      <w:r>
        <w:rPr/>
        <w:t>Duration of Resistance</w:t>
      </w:r>
      <w:r>
        <w:rPr>
          <w:spacing w:val="-3"/>
        </w:rPr>
        <w:t> </w:t>
      </w:r>
      <w:r>
        <w:rPr/>
        <w:t>Training </w:t>
      </w:r>
      <w:r>
        <w:rPr>
          <w:spacing w:val="-2"/>
        </w:rPr>
        <w:t>Programme</w:t>
      </w:r>
    </w:p>
    <w:p>
      <w:pPr>
        <w:pStyle w:val="BodyText"/>
        <w:spacing w:line="480" w:lineRule="auto" w:before="271"/>
        <w:ind w:right="1323" w:firstLine="719"/>
        <w:jc w:val="both"/>
      </w:pPr>
      <w:r>
        <w:rPr/>
        <w:t>Duration describes the length of each training session. In reference to training duration, longer training sessions are not necessarily more effective. If one has an appropriately designed program based on sound training variables, lengthy training sessions are not necessary. In fact, they</w:t>
      </w:r>
      <w:r>
        <w:rPr>
          <w:spacing w:val="16"/>
        </w:rPr>
        <w:t> </w:t>
      </w:r>
      <w:r>
        <w:rPr/>
        <w:t>should</w:t>
      </w:r>
      <w:r>
        <w:rPr>
          <w:spacing w:val="22"/>
        </w:rPr>
        <w:t> </w:t>
      </w:r>
      <w:r>
        <w:rPr/>
        <w:t>avoid</w:t>
      </w:r>
      <w:r>
        <w:rPr>
          <w:spacing w:val="22"/>
        </w:rPr>
        <w:t> </w:t>
      </w:r>
      <w:r>
        <w:rPr/>
        <w:t>unnecessary</w:t>
      </w:r>
      <w:r>
        <w:rPr>
          <w:spacing w:val="17"/>
        </w:rPr>
        <w:t> </w:t>
      </w:r>
      <w:r>
        <w:rPr/>
        <w:t>lengthy</w:t>
      </w:r>
      <w:r>
        <w:rPr>
          <w:spacing w:val="17"/>
        </w:rPr>
        <w:t> </w:t>
      </w:r>
      <w:r>
        <w:rPr/>
        <w:t>training</w:t>
      </w:r>
      <w:r>
        <w:rPr>
          <w:spacing w:val="19"/>
        </w:rPr>
        <w:t> </w:t>
      </w:r>
      <w:r>
        <w:rPr/>
        <w:t>sessions,</w:t>
      </w:r>
      <w:r>
        <w:rPr>
          <w:spacing w:val="22"/>
        </w:rPr>
        <w:t> </w:t>
      </w:r>
      <w:r>
        <w:rPr/>
        <w:t>because</w:t>
      </w:r>
      <w:r>
        <w:rPr>
          <w:spacing w:val="23"/>
        </w:rPr>
        <w:t> </w:t>
      </w:r>
      <w:r>
        <w:rPr/>
        <w:t>they</w:t>
      </w:r>
      <w:r>
        <w:rPr>
          <w:spacing w:val="17"/>
        </w:rPr>
        <w:t> </w:t>
      </w:r>
      <w:r>
        <w:rPr/>
        <w:t>may</w:t>
      </w:r>
      <w:r>
        <w:rPr>
          <w:spacing w:val="17"/>
        </w:rPr>
        <w:t> </w:t>
      </w:r>
      <w:r>
        <w:rPr/>
        <w:t>increase</w:t>
      </w:r>
      <w:r>
        <w:rPr>
          <w:spacing w:val="21"/>
        </w:rPr>
        <w:t> </w:t>
      </w:r>
      <w:r>
        <w:rPr/>
        <w:t>the</w:t>
      </w:r>
      <w:r>
        <w:rPr>
          <w:spacing w:val="24"/>
        </w:rPr>
        <w:t> </w:t>
      </w:r>
      <w:r>
        <w:rPr/>
        <w:t>risk</w:t>
      </w:r>
      <w:r>
        <w:rPr>
          <w:spacing w:val="22"/>
        </w:rPr>
        <w:t> </w:t>
      </w:r>
      <w:r>
        <w:rPr>
          <w:spacing w:val="-7"/>
        </w:rPr>
        <w:t>of</w:t>
      </w:r>
    </w:p>
    <w:p>
      <w:pPr>
        <w:spacing w:after="0" w:line="480" w:lineRule="auto"/>
        <w:jc w:val="both"/>
        <w:sectPr>
          <w:pgSz w:w="12240" w:h="15840"/>
          <w:pgMar w:header="0" w:footer="744" w:top="1360" w:bottom="940" w:left="160" w:right="120"/>
        </w:sectPr>
      </w:pPr>
    </w:p>
    <w:p>
      <w:pPr>
        <w:pStyle w:val="BodyText"/>
        <w:spacing w:line="480" w:lineRule="auto" w:before="72"/>
        <w:ind w:right="1315"/>
        <w:jc w:val="both"/>
      </w:pPr>
      <w:r>
        <w:rPr/>
        <w:t>injury, manifested by extreme fatigue. Present guidelines for resistance training recommend a range</w:t>
      </w:r>
      <w:r>
        <w:rPr>
          <w:spacing w:val="-3"/>
        </w:rPr>
        <w:t> </w:t>
      </w:r>
      <w:r>
        <w:rPr/>
        <w:t>of</w:t>
      </w:r>
      <w:r>
        <w:rPr>
          <w:spacing w:val="-2"/>
        </w:rPr>
        <w:t> </w:t>
      </w:r>
      <w:r>
        <w:rPr/>
        <w:t>approximately</w:t>
      </w:r>
      <w:r>
        <w:rPr>
          <w:spacing w:val="-7"/>
        </w:rPr>
        <w:t> </w:t>
      </w:r>
      <w:r>
        <w:rPr/>
        <w:t>20-45</w:t>
      </w:r>
      <w:r>
        <w:rPr>
          <w:spacing w:val="-2"/>
        </w:rPr>
        <w:t> </w:t>
      </w:r>
      <w:r>
        <w:rPr/>
        <w:t>minutes</w:t>
      </w:r>
      <w:r>
        <w:rPr>
          <w:spacing w:val="-2"/>
        </w:rPr>
        <w:t> </w:t>
      </w:r>
      <w:r>
        <w:rPr/>
        <w:t>per</w:t>
      </w:r>
      <w:r>
        <w:rPr>
          <w:spacing w:val="-2"/>
        </w:rPr>
        <w:t> </w:t>
      </w:r>
      <w:r>
        <w:rPr/>
        <w:t>session. In</w:t>
      </w:r>
      <w:r>
        <w:rPr>
          <w:spacing w:val="-2"/>
        </w:rPr>
        <w:t> </w:t>
      </w:r>
      <w:r>
        <w:rPr/>
        <w:t>other</w:t>
      </w:r>
      <w:r>
        <w:rPr>
          <w:spacing w:val="-2"/>
        </w:rPr>
        <w:t> </w:t>
      </w:r>
      <w:r>
        <w:rPr/>
        <w:t>words,</w:t>
      </w:r>
      <w:r>
        <w:rPr>
          <w:spacing w:val="-2"/>
        </w:rPr>
        <w:t> </w:t>
      </w:r>
      <w:r>
        <w:rPr/>
        <w:t>one</w:t>
      </w:r>
      <w:r>
        <w:rPr>
          <w:spacing w:val="-3"/>
        </w:rPr>
        <w:t> </w:t>
      </w:r>
      <w:r>
        <w:rPr/>
        <w:t>should</w:t>
      </w:r>
      <w:r>
        <w:rPr>
          <w:spacing w:val="-2"/>
        </w:rPr>
        <w:t> </w:t>
      </w:r>
      <w:r>
        <w:rPr/>
        <w:t>attempt</w:t>
      </w:r>
      <w:r>
        <w:rPr>
          <w:spacing w:val="-2"/>
        </w:rPr>
        <w:t> </w:t>
      </w:r>
      <w:r>
        <w:rPr/>
        <w:t>to</w:t>
      </w:r>
      <w:r>
        <w:rPr>
          <w:spacing w:val="-2"/>
        </w:rPr>
        <w:t> </w:t>
      </w:r>
      <w:r>
        <w:rPr/>
        <w:t>train</w:t>
      </w:r>
      <w:r>
        <w:rPr>
          <w:spacing w:val="-2"/>
        </w:rPr>
        <w:t> </w:t>
      </w:r>
      <w:r>
        <w:rPr/>
        <w:t>for at least 20 but no longer than 45 minutes. This range suggests an approximate average duration</w:t>
      </w:r>
      <w:r>
        <w:rPr>
          <w:spacing w:val="40"/>
        </w:rPr>
        <w:t> </w:t>
      </w:r>
      <w:r>
        <w:rPr/>
        <w:t>of 30 minutes per session (Ozbar, Ates and Agopyan, 2014).</w:t>
      </w:r>
    </w:p>
    <w:p>
      <w:pPr>
        <w:pStyle w:val="BodyText"/>
        <w:spacing w:line="480" w:lineRule="auto"/>
        <w:ind w:right="1315" w:firstLine="719"/>
        <w:jc w:val="both"/>
      </w:pPr>
      <w:r>
        <w:rPr/>
        <w:t>Exercise may be categorized as either multi-joint, meaning more than one joint is dynamically involved to perform the exercise (e.g., bench press, shoulder press, leg press), or uni-joint, meaning only one joint is dynamically involved (e.g., bicep curls, triceps extensions, leg extensions). Resistance-training program should focus primarily on multi-joint exercises. Uni-joint exercises are not discouraged entirely</w:t>
      </w:r>
      <w:r>
        <w:rPr>
          <w:spacing w:val="-2"/>
        </w:rPr>
        <w:t> </w:t>
      </w:r>
      <w:r>
        <w:rPr/>
        <w:t>but should not make up the majority</w:t>
      </w:r>
      <w:r>
        <w:rPr>
          <w:spacing w:val="-2"/>
        </w:rPr>
        <w:t> </w:t>
      </w:r>
      <w:r>
        <w:rPr/>
        <w:t>of exercises within the training program. Additionally, machines are recommended over free weights (i.e., barbells and dumbbells) due to skill-related and safety</w:t>
      </w:r>
      <w:r>
        <w:rPr>
          <w:spacing w:val="-3"/>
        </w:rPr>
        <w:t> </w:t>
      </w:r>
      <w:r>
        <w:rPr/>
        <w:t>factors. As the individual progresses, they can use free-weight exercises appropriate for their level of skill, training status and functional capacity (Feigenbaum &amp; Pollock, 2009).</w:t>
      </w:r>
    </w:p>
    <w:p>
      <w:pPr>
        <w:pStyle w:val="BodyText"/>
        <w:spacing w:line="480" w:lineRule="auto" w:before="2"/>
        <w:ind w:right="1316" w:firstLine="719"/>
        <w:jc w:val="both"/>
      </w:pPr>
      <w:r>
        <w:rPr/>
        <w:t>Moss, McWammell, Twist and Michalsik (2015), stated that traditionally, muscle groups are classified as the following: 1) chest, 2) shoulders, 3) arms, 4) back, 5) abdomen, and 6) legs. Specifically, the chest group contains the pectoral muscles, the shoulder group contains the deltoid, rotator cuff, scapular stabilizers and trapezius muscles, the arm group contains the</w:t>
      </w:r>
      <w:r>
        <w:rPr>
          <w:spacing w:val="40"/>
        </w:rPr>
        <w:t> </w:t>
      </w:r>
      <w:r>
        <w:rPr/>
        <w:t>biceps, triceps, and forearm muscles, the back group contains the </w:t>
      </w:r>
      <w:r>
        <w:rPr>
          <w:i/>
        </w:rPr>
        <w:t>latissimus dorsi </w:t>
      </w:r>
      <w:r>
        <w:rPr/>
        <w:t>of the upper back and the erector muscles of the lower back, the abdomen group contains the rectus abdominis, oblique, and intercostals muscles, and the leg group contains the hip (gluteals), thigh (quadriceps), and hamstring</w:t>
      </w:r>
      <w:r>
        <w:rPr>
          <w:spacing w:val="-2"/>
        </w:rPr>
        <w:t> </w:t>
      </w:r>
      <w:r>
        <w:rPr/>
        <w:t>muscles. It is important to incorporate all six of</w:t>
      </w:r>
      <w:r>
        <w:rPr>
          <w:spacing w:val="-1"/>
        </w:rPr>
        <w:t> </w:t>
      </w:r>
      <w:r>
        <w:rPr/>
        <w:t>these</w:t>
      </w:r>
      <w:r>
        <w:rPr>
          <w:spacing w:val="-1"/>
        </w:rPr>
        <w:t> </w:t>
      </w:r>
      <w:r>
        <w:rPr/>
        <w:t>muscle</w:t>
      </w:r>
      <w:r>
        <w:rPr>
          <w:spacing w:val="-1"/>
        </w:rPr>
        <w:t> </w:t>
      </w:r>
      <w:r>
        <w:rPr/>
        <w:t>groups into the comprehensive resistance-training programme.</w:t>
      </w:r>
    </w:p>
    <w:p>
      <w:pPr>
        <w:spacing w:after="0" w:line="480" w:lineRule="auto"/>
        <w:jc w:val="both"/>
        <w:sectPr>
          <w:pgSz w:w="12240" w:h="15840"/>
          <w:pgMar w:header="0" w:footer="744" w:top="1360" w:bottom="940" w:left="160" w:right="120"/>
        </w:sectPr>
      </w:pPr>
    </w:p>
    <w:p>
      <w:pPr>
        <w:pStyle w:val="BodyText"/>
        <w:spacing w:line="480" w:lineRule="auto" w:before="72"/>
        <w:ind w:right="1316" w:firstLine="719"/>
        <w:jc w:val="both"/>
      </w:pPr>
      <w:r>
        <w:rPr/>
        <w:t>It has been recommended that one to two exercises per muscle group is normally adequate. Noteworthy here is the need to understand that by employing primarily multi-joint exercises in the resistance training programme one may actually exercise more than one muscle group or specific muscle per exercise. For example, in performing the leg press exercise the quadriceps, hamstrings, and gluteal muscles are all involved and, in many cases, this could eliminate the need to perform any uni-joint exercises for those particular muscles. If a person is performing both multi-joint and uni-joint exercises for a particular muscle group, it is recommended that the multi-joint exercise(s) be performed before the uni-joint exercise. Additionally, within each resistance-training workout, a larger muscle group that is legs, back, and chest should be worked before smaller muscle groups (i.e., arms and shoulders). Studies</w:t>
      </w:r>
      <w:r>
        <w:rPr>
          <w:spacing w:val="40"/>
        </w:rPr>
        <w:t> </w:t>
      </w:r>
      <w:r>
        <w:rPr/>
        <w:t>have shown improvements in muscle strength employing ranges of one to three sets of each exercise</w:t>
      </w:r>
      <w:r>
        <w:rPr>
          <w:spacing w:val="-2"/>
        </w:rPr>
        <w:t> </w:t>
      </w:r>
      <w:r>
        <w:rPr/>
        <w:t>during</w:t>
      </w:r>
      <w:r>
        <w:rPr>
          <w:spacing w:val="-4"/>
        </w:rPr>
        <w:t> </w:t>
      </w:r>
      <w:r>
        <w:rPr/>
        <w:t>the</w:t>
      </w:r>
      <w:r>
        <w:rPr>
          <w:spacing w:val="-2"/>
        </w:rPr>
        <w:t> </w:t>
      </w:r>
      <w:r>
        <w:rPr/>
        <w:t>training</w:t>
      </w:r>
      <w:r>
        <w:rPr>
          <w:spacing w:val="-4"/>
        </w:rPr>
        <w:t> </w:t>
      </w:r>
      <w:r>
        <w:rPr/>
        <w:t>program.</w:t>
      </w:r>
      <w:r>
        <w:rPr>
          <w:spacing w:val="-1"/>
        </w:rPr>
        <w:t> </w:t>
      </w:r>
      <w:r>
        <w:rPr/>
        <w:t>Based</w:t>
      </w:r>
      <w:r>
        <w:rPr>
          <w:spacing w:val="-1"/>
        </w:rPr>
        <w:t> </w:t>
      </w:r>
      <w:r>
        <w:rPr/>
        <w:t>on</w:t>
      </w:r>
      <w:r>
        <w:rPr>
          <w:spacing w:val="-1"/>
        </w:rPr>
        <w:t> </w:t>
      </w:r>
      <w:r>
        <w:rPr/>
        <w:t>current guidelines,</w:t>
      </w:r>
      <w:r>
        <w:rPr>
          <w:spacing w:val="-2"/>
        </w:rPr>
        <w:t> </w:t>
      </w:r>
      <w:r>
        <w:rPr/>
        <w:t>it</w:t>
      </w:r>
      <w:r>
        <w:rPr>
          <w:spacing w:val="-1"/>
        </w:rPr>
        <w:t> </w:t>
      </w:r>
      <w:r>
        <w:rPr/>
        <w:t>would</w:t>
      </w:r>
      <w:r>
        <w:rPr>
          <w:spacing w:val="-1"/>
        </w:rPr>
        <w:t> </w:t>
      </w:r>
      <w:r>
        <w:rPr/>
        <w:t>be</w:t>
      </w:r>
      <w:r>
        <w:rPr>
          <w:spacing w:val="-2"/>
        </w:rPr>
        <w:t> </w:t>
      </w:r>
      <w:r>
        <w:rPr/>
        <w:t>recommended</w:t>
      </w:r>
      <w:r>
        <w:rPr>
          <w:spacing w:val="-1"/>
        </w:rPr>
        <w:t> </w:t>
      </w:r>
      <w:r>
        <w:rPr/>
        <w:t>that the individual start with one set of each exercise and, depending on individual need, possibly progress up to no more than three sets when the fitness professional deems it appropriate. However, an average of two sets of each exercise would be beneficial for most individuals. To avoid excess fatigue, a two-to-three minute rest period between sets and exercises is recommended (Thomas, French and Hayes, 2009).</w:t>
      </w:r>
    </w:p>
    <w:p>
      <w:pPr>
        <w:pStyle w:val="Heading3"/>
        <w:numPr>
          <w:ilvl w:val="2"/>
          <w:numId w:val="10"/>
        </w:numPr>
        <w:tabs>
          <w:tab w:pos="1999" w:val="left" w:leader="none"/>
        </w:tabs>
        <w:spacing w:line="240" w:lineRule="auto" w:before="7" w:after="0"/>
        <w:ind w:left="1999" w:right="0" w:hanging="719"/>
        <w:jc w:val="both"/>
      </w:pPr>
      <w:r>
        <w:rPr/>
        <w:t>Intensity</w:t>
      </w:r>
      <w:r>
        <w:rPr>
          <w:spacing w:val="-1"/>
        </w:rPr>
        <w:t> </w:t>
      </w:r>
      <w:r>
        <w:rPr/>
        <w:t>of Resistance</w:t>
      </w:r>
      <w:r>
        <w:rPr>
          <w:spacing w:val="-3"/>
        </w:rPr>
        <w:t> </w:t>
      </w:r>
      <w:r>
        <w:rPr/>
        <w:t>Training </w:t>
      </w:r>
      <w:r>
        <w:rPr>
          <w:spacing w:val="-2"/>
        </w:rPr>
        <w:t>Programme</w:t>
      </w:r>
    </w:p>
    <w:p>
      <w:pPr>
        <w:pStyle w:val="BodyText"/>
        <w:spacing w:line="480" w:lineRule="auto" w:before="271"/>
        <w:ind w:right="1314" w:firstLine="719"/>
        <w:jc w:val="both"/>
      </w:pPr>
      <w:r>
        <w:rPr/>
        <w:t>Training intensity is the amount of weight or load used in a specific exercise. The intensity</w:t>
      </w:r>
      <w:r>
        <w:rPr>
          <w:spacing w:val="-3"/>
        </w:rPr>
        <w:t> </w:t>
      </w:r>
      <w:r>
        <w:rPr/>
        <w:t>of an exercise is usually estimated as a percentage of 1 RM (e.g. 80% of 1 RM), or any RM resistance for the exercise (8 RM). The relative effort required to complete individual set or an entire workout. Intensity is a function of resistance used in each resistance training (Manna, Khanna</w:t>
      </w:r>
      <w:r>
        <w:rPr>
          <w:spacing w:val="10"/>
        </w:rPr>
        <w:t> </w:t>
      </w:r>
      <w:r>
        <w:rPr/>
        <w:t>and</w:t>
      </w:r>
      <w:r>
        <w:rPr>
          <w:spacing w:val="13"/>
        </w:rPr>
        <w:t> </w:t>
      </w:r>
      <w:r>
        <w:rPr/>
        <w:t>Dhara,</w:t>
      </w:r>
      <w:r>
        <w:rPr>
          <w:spacing w:val="13"/>
        </w:rPr>
        <w:t> </w:t>
      </w:r>
      <w:r>
        <w:rPr/>
        <w:t>2010).</w:t>
      </w:r>
      <w:r>
        <w:rPr>
          <w:spacing w:val="15"/>
        </w:rPr>
        <w:t> </w:t>
      </w:r>
      <w:r>
        <w:rPr/>
        <w:t>Intensity</w:t>
      </w:r>
      <w:r>
        <w:rPr>
          <w:spacing w:val="9"/>
        </w:rPr>
        <w:t> </w:t>
      </w:r>
      <w:r>
        <w:rPr/>
        <w:t>refers</w:t>
      </w:r>
      <w:r>
        <w:rPr>
          <w:spacing w:val="12"/>
        </w:rPr>
        <w:t> </w:t>
      </w:r>
      <w:r>
        <w:rPr/>
        <w:t>to</w:t>
      </w:r>
      <w:r>
        <w:rPr>
          <w:spacing w:val="13"/>
        </w:rPr>
        <w:t> </w:t>
      </w:r>
      <w:r>
        <w:rPr/>
        <w:t>the</w:t>
      </w:r>
      <w:r>
        <w:rPr>
          <w:spacing w:val="13"/>
        </w:rPr>
        <w:t> </w:t>
      </w:r>
      <w:r>
        <w:rPr/>
        <w:t>amount</w:t>
      </w:r>
      <w:r>
        <w:rPr>
          <w:spacing w:val="13"/>
        </w:rPr>
        <w:t> </w:t>
      </w:r>
      <w:r>
        <w:rPr/>
        <w:t>of</w:t>
      </w:r>
      <w:r>
        <w:rPr>
          <w:spacing w:val="12"/>
        </w:rPr>
        <w:t> </w:t>
      </w:r>
      <w:r>
        <w:rPr/>
        <w:t>weight</w:t>
      </w:r>
      <w:r>
        <w:rPr>
          <w:spacing w:val="13"/>
        </w:rPr>
        <w:t> </w:t>
      </w:r>
      <w:r>
        <w:rPr/>
        <w:t>being</w:t>
      </w:r>
      <w:r>
        <w:rPr>
          <w:spacing w:val="14"/>
        </w:rPr>
        <w:t> </w:t>
      </w:r>
      <w:r>
        <w:rPr/>
        <w:t>lifted,</w:t>
      </w:r>
      <w:r>
        <w:rPr>
          <w:spacing w:val="13"/>
        </w:rPr>
        <w:t> </w:t>
      </w:r>
      <w:r>
        <w:rPr/>
        <w:t>and</w:t>
      </w:r>
      <w:r>
        <w:rPr>
          <w:spacing w:val="13"/>
        </w:rPr>
        <w:t> </w:t>
      </w:r>
      <w:r>
        <w:rPr/>
        <w:t>is</w:t>
      </w:r>
      <w:r>
        <w:rPr>
          <w:spacing w:val="13"/>
        </w:rPr>
        <w:t> </w:t>
      </w:r>
      <w:r>
        <w:rPr/>
        <w:t>a</w:t>
      </w:r>
      <w:r>
        <w:rPr>
          <w:spacing w:val="13"/>
        </w:rPr>
        <w:t> </w:t>
      </w:r>
      <w:r>
        <w:rPr>
          <w:spacing w:val="-2"/>
        </w:rPr>
        <w:t>critical</w:t>
      </w:r>
    </w:p>
    <w:p>
      <w:pPr>
        <w:spacing w:after="0" w:line="480" w:lineRule="auto"/>
        <w:jc w:val="both"/>
        <w:sectPr>
          <w:pgSz w:w="12240" w:h="15840"/>
          <w:pgMar w:header="0" w:footer="744" w:top="1360" w:bottom="940" w:left="160" w:right="120"/>
        </w:sectPr>
      </w:pPr>
    </w:p>
    <w:p>
      <w:pPr>
        <w:pStyle w:val="BodyText"/>
        <w:spacing w:line="480" w:lineRule="auto" w:before="72"/>
        <w:ind w:right="1321"/>
        <w:jc w:val="both"/>
      </w:pPr>
      <w:r>
        <w:rPr/>
        <w:t>component of</w:t>
      </w:r>
      <w:r>
        <w:rPr>
          <w:spacing w:val="-1"/>
        </w:rPr>
        <w:t> </w:t>
      </w:r>
      <w:r>
        <w:rPr/>
        <w:t>the</w:t>
      </w:r>
      <w:r>
        <w:rPr>
          <w:spacing w:val="-1"/>
        </w:rPr>
        <w:t> </w:t>
      </w:r>
      <w:r>
        <w:rPr/>
        <w:t>resistance-training</w:t>
      </w:r>
      <w:r>
        <w:rPr>
          <w:spacing w:val="-3"/>
        </w:rPr>
        <w:t> </w:t>
      </w:r>
      <w:r>
        <w:rPr/>
        <w:t>program, considered by</w:t>
      </w:r>
      <w:r>
        <w:rPr>
          <w:spacing w:val="-8"/>
        </w:rPr>
        <w:t> </w:t>
      </w:r>
      <w:r>
        <w:rPr/>
        <w:t>many</w:t>
      </w:r>
      <w:r>
        <w:rPr>
          <w:spacing w:val="-5"/>
        </w:rPr>
        <w:t> </w:t>
      </w:r>
      <w:r>
        <w:rPr/>
        <w:t>fitness</w:t>
      </w:r>
      <w:r>
        <w:rPr>
          <w:spacing w:val="-1"/>
        </w:rPr>
        <w:t> </w:t>
      </w:r>
      <w:r>
        <w:rPr/>
        <w:t>professionals to be</w:t>
      </w:r>
      <w:r>
        <w:rPr>
          <w:spacing w:val="-1"/>
        </w:rPr>
        <w:t> </w:t>
      </w:r>
      <w:r>
        <w:rPr/>
        <w:t>the most important training-related variable for inducing improvements in muscle strength and function (Little &amp; Williams, 2007).</w:t>
      </w:r>
    </w:p>
    <w:p>
      <w:pPr>
        <w:pStyle w:val="BodyText"/>
        <w:spacing w:line="480" w:lineRule="auto"/>
        <w:ind w:right="1320" w:firstLine="782"/>
        <w:jc w:val="both"/>
      </w:pPr>
      <w:r>
        <w:rPr/>
        <w:t>In other words, the more weight lifted, the more strength gained. Even though this may not always be the case, the importance of intensity in facilitating strength improvements is well documented. Intensity is often expressed as a percentage of the maximum amount of weight that can be lifted for a given exercise (1RM). For example, if someone who has a maximum effort of 100 pounds on the bench press exercise performs a set with 80 pounds, they</w:t>
      </w:r>
      <w:r>
        <w:rPr>
          <w:spacing w:val="-1"/>
        </w:rPr>
        <w:t> </w:t>
      </w:r>
      <w:r>
        <w:rPr/>
        <w:t>would be training at 1RM of 80%. Studies have suggested that older individuals are able to tolerate higher intensities of exercise, up to 85%.</w:t>
      </w:r>
    </w:p>
    <w:p>
      <w:pPr>
        <w:pStyle w:val="BodyText"/>
        <w:spacing w:line="480" w:lineRule="auto" w:before="1"/>
        <w:ind w:right="1316" w:firstLine="719"/>
        <w:jc w:val="both"/>
      </w:pPr>
      <w:r>
        <w:rPr/>
        <w:t>However, study has also shown intensities ranging from 65%-75% of maximum to significantly increase muscle strength. Therefore, in order to increase strength while simultaneously decreasing the risk of musculoskeletal injury that often accompanies higher intensities of resistance training, a low-intensity to moderate-intensity range of 65%-75% is recommended (Little &amp; Williams, 2007).</w:t>
      </w:r>
    </w:p>
    <w:p>
      <w:pPr>
        <w:pStyle w:val="Heading3"/>
        <w:numPr>
          <w:ilvl w:val="2"/>
          <w:numId w:val="10"/>
        </w:numPr>
        <w:tabs>
          <w:tab w:pos="1999" w:val="left" w:leader="none"/>
        </w:tabs>
        <w:spacing w:line="240" w:lineRule="auto" w:before="6" w:after="0"/>
        <w:ind w:left="1999" w:right="0" w:hanging="719"/>
        <w:jc w:val="both"/>
      </w:pPr>
      <w:r>
        <w:rPr/>
        <w:t>Repetitions</w:t>
      </w:r>
      <w:r>
        <w:rPr>
          <w:spacing w:val="-1"/>
        </w:rPr>
        <w:t> </w:t>
      </w:r>
      <w:r>
        <w:rPr/>
        <w:t>of</w:t>
      </w:r>
      <w:r>
        <w:rPr>
          <w:spacing w:val="-1"/>
        </w:rPr>
        <w:t> </w:t>
      </w:r>
      <w:r>
        <w:rPr/>
        <w:t>Resistance</w:t>
      </w:r>
      <w:r>
        <w:rPr>
          <w:spacing w:val="-2"/>
        </w:rPr>
        <w:t> </w:t>
      </w:r>
      <w:r>
        <w:rPr/>
        <w:t>Training</w:t>
      </w:r>
      <w:r>
        <w:rPr>
          <w:spacing w:val="-1"/>
        </w:rPr>
        <w:t> </w:t>
      </w:r>
      <w:r>
        <w:rPr>
          <w:spacing w:val="-2"/>
        </w:rPr>
        <w:t>Programme</w:t>
      </w:r>
    </w:p>
    <w:p>
      <w:pPr>
        <w:pStyle w:val="BodyText"/>
        <w:spacing w:line="480" w:lineRule="auto" w:before="271"/>
        <w:ind w:right="1324" w:firstLine="719"/>
        <w:jc w:val="both"/>
      </w:pPr>
      <w:r>
        <w:rPr/>
        <w:t>A repetition is one complete movement of an exercise. It normally consists of two</w:t>
      </w:r>
      <w:r>
        <w:rPr>
          <w:spacing w:val="40"/>
        </w:rPr>
        <w:t> </w:t>
      </w:r>
      <w:r>
        <w:rPr/>
        <w:t>phases: concentric muscles action or lifting of the resistance and the eccentric muscles action or lowering of the resistance (Manna </w:t>
      </w:r>
      <w:r>
        <w:rPr>
          <w:i/>
        </w:rPr>
        <w:t>et al., </w:t>
      </w:r>
      <w:r>
        <w:rPr/>
        <w:t>2010).</w:t>
      </w:r>
    </w:p>
    <w:p>
      <w:pPr>
        <w:pStyle w:val="BodyText"/>
        <w:spacing w:line="480" w:lineRule="auto" w:before="1"/>
        <w:ind w:right="1320" w:firstLine="719"/>
        <w:jc w:val="both"/>
      </w:pPr>
      <w:r>
        <w:rPr/>
        <w:t>This is the</w:t>
      </w:r>
      <w:r>
        <w:rPr>
          <w:spacing w:val="-1"/>
        </w:rPr>
        <w:t> </w:t>
      </w:r>
      <w:r>
        <w:rPr/>
        <w:t>maximum number</w:t>
      </w:r>
      <w:r>
        <w:rPr>
          <w:spacing w:val="-2"/>
        </w:rPr>
        <w:t> </w:t>
      </w:r>
      <w:r>
        <w:rPr/>
        <w:t>of</w:t>
      </w:r>
      <w:r>
        <w:rPr>
          <w:spacing w:val="-1"/>
        </w:rPr>
        <w:t> </w:t>
      </w:r>
      <w:r>
        <w:rPr/>
        <w:t>repetitions per</w:t>
      </w:r>
      <w:r>
        <w:rPr>
          <w:spacing w:val="-1"/>
        </w:rPr>
        <w:t> </w:t>
      </w:r>
      <w:r>
        <w:rPr/>
        <w:t>set that can be</w:t>
      </w:r>
      <w:r>
        <w:rPr>
          <w:spacing w:val="-1"/>
        </w:rPr>
        <w:t> </w:t>
      </w:r>
      <w:r>
        <w:rPr/>
        <w:t>performed until failure</w:t>
      </w:r>
      <w:r>
        <w:rPr>
          <w:spacing w:val="-1"/>
        </w:rPr>
        <w:t> </w:t>
      </w:r>
      <w:r>
        <w:rPr/>
        <w:t>at a given resistance using an appropriate exercise technique. A set at a certain RM therefore means that</w:t>
      </w:r>
      <w:r>
        <w:rPr>
          <w:spacing w:val="-1"/>
        </w:rPr>
        <w:t> </w:t>
      </w:r>
      <w:r>
        <w:rPr/>
        <w:t>the</w:t>
      </w:r>
      <w:r>
        <w:rPr>
          <w:spacing w:val="-2"/>
        </w:rPr>
        <w:t> </w:t>
      </w:r>
      <w:r>
        <w:rPr/>
        <w:t>set</w:t>
      </w:r>
      <w:r>
        <w:rPr>
          <w:spacing w:val="-1"/>
        </w:rPr>
        <w:t> </w:t>
      </w:r>
      <w:r>
        <w:rPr/>
        <w:t>is</w:t>
      </w:r>
      <w:r>
        <w:rPr>
          <w:spacing w:val="-3"/>
        </w:rPr>
        <w:t> </w:t>
      </w:r>
      <w:r>
        <w:rPr/>
        <w:t>performed</w:t>
      </w:r>
      <w:r>
        <w:rPr>
          <w:spacing w:val="-2"/>
        </w:rPr>
        <w:t> </w:t>
      </w:r>
      <w:r>
        <w:rPr/>
        <w:t>to</w:t>
      </w:r>
      <w:r>
        <w:rPr>
          <w:spacing w:val="-1"/>
        </w:rPr>
        <w:t> </w:t>
      </w:r>
      <w:r>
        <w:rPr/>
        <w:t>momentary</w:t>
      </w:r>
      <w:r>
        <w:rPr>
          <w:spacing w:val="-6"/>
        </w:rPr>
        <w:t> </w:t>
      </w:r>
      <w:r>
        <w:rPr/>
        <w:t>voluntary</w:t>
      </w:r>
      <w:r>
        <w:rPr>
          <w:spacing w:val="-6"/>
        </w:rPr>
        <w:t> </w:t>
      </w:r>
      <w:r>
        <w:rPr/>
        <w:t>fatigue.</w:t>
      </w:r>
      <w:r>
        <w:rPr>
          <w:spacing w:val="-1"/>
        </w:rPr>
        <w:t> </w:t>
      </w:r>
      <w:r>
        <w:rPr/>
        <w:t>1</w:t>
      </w:r>
      <w:r>
        <w:rPr>
          <w:spacing w:val="-1"/>
        </w:rPr>
        <w:t> </w:t>
      </w:r>
      <w:r>
        <w:rPr/>
        <w:t>RM</w:t>
      </w:r>
      <w:r>
        <w:rPr>
          <w:spacing w:val="-1"/>
        </w:rPr>
        <w:t> </w:t>
      </w:r>
      <w:r>
        <w:rPr/>
        <w:t>is</w:t>
      </w:r>
      <w:r>
        <w:rPr>
          <w:spacing w:val="-1"/>
        </w:rPr>
        <w:t> </w:t>
      </w:r>
      <w:r>
        <w:rPr/>
        <w:t>the heaviest</w:t>
      </w:r>
      <w:r>
        <w:rPr>
          <w:spacing w:val="-1"/>
        </w:rPr>
        <w:t> </w:t>
      </w:r>
      <w:r>
        <w:rPr/>
        <w:t>resistance</w:t>
      </w:r>
      <w:r>
        <w:rPr>
          <w:spacing w:val="-2"/>
        </w:rPr>
        <w:t> </w:t>
      </w:r>
      <w:r>
        <w:rPr/>
        <w:t>that</w:t>
      </w:r>
      <w:r>
        <w:rPr>
          <w:spacing w:val="-1"/>
        </w:rPr>
        <w:t> </w:t>
      </w:r>
      <w:r>
        <w:rPr/>
        <w:t>can be</w:t>
      </w:r>
      <w:r>
        <w:rPr>
          <w:spacing w:val="-2"/>
        </w:rPr>
        <w:t> </w:t>
      </w:r>
      <w:r>
        <w:rPr/>
        <w:t>lifted</w:t>
      </w:r>
      <w:r>
        <w:rPr>
          <w:spacing w:val="-1"/>
        </w:rPr>
        <w:t> </w:t>
      </w:r>
      <w:r>
        <w:rPr/>
        <w:t>for</w:t>
      </w:r>
      <w:r>
        <w:rPr>
          <w:spacing w:val="-2"/>
        </w:rPr>
        <w:t> </w:t>
      </w:r>
      <w:r>
        <w:rPr/>
        <w:t>one</w:t>
      </w:r>
      <w:r>
        <w:rPr>
          <w:spacing w:val="-2"/>
        </w:rPr>
        <w:t> </w:t>
      </w:r>
      <w:r>
        <w:rPr/>
        <w:t>complete</w:t>
      </w:r>
      <w:r>
        <w:rPr>
          <w:spacing w:val="-1"/>
        </w:rPr>
        <w:t> </w:t>
      </w:r>
      <w:r>
        <w:rPr/>
        <w:t>repetition</w:t>
      </w:r>
      <w:r>
        <w:rPr>
          <w:spacing w:val="-1"/>
        </w:rPr>
        <w:t> </w:t>
      </w:r>
      <w:r>
        <w:rPr/>
        <w:t>of</w:t>
      </w:r>
      <w:r>
        <w:rPr>
          <w:spacing w:val="-2"/>
        </w:rPr>
        <w:t> </w:t>
      </w:r>
      <w:r>
        <w:rPr/>
        <w:t>an exercise.</w:t>
      </w:r>
      <w:r>
        <w:rPr>
          <w:spacing w:val="-1"/>
        </w:rPr>
        <w:t> </w:t>
      </w:r>
      <w:r>
        <w:rPr/>
        <w:t>8 RM,</w:t>
      </w:r>
      <w:r>
        <w:rPr>
          <w:spacing w:val="-1"/>
        </w:rPr>
        <w:t> </w:t>
      </w:r>
      <w:r>
        <w:rPr/>
        <w:t>for</w:t>
      </w:r>
      <w:r>
        <w:rPr>
          <w:spacing w:val="-2"/>
        </w:rPr>
        <w:t> </w:t>
      </w:r>
      <w:r>
        <w:rPr/>
        <w:t>example, is</w:t>
      </w:r>
      <w:r>
        <w:rPr>
          <w:spacing w:val="1"/>
        </w:rPr>
        <w:t> </w:t>
      </w:r>
      <w:r>
        <w:rPr/>
        <w:t>a</w:t>
      </w:r>
      <w:r>
        <w:rPr>
          <w:spacing w:val="-1"/>
        </w:rPr>
        <w:t> </w:t>
      </w:r>
      <w:r>
        <w:rPr/>
        <w:t>lighter</w:t>
      </w:r>
      <w:r>
        <w:rPr>
          <w:spacing w:val="-1"/>
        </w:rPr>
        <w:t> </w:t>
      </w:r>
      <w:r>
        <w:rPr/>
        <w:t>resistance</w:t>
      </w:r>
      <w:r>
        <w:rPr>
          <w:spacing w:val="-1"/>
        </w:rPr>
        <w:t> </w:t>
      </w:r>
      <w:r>
        <w:rPr>
          <w:spacing w:val="-4"/>
        </w:rPr>
        <w:t>that</w:t>
      </w:r>
    </w:p>
    <w:p>
      <w:pPr>
        <w:spacing w:after="0" w:line="480" w:lineRule="auto"/>
        <w:jc w:val="both"/>
        <w:sectPr>
          <w:pgSz w:w="12240" w:h="15840"/>
          <w:pgMar w:header="0" w:footer="744" w:top="1360" w:bottom="940" w:left="160" w:right="120"/>
        </w:sectPr>
      </w:pPr>
    </w:p>
    <w:p>
      <w:pPr>
        <w:pStyle w:val="BodyText"/>
        <w:spacing w:line="480" w:lineRule="auto" w:before="72"/>
        <w:ind w:right="1319"/>
        <w:jc w:val="both"/>
      </w:pPr>
      <w:r>
        <w:rPr/>
        <w:t>allows the completion of eight, but not nine, repetitions using an appropriate exercise technique. A repetition is one (complete) movement of an exercise. It normally consists of two phases: the concentric muscle action, in which the muscle shortens, and the eccentric muscle action, in</w:t>
      </w:r>
      <w:r>
        <w:rPr>
          <w:spacing w:val="40"/>
        </w:rPr>
        <w:t> </w:t>
      </w:r>
      <w:r>
        <w:rPr/>
        <w:t>which the muscle lengthens.</w:t>
      </w:r>
    </w:p>
    <w:p>
      <w:pPr>
        <w:pStyle w:val="BodyText"/>
        <w:spacing w:line="480" w:lineRule="auto"/>
        <w:ind w:right="1317" w:firstLine="719"/>
        <w:jc w:val="both"/>
      </w:pPr>
      <w:r>
        <w:rPr/>
        <w:t>Repetitions (reps) refer to the number of times an individual performs a complete movement of a given exercise. There</w:t>
      </w:r>
      <w:r>
        <w:rPr>
          <w:spacing w:val="-1"/>
        </w:rPr>
        <w:t> </w:t>
      </w:r>
      <w:r>
        <w:rPr/>
        <w:t>is an inverse relationship between intensity</w:t>
      </w:r>
      <w:r>
        <w:rPr>
          <w:spacing w:val="-3"/>
        </w:rPr>
        <w:t> </w:t>
      </w:r>
      <w:r>
        <w:rPr/>
        <w:t>and repetitions, indicating that as the intensity increases the repetitions should decrease (Little &amp; Williams, 2007). Based on previous research, a rep continuum has been established that demonstrates the number of repetitions possible at a given relative intensity. For example, an intensity of 60% relates</w:t>
      </w:r>
      <w:r>
        <w:rPr>
          <w:spacing w:val="9"/>
        </w:rPr>
        <w:t> </w:t>
      </w:r>
      <w:r>
        <w:rPr/>
        <w:t>to</w:t>
      </w:r>
      <w:r>
        <w:rPr>
          <w:spacing w:val="14"/>
        </w:rPr>
        <w:t> </w:t>
      </w:r>
      <w:r>
        <w:rPr/>
        <w:t>16-20</w:t>
      </w:r>
      <w:r>
        <w:rPr>
          <w:spacing w:val="14"/>
        </w:rPr>
        <w:t> </w:t>
      </w:r>
      <w:r>
        <w:rPr/>
        <w:t>reps,</w:t>
      </w:r>
      <w:r>
        <w:rPr>
          <w:spacing w:val="12"/>
        </w:rPr>
        <w:t> </w:t>
      </w:r>
      <w:r>
        <w:rPr/>
        <w:t>65%</w:t>
      </w:r>
      <w:r>
        <w:rPr>
          <w:spacing w:val="11"/>
        </w:rPr>
        <w:t> </w:t>
      </w:r>
      <w:r>
        <w:rPr/>
        <w:t>=</w:t>
      </w:r>
      <w:r>
        <w:rPr>
          <w:spacing w:val="12"/>
        </w:rPr>
        <w:t> </w:t>
      </w:r>
      <w:r>
        <w:rPr/>
        <w:t>14-15</w:t>
      </w:r>
      <w:r>
        <w:rPr>
          <w:spacing w:val="14"/>
        </w:rPr>
        <w:t> </w:t>
      </w:r>
      <w:r>
        <w:rPr/>
        <w:t>reps,</w:t>
      </w:r>
      <w:r>
        <w:rPr>
          <w:spacing w:val="12"/>
        </w:rPr>
        <w:t> </w:t>
      </w:r>
      <w:r>
        <w:rPr/>
        <w:t>70%</w:t>
      </w:r>
      <w:r>
        <w:rPr>
          <w:spacing w:val="11"/>
        </w:rPr>
        <w:t> </w:t>
      </w:r>
      <w:r>
        <w:rPr/>
        <w:t>=</w:t>
      </w:r>
      <w:r>
        <w:rPr>
          <w:spacing w:val="15"/>
        </w:rPr>
        <w:t> </w:t>
      </w:r>
      <w:r>
        <w:rPr/>
        <w:t>12-13</w:t>
      </w:r>
      <w:r>
        <w:rPr>
          <w:spacing w:val="11"/>
        </w:rPr>
        <w:t> </w:t>
      </w:r>
      <w:r>
        <w:rPr/>
        <w:t>reps,</w:t>
      </w:r>
      <w:r>
        <w:rPr>
          <w:spacing w:val="14"/>
        </w:rPr>
        <w:t> </w:t>
      </w:r>
      <w:r>
        <w:rPr/>
        <w:t>75%</w:t>
      </w:r>
      <w:r>
        <w:rPr>
          <w:spacing w:val="13"/>
        </w:rPr>
        <w:t> </w:t>
      </w:r>
      <w:r>
        <w:rPr/>
        <w:t>=</w:t>
      </w:r>
      <w:r>
        <w:rPr>
          <w:spacing w:val="10"/>
        </w:rPr>
        <w:t> </w:t>
      </w:r>
      <w:r>
        <w:rPr/>
        <w:t>10-11</w:t>
      </w:r>
      <w:r>
        <w:rPr>
          <w:spacing w:val="13"/>
        </w:rPr>
        <w:t> </w:t>
      </w:r>
      <w:r>
        <w:rPr/>
        <w:t>reps,</w:t>
      </w:r>
      <w:r>
        <w:rPr>
          <w:spacing w:val="12"/>
        </w:rPr>
        <w:t> </w:t>
      </w:r>
      <w:r>
        <w:rPr/>
        <w:t>80%</w:t>
      </w:r>
      <w:r>
        <w:rPr>
          <w:spacing w:val="13"/>
        </w:rPr>
        <w:t> </w:t>
      </w:r>
      <w:r>
        <w:rPr/>
        <w:t>=</w:t>
      </w:r>
      <w:r>
        <w:rPr>
          <w:spacing w:val="10"/>
        </w:rPr>
        <w:t> </w:t>
      </w:r>
      <w:r>
        <w:rPr/>
        <w:t>8-9</w:t>
      </w:r>
      <w:r>
        <w:rPr>
          <w:spacing w:val="13"/>
        </w:rPr>
        <w:t> </w:t>
      </w:r>
      <w:r>
        <w:rPr>
          <w:spacing w:val="-2"/>
        </w:rPr>
        <w:t>reps,</w:t>
      </w:r>
    </w:p>
    <w:p>
      <w:pPr>
        <w:pStyle w:val="BodyText"/>
        <w:spacing w:line="480" w:lineRule="auto" w:before="1"/>
        <w:ind w:right="1315"/>
        <w:jc w:val="both"/>
      </w:pPr>
      <w:r>
        <w:rPr/>
        <w:t>85% = 6-7 reps, 90% = 4-5 reps, 95% = 2-3 reps, and 100% = 1 rep. In view of the previously mentioned recommendations for an intensity of 65%-75% of maximum, this would suggest that for each training exercise the individual perform an adequate amount of weight that would allow for 10-15 reps. In the event that no initial strength testing was performed, simply through trial- and-error an individual could determine appropriate training loads that would allow them to perform only 10-15 reps. They could then be sure of training at 65%-75% of maximum effort.</w:t>
      </w:r>
    </w:p>
    <w:p>
      <w:pPr>
        <w:pStyle w:val="Heading3"/>
        <w:numPr>
          <w:ilvl w:val="2"/>
          <w:numId w:val="10"/>
        </w:numPr>
        <w:tabs>
          <w:tab w:pos="1999" w:val="left" w:leader="none"/>
        </w:tabs>
        <w:spacing w:line="240" w:lineRule="auto" w:before="6" w:after="0"/>
        <w:ind w:left="1999" w:right="0" w:hanging="719"/>
        <w:jc w:val="both"/>
      </w:pPr>
      <w:bookmarkStart w:name="_TOC_250029" w:id="33"/>
      <w:r>
        <w:rPr/>
        <w:t>Sets</w:t>
      </w:r>
      <w:r>
        <w:rPr>
          <w:spacing w:val="-1"/>
        </w:rPr>
        <w:t> </w:t>
      </w:r>
      <w:r>
        <w:rPr/>
        <w:t>of Resistance</w:t>
      </w:r>
      <w:r>
        <w:rPr>
          <w:spacing w:val="-3"/>
        </w:rPr>
        <w:t> </w:t>
      </w:r>
      <w:r>
        <w:rPr/>
        <w:t>Training </w:t>
      </w:r>
      <w:bookmarkEnd w:id="33"/>
      <w:r>
        <w:rPr>
          <w:spacing w:val="-2"/>
        </w:rPr>
        <w:t>Programme</w:t>
      </w:r>
    </w:p>
    <w:p>
      <w:pPr>
        <w:pStyle w:val="BodyText"/>
        <w:spacing w:line="480" w:lineRule="auto" w:before="271"/>
        <w:ind w:right="1316" w:firstLine="719"/>
        <w:jc w:val="both"/>
      </w:pPr>
      <w:r>
        <w:rPr/>
        <w:t>This is a group of repetitions performed continuously</w:t>
      </w:r>
      <w:r>
        <w:rPr>
          <w:spacing w:val="-3"/>
        </w:rPr>
        <w:t> </w:t>
      </w:r>
      <w:r>
        <w:rPr/>
        <w:t>without stopping while a set can be made up any number of repetitions (Manna </w:t>
      </w:r>
      <w:r>
        <w:rPr>
          <w:i/>
        </w:rPr>
        <w:t>et al., </w:t>
      </w:r>
      <w:r>
        <w:rPr/>
        <w:t>2010). A group of repetitions normally performed continuously without stopping. While a set can be made up of any number of repetitions, sets during weight training typically range from one to 20 repetitions.</w:t>
      </w:r>
    </w:p>
    <w:p>
      <w:pPr>
        <w:pStyle w:val="BodyText"/>
        <w:spacing w:line="480" w:lineRule="auto" w:before="1"/>
        <w:ind w:right="1316" w:firstLine="719"/>
        <w:jc w:val="both"/>
      </w:pPr>
      <w:r>
        <w:rPr/>
        <w:t>In order to continually enjoy improvements in strength and functional capacity, it is important</w:t>
      </w:r>
      <w:r>
        <w:rPr>
          <w:spacing w:val="74"/>
        </w:rPr>
        <w:t> </w:t>
      </w:r>
      <w:r>
        <w:rPr/>
        <w:t>to</w:t>
      </w:r>
      <w:r>
        <w:rPr>
          <w:spacing w:val="77"/>
        </w:rPr>
        <w:t> </w:t>
      </w:r>
      <w:r>
        <w:rPr/>
        <w:t>consistently</w:t>
      </w:r>
      <w:r>
        <w:rPr>
          <w:spacing w:val="73"/>
        </w:rPr>
        <w:t> </w:t>
      </w:r>
      <w:r>
        <w:rPr/>
        <w:t>incorporate</w:t>
      </w:r>
      <w:r>
        <w:rPr>
          <w:spacing w:val="76"/>
        </w:rPr>
        <w:t> </w:t>
      </w:r>
      <w:r>
        <w:rPr/>
        <w:t>progression</w:t>
      </w:r>
      <w:r>
        <w:rPr>
          <w:spacing w:val="77"/>
        </w:rPr>
        <w:t> </w:t>
      </w:r>
      <w:r>
        <w:rPr/>
        <w:t>and</w:t>
      </w:r>
      <w:r>
        <w:rPr>
          <w:spacing w:val="76"/>
        </w:rPr>
        <w:t> </w:t>
      </w:r>
      <w:r>
        <w:rPr/>
        <w:t>variation</w:t>
      </w:r>
      <w:r>
        <w:rPr>
          <w:spacing w:val="77"/>
        </w:rPr>
        <w:t> </w:t>
      </w:r>
      <w:r>
        <w:rPr/>
        <w:t>into</w:t>
      </w:r>
      <w:r>
        <w:rPr>
          <w:spacing w:val="74"/>
        </w:rPr>
        <w:t> </w:t>
      </w:r>
      <w:r>
        <w:rPr/>
        <w:t>the</w:t>
      </w:r>
      <w:r>
        <w:rPr>
          <w:spacing w:val="77"/>
        </w:rPr>
        <w:t> </w:t>
      </w:r>
      <w:r>
        <w:rPr/>
        <w:t>resistance-</w:t>
      </w:r>
      <w:r>
        <w:rPr>
          <w:spacing w:val="-2"/>
        </w:rPr>
        <w:t>training</w:t>
      </w:r>
    </w:p>
    <w:p>
      <w:pPr>
        <w:spacing w:after="0" w:line="480" w:lineRule="auto"/>
        <w:jc w:val="both"/>
        <w:sectPr>
          <w:pgSz w:w="12240" w:h="15840"/>
          <w:pgMar w:header="0" w:footer="744" w:top="1360" w:bottom="940" w:left="160" w:right="120"/>
        </w:sectPr>
      </w:pPr>
    </w:p>
    <w:p>
      <w:pPr>
        <w:pStyle w:val="BodyText"/>
        <w:spacing w:line="480" w:lineRule="auto" w:before="72"/>
        <w:ind w:right="1316"/>
        <w:jc w:val="both"/>
      </w:pPr>
      <w:r>
        <w:rPr/>
        <w:t>program (Gettman, Ayres, Pollock, and Jackson 2011). Progressing and varying one‟s program commonly involves incorporating the overload principle. The overload principle involves</w:t>
      </w:r>
      <w:r>
        <w:rPr>
          <w:spacing w:val="40"/>
        </w:rPr>
        <w:t> </w:t>
      </w:r>
      <w:r>
        <w:rPr/>
        <w:t>making adjustments to the training variables of the resistance-training program such as frequency, duration, exercises for each muscle group, number of exercise for each muscle group, sets and repetitions. In terms of adjustment, normally the overload principle involves making increases to these variables. For example, making progressive increases in intensity has been shown to be important in increasing muscle strength. In terms of the rate of progression, one should consider attempting to progress their resistance-training program on a monthly basis. However, it should be noted that increasing the intensity in some older adults may be contraindicated due to orthopedic and/or other medical limitations. As a result, making adjustments in other training variables would be recommended (Mohammed, Veayens, Mattys, Multael and Lenoir, 2009).</w:t>
      </w:r>
    </w:p>
    <w:p>
      <w:pPr>
        <w:pStyle w:val="Heading3"/>
        <w:numPr>
          <w:ilvl w:val="1"/>
          <w:numId w:val="10"/>
        </w:numPr>
        <w:tabs>
          <w:tab w:pos="1999" w:val="left" w:leader="none"/>
        </w:tabs>
        <w:spacing w:line="240" w:lineRule="auto" w:before="6" w:after="0"/>
        <w:ind w:left="1999" w:right="0" w:hanging="719"/>
        <w:jc w:val="both"/>
      </w:pPr>
      <w:bookmarkStart w:name="_TOC_250028" w:id="34"/>
      <w:bookmarkEnd w:id="34"/>
      <w:r>
        <w:rPr>
          <w:spacing w:val="-2"/>
        </w:rPr>
        <w:t>Summary</w:t>
      </w:r>
    </w:p>
    <w:p>
      <w:pPr>
        <w:pStyle w:val="BodyText"/>
        <w:spacing w:line="480" w:lineRule="auto" w:before="272"/>
        <w:ind w:right="1320" w:firstLine="719"/>
        <w:jc w:val="both"/>
      </w:pPr>
      <w:r>
        <w:rPr/>
        <w:t>Football is a complex sport with huge demands on the player, and performance is assumed to depend on a number of factors, including psychological factors, player techniques, team tactics and physical fitness.</w:t>
      </w:r>
    </w:p>
    <w:p>
      <w:pPr>
        <w:pStyle w:val="BodyText"/>
        <w:spacing w:line="480" w:lineRule="auto"/>
        <w:ind w:right="1318" w:firstLine="719"/>
        <w:jc w:val="both"/>
      </w:pPr>
      <w:r>
        <w:rPr/>
        <w:t>Studies on biomotor abilities and measurement of selected physical characteristics of male football players were reviewed. These studies showed that, regardless of current fitness status of football players, mind-body interventions through training can improve performance. Performance can be improved when players have well developed biomotor abilities of strength, endurance,</w:t>
      </w:r>
      <w:r>
        <w:rPr>
          <w:spacing w:val="-1"/>
        </w:rPr>
        <w:t> </w:t>
      </w:r>
      <w:r>
        <w:rPr/>
        <w:t>flexibility,</w:t>
      </w:r>
      <w:r>
        <w:rPr>
          <w:spacing w:val="-1"/>
        </w:rPr>
        <w:t> </w:t>
      </w:r>
      <w:r>
        <w:rPr/>
        <w:t>power,</w:t>
      </w:r>
      <w:r>
        <w:rPr>
          <w:spacing w:val="-2"/>
        </w:rPr>
        <w:t> </w:t>
      </w:r>
      <w:r>
        <w:rPr/>
        <w:t>speed</w:t>
      </w:r>
      <w:r>
        <w:rPr>
          <w:spacing w:val="-1"/>
        </w:rPr>
        <w:t> </w:t>
      </w:r>
      <w:r>
        <w:rPr/>
        <w:t>and agility,</w:t>
      </w:r>
      <w:r>
        <w:rPr>
          <w:spacing w:val="-1"/>
        </w:rPr>
        <w:t> </w:t>
      </w:r>
      <w:r>
        <w:rPr/>
        <w:t>coupled</w:t>
      </w:r>
      <w:r>
        <w:rPr>
          <w:spacing w:val="-2"/>
        </w:rPr>
        <w:t> </w:t>
      </w:r>
      <w:r>
        <w:rPr/>
        <w:t>with</w:t>
      </w:r>
      <w:r>
        <w:rPr>
          <w:spacing w:val="-1"/>
        </w:rPr>
        <w:t> </w:t>
      </w:r>
      <w:r>
        <w:rPr/>
        <w:t>high</w:t>
      </w:r>
      <w:r>
        <w:rPr>
          <w:spacing w:val="-1"/>
        </w:rPr>
        <w:t> </w:t>
      </w:r>
      <w:r>
        <w:rPr/>
        <w:t>tactical and</w:t>
      </w:r>
      <w:r>
        <w:rPr>
          <w:spacing w:val="-1"/>
        </w:rPr>
        <w:t> </w:t>
      </w:r>
      <w:r>
        <w:rPr/>
        <w:t>technical</w:t>
      </w:r>
      <w:r>
        <w:rPr>
          <w:spacing w:val="-1"/>
        </w:rPr>
        <w:t> </w:t>
      </w:r>
      <w:r>
        <w:rPr/>
        <w:t>standard that help them make a major contribution to team play in intensely contested matches.</w:t>
      </w:r>
    </w:p>
    <w:p>
      <w:pPr>
        <w:spacing w:after="0" w:line="480" w:lineRule="auto"/>
        <w:jc w:val="both"/>
        <w:sectPr>
          <w:pgSz w:w="12240" w:h="15840"/>
          <w:pgMar w:header="0" w:footer="744" w:top="1360" w:bottom="940" w:left="160" w:right="120"/>
        </w:sectPr>
      </w:pPr>
    </w:p>
    <w:p>
      <w:pPr>
        <w:pStyle w:val="BodyText"/>
        <w:spacing w:line="480" w:lineRule="auto" w:before="72"/>
        <w:ind w:right="1315" w:firstLine="719"/>
        <w:jc w:val="both"/>
      </w:pPr>
      <w:r>
        <w:rPr/>
        <w:t>Literature has established that, resistance exercise programs can be modified not only by the external load, but also by the speed of contraction and level of induced fatigue. Altering resistance exercise programmes in just one of these ways will induce a distinct skeletal muscle response. However, the combined effects of adjusting training in two or more of these areas simultaneously will result in more complex physiological interaction that may either hinder or improve</w:t>
      </w:r>
      <w:r>
        <w:rPr>
          <w:spacing w:val="-3"/>
        </w:rPr>
        <w:t> </w:t>
      </w:r>
      <w:r>
        <w:rPr/>
        <w:t>training</w:t>
      </w:r>
      <w:r>
        <w:rPr>
          <w:spacing w:val="-4"/>
        </w:rPr>
        <w:t> </w:t>
      </w:r>
      <w:r>
        <w:rPr/>
        <w:t>related</w:t>
      </w:r>
      <w:r>
        <w:rPr>
          <w:spacing w:val="-2"/>
        </w:rPr>
        <w:t> </w:t>
      </w:r>
      <w:r>
        <w:rPr/>
        <w:t>strength gains.</w:t>
      </w:r>
      <w:r>
        <w:rPr>
          <w:spacing w:val="-2"/>
        </w:rPr>
        <w:t> </w:t>
      </w:r>
      <w:r>
        <w:rPr/>
        <w:t>The</w:t>
      </w:r>
      <w:r>
        <w:rPr>
          <w:spacing w:val="-3"/>
        </w:rPr>
        <w:t> </w:t>
      </w:r>
      <w:r>
        <w:rPr/>
        <w:t>health</w:t>
      </w:r>
      <w:r>
        <w:rPr>
          <w:spacing w:val="-2"/>
        </w:rPr>
        <w:t> </w:t>
      </w:r>
      <w:r>
        <w:rPr/>
        <w:t>benefits</w:t>
      </w:r>
      <w:r>
        <w:rPr>
          <w:spacing w:val="-2"/>
        </w:rPr>
        <w:t> </w:t>
      </w:r>
      <w:r>
        <w:rPr/>
        <w:t>of</w:t>
      </w:r>
      <w:r>
        <w:rPr>
          <w:spacing w:val="-3"/>
        </w:rPr>
        <w:t> </w:t>
      </w:r>
      <w:r>
        <w:rPr/>
        <w:t>appropriately</w:t>
      </w:r>
      <w:r>
        <w:rPr>
          <w:spacing w:val="-4"/>
        </w:rPr>
        <w:t> </w:t>
      </w:r>
      <w:r>
        <w:rPr/>
        <w:t>prescribed</w:t>
      </w:r>
      <w:r>
        <w:rPr>
          <w:spacing w:val="-2"/>
        </w:rPr>
        <w:t> </w:t>
      </w:r>
      <w:r>
        <w:rPr/>
        <w:t>long-term (more than 12 weeks) resistance training are well known. They include improvements in muscle strength and endurance. Other possible health benefit includes increase in muscle mass, which translates into improvements in functional capacity. In addition, increased weight bearing with resistance training is considered beneficial in improving bone density and combating the effects of osteoporosis (Turner &amp; Robling, 2003).</w:t>
      </w:r>
    </w:p>
    <w:p>
      <w:pPr>
        <w:pStyle w:val="BodyText"/>
        <w:spacing w:line="480" w:lineRule="auto" w:before="1"/>
        <w:ind w:right="1317" w:firstLine="719"/>
        <w:jc w:val="both"/>
      </w:pPr>
      <w:r>
        <w:rPr/>
        <w:t>Studies have shown that achieving appropriate levels of function is very important for football players so that they are able to carry out most of the daily skills necessary for performance. Due to muscle wasting (sarcopenia) and weakness, brought about by</w:t>
      </w:r>
      <w:r>
        <w:rPr>
          <w:spacing w:val="-1"/>
        </w:rPr>
        <w:t> </w:t>
      </w:r>
      <w:r>
        <w:rPr/>
        <w:t>poor physical conditioning among football players, more emphasis has been placed on developing resistance- training programs for college football players (Mohammed </w:t>
      </w:r>
      <w:r>
        <w:rPr>
          <w:i/>
        </w:rPr>
        <w:t>et al., </w:t>
      </w:r>
      <w:r>
        <w:rPr/>
        <w:t>2009).</w:t>
      </w:r>
    </w:p>
    <w:p>
      <w:pPr>
        <w:pStyle w:val="BodyText"/>
        <w:spacing w:line="480" w:lineRule="auto" w:before="1"/>
        <w:ind w:right="1317"/>
        <w:jc w:val="both"/>
      </w:pPr>
      <w:r>
        <w:rPr/>
        <w:t>Studies have also shown that many activities in football are forceful and explosive (for example, tackling, jumping, kicking, turning and changing pace), thus muscle strength is important to perform these</w:t>
      </w:r>
      <w:r>
        <w:rPr>
          <w:spacing w:val="-1"/>
        </w:rPr>
        <w:t> </w:t>
      </w:r>
      <w:r>
        <w:rPr/>
        <w:t>activities. Evidence</w:t>
      </w:r>
      <w:r>
        <w:rPr>
          <w:spacing w:val="-1"/>
        </w:rPr>
        <w:t> </w:t>
      </w:r>
      <w:r>
        <w:rPr/>
        <w:t>also indicates that resistance</w:t>
      </w:r>
      <w:r>
        <w:rPr>
          <w:spacing w:val="-1"/>
        </w:rPr>
        <w:t> </w:t>
      </w:r>
      <w:r>
        <w:rPr/>
        <w:t>training</w:t>
      </w:r>
      <w:r>
        <w:rPr>
          <w:spacing w:val="-2"/>
        </w:rPr>
        <w:t> </w:t>
      </w:r>
      <w:r>
        <w:rPr/>
        <w:t>programmes have</w:t>
      </w:r>
      <w:r>
        <w:rPr>
          <w:spacing w:val="-1"/>
        </w:rPr>
        <w:t> </w:t>
      </w:r>
      <w:r>
        <w:rPr/>
        <w:t>shown improvement first muscular strength, then endurance, flexibility, power speed and agility. Improvements in functional capacity and bone density are also associated with the health</w:t>
      </w:r>
      <w:r>
        <w:rPr>
          <w:spacing w:val="40"/>
        </w:rPr>
        <w:t> </w:t>
      </w:r>
      <w:r>
        <w:rPr/>
        <w:t>benefits of resistance training (Ozbar, 2015).</w:t>
      </w:r>
    </w:p>
    <w:p>
      <w:pPr>
        <w:spacing w:after="0" w:line="480" w:lineRule="auto"/>
        <w:jc w:val="both"/>
        <w:sectPr>
          <w:pgSz w:w="12240" w:h="15840"/>
          <w:pgMar w:header="0" w:footer="744" w:top="1360" w:bottom="940" w:left="160" w:right="120"/>
        </w:sectPr>
      </w:pPr>
    </w:p>
    <w:p>
      <w:pPr>
        <w:pStyle w:val="BodyText"/>
        <w:spacing w:line="480" w:lineRule="auto" w:before="72"/>
        <w:ind w:right="1320" w:firstLine="719"/>
        <w:jc w:val="both"/>
      </w:pPr>
      <w:r>
        <w:rPr/>
        <w:t>Studies have also shown that forward positional players display the best performance in endurance, velocity, agility and power tests, which may be due to the fact that trainers and technical staff may select leaner and stronger football players with the best physiological characteristics for the forwards group, reflecting the belief that the success of a match depends primarily on this particular group of players (Gil </w:t>
      </w:r>
      <w:r>
        <w:rPr>
          <w:i/>
        </w:rPr>
        <w:t>et al</w:t>
      </w:r>
      <w:r>
        <w:rPr/>
        <w:t>., 2007). Football players in Federal</w:t>
      </w:r>
      <w:r>
        <w:rPr>
          <w:spacing w:val="40"/>
        </w:rPr>
        <w:t> </w:t>
      </w:r>
      <w:r>
        <w:rPr/>
        <w:t>College of Education Kontagora should possess moderate to high aerobic and anaerobic power, have good agility, joint flexibility and muscular development, and be capable of generating high torques during fast movements. The knowledge of physical attributes of football players can provide useful information, allowing the coach to design and develop effective training and match strategies (Kalapotharakos </w:t>
      </w:r>
      <w:r>
        <w:rPr>
          <w:i/>
        </w:rPr>
        <w:t>et al</w:t>
      </w:r>
      <w:r>
        <w:rPr/>
        <w:t>., 2006).</w:t>
      </w:r>
    </w:p>
    <w:p>
      <w:pPr>
        <w:spacing w:after="0" w:line="480" w:lineRule="auto"/>
        <w:jc w:val="both"/>
        <w:sectPr>
          <w:pgSz w:w="12240" w:h="15840"/>
          <w:pgMar w:header="0" w:footer="744" w:top="1360" w:bottom="940" w:left="160" w:right="120"/>
        </w:sectPr>
      </w:pPr>
    </w:p>
    <w:p>
      <w:pPr>
        <w:pStyle w:val="Heading2"/>
        <w:spacing w:line="480" w:lineRule="auto"/>
        <w:ind w:left="3969" w:right="4006"/>
      </w:pPr>
      <w:bookmarkStart w:name="_TOC_250027" w:id="35"/>
      <w:r>
        <w:rPr/>
        <w:t>CHAPTER</w:t>
      </w:r>
      <w:r>
        <w:rPr>
          <w:spacing w:val="-15"/>
        </w:rPr>
        <w:t> </w:t>
      </w:r>
      <w:r>
        <w:rPr/>
        <w:t>THREE </w:t>
      </w:r>
      <w:bookmarkEnd w:id="35"/>
      <w:r>
        <w:rPr>
          <w:spacing w:val="-2"/>
        </w:rPr>
        <w:t>METHODOLOGY</w:t>
      </w:r>
    </w:p>
    <w:p>
      <w:pPr>
        <w:pStyle w:val="Heading3"/>
        <w:numPr>
          <w:ilvl w:val="1"/>
          <w:numId w:val="18"/>
        </w:numPr>
        <w:tabs>
          <w:tab w:pos="1999" w:val="left" w:leader="none"/>
        </w:tabs>
        <w:spacing w:line="240" w:lineRule="auto" w:before="1" w:after="0"/>
        <w:ind w:left="1999" w:right="0" w:hanging="719"/>
        <w:jc w:val="both"/>
      </w:pPr>
      <w:bookmarkStart w:name="_TOC_250026" w:id="36"/>
      <w:bookmarkEnd w:id="36"/>
      <w:r>
        <w:rPr>
          <w:spacing w:val="-2"/>
        </w:rPr>
        <w:t>Introduction</w:t>
      </w:r>
    </w:p>
    <w:p>
      <w:pPr>
        <w:pStyle w:val="BodyText"/>
        <w:spacing w:line="480" w:lineRule="auto" w:before="271"/>
        <w:ind w:right="1318" w:firstLine="719"/>
        <w:jc w:val="both"/>
      </w:pPr>
      <w:r>
        <w:rPr/>
        <w:t>The purpose of this study was to assess the effects of resistance training programme on the biomotor abilities of male football players of FCE, Kontagora, Nigeria. The biomotor</w:t>
      </w:r>
      <w:r>
        <w:rPr>
          <w:spacing w:val="40"/>
        </w:rPr>
        <w:t> </w:t>
      </w:r>
      <w:r>
        <w:rPr/>
        <w:t>abilities assessed were; muscular strength, muscular endurance, speed, flexibility, explosive power</w:t>
      </w:r>
      <w:r>
        <w:rPr>
          <w:spacing w:val="-2"/>
        </w:rPr>
        <w:t> </w:t>
      </w:r>
      <w:r>
        <w:rPr/>
        <w:t>and</w:t>
      </w:r>
      <w:r>
        <w:rPr>
          <w:spacing w:val="-1"/>
        </w:rPr>
        <w:t> </w:t>
      </w:r>
      <w:r>
        <w:rPr/>
        <w:t>agility.</w:t>
      </w:r>
      <w:r>
        <w:rPr>
          <w:spacing w:val="-1"/>
        </w:rPr>
        <w:t> </w:t>
      </w:r>
      <w:r>
        <w:rPr/>
        <w:t>To achieve</w:t>
      </w:r>
      <w:r>
        <w:rPr>
          <w:spacing w:val="-3"/>
        </w:rPr>
        <w:t> </w:t>
      </w:r>
      <w:r>
        <w:rPr/>
        <w:t>this</w:t>
      </w:r>
      <w:r>
        <w:rPr>
          <w:spacing w:val="-1"/>
        </w:rPr>
        <w:t> </w:t>
      </w:r>
      <w:r>
        <w:rPr/>
        <w:t>purpose,</w:t>
      </w:r>
      <w:r>
        <w:rPr>
          <w:spacing w:val="-1"/>
        </w:rPr>
        <w:t> </w:t>
      </w:r>
      <w:r>
        <w:rPr/>
        <w:t>the</w:t>
      </w:r>
      <w:r>
        <w:rPr>
          <w:spacing w:val="-2"/>
        </w:rPr>
        <w:t> </w:t>
      </w:r>
      <w:r>
        <w:rPr/>
        <w:t>research</w:t>
      </w:r>
      <w:r>
        <w:rPr>
          <w:spacing w:val="-1"/>
        </w:rPr>
        <w:t> </w:t>
      </w:r>
      <w:r>
        <w:rPr/>
        <w:t>design,</w:t>
      </w:r>
      <w:r>
        <w:rPr>
          <w:spacing w:val="-1"/>
        </w:rPr>
        <w:t> </w:t>
      </w:r>
      <w:r>
        <w:rPr/>
        <w:t>population,</w:t>
      </w:r>
      <w:r>
        <w:rPr>
          <w:spacing w:val="-1"/>
        </w:rPr>
        <w:t> </w:t>
      </w:r>
      <w:r>
        <w:rPr/>
        <w:t>sample</w:t>
      </w:r>
      <w:r>
        <w:rPr>
          <w:spacing w:val="-2"/>
        </w:rPr>
        <w:t> </w:t>
      </w:r>
      <w:r>
        <w:rPr/>
        <w:t>and</w:t>
      </w:r>
      <w:r>
        <w:rPr>
          <w:spacing w:val="-1"/>
        </w:rPr>
        <w:t> </w:t>
      </w:r>
      <w:r>
        <w:rPr/>
        <w:t>sampling technique, instrumentation, testing procedures, training protocols, experimental controls and procedures for data analysis are all explained in this chapter.</w:t>
      </w:r>
    </w:p>
    <w:p>
      <w:pPr>
        <w:pStyle w:val="Heading3"/>
        <w:numPr>
          <w:ilvl w:val="1"/>
          <w:numId w:val="18"/>
        </w:numPr>
        <w:tabs>
          <w:tab w:pos="1999" w:val="left" w:leader="none"/>
        </w:tabs>
        <w:spacing w:line="240" w:lineRule="auto" w:before="6" w:after="0"/>
        <w:ind w:left="1999" w:right="0" w:hanging="719"/>
        <w:jc w:val="both"/>
      </w:pPr>
      <w:bookmarkStart w:name="_TOC_250025" w:id="37"/>
      <w:r>
        <w:rPr/>
        <w:t>Research</w:t>
      </w:r>
      <w:r>
        <w:rPr>
          <w:spacing w:val="-3"/>
        </w:rPr>
        <w:t> </w:t>
      </w:r>
      <w:bookmarkEnd w:id="37"/>
      <w:r>
        <w:rPr>
          <w:spacing w:val="-2"/>
        </w:rPr>
        <w:t>Design</w:t>
      </w:r>
    </w:p>
    <w:p>
      <w:pPr>
        <w:pStyle w:val="BodyText"/>
        <w:spacing w:line="480" w:lineRule="auto" w:before="271"/>
        <w:ind w:right="1314" w:firstLine="719"/>
        <w:jc w:val="both"/>
      </w:pPr>
      <w:r>
        <w:rPr/>
        <w:t>In this study, the one (1) group repeated measures research design was used. Participants for the study carried out resistance training programme for a duration of 12-weeks which was organized in a circuit of six (6) stations of training activities. The activities were the hand dips, lateral pull, leg/knee extension, leg press, seated leg curl and abdominal curl. These activities were performed on a Universal Gym Machine (Livestrong). Participants were also involved in biomotor ability tests of muscular strength, muscular endurance, flexibility, power, speed and agility, four (4) times to ascertain the effects of the training programme with the following interval; base-line test,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test.</w:t>
      </w:r>
    </w:p>
    <w:p>
      <w:pPr>
        <w:pStyle w:val="Heading3"/>
        <w:numPr>
          <w:ilvl w:val="1"/>
          <w:numId w:val="18"/>
        </w:numPr>
        <w:tabs>
          <w:tab w:pos="1999" w:val="left" w:leader="none"/>
        </w:tabs>
        <w:spacing w:line="240" w:lineRule="auto" w:before="6" w:after="0"/>
        <w:ind w:left="1999" w:right="0" w:hanging="719"/>
        <w:jc w:val="both"/>
      </w:pPr>
      <w:bookmarkStart w:name="_TOC_250024" w:id="38"/>
      <w:r>
        <w:rPr/>
        <w:t>Population</w:t>
      </w:r>
      <w:r>
        <w:rPr>
          <w:spacing w:val="-1"/>
        </w:rPr>
        <w:t> </w:t>
      </w:r>
      <w:r>
        <w:rPr/>
        <w:t>of the</w:t>
      </w:r>
      <w:bookmarkEnd w:id="38"/>
      <w:r>
        <w:rPr>
          <w:spacing w:val="-2"/>
        </w:rPr>
        <w:t> Study</w:t>
      </w:r>
    </w:p>
    <w:p>
      <w:pPr>
        <w:pStyle w:val="BodyText"/>
        <w:spacing w:line="480" w:lineRule="auto" w:before="271"/>
        <w:ind w:right="1316" w:firstLine="719"/>
        <w:jc w:val="both"/>
      </w:pPr>
      <w:r>
        <w:rPr/>
        <w:t>The population of this study comprised all the male football players of FCE, Kontagora, Nigeria. The College maintains a total number of thirty three (33) male football players and are categorized into three (3) teams, namely: 1</w:t>
      </w:r>
      <w:r>
        <w:rPr>
          <w:vertAlign w:val="superscript"/>
        </w:rPr>
        <w:t>st</w:t>
      </w:r>
      <w:r>
        <w:rPr>
          <w:vertAlign w:val="baseline"/>
        </w:rPr>
        <w:t>, 2</w:t>
      </w:r>
      <w:r>
        <w:rPr>
          <w:vertAlign w:val="superscript"/>
        </w:rPr>
        <w:t>nd</w:t>
      </w:r>
      <w:r>
        <w:rPr>
          <w:vertAlign w:val="baseline"/>
        </w:rPr>
        <w:t> and 3</w:t>
      </w:r>
      <w:r>
        <w:rPr>
          <w:vertAlign w:val="superscript"/>
        </w:rPr>
        <w:t>rd</w:t>
      </w:r>
      <w:r>
        <w:rPr>
          <w:vertAlign w:val="baseline"/>
        </w:rPr>
        <w:t> eleven. In the case of inter-collegiate or extramural</w:t>
      </w:r>
      <w:r>
        <w:rPr>
          <w:spacing w:val="-3"/>
          <w:vertAlign w:val="baseline"/>
        </w:rPr>
        <w:t> </w:t>
      </w:r>
      <w:r>
        <w:rPr>
          <w:vertAlign w:val="baseline"/>
        </w:rPr>
        <w:t>competitions,</w:t>
      </w:r>
      <w:r>
        <w:rPr>
          <w:spacing w:val="1"/>
          <w:vertAlign w:val="baseline"/>
        </w:rPr>
        <w:t> </w:t>
      </w:r>
      <w:r>
        <w:rPr>
          <w:vertAlign w:val="baseline"/>
        </w:rPr>
        <w:t>the</w:t>
      </w:r>
      <w:r>
        <w:rPr>
          <w:spacing w:val="-1"/>
          <w:vertAlign w:val="baseline"/>
        </w:rPr>
        <w:t> </w:t>
      </w:r>
      <w:r>
        <w:rPr>
          <w:vertAlign w:val="baseline"/>
        </w:rPr>
        <w:t>College</w:t>
      </w:r>
      <w:r>
        <w:rPr>
          <w:spacing w:val="-1"/>
          <w:vertAlign w:val="baseline"/>
        </w:rPr>
        <w:t> </w:t>
      </w:r>
      <w:r>
        <w:rPr>
          <w:vertAlign w:val="baseline"/>
        </w:rPr>
        <w:t>selects its</w:t>
      </w:r>
      <w:r>
        <w:rPr>
          <w:spacing w:val="-1"/>
          <w:vertAlign w:val="baseline"/>
        </w:rPr>
        <w:t> </w:t>
      </w:r>
      <w:r>
        <w:rPr>
          <w:vertAlign w:val="baseline"/>
        </w:rPr>
        <w:t>team from the</w:t>
      </w:r>
      <w:r>
        <w:rPr>
          <w:spacing w:val="-2"/>
          <w:vertAlign w:val="baseline"/>
        </w:rPr>
        <w:t> </w:t>
      </w:r>
      <w:r>
        <w:rPr>
          <w:vertAlign w:val="baseline"/>
        </w:rPr>
        <w:t>pool of</w:t>
      </w:r>
      <w:r>
        <w:rPr>
          <w:spacing w:val="-1"/>
          <w:vertAlign w:val="baseline"/>
        </w:rPr>
        <w:t> </w:t>
      </w:r>
      <w:r>
        <w:rPr>
          <w:vertAlign w:val="baseline"/>
        </w:rPr>
        <w:t>the</w:t>
      </w:r>
      <w:r>
        <w:rPr>
          <w:spacing w:val="3"/>
          <w:vertAlign w:val="baseline"/>
        </w:rPr>
        <w:t> </w:t>
      </w:r>
      <w:r>
        <w:rPr>
          <w:vertAlign w:val="baseline"/>
        </w:rPr>
        <w:t>3 sets</w:t>
      </w:r>
      <w:r>
        <w:rPr>
          <w:spacing w:val="-1"/>
          <w:vertAlign w:val="baseline"/>
        </w:rPr>
        <w:t> </w:t>
      </w:r>
      <w:r>
        <w:rPr>
          <w:vertAlign w:val="baseline"/>
        </w:rPr>
        <w:t>of</w:t>
      </w:r>
      <w:r>
        <w:rPr>
          <w:spacing w:val="-1"/>
          <w:vertAlign w:val="baseline"/>
        </w:rPr>
        <w:t> </w:t>
      </w:r>
      <w:r>
        <w:rPr>
          <w:vertAlign w:val="baseline"/>
        </w:rPr>
        <w:t>eleven </w:t>
      </w:r>
      <w:r>
        <w:rPr>
          <w:spacing w:val="-2"/>
          <w:vertAlign w:val="baseline"/>
        </w:rPr>
        <w:t>players</w:t>
      </w:r>
    </w:p>
    <w:p>
      <w:pPr>
        <w:spacing w:after="0" w:line="480" w:lineRule="auto"/>
        <w:jc w:val="both"/>
        <w:sectPr>
          <w:pgSz w:w="12240" w:h="15840"/>
          <w:pgMar w:header="0" w:footer="744" w:top="1360" w:bottom="940" w:left="160" w:right="120"/>
        </w:sectPr>
      </w:pPr>
    </w:p>
    <w:p>
      <w:pPr>
        <w:pStyle w:val="BodyText"/>
        <w:spacing w:line="480" w:lineRule="auto" w:before="72"/>
        <w:ind w:right="1326"/>
        <w:jc w:val="both"/>
      </w:pPr>
      <w:r>
        <w:rPr/>
        <w:t>to represent it. The cosmopolitan nature of Kontagora town, coupled with the Federal outlook of the college, made it a good source of players, representing most ethnic groups in Nigeria.</w:t>
      </w:r>
    </w:p>
    <w:p>
      <w:pPr>
        <w:pStyle w:val="Heading3"/>
        <w:numPr>
          <w:ilvl w:val="1"/>
          <w:numId w:val="18"/>
        </w:numPr>
        <w:tabs>
          <w:tab w:pos="1999" w:val="left" w:leader="none"/>
        </w:tabs>
        <w:spacing w:line="240" w:lineRule="auto" w:before="5" w:after="0"/>
        <w:ind w:left="1999" w:right="0" w:hanging="719"/>
        <w:jc w:val="both"/>
      </w:pPr>
      <w:bookmarkStart w:name="_TOC_250023" w:id="39"/>
      <w:r>
        <w:rPr/>
        <w:t>Sample</w:t>
      </w:r>
      <w:r>
        <w:rPr>
          <w:spacing w:val="-3"/>
        </w:rPr>
        <w:t> </w:t>
      </w:r>
      <w:r>
        <w:rPr/>
        <w:t>and</w:t>
      </w:r>
      <w:r>
        <w:rPr>
          <w:spacing w:val="-2"/>
        </w:rPr>
        <w:t> </w:t>
      </w:r>
      <w:r>
        <w:rPr/>
        <w:t>Sampling</w:t>
      </w:r>
      <w:bookmarkEnd w:id="39"/>
      <w:r>
        <w:rPr>
          <w:spacing w:val="-2"/>
        </w:rPr>
        <w:t> Technique</w:t>
      </w:r>
    </w:p>
    <w:p>
      <w:pPr>
        <w:pStyle w:val="BodyText"/>
        <w:spacing w:line="480" w:lineRule="auto" w:before="271"/>
        <w:ind w:right="1313" w:firstLine="719"/>
        <w:jc w:val="both"/>
      </w:pPr>
      <w:r>
        <w:rPr/>
        <w:t>A multi-stage sampling technique was used to select the participants for this study. Firstly, the purposive sampling technique was used to select only football players that were within the age range of 18-29 years, which served as qualification for further selection for the study. Secondly, the stratified sampling technique was used to further select participants for the study. In this technique, all the male football players within the age range of 18-29 years were stratified, based on their playing positions of defence, mid-field, forward and goalkeeper; for representation sake. A total of 20 male football players were selected to serve as participants for the study using the simple random sampling technique. Two (2) goal keepers, six (6) defenders, six (6) mid-field and six (6) forward players were randomly selected from the playing positions. In the simple random sampling technique, “Yes” and “No” were written on separate pieces of papers. The number of “Yes” was written as follows; Goal keepers (2) out of 3, Defence (6) out of 10, Mid-fields (6) out of 10 and Forwards (6) out of 10. The remaining 13 spots represented </w:t>
      </w:r>
      <w:r>
        <w:rPr>
          <w:spacing w:val="-2"/>
        </w:rPr>
        <w:t>“No”.</w:t>
      </w:r>
    </w:p>
    <w:p>
      <w:pPr>
        <w:pStyle w:val="BodyText"/>
        <w:spacing w:line="480" w:lineRule="auto" w:before="2"/>
        <w:ind w:right="1316" w:firstLine="719"/>
        <w:jc w:val="both"/>
      </w:pPr>
      <w:r>
        <w:rPr/>
        <w:t>All the “Yes” and “No” of each category were mixed and shuffled. These papers were then wrapped in small sizes to prevent any clue of what to pick. They</w:t>
      </w:r>
      <w:r>
        <w:rPr>
          <w:spacing w:val="-2"/>
        </w:rPr>
        <w:t> </w:t>
      </w:r>
      <w:r>
        <w:rPr/>
        <w:t>were next put into four (4) different pots or cups representing the categories of position of players that is, cup (1) for Goal keepers, cup (2) for Defence, cup (3) for Mid-field and Cup (4) for Forward players. The researcher</w:t>
      </w:r>
      <w:r>
        <w:rPr>
          <w:spacing w:val="40"/>
        </w:rPr>
        <w:t> </w:t>
      </w:r>
      <w:r>
        <w:rPr/>
        <w:t>then took each cup containing the ballots to each category of positions one after the other for a lucky dip to select two Goal keepers, six defenders, six mid-fields and six forwards; totaling twenty (20) players in all for the study.</w:t>
      </w:r>
    </w:p>
    <w:p>
      <w:pPr>
        <w:spacing w:after="0" w:line="480" w:lineRule="auto"/>
        <w:jc w:val="both"/>
        <w:sectPr>
          <w:pgSz w:w="12240" w:h="15840"/>
          <w:pgMar w:header="0" w:footer="744" w:top="1360" w:bottom="940" w:left="160" w:right="120"/>
        </w:sectPr>
      </w:pPr>
    </w:p>
    <w:p>
      <w:pPr>
        <w:pStyle w:val="Heading3"/>
        <w:numPr>
          <w:ilvl w:val="1"/>
          <w:numId w:val="18"/>
        </w:numPr>
        <w:tabs>
          <w:tab w:pos="2000" w:val="left" w:leader="none"/>
        </w:tabs>
        <w:spacing w:line="240" w:lineRule="auto" w:before="76" w:after="0"/>
        <w:ind w:left="2000" w:right="0" w:hanging="720"/>
        <w:jc w:val="left"/>
      </w:pPr>
      <w:bookmarkStart w:name="_TOC_250022" w:id="40"/>
      <w:bookmarkEnd w:id="40"/>
      <w:r>
        <w:rPr>
          <w:spacing w:val="-2"/>
        </w:rPr>
        <w:t>Instrumentation</w:t>
      </w:r>
    </w:p>
    <w:p>
      <w:pPr>
        <w:pStyle w:val="BodyText"/>
        <w:spacing w:line="480" w:lineRule="auto" w:before="272"/>
        <w:ind w:right="1315" w:firstLine="719"/>
      </w:pPr>
      <w:r>
        <w:rPr/>
        <w:t>The</w:t>
      </w:r>
      <w:r>
        <w:rPr>
          <w:spacing w:val="40"/>
        </w:rPr>
        <w:t> </w:t>
      </w:r>
      <w:r>
        <w:rPr/>
        <w:t>following</w:t>
      </w:r>
      <w:r>
        <w:rPr>
          <w:spacing w:val="40"/>
        </w:rPr>
        <w:t> </w:t>
      </w:r>
      <w:r>
        <w:rPr/>
        <w:t>facilities,</w:t>
      </w:r>
      <w:r>
        <w:rPr>
          <w:spacing w:val="40"/>
        </w:rPr>
        <w:t> </w:t>
      </w:r>
      <w:r>
        <w:rPr/>
        <w:t>instruments</w:t>
      </w:r>
      <w:r>
        <w:rPr>
          <w:spacing w:val="40"/>
        </w:rPr>
        <w:t> </w:t>
      </w:r>
      <w:r>
        <w:rPr/>
        <w:t>and</w:t>
      </w:r>
      <w:r>
        <w:rPr>
          <w:spacing w:val="40"/>
        </w:rPr>
        <w:t> </w:t>
      </w:r>
      <w:r>
        <w:rPr/>
        <w:t>equipment</w:t>
      </w:r>
      <w:r>
        <w:rPr>
          <w:spacing w:val="40"/>
        </w:rPr>
        <w:t> </w:t>
      </w:r>
      <w:r>
        <w:rPr/>
        <w:t>were</w:t>
      </w:r>
      <w:r>
        <w:rPr>
          <w:spacing w:val="40"/>
        </w:rPr>
        <w:t> </w:t>
      </w:r>
      <w:r>
        <w:rPr/>
        <w:t>used</w:t>
      </w:r>
      <w:r>
        <w:rPr>
          <w:spacing w:val="40"/>
        </w:rPr>
        <w:t> </w:t>
      </w:r>
      <w:r>
        <w:rPr/>
        <w:t>in</w:t>
      </w:r>
      <w:r>
        <w:rPr>
          <w:spacing w:val="40"/>
        </w:rPr>
        <w:t> </w:t>
      </w:r>
      <w:r>
        <w:rPr/>
        <w:t>this</w:t>
      </w:r>
      <w:r>
        <w:rPr>
          <w:spacing w:val="40"/>
        </w:rPr>
        <w:t> </w:t>
      </w:r>
      <w:r>
        <w:rPr/>
        <w:t>study</w:t>
      </w:r>
      <w:r>
        <w:rPr>
          <w:spacing w:val="40"/>
        </w:rPr>
        <w:t> </w:t>
      </w:r>
      <w:r>
        <w:rPr/>
        <w:t>for</w:t>
      </w:r>
      <w:r>
        <w:rPr>
          <w:spacing w:val="40"/>
        </w:rPr>
        <w:t> </w:t>
      </w:r>
      <w:r>
        <w:rPr/>
        <w:t>data </w:t>
      </w:r>
      <w:r>
        <w:rPr>
          <w:spacing w:val="-2"/>
        </w:rPr>
        <w:t>collection;</w:t>
      </w:r>
    </w:p>
    <w:p>
      <w:pPr>
        <w:pStyle w:val="ListParagraph"/>
        <w:numPr>
          <w:ilvl w:val="0"/>
          <w:numId w:val="19"/>
        </w:numPr>
        <w:tabs>
          <w:tab w:pos="2360" w:val="left" w:leader="none"/>
        </w:tabs>
        <w:spacing w:line="240" w:lineRule="auto" w:before="0" w:after="0"/>
        <w:ind w:left="2360" w:right="0" w:hanging="720"/>
        <w:jc w:val="left"/>
        <w:rPr>
          <w:sz w:val="24"/>
        </w:rPr>
      </w:pPr>
      <w:r>
        <w:rPr>
          <w:sz w:val="24"/>
        </w:rPr>
        <w:t>400</w:t>
      </w:r>
      <w:r>
        <w:rPr>
          <w:spacing w:val="-1"/>
          <w:sz w:val="24"/>
        </w:rPr>
        <w:t> </w:t>
      </w:r>
      <w:r>
        <w:rPr>
          <w:sz w:val="24"/>
        </w:rPr>
        <w:t>m running</w:t>
      </w:r>
      <w:r>
        <w:rPr>
          <w:spacing w:val="-4"/>
          <w:sz w:val="24"/>
        </w:rPr>
        <w:t> </w:t>
      </w:r>
      <w:r>
        <w:rPr>
          <w:sz w:val="24"/>
        </w:rPr>
        <w:t>track and</w:t>
      </w:r>
      <w:r>
        <w:rPr>
          <w:spacing w:val="2"/>
          <w:sz w:val="24"/>
        </w:rPr>
        <w:t> </w:t>
      </w:r>
      <w:r>
        <w:rPr>
          <w:spacing w:val="-2"/>
          <w:sz w:val="24"/>
        </w:rPr>
        <w:t>field</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Tape</w:t>
      </w:r>
      <w:r>
        <w:rPr>
          <w:spacing w:val="-2"/>
          <w:sz w:val="24"/>
        </w:rPr>
        <w:t> </w:t>
      </w:r>
      <w:r>
        <w:rPr>
          <w:sz w:val="24"/>
        </w:rPr>
        <w:t>measure</w:t>
      </w:r>
      <w:r>
        <w:rPr>
          <w:spacing w:val="-3"/>
          <w:sz w:val="24"/>
        </w:rPr>
        <w:t> </w:t>
      </w:r>
      <w:r>
        <w:rPr>
          <w:sz w:val="24"/>
        </w:rPr>
        <w:t>(30</w:t>
      </w:r>
      <w:r>
        <w:rPr>
          <w:spacing w:val="-1"/>
          <w:sz w:val="24"/>
        </w:rPr>
        <w:t> </w:t>
      </w:r>
      <w:r>
        <w:rPr>
          <w:spacing w:val="-2"/>
          <w:sz w:val="24"/>
        </w:rPr>
        <w:t>metre)</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Marker</w:t>
      </w:r>
      <w:r>
        <w:rPr>
          <w:spacing w:val="-4"/>
          <w:sz w:val="24"/>
        </w:rPr>
        <w:t> </w:t>
      </w:r>
      <w:r>
        <w:rPr>
          <w:spacing w:val="-2"/>
          <w:sz w:val="24"/>
        </w:rPr>
        <w:t>Beacons</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Gymnastic</w:t>
      </w:r>
      <w:r>
        <w:rPr>
          <w:spacing w:val="-5"/>
          <w:sz w:val="24"/>
        </w:rPr>
        <w:t> </w:t>
      </w:r>
      <w:r>
        <w:rPr>
          <w:spacing w:val="-4"/>
          <w:sz w:val="24"/>
        </w:rPr>
        <w:t>mats</w:t>
      </w:r>
    </w:p>
    <w:p>
      <w:pPr>
        <w:pStyle w:val="BodyText"/>
        <w:spacing w:before="1"/>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Stadiometer</w:t>
      </w:r>
      <w:r>
        <w:rPr>
          <w:spacing w:val="-1"/>
          <w:sz w:val="24"/>
        </w:rPr>
        <w:t> </w:t>
      </w:r>
      <w:r>
        <w:rPr>
          <w:sz w:val="24"/>
        </w:rPr>
        <w:t>(OMRON)</w:t>
      </w:r>
      <w:r>
        <w:rPr>
          <w:spacing w:val="1"/>
          <w:sz w:val="24"/>
        </w:rPr>
        <w:t> </w:t>
      </w:r>
      <w:r>
        <w:rPr>
          <w:sz w:val="24"/>
        </w:rPr>
        <w:t>model</w:t>
      </w:r>
      <w:r>
        <w:rPr>
          <w:spacing w:val="-1"/>
          <w:sz w:val="24"/>
        </w:rPr>
        <w:t> </w:t>
      </w:r>
      <w:r>
        <w:rPr>
          <w:sz w:val="24"/>
        </w:rPr>
        <w:t>NJ07072 made</w:t>
      </w:r>
      <w:r>
        <w:rPr>
          <w:spacing w:val="-2"/>
          <w:sz w:val="24"/>
        </w:rPr>
        <w:t> </w:t>
      </w:r>
      <w:r>
        <w:rPr>
          <w:sz w:val="24"/>
        </w:rPr>
        <w:t>in</w:t>
      </w:r>
      <w:r>
        <w:rPr>
          <w:spacing w:val="-2"/>
          <w:sz w:val="24"/>
        </w:rPr>
        <w:t> U.S.A</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Hand-stop</w:t>
      </w:r>
      <w:r>
        <w:rPr>
          <w:spacing w:val="-3"/>
          <w:sz w:val="24"/>
        </w:rPr>
        <w:t> </w:t>
      </w:r>
      <w:r>
        <w:rPr>
          <w:sz w:val="24"/>
        </w:rPr>
        <w:t>watches – Digital</w:t>
      </w:r>
      <w:r>
        <w:rPr>
          <w:spacing w:val="-1"/>
          <w:sz w:val="24"/>
        </w:rPr>
        <w:t> </w:t>
      </w:r>
      <w:r>
        <w:rPr>
          <w:sz w:val="24"/>
        </w:rPr>
        <w:t>sport</w:t>
      </w:r>
      <w:r>
        <w:rPr>
          <w:spacing w:val="-1"/>
          <w:sz w:val="24"/>
        </w:rPr>
        <w:t> </w:t>
      </w:r>
      <w:r>
        <w:rPr>
          <w:sz w:val="24"/>
        </w:rPr>
        <w:t>timers, made</w:t>
      </w:r>
      <w:r>
        <w:rPr>
          <w:spacing w:val="-2"/>
          <w:sz w:val="24"/>
        </w:rPr>
        <w:t> </w:t>
      </w:r>
      <w:r>
        <w:rPr>
          <w:sz w:val="24"/>
        </w:rPr>
        <w:t>in </w:t>
      </w:r>
      <w:r>
        <w:rPr>
          <w:spacing w:val="-2"/>
          <w:sz w:val="24"/>
        </w:rPr>
        <w:t>China</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Sit-and-reach</w:t>
      </w:r>
      <w:r>
        <w:rPr>
          <w:spacing w:val="-4"/>
          <w:sz w:val="24"/>
        </w:rPr>
        <w:t> </w:t>
      </w:r>
      <w:r>
        <w:rPr>
          <w:spacing w:val="-5"/>
          <w:sz w:val="24"/>
        </w:rPr>
        <w:t>box</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Universal</w:t>
      </w:r>
      <w:r>
        <w:rPr>
          <w:spacing w:val="-3"/>
          <w:sz w:val="24"/>
        </w:rPr>
        <w:t> </w:t>
      </w:r>
      <w:r>
        <w:rPr>
          <w:sz w:val="24"/>
        </w:rPr>
        <w:t>Gym</w:t>
      </w:r>
      <w:r>
        <w:rPr>
          <w:spacing w:val="-1"/>
          <w:sz w:val="24"/>
        </w:rPr>
        <w:t> </w:t>
      </w:r>
      <w:r>
        <w:rPr>
          <w:sz w:val="24"/>
        </w:rPr>
        <w:t>Machine (LIVESTRONG)</w:t>
      </w:r>
      <w:r>
        <w:rPr>
          <w:spacing w:val="1"/>
          <w:sz w:val="24"/>
        </w:rPr>
        <w:t> </w:t>
      </w:r>
      <w:r>
        <w:rPr>
          <w:sz w:val="24"/>
        </w:rPr>
        <w:t>made</w:t>
      </w:r>
      <w:r>
        <w:rPr>
          <w:spacing w:val="-2"/>
          <w:sz w:val="24"/>
        </w:rPr>
        <w:t> </w:t>
      </w:r>
      <w:r>
        <w:rPr>
          <w:sz w:val="24"/>
        </w:rPr>
        <w:t>in</w:t>
      </w:r>
      <w:r>
        <w:rPr>
          <w:spacing w:val="-1"/>
          <w:sz w:val="24"/>
        </w:rPr>
        <w:t> </w:t>
      </w:r>
      <w:r>
        <w:rPr>
          <w:sz w:val="24"/>
        </w:rPr>
        <w:t>U.S.A -</w:t>
      </w:r>
      <w:r>
        <w:rPr>
          <w:spacing w:val="-2"/>
          <w:sz w:val="24"/>
        </w:rPr>
        <w:t> </w:t>
      </w:r>
      <w:r>
        <w:rPr>
          <w:sz w:val="24"/>
        </w:rPr>
        <w:t>for</w:t>
      </w:r>
      <w:r>
        <w:rPr>
          <w:spacing w:val="-3"/>
          <w:sz w:val="24"/>
        </w:rPr>
        <w:t> </w:t>
      </w:r>
      <w:r>
        <w:rPr>
          <w:sz w:val="24"/>
        </w:rPr>
        <w:t>resistance</w:t>
      </w:r>
      <w:r>
        <w:rPr>
          <w:spacing w:val="-1"/>
          <w:sz w:val="24"/>
        </w:rPr>
        <w:t> </w:t>
      </w:r>
      <w:r>
        <w:rPr>
          <w:spacing w:val="-2"/>
          <w:sz w:val="24"/>
        </w:rPr>
        <w:t>training</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pacing w:val="-2"/>
          <w:sz w:val="24"/>
        </w:rPr>
        <w:t>Whistle</w:t>
      </w:r>
    </w:p>
    <w:p>
      <w:pPr>
        <w:pStyle w:val="BodyText"/>
        <w:ind w:left="0"/>
      </w:pPr>
    </w:p>
    <w:p>
      <w:pPr>
        <w:pStyle w:val="ListParagraph"/>
        <w:numPr>
          <w:ilvl w:val="0"/>
          <w:numId w:val="19"/>
        </w:numPr>
        <w:tabs>
          <w:tab w:pos="2360" w:val="left" w:leader="none"/>
        </w:tabs>
        <w:spacing w:line="240" w:lineRule="auto" w:before="0" w:after="0"/>
        <w:ind w:left="2360" w:right="0" w:hanging="720"/>
        <w:jc w:val="left"/>
        <w:rPr>
          <w:sz w:val="24"/>
        </w:rPr>
      </w:pPr>
      <w:r>
        <w:rPr>
          <w:sz w:val="24"/>
        </w:rPr>
        <w:t>Cone</w:t>
      </w:r>
      <w:r>
        <w:rPr>
          <w:spacing w:val="-2"/>
          <w:sz w:val="24"/>
        </w:rPr>
        <w:t> </w:t>
      </w:r>
      <w:r>
        <w:rPr>
          <w:sz w:val="24"/>
        </w:rPr>
        <w:t>markers for</w:t>
      </w:r>
      <w:r>
        <w:rPr>
          <w:spacing w:val="-2"/>
          <w:sz w:val="24"/>
        </w:rPr>
        <w:t> direction</w:t>
      </w:r>
    </w:p>
    <w:p>
      <w:pPr>
        <w:pStyle w:val="BodyText"/>
        <w:spacing w:before="5"/>
        <w:ind w:left="0"/>
      </w:pPr>
    </w:p>
    <w:p>
      <w:pPr>
        <w:pStyle w:val="Heading3"/>
        <w:numPr>
          <w:ilvl w:val="1"/>
          <w:numId w:val="18"/>
        </w:numPr>
        <w:tabs>
          <w:tab w:pos="1999" w:val="left" w:leader="none"/>
        </w:tabs>
        <w:spacing w:line="240" w:lineRule="auto" w:before="0" w:after="0"/>
        <w:ind w:left="1999" w:right="0" w:hanging="719"/>
        <w:jc w:val="both"/>
      </w:pPr>
      <w:bookmarkStart w:name="_TOC_250021" w:id="41"/>
      <w:r>
        <w:rPr/>
        <w:t>Test</w:t>
      </w:r>
      <w:r>
        <w:rPr>
          <w:spacing w:val="-1"/>
        </w:rPr>
        <w:t> </w:t>
      </w:r>
      <w:r>
        <w:rPr/>
        <w:t>Item</w:t>
      </w:r>
      <w:r>
        <w:rPr>
          <w:spacing w:val="-5"/>
        </w:rPr>
        <w:t> </w:t>
      </w:r>
      <w:r>
        <w:rPr/>
        <w:t>Selection and</w:t>
      </w:r>
      <w:r>
        <w:rPr>
          <w:spacing w:val="-1"/>
        </w:rPr>
        <w:t> </w:t>
      </w:r>
      <w:r>
        <w:rPr/>
        <w:t>Testing </w:t>
      </w:r>
      <w:bookmarkEnd w:id="41"/>
      <w:r>
        <w:rPr>
          <w:spacing w:val="-2"/>
        </w:rPr>
        <w:t>Procedure</w:t>
      </w:r>
    </w:p>
    <w:p>
      <w:pPr>
        <w:pStyle w:val="BodyText"/>
        <w:spacing w:line="480" w:lineRule="auto" w:before="272"/>
        <w:ind w:right="1319" w:firstLine="719"/>
        <w:jc w:val="both"/>
      </w:pPr>
      <w:r>
        <w:rPr/>
        <w:t>Six (6) biomotor abilities were tested on each participant throughout the duration of</w:t>
      </w:r>
      <w:r>
        <w:rPr>
          <w:spacing w:val="40"/>
        </w:rPr>
        <w:t> </w:t>
      </w:r>
      <w:r>
        <w:rPr/>
        <w:t>study. Measurements of height and weight were also carried out to ascertain the physical characteristics of the participants. These tests were as follows;</w:t>
      </w:r>
    </w:p>
    <w:p>
      <w:pPr>
        <w:pStyle w:val="ListParagraph"/>
        <w:numPr>
          <w:ilvl w:val="0"/>
          <w:numId w:val="20"/>
        </w:numPr>
        <w:tabs>
          <w:tab w:pos="2358" w:val="left" w:leader="none"/>
        </w:tabs>
        <w:spacing w:line="240" w:lineRule="auto" w:before="0" w:after="0"/>
        <w:ind w:left="2358" w:right="0" w:hanging="718"/>
        <w:jc w:val="both"/>
        <w:rPr>
          <w:sz w:val="24"/>
        </w:rPr>
      </w:pPr>
      <w:r>
        <w:rPr>
          <w:sz w:val="24"/>
        </w:rPr>
        <w:t>Abdominal </w:t>
      </w:r>
      <w:r>
        <w:rPr>
          <w:spacing w:val="-2"/>
          <w:sz w:val="24"/>
        </w:rPr>
        <w:t>strength</w:t>
      </w:r>
    </w:p>
    <w:p>
      <w:pPr>
        <w:pStyle w:val="BodyText"/>
        <w:ind w:left="0"/>
      </w:pPr>
    </w:p>
    <w:p>
      <w:pPr>
        <w:pStyle w:val="ListParagraph"/>
        <w:numPr>
          <w:ilvl w:val="0"/>
          <w:numId w:val="20"/>
        </w:numPr>
        <w:tabs>
          <w:tab w:pos="2358" w:val="left" w:leader="none"/>
        </w:tabs>
        <w:spacing w:line="240" w:lineRule="auto" w:before="0" w:after="0"/>
        <w:ind w:left="2358" w:right="0" w:hanging="718"/>
        <w:jc w:val="both"/>
        <w:rPr>
          <w:sz w:val="24"/>
        </w:rPr>
      </w:pPr>
      <w:r>
        <w:rPr>
          <w:sz w:val="24"/>
        </w:rPr>
        <w:t>Endurance</w:t>
      </w:r>
      <w:r>
        <w:rPr>
          <w:spacing w:val="-3"/>
          <w:sz w:val="24"/>
        </w:rPr>
        <w:t> </w:t>
      </w:r>
      <w:r>
        <w:rPr>
          <w:sz w:val="24"/>
        </w:rPr>
        <w:t>(VO</w:t>
      </w:r>
      <w:r>
        <w:rPr>
          <w:sz w:val="24"/>
          <w:vertAlign w:val="subscript"/>
        </w:rPr>
        <w:t>2</w:t>
      </w:r>
      <w:r>
        <w:rPr>
          <w:spacing w:val="-1"/>
          <w:sz w:val="24"/>
          <w:vertAlign w:val="baseline"/>
        </w:rPr>
        <w:t> </w:t>
      </w:r>
      <w:r>
        <w:rPr>
          <w:spacing w:val="-4"/>
          <w:sz w:val="24"/>
          <w:vertAlign w:val="baseline"/>
        </w:rPr>
        <w:t>max)</w:t>
      </w:r>
    </w:p>
    <w:p>
      <w:pPr>
        <w:pStyle w:val="BodyText"/>
        <w:ind w:left="0"/>
      </w:pPr>
    </w:p>
    <w:p>
      <w:pPr>
        <w:pStyle w:val="ListParagraph"/>
        <w:numPr>
          <w:ilvl w:val="0"/>
          <w:numId w:val="20"/>
        </w:numPr>
        <w:tabs>
          <w:tab w:pos="2358" w:val="left" w:leader="none"/>
        </w:tabs>
        <w:spacing w:line="240" w:lineRule="auto" w:before="0" w:after="0"/>
        <w:ind w:left="2358" w:right="0" w:hanging="718"/>
        <w:jc w:val="both"/>
        <w:rPr>
          <w:sz w:val="24"/>
        </w:rPr>
      </w:pPr>
      <w:r>
        <w:rPr>
          <w:spacing w:val="-2"/>
          <w:sz w:val="24"/>
        </w:rPr>
        <w:t>Flexibility</w:t>
      </w:r>
    </w:p>
    <w:p>
      <w:pPr>
        <w:pStyle w:val="BodyText"/>
        <w:ind w:left="0"/>
      </w:pPr>
    </w:p>
    <w:p>
      <w:pPr>
        <w:pStyle w:val="ListParagraph"/>
        <w:numPr>
          <w:ilvl w:val="0"/>
          <w:numId w:val="20"/>
        </w:numPr>
        <w:tabs>
          <w:tab w:pos="2359" w:val="left" w:leader="none"/>
        </w:tabs>
        <w:spacing w:line="240" w:lineRule="auto" w:before="1" w:after="0"/>
        <w:ind w:left="2359" w:right="0" w:hanging="719"/>
        <w:jc w:val="both"/>
        <w:rPr>
          <w:sz w:val="24"/>
        </w:rPr>
      </w:pPr>
      <w:r>
        <w:rPr>
          <w:spacing w:val="-2"/>
          <w:sz w:val="24"/>
        </w:rPr>
        <w:t>Speed</w:t>
      </w:r>
    </w:p>
    <w:p>
      <w:pPr>
        <w:pStyle w:val="ListParagraph"/>
        <w:numPr>
          <w:ilvl w:val="0"/>
          <w:numId w:val="20"/>
        </w:numPr>
        <w:tabs>
          <w:tab w:pos="2360" w:val="left" w:leader="none"/>
        </w:tabs>
        <w:spacing w:line="240" w:lineRule="auto" w:before="276" w:after="0"/>
        <w:ind w:left="2360" w:right="0" w:hanging="720"/>
        <w:jc w:val="left"/>
        <w:rPr>
          <w:sz w:val="24"/>
        </w:rPr>
      </w:pPr>
      <w:r>
        <w:rPr>
          <w:sz w:val="24"/>
        </w:rPr>
        <w:t>Explosive</w:t>
      </w:r>
      <w:r>
        <w:rPr>
          <w:spacing w:val="-2"/>
          <w:sz w:val="24"/>
        </w:rPr>
        <w:t> </w:t>
      </w:r>
      <w:r>
        <w:rPr>
          <w:sz w:val="24"/>
        </w:rPr>
        <w:t>power</w:t>
      </w:r>
      <w:r>
        <w:rPr>
          <w:spacing w:val="-2"/>
          <w:sz w:val="24"/>
        </w:rPr>
        <w:t> </w:t>
      </w:r>
      <w:r>
        <w:rPr>
          <w:sz w:val="24"/>
        </w:rPr>
        <w:t>(leg</w:t>
      </w:r>
      <w:r>
        <w:rPr>
          <w:spacing w:val="-3"/>
          <w:sz w:val="24"/>
        </w:rPr>
        <w:t> </w:t>
      </w:r>
      <w:r>
        <w:rPr>
          <w:spacing w:val="-2"/>
          <w:sz w:val="24"/>
        </w:rPr>
        <w:t>power)</w:t>
      </w:r>
    </w:p>
    <w:p>
      <w:pPr>
        <w:pStyle w:val="ListParagraph"/>
        <w:numPr>
          <w:ilvl w:val="0"/>
          <w:numId w:val="20"/>
        </w:numPr>
        <w:tabs>
          <w:tab w:pos="2359" w:val="left" w:leader="none"/>
        </w:tabs>
        <w:spacing w:line="240" w:lineRule="auto" w:before="276" w:after="0"/>
        <w:ind w:left="2359" w:right="0" w:hanging="719"/>
        <w:jc w:val="both"/>
        <w:rPr>
          <w:sz w:val="24"/>
        </w:rPr>
      </w:pPr>
      <w:r>
        <w:rPr>
          <w:spacing w:val="-2"/>
          <w:sz w:val="24"/>
        </w:rPr>
        <w:t>Agility</w:t>
      </w:r>
    </w:p>
    <w:p>
      <w:pPr>
        <w:spacing w:after="0" w:line="240" w:lineRule="auto"/>
        <w:jc w:val="both"/>
        <w:rPr>
          <w:sz w:val="24"/>
        </w:rPr>
        <w:sectPr>
          <w:pgSz w:w="12240" w:h="15840"/>
          <w:pgMar w:header="0" w:footer="744" w:top="1360" w:bottom="940" w:left="160" w:right="120"/>
        </w:sectPr>
      </w:pPr>
    </w:p>
    <w:p>
      <w:pPr>
        <w:pStyle w:val="Heading3"/>
        <w:numPr>
          <w:ilvl w:val="2"/>
          <w:numId w:val="18"/>
        </w:numPr>
        <w:tabs>
          <w:tab w:pos="1999" w:val="left" w:leader="none"/>
        </w:tabs>
        <w:spacing w:line="240" w:lineRule="auto" w:before="76" w:after="0"/>
        <w:ind w:left="1999" w:right="0" w:hanging="719"/>
        <w:jc w:val="both"/>
      </w:pPr>
      <w:bookmarkStart w:name="_TOC_250020" w:id="42"/>
      <w:r>
        <w:rPr/>
        <w:t>Informed</w:t>
      </w:r>
      <w:r>
        <w:rPr>
          <w:spacing w:val="-2"/>
        </w:rPr>
        <w:t> </w:t>
      </w:r>
      <w:r>
        <w:rPr/>
        <w:t>Consent</w:t>
      </w:r>
      <w:r>
        <w:rPr>
          <w:spacing w:val="-1"/>
        </w:rPr>
        <w:t> </w:t>
      </w:r>
      <w:r>
        <w:rPr/>
        <w:t>and</w:t>
      </w:r>
      <w:r>
        <w:rPr>
          <w:spacing w:val="-2"/>
        </w:rPr>
        <w:t> </w:t>
      </w:r>
      <w:r>
        <w:rPr/>
        <w:t>Ethic</w:t>
      </w:r>
      <w:r>
        <w:rPr>
          <w:spacing w:val="-1"/>
        </w:rPr>
        <w:t> </w:t>
      </w:r>
      <w:bookmarkEnd w:id="42"/>
      <w:r>
        <w:rPr>
          <w:spacing w:val="-2"/>
        </w:rPr>
        <w:t>Permission</w:t>
      </w:r>
    </w:p>
    <w:p>
      <w:pPr>
        <w:pStyle w:val="BodyText"/>
        <w:spacing w:line="480" w:lineRule="auto" w:before="272"/>
        <w:ind w:right="1317" w:firstLine="719"/>
        <w:jc w:val="both"/>
      </w:pPr>
      <w:r>
        <w:rPr/>
        <w:t>Before these tests were administered, written informed consent forms were given to all the participants to fill, duly</w:t>
      </w:r>
      <w:r>
        <w:rPr>
          <w:spacing w:val="-3"/>
        </w:rPr>
        <w:t> </w:t>
      </w:r>
      <w:r>
        <w:rPr/>
        <w:t>sign and return. Request for ethic approval to use human subjects for research was granted by the ethic committee of the Ahmadu Bello University, Zaria.</w:t>
      </w:r>
    </w:p>
    <w:p>
      <w:pPr>
        <w:pStyle w:val="Heading3"/>
        <w:numPr>
          <w:ilvl w:val="2"/>
          <w:numId w:val="18"/>
        </w:numPr>
        <w:tabs>
          <w:tab w:pos="1999" w:val="left" w:leader="none"/>
        </w:tabs>
        <w:spacing w:line="240" w:lineRule="auto" w:before="5" w:after="0"/>
        <w:ind w:left="1999" w:right="0" w:hanging="719"/>
        <w:jc w:val="both"/>
      </w:pPr>
      <w:bookmarkStart w:name="_TOC_250019" w:id="43"/>
      <w:r>
        <w:rPr/>
        <w:t>Testing</w:t>
      </w:r>
      <w:r>
        <w:rPr>
          <w:spacing w:val="-1"/>
        </w:rPr>
        <w:t> </w:t>
      </w:r>
      <w:bookmarkEnd w:id="43"/>
      <w:r>
        <w:rPr>
          <w:spacing w:val="-2"/>
        </w:rPr>
        <w:t>Procedure</w:t>
      </w:r>
    </w:p>
    <w:p>
      <w:pPr>
        <w:pStyle w:val="BodyText"/>
        <w:spacing w:line="480" w:lineRule="auto" w:before="271"/>
        <w:ind w:right="1316" w:firstLine="719"/>
        <w:jc w:val="both"/>
      </w:pPr>
      <w:r>
        <w:rPr/>
        <w:t>Before the commencement of tests, all the participants underwent performance of series of exercises to serve as warm-up activity for 10 minutes. Detail explanation and demonstration</w:t>
      </w:r>
      <w:r>
        <w:rPr>
          <w:spacing w:val="80"/>
        </w:rPr>
        <w:t> </w:t>
      </w:r>
      <w:r>
        <w:rPr/>
        <w:t>of every test item preceded actual tests. Before the tests began, participants were allowed to inspect the instruments to be used in the study</w:t>
      </w:r>
      <w:r>
        <w:rPr>
          <w:spacing w:val="-3"/>
        </w:rPr>
        <w:t> </w:t>
      </w:r>
      <w:r>
        <w:rPr/>
        <w:t>to avoid fright. The tests were administered to the participants individually and have their names drawn alphabetically to avoid bias and assign numbers for easy identification. Performance tests were administered before (base-line) during and</w:t>
      </w:r>
      <w:r>
        <w:rPr>
          <w:spacing w:val="-3"/>
        </w:rPr>
        <w:t> </w:t>
      </w:r>
      <w:r>
        <w:rPr/>
        <w:t>after</w:t>
      </w:r>
      <w:r>
        <w:rPr>
          <w:spacing w:val="-3"/>
        </w:rPr>
        <w:t> </w:t>
      </w:r>
      <w:r>
        <w:rPr/>
        <w:t>(4</w:t>
      </w:r>
      <w:r>
        <w:rPr>
          <w:vertAlign w:val="superscript"/>
        </w:rPr>
        <w:t>th</w:t>
      </w:r>
      <w:r>
        <w:rPr>
          <w:vertAlign w:val="baseline"/>
        </w:rPr>
        <w:t>,8</w:t>
      </w:r>
      <w:r>
        <w:rPr>
          <w:vertAlign w:val="superscript"/>
        </w:rPr>
        <w:t>th</w:t>
      </w:r>
      <w:r>
        <w:rPr>
          <w:spacing w:val="-2"/>
          <w:vertAlign w:val="baseline"/>
        </w:rPr>
        <w:t> </w:t>
      </w:r>
      <w:r>
        <w:rPr>
          <w:vertAlign w:val="baseline"/>
        </w:rPr>
        <w:t>and12</w:t>
      </w:r>
      <w:r>
        <w:rPr>
          <w:vertAlign w:val="superscript"/>
        </w:rPr>
        <w:t>th</w:t>
      </w:r>
      <w:r>
        <w:rPr>
          <w:vertAlign w:val="baseline"/>
        </w:rPr>
        <w:t>week)</w:t>
      </w:r>
      <w:r>
        <w:rPr>
          <w:spacing w:val="-4"/>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training</w:t>
      </w:r>
      <w:r>
        <w:rPr>
          <w:spacing w:val="-6"/>
          <w:vertAlign w:val="baseline"/>
        </w:rPr>
        <w:t> </w:t>
      </w:r>
      <w:r>
        <w:rPr>
          <w:vertAlign w:val="baseline"/>
        </w:rPr>
        <w:t>programme.</w:t>
      </w:r>
      <w:r>
        <w:rPr>
          <w:spacing w:val="80"/>
          <w:vertAlign w:val="baseline"/>
        </w:rPr>
        <w:t> </w:t>
      </w:r>
      <w:r>
        <w:rPr>
          <w:vertAlign w:val="baseline"/>
        </w:rPr>
        <w:t>Post-training tests were conducted at least 48 hours after the last training session to minimize the influence of fatigue (Jullien </w:t>
      </w:r>
      <w:r>
        <w:rPr>
          <w:i/>
          <w:vertAlign w:val="baseline"/>
        </w:rPr>
        <w:t>et al, </w:t>
      </w:r>
      <w:r>
        <w:rPr>
          <w:vertAlign w:val="baseline"/>
        </w:rPr>
        <w:t>2008). All the tests were performed on the FCE, Kontagora track and field facility.</w:t>
      </w:r>
    </w:p>
    <w:p>
      <w:pPr>
        <w:pStyle w:val="Heading3"/>
        <w:numPr>
          <w:ilvl w:val="2"/>
          <w:numId w:val="18"/>
        </w:numPr>
        <w:tabs>
          <w:tab w:pos="1999" w:val="left" w:leader="none"/>
        </w:tabs>
        <w:spacing w:line="240" w:lineRule="auto" w:before="6" w:after="0"/>
        <w:ind w:left="1999" w:right="0" w:hanging="719"/>
        <w:jc w:val="both"/>
      </w:pPr>
      <w:bookmarkStart w:name="_TOC_250018" w:id="44"/>
      <w:r>
        <w:rPr/>
        <w:t>Standing</w:t>
      </w:r>
      <w:r>
        <w:rPr>
          <w:spacing w:val="-3"/>
        </w:rPr>
        <w:t> </w:t>
      </w:r>
      <w:r>
        <w:rPr/>
        <w:t>Height and</w:t>
      </w:r>
      <w:r>
        <w:rPr>
          <w:spacing w:val="1"/>
        </w:rPr>
        <w:t> </w:t>
      </w:r>
      <w:bookmarkEnd w:id="44"/>
      <w:r>
        <w:rPr>
          <w:spacing w:val="-2"/>
        </w:rPr>
        <w:t>Weight</w:t>
      </w:r>
    </w:p>
    <w:p>
      <w:pPr>
        <w:pStyle w:val="BodyText"/>
        <w:spacing w:line="480" w:lineRule="auto" w:before="272"/>
        <w:ind w:right="1316" w:firstLine="719"/>
        <w:jc w:val="both"/>
      </w:pPr>
      <w:r>
        <w:rPr/>
        <w:t>Height is the perpendicular distance between the top of the head (the vertex) and the bottom of the feet. The participants‟ heights were measured while standing and looking straight ahead, and bare footed against the stadiometer (instrument for measuring height). A horizontal broad</w:t>
      </w:r>
      <w:r>
        <w:rPr>
          <w:spacing w:val="-1"/>
        </w:rPr>
        <w:t> </w:t>
      </w:r>
      <w:r>
        <w:rPr/>
        <w:t>blade</w:t>
      </w:r>
      <w:r>
        <w:rPr>
          <w:spacing w:val="-3"/>
        </w:rPr>
        <w:t> </w:t>
      </w:r>
      <w:r>
        <w:rPr/>
        <w:t>wooden</w:t>
      </w:r>
      <w:r>
        <w:rPr>
          <w:spacing w:val="-1"/>
        </w:rPr>
        <w:t> </w:t>
      </w:r>
      <w:r>
        <w:rPr/>
        <w:t>rule</w:t>
      </w:r>
      <w:r>
        <w:rPr>
          <w:spacing w:val="-2"/>
        </w:rPr>
        <w:t> </w:t>
      </w:r>
      <w:r>
        <w:rPr/>
        <w:t>was then</w:t>
      </w:r>
      <w:r>
        <w:rPr>
          <w:spacing w:val="-1"/>
        </w:rPr>
        <w:t> </w:t>
      </w:r>
      <w:r>
        <w:rPr/>
        <w:t>rested</w:t>
      </w:r>
      <w:r>
        <w:rPr>
          <w:spacing w:val="-1"/>
        </w:rPr>
        <w:t> </w:t>
      </w:r>
      <w:r>
        <w:rPr/>
        <w:t>on</w:t>
      </w:r>
      <w:r>
        <w:rPr>
          <w:spacing w:val="-1"/>
        </w:rPr>
        <w:t> </w:t>
      </w:r>
      <w:r>
        <w:rPr/>
        <w:t>the</w:t>
      </w:r>
      <w:r>
        <w:rPr>
          <w:spacing w:val="-2"/>
        </w:rPr>
        <w:t> </w:t>
      </w:r>
      <w:r>
        <w:rPr/>
        <w:t>head</w:t>
      </w:r>
      <w:r>
        <w:rPr>
          <w:spacing w:val="-1"/>
        </w:rPr>
        <w:t> </w:t>
      </w:r>
      <w:r>
        <w:rPr/>
        <w:t>of</w:t>
      </w:r>
      <w:r>
        <w:rPr>
          <w:spacing w:val="-2"/>
        </w:rPr>
        <w:t> </w:t>
      </w:r>
      <w:r>
        <w:rPr/>
        <w:t>each participant.</w:t>
      </w:r>
      <w:r>
        <w:rPr>
          <w:spacing w:val="-1"/>
        </w:rPr>
        <w:t> </w:t>
      </w:r>
      <w:r>
        <w:rPr/>
        <w:t>The</w:t>
      </w:r>
      <w:r>
        <w:rPr>
          <w:spacing w:val="-2"/>
        </w:rPr>
        <w:t> </w:t>
      </w:r>
      <w:r>
        <w:rPr/>
        <w:t>height</w:t>
      </w:r>
      <w:r>
        <w:rPr>
          <w:spacing w:val="-1"/>
        </w:rPr>
        <w:t> </w:t>
      </w:r>
      <w:r>
        <w:rPr/>
        <w:t>was read</w:t>
      </w:r>
      <w:r>
        <w:rPr>
          <w:spacing w:val="-1"/>
        </w:rPr>
        <w:t> </w:t>
      </w:r>
      <w:r>
        <w:rPr/>
        <w:t>off the instrument to the nearest 0.5cm.</w:t>
      </w:r>
    </w:p>
    <w:p>
      <w:pPr>
        <w:pStyle w:val="BodyText"/>
        <w:spacing w:line="480" w:lineRule="auto" w:before="1"/>
        <w:ind w:right="1317" w:firstLine="719"/>
        <w:jc w:val="both"/>
      </w:pPr>
      <w:r>
        <w:rPr/>
        <w:t>Weight is the measure of the body mass. The weight of the participants was measured using</w:t>
      </w:r>
      <w:r>
        <w:rPr>
          <w:spacing w:val="-4"/>
        </w:rPr>
        <w:t> </w:t>
      </w:r>
      <w:r>
        <w:rPr/>
        <w:t>the</w:t>
      </w:r>
      <w:r>
        <w:rPr>
          <w:spacing w:val="-1"/>
        </w:rPr>
        <w:t> </w:t>
      </w:r>
      <w:r>
        <w:rPr/>
        <w:t>stadiometer</w:t>
      </w:r>
      <w:r>
        <w:rPr>
          <w:spacing w:val="-2"/>
        </w:rPr>
        <w:t> </w:t>
      </w:r>
      <w:r>
        <w:rPr/>
        <w:t>instrument</w:t>
      </w:r>
      <w:r>
        <w:rPr>
          <w:spacing w:val="-2"/>
        </w:rPr>
        <w:t> </w:t>
      </w:r>
      <w:r>
        <w:rPr/>
        <w:t>since</w:t>
      </w:r>
      <w:r>
        <w:rPr>
          <w:spacing w:val="-3"/>
        </w:rPr>
        <w:t> </w:t>
      </w:r>
      <w:r>
        <w:rPr/>
        <w:t>it</w:t>
      </w:r>
      <w:r>
        <w:rPr>
          <w:spacing w:val="-1"/>
        </w:rPr>
        <w:t> </w:t>
      </w:r>
      <w:r>
        <w:rPr/>
        <w:t>goes</w:t>
      </w:r>
      <w:r>
        <w:rPr>
          <w:spacing w:val="-2"/>
        </w:rPr>
        <w:t> </w:t>
      </w:r>
      <w:r>
        <w:rPr/>
        <w:t>with</w:t>
      </w:r>
      <w:r>
        <w:rPr>
          <w:spacing w:val="-2"/>
        </w:rPr>
        <w:t> </w:t>
      </w:r>
      <w:r>
        <w:rPr/>
        <w:t>a</w:t>
      </w:r>
      <w:r>
        <w:rPr>
          <w:spacing w:val="-3"/>
        </w:rPr>
        <w:t> </w:t>
      </w:r>
      <w:r>
        <w:rPr/>
        <w:t>weighing</w:t>
      </w:r>
      <w:r>
        <w:rPr>
          <w:spacing w:val="-2"/>
        </w:rPr>
        <w:t> </w:t>
      </w:r>
      <w:r>
        <w:rPr/>
        <w:t>scale.</w:t>
      </w:r>
      <w:r>
        <w:rPr>
          <w:spacing w:val="-2"/>
        </w:rPr>
        <w:t> </w:t>
      </w:r>
      <w:r>
        <w:rPr/>
        <w:t>The participant</w:t>
      </w:r>
      <w:r>
        <w:rPr>
          <w:spacing w:val="-1"/>
        </w:rPr>
        <w:t> </w:t>
      </w:r>
      <w:r>
        <w:rPr/>
        <w:t>stood</w:t>
      </w:r>
      <w:r>
        <w:rPr>
          <w:spacing w:val="-2"/>
        </w:rPr>
        <w:t> </w:t>
      </w:r>
      <w:r>
        <w:rPr/>
        <w:t>on</w:t>
      </w:r>
      <w:r>
        <w:rPr>
          <w:spacing w:val="-1"/>
        </w:rPr>
        <w:t> </w:t>
      </w:r>
      <w:r>
        <w:rPr/>
        <w:t>the instrument</w:t>
      </w:r>
      <w:r>
        <w:rPr>
          <w:spacing w:val="16"/>
        </w:rPr>
        <w:t> </w:t>
      </w:r>
      <w:r>
        <w:rPr/>
        <w:t>with</w:t>
      </w:r>
      <w:r>
        <w:rPr>
          <w:spacing w:val="19"/>
        </w:rPr>
        <w:t> </w:t>
      </w:r>
      <w:r>
        <w:rPr/>
        <w:t>minimal</w:t>
      </w:r>
      <w:r>
        <w:rPr>
          <w:spacing w:val="17"/>
        </w:rPr>
        <w:t> </w:t>
      </w:r>
      <w:r>
        <w:rPr/>
        <w:t>movement,</w:t>
      </w:r>
      <w:r>
        <w:rPr>
          <w:spacing w:val="19"/>
        </w:rPr>
        <w:t> </w:t>
      </w:r>
      <w:r>
        <w:rPr/>
        <w:t>with</w:t>
      </w:r>
      <w:r>
        <w:rPr>
          <w:spacing w:val="18"/>
        </w:rPr>
        <w:t> </w:t>
      </w:r>
      <w:r>
        <w:rPr/>
        <w:t>hands</w:t>
      </w:r>
      <w:r>
        <w:rPr>
          <w:spacing w:val="19"/>
        </w:rPr>
        <w:t> </w:t>
      </w:r>
      <w:r>
        <w:rPr/>
        <w:t>by</w:t>
      </w:r>
      <w:r>
        <w:rPr>
          <w:spacing w:val="17"/>
        </w:rPr>
        <w:t> </w:t>
      </w:r>
      <w:r>
        <w:rPr/>
        <w:t>their</w:t>
      </w:r>
      <w:r>
        <w:rPr>
          <w:spacing w:val="18"/>
        </w:rPr>
        <w:t> </w:t>
      </w:r>
      <w:r>
        <w:rPr/>
        <w:t>sides.</w:t>
      </w:r>
      <w:r>
        <w:rPr>
          <w:spacing w:val="17"/>
        </w:rPr>
        <w:t> </w:t>
      </w:r>
      <w:r>
        <w:rPr/>
        <w:t>Shoes</w:t>
      </w:r>
      <w:r>
        <w:rPr>
          <w:spacing w:val="19"/>
        </w:rPr>
        <w:t> </w:t>
      </w:r>
      <w:r>
        <w:rPr/>
        <w:t>and</w:t>
      </w:r>
      <w:r>
        <w:rPr>
          <w:spacing w:val="21"/>
        </w:rPr>
        <w:t> </w:t>
      </w:r>
      <w:r>
        <w:rPr/>
        <w:t>excess</w:t>
      </w:r>
      <w:r>
        <w:rPr>
          <w:spacing w:val="19"/>
        </w:rPr>
        <w:t> </w:t>
      </w:r>
      <w:r>
        <w:rPr/>
        <w:t>clothing</w:t>
      </w:r>
      <w:r>
        <w:rPr>
          <w:spacing w:val="17"/>
        </w:rPr>
        <w:t> </w:t>
      </w:r>
      <w:r>
        <w:rPr>
          <w:spacing w:val="-4"/>
        </w:rPr>
        <w:t>were</w:t>
      </w:r>
    </w:p>
    <w:p>
      <w:pPr>
        <w:spacing w:after="0" w:line="480" w:lineRule="auto"/>
        <w:jc w:val="both"/>
        <w:sectPr>
          <w:pgSz w:w="12240" w:h="15840"/>
          <w:pgMar w:header="0" w:footer="744" w:top="1360" w:bottom="940" w:left="160" w:right="120"/>
        </w:sectPr>
      </w:pPr>
    </w:p>
    <w:p>
      <w:pPr>
        <w:pStyle w:val="BodyText"/>
        <w:spacing w:line="480" w:lineRule="auto" w:before="72"/>
        <w:ind w:right="1318"/>
        <w:jc w:val="both"/>
      </w:pPr>
      <w:r>
        <w:rPr/>
        <w:t>removed.</w:t>
      </w:r>
      <w:r>
        <w:rPr>
          <w:spacing w:val="-1"/>
        </w:rPr>
        <w:t> </w:t>
      </w:r>
      <w:r>
        <w:rPr/>
        <w:t>Body</w:t>
      </w:r>
      <w:r>
        <w:rPr>
          <w:spacing w:val="-5"/>
        </w:rPr>
        <w:t> </w:t>
      </w:r>
      <w:r>
        <w:rPr/>
        <w:t>weight</w:t>
      </w:r>
      <w:r>
        <w:rPr>
          <w:spacing w:val="-2"/>
        </w:rPr>
        <w:t> </w:t>
      </w:r>
      <w:r>
        <w:rPr/>
        <w:t>was measured</w:t>
      </w:r>
      <w:r>
        <w:rPr>
          <w:spacing w:val="-2"/>
        </w:rPr>
        <w:t> </w:t>
      </w:r>
      <w:r>
        <w:rPr/>
        <w:t>to the</w:t>
      </w:r>
      <w:r>
        <w:rPr>
          <w:spacing w:val="-2"/>
        </w:rPr>
        <w:t> </w:t>
      </w:r>
      <w:r>
        <w:rPr/>
        <w:t>nearest</w:t>
      </w:r>
      <w:r>
        <w:rPr>
          <w:spacing w:val="-2"/>
        </w:rPr>
        <w:t> </w:t>
      </w:r>
      <w:r>
        <w:rPr/>
        <w:t>0.5</w:t>
      </w:r>
      <w:r>
        <w:rPr>
          <w:spacing w:val="-2"/>
        </w:rPr>
        <w:t> </w:t>
      </w:r>
      <w:r>
        <w:rPr/>
        <w:t>kg. Both</w:t>
      </w:r>
      <w:r>
        <w:rPr>
          <w:spacing w:val="-2"/>
        </w:rPr>
        <w:t> </w:t>
      </w:r>
      <w:r>
        <w:rPr/>
        <w:t>measurements</w:t>
      </w:r>
      <w:r>
        <w:rPr>
          <w:spacing w:val="-2"/>
        </w:rPr>
        <w:t> </w:t>
      </w:r>
      <w:r>
        <w:rPr/>
        <w:t>were</w:t>
      </w:r>
      <w:r>
        <w:rPr>
          <w:spacing w:val="-1"/>
        </w:rPr>
        <w:t> </w:t>
      </w:r>
      <w:r>
        <w:rPr/>
        <w:t>used</w:t>
      </w:r>
      <w:r>
        <w:rPr>
          <w:spacing w:val="-1"/>
        </w:rPr>
        <w:t> </w:t>
      </w:r>
      <w:r>
        <w:rPr/>
        <w:t>for</w:t>
      </w:r>
      <w:r>
        <w:rPr>
          <w:spacing w:val="-1"/>
        </w:rPr>
        <w:t> </w:t>
      </w:r>
      <w:r>
        <w:rPr/>
        <w:t>the calculation</w:t>
      </w:r>
      <w:r>
        <w:rPr>
          <w:spacing w:val="-3"/>
        </w:rPr>
        <w:t> </w:t>
      </w:r>
      <w:r>
        <w:rPr/>
        <w:t>of BMI</w:t>
      </w:r>
      <w:r>
        <w:rPr>
          <w:spacing w:val="-4"/>
        </w:rPr>
        <w:t> </w:t>
      </w:r>
      <w:r>
        <w:rPr/>
        <w:t>of</w:t>
      </w:r>
      <w:r>
        <w:rPr>
          <w:spacing w:val="-1"/>
        </w:rPr>
        <w:t> </w:t>
      </w:r>
      <w:r>
        <w:rPr/>
        <w:t>the</w:t>
      </w:r>
      <w:r>
        <w:rPr>
          <w:spacing w:val="1"/>
        </w:rPr>
        <w:t> </w:t>
      </w:r>
      <w:r>
        <w:rPr/>
        <w:t>participants as</w:t>
      </w:r>
      <w:r>
        <w:rPr>
          <w:spacing w:val="-1"/>
        </w:rPr>
        <w:t> </w:t>
      </w:r>
      <w:r>
        <w:rPr/>
        <w:t>weight</w:t>
      </w:r>
      <w:r>
        <w:rPr>
          <w:spacing w:val="-1"/>
        </w:rPr>
        <w:t> </w:t>
      </w:r>
      <w:r>
        <w:rPr/>
        <w:t>in</w:t>
      </w:r>
      <w:r>
        <w:rPr>
          <w:spacing w:val="2"/>
        </w:rPr>
        <w:t> </w:t>
      </w:r>
      <w:r>
        <w:rPr/>
        <w:t>kg</w:t>
      </w:r>
      <w:r>
        <w:rPr>
          <w:spacing w:val="-4"/>
        </w:rPr>
        <w:t> </w:t>
      </w:r>
      <w:r>
        <w:rPr/>
        <w:t>divided by</w:t>
      </w:r>
      <w:r>
        <w:rPr>
          <w:spacing w:val="-6"/>
        </w:rPr>
        <w:t> </w:t>
      </w:r>
      <w:r>
        <w:rPr/>
        <w:t>height</w:t>
      </w:r>
      <w:r>
        <w:rPr>
          <w:spacing w:val="-1"/>
        </w:rPr>
        <w:t> </w:t>
      </w:r>
      <w:r>
        <w:rPr/>
        <w:t>in</w:t>
      </w:r>
      <w:r>
        <w:rPr>
          <w:spacing w:val="2"/>
        </w:rPr>
        <w:t> </w:t>
      </w:r>
      <w:r>
        <w:rPr/>
        <w:t>meters</w:t>
      </w:r>
      <w:r>
        <w:rPr>
          <w:spacing w:val="-1"/>
        </w:rPr>
        <w:t> </w:t>
      </w:r>
      <w:r>
        <w:rPr/>
        <w:t>square</w:t>
      </w:r>
      <w:r>
        <w:rPr>
          <w:spacing w:val="-1"/>
        </w:rPr>
        <w:t> </w:t>
      </w:r>
      <w:r>
        <w:rPr>
          <w:spacing w:val="-2"/>
        </w:rPr>
        <w:t>(W/H</w:t>
      </w:r>
      <w:r>
        <w:rPr>
          <w:spacing w:val="-2"/>
          <w:vertAlign w:val="superscript"/>
        </w:rPr>
        <w:t>2</w:t>
      </w:r>
      <w:r>
        <w:rPr>
          <w:spacing w:val="-2"/>
          <w:vertAlign w:val="baseline"/>
        </w:rPr>
        <w:t>).</w:t>
      </w:r>
    </w:p>
    <w:p>
      <w:pPr>
        <w:pStyle w:val="Heading3"/>
        <w:numPr>
          <w:ilvl w:val="2"/>
          <w:numId w:val="18"/>
        </w:numPr>
        <w:tabs>
          <w:tab w:pos="1999" w:val="left" w:leader="none"/>
        </w:tabs>
        <w:spacing w:line="240" w:lineRule="auto" w:before="5" w:after="0"/>
        <w:ind w:left="1999" w:right="0" w:hanging="719"/>
        <w:jc w:val="both"/>
      </w:pPr>
      <w:bookmarkStart w:name="_TOC_250017" w:id="45"/>
      <w:r>
        <w:rPr/>
        <w:t>Sit</w:t>
      </w:r>
      <w:r>
        <w:rPr>
          <w:spacing w:val="-2"/>
        </w:rPr>
        <w:t> </w:t>
      </w:r>
      <w:r>
        <w:rPr/>
        <w:t>–</w:t>
      </w:r>
      <w:r>
        <w:rPr>
          <w:spacing w:val="-1"/>
        </w:rPr>
        <w:t> </w:t>
      </w:r>
      <w:r>
        <w:rPr/>
        <w:t>up</w:t>
      </w:r>
      <w:r>
        <w:rPr>
          <w:spacing w:val="-2"/>
        </w:rPr>
        <w:t> </w:t>
      </w:r>
      <w:r>
        <w:rPr/>
        <w:t>Test</w:t>
      </w:r>
      <w:r>
        <w:rPr>
          <w:spacing w:val="-2"/>
        </w:rPr>
        <w:t> </w:t>
      </w:r>
      <w:r>
        <w:rPr/>
        <w:t>for</w:t>
      </w:r>
      <w:r>
        <w:rPr>
          <w:spacing w:val="-2"/>
        </w:rPr>
        <w:t> </w:t>
      </w:r>
      <w:r>
        <w:rPr/>
        <w:t>Abdominal </w:t>
      </w:r>
      <w:bookmarkEnd w:id="45"/>
      <w:r>
        <w:rPr>
          <w:spacing w:val="-2"/>
        </w:rPr>
        <w:t>Strength</w:t>
      </w:r>
    </w:p>
    <w:p>
      <w:pPr>
        <w:pStyle w:val="BodyText"/>
        <w:spacing w:line="480" w:lineRule="auto" w:before="271"/>
        <w:ind w:right="1318" w:firstLine="719"/>
        <w:jc w:val="both"/>
      </w:pPr>
      <w:r>
        <w:rPr/>
        <w:t>Strength is the ability of a muscle or muscle group to generate tension (Heyward, 2010). Strength</w:t>
      </w:r>
      <w:r>
        <w:rPr>
          <w:spacing w:val="-3"/>
        </w:rPr>
        <w:t> </w:t>
      </w:r>
      <w:r>
        <w:rPr/>
        <w:t>is</w:t>
      </w:r>
      <w:r>
        <w:rPr>
          <w:spacing w:val="-1"/>
        </w:rPr>
        <w:t> </w:t>
      </w:r>
      <w:r>
        <w:rPr/>
        <w:t>an</w:t>
      </w:r>
      <w:r>
        <w:rPr>
          <w:spacing w:val="-3"/>
        </w:rPr>
        <w:t> </w:t>
      </w:r>
      <w:r>
        <w:rPr/>
        <w:t>important</w:t>
      </w:r>
      <w:r>
        <w:rPr>
          <w:spacing w:val="-1"/>
        </w:rPr>
        <w:t> </w:t>
      </w:r>
      <w:r>
        <w:rPr/>
        <w:t>component</w:t>
      </w:r>
      <w:r>
        <w:rPr>
          <w:spacing w:val="-3"/>
        </w:rPr>
        <w:t> </w:t>
      </w:r>
      <w:r>
        <w:rPr/>
        <w:t>of</w:t>
      </w:r>
      <w:r>
        <w:rPr>
          <w:spacing w:val="-4"/>
        </w:rPr>
        <w:t> </w:t>
      </w:r>
      <w:r>
        <w:rPr/>
        <w:t>the</w:t>
      </w:r>
      <w:r>
        <w:rPr>
          <w:spacing w:val="-2"/>
        </w:rPr>
        <w:t> </w:t>
      </w:r>
      <w:r>
        <w:rPr/>
        <w:t>physical</w:t>
      </w:r>
      <w:r>
        <w:rPr>
          <w:spacing w:val="-3"/>
        </w:rPr>
        <w:t> </w:t>
      </w:r>
      <w:r>
        <w:rPr/>
        <w:t>fitness</w:t>
      </w:r>
      <w:r>
        <w:rPr>
          <w:spacing w:val="-3"/>
        </w:rPr>
        <w:t> </w:t>
      </w:r>
      <w:r>
        <w:rPr/>
        <w:t>requirements</w:t>
      </w:r>
      <w:r>
        <w:rPr>
          <w:spacing w:val="-3"/>
        </w:rPr>
        <w:t> </w:t>
      </w:r>
      <w:r>
        <w:rPr/>
        <w:t>of</w:t>
      </w:r>
      <w:r>
        <w:rPr>
          <w:spacing w:val="-2"/>
        </w:rPr>
        <w:t> </w:t>
      </w:r>
      <w:r>
        <w:rPr/>
        <w:t>a</w:t>
      </w:r>
      <w:r>
        <w:rPr>
          <w:spacing w:val="-3"/>
        </w:rPr>
        <w:t> </w:t>
      </w:r>
      <w:r>
        <w:rPr/>
        <w:t>football</w:t>
      </w:r>
      <w:r>
        <w:rPr>
          <w:spacing w:val="-3"/>
        </w:rPr>
        <w:t> </w:t>
      </w:r>
      <w:r>
        <w:rPr/>
        <w:t>player.</w:t>
      </w:r>
      <w:r>
        <w:rPr>
          <w:spacing w:val="-3"/>
        </w:rPr>
        <w:t> </w:t>
      </w:r>
      <w:r>
        <w:rPr/>
        <w:t>This is important where force is required in kicking and throw-in of the ball.</w:t>
      </w:r>
    </w:p>
    <w:p>
      <w:pPr>
        <w:pStyle w:val="BodyText"/>
        <w:spacing w:line="480" w:lineRule="auto"/>
        <w:ind w:right="1315" w:firstLine="719"/>
        <w:jc w:val="both"/>
      </w:pPr>
      <w:r>
        <w:rPr/>
        <w:t>Tests of strength have challenged humans since the dawn of history. Strength is highly specific, one type of strength does not necessarily predict another. Strength test help determine current fitness</w:t>
      </w:r>
      <w:r>
        <w:rPr>
          <w:spacing w:val="-2"/>
        </w:rPr>
        <w:t> </w:t>
      </w:r>
      <w:r>
        <w:rPr/>
        <w:t>level and help</w:t>
      </w:r>
      <w:r>
        <w:rPr>
          <w:spacing w:val="-1"/>
        </w:rPr>
        <w:t> </w:t>
      </w:r>
      <w:r>
        <w:rPr/>
        <w:t>set</w:t>
      </w:r>
      <w:r>
        <w:rPr>
          <w:spacing w:val="-1"/>
        </w:rPr>
        <w:t> </w:t>
      </w:r>
      <w:r>
        <w:rPr/>
        <w:t>achievable goals.</w:t>
      </w:r>
      <w:r>
        <w:rPr>
          <w:spacing w:val="-1"/>
        </w:rPr>
        <w:t> </w:t>
      </w:r>
      <w:r>
        <w:rPr/>
        <w:t>You</w:t>
      </w:r>
      <w:r>
        <w:rPr>
          <w:spacing w:val="-2"/>
        </w:rPr>
        <w:t> </w:t>
      </w:r>
      <w:r>
        <w:rPr/>
        <w:t>could</w:t>
      </w:r>
      <w:r>
        <w:rPr>
          <w:spacing w:val="-1"/>
        </w:rPr>
        <w:t> </w:t>
      </w:r>
      <w:r>
        <w:rPr/>
        <w:t>test your strength</w:t>
      </w:r>
      <w:r>
        <w:rPr>
          <w:spacing w:val="-1"/>
        </w:rPr>
        <w:t> </w:t>
      </w:r>
      <w:r>
        <w:rPr/>
        <w:t>doing</w:t>
      </w:r>
      <w:r>
        <w:rPr>
          <w:spacing w:val="-4"/>
        </w:rPr>
        <w:t> </w:t>
      </w:r>
      <w:r>
        <w:rPr/>
        <w:t>almost</w:t>
      </w:r>
      <w:r>
        <w:rPr>
          <w:spacing w:val="-1"/>
        </w:rPr>
        <w:t> </w:t>
      </w:r>
      <w:r>
        <w:rPr/>
        <w:t>any exercise (AAHPERD, 2010; YMCA, 2010). The following sit-up test can test your maximum performance as a strength goal.</w:t>
      </w:r>
    </w:p>
    <w:p>
      <w:pPr>
        <w:pStyle w:val="BodyText"/>
        <w:spacing w:line="480" w:lineRule="auto" w:before="1"/>
        <w:ind w:right="1317" w:firstLine="719"/>
        <w:jc w:val="both"/>
      </w:pPr>
      <w:r>
        <w:rPr/>
        <w:t>The sit-up test measures the dynamic strength of the abdominal and hip flexor muscles. The trunk muscle strength is one factor affecting the motor control of the trunk which plays an important role in the physical performance of a football player. The sit-up test helps maintain good posture and minimize spine, hips and other lower back problems (NSCA, 2011).</w:t>
      </w:r>
    </w:p>
    <w:p>
      <w:pPr>
        <w:spacing w:before="1"/>
        <w:ind w:left="1280" w:right="0" w:firstLine="0"/>
        <w:jc w:val="both"/>
        <w:rPr>
          <w:sz w:val="24"/>
        </w:rPr>
      </w:pPr>
      <w:r>
        <w:rPr>
          <w:b/>
          <w:sz w:val="24"/>
        </w:rPr>
        <w:t>Equipment:</w:t>
      </w:r>
      <w:r>
        <w:rPr>
          <w:b/>
          <w:spacing w:val="43"/>
          <w:sz w:val="24"/>
        </w:rPr>
        <w:t>  </w:t>
      </w:r>
      <w:r>
        <w:rPr>
          <w:sz w:val="24"/>
        </w:rPr>
        <w:t>Gymnastics mat</w:t>
      </w:r>
      <w:r>
        <w:rPr>
          <w:spacing w:val="-1"/>
          <w:sz w:val="24"/>
        </w:rPr>
        <w:t> </w:t>
      </w:r>
      <w:r>
        <w:rPr>
          <w:sz w:val="24"/>
        </w:rPr>
        <w:t>and</w:t>
      </w:r>
      <w:r>
        <w:rPr>
          <w:spacing w:val="-1"/>
          <w:sz w:val="24"/>
        </w:rPr>
        <w:t> </w:t>
      </w:r>
      <w:r>
        <w:rPr>
          <w:spacing w:val="-2"/>
          <w:sz w:val="24"/>
        </w:rPr>
        <w:t>whistle.</w:t>
      </w:r>
    </w:p>
    <w:p>
      <w:pPr>
        <w:pStyle w:val="BodyText"/>
        <w:ind w:left="0"/>
      </w:pPr>
    </w:p>
    <w:p>
      <w:pPr>
        <w:pStyle w:val="BodyText"/>
        <w:spacing w:line="480" w:lineRule="auto"/>
        <w:ind w:right="1314"/>
        <w:jc w:val="both"/>
      </w:pPr>
      <w:r>
        <w:rPr>
          <w:b/>
        </w:rPr>
        <w:t>Procedure:</w:t>
      </w:r>
      <w:r>
        <w:rPr>
          <w:b/>
          <w:spacing w:val="40"/>
        </w:rPr>
        <w:t>  </w:t>
      </w:r>
      <w:r>
        <w:rPr/>
        <w:t>The</w:t>
      </w:r>
      <w:r>
        <w:rPr>
          <w:spacing w:val="-2"/>
        </w:rPr>
        <w:t> </w:t>
      </w:r>
      <w:r>
        <w:rPr/>
        <w:t>participants lied</w:t>
      </w:r>
      <w:r>
        <w:rPr>
          <w:spacing w:val="-1"/>
        </w:rPr>
        <w:t> </w:t>
      </w:r>
      <w:r>
        <w:rPr/>
        <w:t>on</w:t>
      </w:r>
      <w:r>
        <w:rPr>
          <w:spacing w:val="-1"/>
        </w:rPr>
        <w:t> </w:t>
      </w:r>
      <w:r>
        <w:rPr/>
        <w:t>their</w:t>
      </w:r>
      <w:r>
        <w:rPr>
          <w:spacing w:val="-1"/>
        </w:rPr>
        <w:t> </w:t>
      </w:r>
      <w:r>
        <w:rPr/>
        <w:t>backs,</w:t>
      </w:r>
      <w:r>
        <w:rPr>
          <w:spacing w:val="-1"/>
        </w:rPr>
        <w:t> </w:t>
      </w:r>
      <w:r>
        <w:rPr/>
        <w:t>knees</w:t>
      </w:r>
      <w:r>
        <w:rPr>
          <w:spacing w:val="-1"/>
        </w:rPr>
        <w:t> </w:t>
      </w:r>
      <w:r>
        <w:rPr/>
        <w:t>bent,</w:t>
      </w:r>
      <w:r>
        <w:rPr>
          <w:spacing w:val="-1"/>
        </w:rPr>
        <w:t> </w:t>
      </w:r>
      <w:r>
        <w:rPr/>
        <w:t>heels</w:t>
      </w:r>
      <w:r>
        <w:rPr>
          <w:spacing w:val="-1"/>
        </w:rPr>
        <w:t> </w:t>
      </w:r>
      <w:r>
        <w:rPr/>
        <w:t>flat</w:t>
      </w:r>
      <w:r>
        <w:rPr>
          <w:spacing w:val="-1"/>
        </w:rPr>
        <w:t> </w:t>
      </w:r>
      <w:r>
        <w:rPr/>
        <w:t>on</w:t>
      </w:r>
      <w:r>
        <w:rPr>
          <w:spacing w:val="-1"/>
        </w:rPr>
        <w:t> </w:t>
      </w:r>
      <w:r>
        <w:rPr/>
        <w:t>the</w:t>
      </w:r>
      <w:r>
        <w:rPr>
          <w:spacing w:val="-2"/>
        </w:rPr>
        <w:t> </w:t>
      </w:r>
      <w:r>
        <w:rPr/>
        <w:t>floor. Hands</w:t>
      </w:r>
      <w:r>
        <w:rPr>
          <w:spacing w:val="-1"/>
        </w:rPr>
        <w:t> </w:t>
      </w:r>
      <w:r>
        <w:rPr/>
        <w:t>held behind the head, with elbows out to the sides. A partner held down the feet. The participants performed as many correct sit-ups as possible in one minute. In the up – position, the individual touched the knees with the elbows and then returned to the lying position before starting</w:t>
      </w:r>
      <w:r>
        <w:rPr>
          <w:spacing w:val="-3"/>
        </w:rPr>
        <w:t> </w:t>
      </w:r>
      <w:r>
        <w:rPr/>
        <w:t>the next </w:t>
      </w:r>
      <w:r>
        <w:rPr>
          <w:spacing w:val="-2"/>
        </w:rPr>
        <w:t>sit-up.</w:t>
      </w:r>
    </w:p>
    <w:p>
      <w:pPr>
        <w:spacing w:after="0" w:line="480" w:lineRule="auto"/>
        <w:jc w:val="both"/>
        <w:sectPr>
          <w:pgSz w:w="12240" w:h="15840"/>
          <w:pgMar w:header="0" w:footer="744" w:top="1360" w:bottom="940" w:left="160" w:right="120"/>
        </w:sectPr>
      </w:pPr>
    </w:p>
    <w:p>
      <w:pPr>
        <w:pStyle w:val="Heading3"/>
        <w:numPr>
          <w:ilvl w:val="2"/>
          <w:numId w:val="18"/>
        </w:numPr>
        <w:tabs>
          <w:tab w:pos="1999" w:val="left" w:leader="none"/>
        </w:tabs>
        <w:spacing w:line="240" w:lineRule="auto" w:before="76" w:after="0"/>
        <w:ind w:left="1999" w:right="0" w:hanging="719"/>
        <w:jc w:val="both"/>
      </w:pPr>
      <w:bookmarkStart w:name="_TOC_250016" w:id="46"/>
      <w:r>
        <w:rPr/>
        <w:t>12</w:t>
      </w:r>
      <w:r>
        <w:rPr>
          <w:spacing w:val="-1"/>
        </w:rPr>
        <w:t> </w:t>
      </w:r>
      <w:r>
        <w:rPr/>
        <w:t>– Minute</w:t>
      </w:r>
      <w:r>
        <w:rPr>
          <w:spacing w:val="-2"/>
        </w:rPr>
        <w:t> </w:t>
      </w:r>
      <w:r>
        <w:rPr/>
        <w:t>Run/Walk</w:t>
      </w:r>
      <w:r>
        <w:rPr>
          <w:spacing w:val="-2"/>
        </w:rPr>
        <w:t> </w:t>
      </w:r>
      <w:r>
        <w:rPr/>
        <w:t>Test for </w:t>
      </w:r>
      <w:bookmarkEnd w:id="46"/>
      <w:r>
        <w:rPr>
          <w:spacing w:val="-2"/>
        </w:rPr>
        <w:t>Endurance</w:t>
      </w:r>
    </w:p>
    <w:p>
      <w:pPr>
        <w:pStyle w:val="BodyText"/>
        <w:spacing w:line="480" w:lineRule="auto" w:before="272"/>
        <w:ind w:right="1316" w:firstLine="719"/>
        <w:jc w:val="both"/>
      </w:pPr>
      <w:r>
        <w:rPr/>
        <w:t>This is the ability of a muscle group to execute repeated contractions over a time period sufficient to cause muscular fatigue or to maintain a specific percentage of maximum voluntary contraction for a prolonged time (ACSM, 2010). Muscular endurance is a critical ability in the game of football and is important for use of force involving any pushing and throwing movements (ACSM, 2010; NSCA, 2011).</w:t>
      </w:r>
    </w:p>
    <w:p>
      <w:pPr>
        <w:pStyle w:val="BodyText"/>
        <w:spacing w:line="480" w:lineRule="auto"/>
        <w:ind w:right="1315" w:firstLine="719"/>
        <w:jc w:val="both"/>
      </w:pPr>
      <w:r>
        <w:rPr/>
        <w:t>The use of both laboratory and field tests in examining football players abilities to perform, provides a useful indication of players general fitness level (Stroyer, </w:t>
      </w:r>
      <w:r>
        <w:rPr>
          <w:i/>
        </w:rPr>
        <w:t>et al., </w:t>
      </w:r>
      <w:r>
        <w:rPr/>
        <w:t>2004). Over the years, various tests were developed to measure VO</w:t>
      </w:r>
      <w:r>
        <w:rPr>
          <w:vertAlign w:val="subscript"/>
        </w:rPr>
        <w:t>2</w:t>
      </w:r>
      <w:r>
        <w:rPr>
          <w:vertAlign w:val="baseline"/>
        </w:rPr>
        <w:t> max but most of these tests require laboratory setting. Laboratory tests provide accurate test results with the use of reliable equipment but very expensive and cannot accommodate large population at a time, while field tests</w:t>
      </w:r>
      <w:r>
        <w:rPr>
          <w:spacing w:val="-1"/>
          <w:vertAlign w:val="baseline"/>
        </w:rPr>
        <w:t> </w:t>
      </w:r>
      <w:r>
        <w:rPr>
          <w:vertAlign w:val="baseline"/>
        </w:rPr>
        <w:t>provide</w:t>
      </w:r>
      <w:r>
        <w:rPr>
          <w:spacing w:val="-2"/>
          <w:vertAlign w:val="baseline"/>
        </w:rPr>
        <w:t> </w:t>
      </w:r>
      <w:r>
        <w:rPr>
          <w:vertAlign w:val="baseline"/>
        </w:rPr>
        <w:t>acceptable</w:t>
      </w:r>
      <w:r>
        <w:rPr>
          <w:spacing w:val="-2"/>
          <w:vertAlign w:val="baseline"/>
        </w:rPr>
        <w:t> </w:t>
      </w:r>
      <w:r>
        <w:rPr>
          <w:vertAlign w:val="baseline"/>
        </w:rPr>
        <w:t>level</w:t>
      </w:r>
      <w:r>
        <w:rPr>
          <w:spacing w:val="-1"/>
          <w:vertAlign w:val="baseline"/>
        </w:rPr>
        <w:t> </w:t>
      </w:r>
      <w:r>
        <w:rPr>
          <w:vertAlign w:val="baseline"/>
        </w:rPr>
        <w:t>estimate</w:t>
      </w:r>
      <w:r>
        <w:rPr>
          <w:spacing w:val="-2"/>
          <w:vertAlign w:val="baseline"/>
        </w:rPr>
        <w:t> </w:t>
      </w:r>
      <w:r>
        <w:rPr>
          <w:vertAlign w:val="baseline"/>
        </w:rPr>
        <w:t>results</w:t>
      </w:r>
      <w:r>
        <w:rPr>
          <w:spacing w:val="-1"/>
          <w:vertAlign w:val="baseline"/>
        </w:rPr>
        <w:t> </w:t>
      </w:r>
      <w:r>
        <w:rPr>
          <w:vertAlign w:val="baseline"/>
        </w:rPr>
        <w:t>that</w:t>
      </w:r>
      <w:r>
        <w:rPr>
          <w:spacing w:val="-3"/>
          <w:vertAlign w:val="baseline"/>
        </w:rPr>
        <w:t> </w:t>
      </w:r>
      <w:r>
        <w:rPr>
          <w:vertAlign w:val="baseline"/>
        </w:rPr>
        <w:t>are</w:t>
      </w:r>
      <w:r>
        <w:rPr>
          <w:spacing w:val="-3"/>
          <w:vertAlign w:val="baseline"/>
        </w:rPr>
        <w:t> </w:t>
      </w:r>
      <w:r>
        <w:rPr>
          <w:vertAlign w:val="baseline"/>
        </w:rPr>
        <w:t>specific</w:t>
      </w:r>
      <w:r>
        <w:rPr>
          <w:spacing w:val="-3"/>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sport,</w:t>
      </w:r>
      <w:r>
        <w:rPr>
          <w:spacing w:val="-3"/>
          <w:vertAlign w:val="baseline"/>
        </w:rPr>
        <w:t> </w:t>
      </w:r>
      <w:r>
        <w:rPr>
          <w:vertAlign w:val="baseline"/>
        </w:rPr>
        <w:t>with</w:t>
      </w:r>
      <w:r>
        <w:rPr>
          <w:spacing w:val="-1"/>
          <w:vertAlign w:val="baseline"/>
        </w:rPr>
        <w:t> </w:t>
      </w:r>
      <w:r>
        <w:rPr>
          <w:vertAlign w:val="baseline"/>
        </w:rPr>
        <w:t>reduced</w:t>
      </w:r>
      <w:r>
        <w:rPr>
          <w:spacing w:val="-1"/>
          <w:vertAlign w:val="baseline"/>
        </w:rPr>
        <w:t> </w:t>
      </w:r>
      <w:r>
        <w:rPr>
          <w:vertAlign w:val="baseline"/>
        </w:rPr>
        <w:t>cost, use of minimal equipment and with ease in manner which tests are conducted (Grant, </w:t>
      </w:r>
      <w:r>
        <w:rPr>
          <w:i/>
          <w:vertAlign w:val="baseline"/>
        </w:rPr>
        <w:t>et al., </w:t>
      </w:r>
      <w:r>
        <w:rPr>
          <w:vertAlign w:val="baseline"/>
        </w:rPr>
        <w:t>1997; LeGal, </w:t>
      </w:r>
      <w:r>
        <w:rPr>
          <w:i/>
          <w:vertAlign w:val="baseline"/>
        </w:rPr>
        <w:t>et al., </w:t>
      </w:r>
      <w:r>
        <w:rPr>
          <w:vertAlign w:val="baseline"/>
        </w:rPr>
        <w:t>2010). The laboratory tests include; tread mill running/walking, cycle ergometer pedaling and stepping tests (Machol and Ladney, 2011).</w:t>
      </w:r>
    </w:p>
    <w:p>
      <w:pPr>
        <w:pStyle w:val="BodyText"/>
        <w:spacing w:line="480" w:lineRule="auto" w:before="2"/>
        <w:ind w:right="1315" w:firstLine="719"/>
        <w:jc w:val="both"/>
      </w:pPr>
      <w:r>
        <w:rPr/>
        <w:t>To bridge the limitations of laboratory tests stated above, varied field tests were developed as alternatives to the more complex laboratory tests. These tests are not only reliable, haven been compared with the laboratory tests, but found more convenient when large samples are involved. Some of these field tests include; the multi-stage shuttle run test (bleep test), 12- minutes run test, 6 minutes run test, 9 minutes run test and 1.5 (1</w:t>
      </w:r>
      <w:r>
        <w:rPr>
          <w:vertAlign w:val="superscript"/>
        </w:rPr>
        <w:t>1/2</w:t>
      </w:r>
      <w:r>
        <w:rPr>
          <w:vertAlign w:val="baseline"/>
        </w:rPr>
        <w:t>) mile run test (Stroyer, </w:t>
      </w:r>
      <w:r>
        <w:rPr>
          <w:i/>
          <w:vertAlign w:val="baseline"/>
        </w:rPr>
        <w:t>et al., </w:t>
      </w:r>
      <w:r>
        <w:rPr>
          <w:vertAlign w:val="baseline"/>
        </w:rPr>
        <w:t>2010). Brooks </w:t>
      </w:r>
      <w:r>
        <w:rPr>
          <w:i/>
          <w:vertAlign w:val="baseline"/>
        </w:rPr>
        <w:t>et al</w:t>
      </w:r>
      <w:r>
        <w:rPr>
          <w:vertAlign w:val="baseline"/>
        </w:rPr>
        <w:t>., (2010), stated that the widely used tests for measuring aerobic capacity (VO</w:t>
      </w:r>
      <w:r>
        <w:rPr>
          <w:vertAlign w:val="subscript"/>
        </w:rPr>
        <w:t>2</w:t>
      </w:r>
      <w:r>
        <w:rPr>
          <w:vertAlign w:val="baseline"/>
        </w:rPr>
        <w:t> max), are the 12 minute run and the 1.5 miles run test; and also reported that they</w:t>
      </w:r>
      <w:r>
        <w:rPr>
          <w:spacing w:val="40"/>
          <w:vertAlign w:val="baseline"/>
        </w:rPr>
        <w:t> </w:t>
      </w:r>
      <w:r>
        <w:rPr>
          <w:vertAlign w:val="baseline"/>
        </w:rPr>
        <w:t>correlated as high as 0.91 to selected laboratory tests.</w:t>
      </w:r>
    </w:p>
    <w:p>
      <w:pPr>
        <w:spacing w:after="0" w:line="480" w:lineRule="auto"/>
        <w:jc w:val="both"/>
        <w:sectPr>
          <w:pgSz w:w="12240" w:h="15840"/>
          <w:pgMar w:header="0" w:footer="744" w:top="1360" w:bottom="940" w:left="160" w:right="120"/>
        </w:sectPr>
      </w:pPr>
    </w:p>
    <w:p>
      <w:pPr>
        <w:pStyle w:val="BodyText"/>
        <w:spacing w:line="480" w:lineRule="auto" w:before="72"/>
        <w:ind w:right="1311" w:firstLine="719"/>
        <w:jc w:val="both"/>
      </w:pPr>
      <w:r>
        <w:rPr/>
        <w:t>The 12-minute run test was used to assess the cardio-respiratory endurance (aerobic capacity) of FCE, Kontagora male football players. Strauss (2011) stated that cardio-respiratory endurance is the most vital means of determining a person‟s maximal oxygen consumption or uptake (VO</w:t>
      </w:r>
      <w:r>
        <w:rPr>
          <w:vertAlign w:val="subscript"/>
        </w:rPr>
        <w:t>2</w:t>
      </w:r>
      <w:r>
        <w:rPr>
          <w:vertAlign w:val="baseline"/>
        </w:rPr>
        <w:t> max).</w:t>
      </w:r>
    </w:p>
    <w:p>
      <w:pPr>
        <w:pStyle w:val="BodyText"/>
        <w:spacing w:line="480" w:lineRule="auto"/>
        <w:ind w:right="1315" w:firstLine="719"/>
        <w:jc w:val="both"/>
      </w:pPr>
      <w:r>
        <w:rPr/>
        <w:t>Maximal oxygen uptake, according to Verducci (2000), indicates how well various physiological functions of the body can be adjusted to increasing metabolic demands of work. VO</w:t>
      </w:r>
      <w:r>
        <w:rPr>
          <w:vertAlign w:val="subscript"/>
        </w:rPr>
        <w:t>2</w:t>
      </w:r>
      <w:r>
        <w:rPr>
          <w:vertAlign w:val="baseline"/>
        </w:rPr>
        <w:t> max determination through physical evaluation provides effective indication of football- specific and general endurance ability of athletes (Tonnessen, </w:t>
      </w:r>
      <w:r>
        <w:rPr>
          <w:i/>
          <w:vertAlign w:val="baseline"/>
        </w:rPr>
        <w:t>et al., </w:t>
      </w:r>
      <w:r>
        <w:rPr>
          <w:vertAlign w:val="baseline"/>
        </w:rPr>
        <w:t>2013).</w:t>
      </w:r>
    </w:p>
    <w:p>
      <w:pPr>
        <w:pStyle w:val="Heading3"/>
        <w:spacing w:before="6"/>
        <w:ind w:left="1280" w:firstLine="0"/>
      </w:pPr>
      <w:r>
        <w:rPr/>
        <w:t>12 – Minute</w:t>
      </w:r>
      <w:r>
        <w:rPr>
          <w:spacing w:val="-2"/>
        </w:rPr>
        <w:t> </w:t>
      </w:r>
      <w:r>
        <w:rPr/>
        <w:t>Run/Walk</w:t>
      </w:r>
      <w:r>
        <w:rPr>
          <w:spacing w:val="-1"/>
        </w:rPr>
        <w:t> </w:t>
      </w:r>
      <w:r>
        <w:rPr>
          <w:spacing w:val="-4"/>
        </w:rPr>
        <w:t>Test</w:t>
      </w:r>
    </w:p>
    <w:p>
      <w:pPr>
        <w:pStyle w:val="BodyText"/>
        <w:spacing w:line="480" w:lineRule="auto" w:before="271"/>
        <w:ind w:right="1321" w:firstLine="719"/>
        <w:jc w:val="both"/>
      </w:pPr>
      <w:r>
        <w:rPr/>
        <w:t>The cooper test (Cooper, 1968) was used to monitor the development of the athlete‟s aerobic endurance and to obtain an estimate of the VO</w:t>
      </w:r>
      <w:r>
        <w:rPr>
          <w:vertAlign w:val="subscript"/>
        </w:rPr>
        <w:t>2</w:t>
      </w:r>
      <w:r>
        <w:rPr>
          <w:vertAlign w:val="baseline"/>
        </w:rPr>
        <w:t> max.</w:t>
      </w:r>
    </w:p>
    <w:p>
      <w:pPr>
        <w:pStyle w:val="Heading3"/>
        <w:spacing w:before="5"/>
        <w:ind w:left="1280" w:firstLine="0"/>
        <w:jc w:val="left"/>
      </w:pPr>
      <w:r>
        <w:rPr>
          <w:spacing w:val="-2"/>
        </w:rPr>
        <w:t>Equipment/Facility</w:t>
      </w:r>
    </w:p>
    <w:p>
      <w:pPr>
        <w:pStyle w:val="ListParagraph"/>
        <w:numPr>
          <w:ilvl w:val="0"/>
          <w:numId w:val="21"/>
        </w:numPr>
        <w:tabs>
          <w:tab w:pos="2000" w:val="left" w:leader="none"/>
        </w:tabs>
        <w:spacing w:line="240" w:lineRule="auto" w:before="272" w:after="0"/>
        <w:ind w:left="2000" w:right="0" w:hanging="360"/>
        <w:jc w:val="left"/>
        <w:rPr>
          <w:sz w:val="24"/>
        </w:rPr>
      </w:pPr>
      <w:r>
        <w:rPr>
          <w:sz w:val="24"/>
        </w:rPr>
        <w:t>400</w:t>
      </w:r>
      <w:r>
        <w:rPr>
          <w:spacing w:val="-1"/>
          <w:sz w:val="24"/>
        </w:rPr>
        <w:t> </w:t>
      </w:r>
      <w:r>
        <w:rPr>
          <w:sz w:val="24"/>
        </w:rPr>
        <w:t>metre</w:t>
      </w:r>
      <w:r>
        <w:rPr>
          <w:spacing w:val="-1"/>
          <w:sz w:val="24"/>
        </w:rPr>
        <w:t> </w:t>
      </w:r>
      <w:r>
        <w:rPr>
          <w:spacing w:val="-4"/>
          <w:sz w:val="24"/>
        </w:rPr>
        <w:t>track</w:t>
      </w:r>
    </w:p>
    <w:p>
      <w:pPr>
        <w:pStyle w:val="ListParagraph"/>
        <w:numPr>
          <w:ilvl w:val="0"/>
          <w:numId w:val="21"/>
        </w:numPr>
        <w:tabs>
          <w:tab w:pos="2000" w:val="left" w:leader="none"/>
        </w:tabs>
        <w:spacing w:line="240" w:lineRule="auto" w:before="264" w:after="0"/>
        <w:ind w:left="2000" w:right="0" w:hanging="360"/>
        <w:jc w:val="left"/>
        <w:rPr>
          <w:sz w:val="24"/>
        </w:rPr>
      </w:pPr>
      <w:r>
        <w:rPr>
          <w:sz w:val="24"/>
        </w:rPr>
        <w:t>Hand</w:t>
      </w:r>
      <w:r>
        <w:rPr>
          <w:spacing w:val="-1"/>
          <w:sz w:val="24"/>
        </w:rPr>
        <w:t> </w:t>
      </w:r>
      <w:r>
        <w:rPr>
          <w:sz w:val="24"/>
        </w:rPr>
        <w:t>stop</w:t>
      </w:r>
      <w:r>
        <w:rPr>
          <w:spacing w:val="-1"/>
          <w:sz w:val="24"/>
        </w:rPr>
        <w:t> </w:t>
      </w:r>
      <w:r>
        <w:rPr>
          <w:spacing w:val="-2"/>
          <w:sz w:val="24"/>
        </w:rPr>
        <w:t>watch</w:t>
      </w:r>
    </w:p>
    <w:p>
      <w:pPr>
        <w:pStyle w:val="ListParagraph"/>
        <w:numPr>
          <w:ilvl w:val="0"/>
          <w:numId w:val="21"/>
        </w:numPr>
        <w:tabs>
          <w:tab w:pos="1999" w:val="left" w:leader="none"/>
        </w:tabs>
        <w:spacing w:line="240" w:lineRule="auto" w:before="261" w:after="0"/>
        <w:ind w:left="1999" w:right="0" w:hanging="359"/>
        <w:jc w:val="both"/>
        <w:rPr>
          <w:sz w:val="24"/>
        </w:rPr>
      </w:pPr>
      <w:r>
        <w:rPr>
          <w:spacing w:val="-2"/>
          <w:sz w:val="24"/>
        </w:rPr>
        <w:t>Whistle</w:t>
      </w:r>
    </w:p>
    <w:p>
      <w:pPr>
        <w:pStyle w:val="BodyText"/>
        <w:spacing w:line="480" w:lineRule="auto" w:before="264"/>
        <w:ind w:right="1315"/>
        <w:jc w:val="both"/>
      </w:pPr>
      <w:r>
        <w:rPr>
          <w:b/>
        </w:rPr>
        <w:t>Procedure: </w:t>
      </w:r>
      <w:r>
        <w:rPr/>
        <w:t>To perform this test, participants were given a brief description of the test. In addition to other information, this test requires the participants to run as far as possible in 12 minutes. They ran round the 400 metre track of the Federal College of Education Kontagora as many times as possible within 12 minutes. Before the commencement of test, participants were engaged in a ten minutes warm-up exercise. As the researcher gave the command “GO”, he simultaneously started the hand of the stop watch and the participants commenced the test. Running</w:t>
      </w:r>
      <w:r>
        <w:rPr>
          <w:spacing w:val="-1"/>
        </w:rPr>
        <w:t> </w:t>
      </w:r>
      <w:r>
        <w:rPr/>
        <w:t>was done at participants own pace and were</w:t>
      </w:r>
      <w:r>
        <w:rPr>
          <w:spacing w:val="-1"/>
        </w:rPr>
        <w:t> </w:t>
      </w:r>
      <w:r>
        <w:rPr/>
        <w:t>told to maintain constant pace. Participants were</w:t>
      </w:r>
      <w:r>
        <w:rPr>
          <w:spacing w:val="24"/>
        </w:rPr>
        <w:t> </w:t>
      </w:r>
      <w:r>
        <w:rPr/>
        <w:t>also</w:t>
      </w:r>
      <w:r>
        <w:rPr>
          <w:spacing w:val="28"/>
        </w:rPr>
        <w:t> </w:t>
      </w:r>
      <w:r>
        <w:rPr/>
        <w:t>told</w:t>
      </w:r>
      <w:r>
        <w:rPr>
          <w:spacing w:val="27"/>
        </w:rPr>
        <w:t> </w:t>
      </w:r>
      <w:r>
        <w:rPr/>
        <w:t>to</w:t>
      </w:r>
      <w:r>
        <w:rPr>
          <w:spacing w:val="28"/>
        </w:rPr>
        <w:t> </w:t>
      </w:r>
      <w:r>
        <w:rPr/>
        <w:t>walk</w:t>
      </w:r>
      <w:r>
        <w:rPr>
          <w:spacing w:val="28"/>
        </w:rPr>
        <w:t> </w:t>
      </w:r>
      <w:r>
        <w:rPr/>
        <w:t>or</w:t>
      </w:r>
      <w:r>
        <w:rPr>
          <w:spacing w:val="26"/>
        </w:rPr>
        <w:t> </w:t>
      </w:r>
      <w:r>
        <w:rPr/>
        <w:t>even</w:t>
      </w:r>
      <w:r>
        <w:rPr>
          <w:spacing w:val="27"/>
        </w:rPr>
        <w:t> </w:t>
      </w:r>
      <w:r>
        <w:rPr/>
        <w:t>stop</w:t>
      </w:r>
      <w:r>
        <w:rPr>
          <w:spacing w:val="27"/>
        </w:rPr>
        <w:t> </w:t>
      </w:r>
      <w:r>
        <w:rPr/>
        <w:t>when</w:t>
      </w:r>
      <w:r>
        <w:rPr>
          <w:spacing w:val="27"/>
        </w:rPr>
        <w:t> </w:t>
      </w:r>
      <w:r>
        <w:rPr/>
        <w:t>tired.</w:t>
      </w:r>
      <w:r>
        <w:rPr>
          <w:spacing w:val="31"/>
        </w:rPr>
        <w:t> </w:t>
      </w:r>
      <w:r>
        <w:rPr/>
        <w:t>Participants</w:t>
      </w:r>
      <w:r>
        <w:rPr>
          <w:spacing w:val="27"/>
        </w:rPr>
        <w:t> </w:t>
      </w:r>
      <w:r>
        <w:rPr/>
        <w:t>ran</w:t>
      </w:r>
      <w:r>
        <w:rPr>
          <w:spacing w:val="28"/>
        </w:rPr>
        <w:t> </w:t>
      </w:r>
      <w:r>
        <w:rPr/>
        <w:t>in</w:t>
      </w:r>
      <w:r>
        <w:rPr>
          <w:spacing w:val="27"/>
        </w:rPr>
        <w:t> </w:t>
      </w:r>
      <w:r>
        <w:rPr/>
        <w:t>group</w:t>
      </w:r>
      <w:r>
        <w:rPr>
          <w:spacing w:val="29"/>
        </w:rPr>
        <w:t> </w:t>
      </w:r>
      <w:r>
        <w:rPr/>
        <w:t>of</w:t>
      </w:r>
      <w:r>
        <w:rPr>
          <w:spacing w:val="26"/>
        </w:rPr>
        <w:t> </w:t>
      </w:r>
      <w:r>
        <w:rPr/>
        <w:t>six</w:t>
      </w:r>
      <w:r>
        <w:rPr>
          <w:spacing w:val="28"/>
        </w:rPr>
        <w:t> </w:t>
      </w:r>
      <w:r>
        <w:rPr/>
        <w:t>(6)</w:t>
      </w:r>
      <w:r>
        <w:rPr>
          <w:spacing w:val="27"/>
        </w:rPr>
        <w:t> </w:t>
      </w:r>
      <w:r>
        <w:rPr/>
        <w:t>each.</w:t>
      </w:r>
      <w:r>
        <w:rPr>
          <w:spacing w:val="27"/>
        </w:rPr>
        <w:t> </w:t>
      </w:r>
      <w:r>
        <w:rPr>
          <w:spacing w:val="-5"/>
        </w:rPr>
        <w:t>The</w:t>
      </w:r>
    </w:p>
    <w:p>
      <w:pPr>
        <w:spacing w:after="0" w:line="480" w:lineRule="auto"/>
        <w:jc w:val="both"/>
        <w:sectPr>
          <w:pgSz w:w="12240" w:h="15840"/>
          <w:pgMar w:header="0" w:footer="744" w:top="1360" w:bottom="940" w:left="160" w:right="120"/>
        </w:sectPr>
      </w:pPr>
    </w:p>
    <w:p>
      <w:pPr>
        <w:pStyle w:val="BodyText"/>
        <w:spacing w:line="480" w:lineRule="auto" w:before="72"/>
        <w:ind w:right="1316"/>
        <w:jc w:val="both"/>
      </w:pPr>
      <w:r>
        <w:rPr/>
        <w:t>researcher and research assistants counted the number of laps covered by each participant. The officials (Researcher &amp; Assistant)</w:t>
      </w:r>
      <w:r>
        <w:rPr>
          <w:spacing w:val="-1"/>
        </w:rPr>
        <w:t> </w:t>
      </w:r>
      <w:r>
        <w:rPr/>
        <w:t>kept the</w:t>
      </w:r>
      <w:r>
        <w:rPr>
          <w:spacing w:val="-1"/>
        </w:rPr>
        <w:t> </w:t>
      </w:r>
      <w:r>
        <w:rPr/>
        <w:t>participants informed</w:t>
      </w:r>
      <w:r>
        <w:rPr>
          <w:spacing w:val="-1"/>
        </w:rPr>
        <w:t> </w:t>
      </w:r>
      <w:r>
        <w:rPr/>
        <w:t>of</w:t>
      </w:r>
      <w:r>
        <w:rPr>
          <w:spacing w:val="-1"/>
        </w:rPr>
        <w:t> </w:t>
      </w:r>
      <w:r>
        <w:rPr/>
        <w:t>the</w:t>
      </w:r>
      <w:r>
        <w:rPr>
          <w:spacing w:val="-1"/>
        </w:rPr>
        <w:t> </w:t>
      </w:r>
      <w:r>
        <w:rPr/>
        <w:t>remaining</w:t>
      </w:r>
      <w:r>
        <w:rPr>
          <w:spacing w:val="-2"/>
        </w:rPr>
        <w:t> </w:t>
      </w:r>
      <w:r>
        <w:rPr/>
        <w:t>time</w:t>
      </w:r>
      <w:r>
        <w:rPr>
          <w:spacing w:val="-1"/>
        </w:rPr>
        <w:t> </w:t>
      </w:r>
      <w:r>
        <w:rPr/>
        <w:t>at the</w:t>
      </w:r>
      <w:r>
        <w:rPr>
          <w:spacing w:val="-1"/>
        </w:rPr>
        <w:t> </w:t>
      </w:r>
      <w:r>
        <w:rPr/>
        <w:t>end of each lap (400m). When the 12 minutes elapsed, the whistle was blown and all the participants stopped running</w:t>
      </w:r>
      <w:r>
        <w:rPr>
          <w:spacing w:val="-1"/>
        </w:rPr>
        <w:t> </w:t>
      </w:r>
      <w:r>
        <w:rPr/>
        <w:t>and the distance each participant covered was recorded to the nearest 10 metres. The total distance covered in laps X 400 metre = total distance in metres.</w:t>
      </w:r>
    </w:p>
    <w:p>
      <w:pPr>
        <w:pStyle w:val="BodyText"/>
        <w:spacing w:line="480" w:lineRule="auto"/>
        <w:ind w:right="1318" w:firstLine="719"/>
        <w:jc w:val="both"/>
      </w:pPr>
      <w:r>
        <w:rPr/>
        <w:t>According to Cooper (1968), for an evaluation of each participant‟s performance, select the age group and gender, then enter the total distance covered then calculate. To estimate the VO</w:t>
      </w:r>
      <w:r>
        <w:rPr>
          <w:vertAlign w:val="subscript"/>
        </w:rPr>
        <w:t>2</w:t>
      </w:r>
      <w:r>
        <w:rPr>
          <w:spacing w:val="2"/>
          <w:vertAlign w:val="baseline"/>
        </w:rPr>
        <w:t> </w:t>
      </w:r>
      <w:r>
        <w:rPr>
          <w:vertAlign w:val="baseline"/>
        </w:rPr>
        <w:t>max</w:t>
      </w:r>
      <w:r>
        <w:rPr>
          <w:spacing w:val="3"/>
          <w:vertAlign w:val="baseline"/>
        </w:rPr>
        <w:t> </w:t>
      </w:r>
      <w:r>
        <w:rPr>
          <w:vertAlign w:val="baseline"/>
        </w:rPr>
        <w:t>of each</w:t>
      </w:r>
      <w:r>
        <w:rPr>
          <w:spacing w:val="4"/>
          <w:vertAlign w:val="baseline"/>
        </w:rPr>
        <w:t> </w:t>
      </w:r>
      <w:r>
        <w:rPr>
          <w:vertAlign w:val="baseline"/>
        </w:rPr>
        <w:t>participant,</w:t>
      </w:r>
      <w:r>
        <w:rPr>
          <w:spacing w:val="2"/>
          <w:vertAlign w:val="baseline"/>
        </w:rPr>
        <w:t> </w:t>
      </w:r>
      <w:r>
        <w:rPr>
          <w:vertAlign w:val="baseline"/>
        </w:rPr>
        <w:t>the following</w:t>
      </w:r>
      <w:r>
        <w:rPr>
          <w:spacing w:val="-1"/>
          <w:vertAlign w:val="baseline"/>
        </w:rPr>
        <w:t> </w:t>
      </w:r>
      <w:r>
        <w:rPr>
          <w:vertAlign w:val="baseline"/>
        </w:rPr>
        <w:t>formula</w:t>
      </w:r>
      <w:r>
        <w:rPr>
          <w:spacing w:val="1"/>
          <w:vertAlign w:val="baseline"/>
        </w:rPr>
        <w:t> </w:t>
      </w:r>
      <w:r>
        <w:rPr>
          <w:vertAlign w:val="baseline"/>
        </w:rPr>
        <w:t>was</w:t>
      </w:r>
      <w:r>
        <w:rPr>
          <w:spacing w:val="4"/>
          <w:vertAlign w:val="baseline"/>
        </w:rPr>
        <w:t> </w:t>
      </w:r>
      <w:r>
        <w:rPr>
          <w:vertAlign w:val="baseline"/>
        </w:rPr>
        <w:t>used:</w:t>
      </w:r>
      <w:r>
        <w:rPr>
          <w:spacing w:val="3"/>
          <w:vertAlign w:val="baseline"/>
        </w:rPr>
        <w:t> </w:t>
      </w:r>
      <w:r>
        <w:rPr>
          <w:vertAlign w:val="baseline"/>
        </w:rPr>
        <w:t>Distance covered</w:t>
      </w:r>
      <w:r>
        <w:rPr>
          <w:spacing w:val="2"/>
          <w:vertAlign w:val="baseline"/>
        </w:rPr>
        <w:t> </w:t>
      </w:r>
      <w:r>
        <w:rPr>
          <w:vertAlign w:val="baseline"/>
        </w:rPr>
        <w:t>in</w:t>
      </w:r>
      <w:r>
        <w:rPr>
          <w:spacing w:val="2"/>
          <w:vertAlign w:val="baseline"/>
        </w:rPr>
        <w:t> </w:t>
      </w:r>
      <w:r>
        <w:rPr>
          <w:vertAlign w:val="baseline"/>
        </w:rPr>
        <w:t>metres</w:t>
      </w:r>
      <w:r>
        <w:rPr>
          <w:spacing w:val="5"/>
          <w:vertAlign w:val="baseline"/>
        </w:rPr>
        <w:t> </w:t>
      </w:r>
      <w:r>
        <w:rPr>
          <w:vertAlign w:val="baseline"/>
        </w:rPr>
        <w:t>-</w:t>
      </w:r>
      <w:r>
        <w:rPr>
          <w:spacing w:val="-2"/>
          <w:vertAlign w:val="baseline"/>
        </w:rPr>
        <w:t>504.9</w:t>
      </w:r>
    </w:p>
    <w:p>
      <w:pPr>
        <w:pStyle w:val="BodyText"/>
        <w:spacing w:line="480" w:lineRule="auto" w:before="1"/>
        <w:ind w:right="1317"/>
        <w:jc w:val="both"/>
      </w:pPr>
      <w:r>
        <w:rPr/>
        <w:t>÷ 44.73 ml/kg/min. It was measured as millilitres of O</w:t>
      </w:r>
      <w:r>
        <w:rPr>
          <w:vertAlign w:val="subscript"/>
        </w:rPr>
        <w:t>2</w:t>
      </w:r>
      <w:r>
        <w:rPr>
          <w:vertAlign w:val="baseline"/>
        </w:rPr>
        <w:t> used in one minute per kilogram of body weight (Cooper, 1968) in Mackenzie (2011). The data obtained are put against a normative data table created by Cooper (1968), (Special calculator retrievable online).</w:t>
      </w:r>
    </w:p>
    <w:p>
      <w:pPr>
        <w:pStyle w:val="Heading3"/>
        <w:numPr>
          <w:ilvl w:val="2"/>
          <w:numId w:val="18"/>
        </w:numPr>
        <w:tabs>
          <w:tab w:pos="1999" w:val="left" w:leader="none"/>
        </w:tabs>
        <w:spacing w:line="240" w:lineRule="auto" w:before="5" w:after="0"/>
        <w:ind w:left="1999" w:right="0" w:hanging="719"/>
        <w:jc w:val="both"/>
      </w:pPr>
      <w:bookmarkStart w:name="_TOC_250015" w:id="47"/>
      <w:r>
        <w:rPr/>
        <w:t>Sit-and-Reach</w:t>
      </w:r>
      <w:r>
        <w:rPr>
          <w:spacing w:val="-2"/>
        </w:rPr>
        <w:t> </w:t>
      </w:r>
      <w:r>
        <w:rPr/>
        <w:t>Test</w:t>
      </w:r>
      <w:r>
        <w:rPr>
          <w:spacing w:val="-2"/>
        </w:rPr>
        <w:t> </w:t>
      </w:r>
      <w:r>
        <w:rPr/>
        <w:t>for</w:t>
      </w:r>
      <w:bookmarkEnd w:id="47"/>
      <w:r>
        <w:rPr>
          <w:spacing w:val="-2"/>
        </w:rPr>
        <w:t> Flexibility</w:t>
      </w:r>
    </w:p>
    <w:p>
      <w:pPr>
        <w:pStyle w:val="BodyText"/>
        <w:spacing w:line="480" w:lineRule="auto" w:before="271"/>
        <w:ind w:right="1319" w:firstLine="719"/>
        <w:jc w:val="both"/>
      </w:pPr>
      <w:r>
        <w:rPr/>
        <w:t>This is the functional capacity of the joints to move through the full range of motion (ROM) (ACSM, 2010; YMCA, 2010). Maintaining adequate joint flexibility is important to athletic</w:t>
      </w:r>
      <w:r>
        <w:rPr>
          <w:spacing w:val="-1"/>
        </w:rPr>
        <w:t> </w:t>
      </w:r>
      <w:r>
        <w:rPr/>
        <w:t>performance as it is also to functional health (Johnson &amp;</w:t>
      </w:r>
      <w:r>
        <w:rPr>
          <w:spacing w:val="-2"/>
        </w:rPr>
        <w:t> </w:t>
      </w:r>
      <w:r>
        <w:rPr/>
        <w:t>Nelsom, 2005).</w:t>
      </w:r>
      <w:r>
        <w:rPr>
          <w:spacing w:val="-1"/>
        </w:rPr>
        <w:t> </w:t>
      </w:r>
      <w:r>
        <w:rPr/>
        <w:t>The</w:t>
      </w:r>
      <w:r>
        <w:rPr>
          <w:spacing w:val="-2"/>
        </w:rPr>
        <w:t> </w:t>
      </w:r>
      <w:r>
        <w:rPr/>
        <w:t>importance of good flexibility to performance in football is all hinged on good trunk movements, range of movement at knee, ankle and spinal areas.</w:t>
      </w:r>
    </w:p>
    <w:p>
      <w:pPr>
        <w:pStyle w:val="BodyText"/>
        <w:spacing w:line="480" w:lineRule="auto" w:before="1"/>
        <w:ind w:right="1313" w:firstLine="719"/>
        <w:jc w:val="both"/>
      </w:pPr>
      <w:r>
        <w:rPr/>
        <w:t>The sit and reach test measures the flexibility level of participants. The sit and reach test was developed by Wells and Dellon (Wilmore, 2000), to measure the flexion of the trunk and back as well as the elasticity of the hamstring muscles. A reliability of 0.92 was reported by Johnson &amp; Nelson (2009) and Heward (2010).</w:t>
      </w:r>
    </w:p>
    <w:p>
      <w:pPr>
        <w:spacing w:before="1"/>
        <w:ind w:left="1280" w:right="0" w:firstLine="0"/>
        <w:jc w:val="both"/>
        <w:rPr>
          <w:sz w:val="24"/>
        </w:rPr>
      </w:pPr>
      <w:r>
        <w:rPr>
          <w:b/>
          <w:sz w:val="24"/>
        </w:rPr>
        <w:t>Equipment:</w:t>
      </w:r>
      <w:r>
        <w:rPr>
          <w:b/>
          <w:spacing w:val="44"/>
          <w:sz w:val="24"/>
        </w:rPr>
        <w:t>  </w:t>
      </w:r>
      <w:r>
        <w:rPr>
          <w:sz w:val="24"/>
        </w:rPr>
        <w:t>sit</w:t>
      </w:r>
      <w:r>
        <w:rPr>
          <w:spacing w:val="-2"/>
          <w:sz w:val="24"/>
        </w:rPr>
        <w:t> </w:t>
      </w:r>
      <w:r>
        <w:rPr>
          <w:sz w:val="24"/>
        </w:rPr>
        <w:t>and</w:t>
      </w:r>
      <w:r>
        <w:rPr>
          <w:spacing w:val="-2"/>
          <w:sz w:val="24"/>
        </w:rPr>
        <w:t> </w:t>
      </w:r>
      <w:r>
        <w:rPr>
          <w:sz w:val="24"/>
        </w:rPr>
        <w:t>reach</w:t>
      </w:r>
      <w:r>
        <w:rPr>
          <w:spacing w:val="-1"/>
          <w:sz w:val="24"/>
        </w:rPr>
        <w:t> </w:t>
      </w:r>
      <w:r>
        <w:rPr>
          <w:spacing w:val="-4"/>
          <w:sz w:val="24"/>
        </w:rPr>
        <w:t>box.</w:t>
      </w:r>
    </w:p>
    <w:p>
      <w:pPr>
        <w:spacing w:after="0"/>
        <w:jc w:val="both"/>
        <w:rPr>
          <w:sz w:val="24"/>
        </w:rPr>
        <w:sectPr>
          <w:pgSz w:w="12240" w:h="15840"/>
          <w:pgMar w:header="0" w:footer="744" w:top="1360" w:bottom="940" w:left="160" w:right="120"/>
        </w:sectPr>
      </w:pPr>
    </w:p>
    <w:p>
      <w:pPr>
        <w:pStyle w:val="BodyText"/>
        <w:spacing w:line="480" w:lineRule="auto" w:before="72"/>
        <w:ind w:right="1316"/>
        <w:jc w:val="both"/>
      </w:pPr>
      <w:r>
        <w:rPr>
          <w:b/>
        </w:rPr>
        <w:t>Procedure: </w:t>
      </w:r>
      <w:r>
        <w:rPr/>
        <w:t>Flexibility was evaluated using a standardized sit and reach box. The box was</w:t>
      </w:r>
      <w:r>
        <w:rPr>
          <w:spacing w:val="80"/>
        </w:rPr>
        <w:t> </w:t>
      </w:r>
      <w:r>
        <w:rPr/>
        <w:t>placed</w:t>
      </w:r>
      <w:r>
        <w:rPr>
          <w:spacing w:val="-2"/>
        </w:rPr>
        <w:t> </w:t>
      </w:r>
      <w:r>
        <w:rPr/>
        <w:t>against</w:t>
      </w:r>
      <w:r>
        <w:rPr>
          <w:spacing w:val="-2"/>
        </w:rPr>
        <w:t> </w:t>
      </w:r>
      <w:r>
        <w:rPr/>
        <w:t>the</w:t>
      </w:r>
      <w:r>
        <w:rPr>
          <w:spacing w:val="-3"/>
        </w:rPr>
        <w:t> </w:t>
      </w:r>
      <w:r>
        <w:rPr/>
        <w:t>wall.</w:t>
      </w:r>
      <w:r>
        <w:rPr>
          <w:spacing w:val="-2"/>
        </w:rPr>
        <w:t> </w:t>
      </w:r>
      <w:r>
        <w:rPr/>
        <w:t>Participants</w:t>
      </w:r>
      <w:r>
        <w:rPr>
          <w:spacing w:val="-2"/>
        </w:rPr>
        <w:t> </w:t>
      </w:r>
      <w:r>
        <w:rPr/>
        <w:t>were</w:t>
      </w:r>
      <w:r>
        <w:rPr>
          <w:spacing w:val="-2"/>
        </w:rPr>
        <w:t> </w:t>
      </w:r>
      <w:r>
        <w:rPr/>
        <w:t>told</w:t>
      </w:r>
      <w:r>
        <w:rPr>
          <w:spacing w:val="-2"/>
        </w:rPr>
        <w:t> </w:t>
      </w:r>
      <w:r>
        <w:rPr/>
        <w:t>to</w:t>
      </w:r>
      <w:r>
        <w:rPr>
          <w:spacing w:val="-2"/>
        </w:rPr>
        <w:t> </w:t>
      </w:r>
      <w:r>
        <w:rPr/>
        <w:t>remove</w:t>
      </w:r>
      <w:r>
        <w:rPr>
          <w:spacing w:val="-2"/>
        </w:rPr>
        <w:t> </w:t>
      </w:r>
      <w:r>
        <w:rPr/>
        <w:t>their</w:t>
      </w:r>
      <w:r>
        <w:rPr>
          <w:spacing w:val="-2"/>
        </w:rPr>
        <w:t> </w:t>
      </w:r>
      <w:r>
        <w:rPr/>
        <w:t>shoes</w:t>
      </w:r>
      <w:r>
        <w:rPr>
          <w:spacing w:val="-2"/>
        </w:rPr>
        <w:t> </w:t>
      </w:r>
      <w:r>
        <w:rPr/>
        <w:t>and</w:t>
      </w:r>
      <w:r>
        <w:rPr>
          <w:spacing w:val="-1"/>
        </w:rPr>
        <w:t> </w:t>
      </w:r>
      <w:r>
        <w:rPr/>
        <w:t>assume</w:t>
      </w:r>
      <w:r>
        <w:rPr>
          <w:spacing w:val="-2"/>
        </w:rPr>
        <w:t> </w:t>
      </w:r>
      <w:r>
        <w:rPr/>
        <w:t>a</w:t>
      </w:r>
      <w:r>
        <w:rPr>
          <w:spacing w:val="-4"/>
        </w:rPr>
        <w:t> </w:t>
      </w:r>
      <w:r>
        <w:rPr/>
        <w:t>sitting</w:t>
      </w:r>
      <w:r>
        <w:rPr>
          <w:spacing w:val="-5"/>
        </w:rPr>
        <w:t> </w:t>
      </w:r>
      <w:r>
        <w:rPr/>
        <w:t>position on the floor with legs fully extended forward through the box with hands placed on top each other. The participant sits and reaches directly forward along the measuring scale on the box. In this position, the participant stretched forward, making a maximum reach on each trial. The</w:t>
      </w:r>
      <w:r>
        <w:rPr>
          <w:spacing w:val="40"/>
        </w:rPr>
        <w:t> </w:t>
      </w:r>
      <w:r>
        <w:rPr/>
        <w:t>knees fully extended and the feet still in contact with the box. Three trials were allowed, the maximum distance reached in the fourth performance and maintained for (10) seconds and recorded to the nearest centimeter (cm), was the measure of flexibility.</w:t>
      </w:r>
    </w:p>
    <w:p>
      <w:pPr>
        <w:pStyle w:val="BodyText"/>
        <w:spacing w:line="480" w:lineRule="auto" w:before="1"/>
        <w:ind w:right="1322"/>
        <w:jc w:val="both"/>
      </w:pPr>
      <w:r>
        <w:rPr>
          <w:b/>
        </w:rPr>
        <w:t>Scoring: </w:t>
      </w:r>
      <w:r>
        <w:rPr/>
        <w:t>The score was recorded to the nearest centimeter as the distance before (negative) or beyond (positive) the toes.</w:t>
      </w:r>
    </w:p>
    <w:p>
      <w:pPr>
        <w:pStyle w:val="Heading3"/>
        <w:numPr>
          <w:ilvl w:val="2"/>
          <w:numId w:val="18"/>
        </w:numPr>
        <w:tabs>
          <w:tab w:pos="1999" w:val="left" w:leader="none"/>
        </w:tabs>
        <w:spacing w:line="240" w:lineRule="auto" w:before="5" w:after="0"/>
        <w:ind w:left="1999" w:right="0" w:hanging="719"/>
        <w:jc w:val="both"/>
      </w:pPr>
      <w:r>
        <w:rPr/>
        <w:t>50-Metre</w:t>
      </w:r>
      <w:r>
        <w:rPr>
          <w:spacing w:val="-2"/>
        </w:rPr>
        <w:t> </w:t>
      </w:r>
      <w:r>
        <w:rPr/>
        <w:t>Dash</w:t>
      </w:r>
      <w:r>
        <w:rPr>
          <w:spacing w:val="-1"/>
        </w:rPr>
        <w:t> </w:t>
      </w:r>
      <w:r>
        <w:rPr/>
        <w:t>Test</w:t>
      </w:r>
      <w:r>
        <w:rPr>
          <w:spacing w:val="-1"/>
        </w:rPr>
        <w:t> </w:t>
      </w:r>
      <w:r>
        <w:rPr/>
        <w:t>for </w:t>
      </w:r>
      <w:r>
        <w:rPr>
          <w:spacing w:val="-2"/>
        </w:rPr>
        <w:t>Speed</w:t>
      </w:r>
    </w:p>
    <w:p>
      <w:pPr>
        <w:pStyle w:val="BodyText"/>
        <w:spacing w:line="480" w:lineRule="auto" w:before="271"/>
        <w:ind w:right="1315" w:firstLine="719"/>
        <w:jc w:val="both"/>
      </w:pPr>
      <w:r>
        <w:rPr/>
        <w:t>Speed is defined as the velocity of a body, body parts or an object; that is the rate of motion (Petterson &amp; Mathisen, 2012). Speed is basically the result of rapid application of force</w:t>
      </w:r>
      <w:r>
        <w:rPr>
          <w:spacing w:val="40"/>
        </w:rPr>
        <w:t> </w:t>
      </w:r>
      <w:r>
        <w:rPr/>
        <w:t>to a mass. The force here is caused by muscle contraction. If the force is greater than the resistance, movement occurs and as the force becomes proportionately greater, the speed with which the mass moves become increased (Hughes, Lloyd and Meyers, 2012).</w:t>
      </w:r>
    </w:p>
    <w:p>
      <w:pPr>
        <w:pStyle w:val="BodyText"/>
        <w:spacing w:line="480" w:lineRule="auto" w:before="1"/>
        <w:ind w:right="1318" w:firstLine="719"/>
        <w:jc w:val="both"/>
      </w:pPr>
      <w:r>
        <w:rPr/>
        <w:t>Speed, mostly in the form of acceleration, is an important factor in almost all games and sport. It becomes a determinant in scoring, passing and defending or preventing a goal in a football game. In other words, speed makes the difference where a player is able to gain an advantage over an opponent (Buchheit, Mendez-Villanueva, Delhomel, Brughelli &amp; Ahmaidi, </w:t>
      </w:r>
      <w:r>
        <w:rPr>
          <w:spacing w:val="-2"/>
        </w:rPr>
        <w:t>2010).</w:t>
      </w:r>
    </w:p>
    <w:p>
      <w:pPr>
        <w:pStyle w:val="BodyText"/>
        <w:spacing w:line="480" w:lineRule="auto" w:before="1"/>
        <w:ind w:right="1324" w:firstLine="719"/>
        <w:jc w:val="both"/>
      </w:pPr>
      <w:r>
        <w:rPr/>
        <w:t>Speed is measured by the time taken to cover a set distance. Total body speed can be measured</w:t>
      </w:r>
      <w:r>
        <w:rPr>
          <w:spacing w:val="25"/>
        </w:rPr>
        <w:t> </w:t>
      </w:r>
      <w:r>
        <w:rPr/>
        <w:t>by</w:t>
      </w:r>
      <w:r>
        <w:rPr>
          <w:spacing w:val="26"/>
        </w:rPr>
        <w:t> </w:t>
      </w:r>
      <w:r>
        <w:rPr/>
        <w:t>the</w:t>
      </w:r>
      <w:r>
        <w:rPr>
          <w:spacing w:val="29"/>
        </w:rPr>
        <w:t> </w:t>
      </w:r>
      <w:r>
        <w:rPr/>
        <w:t>athlete</w:t>
      </w:r>
      <w:r>
        <w:rPr>
          <w:spacing w:val="30"/>
        </w:rPr>
        <w:t> </w:t>
      </w:r>
      <w:r>
        <w:rPr/>
        <w:t>covering</w:t>
      </w:r>
      <w:r>
        <w:rPr>
          <w:spacing w:val="27"/>
        </w:rPr>
        <w:t> </w:t>
      </w:r>
      <w:r>
        <w:rPr/>
        <w:t>a</w:t>
      </w:r>
      <w:r>
        <w:rPr>
          <w:spacing w:val="27"/>
        </w:rPr>
        <w:t> </w:t>
      </w:r>
      <w:r>
        <w:rPr/>
        <w:t>set</w:t>
      </w:r>
      <w:r>
        <w:rPr>
          <w:spacing w:val="28"/>
        </w:rPr>
        <w:t> </w:t>
      </w:r>
      <w:r>
        <w:rPr/>
        <w:t>distance</w:t>
      </w:r>
      <w:r>
        <w:rPr>
          <w:spacing w:val="30"/>
        </w:rPr>
        <w:t> </w:t>
      </w:r>
      <w:r>
        <w:rPr/>
        <w:t>from</w:t>
      </w:r>
      <w:r>
        <w:rPr>
          <w:spacing w:val="27"/>
        </w:rPr>
        <w:t> </w:t>
      </w:r>
      <w:r>
        <w:rPr/>
        <w:t>50</w:t>
      </w:r>
      <w:r>
        <w:rPr>
          <w:spacing w:val="28"/>
        </w:rPr>
        <w:t> </w:t>
      </w:r>
      <w:r>
        <w:rPr/>
        <w:t>to</w:t>
      </w:r>
      <w:r>
        <w:rPr>
          <w:spacing w:val="28"/>
        </w:rPr>
        <w:t> </w:t>
      </w:r>
      <w:r>
        <w:rPr/>
        <w:t>100</w:t>
      </w:r>
      <w:r>
        <w:rPr>
          <w:spacing w:val="28"/>
        </w:rPr>
        <w:t> </w:t>
      </w:r>
      <w:r>
        <w:rPr/>
        <w:t>metres.</w:t>
      </w:r>
      <w:r>
        <w:rPr>
          <w:spacing w:val="30"/>
        </w:rPr>
        <w:t> </w:t>
      </w:r>
      <w:r>
        <w:rPr/>
        <w:t>Norm</w:t>
      </w:r>
      <w:r>
        <w:rPr>
          <w:spacing w:val="29"/>
        </w:rPr>
        <w:t> </w:t>
      </w:r>
      <w:r>
        <w:rPr/>
        <w:t>standard</w:t>
      </w:r>
      <w:r>
        <w:rPr>
          <w:spacing w:val="30"/>
        </w:rPr>
        <w:t> </w:t>
      </w:r>
      <w:r>
        <w:rPr>
          <w:spacing w:val="-4"/>
        </w:rPr>
        <w:t>would</w:t>
      </w:r>
    </w:p>
    <w:p>
      <w:pPr>
        <w:spacing w:after="0" w:line="480" w:lineRule="auto"/>
        <w:jc w:val="both"/>
        <w:sectPr>
          <w:pgSz w:w="12240" w:h="15840"/>
          <w:pgMar w:header="0" w:footer="744" w:top="1360" w:bottom="940" w:left="160" w:right="120"/>
        </w:sectPr>
      </w:pPr>
    </w:p>
    <w:p>
      <w:pPr>
        <w:pStyle w:val="BodyText"/>
        <w:spacing w:line="480" w:lineRule="auto" w:before="72"/>
        <w:ind w:right="1315"/>
      </w:pPr>
      <w:r>
        <w:rPr/>
        <w:t>vary considerably by gender, age, body size and sport (Jakovljevic, Karalejic, Pajic, Macura and Erculj, 2012).</w:t>
      </w:r>
    </w:p>
    <w:p>
      <w:pPr>
        <w:pStyle w:val="BodyText"/>
        <w:spacing w:line="480" w:lineRule="auto"/>
        <w:ind w:right="1315"/>
      </w:pPr>
      <w:r>
        <w:rPr>
          <w:b/>
        </w:rPr>
        <w:t>Purpose: </w:t>
      </w:r>
      <w:r>
        <w:rPr/>
        <w:t>The purpose of this test was to determine acceleration, maximum running speed and</w:t>
      </w:r>
      <w:r>
        <w:rPr>
          <w:spacing w:val="80"/>
        </w:rPr>
        <w:t> </w:t>
      </w:r>
      <w:r>
        <w:rPr/>
        <w:t>speed endurance, depending on the distance run.</w:t>
      </w:r>
    </w:p>
    <w:p>
      <w:pPr>
        <w:spacing w:before="0"/>
        <w:ind w:left="1280" w:right="0" w:firstLine="0"/>
        <w:jc w:val="left"/>
        <w:rPr>
          <w:sz w:val="24"/>
        </w:rPr>
      </w:pPr>
      <w:r>
        <w:rPr>
          <w:b/>
          <w:sz w:val="24"/>
        </w:rPr>
        <w:t>Equipment</w:t>
      </w:r>
      <w:r>
        <w:rPr>
          <w:b/>
          <w:spacing w:val="-4"/>
          <w:sz w:val="24"/>
        </w:rPr>
        <w:t> </w:t>
      </w:r>
      <w:r>
        <w:rPr>
          <w:b/>
          <w:sz w:val="24"/>
        </w:rPr>
        <w:t>used:</w:t>
      </w:r>
      <w:r>
        <w:rPr>
          <w:b/>
          <w:spacing w:val="-1"/>
          <w:sz w:val="24"/>
        </w:rPr>
        <w:t> </w:t>
      </w:r>
      <w:r>
        <w:rPr>
          <w:sz w:val="24"/>
        </w:rPr>
        <w:t>Measuring</w:t>
      </w:r>
      <w:r>
        <w:rPr>
          <w:spacing w:val="-4"/>
          <w:sz w:val="24"/>
        </w:rPr>
        <w:t> </w:t>
      </w:r>
      <w:r>
        <w:rPr>
          <w:sz w:val="24"/>
        </w:rPr>
        <w:t>tape,</w:t>
      </w:r>
      <w:r>
        <w:rPr>
          <w:spacing w:val="-1"/>
          <w:sz w:val="24"/>
        </w:rPr>
        <w:t> </w:t>
      </w:r>
      <w:r>
        <w:rPr>
          <w:sz w:val="24"/>
        </w:rPr>
        <w:t>marked</w:t>
      </w:r>
      <w:r>
        <w:rPr>
          <w:spacing w:val="-2"/>
          <w:sz w:val="24"/>
        </w:rPr>
        <w:t> </w:t>
      </w:r>
      <w:r>
        <w:rPr>
          <w:sz w:val="24"/>
        </w:rPr>
        <w:t>track,</w:t>
      </w:r>
      <w:r>
        <w:rPr>
          <w:spacing w:val="-1"/>
          <w:sz w:val="24"/>
        </w:rPr>
        <w:t> </w:t>
      </w:r>
      <w:r>
        <w:rPr>
          <w:sz w:val="24"/>
        </w:rPr>
        <w:t>stopwatch</w:t>
      </w:r>
      <w:r>
        <w:rPr>
          <w:spacing w:val="-1"/>
          <w:sz w:val="24"/>
        </w:rPr>
        <w:t> </w:t>
      </w:r>
      <w:r>
        <w:rPr>
          <w:sz w:val="24"/>
        </w:rPr>
        <w:t>and</w:t>
      </w:r>
      <w:r>
        <w:rPr>
          <w:spacing w:val="-1"/>
          <w:sz w:val="24"/>
        </w:rPr>
        <w:t> </w:t>
      </w:r>
      <w:r>
        <w:rPr>
          <w:sz w:val="24"/>
        </w:rPr>
        <w:t>cone</w:t>
      </w:r>
      <w:r>
        <w:rPr>
          <w:spacing w:val="-2"/>
          <w:sz w:val="24"/>
        </w:rPr>
        <w:t> markers.</w:t>
      </w:r>
    </w:p>
    <w:p>
      <w:pPr>
        <w:pStyle w:val="BodyText"/>
        <w:ind w:left="0"/>
      </w:pPr>
    </w:p>
    <w:p>
      <w:pPr>
        <w:pStyle w:val="BodyText"/>
        <w:spacing w:line="480" w:lineRule="auto"/>
        <w:ind w:right="1314"/>
        <w:jc w:val="both"/>
      </w:pPr>
      <w:r>
        <w:rPr>
          <w:b/>
        </w:rPr>
        <w:t>Procedure: </w:t>
      </w:r>
      <w:r>
        <w:rPr/>
        <w:t>The test involved running a single maximum sprint over a set distance, with time recorded. After a warm-up, the test was conducted over a distance of 50 meters. The test was administered to two participants at a time, both participants took a crouch position behind the starting</w:t>
      </w:r>
      <w:r>
        <w:rPr>
          <w:spacing w:val="-1"/>
        </w:rPr>
        <w:t> </w:t>
      </w:r>
      <w:r>
        <w:rPr/>
        <w:t>line. The starting command “on your mark, get set, “Go”. When the “Go” command was given, the starter makes a downward sweep of the arm to give a visual signal to the timer who stands</w:t>
      </w:r>
      <w:r>
        <w:rPr>
          <w:spacing w:val="-1"/>
        </w:rPr>
        <w:t> </w:t>
      </w:r>
      <w:r>
        <w:rPr/>
        <w:t>at</w:t>
      </w:r>
      <w:r>
        <w:rPr>
          <w:spacing w:val="-1"/>
        </w:rPr>
        <w:t> </w:t>
      </w:r>
      <w:r>
        <w:rPr/>
        <w:t>the</w:t>
      </w:r>
      <w:r>
        <w:rPr>
          <w:spacing w:val="-2"/>
        </w:rPr>
        <w:t> </w:t>
      </w:r>
      <w:r>
        <w:rPr/>
        <w:t>finish</w:t>
      </w:r>
      <w:r>
        <w:rPr>
          <w:spacing w:val="-3"/>
        </w:rPr>
        <w:t> </w:t>
      </w:r>
      <w:r>
        <w:rPr/>
        <w:t>line.</w:t>
      </w:r>
      <w:r>
        <w:rPr>
          <w:spacing w:val="-3"/>
        </w:rPr>
        <w:t> </w:t>
      </w:r>
      <w:r>
        <w:rPr/>
        <w:t>On</w:t>
      </w:r>
      <w:r>
        <w:rPr>
          <w:spacing w:val="-2"/>
        </w:rPr>
        <w:t> </w:t>
      </w:r>
      <w:r>
        <w:rPr/>
        <w:t>the</w:t>
      </w:r>
      <w:r>
        <w:rPr>
          <w:spacing w:val="-2"/>
        </w:rPr>
        <w:t> </w:t>
      </w:r>
      <w:r>
        <w:rPr/>
        <w:t>command</w:t>
      </w:r>
      <w:r>
        <w:rPr>
          <w:spacing w:val="-1"/>
        </w:rPr>
        <w:t> </w:t>
      </w:r>
      <w:r>
        <w:rPr/>
        <w:t>“Go”</w:t>
      </w:r>
      <w:r>
        <w:rPr>
          <w:spacing w:val="-3"/>
        </w:rPr>
        <w:t> </w:t>
      </w:r>
      <w:r>
        <w:rPr/>
        <w:t>the participants ran</w:t>
      </w:r>
      <w:r>
        <w:rPr>
          <w:spacing w:val="-1"/>
        </w:rPr>
        <w:t> </w:t>
      </w:r>
      <w:r>
        <w:rPr/>
        <w:t>the</w:t>
      </w:r>
      <w:r>
        <w:rPr>
          <w:spacing w:val="-2"/>
        </w:rPr>
        <w:t> </w:t>
      </w:r>
      <w:r>
        <w:rPr/>
        <w:t>entire</w:t>
      </w:r>
      <w:r>
        <w:rPr>
          <w:spacing w:val="-3"/>
        </w:rPr>
        <w:t> </w:t>
      </w:r>
      <w:r>
        <w:rPr/>
        <w:t>50</w:t>
      </w:r>
      <w:r>
        <w:rPr>
          <w:spacing w:val="-1"/>
        </w:rPr>
        <w:t> </w:t>
      </w:r>
      <w:r>
        <w:rPr/>
        <w:t>meters</w:t>
      </w:r>
      <w:r>
        <w:rPr>
          <w:spacing w:val="-2"/>
        </w:rPr>
        <w:t> </w:t>
      </w:r>
      <w:r>
        <w:rPr/>
        <w:t>as</w:t>
      </w:r>
      <w:r>
        <w:rPr>
          <w:spacing w:val="-1"/>
        </w:rPr>
        <w:t> </w:t>
      </w:r>
      <w:r>
        <w:rPr/>
        <w:t>fast</w:t>
      </w:r>
      <w:r>
        <w:rPr>
          <w:spacing w:val="-1"/>
        </w:rPr>
        <w:t> </w:t>
      </w:r>
      <w:r>
        <w:rPr/>
        <w:t>as possible, passing</w:t>
      </w:r>
      <w:r>
        <w:rPr>
          <w:spacing w:val="-1"/>
        </w:rPr>
        <w:t> </w:t>
      </w:r>
      <w:r>
        <w:rPr/>
        <w:t>through the plane of the finish line. The score was the amount of time, between the starter‟s signal and the instance the participant crossed the finish line. Time was recorded in seconds to the nearest tenth of a second. The best of three attempts was recorded.</w:t>
      </w:r>
    </w:p>
    <w:p>
      <w:pPr>
        <w:pStyle w:val="Heading3"/>
        <w:numPr>
          <w:ilvl w:val="2"/>
          <w:numId w:val="18"/>
        </w:numPr>
        <w:tabs>
          <w:tab w:pos="1999" w:val="left" w:leader="none"/>
        </w:tabs>
        <w:spacing w:line="240" w:lineRule="auto" w:before="6" w:after="0"/>
        <w:ind w:left="1999" w:right="0" w:hanging="719"/>
        <w:jc w:val="both"/>
      </w:pPr>
      <w:bookmarkStart w:name="_TOC_250014" w:id="48"/>
      <w:r>
        <w:rPr/>
        <w:t>Standing</w:t>
      </w:r>
      <w:r>
        <w:rPr>
          <w:spacing w:val="-5"/>
        </w:rPr>
        <w:t> </w:t>
      </w:r>
      <w:r>
        <w:rPr/>
        <w:t>Broad Jump</w:t>
      </w:r>
      <w:r>
        <w:rPr>
          <w:spacing w:val="-1"/>
        </w:rPr>
        <w:t> </w:t>
      </w:r>
      <w:r>
        <w:rPr/>
        <w:t>Test</w:t>
      </w:r>
      <w:r>
        <w:rPr>
          <w:spacing w:val="-1"/>
        </w:rPr>
        <w:t> </w:t>
      </w:r>
      <w:r>
        <w:rPr/>
        <w:t>for</w:t>
      </w:r>
      <w:r>
        <w:rPr>
          <w:spacing w:val="-1"/>
        </w:rPr>
        <w:t> </w:t>
      </w:r>
      <w:r>
        <w:rPr/>
        <w:t>Explosive</w:t>
      </w:r>
      <w:r>
        <w:rPr>
          <w:spacing w:val="-2"/>
        </w:rPr>
        <w:t> </w:t>
      </w:r>
      <w:r>
        <w:rPr/>
        <w:t>Leg</w:t>
      </w:r>
      <w:r>
        <w:rPr>
          <w:spacing w:val="-3"/>
        </w:rPr>
        <w:t> </w:t>
      </w:r>
      <w:bookmarkEnd w:id="48"/>
      <w:r>
        <w:rPr>
          <w:spacing w:val="-2"/>
        </w:rPr>
        <w:t>Power</w:t>
      </w:r>
    </w:p>
    <w:p>
      <w:pPr>
        <w:pStyle w:val="BodyText"/>
        <w:spacing w:line="480" w:lineRule="auto" w:before="272"/>
        <w:ind w:right="1319" w:firstLine="719"/>
        <w:jc w:val="both"/>
      </w:pPr>
      <w:r>
        <w:rPr/>
        <w:t>Power is the ability to apply force rapidly. Power is typically demonstrated in projecting the body (as in jumping) or an object (as in throwing). The muscles must apply great force at a rapid rate in order to give the body or object the momentum necessary to carry it in the desired distance (Johnson &amp; Nelson, 2009).</w:t>
      </w:r>
    </w:p>
    <w:p>
      <w:pPr>
        <w:pStyle w:val="BodyText"/>
        <w:spacing w:line="480" w:lineRule="auto" w:before="1"/>
        <w:ind w:right="1317" w:firstLine="719"/>
        <w:jc w:val="both"/>
      </w:pPr>
      <w:r>
        <w:rPr/>
        <w:t>The</w:t>
      </w:r>
      <w:r>
        <w:rPr>
          <w:spacing w:val="-2"/>
        </w:rPr>
        <w:t> </w:t>
      </w:r>
      <w:r>
        <w:rPr/>
        <w:t>standing</w:t>
      </w:r>
      <w:r>
        <w:rPr>
          <w:spacing w:val="-2"/>
        </w:rPr>
        <w:t> </w:t>
      </w:r>
      <w:r>
        <w:rPr/>
        <w:t>broad jump measures the</w:t>
      </w:r>
      <w:r>
        <w:rPr>
          <w:spacing w:val="-1"/>
        </w:rPr>
        <w:t> </w:t>
      </w:r>
      <w:r>
        <w:rPr/>
        <w:t>explosive</w:t>
      </w:r>
      <w:r>
        <w:rPr>
          <w:spacing w:val="-1"/>
        </w:rPr>
        <w:t> </w:t>
      </w:r>
      <w:r>
        <w:rPr/>
        <w:t>leg</w:t>
      </w:r>
      <w:r>
        <w:rPr>
          <w:spacing w:val="-3"/>
        </w:rPr>
        <w:t> </w:t>
      </w:r>
      <w:r>
        <w:rPr/>
        <w:t>power.</w:t>
      </w:r>
      <w:r>
        <w:rPr>
          <w:spacing w:val="-1"/>
        </w:rPr>
        <w:t> </w:t>
      </w:r>
      <w:r>
        <w:rPr/>
        <w:t>This is important to vigorous performances (especially football) because it determines how hard a player can hit, how high he can</w:t>
      </w:r>
      <w:r>
        <w:rPr>
          <w:spacing w:val="20"/>
        </w:rPr>
        <w:t> </w:t>
      </w:r>
      <w:r>
        <w:rPr/>
        <w:t>jump</w:t>
      </w:r>
      <w:r>
        <w:rPr>
          <w:spacing w:val="23"/>
        </w:rPr>
        <w:t> </w:t>
      </w:r>
      <w:r>
        <w:rPr/>
        <w:t>when</w:t>
      </w:r>
      <w:r>
        <w:rPr>
          <w:spacing w:val="23"/>
        </w:rPr>
        <w:t> </w:t>
      </w:r>
      <w:r>
        <w:rPr/>
        <w:t>necessary</w:t>
      </w:r>
      <w:r>
        <w:rPr>
          <w:spacing w:val="20"/>
        </w:rPr>
        <w:t> </w:t>
      </w:r>
      <w:r>
        <w:rPr/>
        <w:t>and</w:t>
      </w:r>
      <w:r>
        <w:rPr>
          <w:spacing w:val="23"/>
        </w:rPr>
        <w:t> </w:t>
      </w:r>
      <w:r>
        <w:rPr/>
        <w:t>to</w:t>
      </w:r>
      <w:r>
        <w:rPr>
          <w:spacing w:val="23"/>
        </w:rPr>
        <w:t> </w:t>
      </w:r>
      <w:r>
        <w:rPr/>
        <w:t>some</w:t>
      </w:r>
      <w:r>
        <w:rPr>
          <w:spacing w:val="25"/>
        </w:rPr>
        <w:t> </w:t>
      </w:r>
      <w:r>
        <w:rPr/>
        <w:t>extent,</w:t>
      </w:r>
      <w:r>
        <w:rPr>
          <w:spacing w:val="22"/>
        </w:rPr>
        <w:t> </w:t>
      </w:r>
      <w:r>
        <w:rPr/>
        <w:t>how</w:t>
      </w:r>
      <w:r>
        <w:rPr>
          <w:spacing w:val="22"/>
        </w:rPr>
        <w:t> </w:t>
      </w:r>
      <w:r>
        <w:rPr/>
        <w:t>fast</w:t>
      </w:r>
      <w:r>
        <w:rPr>
          <w:spacing w:val="24"/>
        </w:rPr>
        <w:t> </w:t>
      </w:r>
      <w:r>
        <w:rPr/>
        <w:t>he</w:t>
      </w:r>
      <w:r>
        <w:rPr>
          <w:spacing w:val="21"/>
        </w:rPr>
        <w:t> </w:t>
      </w:r>
      <w:r>
        <w:rPr/>
        <w:t>can</w:t>
      </w:r>
      <w:r>
        <w:rPr>
          <w:spacing w:val="23"/>
        </w:rPr>
        <w:t> </w:t>
      </w:r>
      <w:r>
        <w:rPr/>
        <w:t>run</w:t>
      </w:r>
      <w:r>
        <w:rPr>
          <w:spacing w:val="22"/>
        </w:rPr>
        <w:t> </w:t>
      </w:r>
      <w:r>
        <w:rPr/>
        <w:t>(Johnson</w:t>
      </w:r>
      <w:r>
        <w:rPr>
          <w:spacing w:val="29"/>
        </w:rPr>
        <w:t> </w:t>
      </w:r>
      <w:r>
        <w:rPr/>
        <w:t>&amp;</w:t>
      </w:r>
      <w:r>
        <w:rPr>
          <w:spacing w:val="20"/>
        </w:rPr>
        <w:t> </w:t>
      </w:r>
      <w:r>
        <w:rPr/>
        <w:t>Nelson,</w:t>
      </w:r>
      <w:r>
        <w:rPr>
          <w:spacing w:val="25"/>
        </w:rPr>
        <w:t> </w:t>
      </w:r>
      <w:r>
        <w:rPr>
          <w:spacing w:val="-2"/>
        </w:rPr>
        <w:t>2009).</w:t>
      </w:r>
    </w:p>
    <w:p>
      <w:pPr>
        <w:spacing w:after="0" w:line="480" w:lineRule="auto"/>
        <w:jc w:val="both"/>
        <w:sectPr>
          <w:pgSz w:w="12240" w:h="15840"/>
          <w:pgMar w:header="0" w:footer="744" w:top="1360" w:bottom="940" w:left="160" w:right="120"/>
        </w:sectPr>
      </w:pPr>
    </w:p>
    <w:p>
      <w:pPr>
        <w:pStyle w:val="BodyText"/>
        <w:spacing w:line="480" w:lineRule="auto" w:before="72"/>
        <w:ind w:right="1315"/>
      </w:pPr>
      <w:r>
        <w:rPr/>
        <w:t>The standing broad jump is one of various acknowledged test items of AAHPERD (AAHPERD, </w:t>
      </w:r>
      <w:r>
        <w:rPr>
          <w:spacing w:val="-2"/>
        </w:rPr>
        <w:t>2010).</w:t>
      </w:r>
    </w:p>
    <w:p>
      <w:pPr>
        <w:pStyle w:val="BodyText"/>
        <w:tabs>
          <w:tab w:pos="2720" w:val="left" w:leader="none"/>
        </w:tabs>
        <w:spacing w:line="480" w:lineRule="auto"/>
        <w:ind w:right="1315"/>
      </w:pPr>
      <w:r>
        <w:rPr>
          <w:b/>
        </w:rPr>
        <w:t>Equipment Required: </w:t>
      </w:r>
      <w:r>
        <w:rPr/>
        <w:t>Flat, smooth surface, a tape measure for marking and measuring. </w:t>
      </w:r>
      <w:r>
        <w:rPr>
          <w:b/>
          <w:spacing w:val="-2"/>
        </w:rPr>
        <w:t>Procedure:</w:t>
      </w:r>
      <w:r>
        <w:rPr>
          <w:b/>
        </w:rPr>
        <w:tab/>
      </w:r>
      <w:r>
        <w:rPr/>
        <w:t>Before</w:t>
      </w:r>
      <w:r>
        <w:rPr>
          <w:spacing w:val="40"/>
        </w:rPr>
        <w:t> </w:t>
      </w:r>
      <w:r>
        <w:rPr/>
        <w:t>commencement</w:t>
      </w:r>
      <w:r>
        <w:rPr>
          <w:spacing w:val="40"/>
        </w:rPr>
        <w:t> </w:t>
      </w:r>
      <w:r>
        <w:rPr/>
        <w:t>of</w:t>
      </w:r>
      <w:r>
        <w:rPr>
          <w:spacing w:val="40"/>
        </w:rPr>
        <w:t> </w:t>
      </w:r>
      <w:r>
        <w:rPr/>
        <w:t>test,</w:t>
      </w:r>
      <w:r>
        <w:rPr>
          <w:spacing w:val="40"/>
        </w:rPr>
        <w:t> </w:t>
      </w:r>
      <w:r>
        <w:rPr/>
        <w:t>participants</w:t>
      </w:r>
      <w:r>
        <w:rPr>
          <w:spacing w:val="40"/>
        </w:rPr>
        <w:t> </w:t>
      </w:r>
      <w:r>
        <w:rPr/>
        <w:t>were</w:t>
      </w:r>
      <w:r>
        <w:rPr>
          <w:spacing w:val="40"/>
        </w:rPr>
        <w:t> </w:t>
      </w:r>
      <w:r>
        <w:rPr/>
        <w:t>engaged</w:t>
      </w:r>
      <w:r>
        <w:rPr>
          <w:spacing w:val="40"/>
        </w:rPr>
        <w:t> </w:t>
      </w:r>
      <w:r>
        <w:rPr/>
        <w:t>in</w:t>
      </w:r>
      <w:r>
        <w:rPr>
          <w:spacing w:val="40"/>
        </w:rPr>
        <w:t> </w:t>
      </w:r>
      <w:r>
        <w:rPr/>
        <w:t>a</w:t>
      </w:r>
      <w:r>
        <w:rPr>
          <w:spacing w:val="40"/>
        </w:rPr>
        <w:t> </w:t>
      </w:r>
      <w:r>
        <w:rPr/>
        <w:t>jump</w:t>
      </w:r>
      <w:r>
        <w:rPr>
          <w:spacing w:val="40"/>
        </w:rPr>
        <w:t> </w:t>
      </w:r>
      <w:r>
        <w:rPr/>
        <w:t>specific</w:t>
      </w:r>
      <w:r>
        <w:rPr>
          <w:spacing w:val="40"/>
        </w:rPr>
        <w:t> </w:t>
      </w:r>
      <w:r>
        <w:rPr/>
        <w:t>warm-up activity. Participants were asked to stand behind a drawn take-off line or on a jump-off board, with the feet several inches apart and the toes just behind the take-off line. In preparation for the jump, the participant bend the knee, both hands are swung backwards, and jumped as far forward as possible using the arm to propel body forward to help him go further. The researcher emphasized double take-off feet with knees extended. Three trails were allowed, measuring each jump from the take-off line to the heel part of the body that touched the ground nearest the take- off</w:t>
      </w:r>
      <w:r>
        <w:rPr>
          <w:spacing w:val="22"/>
        </w:rPr>
        <w:t> </w:t>
      </w:r>
      <w:r>
        <w:rPr/>
        <w:t>line.</w:t>
      </w:r>
      <w:r>
        <w:rPr>
          <w:spacing w:val="23"/>
        </w:rPr>
        <w:t> </w:t>
      </w:r>
      <w:r>
        <w:rPr/>
        <w:t>A</w:t>
      </w:r>
      <w:r>
        <w:rPr>
          <w:spacing w:val="22"/>
        </w:rPr>
        <w:t> </w:t>
      </w:r>
      <w:r>
        <w:rPr/>
        <w:t>two</w:t>
      </w:r>
      <w:r>
        <w:rPr>
          <w:spacing w:val="23"/>
        </w:rPr>
        <w:t> </w:t>
      </w:r>
      <w:r>
        <w:rPr/>
        <w:t>minutes</w:t>
      </w:r>
      <w:r>
        <w:rPr>
          <w:spacing w:val="25"/>
        </w:rPr>
        <w:t> </w:t>
      </w:r>
      <w:r>
        <w:rPr/>
        <w:t>rest</w:t>
      </w:r>
      <w:r>
        <w:rPr>
          <w:spacing w:val="23"/>
        </w:rPr>
        <w:t> </w:t>
      </w:r>
      <w:r>
        <w:rPr/>
        <w:t>period</w:t>
      </w:r>
      <w:r>
        <w:rPr>
          <w:spacing w:val="22"/>
        </w:rPr>
        <w:t> </w:t>
      </w:r>
      <w:r>
        <w:rPr/>
        <w:t>was</w:t>
      </w:r>
      <w:r>
        <w:rPr>
          <w:spacing w:val="25"/>
        </w:rPr>
        <w:t> </w:t>
      </w:r>
      <w:r>
        <w:rPr/>
        <w:t>allowed</w:t>
      </w:r>
      <w:r>
        <w:rPr>
          <w:spacing w:val="25"/>
        </w:rPr>
        <w:t> </w:t>
      </w:r>
      <w:r>
        <w:rPr/>
        <w:t>between</w:t>
      </w:r>
      <w:r>
        <w:rPr>
          <w:spacing w:val="25"/>
        </w:rPr>
        <w:t> </w:t>
      </w:r>
      <w:r>
        <w:rPr/>
        <w:t>each</w:t>
      </w:r>
      <w:r>
        <w:rPr>
          <w:spacing w:val="23"/>
        </w:rPr>
        <w:t> </w:t>
      </w:r>
      <w:r>
        <w:rPr/>
        <w:t>jump</w:t>
      </w:r>
      <w:r>
        <w:rPr>
          <w:spacing w:val="23"/>
        </w:rPr>
        <w:t> </w:t>
      </w:r>
      <w:r>
        <w:rPr/>
        <w:t>to</w:t>
      </w:r>
      <w:r>
        <w:rPr>
          <w:spacing w:val="23"/>
        </w:rPr>
        <w:t> </w:t>
      </w:r>
      <w:r>
        <w:rPr/>
        <w:t>ensure</w:t>
      </w:r>
      <w:r>
        <w:rPr>
          <w:spacing w:val="21"/>
        </w:rPr>
        <w:t> </w:t>
      </w:r>
      <w:r>
        <w:rPr/>
        <w:t>maximal</w:t>
      </w:r>
      <w:r>
        <w:rPr>
          <w:spacing w:val="23"/>
        </w:rPr>
        <w:t> </w:t>
      </w:r>
      <w:r>
        <w:rPr/>
        <w:t>effort. The score is the best distance recorded of the three trials (Chamari, </w:t>
      </w:r>
      <w:r>
        <w:rPr>
          <w:i/>
        </w:rPr>
        <w:t>et al., </w:t>
      </w:r>
      <w:r>
        <w:rPr/>
        <w:t>2004).</w:t>
      </w:r>
    </w:p>
    <w:p>
      <w:pPr>
        <w:pStyle w:val="Heading3"/>
        <w:numPr>
          <w:ilvl w:val="2"/>
          <w:numId w:val="18"/>
        </w:numPr>
        <w:tabs>
          <w:tab w:pos="2000" w:val="left" w:leader="none"/>
        </w:tabs>
        <w:spacing w:line="240" w:lineRule="auto" w:before="6" w:after="0"/>
        <w:ind w:left="2000" w:right="0" w:hanging="720"/>
        <w:jc w:val="left"/>
      </w:pPr>
      <w:r>
        <w:rPr/>
        <w:t>Agility</w:t>
      </w:r>
      <w:r>
        <w:rPr>
          <w:spacing w:val="-1"/>
        </w:rPr>
        <w:t> </w:t>
      </w:r>
      <w:r>
        <w:rPr/>
        <w:t>Test</w:t>
      </w:r>
      <w:r>
        <w:rPr>
          <w:spacing w:val="-1"/>
        </w:rPr>
        <w:t> </w:t>
      </w:r>
      <w:r>
        <w:rPr/>
        <w:t>(20</w:t>
      </w:r>
      <w:r>
        <w:rPr>
          <w:spacing w:val="-1"/>
        </w:rPr>
        <w:t> </w:t>
      </w:r>
      <w:r>
        <w:rPr/>
        <w:t>Metre</w:t>
      </w:r>
      <w:r>
        <w:rPr>
          <w:spacing w:val="-1"/>
        </w:rPr>
        <w:t> </w:t>
      </w:r>
      <w:r>
        <w:rPr/>
        <w:t>Shuttle </w:t>
      </w:r>
      <w:r>
        <w:rPr>
          <w:spacing w:val="-4"/>
        </w:rPr>
        <w:t>Run)</w:t>
      </w:r>
    </w:p>
    <w:p>
      <w:pPr>
        <w:pStyle w:val="BodyText"/>
        <w:spacing w:line="480" w:lineRule="auto" w:before="272"/>
        <w:ind w:right="1317" w:firstLine="719"/>
        <w:jc w:val="both"/>
      </w:pPr>
      <w:r>
        <w:rPr/>
        <w:t>Agility refers to the ability to move and change position or direction rapidly without losing balance or sacrificing speed (Little &amp; William, 2005; Sheppard &amp; Young, 2006). This is important to football skills as demonstrated in such movements as dodging, running, stopping, starting and changing directions quickly.</w:t>
      </w:r>
    </w:p>
    <w:p>
      <w:pPr>
        <w:pStyle w:val="BodyText"/>
        <w:spacing w:line="480" w:lineRule="auto"/>
        <w:ind w:right="1318" w:firstLine="719"/>
        <w:jc w:val="both"/>
      </w:pPr>
      <w:r>
        <w:rPr/>
        <w:t>The AAHPERD 20 meter shuttle run test has been used to measure the agility of players for running and changing direction and a reliability co-efficient of 0.94 for boys and 0.82 for</w:t>
      </w:r>
      <w:r>
        <w:rPr>
          <w:spacing w:val="40"/>
        </w:rPr>
        <w:t> </w:t>
      </w:r>
      <w:r>
        <w:rPr/>
        <w:t>girls</w:t>
      </w:r>
      <w:r>
        <w:rPr>
          <w:spacing w:val="-2"/>
        </w:rPr>
        <w:t> </w:t>
      </w:r>
      <w:r>
        <w:rPr/>
        <w:t>were</w:t>
      </w:r>
      <w:r>
        <w:rPr>
          <w:spacing w:val="-3"/>
        </w:rPr>
        <w:t> </w:t>
      </w:r>
      <w:r>
        <w:rPr/>
        <w:t>obtained</w:t>
      </w:r>
      <w:r>
        <w:rPr>
          <w:spacing w:val="-2"/>
        </w:rPr>
        <w:t> </w:t>
      </w:r>
      <w:r>
        <w:rPr/>
        <w:t>(AAHPERD,</w:t>
      </w:r>
      <w:r>
        <w:rPr>
          <w:spacing w:val="-3"/>
        </w:rPr>
        <w:t> </w:t>
      </w:r>
      <w:r>
        <w:rPr/>
        <w:t>2010). It</w:t>
      </w:r>
      <w:r>
        <w:rPr>
          <w:spacing w:val="-2"/>
        </w:rPr>
        <w:t> </w:t>
      </w:r>
      <w:r>
        <w:rPr/>
        <w:t>involves</w:t>
      </w:r>
      <w:r>
        <w:rPr>
          <w:spacing w:val="-2"/>
        </w:rPr>
        <w:t> </w:t>
      </w:r>
      <w:r>
        <w:rPr/>
        <w:t>the</w:t>
      </w:r>
      <w:r>
        <w:rPr>
          <w:spacing w:val="-1"/>
        </w:rPr>
        <w:t> </w:t>
      </w:r>
      <w:r>
        <w:rPr/>
        <w:t>participants</w:t>
      </w:r>
      <w:r>
        <w:rPr>
          <w:spacing w:val="-1"/>
        </w:rPr>
        <w:t> </w:t>
      </w:r>
      <w:r>
        <w:rPr/>
        <w:t>running</w:t>
      </w:r>
      <w:r>
        <w:rPr>
          <w:spacing w:val="-5"/>
        </w:rPr>
        <w:t> </w:t>
      </w:r>
      <w:r>
        <w:rPr/>
        <w:t>and</w:t>
      </w:r>
      <w:r>
        <w:rPr>
          <w:spacing w:val="-2"/>
        </w:rPr>
        <w:t> </w:t>
      </w:r>
      <w:r>
        <w:rPr/>
        <w:t>swiftly</w:t>
      </w:r>
      <w:r>
        <w:rPr>
          <w:spacing w:val="-7"/>
        </w:rPr>
        <w:t> </w:t>
      </w:r>
      <w:r>
        <w:rPr/>
        <w:t>changing </w:t>
      </w:r>
      <w:r>
        <w:rPr>
          <w:spacing w:val="-2"/>
        </w:rPr>
        <w:t>direction.</w:t>
      </w:r>
    </w:p>
    <w:p>
      <w:pPr>
        <w:pStyle w:val="BodyText"/>
        <w:spacing w:before="1"/>
        <w:jc w:val="both"/>
      </w:pPr>
      <w:r>
        <w:rPr>
          <w:b/>
        </w:rPr>
        <w:t>Equipment:</w:t>
      </w:r>
      <w:r>
        <w:rPr>
          <w:b/>
          <w:spacing w:val="44"/>
        </w:rPr>
        <w:t>  </w:t>
      </w:r>
      <w:r>
        <w:rPr/>
        <w:t>Two</w:t>
      </w:r>
      <w:r>
        <w:rPr>
          <w:spacing w:val="-2"/>
        </w:rPr>
        <w:t> </w:t>
      </w:r>
      <w:r>
        <w:rPr/>
        <w:t>cones</w:t>
      </w:r>
      <w:r>
        <w:rPr>
          <w:spacing w:val="-1"/>
        </w:rPr>
        <w:t> </w:t>
      </w:r>
      <w:r>
        <w:rPr/>
        <w:t>10</w:t>
      </w:r>
      <w:r>
        <w:rPr>
          <w:spacing w:val="-1"/>
        </w:rPr>
        <w:t> </w:t>
      </w:r>
      <w:r>
        <w:rPr/>
        <w:t>metres</w:t>
      </w:r>
      <w:r>
        <w:rPr>
          <w:spacing w:val="-1"/>
        </w:rPr>
        <w:t> </w:t>
      </w:r>
      <w:r>
        <w:rPr/>
        <w:t>apart, stop</w:t>
      </w:r>
      <w:r>
        <w:rPr>
          <w:spacing w:val="-1"/>
        </w:rPr>
        <w:t> </w:t>
      </w:r>
      <w:r>
        <w:rPr/>
        <w:t>watch</w:t>
      </w:r>
      <w:r>
        <w:rPr>
          <w:spacing w:val="-1"/>
        </w:rPr>
        <w:t> </w:t>
      </w:r>
      <w:r>
        <w:rPr/>
        <w:t>and</w:t>
      </w:r>
      <w:r>
        <w:rPr>
          <w:spacing w:val="-1"/>
        </w:rPr>
        <w:t> </w:t>
      </w:r>
      <w:r>
        <w:rPr/>
        <w:t>a</w:t>
      </w:r>
      <w:r>
        <w:rPr>
          <w:spacing w:val="-2"/>
        </w:rPr>
        <w:t> </w:t>
      </w:r>
      <w:r>
        <w:rPr/>
        <w:t>tape</w:t>
      </w:r>
      <w:r>
        <w:rPr>
          <w:spacing w:val="1"/>
        </w:rPr>
        <w:t> </w:t>
      </w:r>
      <w:r>
        <w:rPr>
          <w:spacing w:val="-2"/>
        </w:rPr>
        <w:t>measure.</w:t>
      </w:r>
    </w:p>
    <w:p>
      <w:pPr>
        <w:spacing w:after="0"/>
        <w:jc w:val="both"/>
        <w:sectPr>
          <w:pgSz w:w="12240" w:h="15840"/>
          <w:pgMar w:header="0" w:footer="744" w:top="1360" w:bottom="940" w:left="160" w:right="120"/>
        </w:sectPr>
      </w:pPr>
    </w:p>
    <w:p>
      <w:pPr>
        <w:pStyle w:val="BodyText"/>
        <w:spacing w:line="480" w:lineRule="auto" w:before="72"/>
        <w:ind w:right="1313"/>
        <w:jc w:val="both"/>
      </w:pPr>
      <w:r>
        <w:rPr>
          <w:b/>
        </w:rPr>
        <w:t>Procedure:</w:t>
      </w:r>
      <w:r>
        <w:rPr>
          <w:b/>
          <w:spacing w:val="40"/>
        </w:rPr>
        <w:t>  </w:t>
      </w:r>
      <w:r>
        <w:rPr/>
        <w:t>Two</w:t>
      </w:r>
      <w:r>
        <w:rPr>
          <w:spacing w:val="-3"/>
        </w:rPr>
        <w:t> </w:t>
      </w:r>
      <w:r>
        <w:rPr/>
        <w:t>parallel</w:t>
      </w:r>
      <w:r>
        <w:rPr>
          <w:spacing w:val="-2"/>
        </w:rPr>
        <w:t> </w:t>
      </w:r>
      <w:r>
        <w:rPr/>
        <w:t>lines</w:t>
      </w:r>
      <w:r>
        <w:rPr>
          <w:spacing w:val="-2"/>
        </w:rPr>
        <w:t> </w:t>
      </w:r>
      <w:r>
        <w:rPr/>
        <w:t>were</w:t>
      </w:r>
      <w:r>
        <w:rPr>
          <w:spacing w:val="-2"/>
        </w:rPr>
        <w:t> </w:t>
      </w:r>
      <w:r>
        <w:rPr/>
        <w:t>drawn</w:t>
      </w:r>
      <w:r>
        <w:rPr>
          <w:spacing w:val="-2"/>
        </w:rPr>
        <w:t> </w:t>
      </w:r>
      <w:r>
        <w:rPr/>
        <w:t>on</w:t>
      </w:r>
      <w:r>
        <w:rPr>
          <w:spacing w:val="-2"/>
        </w:rPr>
        <w:t> </w:t>
      </w:r>
      <w:r>
        <w:rPr/>
        <w:t>the</w:t>
      </w:r>
      <w:r>
        <w:rPr>
          <w:spacing w:val="-1"/>
        </w:rPr>
        <w:t> </w:t>
      </w:r>
      <w:r>
        <w:rPr/>
        <w:t>ground 20</w:t>
      </w:r>
      <w:r>
        <w:rPr>
          <w:spacing w:val="-2"/>
        </w:rPr>
        <w:t> </w:t>
      </w:r>
      <w:r>
        <w:rPr/>
        <w:t>meters</w:t>
      </w:r>
      <w:r>
        <w:rPr>
          <w:spacing w:val="-2"/>
        </w:rPr>
        <w:t> </w:t>
      </w:r>
      <w:r>
        <w:rPr/>
        <w:t>apart,</w:t>
      </w:r>
      <w:r>
        <w:rPr>
          <w:spacing w:val="-2"/>
        </w:rPr>
        <w:t> </w:t>
      </w:r>
      <w:r>
        <w:rPr/>
        <w:t>two</w:t>
      </w:r>
      <w:r>
        <w:rPr>
          <w:spacing w:val="-1"/>
        </w:rPr>
        <w:t> </w:t>
      </w:r>
      <w:r>
        <w:rPr/>
        <w:t>cones were</w:t>
      </w:r>
      <w:r>
        <w:rPr>
          <w:spacing w:val="-4"/>
        </w:rPr>
        <w:t> </w:t>
      </w:r>
      <w:r>
        <w:rPr/>
        <w:t>also placed 10 meters away from the start/finish line and the other cone was placed 10 meters away from the first cone at the other end of the 20 metre end line. The participants started in the</w:t>
      </w:r>
      <w:r>
        <w:rPr>
          <w:spacing w:val="40"/>
        </w:rPr>
        <w:t> </w:t>
      </w:r>
      <w:r>
        <w:rPr/>
        <w:t>middle of the 20-metre marked area, where the 1</w:t>
      </w:r>
      <w:r>
        <w:rPr>
          <w:vertAlign w:val="superscript"/>
        </w:rPr>
        <w:t>st</w:t>
      </w:r>
      <w:r>
        <w:rPr>
          <w:vertAlign w:val="baseline"/>
        </w:rPr>
        <w:t> cone is stationed. On the command “Go” and the stop watch started, each participant under strict supervision, moves quickly either to the right or left. Each participant was required to touch the end-line with the hand corresponding to the direction in which the initial movement occurred. After touching the end line with the corresponding hand, the direction quickly changed as the participant headed towards the other end-line. Each participant again changed direction for a final time before running to the start/finish line. This was done</w:t>
      </w:r>
      <w:r>
        <w:rPr>
          <w:spacing w:val="-1"/>
          <w:vertAlign w:val="baseline"/>
        </w:rPr>
        <w:t> </w:t>
      </w:r>
      <w:r>
        <w:rPr>
          <w:vertAlign w:val="baseline"/>
        </w:rPr>
        <w:t>three</w:t>
      </w:r>
      <w:r>
        <w:rPr>
          <w:spacing w:val="-1"/>
          <w:vertAlign w:val="baseline"/>
        </w:rPr>
        <w:t> </w:t>
      </w:r>
      <w:r>
        <w:rPr>
          <w:vertAlign w:val="baseline"/>
        </w:rPr>
        <w:t>(3)</w:t>
      </w:r>
      <w:r>
        <w:rPr>
          <w:spacing w:val="-1"/>
          <w:vertAlign w:val="baseline"/>
        </w:rPr>
        <w:t> </w:t>
      </w:r>
      <w:r>
        <w:rPr>
          <w:vertAlign w:val="baseline"/>
        </w:rPr>
        <w:t>times</w:t>
      </w:r>
      <w:r>
        <w:rPr>
          <w:spacing w:val="-1"/>
          <w:vertAlign w:val="baseline"/>
        </w:rPr>
        <w:t> </w:t>
      </w:r>
      <w:r>
        <w:rPr>
          <w:vertAlign w:val="baseline"/>
        </w:rPr>
        <w:t>with rest periods of</w:t>
      </w:r>
      <w:r>
        <w:rPr>
          <w:spacing w:val="-1"/>
          <w:vertAlign w:val="baseline"/>
        </w:rPr>
        <w:t> </w:t>
      </w:r>
      <w:r>
        <w:rPr>
          <w:vertAlign w:val="baseline"/>
        </w:rPr>
        <w:t>two (2) minutes between trials and</w:t>
      </w:r>
      <w:r>
        <w:rPr>
          <w:spacing w:val="-3"/>
          <w:vertAlign w:val="baseline"/>
        </w:rPr>
        <w:t> </w:t>
      </w:r>
      <w:r>
        <w:rPr>
          <w:vertAlign w:val="baseline"/>
        </w:rPr>
        <w:t>the</w:t>
      </w:r>
      <w:r>
        <w:rPr>
          <w:spacing w:val="-3"/>
          <w:vertAlign w:val="baseline"/>
        </w:rPr>
        <w:t> </w:t>
      </w:r>
      <w:r>
        <w:rPr>
          <w:vertAlign w:val="baseline"/>
        </w:rPr>
        <w:t>two</w:t>
      </w:r>
      <w:r>
        <w:rPr>
          <w:spacing w:val="-3"/>
          <w:vertAlign w:val="baseline"/>
        </w:rPr>
        <w:t> </w:t>
      </w:r>
      <w:r>
        <w:rPr>
          <w:vertAlign w:val="baseline"/>
        </w:rPr>
        <w:t>best</w:t>
      </w:r>
      <w:r>
        <w:rPr>
          <w:spacing w:val="-3"/>
          <w:vertAlign w:val="baseline"/>
        </w:rPr>
        <w:t> </w:t>
      </w:r>
      <w:r>
        <w:rPr>
          <w:vertAlign w:val="baseline"/>
        </w:rPr>
        <w:t>times</w:t>
      </w:r>
      <w:r>
        <w:rPr>
          <w:spacing w:val="-3"/>
          <w:vertAlign w:val="baseline"/>
        </w:rPr>
        <w:t> </w:t>
      </w:r>
      <w:r>
        <w:rPr>
          <w:vertAlign w:val="baseline"/>
        </w:rPr>
        <w:t>was</w:t>
      </w:r>
      <w:r>
        <w:rPr>
          <w:spacing w:val="-2"/>
          <w:vertAlign w:val="baseline"/>
        </w:rPr>
        <w:t> </w:t>
      </w:r>
      <w:r>
        <w:rPr>
          <w:vertAlign w:val="baseline"/>
        </w:rPr>
        <w:t>averaged</w:t>
      </w:r>
      <w:r>
        <w:rPr>
          <w:spacing w:val="-1"/>
          <w:vertAlign w:val="baseline"/>
        </w:rPr>
        <w:t> </w:t>
      </w:r>
      <w:r>
        <w:rPr>
          <w:vertAlign w:val="baseline"/>
        </w:rPr>
        <w:t>and</w:t>
      </w:r>
      <w:r>
        <w:rPr>
          <w:spacing w:val="-3"/>
          <w:vertAlign w:val="baseline"/>
        </w:rPr>
        <w:t> </w:t>
      </w:r>
      <w:r>
        <w:rPr>
          <w:vertAlign w:val="baseline"/>
        </w:rPr>
        <w:t>recorded</w:t>
      </w:r>
      <w:r>
        <w:rPr>
          <w:spacing w:val="-1"/>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nearest</w:t>
      </w:r>
      <w:r>
        <w:rPr>
          <w:spacing w:val="-3"/>
          <w:vertAlign w:val="baseline"/>
        </w:rPr>
        <w:t> </w:t>
      </w:r>
      <w:r>
        <w:rPr>
          <w:vertAlign w:val="baseline"/>
        </w:rPr>
        <w:t>tenth</w:t>
      </w:r>
      <w:r>
        <w:rPr>
          <w:spacing w:val="-3"/>
          <w:vertAlign w:val="baseline"/>
        </w:rPr>
        <w:t> </w:t>
      </w:r>
      <w:r>
        <w:rPr>
          <w:vertAlign w:val="baseline"/>
        </w:rPr>
        <w:t>of</w:t>
      </w:r>
      <w:r>
        <w:rPr>
          <w:spacing w:val="-3"/>
          <w:vertAlign w:val="baseline"/>
        </w:rPr>
        <w:t> </w:t>
      </w:r>
      <w:r>
        <w:rPr>
          <w:vertAlign w:val="baseline"/>
        </w:rPr>
        <w:t>a</w:t>
      </w:r>
      <w:r>
        <w:rPr>
          <w:spacing w:val="-3"/>
          <w:vertAlign w:val="baseline"/>
        </w:rPr>
        <w:t> </w:t>
      </w:r>
      <w:r>
        <w:rPr>
          <w:vertAlign w:val="baseline"/>
        </w:rPr>
        <w:t>second (Morrow,</w:t>
      </w:r>
      <w:r>
        <w:rPr>
          <w:spacing w:val="-3"/>
          <w:vertAlign w:val="baseline"/>
        </w:rPr>
        <w:t> </w:t>
      </w:r>
      <w:r>
        <w:rPr>
          <w:vertAlign w:val="baseline"/>
        </w:rPr>
        <w:t>et</w:t>
      </w:r>
      <w:r>
        <w:rPr>
          <w:spacing w:val="-1"/>
          <w:vertAlign w:val="baseline"/>
        </w:rPr>
        <w:t> </w:t>
      </w:r>
      <w:r>
        <w:rPr>
          <w:vertAlign w:val="baseline"/>
        </w:rPr>
        <w:t>al, </w:t>
      </w:r>
      <w:r>
        <w:rPr>
          <w:spacing w:val="-2"/>
          <w:vertAlign w:val="baseline"/>
        </w:rPr>
        <w:t>2011).</w:t>
      </w:r>
    </w:p>
    <w:p>
      <w:pPr>
        <w:pStyle w:val="Heading3"/>
        <w:numPr>
          <w:ilvl w:val="1"/>
          <w:numId w:val="18"/>
        </w:numPr>
        <w:tabs>
          <w:tab w:pos="1999" w:val="left" w:leader="none"/>
        </w:tabs>
        <w:spacing w:line="240" w:lineRule="auto" w:before="6" w:after="0"/>
        <w:ind w:left="1999" w:right="0" w:hanging="719"/>
        <w:jc w:val="both"/>
      </w:pPr>
      <w:bookmarkStart w:name="_TOC_250013" w:id="49"/>
      <w:r>
        <w:rPr/>
        <w:t>Training</w:t>
      </w:r>
      <w:r>
        <w:rPr>
          <w:spacing w:val="1"/>
        </w:rPr>
        <w:t> </w:t>
      </w:r>
      <w:bookmarkEnd w:id="49"/>
      <w:r>
        <w:rPr>
          <w:spacing w:val="-2"/>
        </w:rPr>
        <w:t>Protocol</w:t>
      </w:r>
    </w:p>
    <w:p>
      <w:pPr>
        <w:pStyle w:val="BodyText"/>
        <w:ind w:left="0"/>
        <w:rPr>
          <w:b/>
        </w:rPr>
      </w:pPr>
    </w:p>
    <w:p>
      <w:pPr>
        <w:pStyle w:val="Heading3"/>
        <w:numPr>
          <w:ilvl w:val="2"/>
          <w:numId w:val="18"/>
        </w:numPr>
        <w:tabs>
          <w:tab w:pos="1999" w:val="left" w:leader="none"/>
        </w:tabs>
        <w:spacing w:line="240" w:lineRule="auto" w:before="0" w:after="0"/>
        <w:ind w:left="1999" w:right="0" w:hanging="719"/>
        <w:jc w:val="both"/>
      </w:pPr>
      <w:bookmarkStart w:name="_TOC_250012" w:id="50"/>
      <w:r>
        <w:rPr/>
        <w:t>Inclusion</w:t>
      </w:r>
      <w:r>
        <w:rPr>
          <w:spacing w:val="-2"/>
        </w:rPr>
        <w:t> </w:t>
      </w:r>
      <w:r>
        <w:rPr/>
        <w:t>and</w:t>
      </w:r>
      <w:r>
        <w:rPr>
          <w:spacing w:val="-1"/>
        </w:rPr>
        <w:t> </w:t>
      </w:r>
      <w:r>
        <w:rPr/>
        <w:t>Exclusion</w:t>
      </w:r>
      <w:bookmarkEnd w:id="50"/>
      <w:r>
        <w:rPr>
          <w:spacing w:val="-2"/>
        </w:rPr>
        <w:t> Criteria</w:t>
      </w:r>
    </w:p>
    <w:p>
      <w:pPr>
        <w:pStyle w:val="BodyText"/>
        <w:spacing w:line="480" w:lineRule="auto" w:before="272"/>
        <w:ind w:right="1317" w:firstLine="719"/>
        <w:jc w:val="both"/>
      </w:pPr>
      <w:r>
        <w:rPr/>
        <w:t>Participant who completed the informed consent form and whose ages were between 18 and 29 years old were included in this study. In addition to this, participants who had recent physical injury or poor medical condition were excluded from the study.</w:t>
      </w:r>
    </w:p>
    <w:p>
      <w:pPr>
        <w:pStyle w:val="Heading3"/>
        <w:numPr>
          <w:ilvl w:val="2"/>
          <w:numId w:val="18"/>
        </w:numPr>
        <w:tabs>
          <w:tab w:pos="1999" w:val="left" w:leader="none"/>
        </w:tabs>
        <w:spacing w:line="240" w:lineRule="auto" w:before="5" w:after="0"/>
        <w:ind w:left="1999" w:right="0" w:hanging="719"/>
        <w:jc w:val="both"/>
      </w:pPr>
      <w:bookmarkStart w:name="_TOC_250011" w:id="51"/>
      <w:r>
        <w:rPr/>
        <w:t>Resistance</w:t>
      </w:r>
      <w:r>
        <w:rPr>
          <w:spacing w:val="-3"/>
        </w:rPr>
        <w:t> </w:t>
      </w:r>
      <w:r>
        <w:rPr/>
        <w:t>Training </w:t>
      </w:r>
      <w:bookmarkEnd w:id="51"/>
      <w:r>
        <w:rPr>
          <w:spacing w:val="-2"/>
        </w:rPr>
        <w:t>Programme</w:t>
      </w:r>
    </w:p>
    <w:p>
      <w:pPr>
        <w:pStyle w:val="BodyText"/>
        <w:spacing w:line="480" w:lineRule="auto" w:before="271"/>
        <w:ind w:right="1325" w:firstLine="719"/>
        <w:jc w:val="both"/>
      </w:pPr>
      <w:r>
        <w:rPr/>
        <w:t>Sports are integral part of the system of education in Nigeria. Training is a system or a process in which football players improve their fitness to meet the demand of the game. Resistance training refers to the training that uses some kind of weights as resistance to produce the contraction of a muscular force.</w:t>
      </w:r>
    </w:p>
    <w:p>
      <w:pPr>
        <w:spacing w:after="0" w:line="480" w:lineRule="auto"/>
        <w:jc w:val="both"/>
        <w:sectPr>
          <w:pgSz w:w="12240" w:h="15840"/>
          <w:pgMar w:header="0" w:footer="744" w:top="1360" w:bottom="940" w:left="160" w:right="120"/>
        </w:sectPr>
      </w:pPr>
    </w:p>
    <w:p>
      <w:pPr>
        <w:pStyle w:val="BodyText"/>
        <w:spacing w:line="480" w:lineRule="auto" w:before="72"/>
        <w:ind w:right="1313" w:firstLine="719"/>
        <w:jc w:val="both"/>
      </w:pPr>
      <w:r>
        <w:rPr/>
        <w:t>The training consisted of resistance exercises using the Universal Gym Machine (Livestrong-made in USA), with emphasis on the upper-body, lower-body and abdominal regions, alternating between upper and lower body exercises so that while arms are recovering, the legs are working. The machines had variable resistance which required less time to set by quickly using a selector pin to change resistance.</w:t>
      </w:r>
    </w:p>
    <w:p>
      <w:pPr>
        <w:pStyle w:val="BodyText"/>
        <w:ind w:left="2000"/>
        <w:jc w:val="both"/>
      </w:pPr>
      <w:r>
        <w:rPr/>
        <w:t>Participants</w:t>
      </w:r>
      <w:r>
        <w:rPr>
          <w:spacing w:val="-3"/>
        </w:rPr>
        <w:t> </w:t>
      </w:r>
      <w:r>
        <w:rPr/>
        <w:t>performed10-minute</w:t>
      </w:r>
      <w:r>
        <w:rPr>
          <w:spacing w:val="-2"/>
        </w:rPr>
        <w:t> </w:t>
      </w:r>
      <w:r>
        <w:rPr/>
        <w:t>warm-up</w:t>
      </w:r>
      <w:r>
        <w:rPr>
          <w:spacing w:val="-1"/>
        </w:rPr>
        <w:t> </w:t>
      </w:r>
      <w:r>
        <w:rPr/>
        <w:t>activities,</w:t>
      </w:r>
      <w:r>
        <w:rPr>
          <w:spacing w:val="-1"/>
        </w:rPr>
        <w:t> </w:t>
      </w:r>
      <w:r>
        <w:rPr/>
        <w:t>consisting</w:t>
      </w:r>
      <w:r>
        <w:rPr>
          <w:spacing w:val="-4"/>
        </w:rPr>
        <w:t> </w:t>
      </w:r>
      <w:r>
        <w:rPr/>
        <w:t>of</w:t>
      </w:r>
      <w:r>
        <w:rPr>
          <w:spacing w:val="-2"/>
        </w:rPr>
        <w:t> </w:t>
      </w:r>
      <w:r>
        <w:rPr/>
        <w:t>the </w:t>
      </w:r>
      <w:r>
        <w:rPr>
          <w:spacing w:val="-2"/>
        </w:rPr>
        <w:t>following;</w:t>
      </w:r>
    </w:p>
    <w:p>
      <w:pPr>
        <w:pStyle w:val="BodyText"/>
        <w:ind w:left="0"/>
      </w:pPr>
    </w:p>
    <w:p>
      <w:pPr>
        <w:pStyle w:val="ListParagraph"/>
        <w:numPr>
          <w:ilvl w:val="3"/>
          <w:numId w:val="18"/>
        </w:numPr>
        <w:tabs>
          <w:tab w:pos="2000" w:val="left" w:leader="none"/>
        </w:tabs>
        <w:spacing w:line="480" w:lineRule="auto" w:before="0" w:after="0"/>
        <w:ind w:left="2000" w:right="1320" w:hanging="360"/>
        <w:jc w:val="left"/>
        <w:rPr>
          <w:sz w:val="24"/>
        </w:rPr>
      </w:pPr>
      <w:r>
        <w:rPr>
          <w:sz w:val="24"/>
        </w:rPr>
        <w:t>General warm-up: 5 minutes of easy jogging, jumping jacks, squat-thrust and cycling on bicycle ergo-metre.</w:t>
      </w:r>
    </w:p>
    <w:p>
      <w:pPr>
        <w:pStyle w:val="ListParagraph"/>
        <w:numPr>
          <w:ilvl w:val="3"/>
          <w:numId w:val="18"/>
        </w:numPr>
        <w:tabs>
          <w:tab w:pos="2000" w:val="left" w:leader="none"/>
        </w:tabs>
        <w:spacing w:line="480" w:lineRule="auto" w:before="1" w:after="0"/>
        <w:ind w:left="2000" w:right="1320" w:hanging="360"/>
        <w:jc w:val="left"/>
        <w:rPr>
          <w:sz w:val="24"/>
        </w:rPr>
      </w:pPr>
      <w:r>
        <w:rPr>
          <w:sz w:val="24"/>
        </w:rPr>
        <w:t>Stretching (active and static): 5 minutes (include stretches for shoulders, back, upper and lower legs).</w:t>
      </w:r>
    </w:p>
    <w:p>
      <w:pPr>
        <w:pStyle w:val="BodyText"/>
      </w:pPr>
      <w:r>
        <w:rPr/>
        <w:t>Cool down: (5 </w:t>
      </w:r>
      <w:r>
        <w:rPr>
          <w:spacing w:val="-2"/>
        </w:rPr>
        <w:t>minutes)</w:t>
      </w:r>
    </w:p>
    <w:p>
      <w:pPr>
        <w:pStyle w:val="BodyText"/>
        <w:ind w:left="0"/>
      </w:pPr>
    </w:p>
    <w:p>
      <w:pPr>
        <w:pStyle w:val="ListParagraph"/>
        <w:numPr>
          <w:ilvl w:val="0"/>
          <w:numId w:val="22"/>
        </w:numPr>
        <w:tabs>
          <w:tab w:pos="1999" w:val="left" w:leader="none"/>
        </w:tabs>
        <w:spacing w:line="240" w:lineRule="auto" w:before="0" w:after="0"/>
        <w:ind w:left="1999" w:right="0" w:hanging="359"/>
        <w:jc w:val="left"/>
        <w:rPr>
          <w:sz w:val="24"/>
        </w:rPr>
      </w:pPr>
      <w:r>
        <w:rPr>
          <w:sz w:val="24"/>
        </w:rPr>
        <w:t>Walking</w:t>
      </w:r>
      <w:r>
        <w:rPr>
          <w:spacing w:val="-4"/>
          <w:sz w:val="24"/>
        </w:rPr>
        <w:t> </w:t>
      </w:r>
      <w:r>
        <w:rPr>
          <w:sz w:val="24"/>
        </w:rPr>
        <w:t>(keep</w:t>
      </w:r>
      <w:r>
        <w:rPr>
          <w:spacing w:val="2"/>
          <w:sz w:val="24"/>
        </w:rPr>
        <w:t> </w:t>
      </w:r>
      <w:r>
        <w:rPr>
          <w:sz w:val="24"/>
        </w:rPr>
        <w:t>walking</w:t>
      </w:r>
      <w:r>
        <w:rPr>
          <w:spacing w:val="-4"/>
          <w:sz w:val="24"/>
        </w:rPr>
        <w:t> </w:t>
      </w:r>
      <w:r>
        <w:rPr>
          <w:sz w:val="24"/>
        </w:rPr>
        <w:t>to avoid blood</w:t>
      </w:r>
      <w:r>
        <w:rPr>
          <w:spacing w:val="-1"/>
          <w:sz w:val="24"/>
        </w:rPr>
        <w:t> </w:t>
      </w:r>
      <w:r>
        <w:rPr>
          <w:sz w:val="24"/>
        </w:rPr>
        <w:t>pooling</w:t>
      </w:r>
      <w:r>
        <w:rPr>
          <w:spacing w:val="-2"/>
          <w:sz w:val="24"/>
        </w:rPr>
        <w:t> </w:t>
      </w:r>
      <w:r>
        <w:rPr>
          <w:sz w:val="24"/>
        </w:rPr>
        <w:t>in </w:t>
      </w:r>
      <w:r>
        <w:rPr>
          <w:spacing w:val="-2"/>
          <w:sz w:val="24"/>
        </w:rPr>
        <w:t>legs)</w:t>
      </w:r>
    </w:p>
    <w:p>
      <w:pPr>
        <w:pStyle w:val="BodyText"/>
        <w:ind w:left="0"/>
      </w:pPr>
    </w:p>
    <w:p>
      <w:pPr>
        <w:pStyle w:val="ListParagraph"/>
        <w:numPr>
          <w:ilvl w:val="0"/>
          <w:numId w:val="22"/>
        </w:numPr>
        <w:tabs>
          <w:tab w:pos="1999" w:val="left" w:leader="none"/>
        </w:tabs>
        <w:spacing w:line="240" w:lineRule="auto" w:before="0" w:after="0"/>
        <w:ind w:left="1999" w:right="0" w:hanging="359"/>
        <w:jc w:val="left"/>
        <w:rPr>
          <w:sz w:val="24"/>
        </w:rPr>
      </w:pPr>
      <w:r>
        <w:rPr>
          <w:sz w:val="24"/>
        </w:rPr>
        <w:t>Easy</w:t>
      </w:r>
      <w:r>
        <w:rPr>
          <w:spacing w:val="-5"/>
          <w:sz w:val="24"/>
        </w:rPr>
        <w:t> </w:t>
      </w:r>
      <w:r>
        <w:rPr>
          <w:spacing w:val="-2"/>
          <w:sz w:val="24"/>
        </w:rPr>
        <w:t>stretching</w:t>
      </w:r>
    </w:p>
    <w:p>
      <w:pPr>
        <w:pStyle w:val="BodyText"/>
        <w:ind w:left="0"/>
      </w:pPr>
    </w:p>
    <w:p>
      <w:pPr>
        <w:pStyle w:val="BodyText"/>
        <w:spacing w:line="480" w:lineRule="auto" w:before="1"/>
        <w:ind w:right="1313"/>
        <w:jc w:val="both"/>
      </w:pPr>
      <w:r>
        <w:rPr/>
        <w:t>Prior to each training and after training sessions, were observed throughout the training duration. Participants also performed different</w:t>
      </w:r>
      <w:r>
        <w:rPr>
          <w:spacing w:val="-1"/>
        </w:rPr>
        <w:t> </w:t>
      </w:r>
      <w:r>
        <w:rPr/>
        <w:t>dynamic resistance</w:t>
      </w:r>
      <w:r>
        <w:rPr>
          <w:spacing w:val="-2"/>
        </w:rPr>
        <w:t> </w:t>
      </w:r>
      <w:r>
        <w:rPr/>
        <w:t>exercises</w:t>
      </w:r>
      <w:r>
        <w:rPr>
          <w:spacing w:val="-1"/>
        </w:rPr>
        <w:t> </w:t>
      </w:r>
      <w:r>
        <w:rPr/>
        <w:t>arranged in</w:t>
      </w:r>
      <w:r>
        <w:rPr>
          <w:spacing w:val="-1"/>
        </w:rPr>
        <w:t> </w:t>
      </w:r>
      <w:r>
        <w:rPr/>
        <w:t>a</w:t>
      </w:r>
      <w:r>
        <w:rPr>
          <w:spacing w:val="-2"/>
        </w:rPr>
        <w:t> </w:t>
      </w:r>
      <w:r>
        <w:rPr/>
        <w:t>circuit</w:t>
      </w:r>
      <w:r>
        <w:rPr>
          <w:spacing w:val="-1"/>
        </w:rPr>
        <w:t> </w:t>
      </w:r>
      <w:r>
        <w:rPr/>
        <w:t>with</w:t>
      </w:r>
      <w:r>
        <w:rPr>
          <w:spacing w:val="-1"/>
        </w:rPr>
        <w:t> </w:t>
      </w:r>
      <w:r>
        <w:rPr/>
        <w:t>each activity</w:t>
      </w:r>
      <w:r>
        <w:rPr>
          <w:spacing w:val="-5"/>
        </w:rPr>
        <w:t> </w:t>
      </w:r>
      <w:r>
        <w:rPr/>
        <w:t>serving</w:t>
      </w:r>
      <w:r>
        <w:rPr>
          <w:spacing w:val="-3"/>
        </w:rPr>
        <w:t> </w:t>
      </w:r>
      <w:r>
        <w:rPr/>
        <w:t>as a</w:t>
      </w:r>
      <w:r>
        <w:rPr>
          <w:spacing w:val="-1"/>
        </w:rPr>
        <w:t> </w:t>
      </w:r>
      <w:r>
        <w:rPr/>
        <w:t>station. Six (6)</w:t>
      </w:r>
      <w:r>
        <w:rPr>
          <w:spacing w:val="-2"/>
        </w:rPr>
        <w:t> </w:t>
      </w:r>
      <w:r>
        <w:rPr/>
        <w:t>stations consisting</w:t>
      </w:r>
      <w:r>
        <w:rPr>
          <w:spacing w:val="-3"/>
        </w:rPr>
        <w:t> </w:t>
      </w:r>
      <w:r>
        <w:rPr/>
        <w:t>of</w:t>
      </w:r>
      <w:r>
        <w:rPr>
          <w:spacing w:val="-1"/>
        </w:rPr>
        <w:t> </w:t>
      </w:r>
      <w:r>
        <w:rPr/>
        <w:t>six resistance</w:t>
      </w:r>
      <w:r>
        <w:rPr>
          <w:spacing w:val="-1"/>
        </w:rPr>
        <w:t> </w:t>
      </w:r>
      <w:r>
        <w:rPr/>
        <w:t>exercises were used;</w:t>
      </w:r>
      <w:r>
        <w:rPr>
          <w:spacing w:val="-1"/>
        </w:rPr>
        <w:t> </w:t>
      </w:r>
      <w:r>
        <w:rPr/>
        <w:t>they include the hand dips, lateral pull, leg/knee extension, leg press, leg curl and abdominal curl.</w:t>
      </w:r>
      <w:r>
        <w:rPr>
          <w:spacing w:val="40"/>
        </w:rPr>
        <w:t> </w:t>
      </w:r>
      <w:r>
        <w:rPr/>
        <w:t>This training programme was structured to last for 12weeks, with training sessions divided into three (3) phases. Each phase lasted for four (4) weeks. The training phases were therefore arranged as follows; phase one -1</w:t>
      </w:r>
      <w:r>
        <w:rPr>
          <w:vertAlign w:val="superscript"/>
        </w:rPr>
        <w:t>st</w:t>
      </w:r>
      <w:r>
        <w:rPr>
          <w:vertAlign w:val="baseline"/>
        </w:rPr>
        <w:t> – 4</w:t>
      </w:r>
      <w:r>
        <w:rPr>
          <w:vertAlign w:val="superscript"/>
        </w:rPr>
        <w:t>th</w:t>
      </w:r>
      <w:r>
        <w:rPr>
          <w:vertAlign w:val="baseline"/>
        </w:rPr>
        <w:t> week, phase two – 5</w:t>
      </w:r>
      <w:r>
        <w:rPr>
          <w:vertAlign w:val="superscript"/>
        </w:rPr>
        <w:t>th</w:t>
      </w:r>
      <w:r>
        <w:rPr>
          <w:vertAlign w:val="baseline"/>
        </w:rPr>
        <w:t> – 8</w:t>
      </w:r>
      <w:r>
        <w:rPr>
          <w:vertAlign w:val="superscript"/>
        </w:rPr>
        <w:t>th</w:t>
      </w:r>
      <w:r>
        <w:rPr>
          <w:vertAlign w:val="baseline"/>
        </w:rPr>
        <w:t> week and phase three – 9</w:t>
      </w:r>
      <w:r>
        <w:rPr>
          <w:vertAlign w:val="superscript"/>
        </w:rPr>
        <w:t>th</w:t>
      </w:r>
      <w:r>
        <w:rPr>
          <w:vertAlign w:val="baseline"/>
        </w:rPr>
        <w:t> – 12</w:t>
      </w:r>
      <w:r>
        <w:rPr>
          <w:vertAlign w:val="superscript"/>
        </w:rPr>
        <w:t>th</w:t>
      </w:r>
      <w:r>
        <w:rPr>
          <w:vertAlign w:val="baseline"/>
        </w:rPr>
        <w:t> week respectively.</w:t>
      </w:r>
    </w:p>
    <w:p>
      <w:pPr>
        <w:pStyle w:val="BodyText"/>
        <w:spacing w:line="480" w:lineRule="auto" w:before="1"/>
        <w:ind w:right="1317" w:firstLine="719"/>
        <w:jc w:val="both"/>
      </w:pPr>
      <w:r>
        <w:rPr/>
        <w:t>Each training session lasted for 60 minutes (one hour) and three training sessions (Monday,</w:t>
      </w:r>
      <w:r>
        <w:rPr>
          <w:spacing w:val="8"/>
        </w:rPr>
        <w:t> </w:t>
      </w:r>
      <w:r>
        <w:rPr/>
        <w:t>Wednesday</w:t>
      </w:r>
      <w:r>
        <w:rPr>
          <w:spacing w:val="6"/>
        </w:rPr>
        <w:t> </w:t>
      </w:r>
      <w:r>
        <w:rPr/>
        <w:t>and</w:t>
      </w:r>
      <w:r>
        <w:rPr>
          <w:spacing w:val="10"/>
        </w:rPr>
        <w:t> </w:t>
      </w:r>
      <w:r>
        <w:rPr/>
        <w:t>Friday)</w:t>
      </w:r>
      <w:r>
        <w:rPr>
          <w:spacing w:val="9"/>
        </w:rPr>
        <w:t> </w:t>
      </w:r>
      <w:r>
        <w:rPr/>
        <w:t>per</w:t>
      </w:r>
      <w:r>
        <w:rPr>
          <w:spacing w:val="11"/>
        </w:rPr>
        <w:t> </w:t>
      </w:r>
      <w:r>
        <w:rPr/>
        <w:t>week.</w:t>
      </w:r>
      <w:r>
        <w:rPr>
          <w:spacing w:val="8"/>
        </w:rPr>
        <w:t> </w:t>
      </w:r>
      <w:r>
        <w:rPr/>
        <w:t>The</w:t>
      </w:r>
      <w:r>
        <w:rPr>
          <w:spacing w:val="9"/>
        </w:rPr>
        <w:t> </w:t>
      </w:r>
      <w:r>
        <w:rPr/>
        <w:t>resistance</w:t>
      </w:r>
      <w:r>
        <w:rPr>
          <w:spacing w:val="8"/>
        </w:rPr>
        <w:t> </w:t>
      </w:r>
      <w:r>
        <w:rPr/>
        <w:t>training</w:t>
      </w:r>
      <w:r>
        <w:rPr>
          <w:spacing w:val="8"/>
        </w:rPr>
        <w:t> </w:t>
      </w:r>
      <w:r>
        <w:rPr/>
        <w:t>for</w:t>
      </w:r>
      <w:r>
        <w:rPr>
          <w:spacing w:val="7"/>
        </w:rPr>
        <w:t> </w:t>
      </w:r>
      <w:r>
        <w:rPr/>
        <w:t>phase</w:t>
      </w:r>
      <w:r>
        <w:rPr>
          <w:spacing w:val="7"/>
        </w:rPr>
        <w:t> </w:t>
      </w:r>
      <w:r>
        <w:rPr/>
        <w:t>one</w:t>
      </w:r>
      <w:r>
        <w:rPr>
          <w:spacing w:val="8"/>
        </w:rPr>
        <w:t> </w:t>
      </w:r>
      <w:r>
        <w:rPr/>
        <w:t>was</w:t>
      </w:r>
      <w:r>
        <w:rPr>
          <w:spacing w:val="11"/>
        </w:rPr>
        <w:t> </w:t>
      </w:r>
      <w:r>
        <w:rPr/>
        <w:t>based</w:t>
      </w:r>
      <w:r>
        <w:rPr>
          <w:spacing w:val="9"/>
        </w:rPr>
        <w:t> </w:t>
      </w:r>
      <w:r>
        <w:rPr>
          <w:spacing w:val="-5"/>
        </w:rPr>
        <w:t>on</w:t>
      </w:r>
    </w:p>
    <w:p>
      <w:pPr>
        <w:spacing w:after="0" w:line="480" w:lineRule="auto"/>
        <w:jc w:val="both"/>
        <w:sectPr>
          <w:pgSz w:w="12240" w:h="15840"/>
          <w:pgMar w:header="0" w:footer="744" w:top="1360" w:bottom="940" w:left="160" w:right="120"/>
        </w:sectPr>
      </w:pPr>
    </w:p>
    <w:p>
      <w:pPr>
        <w:pStyle w:val="BodyText"/>
        <w:spacing w:line="480" w:lineRule="auto" w:before="112"/>
        <w:ind w:right="1315"/>
        <w:jc w:val="both"/>
      </w:pPr>
      <w:r>
        <w:rPr/>
        <w:t>50% 1-RM of 12 repetitions of 3 sets, with rest interval (RI) put at 1</w:t>
      </w:r>
      <w:r>
        <w:rPr>
          <w:vertAlign w:val="superscript"/>
        </w:rPr>
        <w:t>1/2</w:t>
      </w:r>
      <w:r>
        <w:rPr>
          <w:vertAlign w:val="baseline"/>
        </w:rPr>
        <w:t> minutes between sets. Phase two consisted of 60% 1-RM of 12 repetitions of 3 sets with rest interval (RI) at 2-3</w:t>
      </w:r>
      <w:r>
        <w:rPr>
          <w:spacing w:val="40"/>
          <w:vertAlign w:val="baseline"/>
        </w:rPr>
        <w:t> </w:t>
      </w:r>
      <w:r>
        <w:rPr>
          <w:vertAlign w:val="baseline"/>
        </w:rPr>
        <w:t>minutes between sets and phase three will also increase in intensity based on 65% 1-RM of 12 repetitions of 3 sets with rest interval put at 2-3 minutes between sets. The goal of the training programme was the development of abdominal strength, endurance, flexibility, explosive power, speed and agility.</w:t>
      </w:r>
    </w:p>
    <w:p>
      <w:pPr>
        <w:pStyle w:val="BodyText"/>
        <w:spacing w:line="480" w:lineRule="auto"/>
        <w:ind w:right="1317" w:firstLine="719"/>
        <w:jc w:val="both"/>
      </w:pPr>
      <w:r>
        <w:rPr/>
        <w:t>After each phase of training was concluded, biomotor ability tests of abdominal strength, endurance, flexibility, explosive power, speed and agility was carried out and results recorded. There were three (3) phases of training and four stages of tests (a pre-training and three post- training tests). All work-out sessions in the gym was supervised by the researcher and two (2) research</w:t>
      </w:r>
      <w:r>
        <w:rPr>
          <w:spacing w:val="-2"/>
        </w:rPr>
        <w:t> </w:t>
      </w:r>
      <w:r>
        <w:rPr/>
        <w:t>assistants</w:t>
      </w:r>
      <w:r>
        <w:rPr>
          <w:spacing w:val="-4"/>
        </w:rPr>
        <w:t> </w:t>
      </w:r>
      <w:r>
        <w:rPr/>
        <w:t>who</w:t>
      </w:r>
      <w:r>
        <w:rPr>
          <w:spacing w:val="-4"/>
        </w:rPr>
        <w:t> </w:t>
      </w:r>
      <w:r>
        <w:rPr/>
        <w:t>provided</w:t>
      </w:r>
      <w:r>
        <w:rPr>
          <w:spacing w:val="-4"/>
        </w:rPr>
        <w:t> </w:t>
      </w:r>
      <w:r>
        <w:rPr/>
        <w:t>some</w:t>
      </w:r>
      <w:r>
        <w:rPr>
          <w:spacing w:val="-4"/>
        </w:rPr>
        <w:t> </w:t>
      </w:r>
      <w:r>
        <w:rPr/>
        <w:t>technical</w:t>
      </w:r>
      <w:r>
        <w:rPr>
          <w:spacing w:val="-4"/>
        </w:rPr>
        <w:t> </w:t>
      </w:r>
      <w:r>
        <w:rPr/>
        <w:t>assistance,</w:t>
      </w:r>
      <w:r>
        <w:rPr>
          <w:spacing w:val="-4"/>
        </w:rPr>
        <w:t> </w:t>
      </w:r>
      <w:r>
        <w:rPr/>
        <w:t>motivation</w:t>
      </w:r>
      <w:r>
        <w:rPr>
          <w:spacing w:val="-4"/>
        </w:rPr>
        <w:t> </w:t>
      </w:r>
      <w:r>
        <w:rPr/>
        <w:t>and</w:t>
      </w:r>
      <w:r>
        <w:rPr>
          <w:spacing w:val="-4"/>
        </w:rPr>
        <w:t> </w:t>
      </w:r>
      <w:r>
        <w:rPr/>
        <w:t>encouragement</w:t>
      </w:r>
      <w:r>
        <w:rPr>
          <w:spacing w:val="-4"/>
        </w:rPr>
        <w:t> </w:t>
      </w:r>
      <w:r>
        <w:rPr/>
        <w:t>to</w:t>
      </w:r>
      <w:r>
        <w:rPr>
          <w:spacing w:val="-4"/>
        </w:rPr>
        <w:t> </w:t>
      </w:r>
      <w:r>
        <w:rPr/>
        <w:t>the participants. The training protocol was summarized and presented in Tables 3.7.2 a &amp; b.</w:t>
      </w:r>
    </w:p>
    <w:p>
      <w:pPr>
        <w:spacing w:before="6"/>
        <w:ind w:left="1280" w:right="0" w:firstLine="0"/>
        <w:jc w:val="both"/>
        <w:rPr>
          <w:b/>
          <w:sz w:val="24"/>
        </w:rPr>
      </w:pPr>
      <w:r>
        <w:rPr>
          <w:b/>
          <w:sz w:val="24"/>
        </w:rPr>
        <w:t>Table</w:t>
      </w:r>
      <w:r>
        <w:rPr>
          <w:b/>
          <w:spacing w:val="-3"/>
          <w:sz w:val="24"/>
        </w:rPr>
        <w:t> </w:t>
      </w:r>
      <w:r>
        <w:rPr>
          <w:b/>
          <w:sz w:val="24"/>
        </w:rPr>
        <w:t>3.7.2</w:t>
      </w:r>
      <w:r>
        <w:rPr>
          <w:b/>
          <w:spacing w:val="-2"/>
          <w:sz w:val="24"/>
        </w:rPr>
        <w:t> </w:t>
      </w:r>
      <w:r>
        <w:rPr>
          <w:b/>
          <w:sz w:val="24"/>
        </w:rPr>
        <w:t>(a): Phases</w:t>
      </w:r>
      <w:r>
        <w:rPr>
          <w:b/>
          <w:spacing w:val="-1"/>
          <w:sz w:val="24"/>
        </w:rPr>
        <w:t> </w:t>
      </w:r>
      <w:r>
        <w:rPr>
          <w:b/>
          <w:sz w:val="24"/>
        </w:rPr>
        <w:t>of</w:t>
      </w:r>
      <w:r>
        <w:rPr>
          <w:b/>
          <w:spacing w:val="-1"/>
          <w:sz w:val="24"/>
        </w:rPr>
        <w:t> </w:t>
      </w:r>
      <w:r>
        <w:rPr>
          <w:b/>
          <w:sz w:val="24"/>
        </w:rPr>
        <w:t>Resistance</w:t>
      </w:r>
      <w:r>
        <w:rPr>
          <w:b/>
          <w:spacing w:val="-3"/>
          <w:sz w:val="24"/>
        </w:rPr>
        <w:t> </w:t>
      </w:r>
      <w:r>
        <w:rPr>
          <w:b/>
          <w:sz w:val="24"/>
        </w:rPr>
        <w:t>Training</w:t>
      </w:r>
      <w:r>
        <w:rPr>
          <w:b/>
          <w:spacing w:val="-3"/>
          <w:sz w:val="24"/>
        </w:rPr>
        <w:t> </w:t>
      </w:r>
      <w:r>
        <w:rPr>
          <w:b/>
          <w:spacing w:val="-2"/>
          <w:sz w:val="24"/>
        </w:rPr>
        <w:t>Programme</w:t>
      </w:r>
    </w:p>
    <w:p>
      <w:pPr>
        <w:pStyle w:val="BodyText"/>
        <w:spacing w:before="49"/>
        <w:ind w:left="0"/>
        <w:rPr>
          <w:b/>
          <w:sz w:val="2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2"/>
        <w:gridCol w:w="809"/>
        <w:gridCol w:w="1261"/>
        <w:gridCol w:w="1352"/>
        <w:gridCol w:w="901"/>
        <w:gridCol w:w="1350"/>
        <w:gridCol w:w="812"/>
        <w:gridCol w:w="541"/>
        <w:gridCol w:w="1046"/>
        <w:gridCol w:w="1098"/>
      </w:tblGrid>
      <w:tr>
        <w:trPr>
          <w:trHeight w:val="1051" w:hRule="atLeast"/>
        </w:trPr>
        <w:tc>
          <w:tcPr>
            <w:tcW w:w="1172" w:type="dxa"/>
          </w:tcPr>
          <w:p>
            <w:pPr>
              <w:pStyle w:val="TableParagraph"/>
              <w:spacing w:line="276" w:lineRule="auto"/>
              <w:ind w:left="107"/>
              <w:rPr>
                <w:b/>
                <w:sz w:val="24"/>
              </w:rPr>
            </w:pPr>
            <w:r>
              <w:rPr>
                <w:b/>
                <w:spacing w:val="-2"/>
                <w:sz w:val="24"/>
              </w:rPr>
              <w:t>Training phase</w:t>
            </w:r>
          </w:p>
        </w:tc>
        <w:tc>
          <w:tcPr>
            <w:tcW w:w="809" w:type="dxa"/>
          </w:tcPr>
          <w:p>
            <w:pPr>
              <w:pStyle w:val="TableParagraph"/>
              <w:spacing w:line="275" w:lineRule="exact"/>
              <w:ind w:left="105"/>
              <w:rPr>
                <w:b/>
                <w:sz w:val="24"/>
              </w:rPr>
            </w:pPr>
            <w:r>
              <w:rPr>
                <w:b/>
                <w:spacing w:val="-4"/>
                <w:sz w:val="24"/>
              </w:rPr>
              <w:t>Week</w:t>
            </w:r>
          </w:p>
        </w:tc>
        <w:tc>
          <w:tcPr>
            <w:tcW w:w="1261" w:type="dxa"/>
          </w:tcPr>
          <w:p>
            <w:pPr>
              <w:pStyle w:val="TableParagraph"/>
              <w:spacing w:line="276" w:lineRule="auto"/>
              <w:ind w:left="107" w:right="124"/>
              <w:rPr>
                <w:b/>
                <w:sz w:val="24"/>
              </w:rPr>
            </w:pPr>
            <w:r>
              <w:rPr>
                <w:b/>
                <w:spacing w:val="-2"/>
                <w:sz w:val="24"/>
              </w:rPr>
              <w:t>Warm-up (minutes)</w:t>
            </w:r>
          </w:p>
        </w:tc>
        <w:tc>
          <w:tcPr>
            <w:tcW w:w="1352" w:type="dxa"/>
          </w:tcPr>
          <w:p>
            <w:pPr>
              <w:pStyle w:val="TableParagraph"/>
              <w:spacing w:line="276" w:lineRule="auto"/>
              <w:ind w:left="106" w:right="98"/>
              <w:rPr>
                <w:b/>
                <w:sz w:val="24"/>
              </w:rPr>
            </w:pPr>
            <w:r>
              <w:rPr>
                <w:b/>
                <w:spacing w:val="-2"/>
                <w:sz w:val="24"/>
              </w:rPr>
              <w:t>Resistance training </w:t>
            </w:r>
            <w:r>
              <w:rPr>
                <w:b/>
                <w:sz w:val="24"/>
              </w:rPr>
              <w:t>time</w:t>
            </w:r>
            <w:r>
              <w:rPr>
                <w:b/>
                <w:spacing w:val="-15"/>
                <w:sz w:val="24"/>
              </w:rPr>
              <w:t> </w:t>
            </w:r>
            <w:r>
              <w:rPr>
                <w:b/>
                <w:sz w:val="24"/>
              </w:rPr>
              <w:t>(min.)</w:t>
            </w:r>
          </w:p>
        </w:tc>
        <w:tc>
          <w:tcPr>
            <w:tcW w:w="901" w:type="dxa"/>
          </w:tcPr>
          <w:p>
            <w:pPr>
              <w:pStyle w:val="TableParagraph"/>
              <w:spacing w:line="276" w:lineRule="auto"/>
              <w:ind w:left="103" w:right="160"/>
              <w:rPr>
                <w:b/>
                <w:sz w:val="24"/>
              </w:rPr>
            </w:pPr>
            <w:r>
              <w:rPr>
                <w:b/>
                <w:spacing w:val="-2"/>
                <w:sz w:val="24"/>
              </w:rPr>
              <w:t>Total </w:t>
            </w:r>
            <w:r>
              <w:rPr>
                <w:b/>
                <w:spacing w:val="-4"/>
                <w:sz w:val="24"/>
              </w:rPr>
              <w:t>time </w:t>
            </w:r>
            <w:r>
              <w:rPr>
                <w:b/>
                <w:spacing w:val="-2"/>
                <w:sz w:val="24"/>
              </w:rPr>
              <w:t>(min.)</w:t>
            </w:r>
          </w:p>
        </w:tc>
        <w:tc>
          <w:tcPr>
            <w:tcW w:w="1350" w:type="dxa"/>
          </w:tcPr>
          <w:p>
            <w:pPr>
              <w:pStyle w:val="TableParagraph"/>
              <w:spacing w:line="275" w:lineRule="exact"/>
              <w:ind w:left="102"/>
              <w:rPr>
                <w:b/>
                <w:sz w:val="24"/>
              </w:rPr>
            </w:pPr>
            <w:r>
              <w:rPr>
                <w:b/>
                <w:spacing w:val="-2"/>
                <w:sz w:val="24"/>
              </w:rPr>
              <w:t>Intensity</w:t>
            </w:r>
          </w:p>
        </w:tc>
        <w:tc>
          <w:tcPr>
            <w:tcW w:w="812" w:type="dxa"/>
          </w:tcPr>
          <w:p>
            <w:pPr>
              <w:pStyle w:val="TableParagraph"/>
              <w:spacing w:line="275" w:lineRule="exact"/>
              <w:ind w:left="104"/>
              <w:rPr>
                <w:b/>
                <w:sz w:val="24"/>
              </w:rPr>
            </w:pPr>
            <w:r>
              <w:rPr>
                <w:b/>
                <w:spacing w:val="-4"/>
                <w:sz w:val="24"/>
              </w:rPr>
              <w:t>Reps</w:t>
            </w:r>
          </w:p>
        </w:tc>
        <w:tc>
          <w:tcPr>
            <w:tcW w:w="541" w:type="dxa"/>
          </w:tcPr>
          <w:p>
            <w:pPr>
              <w:pStyle w:val="TableParagraph"/>
              <w:spacing w:line="275" w:lineRule="exact"/>
              <w:ind w:left="101"/>
              <w:rPr>
                <w:b/>
                <w:sz w:val="24"/>
              </w:rPr>
            </w:pPr>
            <w:r>
              <w:rPr>
                <w:b/>
                <w:spacing w:val="-5"/>
                <w:sz w:val="24"/>
              </w:rPr>
              <w:t>Set</w:t>
            </w:r>
          </w:p>
        </w:tc>
        <w:tc>
          <w:tcPr>
            <w:tcW w:w="1046" w:type="dxa"/>
          </w:tcPr>
          <w:p>
            <w:pPr>
              <w:pStyle w:val="TableParagraph"/>
              <w:spacing w:line="276" w:lineRule="auto"/>
              <w:ind w:left="100" w:right="105"/>
              <w:rPr>
                <w:b/>
                <w:sz w:val="24"/>
              </w:rPr>
            </w:pPr>
            <w:r>
              <w:rPr>
                <w:b/>
                <w:spacing w:val="-4"/>
                <w:sz w:val="24"/>
              </w:rPr>
              <w:t>Rest </w:t>
            </w:r>
            <w:r>
              <w:rPr>
                <w:b/>
                <w:spacing w:val="-2"/>
                <w:sz w:val="24"/>
              </w:rPr>
              <w:t>Interval</w:t>
            </w:r>
          </w:p>
        </w:tc>
        <w:tc>
          <w:tcPr>
            <w:tcW w:w="1098" w:type="dxa"/>
          </w:tcPr>
          <w:p>
            <w:pPr>
              <w:pStyle w:val="TableParagraph"/>
              <w:spacing w:line="275" w:lineRule="exact"/>
              <w:ind w:left="101"/>
              <w:rPr>
                <w:b/>
                <w:sz w:val="24"/>
              </w:rPr>
            </w:pPr>
            <w:r>
              <w:rPr>
                <w:b/>
                <w:spacing w:val="-4"/>
                <w:sz w:val="24"/>
              </w:rPr>
              <w:t>Freq.</w:t>
            </w:r>
          </w:p>
        </w:tc>
      </w:tr>
      <w:tr>
        <w:trPr>
          <w:trHeight w:val="678" w:hRule="atLeast"/>
        </w:trPr>
        <w:tc>
          <w:tcPr>
            <w:tcW w:w="1172" w:type="dxa"/>
          </w:tcPr>
          <w:p>
            <w:pPr>
              <w:pStyle w:val="TableParagraph"/>
              <w:spacing w:line="270" w:lineRule="exact"/>
              <w:ind w:left="107"/>
              <w:rPr>
                <w:sz w:val="24"/>
              </w:rPr>
            </w:pPr>
            <w:r>
              <w:rPr>
                <w:spacing w:val="-10"/>
                <w:sz w:val="24"/>
              </w:rPr>
              <w:t>1</w:t>
            </w:r>
          </w:p>
        </w:tc>
        <w:tc>
          <w:tcPr>
            <w:tcW w:w="809" w:type="dxa"/>
          </w:tcPr>
          <w:p>
            <w:pPr>
              <w:pStyle w:val="TableParagraph"/>
              <w:spacing w:line="270" w:lineRule="exact"/>
              <w:ind w:left="105"/>
              <w:rPr>
                <w:sz w:val="24"/>
              </w:rPr>
            </w:pPr>
            <w:r>
              <w:rPr>
                <w:spacing w:val="-2"/>
                <w:sz w:val="24"/>
              </w:rPr>
              <w:t>1-</w:t>
            </w:r>
            <w:r>
              <w:rPr>
                <w:spacing w:val="-10"/>
                <w:sz w:val="24"/>
              </w:rPr>
              <w:t>4</w:t>
            </w:r>
          </w:p>
        </w:tc>
        <w:tc>
          <w:tcPr>
            <w:tcW w:w="1261" w:type="dxa"/>
          </w:tcPr>
          <w:p>
            <w:pPr>
              <w:pStyle w:val="TableParagraph"/>
              <w:spacing w:line="270" w:lineRule="exact"/>
              <w:ind w:left="107"/>
              <w:rPr>
                <w:sz w:val="24"/>
              </w:rPr>
            </w:pPr>
            <w:r>
              <w:rPr>
                <w:spacing w:val="-5"/>
                <w:sz w:val="24"/>
              </w:rPr>
              <w:t>10</w:t>
            </w:r>
          </w:p>
        </w:tc>
        <w:tc>
          <w:tcPr>
            <w:tcW w:w="1352" w:type="dxa"/>
          </w:tcPr>
          <w:p>
            <w:pPr>
              <w:pStyle w:val="TableParagraph"/>
              <w:spacing w:line="270" w:lineRule="exact"/>
              <w:ind w:left="106"/>
              <w:rPr>
                <w:sz w:val="24"/>
              </w:rPr>
            </w:pPr>
            <w:r>
              <w:rPr>
                <w:spacing w:val="-5"/>
                <w:sz w:val="24"/>
              </w:rPr>
              <w:t>30</w:t>
            </w:r>
          </w:p>
        </w:tc>
        <w:tc>
          <w:tcPr>
            <w:tcW w:w="901" w:type="dxa"/>
          </w:tcPr>
          <w:p>
            <w:pPr>
              <w:pStyle w:val="TableParagraph"/>
              <w:spacing w:line="270" w:lineRule="exact"/>
              <w:ind w:left="103"/>
              <w:rPr>
                <w:sz w:val="24"/>
              </w:rPr>
            </w:pPr>
            <w:r>
              <w:rPr>
                <w:spacing w:val="-5"/>
                <w:sz w:val="24"/>
              </w:rPr>
              <w:t>40</w:t>
            </w:r>
          </w:p>
        </w:tc>
        <w:tc>
          <w:tcPr>
            <w:tcW w:w="1350" w:type="dxa"/>
          </w:tcPr>
          <w:p>
            <w:pPr>
              <w:pStyle w:val="TableParagraph"/>
              <w:spacing w:line="270" w:lineRule="exact"/>
              <w:ind w:left="102"/>
              <w:rPr>
                <w:sz w:val="24"/>
              </w:rPr>
            </w:pPr>
            <w:r>
              <w:rPr>
                <w:sz w:val="24"/>
              </w:rPr>
              <w:t>50%</w:t>
            </w:r>
            <w:r>
              <w:rPr>
                <w:spacing w:val="-2"/>
                <w:sz w:val="24"/>
              </w:rPr>
              <w:t> </w:t>
            </w:r>
            <w:r>
              <w:rPr>
                <w:sz w:val="24"/>
              </w:rPr>
              <w:t>1-</w:t>
            </w:r>
            <w:r>
              <w:rPr>
                <w:spacing w:val="-5"/>
                <w:sz w:val="24"/>
              </w:rPr>
              <w:t>RM</w:t>
            </w:r>
          </w:p>
        </w:tc>
        <w:tc>
          <w:tcPr>
            <w:tcW w:w="812" w:type="dxa"/>
          </w:tcPr>
          <w:p>
            <w:pPr>
              <w:pStyle w:val="TableParagraph"/>
              <w:spacing w:line="270" w:lineRule="exact"/>
              <w:ind w:left="104"/>
              <w:rPr>
                <w:sz w:val="24"/>
              </w:rPr>
            </w:pPr>
            <w:r>
              <w:rPr>
                <w:spacing w:val="-5"/>
                <w:sz w:val="24"/>
              </w:rPr>
              <w:t>12</w:t>
            </w:r>
          </w:p>
        </w:tc>
        <w:tc>
          <w:tcPr>
            <w:tcW w:w="541" w:type="dxa"/>
          </w:tcPr>
          <w:p>
            <w:pPr>
              <w:pStyle w:val="TableParagraph"/>
              <w:spacing w:line="270" w:lineRule="exact"/>
              <w:ind w:left="101"/>
              <w:rPr>
                <w:sz w:val="24"/>
              </w:rPr>
            </w:pPr>
            <w:r>
              <w:rPr>
                <w:spacing w:val="-10"/>
                <w:sz w:val="24"/>
              </w:rPr>
              <w:t>3</w:t>
            </w:r>
          </w:p>
        </w:tc>
        <w:tc>
          <w:tcPr>
            <w:tcW w:w="1046" w:type="dxa"/>
          </w:tcPr>
          <w:p>
            <w:pPr>
              <w:pStyle w:val="TableParagraph"/>
              <w:spacing w:line="115" w:lineRule="auto" w:before="17"/>
              <w:ind w:left="100"/>
              <w:rPr>
                <w:sz w:val="16"/>
              </w:rPr>
            </w:pPr>
            <w:r>
              <w:rPr>
                <w:spacing w:val="-4"/>
                <w:position w:val="-10"/>
                <w:sz w:val="24"/>
              </w:rPr>
              <w:t>1</w:t>
            </w:r>
            <w:r>
              <w:rPr>
                <w:spacing w:val="-4"/>
                <w:sz w:val="16"/>
              </w:rPr>
              <w:t>1/2</w:t>
            </w:r>
          </w:p>
        </w:tc>
        <w:tc>
          <w:tcPr>
            <w:tcW w:w="1098" w:type="dxa"/>
          </w:tcPr>
          <w:p>
            <w:pPr>
              <w:pStyle w:val="TableParagraph"/>
              <w:spacing w:line="278" w:lineRule="auto"/>
              <w:ind w:left="101" w:right="109"/>
              <w:rPr>
                <w:sz w:val="24"/>
              </w:rPr>
            </w:pPr>
            <w:r>
              <w:rPr>
                <w:sz w:val="24"/>
              </w:rPr>
              <w:t>3 days per</w:t>
            </w:r>
            <w:r>
              <w:rPr>
                <w:spacing w:val="-15"/>
                <w:sz w:val="24"/>
              </w:rPr>
              <w:t> </w:t>
            </w:r>
            <w:r>
              <w:rPr>
                <w:sz w:val="24"/>
              </w:rPr>
              <w:t>wee</w:t>
            </w:r>
            <w:r>
              <w:rPr>
                <w:sz w:val="24"/>
              </w:rPr>
              <w:t>k</w:t>
            </w:r>
          </w:p>
        </w:tc>
      </w:tr>
      <w:tr>
        <w:trPr>
          <w:trHeight w:val="952" w:hRule="atLeast"/>
        </w:trPr>
        <w:tc>
          <w:tcPr>
            <w:tcW w:w="1172" w:type="dxa"/>
          </w:tcPr>
          <w:p>
            <w:pPr>
              <w:pStyle w:val="TableParagraph"/>
              <w:spacing w:line="270" w:lineRule="exact"/>
              <w:ind w:left="107"/>
              <w:rPr>
                <w:sz w:val="24"/>
              </w:rPr>
            </w:pPr>
            <w:r>
              <w:rPr>
                <w:spacing w:val="-10"/>
                <w:sz w:val="24"/>
              </w:rPr>
              <w:t>2</w:t>
            </w:r>
          </w:p>
        </w:tc>
        <w:tc>
          <w:tcPr>
            <w:tcW w:w="809" w:type="dxa"/>
          </w:tcPr>
          <w:p>
            <w:pPr>
              <w:pStyle w:val="TableParagraph"/>
              <w:spacing w:line="270" w:lineRule="exact"/>
              <w:ind w:left="105"/>
              <w:rPr>
                <w:sz w:val="24"/>
              </w:rPr>
            </w:pPr>
            <w:r>
              <w:rPr>
                <w:spacing w:val="-2"/>
                <w:sz w:val="24"/>
              </w:rPr>
              <w:t>5-</w:t>
            </w:r>
            <w:r>
              <w:rPr>
                <w:spacing w:val="-10"/>
                <w:sz w:val="24"/>
              </w:rPr>
              <w:t>8</w:t>
            </w:r>
          </w:p>
        </w:tc>
        <w:tc>
          <w:tcPr>
            <w:tcW w:w="1261" w:type="dxa"/>
          </w:tcPr>
          <w:p>
            <w:pPr>
              <w:pStyle w:val="TableParagraph"/>
              <w:spacing w:line="270" w:lineRule="exact"/>
              <w:ind w:left="107"/>
              <w:rPr>
                <w:sz w:val="24"/>
              </w:rPr>
            </w:pPr>
            <w:r>
              <w:rPr>
                <w:spacing w:val="-5"/>
                <w:sz w:val="24"/>
              </w:rPr>
              <w:t>10</w:t>
            </w:r>
          </w:p>
        </w:tc>
        <w:tc>
          <w:tcPr>
            <w:tcW w:w="1352" w:type="dxa"/>
          </w:tcPr>
          <w:p>
            <w:pPr>
              <w:pStyle w:val="TableParagraph"/>
              <w:spacing w:line="270" w:lineRule="exact"/>
              <w:ind w:left="106"/>
              <w:rPr>
                <w:sz w:val="24"/>
              </w:rPr>
            </w:pPr>
            <w:r>
              <w:rPr>
                <w:spacing w:val="-5"/>
                <w:sz w:val="24"/>
              </w:rPr>
              <w:t>40</w:t>
            </w:r>
          </w:p>
        </w:tc>
        <w:tc>
          <w:tcPr>
            <w:tcW w:w="901" w:type="dxa"/>
          </w:tcPr>
          <w:p>
            <w:pPr>
              <w:pStyle w:val="TableParagraph"/>
              <w:spacing w:line="270" w:lineRule="exact"/>
              <w:ind w:left="103"/>
              <w:rPr>
                <w:sz w:val="24"/>
              </w:rPr>
            </w:pPr>
            <w:r>
              <w:rPr>
                <w:spacing w:val="-5"/>
                <w:sz w:val="24"/>
              </w:rPr>
              <w:t>50</w:t>
            </w:r>
          </w:p>
        </w:tc>
        <w:tc>
          <w:tcPr>
            <w:tcW w:w="1350" w:type="dxa"/>
          </w:tcPr>
          <w:p>
            <w:pPr>
              <w:pStyle w:val="TableParagraph"/>
              <w:spacing w:line="270" w:lineRule="exact"/>
              <w:ind w:left="102"/>
              <w:rPr>
                <w:sz w:val="24"/>
              </w:rPr>
            </w:pPr>
            <w:r>
              <w:rPr>
                <w:sz w:val="24"/>
              </w:rPr>
              <w:t>60%</w:t>
            </w:r>
            <w:r>
              <w:rPr>
                <w:spacing w:val="-2"/>
                <w:sz w:val="24"/>
              </w:rPr>
              <w:t> </w:t>
            </w:r>
            <w:r>
              <w:rPr>
                <w:sz w:val="24"/>
              </w:rPr>
              <w:t>1-</w:t>
            </w:r>
            <w:r>
              <w:rPr>
                <w:spacing w:val="-5"/>
                <w:sz w:val="24"/>
              </w:rPr>
              <w:t>RM</w:t>
            </w:r>
          </w:p>
        </w:tc>
        <w:tc>
          <w:tcPr>
            <w:tcW w:w="812" w:type="dxa"/>
          </w:tcPr>
          <w:p>
            <w:pPr>
              <w:pStyle w:val="TableParagraph"/>
              <w:spacing w:line="270" w:lineRule="exact"/>
              <w:ind w:left="104"/>
              <w:rPr>
                <w:sz w:val="24"/>
              </w:rPr>
            </w:pPr>
            <w:r>
              <w:rPr>
                <w:spacing w:val="-5"/>
                <w:sz w:val="24"/>
              </w:rPr>
              <w:t>12</w:t>
            </w:r>
          </w:p>
        </w:tc>
        <w:tc>
          <w:tcPr>
            <w:tcW w:w="541" w:type="dxa"/>
          </w:tcPr>
          <w:p>
            <w:pPr>
              <w:pStyle w:val="TableParagraph"/>
              <w:spacing w:line="270" w:lineRule="exact"/>
              <w:ind w:left="101"/>
              <w:rPr>
                <w:sz w:val="24"/>
              </w:rPr>
            </w:pPr>
            <w:r>
              <w:rPr>
                <w:spacing w:val="-10"/>
                <w:sz w:val="24"/>
              </w:rPr>
              <w:t>3</w:t>
            </w:r>
          </w:p>
        </w:tc>
        <w:tc>
          <w:tcPr>
            <w:tcW w:w="1046" w:type="dxa"/>
          </w:tcPr>
          <w:p>
            <w:pPr>
              <w:pStyle w:val="TableParagraph"/>
              <w:spacing w:line="270" w:lineRule="exact"/>
              <w:ind w:left="100"/>
              <w:rPr>
                <w:sz w:val="24"/>
              </w:rPr>
            </w:pPr>
            <w:r>
              <w:rPr>
                <w:spacing w:val="-10"/>
                <w:sz w:val="24"/>
              </w:rPr>
              <w:t>2</w:t>
            </w:r>
          </w:p>
        </w:tc>
        <w:tc>
          <w:tcPr>
            <w:tcW w:w="1098" w:type="dxa"/>
          </w:tcPr>
          <w:p>
            <w:pPr>
              <w:pStyle w:val="TableParagraph"/>
              <w:spacing w:line="276" w:lineRule="auto"/>
              <w:ind w:left="161" w:right="362" w:hanging="60"/>
              <w:rPr>
                <w:sz w:val="24"/>
              </w:rPr>
            </w:pPr>
            <w:r>
              <w:rPr>
                <w:sz w:val="24"/>
              </w:rPr>
              <w:t>3</w:t>
            </w:r>
            <w:r>
              <w:rPr>
                <w:spacing w:val="-15"/>
                <w:sz w:val="24"/>
              </w:rPr>
              <w:t> </w:t>
            </w:r>
            <w:r>
              <w:rPr>
                <w:sz w:val="24"/>
              </w:rPr>
              <w:t>day</w:t>
            </w:r>
            <w:r>
              <w:rPr>
                <w:sz w:val="24"/>
              </w:rPr>
              <w:t>s </w:t>
            </w:r>
            <w:r>
              <w:rPr>
                <w:spacing w:val="-4"/>
                <w:sz w:val="24"/>
              </w:rPr>
              <w:t>per</w:t>
            </w:r>
          </w:p>
          <w:p>
            <w:pPr>
              <w:pStyle w:val="TableParagraph"/>
              <w:ind w:left="101"/>
              <w:rPr>
                <w:sz w:val="24"/>
              </w:rPr>
            </w:pPr>
            <w:r>
              <w:rPr>
                <w:spacing w:val="-4"/>
                <w:sz w:val="24"/>
              </w:rPr>
              <w:t>week</w:t>
            </w:r>
          </w:p>
        </w:tc>
      </w:tr>
      <w:tr>
        <w:trPr>
          <w:trHeight w:val="702" w:hRule="atLeast"/>
        </w:trPr>
        <w:tc>
          <w:tcPr>
            <w:tcW w:w="1172" w:type="dxa"/>
          </w:tcPr>
          <w:p>
            <w:pPr>
              <w:pStyle w:val="TableParagraph"/>
              <w:spacing w:line="270" w:lineRule="exact"/>
              <w:ind w:left="107"/>
              <w:rPr>
                <w:sz w:val="24"/>
              </w:rPr>
            </w:pPr>
            <w:r>
              <w:rPr>
                <w:spacing w:val="-10"/>
                <w:sz w:val="24"/>
              </w:rPr>
              <w:t>3</w:t>
            </w:r>
          </w:p>
        </w:tc>
        <w:tc>
          <w:tcPr>
            <w:tcW w:w="809" w:type="dxa"/>
          </w:tcPr>
          <w:p>
            <w:pPr>
              <w:pStyle w:val="TableParagraph"/>
              <w:spacing w:line="270" w:lineRule="exact"/>
              <w:ind w:left="105"/>
              <w:rPr>
                <w:sz w:val="24"/>
              </w:rPr>
            </w:pPr>
            <w:r>
              <w:rPr>
                <w:spacing w:val="-2"/>
                <w:sz w:val="24"/>
              </w:rPr>
              <w:t>9-</w:t>
            </w:r>
            <w:r>
              <w:rPr>
                <w:spacing w:val="-5"/>
                <w:sz w:val="24"/>
              </w:rPr>
              <w:t>12</w:t>
            </w:r>
          </w:p>
        </w:tc>
        <w:tc>
          <w:tcPr>
            <w:tcW w:w="1261" w:type="dxa"/>
          </w:tcPr>
          <w:p>
            <w:pPr>
              <w:pStyle w:val="TableParagraph"/>
              <w:spacing w:line="270" w:lineRule="exact"/>
              <w:ind w:left="107"/>
              <w:rPr>
                <w:sz w:val="24"/>
              </w:rPr>
            </w:pPr>
            <w:r>
              <w:rPr>
                <w:spacing w:val="-5"/>
                <w:sz w:val="24"/>
              </w:rPr>
              <w:t>10</w:t>
            </w:r>
          </w:p>
        </w:tc>
        <w:tc>
          <w:tcPr>
            <w:tcW w:w="1352" w:type="dxa"/>
          </w:tcPr>
          <w:p>
            <w:pPr>
              <w:pStyle w:val="TableParagraph"/>
              <w:spacing w:line="270" w:lineRule="exact"/>
              <w:ind w:left="106"/>
              <w:rPr>
                <w:sz w:val="24"/>
              </w:rPr>
            </w:pPr>
            <w:r>
              <w:rPr>
                <w:spacing w:val="-5"/>
                <w:sz w:val="24"/>
              </w:rPr>
              <w:t>50</w:t>
            </w:r>
          </w:p>
        </w:tc>
        <w:tc>
          <w:tcPr>
            <w:tcW w:w="901" w:type="dxa"/>
          </w:tcPr>
          <w:p>
            <w:pPr>
              <w:pStyle w:val="TableParagraph"/>
              <w:spacing w:line="270" w:lineRule="exact"/>
              <w:ind w:left="103"/>
              <w:rPr>
                <w:sz w:val="24"/>
              </w:rPr>
            </w:pPr>
            <w:r>
              <w:rPr>
                <w:spacing w:val="-5"/>
                <w:sz w:val="24"/>
              </w:rPr>
              <w:t>60</w:t>
            </w:r>
          </w:p>
        </w:tc>
        <w:tc>
          <w:tcPr>
            <w:tcW w:w="1350" w:type="dxa"/>
          </w:tcPr>
          <w:p>
            <w:pPr>
              <w:pStyle w:val="TableParagraph"/>
              <w:spacing w:line="270" w:lineRule="exact"/>
              <w:ind w:left="102"/>
              <w:rPr>
                <w:sz w:val="24"/>
              </w:rPr>
            </w:pPr>
            <w:r>
              <w:rPr>
                <w:sz w:val="24"/>
              </w:rPr>
              <w:t>65%</w:t>
            </w:r>
            <w:r>
              <w:rPr>
                <w:spacing w:val="-2"/>
                <w:sz w:val="24"/>
              </w:rPr>
              <w:t> </w:t>
            </w:r>
            <w:r>
              <w:rPr>
                <w:sz w:val="24"/>
              </w:rPr>
              <w:t>1-</w:t>
            </w:r>
            <w:r>
              <w:rPr>
                <w:spacing w:val="-5"/>
                <w:sz w:val="24"/>
              </w:rPr>
              <w:t>RM</w:t>
            </w:r>
          </w:p>
        </w:tc>
        <w:tc>
          <w:tcPr>
            <w:tcW w:w="812" w:type="dxa"/>
          </w:tcPr>
          <w:p>
            <w:pPr>
              <w:pStyle w:val="TableParagraph"/>
              <w:spacing w:line="270" w:lineRule="exact"/>
              <w:ind w:left="104"/>
              <w:rPr>
                <w:sz w:val="24"/>
              </w:rPr>
            </w:pPr>
            <w:r>
              <w:rPr>
                <w:spacing w:val="-5"/>
                <w:sz w:val="24"/>
              </w:rPr>
              <w:t>12</w:t>
            </w:r>
          </w:p>
        </w:tc>
        <w:tc>
          <w:tcPr>
            <w:tcW w:w="541" w:type="dxa"/>
          </w:tcPr>
          <w:p>
            <w:pPr>
              <w:pStyle w:val="TableParagraph"/>
              <w:spacing w:line="270" w:lineRule="exact"/>
              <w:ind w:left="101"/>
              <w:rPr>
                <w:sz w:val="24"/>
              </w:rPr>
            </w:pPr>
            <w:r>
              <w:rPr>
                <w:spacing w:val="-10"/>
                <w:sz w:val="24"/>
              </w:rPr>
              <w:t>3</w:t>
            </w:r>
          </w:p>
        </w:tc>
        <w:tc>
          <w:tcPr>
            <w:tcW w:w="1046" w:type="dxa"/>
          </w:tcPr>
          <w:p>
            <w:pPr>
              <w:pStyle w:val="TableParagraph"/>
              <w:spacing w:line="115" w:lineRule="auto" w:before="17"/>
              <w:ind w:left="100"/>
              <w:rPr>
                <w:sz w:val="16"/>
              </w:rPr>
            </w:pPr>
            <w:r>
              <w:rPr>
                <w:spacing w:val="-4"/>
                <w:position w:val="-10"/>
                <w:sz w:val="24"/>
              </w:rPr>
              <w:t>2</w:t>
            </w:r>
            <w:r>
              <w:rPr>
                <w:spacing w:val="-4"/>
                <w:sz w:val="16"/>
              </w:rPr>
              <w:t>1/2</w:t>
            </w:r>
          </w:p>
        </w:tc>
        <w:tc>
          <w:tcPr>
            <w:tcW w:w="1098" w:type="dxa"/>
          </w:tcPr>
          <w:p>
            <w:pPr>
              <w:pStyle w:val="TableParagraph"/>
              <w:spacing w:line="276" w:lineRule="auto"/>
              <w:ind w:left="101" w:right="109"/>
              <w:rPr>
                <w:sz w:val="24"/>
              </w:rPr>
            </w:pPr>
            <w:r>
              <w:rPr>
                <w:sz w:val="24"/>
              </w:rPr>
              <w:t>3 days per</w:t>
            </w:r>
            <w:r>
              <w:rPr>
                <w:spacing w:val="-15"/>
                <w:sz w:val="24"/>
              </w:rPr>
              <w:t> </w:t>
            </w:r>
            <w:r>
              <w:rPr>
                <w:sz w:val="24"/>
              </w:rPr>
              <w:t>wee</w:t>
            </w:r>
            <w:r>
              <w:rPr>
                <w:sz w:val="24"/>
              </w:rPr>
              <w:t>k</w:t>
            </w:r>
          </w:p>
        </w:tc>
      </w:tr>
    </w:tbl>
    <w:p>
      <w:pPr>
        <w:spacing w:before="0"/>
        <w:ind w:left="953" w:right="994" w:firstLine="0"/>
        <w:jc w:val="center"/>
        <w:rPr>
          <w:b/>
          <w:sz w:val="24"/>
        </w:rPr>
      </w:pPr>
      <w:r>
        <w:rPr>
          <w:b/>
          <w:sz w:val="24"/>
        </w:rPr>
        <w:t>Source:</w:t>
      </w:r>
      <w:r>
        <w:rPr>
          <w:b/>
          <w:spacing w:val="-4"/>
          <w:sz w:val="24"/>
        </w:rPr>
        <w:t> </w:t>
      </w:r>
      <w:r>
        <w:rPr>
          <w:b/>
          <w:sz w:val="24"/>
        </w:rPr>
        <w:t>ACSM</w:t>
      </w:r>
      <w:r>
        <w:rPr>
          <w:b/>
          <w:spacing w:val="-1"/>
          <w:sz w:val="24"/>
        </w:rPr>
        <w:t> </w:t>
      </w:r>
      <w:r>
        <w:rPr>
          <w:b/>
          <w:sz w:val="24"/>
        </w:rPr>
        <w:t>(2010)</w:t>
      </w:r>
      <w:r>
        <w:rPr>
          <w:b/>
          <w:spacing w:val="-1"/>
          <w:sz w:val="24"/>
        </w:rPr>
        <w:t> </w:t>
      </w:r>
      <w:r>
        <w:rPr>
          <w:b/>
          <w:sz w:val="24"/>
        </w:rPr>
        <w:t>Guidelines</w:t>
      </w:r>
      <w:r>
        <w:rPr>
          <w:b/>
          <w:spacing w:val="-1"/>
          <w:sz w:val="24"/>
        </w:rPr>
        <w:t> </w:t>
      </w:r>
      <w:r>
        <w:rPr>
          <w:b/>
          <w:sz w:val="24"/>
        </w:rPr>
        <w:t>for</w:t>
      </w:r>
      <w:r>
        <w:rPr>
          <w:b/>
          <w:spacing w:val="-2"/>
          <w:sz w:val="24"/>
        </w:rPr>
        <w:t> </w:t>
      </w:r>
      <w:r>
        <w:rPr>
          <w:b/>
          <w:sz w:val="24"/>
        </w:rPr>
        <w:t>Resistance</w:t>
      </w:r>
      <w:r>
        <w:rPr>
          <w:b/>
          <w:spacing w:val="-3"/>
          <w:sz w:val="24"/>
        </w:rPr>
        <w:t> </w:t>
      </w:r>
      <w:r>
        <w:rPr>
          <w:b/>
          <w:spacing w:val="-2"/>
          <w:sz w:val="24"/>
        </w:rPr>
        <w:t>Training</w:t>
      </w:r>
    </w:p>
    <w:p>
      <w:pPr>
        <w:spacing w:after="0"/>
        <w:jc w:val="center"/>
        <w:rPr>
          <w:sz w:val="24"/>
        </w:rPr>
        <w:sectPr>
          <w:pgSz w:w="12240" w:h="15840"/>
          <w:pgMar w:header="0" w:footer="744" w:top="1320" w:bottom="940" w:left="160" w:right="120"/>
        </w:sectPr>
      </w:pPr>
    </w:p>
    <w:p>
      <w:pPr>
        <w:spacing w:before="76"/>
        <w:ind w:left="1280" w:right="0" w:firstLine="0"/>
        <w:jc w:val="left"/>
        <w:rPr>
          <w:b/>
          <w:sz w:val="24"/>
        </w:rPr>
      </w:pPr>
      <w:r>
        <w:rPr>
          <w:b/>
          <w:sz w:val="24"/>
        </w:rPr>
        <w:t>Table</w:t>
      </w:r>
      <w:r>
        <w:rPr>
          <w:b/>
          <w:spacing w:val="-4"/>
          <w:sz w:val="24"/>
        </w:rPr>
        <w:t> </w:t>
      </w:r>
      <w:r>
        <w:rPr>
          <w:b/>
          <w:sz w:val="24"/>
        </w:rPr>
        <w:t>3.7.2</w:t>
      </w:r>
      <w:r>
        <w:rPr>
          <w:b/>
          <w:spacing w:val="-1"/>
          <w:sz w:val="24"/>
        </w:rPr>
        <w:t> </w:t>
      </w:r>
      <w:r>
        <w:rPr>
          <w:b/>
          <w:sz w:val="24"/>
        </w:rPr>
        <w:t>(b):</w:t>
      </w:r>
      <w:r>
        <w:rPr>
          <w:b/>
          <w:spacing w:val="-3"/>
          <w:sz w:val="24"/>
        </w:rPr>
        <w:t> </w:t>
      </w:r>
      <w:r>
        <w:rPr>
          <w:b/>
          <w:sz w:val="24"/>
        </w:rPr>
        <w:t>Six –</w:t>
      </w:r>
      <w:r>
        <w:rPr>
          <w:b/>
          <w:spacing w:val="-1"/>
          <w:sz w:val="24"/>
        </w:rPr>
        <w:t> </w:t>
      </w:r>
      <w:r>
        <w:rPr>
          <w:b/>
          <w:sz w:val="24"/>
        </w:rPr>
        <w:t>Station</w:t>
      </w:r>
      <w:r>
        <w:rPr>
          <w:b/>
          <w:spacing w:val="1"/>
          <w:sz w:val="24"/>
        </w:rPr>
        <w:t> </w:t>
      </w:r>
      <w:r>
        <w:rPr>
          <w:b/>
          <w:sz w:val="24"/>
        </w:rPr>
        <w:t>Circuit</w:t>
      </w:r>
      <w:r>
        <w:rPr>
          <w:b/>
          <w:spacing w:val="-1"/>
          <w:sz w:val="24"/>
        </w:rPr>
        <w:t> </w:t>
      </w:r>
      <w:r>
        <w:rPr>
          <w:b/>
          <w:sz w:val="24"/>
        </w:rPr>
        <w:t>Resistance</w:t>
      </w:r>
      <w:r>
        <w:rPr>
          <w:b/>
          <w:spacing w:val="-1"/>
          <w:sz w:val="24"/>
        </w:rPr>
        <w:t> </w:t>
      </w:r>
      <w:r>
        <w:rPr>
          <w:b/>
          <w:sz w:val="24"/>
        </w:rPr>
        <w:t>Training</w:t>
      </w:r>
      <w:r>
        <w:rPr>
          <w:b/>
          <w:spacing w:val="-1"/>
          <w:sz w:val="24"/>
        </w:rPr>
        <w:t> </w:t>
      </w:r>
      <w:r>
        <w:rPr>
          <w:b/>
          <w:spacing w:val="-2"/>
          <w:sz w:val="24"/>
        </w:rPr>
        <w:t>Programme</w:t>
      </w:r>
    </w:p>
    <w:p>
      <w:pPr>
        <w:pStyle w:val="BodyText"/>
        <w:spacing w:before="50"/>
        <w:ind w:left="0"/>
        <w:rPr>
          <w:b/>
          <w:sz w:val="20"/>
        </w:rPr>
      </w:pPr>
    </w:p>
    <w:tbl>
      <w:tblPr>
        <w:tblW w:w="0" w:type="auto"/>
        <w:jc w:val="left"/>
        <w:tblInd w:w="2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5"/>
        <w:gridCol w:w="2607"/>
        <w:gridCol w:w="2335"/>
      </w:tblGrid>
      <w:tr>
        <w:trPr>
          <w:trHeight w:val="371" w:hRule="atLeast"/>
        </w:trPr>
        <w:tc>
          <w:tcPr>
            <w:tcW w:w="1095" w:type="dxa"/>
          </w:tcPr>
          <w:p>
            <w:pPr>
              <w:pStyle w:val="TableParagraph"/>
              <w:spacing w:line="273" w:lineRule="exact"/>
              <w:ind w:left="107"/>
              <w:rPr>
                <w:b/>
                <w:sz w:val="24"/>
              </w:rPr>
            </w:pPr>
            <w:r>
              <w:rPr>
                <w:b/>
                <w:spacing w:val="-2"/>
                <w:sz w:val="24"/>
              </w:rPr>
              <w:t>Station</w:t>
            </w:r>
          </w:p>
        </w:tc>
        <w:tc>
          <w:tcPr>
            <w:tcW w:w="2607" w:type="dxa"/>
          </w:tcPr>
          <w:p>
            <w:pPr>
              <w:pStyle w:val="TableParagraph"/>
              <w:spacing w:line="273" w:lineRule="exact"/>
              <w:ind w:left="107"/>
              <w:rPr>
                <w:b/>
                <w:sz w:val="24"/>
              </w:rPr>
            </w:pPr>
            <w:r>
              <w:rPr>
                <w:b/>
                <w:spacing w:val="-2"/>
                <w:sz w:val="24"/>
              </w:rPr>
              <w:t>Activity</w:t>
            </w:r>
          </w:p>
        </w:tc>
        <w:tc>
          <w:tcPr>
            <w:tcW w:w="2335" w:type="dxa"/>
          </w:tcPr>
          <w:p>
            <w:pPr>
              <w:pStyle w:val="TableParagraph"/>
              <w:spacing w:line="273" w:lineRule="exact"/>
              <w:ind w:left="107"/>
              <w:rPr>
                <w:b/>
                <w:sz w:val="24"/>
              </w:rPr>
            </w:pPr>
            <w:r>
              <w:rPr>
                <w:b/>
                <w:sz w:val="24"/>
              </w:rPr>
              <w:t>Muscles</w:t>
            </w:r>
            <w:r>
              <w:rPr>
                <w:b/>
                <w:spacing w:val="-2"/>
                <w:sz w:val="24"/>
              </w:rPr>
              <w:t> developed</w:t>
            </w:r>
          </w:p>
        </w:tc>
      </w:tr>
      <w:tr>
        <w:trPr>
          <w:trHeight w:val="889" w:hRule="atLeast"/>
        </w:trPr>
        <w:tc>
          <w:tcPr>
            <w:tcW w:w="1095" w:type="dxa"/>
          </w:tcPr>
          <w:p>
            <w:pPr>
              <w:pStyle w:val="TableParagraph"/>
              <w:spacing w:line="268" w:lineRule="exact"/>
              <w:ind w:left="107"/>
              <w:rPr>
                <w:sz w:val="24"/>
              </w:rPr>
            </w:pPr>
            <w:r>
              <w:rPr>
                <w:spacing w:val="-10"/>
                <w:sz w:val="24"/>
              </w:rPr>
              <w:t>1</w:t>
            </w:r>
          </w:p>
        </w:tc>
        <w:tc>
          <w:tcPr>
            <w:tcW w:w="2607" w:type="dxa"/>
          </w:tcPr>
          <w:p>
            <w:pPr>
              <w:pStyle w:val="TableParagraph"/>
              <w:spacing w:line="268" w:lineRule="exact"/>
              <w:ind w:left="107"/>
              <w:rPr>
                <w:sz w:val="24"/>
              </w:rPr>
            </w:pPr>
            <w:r>
              <w:rPr>
                <w:sz w:val="24"/>
              </w:rPr>
              <w:t>Hand</w:t>
            </w:r>
            <w:r>
              <w:rPr>
                <w:spacing w:val="-2"/>
                <w:sz w:val="24"/>
              </w:rPr>
              <w:t> </w:t>
            </w:r>
            <w:r>
              <w:rPr>
                <w:spacing w:val="-5"/>
                <w:sz w:val="24"/>
              </w:rPr>
              <w:t>dip</w:t>
            </w:r>
          </w:p>
        </w:tc>
        <w:tc>
          <w:tcPr>
            <w:tcW w:w="2335" w:type="dxa"/>
          </w:tcPr>
          <w:p>
            <w:pPr>
              <w:pStyle w:val="TableParagraph"/>
              <w:ind w:left="107" w:right="735"/>
              <w:rPr>
                <w:sz w:val="24"/>
              </w:rPr>
            </w:pPr>
            <w:r>
              <w:rPr>
                <w:spacing w:val="-2"/>
                <w:sz w:val="24"/>
              </w:rPr>
              <w:t>Triceps Deltoids Pectoralis</w:t>
            </w:r>
          </w:p>
        </w:tc>
      </w:tr>
      <w:tr>
        <w:trPr>
          <w:trHeight w:val="551" w:hRule="atLeast"/>
        </w:trPr>
        <w:tc>
          <w:tcPr>
            <w:tcW w:w="1095" w:type="dxa"/>
          </w:tcPr>
          <w:p>
            <w:pPr>
              <w:pStyle w:val="TableParagraph"/>
              <w:spacing w:line="268" w:lineRule="exact"/>
              <w:ind w:left="107"/>
              <w:rPr>
                <w:sz w:val="24"/>
              </w:rPr>
            </w:pPr>
            <w:r>
              <w:rPr>
                <w:spacing w:val="-10"/>
                <w:sz w:val="24"/>
              </w:rPr>
              <w:t>2</w:t>
            </w:r>
          </w:p>
        </w:tc>
        <w:tc>
          <w:tcPr>
            <w:tcW w:w="2607" w:type="dxa"/>
          </w:tcPr>
          <w:p>
            <w:pPr>
              <w:pStyle w:val="TableParagraph"/>
              <w:spacing w:line="268" w:lineRule="exact"/>
              <w:ind w:left="107"/>
              <w:rPr>
                <w:sz w:val="24"/>
              </w:rPr>
            </w:pPr>
            <w:r>
              <w:rPr>
                <w:sz w:val="24"/>
              </w:rPr>
              <w:t>Lateral</w:t>
            </w:r>
            <w:r>
              <w:rPr>
                <w:spacing w:val="-5"/>
                <w:sz w:val="24"/>
              </w:rPr>
              <w:t> </w:t>
            </w:r>
            <w:r>
              <w:rPr>
                <w:spacing w:val="-4"/>
                <w:sz w:val="24"/>
              </w:rPr>
              <w:t>pull</w:t>
            </w:r>
          </w:p>
        </w:tc>
        <w:tc>
          <w:tcPr>
            <w:tcW w:w="2335" w:type="dxa"/>
          </w:tcPr>
          <w:p>
            <w:pPr>
              <w:pStyle w:val="TableParagraph"/>
              <w:spacing w:line="268" w:lineRule="exact"/>
              <w:ind w:left="107"/>
              <w:rPr>
                <w:sz w:val="24"/>
              </w:rPr>
            </w:pPr>
            <w:r>
              <w:rPr>
                <w:sz w:val="24"/>
              </w:rPr>
              <w:t>Latisimus</w:t>
            </w:r>
            <w:r>
              <w:rPr>
                <w:spacing w:val="-4"/>
                <w:sz w:val="24"/>
              </w:rPr>
              <w:t> </w:t>
            </w:r>
            <w:r>
              <w:rPr>
                <w:spacing w:val="-2"/>
                <w:sz w:val="24"/>
              </w:rPr>
              <w:t>dorsi</w:t>
            </w:r>
          </w:p>
          <w:p>
            <w:pPr>
              <w:pStyle w:val="TableParagraph"/>
              <w:spacing w:line="264" w:lineRule="exact"/>
              <w:ind w:left="107"/>
              <w:rPr>
                <w:sz w:val="24"/>
              </w:rPr>
            </w:pPr>
            <w:r>
              <w:rPr>
                <w:spacing w:val="-2"/>
                <w:sz w:val="24"/>
              </w:rPr>
              <w:t>Biceps</w:t>
            </w:r>
          </w:p>
        </w:tc>
      </w:tr>
      <w:tr>
        <w:trPr>
          <w:trHeight w:val="683" w:hRule="atLeast"/>
        </w:trPr>
        <w:tc>
          <w:tcPr>
            <w:tcW w:w="1095" w:type="dxa"/>
          </w:tcPr>
          <w:p>
            <w:pPr>
              <w:pStyle w:val="TableParagraph"/>
              <w:spacing w:line="268" w:lineRule="exact"/>
              <w:ind w:left="107"/>
              <w:rPr>
                <w:sz w:val="24"/>
              </w:rPr>
            </w:pPr>
            <w:r>
              <w:rPr>
                <w:spacing w:val="-10"/>
                <w:sz w:val="24"/>
              </w:rPr>
              <w:t>3</w:t>
            </w:r>
          </w:p>
        </w:tc>
        <w:tc>
          <w:tcPr>
            <w:tcW w:w="2607" w:type="dxa"/>
          </w:tcPr>
          <w:p>
            <w:pPr>
              <w:pStyle w:val="TableParagraph"/>
              <w:spacing w:line="268" w:lineRule="exact"/>
              <w:ind w:left="107"/>
              <w:rPr>
                <w:sz w:val="24"/>
              </w:rPr>
            </w:pPr>
            <w:r>
              <w:rPr>
                <w:sz w:val="24"/>
              </w:rPr>
              <w:t>Leg/knee</w:t>
            </w:r>
            <w:r>
              <w:rPr>
                <w:spacing w:val="-5"/>
                <w:sz w:val="24"/>
              </w:rPr>
              <w:t> </w:t>
            </w:r>
            <w:r>
              <w:rPr>
                <w:spacing w:val="-2"/>
                <w:sz w:val="24"/>
              </w:rPr>
              <w:t>extension</w:t>
            </w:r>
          </w:p>
        </w:tc>
        <w:tc>
          <w:tcPr>
            <w:tcW w:w="2335" w:type="dxa"/>
          </w:tcPr>
          <w:p>
            <w:pPr>
              <w:pStyle w:val="TableParagraph"/>
              <w:ind w:left="107"/>
              <w:rPr>
                <w:sz w:val="24"/>
              </w:rPr>
            </w:pPr>
            <w:r>
              <w:rPr>
                <w:spacing w:val="-2"/>
                <w:sz w:val="24"/>
              </w:rPr>
              <w:t>Quadriceps/Extensor muscles</w:t>
            </w:r>
          </w:p>
        </w:tc>
      </w:tr>
      <w:tr>
        <w:trPr>
          <w:trHeight w:val="861" w:hRule="atLeast"/>
        </w:trPr>
        <w:tc>
          <w:tcPr>
            <w:tcW w:w="1095" w:type="dxa"/>
          </w:tcPr>
          <w:p>
            <w:pPr>
              <w:pStyle w:val="TableParagraph"/>
              <w:spacing w:line="268" w:lineRule="exact"/>
              <w:ind w:left="107"/>
              <w:rPr>
                <w:sz w:val="24"/>
              </w:rPr>
            </w:pPr>
            <w:r>
              <w:rPr>
                <w:spacing w:val="-10"/>
                <w:sz w:val="24"/>
              </w:rPr>
              <w:t>4</w:t>
            </w:r>
          </w:p>
        </w:tc>
        <w:tc>
          <w:tcPr>
            <w:tcW w:w="2607" w:type="dxa"/>
          </w:tcPr>
          <w:p>
            <w:pPr>
              <w:pStyle w:val="TableParagraph"/>
              <w:spacing w:line="268" w:lineRule="exact"/>
              <w:ind w:left="107"/>
              <w:rPr>
                <w:sz w:val="24"/>
              </w:rPr>
            </w:pPr>
            <w:r>
              <w:rPr>
                <w:sz w:val="24"/>
              </w:rPr>
              <w:t>Leg</w:t>
            </w:r>
            <w:r>
              <w:rPr>
                <w:spacing w:val="-5"/>
                <w:sz w:val="24"/>
              </w:rPr>
              <w:t> </w:t>
            </w:r>
            <w:r>
              <w:rPr>
                <w:spacing w:val="-2"/>
                <w:sz w:val="24"/>
              </w:rPr>
              <w:t>press</w:t>
            </w:r>
          </w:p>
        </w:tc>
        <w:tc>
          <w:tcPr>
            <w:tcW w:w="2335" w:type="dxa"/>
          </w:tcPr>
          <w:p>
            <w:pPr>
              <w:pStyle w:val="TableParagraph"/>
              <w:ind w:left="107" w:right="78"/>
              <w:rPr>
                <w:sz w:val="24"/>
              </w:rPr>
            </w:pPr>
            <w:r>
              <w:rPr>
                <w:sz w:val="24"/>
              </w:rPr>
              <w:t>Gluteus</w:t>
            </w:r>
            <w:r>
              <w:rPr>
                <w:spacing w:val="-15"/>
                <w:sz w:val="24"/>
              </w:rPr>
              <w:t> </w:t>
            </w:r>
            <w:r>
              <w:rPr>
                <w:sz w:val="24"/>
              </w:rPr>
              <w:t>maximum </w:t>
            </w:r>
            <w:r>
              <w:rPr>
                <w:spacing w:val="-2"/>
                <w:sz w:val="24"/>
              </w:rPr>
              <w:t>Quadriceps Hamstrings</w:t>
            </w:r>
          </w:p>
        </w:tc>
      </w:tr>
      <w:tr>
        <w:trPr>
          <w:trHeight w:val="890" w:hRule="atLeast"/>
        </w:trPr>
        <w:tc>
          <w:tcPr>
            <w:tcW w:w="1095" w:type="dxa"/>
          </w:tcPr>
          <w:p>
            <w:pPr>
              <w:pStyle w:val="TableParagraph"/>
              <w:spacing w:line="270" w:lineRule="exact"/>
              <w:ind w:left="107"/>
              <w:rPr>
                <w:sz w:val="24"/>
              </w:rPr>
            </w:pPr>
            <w:r>
              <w:rPr>
                <w:spacing w:val="-10"/>
                <w:sz w:val="24"/>
              </w:rPr>
              <w:t>5</w:t>
            </w:r>
          </w:p>
        </w:tc>
        <w:tc>
          <w:tcPr>
            <w:tcW w:w="2607" w:type="dxa"/>
          </w:tcPr>
          <w:p>
            <w:pPr>
              <w:pStyle w:val="TableParagraph"/>
              <w:spacing w:line="270" w:lineRule="exact"/>
              <w:ind w:left="107"/>
              <w:rPr>
                <w:sz w:val="24"/>
              </w:rPr>
            </w:pPr>
            <w:r>
              <w:rPr>
                <w:sz w:val="24"/>
              </w:rPr>
              <w:t>Leg</w:t>
            </w:r>
            <w:r>
              <w:rPr>
                <w:spacing w:val="-3"/>
                <w:sz w:val="24"/>
              </w:rPr>
              <w:t> </w:t>
            </w:r>
            <w:r>
              <w:rPr>
                <w:spacing w:val="-4"/>
                <w:sz w:val="24"/>
              </w:rPr>
              <w:t>curl</w:t>
            </w:r>
          </w:p>
        </w:tc>
        <w:tc>
          <w:tcPr>
            <w:tcW w:w="2335" w:type="dxa"/>
          </w:tcPr>
          <w:p>
            <w:pPr>
              <w:pStyle w:val="TableParagraph"/>
              <w:ind w:left="107" w:right="735"/>
              <w:rPr>
                <w:sz w:val="24"/>
              </w:rPr>
            </w:pPr>
            <w:r>
              <w:rPr>
                <w:spacing w:val="-2"/>
                <w:sz w:val="24"/>
              </w:rPr>
              <w:t>Hamstrings Gastrocnemius </w:t>
            </w:r>
            <w:r>
              <w:rPr>
                <w:sz w:val="24"/>
              </w:rPr>
              <w:t>Knee flexors</w:t>
            </w:r>
          </w:p>
        </w:tc>
      </w:tr>
      <w:tr>
        <w:trPr>
          <w:trHeight w:val="371" w:hRule="atLeast"/>
        </w:trPr>
        <w:tc>
          <w:tcPr>
            <w:tcW w:w="1095" w:type="dxa"/>
          </w:tcPr>
          <w:p>
            <w:pPr>
              <w:pStyle w:val="TableParagraph"/>
              <w:spacing w:line="270" w:lineRule="exact"/>
              <w:ind w:left="107"/>
              <w:rPr>
                <w:sz w:val="24"/>
              </w:rPr>
            </w:pPr>
            <w:r>
              <w:rPr>
                <w:spacing w:val="-10"/>
                <w:sz w:val="24"/>
              </w:rPr>
              <w:t>6</w:t>
            </w:r>
          </w:p>
        </w:tc>
        <w:tc>
          <w:tcPr>
            <w:tcW w:w="2607" w:type="dxa"/>
          </w:tcPr>
          <w:p>
            <w:pPr>
              <w:pStyle w:val="TableParagraph"/>
              <w:spacing w:line="270" w:lineRule="exact"/>
              <w:ind w:left="107"/>
              <w:rPr>
                <w:sz w:val="24"/>
              </w:rPr>
            </w:pPr>
            <w:r>
              <w:rPr>
                <w:sz w:val="24"/>
              </w:rPr>
              <w:t>Abdominal</w:t>
            </w:r>
            <w:r>
              <w:rPr>
                <w:spacing w:val="-2"/>
                <w:sz w:val="24"/>
              </w:rPr>
              <w:t> </w:t>
            </w:r>
            <w:r>
              <w:rPr>
                <w:spacing w:val="-4"/>
                <w:sz w:val="24"/>
              </w:rPr>
              <w:t>curl</w:t>
            </w:r>
          </w:p>
        </w:tc>
        <w:tc>
          <w:tcPr>
            <w:tcW w:w="2335" w:type="dxa"/>
          </w:tcPr>
          <w:p>
            <w:pPr>
              <w:pStyle w:val="TableParagraph"/>
              <w:spacing w:line="270" w:lineRule="exact"/>
              <w:ind w:left="107"/>
              <w:rPr>
                <w:sz w:val="24"/>
              </w:rPr>
            </w:pPr>
            <w:r>
              <w:rPr>
                <w:sz w:val="24"/>
              </w:rPr>
              <w:t>Trunk</w:t>
            </w:r>
            <w:r>
              <w:rPr>
                <w:spacing w:val="-1"/>
                <w:sz w:val="24"/>
              </w:rPr>
              <w:t> </w:t>
            </w:r>
            <w:r>
              <w:rPr>
                <w:spacing w:val="-2"/>
                <w:sz w:val="24"/>
              </w:rPr>
              <w:t>flexors</w:t>
            </w:r>
          </w:p>
        </w:tc>
      </w:tr>
    </w:tbl>
    <w:p>
      <w:pPr>
        <w:pStyle w:val="BodyText"/>
        <w:ind w:left="0"/>
        <w:rPr>
          <w:b/>
        </w:rPr>
      </w:pPr>
    </w:p>
    <w:p>
      <w:pPr>
        <w:spacing w:before="0"/>
        <w:ind w:left="953" w:right="994" w:firstLine="0"/>
        <w:jc w:val="center"/>
        <w:rPr>
          <w:b/>
          <w:sz w:val="24"/>
        </w:rPr>
      </w:pPr>
      <w:r>
        <w:rPr>
          <w:b/>
          <w:sz w:val="24"/>
        </w:rPr>
        <w:t>Source:</w:t>
      </w:r>
      <w:r>
        <w:rPr>
          <w:b/>
          <w:spacing w:val="-4"/>
          <w:sz w:val="24"/>
        </w:rPr>
        <w:t> </w:t>
      </w:r>
      <w:r>
        <w:rPr>
          <w:b/>
          <w:sz w:val="24"/>
        </w:rPr>
        <w:t>ACSM</w:t>
      </w:r>
      <w:r>
        <w:rPr>
          <w:b/>
          <w:spacing w:val="-2"/>
          <w:sz w:val="24"/>
        </w:rPr>
        <w:t> </w:t>
      </w:r>
      <w:r>
        <w:rPr>
          <w:b/>
          <w:sz w:val="24"/>
        </w:rPr>
        <w:t>(2010) Guidelines</w:t>
      </w:r>
      <w:r>
        <w:rPr>
          <w:b/>
          <w:spacing w:val="-1"/>
          <w:sz w:val="24"/>
        </w:rPr>
        <w:t> </w:t>
      </w:r>
      <w:r>
        <w:rPr>
          <w:b/>
          <w:sz w:val="24"/>
        </w:rPr>
        <w:t>for</w:t>
      </w:r>
      <w:r>
        <w:rPr>
          <w:b/>
          <w:spacing w:val="-2"/>
          <w:sz w:val="24"/>
        </w:rPr>
        <w:t> </w:t>
      </w:r>
      <w:r>
        <w:rPr>
          <w:b/>
          <w:sz w:val="24"/>
        </w:rPr>
        <w:t>Resistance</w:t>
      </w:r>
      <w:r>
        <w:rPr>
          <w:b/>
          <w:spacing w:val="-3"/>
          <w:sz w:val="24"/>
        </w:rPr>
        <w:t> </w:t>
      </w:r>
      <w:r>
        <w:rPr>
          <w:b/>
          <w:spacing w:val="-2"/>
          <w:sz w:val="24"/>
        </w:rPr>
        <w:t>Training</w:t>
      </w:r>
    </w:p>
    <w:p>
      <w:pPr>
        <w:pStyle w:val="BodyText"/>
        <w:ind w:left="0"/>
        <w:rPr>
          <w:b/>
        </w:rPr>
      </w:pPr>
    </w:p>
    <w:p>
      <w:pPr>
        <w:pStyle w:val="Heading3"/>
        <w:numPr>
          <w:ilvl w:val="1"/>
          <w:numId w:val="18"/>
        </w:numPr>
        <w:tabs>
          <w:tab w:pos="1999" w:val="left" w:leader="none"/>
        </w:tabs>
        <w:spacing w:line="240" w:lineRule="auto" w:before="0" w:after="0"/>
        <w:ind w:left="1999" w:right="0" w:hanging="719"/>
        <w:jc w:val="both"/>
      </w:pPr>
      <w:bookmarkStart w:name="_TOC_250010" w:id="52"/>
      <w:r>
        <w:rPr/>
        <w:t>Experimental</w:t>
      </w:r>
      <w:r>
        <w:rPr>
          <w:spacing w:val="-4"/>
        </w:rPr>
        <w:t> </w:t>
      </w:r>
      <w:bookmarkEnd w:id="52"/>
      <w:r>
        <w:rPr>
          <w:spacing w:val="-2"/>
        </w:rPr>
        <w:t>Control</w:t>
      </w:r>
    </w:p>
    <w:p>
      <w:pPr>
        <w:pStyle w:val="BodyText"/>
        <w:spacing w:line="480" w:lineRule="auto" w:before="272"/>
        <w:ind w:right="1317" w:firstLine="719"/>
        <w:jc w:val="both"/>
      </w:pPr>
      <w:r>
        <w:rPr/>
        <w:t>In order to avoid the influence of extraneous and intervening variables on the results, the following conditions were observed and controlled;</w:t>
      </w:r>
    </w:p>
    <w:p>
      <w:pPr>
        <w:pStyle w:val="ListParagraph"/>
        <w:numPr>
          <w:ilvl w:val="0"/>
          <w:numId w:val="23"/>
        </w:numPr>
        <w:tabs>
          <w:tab w:pos="2000" w:val="left" w:leader="none"/>
        </w:tabs>
        <w:spacing w:line="480" w:lineRule="auto" w:before="0" w:after="0"/>
        <w:ind w:left="2000" w:right="1321" w:hanging="360"/>
        <w:jc w:val="both"/>
        <w:rPr>
          <w:sz w:val="24"/>
        </w:rPr>
      </w:pPr>
      <w:r>
        <w:rPr>
          <w:sz w:val="24"/>
        </w:rPr>
        <w:t>The researcher ensured that all measurements were carried out on the same day and time to allow for equal testing conditions for all participants.</w:t>
      </w:r>
    </w:p>
    <w:p>
      <w:pPr>
        <w:pStyle w:val="ListParagraph"/>
        <w:numPr>
          <w:ilvl w:val="0"/>
          <w:numId w:val="23"/>
        </w:numPr>
        <w:tabs>
          <w:tab w:pos="2000" w:val="left" w:leader="none"/>
        </w:tabs>
        <w:spacing w:line="480" w:lineRule="auto" w:before="0" w:after="0"/>
        <w:ind w:left="2000" w:right="1317" w:hanging="360"/>
        <w:jc w:val="both"/>
        <w:rPr>
          <w:sz w:val="24"/>
        </w:rPr>
      </w:pPr>
      <w:r>
        <w:rPr>
          <w:sz w:val="24"/>
        </w:rPr>
        <w:t>Random assignment of participants was adopted during training. Participants were assigned into four (4) groups consisting of five (5) participants each. The groups were also assigned alphabetic names of A, B, C and D. Assisted by the Gym technicians, the groups were alternated in each time of commencement of training; for example, as group</w:t>
      </w:r>
    </w:p>
    <w:p>
      <w:pPr>
        <w:pStyle w:val="BodyText"/>
        <w:spacing w:line="480" w:lineRule="auto" w:before="1"/>
        <w:ind w:left="2000" w:right="1315"/>
        <w:jc w:val="both"/>
      </w:pPr>
      <w:r>
        <w:rPr/>
        <w:t>(A) started the activities first. It is then followed by B, C and D. In the next training session,</w:t>
      </w:r>
      <w:r>
        <w:rPr>
          <w:spacing w:val="1"/>
        </w:rPr>
        <w:t> </w:t>
      </w:r>
      <w:r>
        <w:rPr/>
        <w:t>D,</w:t>
      </w:r>
      <w:r>
        <w:rPr>
          <w:spacing w:val="3"/>
        </w:rPr>
        <w:t> </w:t>
      </w:r>
      <w:r>
        <w:rPr/>
        <w:t>C,</w:t>
      </w:r>
      <w:r>
        <w:rPr>
          <w:spacing w:val="6"/>
        </w:rPr>
        <w:t> </w:t>
      </w:r>
      <w:r>
        <w:rPr/>
        <w:t>B</w:t>
      </w:r>
      <w:r>
        <w:rPr>
          <w:spacing w:val="4"/>
        </w:rPr>
        <w:t> </w:t>
      </w:r>
      <w:r>
        <w:rPr/>
        <w:t>and</w:t>
      </w:r>
      <w:r>
        <w:rPr>
          <w:spacing w:val="6"/>
        </w:rPr>
        <w:t> </w:t>
      </w:r>
      <w:r>
        <w:rPr/>
        <w:t>A</w:t>
      </w:r>
      <w:r>
        <w:rPr>
          <w:spacing w:val="3"/>
        </w:rPr>
        <w:t> </w:t>
      </w:r>
      <w:r>
        <w:rPr/>
        <w:t>will</w:t>
      </w:r>
      <w:r>
        <w:rPr>
          <w:spacing w:val="4"/>
        </w:rPr>
        <w:t> </w:t>
      </w:r>
      <w:r>
        <w:rPr/>
        <w:t>begin</w:t>
      </w:r>
      <w:r>
        <w:rPr>
          <w:spacing w:val="11"/>
        </w:rPr>
        <w:t> </w:t>
      </w:r>
      <w:r>
        <w:rPr/>
        <w:t>in</w:t>
      </w:r>
      <w:r>
        <w:rPr>
          <w:spacing w:val="4"/>
        </w:rPr>
        <w:t> </w:t>
      </w:r>
      <w:r>
        <w:rPr/>
        <w:t>that</w:t>
      </w:r>
      <w:r>
        <w:rPr>
          <w:spacing w:val="5"/>
        </w:rPr>
        <w:t> </w:t>
      </w:r>
      <w:r>
        <w:rPr/>
        <w:t>order.</w:t>
      </w:r>
      <w:r>
        <w:rPr>
          <w:spacing w:val="6"/>
        </w:rPr>
        <w:t> </w:t>
      </w:r>
      <w:r>
        <w:rPr/>
        <w:t>This</w:t>
      </w:r>
      <w:r>
        <w:rPr>
          <w:spacing w:val="4"/>
        </w:rPr>
        <w:t> </w:t>
      </w:r>
      <w:r>
        <w:rPr/>
        <w:t>varied</w:t>
      </w:r>
      <w:r>
        <w:rPr>
          <w:spacing w:val="7"/>
        </w:rPr>
        <w:t> </w:t>
      </w:r>
      <w:r>
        <w:rPr/>
        <w:t>order</w:t>
      </w:r>
      <w:r>
        <w:rPr>
          <w:spacing w:val="2"/>
        </w:rPr>
        <w:t> </w:t>
      </w:r>
      <w:r>
        <w:rPr/>
        <w:t>of</w:t>
      </w:r>
      <w:r>
        <w:rPr>
          <w:spacing w:val="6"/>
        </w:rPr>
        <w:t> </w:t>
      </w:r>
      <w:r>
        <w:rPr/>
        <w:t>training</w:t>
      </w:r>
      <w:r>
        <w:rPr>
          <w:spacing w:val="6"/>
        </w:rPr>
        <w:t> </w:t>
      </w:r>
      <w:r>
        <w:rPr/>
        <w:t>was</w:t>
      </w:r>
      <w:r>
        <w:rPr>
          <w:spacing w:val="7"/>
        </w:rPr>
        <w:t> </w:t>
      </w:r>
      <w:r>
        <w:rPr>
          <w:spacing w:val="-2"/>
        </w:rPr>
        <w:t>adopted</w:t>
      </w:r>
    </w:p>
    <w:p>
      <w:pPr>
        <w:spacing w:after="0" w:line="480" w:lineRule="auto"/>
        <w:jc w:val="both"/>
        <w:sectPr>
          <w:pgSz w:w="12240" w:h="15840"/>
          <w:pgMar w:header="0" w:footer="744" w:top="1360" w:bottom="940" w:left="160" w:right="120"/>
        </w:sectPr>
      </w:pPr>
    </w:p>
    <w:p>
      <w:pPr>
        <w:pStyle w:val="BodyText"/>
        <w:spacing w:line="480" w:lineRule="auto" w:before="72"/>
        <w:ind w:left="2000" w:right="1316"/>
        <w:jc w:val="both"/>
      </w:pPr>
      <w:r>
        <w:rPr/>
        <w:t>to give each group equal opportunity without bias and to boost confidence during</w:t>
      </w:r>
      <w:r>
        <w:rPr>
          <w:spacing w:val="40"/>
        </w:rPr>
        <w:t> </w:t>
      </w:r>
      <w:r>
        <w:rPr/>
        <w:t>training. No group was put at a disadvantage during participation.</w:t>
      </w:r>
    </w:p>
    <w:p>
      <w:pPr>
        <w:pStyle w:val="ListParagraph"/>
        <w:numPr>
          <w:ilvl w:val="0"/>
          <w:numId w:val="23"/>
        </w:numPr>
        <w:tabs>
          <w:tab w:pos="2000" w:val="left" w:leader="none"/>
        </w:tabs>
        <w:spacing w:line="480" w:lineRule="auto" w:before="0" w:after="0"/>
        <w:ind w:left="2000" w:right="1315" w:hanging="360"/>
        <w:jc w:val="both"/>
        <w:rPr>
          <w:sz w:val="24"/>
        </w:rPr>
      </w:pPr>
      <w:r>
        <w:rPr>
          <w:sz w:val="24"/>
        </w:rPr>
        <w:t>The purpose of each test item was explained to the participants before the</w:t>
      </w:r>
      <w:r>
        <w:rPr>
          <w:spacing w:val="80"/>
          <w:sz w:val="24"/>
        </w:rPr>
        <w:t> </w:t>
      </w:r>
      <w:r>
        <w:rPr>
          <w:sz w:val="24"/>
        </w:rPr>
        <w:t>commencement of tests and exercise training sessions.</w:t>
      </w:r>
    </w:p>
    <w:p>
      <w:pPr>
        <w:pStyle w:val="ListParagraph"/>
        <w:numPr>
          <w:ilvl w:val="0"/>
          <w:numId w:val="23"/>
        </w:numPr>
        <w:tabs>
          <w:tab w:pos="2000" w:val="left" w:leader="none"/>
        </w:tabs>
        <w:spacing w:line="480" w:lineRule="auto" w:before="0" w:after="0"/>
        <w:ind w:left="2000" w:right="1315" w:hanging="360"/>
        <w:jc w:val="both"/>
        <w:rPr>
          <w:sz w:val="24"/>
        </w:rPr>
      </w:pPr>
      <w:r>
        <w:rPr>
          <w:sz w:val="24"/>
        </w:rPr>
        <w:t>The time for commencement of tests ranged from either 6.00am to 10.00am or 4.00pm to 7.00pm each test and training day. This is because these times of the day were more suitable and temperature friendly for carrying out physical activities.</w:t>
      </w:r>
    </w:p>
    <w:p>
      <w:pPr>
        <w:pStyle w:val="ListParagraph"/>
        <w:numPr>
          <w:ilvl w:val="0"/>
          <w:numId w:val="23"/>
        </w:numPr>
        <w:tabs>
          <w:tab w:pos="2000" w:val="left" w:leader="none"/>
        </w:tabs>
        <w:spacing w:line="480" w:lineRule="auto" w:before="1" w:after="0"/>
        <w:ind w:left="2000" w:right="1316" w:hanging="360"/>
        <w:jc w:val="both"/>
        <w:rPr>
          <w:sz w:val="24"/>
        </w:rPr>
      </w:pPr>
      <w:r>
        <w:rPr>
          <w:sz w:val="24"/>
        </w:rPr>
        <w:t>All participants were encouraged to wear sports outfits that was appropriate for tests and training conditions.</w:t>
      </w:r>
    </w:p>
    <w:p>
      <w:pPr>
        <w:pStyle w:val="ListParagraph"/>
        <w:numPr>
          <w:ilvl w:val="0"/>
          <w:numId w:val="23"/>
        </w:numPr>
        <w:tabs>
          <w:tab w:pos="1999" w:val="left" w:leader="none"/>
        </w:tabs>
        <w:spacing w:line="240" w:lineRule="auto" w:before="0" w:after="0"/>
        <w:ind w:left="1999" w:right="0" w:hanging="359"/>
        <w:jc w:val="both"/>
        <w:rPr>
          <w:sz w:val="24"/>
        </w:rPr>
      </w:pPr>
      <w:r>
        <w:rPr>
          <w:sz w:val="24"/>
        </w:rPr>
        <w:t>All</w:t>
      </w:r>
      <w:r>
        <w:rPr>
          <w:spacing w:val="-3"/>
          <w:sz w:val="24"/>
        </w:rPr>
        <w:t> </w:t>
      </w:r>
      <w:r>
        <w:rPr>
          <w:sz w:val="24"/>
        </w:rPr>
        <w:t>trainings were</w:t>
      </w:r>
      <w:r>
        <w:rPr>
          <w:spacing w:val="-2"/>
          <w:sz w:val="24"/>
        </w:rPr>
        <w:t> </w:t>
      </w:r>
      <w:r>
        <w:rPr>
          <w:sz w:val="24"/>
        </w:rPr>
        <w:t>preceded</w:t>
      </w:r>
      <w:r>
        <w:rPr>
          <w:spacing w:val="1"/>
          <w:sz w:val="24"/>
        </w:rPr>
        <w:t> </w:t>
      </w:r>
      <w:r>
        <w:rPr>
          <w:sz w:val="24"/>
        </w:rPr>
        <w:t>by</w:t>
      </w:r>
      <w:r>
        <w:rPr>
          <w:spacing w:val="-5"/>
          <w:sz w:val="24"/>
        </w:rPr>
        <w:t> </w:t>
      </w:r>
      <w:r>
        <w:rPr>
          <w:sz w:val="24"/>
        </w:rPr>
        <w:t>ten (10)</w:t>
      </w:r>
      <w:r>
        <w:rPr>
          <w:spacing w:val="-1"/>
          <w:sz w:val="24"/>
        </w:rPr>
        <w:t> </w:t>
      </w:r>
      <w:r>
        <w:rPr>
          <w:sz w:val="24"/>
        </w:rPr>
        <w:t>minutes warm-up </w:t>
      </w:r>
      <w:r>
        <w:rPr>
          <w:spacing w:val="-2"/>
          <w:sz w:val="24"/>
        </w:rPr>
        <w:t>activities.</w:t>
      </w:r>
    </w:p>
    <w:p>
      <w:pPr>
        <w:pStyle w:val="BodyText"/>
        <w:spacing w:before="5"/>
        <w:ind w:left="0"/>
      </w:pPr>
    </w:p>
    <w:p>
      <w:pPr>
        <w:pStyle w:val="Heading3"/>
        <w:numPr>
          <w:ilvl w:val="2"/>
          <w:numId w:val="18"/>
        </w:numPr>
        <w:tabs>
          <w:tab w:pos="1999" w:val="left" w:leader="none"/>
        </w:tabs>
        <w:spacing w:line="240" w:lineRule="auto" w:before="0" w:after="0"/>
        <w:ind w:left="1999" w:right="0" w:hanging="719"/>
        <w:jc w:val="both"/>
      </w:pPr>
      <w:bookmarkStart w:name="_TOC_250009" w:id="53"/>
      <w:r>
        <w:rPr/>
        <w:t>Research</w:t>
      </w:r>
      <w:r>
        <w:rPr>
          <w:spacing w:val="-3"/>
        </w:rPr>
        <w:t> </w:t>
      </w:r>
      <w:bookmarkEnd w:id="53"/>
      <w:r>
        <w:rPr>
          <w:spacing w:val="-2"/>
        </w:rPr>
        <w:t>Assistants</w:t>
      </w:r>
    </w:p>
    <w:p>
      <w:pPr>
        <w:pStyle w:val="BodyText"/>
        <w:spacing w:line="480" w:lineRule="auto" w:before="271"/>
        <w:ind w:right="1316" w:firstLine="719"/>
        <w:jc w:val="both"/>
      </w:pPr>
      <w:r>
        <w:rPr/>
        <w:t>For the purpose of data collection, six (6) research assistants were used. They were given adequate instructions by the researcher on the purpose of the study, the purpose of each test items, equipment and protocols involved. A rehearsal of the general conduct of activities was organized by the researcher to improve their level of understanding, and to guide them in their evaluation of different parameters of the participants that may be assigned to them. They were also involved in recording, measurements and supervision of participants during the training </w:t>
      </w:r>
      <w:r>
        <w:rPr>
          <w:spacing w:val="-2"/>
        </w:rPr>
        <w:t>sessions.</w:t>
      </w:r>
    </w:p>
    <w:p>
      <w:pPr>
        <w:pStyle w:val="BodyText"/>
        <w:spacing w:line="480" w:lineRule="auto" w:before="1"/>
        <w:ind w:right="1318" w:firstLine="719"/>
        <w:jc w:val="both"/>
      </w:pPr>
      <w:r>
        <w:rPr/>
        <w:t>Two (2) fitness instructors assisted the researcher in making sure that the machines used were in order, helped in setting up the resistance to overcome on the machine and helped maintain order in the Gym and order of conduct of each activity per participant.</w:t>
      </w:r>
    </w:p>
    <w:p>
      <w:pPr>
        <w:spacing w:after="0" w:line="480" w:lineRule="auto"/>
        <w:jc w:val="both"/>
        <w:sectPr>
          <w:pgSz w:w="12240" w:h="15840"/>
          <w:pgMar w:header="0" w:footer="744" w:top="1360" w:bottom="940" w:left="160" w:right="120"/>
        </w:sectPr>
      </w:pPr>
    </w:p>
    <w:p>
      <w:pPr>
        <w:pStyle w:val="BodyText"/>
        <w:spacing w:line="480" w:lineRule="auto" w:before="72"/>
        <w:ind w:right="1317" w:firstLine="719"/>
        <w:jc w:val="both"/>
      </w:pPr>
      <w:r>
        <w:rPr/>
        <w:t>Three (3) physical and health education teachers of the department of physical and health education (Researcher‟s colleagues), helped in the timing of participants, measurement of distances and setting of cones at designated areas during field testing activities.</w:t>
      </w:r>
    </w:p>
    <w:p>
      <w:pPr>
        <w:pStyle w:val="BodyText"/>
        <w:spacing w:line="480" w:lineRule="auto"/>
        <w:ind w:right="1311" w:firstLine="719"/>
        <w:jc w:val="both"/>
      </w:pPr>
      <w:r>
        <w:rPr/>
        <w:t>One (1) male medical officer (nurse) was invited from the college clinic to help by attending to participants in cases of minor injuries or any other minor medical emergencies.</w:t>
      </w:r>
    </w:p>
    <w:p>
      <w:pPr>
        <w:pStyle w:val="BodyText"/>
        <w:ind w:left="2000"/>
        <w:jc w:val="both"/>
      </w:pPr>
      <w:r>
        <w:rPr/>
        <w:t>The</w:t>
      </w:r>
      <w:r>
        <w:rPr>
          <w:spacing w:val="-3"/>
        </w:rPr>
        <w:t> </w:t>
      </w:r>
      <w:r>
        <w:rPr/>
        <w:t>roles</w:t>
      </w:r>
      <w:r>
        <w:rPr>
          <w:spacing w:val="-2"/>
        </w:rPr>
        <w:t> </w:t>
      </w:r>
      <w:r>
        <w:rPr/>
        <w:t>of</w:t>
      </w:r>
      <w:r>
        <w:rPr>
          <w:spacing w:val="-2"/>
        </w:rPr>
        <w:t> </w:t>
      </w:r>
      <w:r>
        <w:rPr/>
        <w:t>the</w:t>
      </w:r>
      <w:r>
        <w:rPr>
          <w:spacing w:val="1"/>
        </w:rPr>
        <w:t> </w:t>
      </w:r>
      <w:r>
        <w:rPr/>
        <w:t>researcher,</w:t>
      </w:r>
      <w:r>
        <w:rPr>
          <w:spacing w:val="-1"/>
        </w:rPr>
        <w:t> </w:t>
      </w:r>
      <w:r>
        <w:rPr/>
        <w:t>among</w:t>
      </w:r>
      <w:r>
        <w:rPr>
          <w:spacing w:val="-4"/>
        </w:rPr>
        <w:t> </w:t>
      </w:r>
      <w:r>
        <w:rPr/>
        <w:t>others, </w:t>
      </w:r>
      <w:r>
        <w:rPr>
          <w:spacing w:val="-2"/>
        </w:rPr>
        <w:t>included;</w:t>
      </w:r>
    </w:p>
    <w:p>
      <w:pPr>
        <w:pStyle w:val="BodyText"/>
        <w:ind w:left="0"/>
      </w:pPr>
    </w:p>
    <w:p>
      <w:pPr>
        <w:pStyle w:val="ListParagraph"/>
        <w:numPr>
          <w:ilvl w:val="0"/>
          <w:numId w:val="24"/>
        </w:numPr>
        <w:tabs>
          <w:tab w:pos="2000" w:val="left" w:leader="none"/>
        </w:tabs>
        <w:spacing w:line="240" w:lineRule="auto" w:before="1" w:after="0"/>
        <w:ind w:left="2000" w:right="0" w:hanging="360"/>
        <w:jc w:val="left"/>
        <w:rPr>
          <w:sz w:val="24"/>
        </w:rPr>
      </w:pPr>
      <w:r>
        <w:rPr>
          <w:sz w:val="24"/>
        </w:rPr>
        <w:t>Recording</w:t>
      </w:r>
      <w:r>
        <w:rPr>
          <w:spacing w:val="-4"/>
          <w:sz w:val="24"/>
        </w:rPr>
        <w:t> </w:t>
      </w:r>
      <w:r>
        <w:rPr>
          <w:sz w:val="24"/>
        </w:rPr>
        <w:t>time</w:t>
      </w:r>
      <w:r>
        <w:rPr>
          <w:spacing w:val="-1"/>
          <w:sz w:val="24"/>
        </w:rPr>
        <w:t> </w:t>
      </w:r>
      <w:r>
        <w:rPr>
          <w:sz w:val="24"/>
        </w:rPr>
        <w:t>of</w:t>
      </w:r>
      <w:r>
        <w:rPr>
          <w:spacing w:val="-3"/>
          <w:sz w:val="24"/>
        </w:rPr>
        <w:t> </w:t>
      </w:r>
      <w:r>
        <w:rPr>
          <w:sz w:val="24"/>
        </w:rPr>
        <w:t>performance</w:t>
      </w:r>
      <w:r>
        <w:rPr>
          <w:spacing w:val="-2"/>
          <w:sz w:val="24"/>
        </w:rPr>
        <w:t> </w:t>
      </w:r>
      <w:r>
        <w:rPr>
          <w:sz w:val="24"/>
        </w:rPr>
        <w:t>of each</w:t>
      </w:r>
      <w:r>
        <w:rPr>
          <w:spacing w:val="-1"/>
          <w:sz w:val="24"/>
        </w:rPr>
        <w:t> </w:t>
      </w:r>
      <w:r>
        <w:rPr>
          <w:spacing w:val="-2"/>
          <w:sz w:val="24"/>
        </w:rPr>
        <w:t>participant</w:t>
      </w:r>
    </w:p>
    <w:p>
      <w:pPr>
        <w:pStyle w:val="ListParagraph"/>
        <w:numPr>
          <w:ilvl w:val="0"/>
          <w:numId w:val="24"/>
        </w:numPr>
        <w:tabs>
          <w:tab w:pos="2000" w:val="left" w:leader="none"/>
        </w:tabs>
        <w:spacing w:line="240" w:lineRule="auto" w:before="264" w:after="0"/>
        <w:ind w:left="2000" w:right="0" w:hanging="360"/>
        <w:jc w:val="left"/>
        <w:rPr>
          <w:sz w:val="24"/>
        </w:rPr>
      </w:pPr>
      <w:r>
        <w:rPr>
          <w:sz w:val="24"/>
        </w:rPr>
        <w:t>Recording</w:t>
      </w:r>
      <w:r>
        <w:rPr>
          <w:spacing w:val="-4"/>
          <w:sz w:val="24"/>
        </w:rPr>
        <w:t> </w:t>
      </w:r>
      <w:r>
        <w:rPr>
          <w:sz w:val="24"/>
        </w:rPr>
        <w:t>distances reached</w:t>
      </w:r>
      <w:r>
        <w:rPr>
          <w:spacing w:val="-1"/>
          <w:sz w:val="24"/>
        </w:rPr>
        <w:t> </w:t>
      </w:r>
      <w:r>
        <w:rPr>
          <w:sz w:val="24"/>
        </w:rPr>
        <w:t>by</w:t>
      </w:r>
      <w:r>
        <w:rPr>
          <w:spacing w:val="-3"/>
          <w:sz w:val="24"/>
        </w:rPr>
        <w:t> </w:t>
      </w:r>
      <w:r>
        <w:rPr>
          <w:sz w:val="24"/>
        </w:rPr>
        <w:t>each </w:t>
      </w:r>
      <w:r>
        <w:rPr>
          <w:spacing w:val="-2"/>
          <w:sz w:val="24"/>
        </w:rPr>
        <w:t>participant</w:t>
      </w:r>
    </w:p>
    <w:p>
      <w:pPr>
        <w:pStyle w:val="ListParagraph"/>
        <w:numPr>
          <w:ilvl w:val="0"/>
          <w:numId w:val="24"/>
        </w:numPr>
        <w:tabs>
          <w:tab w:pos="2000" w:val="left" w:leader="none"/>
        </w:tabs>
        <w:spacing w:line="240" w:lineRule="auto" w:before="264" w:after="0"/>
        <w:ind w:left="2000" w:right="0" w:hanging="360"/>
        <w:jc w:val="left"/>
        <w:rPr>
          <w:sz w:val="24"/>
        </w:rPr>
      </w:pPr>
      <w:r>
        <w:rPr>
          <w:sz w:val="24"/>
        </w:rPr>
        <w:t>Setting</w:t>
      </w:r>
      <w:r>
        <w:rPr>
          <w:spacing w:val="-5"/>
          <w:sz w:val="24"/>
        </w:rPr>
        <w:t> </w:t>
      </w:r>
      <w:r>
        <w:rPr>
          <w:sz w:val="24"/>
        </w:rPr>
        <w:t>the</w:t>
      </w:r>
      <w:r>
        <w:rPr>
          <w:spacing w:val="-1"/>
          <w:sz w:val="24"/>
        </w:rPr>
        <w:t> </w:t>
      </w:r>
      <w:r>
        <w:rPr>
          <w:sz w:val="24"/>
        </w:rPr>
        <w:t>resistance, counting</w:t>
      </w:r>
      <w:r>
        <w:rPr>
          <w:spacing w:val="-4"/>
          <w:sz w:val="24"/>
        </w:rPr>
        <w:t> </w:t>
      </w:r>
      <w:r>
        <w:rPr>
          <w:sz w:val="24"/>
        </w:rPr>
        <w:t>the</w:t>
      </w:r>
      <w:r>
        <w:rPr>
          <w:spacing w:val="-1"/>
          <w:sz w:val="24"/>
        </w:rPr>
        <w:t> </w:t>
      </w:r>
      <w:r>
        <w:rPr>
          <w:sz w:val="24"/>
        </w:rPr>
        <w:t>repetitions and</w:t>
      </w:r>
      <w:r>
        <w:rPr>
          <w:spacing w:val="-1"/>
          <w:sz w:val="24"/>
        </w:rPr>
        <w:t> </w:t>
      </w:r>
      <w:r>
        <w:rPr>
          <w:sz w:val="24"/>
        </w:rPr>
        <w:t>sets of</w:t>
      </w:r>
      <w:r>
        <w:rPr>
          <w:spacing w:val="-1"/>
          <w:sz w:val="24"/>
        </w:rPr>
        <w:t> </w:t>
      </w:r>
      <w:r>
        <w:rPr>
          <w:sz w:val="24"/>
        </w:rPr>
        <w:t>each</w:t>
      </w:r>
      <w:r>
        <w:rPr>
          <w:spacing w:val="1"/>
          <w:sz w:val="24"/>
        </w:rPr>
        <w:t> </w:t>
      </w:r>
      <w:r>
        <w:rPr>
          <w:sz w:val="24"/>
        </w:rPr>
        <w:t>activity</w:t>
      </w:r>
      <w:r>
        <w:rPr>
          <w:spacing w:val="-5"/>
          <w:sz w:val="24"/>
        </w:rPr>
        <w:t> </w:t>
      </w:r>
      <w:r>
        <w:rPr>
          <w:sz w:val="24"/>
        </w:rPr>
        <w:t>on</w:t>
      </w:r>
      <w:r>
        <w:rPr>
          <w:spacing w:val="-1"/>
          <w:sz w:val="24"/>
        </w:rPr>
        <w:t> </w:t>
      </w:r>
      <w:r>
        <w:rPr>
          <w:sz w:val="24"/>
        </w:rPr>
        <w:t>the</w:t>
      </w:r>
      <w:r>
        <w:rPr>
          <w:spacing w:val="-1"/>
          <w:sz w:val="24"/>
        </w:rPr>
        <w:t> </w:t>
      </w:r>
      <w:r>
        <w:rPr>
          <w:spacing w:val="-2"/>
          <w:sz w:val="24"/>
        </w:rPr>
        <w:t>machine</w:t>
      </w:r>
    </w:p>
    <w:p>
      <w:pPr>
        <w:pStyle w:val="ListParagraph"/>
        <w:numPr>
          <w:ilvl w:val="0"/>
          <w:numId w:val="24"/>
        </w:numPr>
        <w:tabs>
          <w:tab w:pos="2000" w:val="left" w:leader="none"/>
        </w:tabs>
        <w:spacing w:line="240" w:lineRule="auto" w:before="261" w:after="0"/>
        <w:ind w:left="2000" w:right="0" w:hanging="360"/>
        <w:jc w:val="left"/>
        <w:rPr>
          <w:sz w:val="24"/>
        </w:rPr>
      </w:pPr>
      <w:r>
        <w:rPr>
          <w:sz w:val="24"/>
        </w:rPr>
        <w:t>Warm-up</w:t>
      </w:r>
      <w:r>
        <w:rPr>
          <w:spacing w:val="-4"/>
          <w:sz w:val="24"/>
        </w:rPr>
        <w:t> </w:t>
      </w:r>
      <w:r>
        <w:rPr>
          <w:sz w:val="24"/>
        </w:rPr>
        <w:t>the</w:t>
      </w:r>
      <w:r>
        <w:rPr>
          <w:spacing w:val="-2"/>
          <w:sz w:val="24"/>
        </w:rPr>
        <w:t> </w:t>
      </w:r>
      <w:r>
        <w:rPr>
          <w:sz w:val="24"/>
        </w:rPr>
        <w:t>participants before commencements</w:t>
      </w:r>
      <w:r>
        <w:rPr>
          <w:spacing w:val="-2"/>
          <w:sz w:val="24"/>
        </w:rPr>
        <w:t> </w:t>
      </w:r>
      <w:r>
        <w:rPr>
          <w:sz w:val="24"/>
        </w:rPr>
        <w:t>of</w:t>
      </w:r>
      <w:r>
        <w:rPr>
          <w:spacing w:val="-1"/>
          <w:sz w:val="24"/>
        </w:rPr>
        <w:t> </w:t>
      </w:r>
      <w:r>
        <w:rPr>
          <w:spacing w:val="-2"/>
          <w:sz w:val="24"/>
        </w:rPr>
        <w:t>activity</w:t>
      </w:r>
    </w:p>
    <w:p>
      <w:pPr>
        <w:pStyle w:val="ListParagraph"/>
        <w:numPr>
          <w:ilvl w:val="0"/>
          <w:numId w:val="24"/>
        </w:numPr>
        <w:tabs>
          <w:tab w:pos="2000" w:val="left" w:leader="none"/>
        </w:tabs>
        <w:spacing w:line="456" w:lineRule="auto" w:before="264" w:after="0"/>
        <w:ind w:left="2000" w:right="1316" w:hanging="360"/>
        <w:jc w:val="left"/>
        <w:rPr>
          <w:sz w:val="24"/>
        </w:rPr>
      </w:pPr>
      <w:r>
        <w:rPr>
          <w:sz w:val="24"/>
        </w:rPr>
        <w:t>Putting participants in rightful formations of straight line, circle or whatever was needed to be done</w:t>
      </w:r>
    </w:p>
    <w:p>
      <w:pPr>
        <w:pStyle w:val="ListParagraph"/>
        <w:numPr>
          <w:ilvl w:val="0"/>
          <w:numId w:val="24"/>
        </w:numPr>
        <w:tabs>
          <w:tab w:pos="2000" w:val="left" w:leader="none"/>
        </w:tabs>
        <w:spacing w:line="456" w:lineRule="auto" w:before="28" w:after="0"/>
        <w:ind w:left="2000" w:right="1320" w:hanging="360"/>
        <w:jc w:val="left"/>
        <w:rPr>
          <w:sz w:val="24"/>
        </w:rPr>
      </w:pPr>
      <w:r>
        <w:rPr>
          <w:sz w:val="24"/>
        </w:rPr>
        <w:t>Make decisions concerning conducts and discipline of participants, all issues concerning welfare of participants</w:t>
      </w:r>
    </w:p>
    <w:p>
      <w:pPr>
        <w:pStyle w:val="ListParagraph"/>
        <w:numPr>
          <w:ilvl w:val="0"/>
          <w:numId w:val="24"/>
        </w:numPr>
        <w:tabs>
          <w:tab w:pos="2000" w:val="left" w:leader="none"/>
        </w:tabs>
        <w:spacing w:line="240" w:lineRule="auto" w:before="28" w:after="0"/>
        <w:ind w:left="2000" w:right="0" w:hanging="360"/>
        <w:jc w:val="left"/>
        <w:rPr>
          <w:sz w:val="24"/>
        </w:rPr>
      </w:pPr>
      <w:r>
        <w:rPr>
          <w:sz w:val="24"/>
        </w:rPr>
        <w:t>General</w:t>
      </w:r>
      <w:r>
        <w:rPr>
          <w:spacing w:val="-1"/>
          <w:sz w:val="24"/>
        </w:rPr>
        <w:t> </w:t>
      </w:r>
      <w:r>
        <w:rPr>
          <w:sz w:val="24"/>
        </w:rPr>
        <w:t>and</w:t>
      </w:r>
      <w:r>
        <w:rPr>
          <w:spacing w:val="-1"/>
          <w:sz w:val="24"/>
        </w:rPr>
        <w:t> </w:t>
      </w:r>
      <w:r>
        <w:rPr>
          <w:sz w:val="24"/>
        </w:rPr>
        <w:t>specific</w:t>
      </w:r>
      <w:r>
        <w:rPr>
          <w:spacing w:val="-1"/>
          <w:sz w:val="24"/>
        </w:rPr>
        <w:t> </w:t>
      </w:r>
      <w:r>
        <w:rPr>
          <w:sz w:val="24"/>
        </w:rPr>
        <w:t>supervision</w:t>
      </w:r>
      <w:r>
        <w:rPr>
          <w:spacing w:val="-1"/>
          <w:sz w:val="24"/>
        </w:rPr>
        <w:t> </w:t>
      </w:r>
      <w:r>
        <w:rPr>
          <w:sz w:val="24"/>
        </w:rPr>
        <w:t>of</w:t>
      </w:r>
      <w:r>
        <w:rPr>
          <w:spacing w:val="-1"/>
          <w:sz w:val="24"/>
        </w:rPr>
        <w:t> </w:t>
      </w:r>
      <w:r>
        <w:rPr>
          <w:sz w:val="24"/>
        </w:rPr>
        <w:t>conduct</w:t>
      </w:r>
      <w:r>
        <w:rPr>
          <w:spacing w:val="-1"/>
          <w:sz w:val="24"/>
        </w:rPr>
        <w:t> </w:t>
      </w:r>
      <w:r>
        <w:rPr>
          <w:sz w:val="24"/>
        </w:rPr>
        <w:t>of activities</w:t>
      </w:r>
      <w:r>
        <w:rPr>
          <w:spacing w:val="-1"/>
          <w:sz w:val="24"/>
        </w:rPr>
        <w:t> </w:t>
      </w:r>
      <w:r>
        <w:rPr>
          <w:sz w:val="24"/>
        </w:rPr>
        <w:t>and</w:t>
      </w:r>
      <w:r>
        <w:rPr>
          <w:spacing w:val="-1"/>
          <w:sz w:val="24"/>
        </w:rPr>
        <w:t> </w:t>
      </w:r>
      <w:r>
        <w:rPr>
          <w:spacing w:val="-2"/>
          <w:sz w:val="24"/>
        </w:rPr>
        <w:t>tests</w:t>
      </w:r>
    </w:p>
    <w:p>
      <w:pPr>
        <w:pStyle w:val="Heading3"/>
        <w:numPr>
          <w:ilvl w:val="1"/>
          <w:numId w:val="18"/>
        </w:numPr>
        <w:tabs>
          <w:tab w:pos="1999" w:val="left" w:leader="none"/>
        </w:tabs>
        <w:spacing w:line="240" w:lineRule="auto" w:before="268" w:after="0"/>
        <w:ind w:left="1999" w:right="0" w:hanging="719"/>
        <w:jc w:val="both"/>
      </w:pPr>
      <w:r>
        <w:rPr/>
        <w:t>Procedures</w:t>
      </w:r>
      <w:r>
        <w:rPr>
          <w:spacing w:val="-3"/>
        </w:rPr>
        <w:t> </w:t>
      </w:r>
      <w:r>
        <w:rPr/>
        <w:t>for</w:t>
      </w:r>
      <w:r>
        <w:rPr>
          <w:spacing w:val="-3"/>
        </w:rPr>
        <w:t> </w:t>
      </w:r>
      <w:r>
        <w:rPr/>
        <w:t>Data </w:t>
      </w:r>
      <w:r>
        <w:rPr>
          <w:spacing w:val="-2"/>
        </w:rPr>
        <w:t>Analysis</w:t>
      </w:r>
    </w:p>
    <w:p>
      <w:pPr>
        <w:pStyle w:val="BodyText"/>
        <w:spacing w:line="480" w:lineRule="auto" w:before="272"/>
        <w:ind w:right="1315" w:firstLine="719"/>
        <w:jc w:val="both"/>
      </w:pPr>
      <w:r>
        <w:rPr/>
        <w:t>Descriptive statistics of mean, standard deviation and standard error of mean were computed for estimating the magnitude of change due to the training programme. Data collected from pre and post – training programme of the study</w:t>
      </w:r>
      <w:r>
        <w:rPr>
          <w:spacing w:val="-3"/>
        </w:rPr>
        <w:t> </w:t>
      </w:r>
      <w:r>
        <w:rPr/>
        <w:t>were analysed using the statistical Software Package for Social Sciences (SPSS Version 2.0). One-way Analysis of Variance (ANOVA 1) repeated – measures were used to test the stated hypotheses, and for determining the significant effects of the training programmeon the selected variables. The decision to reject or retain the null hypothesis was made at an alpha – level of 0.05.</w:t>
      </w:r>
    </w:p>
    <w:p>
      <w:pPr>
        <w:spacing w:after="0" w:line="480" w:lineRule="auto"/>
        <w:jc w:val="both"/>
        <w:sectPr>
          <w:pgSz w:w="12240" w:h="15840"/>
          <w:pgMar w:header="0" w:footer="744" w:top="1360" w:bottom="940" w:left="160" w:right="120"/>
        </w:sectPr>
      </w:pPr>
    </w:p>
    <w:p>
      <w:pPr>
        <w:pStyle w:val="Heading2"/>
        <w:ind w:right="995"/>
      </w:pPr>
      <w:r>
        <w:rPr/>
        <w:t>CHAPTER</w:t>
      </w:r>
      <w:r>
        <w:rPr>
          <w:spacing w:val="-5"/>
        </w:rPr>
        <w:t> </w:t>
      </w:r>
      <w:r>
        <w:rPr>
          <w:spacing w:val="-4"/>
        </w:rPr>
        <w:t>FOUR</w:t>
      </w:r>
    </w:p>
    <w:p>
      <w:pPr>
        <w:pStyle w:val="BodyText"/>
        <w:spacing w:before="3"/>
        <w:ind w:left="0"/>
        <w:rPr>
          <w:b/>
        </w:rPr>
      </w:pPr>
    </w:p>
    <w:p>
      <w:pPr>
        <w:spacing w:before="0"/>
        <w:ind w:left="953" w:right="989" w:firstLine="0"/>
        <w:jc w:val="center"/>
        <w:rPr>
          <w:b/>
          <w:sz w:val="24"/>
        </w:rPr>
      </w:pPr>
      <w:r>
        <w:rPr>
          <w:b/>
          <w:sz w:val="24"/>
        </w:rPr>
        <w:t>RESULTS</w:t>
      </w:r>
      <w:r>
        <w:rPr>
          <w:b/>
          <w:spacing w:val="-1"/>
          <w:sz w:val="24"/>
        </w:rPr>
        <w:t> </w:t>
      </w:r>
      <w:r>
        <w:rPr>
          <w:b/>
          <w:sz w:val="24"/>
        </w:rPr>
        <w:t>AND </w:t>
      </w:r>
      <w:r>
        <w:rPr>
          <w:b/>
          <w:spacing w:val="-2"/>
          <w:sz w:val="24"/>
        </w:rPr>
        <w:t>DISCUSSION</w:t>
      </w:r>
    </w:p>
    <w:p>
      <w:pPr>
        <w:pStyle w:val="Heading3"/>
        <w:numPr>
          <w:ilvl w:val="1"/>
          <w:numId w:val="25"/>
        </w:numPr>
        <w:tabs>
          <w:tab w:pos="2000" w:val="left" w:leader="none"/>
        </w:tabs>
        <w:spacing w:line="240" w:lineRule="auto" w:before="135" w:after="0"/>
        <w:ind w:left="2000" w:right="0" w:hanging="720"/>
        <w:jc w:val="left"/>
      </w:pPr>
      <w:r>
        <w:rPr>
          <w:spacing w:val="-2"/>
        </w:rPr>
        <w:t>Introduction</w:t>
      </w:r>
    </w:p>
    <w:p>
      <w:pPr>
        <w:pStyle w:val="BodyText"/>
        <w:spacing w:line="480" w:lineRule="auto" w:before="271"/>
        <w:ind w:right="1316" w:firstLine="719"/>
        <w:jc w:val="both"/>
      </w:pPr>
      <w:r>
        <w:rPr/>
        <w:t>The purpose of this study was to assess the effect of resistance training on the biomotor abilities of male football players of FCE, Kontagora, Nigeria. To achieve this purpose, the data collected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were statistically analyzed, the results of which were presented and discussed according to hypotheses in this chapter. The biomotor variables assessed were abdominal strength, endurance (VO</w:t>
      </w:r>
      <w:r>
        <w:rPr>
          <w:vertAlign w:val="subscript"/>
        </w:rPr>
        <w:t>2</w:t>
      </w:r>
      <w:r>
        <w:rPr>
          <w:vertAlign w:val="baseline"/>
        </w:rPr>
        <w:t> max), explosive power, flexibility, speed and agility</w:t>
      </w:r>
      <w:r>
        <w:rPr>
          <w:spacing w:val="-6"/>
          <w:vertAlign w:val="baseline"/>
        </w:rPr>
        <w:t> </w:t>
      </w:r>
      <w:r>
        <w:rPr>
          <w:vertAlign w:val="baseline"/>
        </w:rPr>
        <w:t>of male football players of Federal College of Education Kontagora, Nigeria. A total of twenty (20) participants were recruited for the study for a duration of 12 </w:t>
      </w:r>
      <w:r>
        <w:rPr>
          <w:spacing w:val="-2"/>
          <w:vertAlign w:val="baseline"/>
        </w:rPr>
        <w:t>weeks.</w:t>
      </w:r>
    </w:p>
    <w:p>
      <w:pPr>
        <w:pStyle w:val="Heading3"/>
        <w:numPr>
          <w:ilvl w:val="1"/>
          <w:numId w:val="25"/>
        </w:numPr>
        <w:tabs>
          <w:tab w:pos="1999" w:val="left" w:leader="none"/>
        </w:tabs>
        <w:spacing w:line="240" w:lineRule="auto" w:before="6" w:after="0"/>
        <w:ind w:left="1999" w:right="0" w:hanging="719"/>
        <w:jc w:val="both"/>
      </w:pPr>
      <w:r>
        <w:rPr>
          <w:spacing w:val="-2"/>
        </w:rPr>
        <w:t>Results</w:t>
      </w:r>
    </w:p>
    <w:p>
      <w:pPr>
        <w:pStyle w:val="BodyText"/>
        <w:spacing w:line="480" w:lineRule="auto" w:before="271"/>
        <w:ind w:right="1316" w:firstLine="719"/>
        <w:jc w:val="both"/>
      </w:pPr>
      <w:r>
        <w:rPr/>
        <w:t>Before presenting the results according to the research questions and hypotheses, information on the physical characteristics; age, weight, height of the participants is presented in Table 4.2.1</w:t>
      </w:r>
    </w:p>
    <w:p>
      <w:pPr>
        <w:pStyle w:val="Heading3"/>
        <w:spacing w:before="8" w:after="42"/>
        <w:ind w:left="1280" w:firstLine="0"/>
      </w:pPr>
      <w:r>
        <w:rPr/>
        <w:t>Table</w:t>
      </w:r>
      <w:r>
        <w:rPr>
          <w:spacing w:val="-4"/>
        </w:rPr>
        <w:t> </w:t>
      </w:r>
      <w:r>
        <w:rPr/>
        <w:t>4.2.1:</w:t>
      </w:r>
      <w:r>
        <w:rPr>
          <w:spacing w:val="54"/>
        </w:rPr>
        <w:t>  </w:t>
      </w:r>
      <w:r>
        <w:rPr/>
        <w:t>Physical Characteristics</w:t>
      </w:r>
      <w:r>
        <w:rPr>
          <w:spacing w:val="-1"/>
        </w:rPr>
        <w:t> </w:t>
      </w:r>
      <w:r>
        <w:rPr/>
        <w:t>of Male Football</w:t>
      </w:r>
      <w:r>
        <w:rPr>
          <w:spacing w:val="-1"/>
        </w:rPr>
        <w:t> </w:t>
      </w:r>
      <w:r>
        <w:rPr>
          <w:spacing w:val="-2"/>
        </w:rPr>
        <w:t>Players</w:t>
      </w:r>
    </w:p>
    <w:tbl>
      <w:tblPr>
        <w:tblW w:w="0" w:type="auto"/>
        <w:jc w:val="left"/>
        <w:tblInd w:w="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4"/>
        <w:gridCol w:w="1471"/>
        <w:gridCol w:w="1632"/>
        <w:gridCol w:w="1450"/>
        <w:gridCol w:w="2051"/>
      </w:tblGrid>
      <w:tr>
        <w:trPr>
          <w:trHeight w:val="553" w:hRule="atLeast"/>
        </w:trPr>
        <w:tc>
          <w:tcPr>
            <w:tcW w:w="1924" w:type="dxa"/>
            <w:tcBorders>
              <w:top w:val="single" w:sz="8" w:space="0" w:color="000000"/>
              <w:bottom w:val="single" w:sz="8" w:space="0" w:color="000000"/>
            </w:tcBorders>
          </w:tcPr>
          <w:p>
            <w:pPr>
              <w:pStyle w:val="TableParagraph"/>
              <w:spacing w:line="270" w:lineRule="exact"/>
              <w:ind w:left="67"/>
              <w:rPr>
                <w:sz w:val="24"/>
              </w:rPr>
            </w:pPr>
            <w:r>
              <w:rPr>
                <w:spacing w:val="-2"/>
                <w:sz w:val="24"/>
              </w:rPr>
              <w:t>Variable</w:t>
            </w:r>
          </w:p>
        </w:tc>
        <w:tc>
          <w:tcPr>
            <w:tcW w:w="1471" w:type="dxa"/>
            <w:tcBorders>
              <w:top w:val="single" w:sz="8" w:space="0" w:color="000000"/>
              <w:bottom w:val="single" w:sz="8" w:space="0" w:color="000000"/>
            </w:tcBorders>
          </w:tcPr>
          <w:p>
            <w:pPr>
              <w:pStyle w:val="TableParagraph"/>
              <w:spacing w:line="270" w:lineRule="exact"/>
              <w:ind w:right="73"/>
              <w:jc w:val="center"/>
              <w:rPr>
                <w:sz w:val="24"/>
              </w:rPr>
            </w:pPr>
            <w:r>
              <w:rPr>
                <w:spacing w:val="-10"/>
                <w:sz w:val="24"/>
              </w:rPr>
              <w:t>N</w:t>
            </w:r>
          </w:p>
        </w:tc>
        <w:tc>
          <w:tcPr>
            <w:tcW w:w="1632" w:type="dxa"/>
            <w:tcBorders>
              <w:top w:val="single" w:sz="8" w:space="0" w:color="000000"/>
              <w:bottom w:val="single" w:sz="8" w:space="0" w:color="000000"/>
            </w:tcBorders>
          </w:tcPr>
          <w:p>
            <w:pPr>
              <w:pStyle w:val="TableParagraph"/>
              <w:spacing w:line="270" w:lineRule="exact"/>
              <w:ind w:left="620"/>
              <w:rPr>
                <w:sz w:val="24"/>
              </w:rPr>
            </w:pPr>
            <w:r>
              <w:rPr>
                <w:spacing w:val="-4"/>
                <w:sz w:val="24"/>
              </w:rPr>
              <w:t>Mean</w:t>
            </w:r>
          </w:p>
        </w:tc>
        <w:tc>
          <w:tcPr>
            <w:tcW w:w="1450" w:type="dxa"/>
            <w:tcBorders>
              <w:top w:val="single" w:sz="8" w:space="0" w:color="000000"/>
              <w:bottom w:val="single" w:sz="8" w:space="0" w:color="000000"/>
            </w:tcBorders>
          </w:tcPr>
          <w:p>
            <w:pPr>
              <w:pStyle w:val="TableParagraph"/>
              <w:spacing w:line="270" w:lineRule="exact"/>
              <w:ind w:right="204"/>
              <w:jc w:val="center"/>
              <w:rPr>
                <w:sz w:val="24"/>
              </w:rPr>
            </w:pPr>
            <w:r>
              <w:rPr>
                <w:spacing w:val="-5"/>
                <w:sz w:val="24"/>
              </w:rPr>
              <w:t>SD</w:t>
            </w:r>
          </w:p>
        </w:tc>
        <w:tc>
          <w:tcPr>
            <w:tcW w:w="2051" w:type="dxa"/>
            <w:tcBorders>
              <w:top w:val="single" w:sz="8" w:space="0" w:color="000000"/>
              <w:bottom w:val="single" w:sz="8" w:space="0" w:color="000000"/>
            </w:tcBorders>
          </w:tcPr>
          <w:p>
            <w:pPr>
              <w:pStyle w:val="TableParagraph"/>
              <w:spacing w:line="270" w:lineRule="exact"/>
              <w:ind w:left="563"/>
              <w:rPr>
                <w:sz w:val="24"/>
              </w:rPr>
            </w:pPr>
            <w:r>
              <w:rPr>
                <w:spacing w:val="-5"/>
                <w:sz w:val="24"/>
              </w:rPr>
              <w:t>SE</w:t>
            </w:r>
          </w:p>
        </w:tc>
      </w:tr>
      <w:tr>
        <w:trPr>
          <w:trHeight w:val="410" w:hRule="atLeast"/>
        </w:trPr>
        <w:tc>
          <w:tcPr>
            <w:tcW w:w="1924" w:type="dxa"/>
            <w:tcBorders>
              <w:top w:val="single" w:sz="8" w:space="0" w:color="000000"/>
            </w:tcBorders>
          </w:tcPr>
          <w:p>
            <w:pPr>
              <w:pStyle w:val="TableParagraph"/>
              <w:spacing w:line="268" w:lineRule="exact"/>
              <w:ind w:left="67"/>
              <w:rPr>
                <w:sz w:val="24"/>
              </w:rPr>
            </w:pPr>
            <w:r>
              <w:rPr>
                <w:sz w:val="24"/>
              </w:rPr>
              <w:t>Age</w:t>
            </w:r>
            <w:r>
              <w:rPr>
                <w:spacing w:val="-4"/>
                <w:sz w:val="24"/>
              </w:rPr>
              <w:t> </w:t>
            </w:r>
            <w:r>
              <w:rPr>
                <w:spacing w:val="-2"/>
                <w:sz w:val="24"/>
              </w:rPr>
              <w:t>(years)</w:t>
            </w:r>
          </w:p>
        </w:tc>
        <w:tc>
          <w:tcPr>
            <w:tcW w:w="1471" w:type="dxa"/>
            <w:tcBorders>
              <w:top w:val="single" w:sz="8" w:space="0" w:color="000000"/>
            </w:tcBorders>
          </w:tcPr>
          <w:p>
            <w:pPr>
              <w:pStyle w:val="TableParagraph"/>
              <w:spacing w:line="268" w:lineRule="exact"/>
              <w:ind w:left="66" w:right="73"/>
              <w:jc w:val="center"/>
              <w:rPr>
                <w:sz w:val="24"/>
              </w:rPr>
            </w:pPr>
            <w:r>
              <w:rPr>
                <w:spacing w:val="-5"/>
                <w:sz w:val="24"/>
              </w:rPr>
              <w:t>20</w:t>
            </w:r>
          </w:p>
        </w:tc>
        <w:tc>
          <w:tcPr>
            <w:tcW w:w="1632" w:type="dxa"/>
            <w:tcBorders>
              <w:top w:val="single" w:sz="8" w:space="0" w:color="000000"/>
            </w:tcBorders>
          </w:tcPr>
          <w:p>
            <w:pPr>
              <w:pStyle w:val="TableParagraph"/>
              <w:spacing w:line="268" w:lineRule="exact"/>
              <w:ind w:left="620"/>
              <w:rPr>
                <w:sz w:val="24"/>
              </w:rPr>
            </w:pPr>
            <w:r>
              <w:rPr>
                <w:spacing w:val="-2"/>
                <w:sz w:val="24"/>
              </w:rPr>
              <w:t>22.10</w:t>
            </w:r>
          </w:p>
        </w:tc>
        <w:tc>
          <w:tcPr>
            <w:tcW w:w="1450" w:type="dxa"/>
            <w:tcBorders>
              <w:top w:val="single" w:sz="8" w:space="0" w:color="000000"/>
            </w:tcBorders>
          </w:tcPr>
          <w:p>
            <w:pPr>
              <w:pStyle w:val="TableParagraph"/>
              <w:spacing w:line="268" w:lineRule="exact"/>
              <w:ind w:left="112" w:right="204"/>
              <w:jc w:val="center"/>
              <w:rPr>
                <w:sz w:val="24"/>
              </w:rPr>
            </w:pPr>
            <w:r>
              <w:rPr>
                <w:spacing w:val="-4"/>
                <w:sz w:val="24"/>
              </w:rPr>
              <w:t>1.97</w:t>
            </w:r>
          </w:p>
        </w:tc>
        <w:tc>
          <w:tcPr>
            <w:tcW w:w="2051" w:type="dxa"/>
            <w:tcBorders>
              <w:top w:val="single" w:sz="8" w:space="0" w:color="000000"/>
            </w:tcBorders>
          </w:tcPr>
          <w:p>
            <w:pPr>
              <w:pStyle w:val="TableParagraph"/>
              <w:spacing w:line="268" w:lineRule="exact"/>
              <w:ind w:left="563"/>
              <w:rPr>
                <w:sz w:val="24"/>
              </w:rPr>
            </w:pPr>
            <w:r>
              <w:rPr>
                <w:spacing w:val="-4"/>
                <w:sz w:val="24"/>
              </w:rPr>
              <w:t>0.44</w:t>
            </w:r>
          </w:p>
        </w:tc>
      </w:tr>
      <w:tr>
        <w:trPr>
          <w:trHeight w:val="552" w:hRule="atLeast"/>
        </w:trPr>
        <w:tc>
          <w:tcPr>
            <w:tcW w:w="1924" w:type="dxa"/>
          </w:tcPr>
          <w:p>
            <w:pPr>
              <w:pStyle w:val="TableParagraph"/>
              <w:spacing w:before="133"/>
              <w:ind w:left="67"/>
              <w:rPr>
                <w:sz w:val="24"/>
              </w:rPr>
            </w:pPr>
            <w:r>
              <w:rPr>
                <w:sz w:val="24"/>
              </w:rPr>
              <w:t>Weight</w:t>
            </w:r>
            <w:r>
              <w:rPr>
                <w:spacing w:val="-4"/>
                <w:sz w:val="24"/>
              </w:rPr>
              <w:t> (kg)</w:t>
            </w:r>
          </w:p>
        </w:tc>
        <w:tc>
          <w:tcPr>
            <w:tcW w:w="1471" w:type="dxa"/>
          </w:tcPr>
          <w:p>
            <w:pPr>
              <w:pStyle w:val="TableParagraph"/>
              <w:spacing w:before="133"/>
              <w:ind w:left="66" w:right="73"/>
              <w:jc w:val="center"/>
              <w:rPr>
                <w:sz w:val="24"/>
              </w:rPr>
            </w:pPr>
            <w:r>
              <w:rPr>
                <w:spacing w:val="-5"/>
                <w:sz w:val="24"/>
              </w:rPr>
              <w:t>20</w:t>
            </w:r>
          </w:p>
        </w:tc>
        <w:tc>
          <w:tcPr>
            <w:tcW w:w="1632" w:type="dxa"/>
          </w:tcPr>
          <w:p>
            <w:pPr>
              <w:pStyle w:val="TableParagraph"/>
              <w:spacing w:before="133"/>
              <w:ind w:left="620"/>
              <w:rPr>
                <w:sz w:val="24"/>
              </w:rPr>
            </w:pPr>
            <w:r>
              <w:rPr>
                <w:spacing w:val="-2"/>
                <w:sz w:val="24"/>
              </w:rPr>
              <w:t>63.55</w:t>
            </w:r>
          </w:p>
        </w:tc>
        <w:tc>
          <w:tcPr>
            <w:tcW w:w="1450" w:type="dxa"/>
          </w:tcPr>
          <w:p>
            <w:pPr>
              <w:pStyle w:val="TableParagraph"/>
              <w:spacing w:before="133"/>
              <w:ind w:left="112" w:right="204"/>
              <w:jc w:val="center"/>
              <w:rPr>
                <w:sz w:val="24"/>
              </w:rPr>
            </w:pPr>
            <w:r>
              <w:rPr>
                <w:spacing w:val="-4"/>
                <w:sz w:val="24"/>
              </w:rPr>
              <w:t>3.01</w:t>
            </w:r>
          </w:p>
        </w:tc>
        <w:tc>
          <w:tcPr>
            <w:tcW w:w="2051" w:type="dxa"/>
          </w:tcPr>
          <w:p>
            <w:pPr>
              <w:pStyle w:val="TableParagraph"/>
              <w:spacing w:before="133"/>
              <w:ind w:left="563"/>
              <w:rPr>
                <w:sz w:val="24"/>
              </w:rPr>
            </w:pPr>
            <w:r>
              <w:rPr>
                <w:spacing w:val="-4"/>
                <w:sz w:val="24"/>
              </w:rPr>
              <w:t>0.67</w:t>
            </w:r>
          </w:p>
        </w:tc>
      </w:tr>
      <w:tr>
        <w:trPr>
          <w:trHeight w:val="532" w:hRule="atLeast"/>
        </w:trPr>
        <w:tc>
          <w:tcPr>
            <w:tcW w:w="1924" w:type="dxa"/>
          </w:tcPr>
          <w:p>
            <w:pPr>
              <w:pStyle w:val="TableParagraph"/>
              <w:spacing w:before="133"/>
              <w:ind w:left="67"/>
              <w:rPr>
                <w:sz w:val="24"/>
              </w:rPr>
            </w:pPr>
            <w:r>
              <w:rPr>
                <w:sz w:val="24"/>
              </w:rPr>
              <w:t>Height</w:t>
            </w:r>
            <w:r>
              <w:rPr>
                <w:spacing w:val="-4"/>
                <w:sz w:val="24"/>
              </w:rPr>
              <w:t> </w:t>
            </w:r>
            <w:r>
              <w:rPr>
                <w:spacing w:val="-5"/>
                <w:sz w:val="24"/>
              </w:rPr>
              <w:t>(m)</w:t>
            </w:r>
          </w:p>
        </w:tc>
        <w:tc>
          <w:tcPr>
            <w:tcW w:w="1471" w:type="dxa"/>
          </w:tcPr>
          <w:p>
            <w:pPr>
              <w:pStyle w:val="TableParagraph"/>
              <w:spacing w:before="133"/>
              <w:ind w:left="66" w:right="73"/>
              <w:jc w:val="center"/>
              <w:rPr>
                <w:sz w:val="24"/>
              </w:rPr>
            </w:pPr>
            <w:r>
              <w:rPr>
                <w:spacing w:val="-5"/>
                <w:sz w:val="24"/>
              </w:rPr>
              <w:t>20</w:t>
            </w:r>
          </w:p>
        </w:tc>
        <w:tc>
          <w:tcPr>
            <w:tcW w:w="1632" w:type="dxa"/>
          </w:tcPr>
          <w:p>
            <w:pPr>
              <w:pStyle w:val="TableParagraph"/>
              <w:spacing w:before="133"/>
              <w:ind w:left="620"/>
              <w:rPr>
                <w:sz w:val="24"/>
              </w:rPr>
            </w:pPr>
            <w:r>
              <w:rPr>
                <w:spacing w:val="-4"/>
                <w:sz w:val="24"/>
              </w:rPr>
              <w:t>1.71</w:t>
            </w:r>
          </w:p>
        </w:tc>
        <w:tc>
          <w:tcPr>
            <w:tcW w:w="1450" w:type="dxa"/>
          </w:tcPr>
          <w:p>
            <w:pPr>
              <w:pStyle w:val="TableParagraph"/>
              <w:spacing w:before="133"/>
              <w:ind w:left="112" w:right="204"/>
              <w:jc w:val="center"/>
              <w:rPr>
                <w:sz w:val="24"/>
              </w:rPr>
            </w:pPr>
            <w:r>
              <w:rPr>
                <w:spacing w:val="-4"/>
                <w:sz w:val="24"/>
              </w:rPr>
              <w:t>0.05</w:t>
            </w:r>
          </w:p>
        </w:tc>
        <w:tc>
          <w:tcPr>
            <w:tcW w:w="2051" w:type="dxa"/>
          </w:tcPr>
          <w:p>
            <w:pPr>
              <w:pStyle w:val="TableParagraph"/>
              <w:spacing w:before="133"/>
              <w:ind w:left="563"/>
              <w:rPr>
                <w:sz w:val="24"/>
              </w:rPr>
            </w:pPr>
            <w:r>
              <w:rPr>
                <w:spacing w:val="-4"/>
                <w:sz w:val="24"/>
              </w:rPr>
              <w:t>0.01</w:t>
            </w:r>
          </w:p>
        </w:tc>
      </w:tr>
      <w:tr>
        <w:trPr>
          <w:trHeight w:val="712" w:hRule="atLeast"/>
        </w:trPr>
        <w:tc>
          <w:tcPr>
            <w:tcW w:w="1924" w:type="dxa"/>
            <w:tcBorders>
              <w:bottom w:val="single" w:sz="8" w:space="0" w:color="000000"/>
            </w:tcBorders>
          </w:tcPr>
          <w:p>
            <w:pPr>
              <w:pStyle w:val="TableParagraph"/>
              <w:spacing w:before="153"/>
              <w:ind w:left="67"/>
              <w:rPr>
                <w:sz w:val="24"/>
              </w:rPr>
            </w:pPr>
            <w:r>
              <w:rPr>
                <w:sz w:val="24"/>
              </w:rPr>
              <w:t>BMI</w:t>
            </w:r>
            <w:r>
              <w:rPr>
                <w:spacing w:val="-5"/>
                <w:sz w:val="24"/>
              </w:rPr>
              <w:t> </w:t>
            </w:r>
            <w:r>
              <w:rPr>
                <w:spacing w:val="-2"/>
                <w:sz w:val="24"/>
              </w:rPr>
              <w:t>(kg/m</w:t>
            </w:r>
            <w:r>
              <w:rPr>
                <w:spacing w:val="-2"/>
                <w:sz w:val="24"/>
                <w:vertAlign w:val="superscript"/>
              </w:rPr>
              <w:t>2</w:t>
            </w:r>
            <w:r>
              <w:rPr>
                <w:spacing w:val="-2"/>
                <w:sz w:val="24"/>
                <w:vertAlign w:val="baseline"/>
              </w:rPr>
              <w:t>)</w:t>
            </w:r>
          </w:p>
        </w:tc>
        <w:tc>
          <w:tcPr>
            <w:tcW w:w="1471" w:type="dxa"/>
            <w:tcBorders>
              <w:bottom w:val="single" w:sz="8" w:space="0" w:color="000000"/>
            </w:tcBorders>
          </w:tcPr>
          <w:p>
            <w:pPr>
              <w:pStyle w:val="TableParagraph"/>
              <w:spacing w:before="153"/>
              <w:ind w:left="66" w:right="73"/>
              <w:jc w:val="center"/>
              <w:rPr>
                <w:sz w:val="24"/>
              </w:rPr>
            </w:pPr>
            <w:r>
              <w:rPr>
                <w:spacing w:val="-5"/>
                <w:sz w:val="24"/>
              </w:rPr>
              <w:t>20</w:t>
            </w:r>
          </w:p>
        </w:tc>
        <w:tc>
          <w:tcPr>
            <w:tcW w:w="1632" w:type="dxa"/>
            <w:tcBorders>
              <w:bottom w:val="single" w:sz="8" w:space="0" w:color="000000"/>
            </w:tcBorders>
          </w:tcPr>
          <w:p>
            <w:pPr>
              <w:pStyle w:val="TableParagraph"/>
              <w:spacing w:before="153"/>
              <w:ind w:left="620"/>
              <w:rPr>
                <w:sz w:val="24"/>
              </w:rPr>
            </w:pPr>
            <w:r>
              <w:rPr>
                <w:spacing w:val="-2"/>
                <w:sz w:val="24"/>
              </w:rPr>
              <w:t>21.71</w:t>
            </w:r>
          </w:p>
        </w:tc>
        <w:tc>
          <w:tcPr>
            <w:tcW w:w="1450" w:type="dxa"/>
            <w:tcBorders>
              <w:bottom w:val="single" w:sz="8" w:space="0" w:color="000000"/>
            </w:tcBorders>
          </w:tcPr>
          <w:p>
            <w:pPr>
              <w:pStyle w:val="TableParagraph"/>
              <w:spacing w:before="153"/>
              <w:ind w:left="112" w:right="204"/>
              <w:jc w:val="center"/>
              <w:rPr>
                <w:sz w:val="24"/>
              </w:rPr>
            </w:pPr>
            <w:r>
              <w:rPr>
                <w:spacing w:val="-4"/>
                <w:sz w:val="24"/>
              </w:rPr>
              <w:t>1.58</w:t>
            </w:r>
          </w:p>
        </w:tc>
        <w:tc>
          <w:tcPr>
            <w:tcW w:w="2051" w:type="dxa"/>
            <w:tcBorders>
              <w:bottom w:val="single" w:sz="8" w:space="0" w:color="000000"/>
            </w:tcBorders>
          </w:tcPr>
          <w:p>
            <w:pPr>
              <w:pStyle w:val="TableParagraph"/>
              <w:spacing w:before="153"/>
              <w:ind w:left="563"/>
              <w:rPr>
                <w:sz w:val="24"/>
              </w:rPr>
            </w:pPr>
            <w:r>
              <w:rPr>
                <w:spacing w:val="-4"/>
                <w:sz w:val="24"/>
              </w:rPr>
              <w:t>0.35</w:t>
            </w:r>
          </w:p>
        </w:tc>
      </w:tr>
    </w:tbl>
    <w:p>
      <w:pPr>
        <w:spacing w:before="0"/>
        <w:ind w:left="1340" w:right="0" w:firstLine="0"/>
        <w:jc w:val="both"/>
        <w:rPr>
          <w:i/>
          <w:sz w:val="24"/>
        </w:rPr>
      </w:pPr>
      <w:r>
        <w:rPr>
          <w:i/>
          <w:sz w:val="24"/>
        </w:rPr>
        <w:t>Note:</w:t>
      </w:r>
      <w:r>
        <w:rPr>
          <w:i/>
          <w:spacing w:val="-5"/>
          <w:sz w:val="24"/>
        </w:rPr>
        <w:t> </w:t>
      </w:r>
      <w:r>
        <w:rPr>
          <w:i/>
          <w:sz w:val="24"/>
        </w:rPr>
        <w:t>SD =</w:t>
      </w:r>
      <w:r>
        <w:rPr>
          <w:i/>
          <w:spacing w:val="-2"/>
          <w:sz w:val="24"/>
        </w:rPr>
        <w:t> </w:t>
      </w:r>
      <w:r>
        <w:rPr>
          <w:i/>
          <w:sz w:val="24"/>
        </w:rPr>
        <w:t>Standard deviation, SE =</w:t>
      </w:r>
      <w:r>
        <w:rPr>
          <w:i/>
          <w:spacing w:val="-1"/>
          <w:sz w:val="24"/>
        </w:rPr>
        <w:t> </w:t>
      </w:r>
      <w:r>
        <w:rPr>
          <w:i/>
          <w:sz w:val="24"/>
        </w:rPr>
        <w:t>Standard Error, BMI</w:t>
      </w:r>
      <w:r>
        <w:rPr>
          <w:i/>
          <w:spacing w:val="-2"/>
          <w:sz w:val="24"/>
        </w:rPr>
        <w:t> </w:t>
      </w:r>
      <w:r>
        <w:rPr>
          <w:i/>
          <w:sz w:val="24"/>
        </w:rPr>
        <w:t>=</w:t>
      </w:r>
      <w:r>
        <w:rPr>
          <w:i/>
          <w:spacing w:val="-2"/>
          <w:sz w:val="24"/>
        </w:rPr>
        <w:t> </w:t>
      </w:r>
      <w:r>
        <w:rPr>
          <w:i/>
          <w:sz w:val="24"/>
        </w:rPr>
        <w:t>Body Mass </w:t>
      </w:r>
      <w:r>
        <w:rPr>
          <w:i/>
          <w:spacing w:val="-2"/>
          <w:sz w:val="24"/>
        </w:rPr>
        <w:t>Index</w:t>
      </w:r>
    </w:p>
    <w:p>
      <w:pPr>
        <w:pStyle w:val="BodyText"/>
        <w:spacing w:line="480" w:lineRule="auto" w:before="269"/>
        <w:ind w:right="1319" w:firstLine="719"/>
        <w:jc w:val="both"/>
      </w:pPr>
      <w:r>
        <w:rPr/>
        <w:t>Table 4.2.1 shows the physical characteristics of the participants used for this study. The mean</w:t>
      </w:r>
      <w:r>
        <w:rPr>
          <w:spacing w:val="15"/>
        </w:rPr>
        <w:t> </w:t>
      </w:r>
      <w:r>
        <w:rPr/>
        <w:t>age</w:t>
      </w:r>
      <w:r>
        <w:rPr>
          <w:spacing w:val="14"/>
        </w:rPr>
        <w:t> </w:t>
      </w:r>
      <w:r>
        <w:rPr/>
        <w:t>and</w:t>
      </w:r>
      <w:r>
        <w:rPr>
          <w:spacing w:val="17"/>
        </w:rPr>
        <w:t> </w:t>
      </w:r>
      <w:r>
        <w:rPr/>
        <w:t>corresponding</w:t>
      </w:r>
      <w:r>
        <w:rPr>
          <w:spacing w:val="13"/>
        </w:rPr>
        <w:t> </w:t>
      </w:r>
      <w:r>
        <w:rPr/>
        <w:t>standard</w:t>
      </w:r>
      <w:r>
        <w:rPr>
          <w:spacing w:val="17"/>
        </w:rPr>
        <w:t> </w:t>
      </w:r>
      <w:r>
        <w:rPr/>
        <w:t>deviation</w:t>
      </w:r>
      <w:r>
        <w:rPr>
          <w:spacing w:val="16"/>
        </w:rPr>
        <w:t> </w:t>
      </w:r>
      <w:r>
        <w:rPr/>
        <w:t>of</w:t>
      </w:r>
      <w:r>
        <w:rPr>
          <w:spacing w:val="14"/>
        </w:rPr>
        <w:t> </w:t>
      </w:r>
      <w:r>
        <w:rPr/>
        <w:t>the</w:t>
      </w:r>
      <w:r>
        <w:rPr>
          <w:spacing w:val="15"/>
        </w:rPr>
        <w:t> </w:t>
      </w:r>
      <w:r>
        <w:rPr/>
        <w:t>participants</w:t>
      </w:r>
      <w:r>
        <w:rPr>
          <w:spacing w:val="16"/>
        </w:rPr>
        <w:t> </w:t>
      </w:r>
      <w:r>
        <w:rPr/>
        <w:t>were</w:t>
      </w:r>
      <w:r>
        <w:rPr>
          <w:spacing w:val="19"/>
        </w:rPr>
        <w:t> </w:t>
      </w:r>
      <w:r>
        <w:rPr/>
        <w:t>22.1</w:t>
      </w:r>
      <w:r>
        <w:rPr>
          <w:u w:val="single"/>
        </w:rPr>
        <w:t>+</w:t>
      </w:r>
      <w:r>
        <w:rPr/>
        <w:t>1.97</w:t>
      </w:r>
      <w:r>
        <w:rPr>
          <w:spacing w:val="21"/>
        </w:rPr>
        <w:t> </w:t>
      </w:r>
      <w:r>
        <w:rPr/>
        <w:t>years,</w:t>
      </w:r>
      <w:r>
        <w:rPr>
          <w:spacing w:val="16"/>
        </w:rPr>
        <w:t> </w:t>
      </w:r>
      <w:r>
        <w:rPr>
          <w:spacing w:val="-4"/>
        </w:rPr>
        <w:t>while</w:t>
      </w:r>
    </w:p>
    <w:p>
      <w:pPr>
        <w:spacing w:after="0" w:line="480" w:lineRule="auto"/>
        <w:jc w:val="both"/>
        <w:sectPr>
          <w:pgSz w:w="12240" w:h="15840"/>
          <w:pgMar w:header="0" w:footer="744" w:top="1360" w:bottom="940" w:left="160" w:right="120"/>
        </w:sectPr>
      </w:pPr>
    </w:p>
    <w:p>
      <w:pPr>
        <w:pStyle w:val="BodyText"/>
        <w:spacing w:before="112"/>
      </w:pPr>
      <w:r>
        <w:rPr/>
        <w:t>the</w:t>
      </w:r>
      <w:r>
        <w:rPr>
          <w:spacing w:val="10"/>
        </w:rPr>
        <w:t> </w:t>
      </w:r>
      <w:r>
        <w:rPr/>
        <w:t>mean</w:t>
      </w:r>
      <w:r>
        <w:rPr>
          <w:spacing w:val="10"/>
        </w:rPr>
        <w:t> </w:t>
      </w:r>
      <w:r>
        <w:rPr/>
        <w:t>weight</w:t>
      </w:r>
      <w:r>
        <w:rPr>
          <w:spacing w:val="11"/>
        </w:rPr>
        <w:t> </w:t>
      </w:r>
      <w:r>
        <w:rPr/>
        <w:t>(kg),</w:t>
      </w:r>
      <w:r>
        <w:rPr>
          <w:spacing w:val="10"/>
        </w:rPr>
        <w:t> </w:t>
      </w:r>
      <w:r>
        <w:rPr/>
        <w:t>height</w:t>
      </w:r>
      <w:r>
        <w:rPr>
          <w:spacing w:val="11"/>
        </w:rPr>
        <w:t> </w:t>
      </w:r>
      <w:r>
        <w:rPr/>
        <w:t>(m),</w:t>
      </w:r>
      <w:r>
        <w:rPr>
          <w:spacing w:val="10"/>
        </w:rPr>
        <w:t> </w:t>
      </w:r>
      <w:r>
        <w:rPr/>
        <w:t>and</w:t>
      </w:r>
      <w:r>
        <w:rPr>
          <w:spacing w:val="10"/>
        </w:rPr>
        <w:t> </w:t>
      </w:r>
      <w:r>
        <w:rPr/>
        <w:t>BMI</w:t>
      </w:r>
      <w:r>
        <w:rPr>
          <w:spacing w:val="10"/>
        </w:rPr>
        <w:t> </w:t>
      </w:r>
      <w:r>
        <w:rPr/>
        <w:t>(kg/m</w:t>
      </w:r>
      <w:r>
        <w:rPr>
          <w:vertAlign w:val="superscript"/>
        </w:rPr>
        <w:t>2</w:t>
      </w:r>
      <w:r>
        <w:rPr>
          <w:vertAlign w:val="baseline"/>
        </w:rPr>
        <w:t>)</w:t>
      </w:r>
      <w:r>
        <w:rPr>
          <w:spacing w:val="10"/>
          <w:vertAlign w:val="baseline"/>
        </w:rPr>
        <w:t> </w:t>
      </w:r>
      <w:r>
        <w:rPr>
          <w:vertAlign w:val="baseline"/>
        </w:rPr>
        <w:t>of</w:t>
      </w:r>
      <w:r>
        <w:rPr>
          <w:spacing w:val="10"/>
          <w:vertAlign w:val="baseline"/>
        </w:rPr>
        <w:t> </w:t>
      </w:r>
      <w:r>
        <w:rPr>
          <w:vertAlign w:val="baseline"/>
        </w:rPr>
        <w:t>the</w:t>
      </w:r>
      <w:r>
        <w:rPr>
          <w:spacing w:val="10"/>
          <w:vertAlign w:val="baseline"/>
        </w:rPr>
        <w:t> </w:t>
      </w:r>
      <w:r>
        <w:rPr>
          <w:vertAlign w:val="baseline"/>
        </w:rPr>
        <w:t>participants</w:t>
      </w:r>
      <w:r>
        <w:rPr>
          <w:spacing w:val="11"/>
          <w:vertAlign w:val="baseline"/>
        </w:rPr>
        <w:t> </w:t>
      </w:r>
      <w:r>
        <w:rPr>
          <w:vertAlign w:val="baseline"/>
        </w:rPr>
        <w:t>were</w:t>
      </w:r>
      <w:r>
        <w:rPr>
          <w:spacing w:val="11"/>
          <w:vertAlign w:val="baseline"/>
        </w:rPr>
        <w:t> </w:t>
      </w:r>
      <w:r>
        <w:rPr>
          <w:vertAlign w:val="baseline"/>
        </w:rPr>
        <w:t>63.55</w:t>
      </w:r>
      <w:r>
        <w:rPr>
          <w:u w:val="single"/>
          <w:vertAlign w:val="baseline"/>
        </w:rPr>
        <w:t>+</w:t>
      </w:r>
      <w:r>
        <w:rPr>
          <w:vertAlign w:val="baseline"/>
        </w:rPr>
        <w:t>3.01kg,</w:t>
      </w:r>
      <w:r>
        <w:rPr>
          <w:spacing w:val="10"/>
          <w:vertAlign w:val="baseline"/>
        </w:rPr>
        <w:t> </w:t>
      </w:r>
      <w:r>
        <w:rPr>
          <w:spacing w:val="-4"/>
          <w:vertAlign w:val="baseline"/>
        </w:rPr>
        <w:t>1.71</w:t>
      </w:r>
    </w:p>
    <w:p>
      <w:pPr>
        <w:pStyle w:val="BodyText"/>
        <w:ind w:left="0"/>
      </w:pPr>
    </w:p>
    <w:p>
      <w:pPr>
        <w:pStyle w:val="BodyText"/>
        <w:spacing w:line="480" w:lineRule="auto"/>
        <w:ind w:right="1315"/>
      </w:pPr>
      <w:r>
        <w:rPr>
          <w:u w:val="single"/>
        </w:rPr>
        <w:t>+</w:t>
      </w:r>
      <w:r>
        <w:rPr>
          <w:spacing w:val="40"/>
        </w:rPr>
        <w:t> </w:t>
      </w:r>
      <w:r>
        <w:rPr/>
        <w:t>0.05</w:t>
      </w:r>
      <w:r>
        <w:rPr>
          <w:spacing w:val="40"/>
        </w:rPr>
        <w:t> </w:t>
      </w:r>
      <w:r>
        <w:rPr/>
        <w:t>m,</w:t>
      </w:r>
      <w:r>
        <w:rPr>
          <w:spacing w:val="40"/>
        </w:rPr>
        <w:t> </w:t>
      </w:r>
      <w:r>
        <w:rPr/>
        <w:t>and</w:t>
      </w:r>
      <w:r>
        <w:rPr>
          <w:spacing w:val="40"/>
        </w:rPr>
        <w:t> </w:t>
      </w:r>
      <w:r>
        <w:rPr/>
        <w:t>21.71</w:t>
      </w:r>
      <w:r>
        <w:rPr>
          <w:spacing w:val="40"/>
        </w:rPr>
        <w:t> </w:t>
      </w:r>
      <w:r>
        <w:rPr>
          <w:u w:val="single"/>
        </w:rPr>
        <w:t>+</w:t>
      </w:r>
      <w:r>
        <w:rPr>
          <w:spacing w:val="40"/>
        </w:rPr>
        <w:t> </w:t>
      </w:r>
      <w:r>
        <w:rPr/>
        <w:t>1.58kg/m</w:t>
      </w:r>
      <w:r>
        <w:rPr>
          <w:vertAlign w:val="superscript"/>
        </w:rPr>
        <w:t>2</w:t>
      </w:r>
      <w:r>
        <w:rPr>
          <w:vertAlign w:val="baseline"/>
        </w:rPr>
        <w:t>)</w:t>
      </w:r>
      <w:r>
        <w:rPr>
          <w:spacing w:val="40"/>
          <w:vertAlign w:val="baseline"/>
        </w:rPr>
        <w:t> </w:t>
      </w:r>
      <w:r>
        <w:rPr>
          <w:vertAlign w:val="baseline"/>
        </w:rPr>
        <w:t>respectively.</w:t>
      </w:r>
      <w:r>
        <w:rPr>
          <w:spacing w:val="40"/>
          <w:vertAlign w:val="baseline"/>
        </w:rPr>
        <w:t> </w:t>
      </w:r>
      <w:r>
        <w:rPr>
          <w:vertAlign w:val="baseline"/>
        </w:rPr>
        <w:t>The</w:t>
      </w:r>
      <w:r>
        <w:rPr>
          <w:spacing w:val="40"/>
          <w:vertAlign w:val="baseline"/>
        </w:rPr>
        <w:t> </w:t>
      </w:r>
      <w:r>
        <w:rPr>
          <w:vertAlign w:val="baseline"/>
        </w:rPr>
        <w:t>observation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BMI</w:t>
      </w:r>
      <w:r>
        <w:rPr>
          <w:spacing w:val="40"/>
          <w:vertAlign w:val="baseline"/>
        </w:rPr>
        <w:t> </w:t>
      </w:r>
      <w:r>
        <w:rPr>
          <w:vertAlign w:val="baseline"/>
        </w:rPr>
        <w:t>classification revealed that the participants were within normal (21.71 kg/m</w:t>
      </w:r>
      <w:r>
        <w:rPr>
          <w:vertAlign w:val="superscript"/>
        </w:rPr>
        <w:t>2</w:t>
      </w:r>
      <w:r>
        <w:rPr>
          <w:vertAlign w:val="baseline"/>
        </w:rPr>
        <w:t>) range.</w:t>
      </w:r>
    </w:p>
    <w:p>
      <w:pPr>
        <w:pStyle w:val="Heading3"/>
        <w:spacing w:before="5"/>
        <w:ind w:left="1280" w:firstLine="0"/>
        <w:jc w:val="left"/>
      </w:pPr>
      <w:r>
        <w:rPr/>
        <w:t>Answering</w:t>
      </w:r>
      <w:r>
        <w:rPr>
          <w:spacing w:val="-2"/>
        </w:rPr>
        <w:t> </w:t>
      </w:r>
      <w:r>
        <w:rPr/>
        <w:t>of Research Questions</w:t>
      </w:r>
      <w:r>
        <w:rPr>
          <w:spacing w:val="-1"/>
        </w:rPr>
        <w:t> </w:t>
      </w:r>
      <w:r>
        <w:rPr/>
        <w:t>and</w:t>
      </w:r>
      <w:r>
        <w:rPr>
          <w:spacing w:val="-1"/>
        </w:rPr>
        <w:t> </w:t>
      </w:r>
      <w:r>
        <w:rPr>
          <w:spacing w:val="-2"/>
        </w:rPr>
        <w:t>Hypotheses</w:t>
      </w:r>
    </w:p>
    <w:p>
      <w:pPr>
        <w:pStyle w:val="BodyText"/>
        <w:spacing w:line="480" w:lineRule="auto" w:before="271"/>
        <w:ind w:right="1315" w:firstLine="719"/>
      </w:pPr>
      <w:r>
        <w:rPr/>
        <w:t>The data collected at base-line, immediately after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resistance training on abdominal strength of the participants is presented in Table 4.2.2a</w:t>
      </w:r>
    </w:p>
    <w:p>
      <w:pPr>
        <w:pStyle w:val="Heading3"/>
        <w:spacing w:before="5" w:after="4"/>
        <w:ind w:left="1280" w:right="1315" w:firstLine="0"/>
        <w:jc w:val="left"/>
      </w:pPr>
      <w:r>
        <w:rPr/>
        <w:t>Table</w:t>
      </w:r>
      <w:r>
        <w:rPr>
          <w:spacing w:val="37"/>
        </w:rPr>
        <w:t> </w:t>
      </w:r>
      <w:r>
        <w:rPr/>
        <w:t>4.2.2a:</w:t>
      </w:r>
      <w:r>
        <w:rPr>
          <w:spacing w:val="36"/>
        </w:rPr>
        <w:t> </w:t>
      </w:r>
      <w:r>
        <w:rPr/>
        <w:t>Mean,</w:t>
      </w:r>
      <w:r>
        <w:rPr>
          <w:spacing w:val="38"/>
        </w:rPr>
        <w:t> </w:t>
      </w:r>
      <w:r>
        <w:rPr/>
        <w:t>Standard</w:t>
      </w:r>
      <w:r>
        <w:rPr>
          <w:spacing w:val="38"/>
        </w:rPr>
        <w:t> </w:t>
      </w:r>
      <w:r>
        <w:rPr/>
        <w:t>Deviation</w:t>
      </w:r>
      <w:r>
        <w:rPr>
          <w:spacing w:val="40"/>
        </w:rPr>
        <w:t> </w:t>
      </w:r>
      <w:r>
        <w:rPr/>
        <w:t>and</w:t>
      </w:r>
      <w:r>
        <w:rPr>
          <w:spacing w:val="36"/>
        </w:rPr>
        <w:t> </w:t>
      </w:r>
      <w:r>
        <w:rPr/>
        <w:t>Standard</w:t>
      </w:r>
      <w:r>
        <w:rPr>
          <w:spacing w:val="38"/>
        </w:rPr>
        <w:t> </w:t>
      </w:r>
      <w:r>
        <w:rPr/>
        <w:t>Error</w:t>
      </w:r>
      <w:r>
        <w:rPr>
          <w:spacing w:val="36"/>
        </w:rPr>
        <w:t> </w:t>
      </w:r>
      <w:r>
        <w:rPr/>
        <w:t>of</w:t>
      </w:r>
      <w:r>
        <w:rPr>
          <w:spacing w:val="39"/>
        </w:rPr>
        <w:t> </w:t>
      </w:r>
      <w:r>
        <w:rPr/>
        <w:t>Abdominal</w:t>
      </w:r>
      <w:r>
        <w:rPr>
          <w:spacing w:val="38"/>
        </w:rPr>
        <w:t> </w:t>
      </w:r>
      <w:r>
        <w:rPr/>
        <w:t>Strength</w:t>
      </w:r>
      <w:r>
        <w:rPr>
          <w:spacing w:val="38"/>
        </w:rPr>
        <w:t> </w:t>
      </w:r>
      <w:r>
        <w:rPr/>
        <w:t>of Male Football Players of Federal College of Education, Kontagora</w:t>
      </w:r>
    </w:p>
    <w:tbl>
      <w:tblPr>
        <w:tblW w:w="0" w:type="auto"/>
        <w:jc w:val="left"/>
        <w:tblInd w:w="1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0"/>
        <w:gridCol w:w="2119"/>
        <w:gridCol w:w="543"/>
        <w:gridCol w:w="812"/>
        <w:gridCol w:w="700"/>
        <w:gridCol w:w="967"/>
      </w:tblGrid>
      <w:tr>
        <w:trPr>
          <w:trHeight w:val="419" w:hRule="atLeast"/>
        </w:trPr>
        <w:tc>
          <w:tcPr>
            <w:tcW w:w="2840"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Variable</w:t>
            </w:r>
          </w:p>
        </w:tc>
        <w:tc>
          <w:tcPr>
            <w:tcW w:w="2119" w:type="dxa"/>
            <w:tcBorders>
              <w:top w:val="single" w:sz="4" w:space="0" w:color="000000"/>
              <w:bottom w:val="single" w:sz="4" w:space="0" w:color="000000"/>
            </w:tcBorders>
          </w:tcPr>
          <w:p>
            <w:pPr>
              <w:pStyle w:val="TableParagraph"/>
              <w:spacing w:line="275" w:lineRule="exact"/>
              <w:ind w:left="767"/>
              <w:rPr>
                <w:b/>
                <w:sz w:val="24"/>
              </w:rPr>
            </w:pPr>
            <w:r>
              <w:rPr>
                <w:b/>
                <w:sz w:val="24"/>
              </w:rPr>
              <w:t>Test</w:t>
            </w:r>
            <w:r>
              <w:rPr>
                <w:b/>
                <w:spacing w:val="-1"/>
                <w:sz w:val="24"/>
              </w:rPr>
              <w:t> </w:t>
            </w:r>
            <w:r>
              <w:rPr>
                <w:b/>
                <w:spacing w:val="-2"/>
                <w:sz w:val="24"/>
              </w:rPr>
              <w:t>Period</w:t>
            </w:r>
          </w:p>
        </w:tc>
        <w:tc>
          <w:tcPr>
            <w:tcW w:w="543" w:type="dxa"/>
            <w:tcBorders>
              <w:top w:val="single" w:sz="4" w:space="0" w:color="000000"/>
              <w:bottom w:val="single" w:sz="4" w:space="0" w:color="000000"/>
            </w:tcBorders>
          </w:tcPr>
          <w:p>
            <w:pPr>
              <w:pStyle w:val="TableParagraph"/>
              <w:spacing w:line="275" w:lineRule="exact"/>
              <w:ind w:left="48" w:right="64"/>
              <w:jc w:val="center"/>
              <w:rPr>
                <w:b/>
                <w:sz w:val="24"/>
              </w:rPr>
            </w:pPr>
            <w:r>
              <w:rPr>
                <w:b/>
                <w:spacing w:val="-10"/>
                <w:sz w:val="24"/>
              </w:rPr>
              <w:t>N</w:t>
            </w:r>
          </w:p>
        </w:tc>
        <w:tc>
          <w:tcPr>
            <w:tcW w:w="812" w:type="dxa"/>
            <w:tcBorders>
              <w:top w:val="single" w:sz="4" w:space="0" w:color="000000"/>
              <w:bottom w:val="single" w:sz="4" w:space="0" w:color="000000"/>
            </w:tcBorders>
          </w:tcPr>
          <w:p>
            <w:pPr>
              <w:pStyle w:val="TableParagraph"/>
              <w:spacing w:before="52"/>
              <w:ind w:left="154"/>
              <w:rPr>
                <w:sz w:val="21"/>
              </w:rPr>
            </w:pPr>
            <w:r>
              <w:rPr>
                <w:spacing w:val="-10"/>
                <w:w w:val="95"/>
                <w:sz w:val="21"/>
              </w:rPr>
              <w:t>X</w:t>
            </w:r>
          </w:p>
        </w:tc>
        <w:tc>
          <w:tcPr>
            <w:tcW w:w="700" w:type="dxa"/>
            <w:tcBorders>
              <w:top w:val="single" w:sz="4" w:space="0" w:color="000000"/>
              <w:bottom w:val="single" w:sz="4" w:space="0" w:color="000000"/>
            </w:tcBorders>
          </w:tcPr>
          <w:p>
            <w:pPr>
              <w:pStyle w:val="TableParagraph"/>
              <w:spacing w:line="275" w:lineRule="exact"/>
              <w:ind w:left="10" w:right="108"/>
              <w:jc w:val="center"/>
              <w:rPr>
                <w:b/>
                <w:sz w:val="24"/>
              </w:rPr>
            </w:pPr>
            <w:r>
              <w:rPr>
                <w:b/>
                <w:spacing w:val="-5"/>
                <w:sz w:val="24"/>
              </w:rPr>
              <w:t>SD</w:t>
            </w:r>
          </w:p>
        </w:tc>
        <w:tc>
          <w:tcPr>
            <w:tcW w:w="967" w:type="dxa"/>
            <w:tcBorders>
              <w:top w:val="single" w:sz="4" w:space="0" w:color="000000"/>
              <w:bottom w:val="single" w:sz="4" w:space="0" w:color="000000"/>
            </w:tcBorders>
          </w:tcPr>
          <w:p>
            <w:pPr>
              <w:pStyle w:val="TableParagraph"/>
              <w:spacing w:line="275" w:lineRule="exact"/>
              <w:ind w:left="138"/>
              <w:rPr>
                <w:b/>
                <w:sz w:val="24"/>
              </w:rPr>
            </w:pPr>
            <w:r>
              <w:rPr>
                <w:b/>
                <w:spacing w:val="-5"/>
                <w:sz w:val="24"/>
              </w:rPr>
              <w:t>SE</w:t>
            </w:r>
          </w:p>
        </w:tc>
      </w:tr>
      <w:tr>
        <w:trPr>
          <w:trHeight w:val="343" w:hRule="atLeast"/>
        </w:trPr>
        <w:tc>
          <w:tcPr>
            <w:tcW w:w="2840" w:type="dxa"/>
            <w:tcBorders>
              <w:top w:val="single" w:sz="4" w:space="0" w:color="000000"/>
            </w:tcBorders>
          </w:tcPr>
          <w:p>
            <w:pPr>
              <w:pStyle w:val="TableParagraph"/>
              <w:spacing w:line="270" w:lineRule="exact"/>
              <w:ind w:left="122"/>
              <w:rPr>
                <w:sz w:val="24"/>
              </w:rPr>
            </w:pPr>
            <w:r>
              <w:rPr>
                <w:sz w:val="24"/>
              </w:rPr>
              <w:t>Abdominal </w:t>
            </w:r>
            <w:r>
              <w:rPr>
                <w:spacing w:val="-2"/>
                <w:sz w:val="24"/>
              </w:rPr>
              <w:t>Strength</w:t>
            </w:r>
          </w:p>
        </w:tc>
        <w:tc>
          <w:tcPr>
            <w:tcW w:w="2119" w:type="dxa"/>
            <w:tcBorders>
              <w:top w:val="single" w:sz="4" w:space="0" w:color="000000"/>
            </w:tcBorders>
          </w:tcPr>
          <w:p>
            <w:pPr>
              <w:pStyle w:val="TableParagraph"/>
              <w:spacing w:line="270" w:lineRule="exact"/>
              <w:ind w:left="767"/>
              <w:rPr>
                <w:sz w:val="24"/>
              </w:rPr>
            </w:pPr>
            <w:r>
              <w:rPr>
                <w:spacing w:val="-2"/>
                <w:sz w:val="24"/>
              </w:rPr>
              <w:t>Base-</w:t>
            </w:r>
            <w:r>
              <w:rPr>
                <w:spacing w:val="-4"/>
                <w:sz w:val="24"/>
              </w:rPr>
              <w:t>line</w:t>
            </w:r>
          </w:p>
        </w:tc>
        <w:tc>
          <w:tcPr>
            <w:tcW w:w="543" w:type="dxa"/>
            <w:tcBorders>
              <w:top w:val="single" w:sz="4" w:space="0" w:color="000000"/>
            </w:tcBorders>
          </w:tcPr>
          <w:p>
            <w:pPr>
              <w:pStyle w:val="TableParagraph"/>
              <w:spacing w:line="270" w:lineRule="exact"/>
              <w:ind w:left="64" w:right="16"/>
              <w:jc w:val="center"/>
              <w:rPr>
                <w:sz w:val="24"/>
              </w:rPr>
            </w:pPr>
            <w:r>
              <w:rPr>
                <w:spacing w:val="-5"/>
                <w:sz w:val="24"/>
              </w:rPr>
              <w:t>20</w:t>
            </w:r>
          </w:p>
        </w:tc>
        <w:tc>
          <w:tcPr>
            <w:tcW w:w="812" w:type="dxa"/>
            <w:tcBorders>
              <w:top w:val="single" w:sz="4" w:space="0" w:color="000000"/>
            </w:tcBorders>
          </w:tcPr>
          <w:p>
            <w:pPr>
              <w:pStyle w:val="TableParagraph"/>
              <w:spacing w:line="270" w:lineRule="exact"/>
              <w:ind w:left="129"/>
              <w:rPr>
                <w:sz w:val="24"/>
              </w:rPr>
            </w:pPr>
            <w:r>
              <w:rPr>
                <w:spacing w:val="-2"/>
                <w:sz w:val="24"/>
              </w:rPr>
              <w:t>25.05</w:t>
            </w:r>
          </w:p>
        </w:tc>
        <w:tc>
          <w:tcPr>
            <w:tcW w:w="700" w:type="dxa"/>
            <w:tcBorders>
              <w:top w:val="single" w:sz="4" w:space="0" w:color="000000"/>
            </w:tcBorders>
          </w:tcPr>
          <w:p>
            <w:pPr>
              <w:pStyle w:val="TableParagraph"/>
              <w:spacing w:line="270" w:lineRule="exact"/>
              <w:ind w:left="108" w:right="98"/>
              <w:jc w:val="center"/>
              <w:rPr>
                <w:sz w:val="24"/>
              </w:rPr>
            </w:pPr>
            <w:r>
              <w:rPr>
                <w:spacing w:val="-4"/>
                <w:sz w:val="24"/>
              </w:rPr>
              <w:t>3.43</w:t>
            </w:r>
          </w:p>
        </w:tc>
        <w:tc>
          <w:tcPr>
            <w:tcW w:w="967" w:type="dxa"/>
            <w:tcBorders>
              <w:top w:val="single" w:sz="4" w:space="0" w:color="000000"/>
            </w:tcBorders>
          </w:tcPr>
          <w:p>
            <w:pPr>
              <w:pStyle w:val="TableParagraph"/>
              <w:spacing w:line="270" w:lineRule="exact"/>
              <w:ind w:left="138"/>
              <w:rPr>
                <w:sz w:val="24"/>
              </w:rPr>
            </w:pPr>
            <w:r>
              <w:rPr>
                <w:spacing w:val="-4"/>
                <w:sz w:val="24"/>
              </w:rPr>
              <w:t>0.77</w:t>
            </w:r>
          </w:p>
        </w:tc>
      </w:tr>
      <w:tr>
        <w:trPr>
          <w:trHeight w:val="808" w:hRule="atLeast"/>
        </w:trPr>
        <w:tc>
          <w:tcPr>
            <w:tcW w:w="7981" w:type="dxa"/>
            <w:gridSpan w:val="6"/>
          </w:tcPr>
          <w:p>
            <w:pPr>
              <w:pStyle w:val="TableParagraph"/>
              <w:spacing w:before="63"/>
              <w:ind w:left="122"/>
              <w:rPr>
                <w:sz w:val="24"/>
              </w:rPr>
            </w:pPr>
            <w:r>
              <w:rPr>
                <w:sz w:val="24"/>
              </w:rPr>
              <w:t>(Number</w:t>
            </w:r>
            <w:r>
              <w:rPr>
                <w:spacing w:val="-3"/>
                <w:sz w:val="24"/>
              </w:rPr>
              <w:t> </w:t>
            </w:r>
            <w:r>
              <w:rPr>
                <w:sz w:val="24"/>
              </w:rPr>
              <w:t>of </w:t>
            </w:r>
            <w:r>
              <w:rPr>
                <w:spacing w:val="-2"/>
                <w:sz w:val="24"/>
              </w:rPr>
              <w:t>correct</w:t>
            </w:r>
          </w:p>
          <w:p>
            <w:pPr>
              <w:pStyle w:val="TableParagraph"/>
              <w:spacing w:before="139"/>
              <w:ind w:left="122"/>
              <w:rPr>
                <w:sz w:val="24"/>
              </w:rPr>
            </w:pPr>
            <w:r>
              <w:rPr>
                <w:sz w:val="24"/>
              </w:rPr>
              <w:t>execution</w:t>
            </w:r>
            <w:r>
              <w:rPr>
                <w:spacing w:val="-1"/>
                <w:sz w:val="24"/>
              </w:rPr>
              <w:t> </w:t>
            </w:r>
            <w:r>
              <w:rPr>
                <w:sz w:val="24"/>
              </w:rPr>
              <w:t>of</w:t>
            </w:r>
            <w:r>
              <w:rPr>
                <w:spacing w:val="-1"/>
                <w:sz w:val="24"/>
              </w:rPr>
              <w:t> </w:t>
            </w:r>
            <w:r>
              <w:rPr>
                <w:sz w:val="24"/>
              </w:rPr>
              <w:t>sit-up</w:t>
            </w:r>
            <w:r>
              <w:rPr>
                <w:spacing w:val="-1"/>
                <w:sz w:val="24"/>
              </w:rPr>
              <w:t> </w:t>
            </w:r>
            <w:r>
              <w:rPr>
                <w:sz w:val="24"/>
              </w:rPr>
              <w:t>per </w:t>
            </w:r>
            <w:r>
              <w:rPr>
                <w:spacing w:val="-2"/>
                <w:sz w:val="24"/>
              </w:rPr>
              <w:t>minute)</w:t>
            </w:r>
          </w:p>
        </w:tc>
      </w:tr>
      <w:tr>
        <w:trPr>
          <w:trHeight w:val="620" w:hRule="atLeast"/>
        </w:trPr>
        <w:tc>
          <w:tcPr>
            <w:tcW w:w="2840" w:type="dxa"/>
          </w:tcPr>
          <w:p>
            <w:pPr>
              <w:pStyle w:val="TableParagraph"/>
              <w:rPr>
                <w:sz w:val="22"/>
              </w:rPr>
            </w:pPr>
          </w:p>
        </w:tc>
        <w:tc>
          <w:tcPr>
            <w:tcW w:w="2119" w:type="dxa"/>
          </w:tcPr>
          <w:p>
            <w:pPr>
              <w:pStyle w:val="TableParagraph"/>
              <w:spacing w:before="83"/>
              <w:ind w:left="767"/>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543" w:type="dxa"/>
          </w:tcPr>
          <w:p>
            <w:pPr>
              <w:pStyle w:val="TableParagraph"/>
              <w:spacing w:before="83"/>
              <w:ind w:left="64" w:right="16"/>
              <w:jc w:val="center"/>
              <w:rPr>
                <w:sz w:val="24"/>
              </w:rPr>
            </w:pPr>
            <w:r>
              <w:rPr>
                <w:spacing w:val="-5"/>
                <w:sz w:val="24"/>
              </w:rPr>
              <w:t>20</w:t>
            </w:r>
          </w:p>
        </w:tc>
        <w:tc>
          <w:tcPr>
            <w:tcW w:w="812" w:type="dxa"/>
          </w:tcPr>
          <w:p>
            <w:pPr>
              <w:pStyle w:val="TableParagraph"/>
              <w:spacing w:before="83"/>
              <w:ind w:left="129"/>
              <w:rPr>
                <w:sz w:val="24"/>
              </w:rPr>
            </w:pPr>
            <w:r>
              <w:rPr>
                <w:spacing w:val="-2"/>
                <w:sz w:val="24"/>
              </w:rPr>
              <w:t>29.75</w:t>
            </w:r>
          </w:p>
        </w:tc>
        <w:tc>
          <w:tcPr>
            <w:tcW w:w="700" w:type="dxa"/>
          </w:tcPr>
          <w:p>
            <w:pPr>
              <w:pStyle w:val="TableParagraph"/>
              <w:spacing w:before="83"/>
              <w:ind w:left="108" w:right="98"/>
              <w:jc w:val="center"/>
              <w:rPr>
                <w:sz w:val="24"/>
              </w:rPr>
            </w:pPr>
            <w:r>
              <w:rPr>
                <w:spacing w:val="-4"/>
                <w:sz w:val="24"/>
              </w:rPr>
              <w:t>2.45</w:t>
            </w:r>
          </w:p>
        </w:tc>
        <w:tc>
          <w:tcPr>
            <w:tcW w:w="967" w:type="dxa"/>
          </w:tcPr>
          <w:p>
            <w:pPr>
              <w:pStyle w:val="TableParagraph"/>
              <w:spacing w:before="83"/>
              <w:ind w:left="138"/>
              <w:rPr>
                <w:sz w:val="24"/>
              </w:rPr>
            </w:pPr>
            <w:r>
              <w:rPr>
                <w:spacing w:val="-4"/>
                <w:sz w:val="24"/>
              </w:rPr>
              <w:t>0.55</w:t>
            </w:r>
          </w:p>
        </w:tc>
      </w:tr>
      <w:tr>
        <w:trPr>
          <w:trHeight w:val="828" w:hRule="atLeast"/>
        </w:trPr>
        <w:tc>
          <w:tcPr>
            <w:tcW w:w="2840" w:type="dxa"/>
          </w:tcPr>
          <w:p>
            <w:pPr>
              <w:pStyle w:val="TableParagraph"/>
              <w:rPr>
                <w:sz w:val="22"/>
              </w:rPr>
            </w:pPr>
          </w:p>
        </w:tc>
        <w:tc>
          <w:tcPr>
            <w:tcW w:w="2119" w:type="dxa"/>
          </w:tcPr>
          <w:p>
            <w:pPr>
              <w:pStyle w:val="TableParagraph"/>
              <w:spacing w:before="14"/>
              <w:rPr>
                <w:b/>
                <w:sz w:val="24"/>
              </w:rPr>
            </w:pPr>
          </w:p>
          <w:p>
            <w:pPr>
              <w:pStyle w:val="TableParagraph"/>
              <w:spacing w:before="1"/>
              <w:ind w:left="767"/>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543" w:type="dxa"/>
          </w:tcPr>
          <w:p>
            <w:pPr>
              <w:pStyle w:val="TableParagraph"/>
              <w:spacing w:before="14"/>
              <w:rPr>
                <w:b/>
                <w:sz w:val="24"/>
              </w:rPr>
            </w:pPr>
          </w:p>
          <w:p>
            <w:pPr>
              <w:pStyle w:val="TableParagraph"/>
              <w:spacing w:before="1"/>
              <w:ind w:left="64" w:right="16"/>
              <w:jc w:val="center"/>
              <w:rPr>
                <w:sz w:val="24"/>
              </w:rPr>
            </w:pPr>
            <w:r>
              <w:rPr>
                <w:spacing w:val="-5"/>
                <w:sz w:val="24"/>
              </w:rPr>
              <w:t>20</w:t>
            </w:r>
          </w:p>
        </w:tc>
        <w:tc>
          <w:tcPr>
            <w:tcW w:w="812" w:type="dxa"/>
          </w:tcPr>
          <w:p>
            <w:pPr>
              <w:pStyle w:val="TableParagraph"/>
              <w:spacing w:before="14"/>
              <w:rPr>
                <w:b/>
                <w:sz w:val="24"/>
              </w:rPr>
            </w:pPr>
          </w:p>
          <w:p>
            <w:pPr>
              <w:pStyle w:val="TableParagraph"/>
              <w:spacing w:before="1"/>
              <w:ind w:left="129"/>
              <w:rPr>
                <w:sz w:val="24"/>
              </w:rPr>
            </w:pPr>
            <w:r>
              <w:rPr>
                <w:spacing w:val="-2"/>
                <w:sz w:val="24"/>
              </w:rPr>
              <w:t>32.85</w:t>
            </w:r>
          </w:p>
        </w:tc>
        <w:tc>
          <w:tcPr>
            <w:tcW w:w="700" w:type="dxa"/>
          </w:tcPr>
          <w:p>
            <w:pPr>
              <w:pStyle w:val="TableParagraph"/>
              <w:spacing w:before="14"/>
              <w:rPr>
                <w:b/>
                <w:sz w:val="24"/>
              </w:rPr>
            </w:pPr>
          </w:p>
          <w:p>
            <w:pPr>
              <w:pStyle w:val="TableParagraph"/>
              <w:spacing w:before="1"/>
              <w:ind w:left="108" w:right="98"/>
              <w:jc w:val="center"/>
              <w:rPr>
                <w:sz w:val="24"/>
              </w:rPr>
            </w:pPr>
            <w:r>
              <w:rPr>
                <w:spacing w:val="-4"/>
                <w:sz w:val="24"/>
              </w:rPr>
              <w:t>2.21</w:t>
            </w:r>
          </w:p>
        </w:tc>
        <w:tc>
          <w:tcPr>
            <w:tcW w:w="967" w:type="dxa"/>
          </w:tcPr>
          <w:p>
            <w:pPr>
              <w:pStyle w:val="TableParagraph"/>
              <w:spacing w:before="14"/>
              <w:rPr>
                <w:b/>
                <w:sz w:val="24"/>
              </w:rPr>
            </w:pPr>
          </w:p>
          <w:p>
            <w:pPr>
              <w:pStyle w:val="TableParagraph"/>
              <w:spacing w:before="1"/>
              <w:ind w:left="138"/>
              <w:rPr>
                <w:sz w:val="24"/>
              </w:rPr>
            </w:pPr>
            <w:r>
              <w:rPr>
                <w:spacing w:val="-4"/>
                <w:sz w:val="24"/>
              </w:rPr>
              <w:t>0.49</w:t>
            </w:r>
          </w:p>
        </w:tc>
      </w:tr>
      <w:tr>
        <w:trPr>
          <w:trHeight w:val="721" w:hRule="atLeast"/>
        </w:trPr>
        <w:tc>
          <w:tcPr>
            <w:tcW w:w="2840" w:type="dxa"/>
            <w:tcBorders>
              <w:bottom w:val="single" w:sz="4" w:space="0" w:color="000000"/>
            </w:tcBorders>
          </w:tcPr>
          <w:p>
            <w:pPr>
              <w:pStyle w:val="TableParagraph"/>
              <w:rPr>
                <w:sz w:val="22"/>
              </w:rPr>
            </w:pPr>
          </w:p>
        </w:tc>
        <w:tc>
          <w:tcPr>
            <w:tcW w:w="2119" w:type="dxa"/>
            <w:tcBorders>
              <w:bottom w:val="single" w:sz="4" w:space="0" w:color="000000"/>
            </w:tcBorders>
          </w:tcPr>
          <w:p>
            <w:pPr>
              <w:pStyle w:val="TableParagraph"/>
              <w:spacing w:before="15"/>
              <w:rPr>
                <w:b/>
                <w:sz w:val="24"/>
              </w:rPr>
            </w:pPr>
          </w:p>
          <w:p>
            <w:pPr>
              <w:pStyle w:val="TableParagraph"/>
              <w:ind w:left="767"/>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543" w:type="dxa"/>
            <w:tcBorders>
              <w:bottom w:val="single" w:sz="4" w:space="0" w:color="000000"/>
            </w:tcBorders>
          </w:tcPr>
          <w:p>
            <w:pPr>
              <w:pStyle w:val="TableParagraph"/>
              <w:spacing w:before="15"/>
              <w:rPr>
                <w:b/>
                <w:sz w:val="24"/>
              </w:rPr>
            </w:pPr>
          </w:p>
          <w:p>
            <w:pPr>
              <w:pStyle w:val="TableParagraph"/>
              <w:ind w:left="64" w:right="16"/>
              <w:jc w:val="center"/>
              <w:rPr>
                <w:sz w:val="24"/>
              </w:rPr>
            </w:pPr>
            <w:r>
              <w:rPr>
                <w:spacing w:val="-5"/>
                <w:sz w:val="24"/>
              </w:rPr>
              <w:t>20</w:t>
            </w:r>
          </w:p>
        </w:tc>
        <w:tc>
          <w:tcPr>
            <w:tcW w:w="812" w:type="dxa"/>
            <w:tcBorders>
              <w:bottom w:val="single" w:sz="4" w:space="0" w:color="000000"/>
            </w:tcBorders>
          </w:tcPr>
          <w:p>
            <w:pPr>
              <w:pStyle w:val="TableParagraph"/>
              <w:spacing w:before="15"/>
              <w:rPr>
                <w:b/>
                <w:sz w:val="24"/>
              </w:rPr>
            </w:pPr>
          </w:p>
          <w:p>
            <w:pPr>
              <w:pStyle w:val="TableParagraph"/>
              <w:ind w:left="129"/>
              <w:rPr>
                <w:sz w:val="24"/>
              </w:rPr>
            </w:pPr>
            <w:r>
              <w:rPr>
                <w:spacing w:val="-2"/>
                <w:sz w:val="24"/>
              </w:rPr>
              <w:t>34.75</w:t>
            </w:r>
          </w:p>
        </w:tc>
        <w:tc>
          <w:tcPr>
            <w:tcW w:w="700" w:type="dxa"/>
            <w:tcBorders>
              <w:bottom w:val="single" w:sz="4" w:space="0" w:color="000000"/>
            </w:tcBorders>
          </w:tcPr>
          <w:p>
            <w:pPr>
              <w:pStyle w:val="TableParagraph"/>
              <w:spacing w:before="15"/>
              <w:rPr>
                <w:b/>
                <w:sz w:val="24"/>
              </w:rPr>
            </w:pPr>
          </w:p>
          <w:p>
            <w:pPr>
              <w:pStyle w:val="TableParagraph"/>
              <w:ind w:left="108" w:right="98"/>
              <w:jc w:val="center"/>
              <w:rPr>
                <w:sz w:val="24"/>
              </w:rPr>
            </w:pPr>
            <w:r>
              <w:rPr>
                <w:spacing w:val="-4"/>
                <w:sz w:val="24"/>
              </w:rPr>
              <w:t>1.48</w:t>
            </w:r>
          </w:p>
        </w:tc>
        <w:tc>
          <w:tcPr>
            <w:tcW w:w="967" w:type="dxa"/>
            <w:tcBorders>
              <w:bottom w:val="single" w:sz="4" w:space="0" w:color="000000"/>
            </w:tcBorders>
          </w:tcPr>
          <w:p>
            <w:pPr>
              <w:pStyle w:val="TableParagraph"/>
              <w:spacing w:before="15"/>
              <w:rPr>
                <w:b/>
                <w:sz w:val="24"/>
              </w:rPr>
            </w:pPr>
          </w:p>
          <w:p>
            <w:pPr>
              <w:pStyle w:val="TableParagraph"/>
              <w:ind w:left="138"/>
              <w:rPr>
                <w:sz w:val="24"/>
              </w:rPr>
            </w:pPr>
            <w:r>
              <w:rPr>
                <w:spacing w:val="-4"/>
                <w:sz w:val="24"/>
              </w:rPr>
              <w:t>0.33</w:t>
            </w:r>
          </w:p>
        </w:tc>
      </w:tr>
    </w:tbl>
    <w:p>
      <w:pPr>
        <w:pStyle w:val="BodyText"/>
        <w:spacing w:line="480" w:lineRule="auto" w:before="269"/>
        <w:ind w:right="1317" w:firstLine="719"/>
        <w:jc w:val="both"/>
      </w:pPr>
      <w:r>
        <w:rPr/>
        <w:t>Table 4.2.2(a) shows the mean, SD and SE of the effect of resistance training on abdominal strength, which was assessed with sit up test performance (number of correct execution) in one (1) minute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The performance</w:t>
      </w:r>
      <w:r>
        <w:rPr>
          <w:spacing w:val="2"/>
          <w:vertAlign w:val="baseline"/>
        </w:rPr>
        <w:t> </w:t>
      </w:r>
      <w:r>
        <w:rPr>
          <w:vertAlign w:val="baseline"/>
        </w:rPr>
        <w:t>in</w:t>
      </w:r>
      <w:r>
        <w:rPr>
          <w:spacing w:val="4"/>
          <w:vertAlign w:val="baseline"/>
        </w:rPr>
        <w:t> </w:t>
      </w:r>
      <w:r>
        <w:rPr>
          <w:vertAlign w:val="baseline"/>
        </w:rPr>
        <w:t>abdominal</w:t>
      </w:r>
      <w:r>
        <w:rPr>
          <w:spacing w:val="5"/>
          <w:vertAlign w:val="baseline"/>
        </w:rPr>
        <w:t> </w:t>
      </w:r>
      <w:r>
        <w:rPr>
          <w:vertAlign w:val="baseline"/>
        </w:rPr>
        <w:t>strength</w:t>
      </w:r>
      <w:r>
        <w:rPr>
          <w:spacing w:val="4"/>
          <w:vertAlign w:val="baseline"/>
        </w:rPr>
        <w:t> </w:t>
      </w:r>
      <w:r>
        <w:rPr>
          <w:vertAlign w:val="baseline"/>
        </w:rPr>
        <w:t>test</w:t>
      </w:r>
      <w:r>
        <w:rPr>
          <w:spacing w:val="3"/>
          <w:vertAlign w:val="baseline"/>
        </w:rPr>
        <w:t> </w:t>
      </w:r>
      <w:r>
        <w:rPr>
          <w:vertAlign w:val="baseline"/>
        </w:rPr>
        <w:t>improved</w:t>
      </w:r>
      <w:r>
        <w:rPr>
          <w:spacing w:val="6"/>
          <w:vertAlign w:val="baseline"/>
        </w:rPr>
        <w:t> </w:t>
      </w:r>
      <w:r>
        <w:rPr>
          <w:vertAlign w:val="baseline"/>
        </w:rPr>
        <w:t>from</w:t>
      </w:r>
      <w:r>
        <w:rPr>
          <w:spacing w:val="9"/>
          <w:vertAlign w:val="baseline"/>
        </w:rPr>
        <w:t> </w:t>
      </w:r>
      <w:r>
        <w:rPr>
          <w:vertAlign w:val="baseline"/>
        </w:rPr>
        <w:t>25.05</w:t>
      </w:r>
      <w:r>
        <w:rPr>
          <w:spacing w:val="6"/>
          <w:vertAlign w:val="baseline"/>
        </w:rPr>
        <w:t> </w:t>
      </w:r>
      <w:r>
        <w:rPr>
          <w:u w:val="single"/>
          <w:vertAlign w:val="baseline"/>
        </w:rPr>
        <w:t>+</w:t>
      </w:r>
      <w:r>
        <w:rPr>
          <w:spacing w:val="3"/>
          <w:vertAlign w:val="baseline"/>
        </w:rPr>
        <w:t> </w:t>
      </w:r>
      <w:r>
        <w:rPr>
          <w:vertAlign w:val="baseline"/>
        </w:rPr>
        <w:t>3.43,</w:t>
      </w:r>
      <w:r>
        <w:rPr>
          <w:spacing w:val="6"/>
          <w:vertAlign w:val="baseline"/>
        </w:rPr>
        <w:t> </w:t>
      </w:r>
      <w:r>
        <w:rPr>
          <w:vertAlign w:val="baseline"/>
        </w:rPr>
        <w:t>(times</w:t>
      </w:r>
      <w:r>
        <w:rPr>
          <w:spacing w:val="3"/>
          <w:vertAlign w:val="baseline"/>
        </w:rPr>
        <w:t> </w:t>
      </w:r>
      <w:r>
        <w:rPr>
          <w:vertAlign w:val="baseline"/>
        </w:rPr>
        <w:t>per</w:t>
      </w:r>
      <w:r>
        <w:rPr>
          <w:spacing w:val="6"/>
          <w:vertAlign w:val="baseline"/>
        </w:rPr>
        <w:t> </w:t>
      </w:r>
      <w:r>
        <w:rPr>
          <w:vertAlign w:val="baseline"/>
        </w:rPr>
        <w:t>minute)</w:t>
      </w:r>
      <w:r>
        <w:rPr>
          <w:spacing w:val="2"/>
          <w:vertAlign w:val="baseline"/>
        </w:rPr>
        <w:t> </w:t>
      </w:r>
      <w:r>
        <w:rPr>
          <w:vertAlign w:val="baseline"/>
        </w:rPr>
        <w:t>to</w:t>
      </w:r>
      <w:r>
        <w:rPr>
          <w:spacing w:val="7"/>
          <w:vertAlign w:val="baseline"/>
        </w:rPr>
        <w:t> </w:t>
      </w:r>
      <w:r>
        <w:rPr>
          <w:spacing w:val="-2"/>
          <w:vertAlign w:val="baseline"/>
        </w:rPr>
        <w:t>29.75</w:t>
      </w:r>
    </w:p>
    <w:p>
      <w:pPr>
        <w:pStyle w:val="BodyText"/>
        <w:spacing w:line="480" w:lineRule="auto" w:before="1"/>
        <w:ind w:right="1317"/>
        <w:jc w:val="both"/>
      </w:pPr>
      <w:r>
        <w:rPr>
          <w:u w:val="single"/>
        </w:rPr>
        <w:t>+ </w:t>
      </w:r>
      <w:r>
        <w:rPr/>
        <w:t>2.45, at the 4</w:t>
      </w:r>
      <w:r>
        <w:rPr>
          <w:vertAlign w:val="superscript"/>
        </w:rPr>
        <w:t>th</w:t>
      </w:r>
      <w:r>
        <w:rPr>
          <w:vertAlign w:val="baseline"/>
        </w:rPr>
        <w:t> week. The results further revealed that at the 8</w:t>
      </w:r>
      <w:r>
        <w:rPr>
          <w:vertAlign w:val="superscript"/>
        </w:rPr>
        <w:t>th</w:t>
      </w:r>
      <w:r>
        <w:rPr>
          <w:vertAlign w:val="baseline"/>
        </w:rPr>
        <w:t> and 12</w:t>
      </w:r>
      <w:r>
        <w:rPr>
          <w:vertAlign w:val="superscript"/>
        </w:rPr>
        <w:t>th</w:t>
      </w:r>
      <w:r>
        <w:rPr>
          <w:vertAlign w:val="baseline"/>
        </w:rPr>
        <w:t> week of resistance training respectively, the performances increased to 32.85 </w:t>
      </w:r>
      <w:r>
        <w:rPr>
          <w:u w:val="single"/>
          <w:vertAlign w:val="baseline"/>
        </w:rPr>
        <w:t>+</w:t>
      </w:r>
      <w:r>
        <w:rPr>
          <w:vertAlign w:val="baseline"/>
        </w:rPr>
        <w:t> 2.21 and 34.75 </w:t>
      </w:r>
      <w:r>
        <w:rPr>
          <w:u w:val="single"/>
          <w:vertAlign w:val="baseline"/>
        </w:rPr>
        <w:t>+</w:t>
      </w:r>
      <w:r>
        <w:rPr>
          <w:vertAlign w:val="baseline"/>
        </w:rPr>
        <w:t> 1.48, respectively. In order to find out whether the observed progressive improvement in abdominal strength was significant, the data collected was analysed according to the sub hypotheses raised for the study.</w:t>
      </w:r>
    </w:p>
    <w:p>
      <w:pPr>
        <w:spacing w:after="0" w:line="480" w:lineRule="auto"/>
        <w:jc w:val="both"/>
        <w:sectPr>
          <w:pgSz w:w="12240" w:h="15840"/>
          <w:pgMar w:header="0" w:footer="744" w:top="1320" w:bottom="940" w:left="160" w:right="120"/>
        </w:sectPr>
      </w:pPr>
    </w:p>
    <w:p>
      <w:pPr>
        <w:pStyle w:val="BodyText"/>
        <w:spacing w:line="480" w:lineRule="auto" w:before="72"/>
        <w:ind w:right="1315"/>
      </w:pPr>
      <w:r>
        <w:rPr>
          <w:b/>
        </w:rPr>
        <w:t>Sub-Hypothesis</w:t>
      </w:r>
      <w:r>
        <w:rPr>
          <w:b/>
          <w:spacing w:val="-1"/>
        </w:rPr>
        <w:t> </w:t>
      </w:r>
      <w:r>
        <w:rPr>
          <w:b/>
        </w:rPr>
        <w:t>1:</w:t>
      </w:r>
      <w:r>
        <w:rPr>
          <w:b/>
          <w:spacing w:val="-1"/>
        </w:rPr>
        <w:t> </w:t>
      </w:r>
      <w:r>
        <w:rPr/>
        <w:t>There</w:t>
      </w:r>
      <w:r>
        <w:rPr>
          <w:spacing w:val="-3"/>
        </w:rPr>
        <w:t> </w:t>
      </w:r>
      <w:r>
        <w:rPr/>
        <w:t>is</w:t>
      </w:r>
      <w:r>
        <w:rPr>
          <w:spacing w:val="-1"/>
        </w:rPr>
        <w:t> </w:t>
      </w:r>
      <w:r>
        <w:rPr/>
        <w:t>no</w:t>
      </w:r>
      <w:r>
        <w:rPr>
          <w:spacing w:val="-1"/>
        </w:rPr>
        <w:t> </w:t>
      </w:r>
      <w:r>
        <w:rPr/>
        <w:t>significant</w:t>
      </w:r>
      <w:r>
        <w:rPr>
          <w:spacing w:val="-1"/>
        </w:rPr>
        <w:t> </w:t>
      </w:r>
      <w:r>
        <w:rPr/>
        <w:t>effect</w:t>
      </w:r>
      <w:r>
        <w:rPr>
          <w:spacing w:val="-1"/>
        </w:rPr>
        <w:t> </w:t>
      </w:r>
      <w:r>
        <w:rPr/>
        <w:t>of</w:t>
      </w:r>
      <w:r>
        <w:rPr>
          <w:spacing w:val="-2"/>
        </w:rPr>
        <w:t> </w:t>
      </w:r>
      <w:r>
        <w:rPr/>
        <w:t>resistance</w:t>
      </w:r>
      <w:r>
        <w:rPr>
          <w:spacing w:val="-2"/>
        </w:rPr>
        <w:t> </w:t>
      </w:r>
      <w:r>
        <w:rPr/>
        <w:t>training</w:t>
      </w:r>
      <w:r>
        <w:rPr>
          <w:spacing w:val="-4"/>
        </w:rPr>
        <w:t> </w:t>
      </w:r>
      <w:r>
        <w:rPr/>
        <w:t>on</w:t>
      </w:r>
      <w:r>
        <w:rPr>
          <w:spacing w:val="-1"/>
        </w:rPr>
        <w:t> </w:t>
      </w:r>
      <w:r>
        <w:rPr/>
        <w:t>the</w:t>
      </w:r>
      <w:r>
        <w:rPr>
          <w:spacing w:val="-2"/>
        </w:rPr>
        <w:t> </w:t>
      </w:r>
      <w:r>
        <w:rPr/>
        <w:t>abdominal</w:t>
      </w:r>
      <w:r>
        <w:rPr>
          <w:spacing w:val="-1"/>
        </w:rPr>
        <w:t> </w:t>
      </w:r>
      <w:r>
        <w:rPr/>
        <w:t>strength of male football players of FCE, Kontagora, Nigeria.</w:t>
      </w:r>
    </w:p>
    <w:p>
      <w:pPr>
        <w:pStyle w:val="BodyText"/>
        <w:spacing w:line="480" w:lineRule="auto"/>
        <w:ind w:right="1315"/>
      </w:pPr>
      <w:r>
        <w:rPr/>
        <w:t>The</w:t>
      </w:r>
      <w:r>
        <w:rPr>
          <w:spacing w:val="-2"/>
        </w:rPr>
        <w:t> </w:t>
      </w:r>
      <w:r>
        <w:rPr/>
        <w:t>results on the effect of</w:t>
      </w:r>
      <w:r>
        <w:rPr>
          <w:spacing w:val="-1"/>
        </w:rPr>
        <w:t> </w:t>
      </w:r>
      <w:r>
        <w:rPr/>
        <w:t>resistance</w:t>
      </w:r>
      <w:r>
        <w:rPr>
          <w:spacing w:val="-1"/>
        </w:rPr>
        <w:t> </w:t>
      </w:r>
      <w:r>
        <w:rPr/>
        <w:t>training</w:t>
      </w:r>
      <w:r>
        <w:rPr>
          <w:spacing w:val="-3"/>
        </w:rPr>
        <w:t> </w:t>
      </w:r>
      <w:r>
        <w:rPr/>
        <w:t>on abdominal strength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is presented in Table 4.2.2b.</w:t>
      </w:r>
    </w:p>
    <w:p>
      <w:pPr>
        <w:pStyle w:val="Heading3"/>
        <w:spacing w:before="5" w:after="18"/>
        <w:ind w:left="1280" w:right="1315" w:firstLine="0"/>
        <w:jc w:val="left"/>
      </w:pPr>
      <w:r>
        <w:rPr/>
        <w:t>Table</w:t>
      </w:r>
      <w:r>
        <w:rPr>
          <w:spacing w:val="31"/>
        </w:rPr>
        <w:t> </w:t>
      </w:r>
      <w:r>
        <w:rPr/>
        <w:t>4.2.2b:</w:t>
      </w:r>
      <w:r>
        <w:rPr>
          <w:spacing w:val="32"/>
        </w:rPr>
        <w:t> </w:t>
      </w:r>
      <w:r>
        <w:rPr/>
        <w:t>Summary</w:t>
      </w:r>
      <w:r>
        <w:rPr>
          <w:spacing w:val="32"/>
        </w:rPr>
        <w:t> </w:t>
      </w:r>
      <w:r>
        <w:rPr/>
        <w:t>of</w:t>
      </w:r>
      <w:r>
        <w:rPr>
          <w:spacing w:val="34"/>
        </w:rPr>
        <w:t> </w:t>
      </w:r>
      <w:r>
        <w:rPr/>
        <w:t>Repeated</w:t>
      </w:r>
      <w:r>
        <w:rPr>
          <w:spacing w:val="36"/>
        </w:rPr>
        <w:t> </w:t>
      </w:r>
      <w:r>
        <w:rPr/>
        <w:t>–</w:t>
      </w:r>
      <w:r>
        <w:rPr>
          <w:spacing w:val="35"/>
        </w:rPr>
        <w:t> </w:t>
      </w:r>
      <w:r>
        <w:rPr/>
        <w:t>Measures</w:t>
      </w:r>
      <w:r>
        <w:rPr>
          <w:spacing w:val="34"/>
        </w:rPr>
        <w:t> </w:t>
      </w:r>
      <w:r>
        <w:rPr/>
        <w:t>ANOVA</w:t>
      </w:r>
      <w:r>
        <w:rPr>
          <w:spacing w:val="34"/>
        </w:rPr>
        <w:t> </w:t>
      </w:r>
      <w:r>
        <w:rPr/>
        <w:t>of</w:t>
      </w:r>
      <w:r>
        <w:rPr>
          <w:spacing w:val="34"/>
        </w:rPr>
        <w:t> </w:t>
      </w:r>
      <w:r>
        <w:rPr/>
        <w:t>Resistance</w:t>
      </w:r>
      <w:r>
        <w:rPr>
          <w:spacing w:val="31"/>
        </w:rPr>
        <w:t> </w:t>
      </w:r>
      <w:r>
        <w:rPr/>
        <w:t>Training</w:t>
      </w:r>
      <w:r>
        <w:rPr>
          <w:spacing w:val="32"/>
        </w:rPr>
        <w:t> </w:t>
      </w:r>
      <w:r>
        <w:rPr/>
        <w:t>on</w:t>
      </w:r>
      <w:r>
        <w:rPr>
          <w:spacing w:val="33"/>
        </w:rPr>
        <w:t> </w:t>
      </w:r>
      <w:r>
        <w:rPr/>
        <w:t>the </w:t>
      </w:r>
      <w:r>
        <w:rPr>
          <w:u w:val="single"/>
        </w:rPr>
        <w:t>(Abdominal Strength) of Male Football Players of Federal College of Education Kontago</w:t>
      </w:r>
      <w:r>
        <w:rPr/>
        <w:t>ra</w:t>
      </w:r>
    </w:p>
    <w:tbl>
      <w:tblPr>
        <w:tblW w:w="0" w:type="auto"/>
        <w:jc w:val="left"/>
        <w:tblInd w:w="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1"/>
        <w:gridCol w:w="2166"/>
        <w:gridCol w:w="1541"/>
        <w:gridCol w:w="842"/>
        <w:gridCol w:w="1450"/>
        <w:gridCol w:w="839"/>
        <w:gridCol w:w="590"/>
      </w:tblGrid>
      <w:tr>
        <w:trPr>
          <w:trHeight w:val="823" w:hRule="atLeast"/>
        </w:trPr>
        <w:tc>
          <w:tcPr>
            <w:tcW w:w="1621" w:type="dxa"/>
            <w:tcBorders>
              <w:bottom w:val="single" w:sz="8" w:space="0" w:color="000000"/>
            </w:tcBorders>
          </w:tcPr>
          <w:p>
            <w:pPr>
              <w:pStyle w:val="TableParagraph"/>
              <w:spacing w:line="266" w:lineRule="exact"/>
              <w:ind w:left="60"/>
              <w:rPr>
                <w:sz w:val="24"/>
              </w:rPr>
            </w:pPr>
            <w:r>
              <w:rPr>
                <w:spacing w:val="-2"/>
                <w:sz w:val="24"/>
              </w:rPr>
              <w:t>Source</w:t>
            </w:r>
          </w:p>
        </w:tc>
        <w:tc>
          <w:tcPr>
            <w:tcW w:w="2166" w:type="dxa"/>
            <w:tcBorders>
              <w:bottom w:val="single" w:sz="8" w:space="0" w:color="000000"/>
            </w:tcBorders>
          </w:tcPr>
          <w:p>
            <w:pPr>
              <w:pStyle w:val="TableParagraph"/>
              <w:rPr>
                <w:sz w:val="22"/>
              </w:rPr>
            </w:pPr>
          </w:p>
        </w:tc>
        <w:tc>
          <w:tcPr>
            <w:tcW w:w="1541" w:type="dxa"/>
            <w:tcBorders>
              <w:bottom w:val="single" w:sz="8" w:space="0" w:color="000000"/>
            </w:tcBorders>
          </w:tcPr>
          <w:p>
            <w:pPr>
              <w:pStyle w:val="TableParagraph"/>
              <w:spacing w:line="266" w:lineRule="exact"/>
              <w:ind w:left="149"/>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139"/>
              <w:ind w:left="149"/>
              <w:rPr>
                <w:sz w:val="24"/>
              </w:rPr>
            </w:pPr>
            <w:r>
              <w:rPr>
                <w:sz w:val="24"/>
              </w:rPr>
              <w:t>of</w:t>
            </w:r>
            <w:r>
              <w:rPr>
                <w:spacing w:val="-1"/>
                <w:sz w:val="24"/>
              </w:rPr>
              <w:t> </w:t>
            </w:r>
            <w:r>
              <w:rPr>
                <w:spacing w:val="-2"/>
                <w:sz w:val="24"/>
              </w:rPr>
              <w:t>Squares</w:t>
            </w:r>
          </w:p>
        </w:tc>
        <w:tc>
          <w:tcPr>
            <w:tcW w:w="842" w:type="dxa"/>
            <w:tcBorders>
              <w:bottom w:val="single" w:sz="8" w:space="0" w:color="000000"/>
            </w:tcBorders>
          </w:tcPr>
          <w:p>
            <w:pPr>
              <w:pStyle w:val="TableParagraph"/>
              <w:spacing w:line="266" w:lineRule="exact"/>
              <w:ind w:left="99"/>
              <w:rPr>
                <w:sz w:val="24"/>
              </w:rPr>
            </w:pPr>
            <w:r>
              <w:rPr>
                <w:spacing w:val="-5"/>
                <w:sz w:val="24"/>
              </w:rPr>
              <w:t>Df</w:t>
            </w:r>
          </w:p>
        </w:tc>
        <w:tc>
          <w:tcPr>
            <w:tcW w:w="1450" w:type="dxa"/>
            <w:tcBorders>
              <w:bottom w:val="single" w:sz="8" w:space="0" w:color="000000"/>
            </w:tcBorders>
          </w:tcPr>
          <w:p>
            <w:pPr>
              <w:pStyle w:val="TableParagraph"/>
              <w:spacing w:line="266" w:lineRule="exact"/>
              <w:ind w:left="78"/>
              <w:rPr>
                <w:sz w:val="24"/>
              </w:rPr>
            </w:pPr>
            <w:r>
              <w:rPr>
                <w:sz w:val="24"/>
              </w:rPr>
              <w:t>Mean</w:t>
            </w:r>
            <w:r>
              <w:rPr>
                <w:spacing w:val="-2"/>
                <w:sz w:val="24"/>
              </w:rPr>
              <w:t> Square</w:t>
            </w:r>
          </w:p>
        </w:tc>
        <w:tc>
          <w:tcPr>
            <w:tcW w:w="839" w:type="dxa"/>
            <w:tcBorders>
              <w:bottom w:val="single" w:sz="8" w:space="0" w:color="000000"/>
            </w:tcBorders>
          </w:tcPr>
          <w:p>
            <w:pPr>
              <w:pStyle w:val="TableParagraph"/>
              <w:spacing w:line="266" w:lineRule="exact"/>
              <w:ind w:left="94"/>
              <w:rPr>
                <w:sz w:val="24"/>
              </w:rPr>
            </w:pPr>
            <w:r>
              <w:rPr>
                <w:spacing w:val="-10"/>
                <w:sz w:val="24"/>
              </w:rPr>
              <w:t>F</w:t>
            </w:r>
          </w:p>
        </w:tc>
        <w:tc>
          <w:tcPr>
            <w:tcW w:w="590" w:type="dxa"/>
            <w:tcBorders>
              <w:bottom w:val="single" w:sz="8" w:space="0" w:color="000000"/>
            </w:tcBorders>
          </w:tcPr>
          <w:p>
            <w:pPr>
              <w:pStyle w:val="TableParagraph"/>
              <w:spacing w:line="266" w:lineRule="exact"/>
              <w:ind w:right="55"/>
              <w:jc w:val="center"/>
              <w:rPr>
                <w:sz w:val="24"/>
              </w:rPr>
            </w:pPr>
            <w:r>
              <w:rPr>
                <w:spacing w:val="-4"/>
                <w:sz w:val="24"/>
              </w:rPr>
              <w:t>Sig.</w:t>
            </w:r>
          </w:p>
        </w:tc>
      </w:tr>
      <w:tr>
        <w:trPr>
          <w:trHeight w:val="346" w:hRule="atLeast"/>
        </w:trPr>
        <w:tc>
          <w:tcPr>
            <w:tcW w:w="1621" w:type="dxa"/>
            <w:tcBorders>
              <w:top w:val="single" w:sz="8" w:space="0" w:color="000000"/>
            </w:tcBorders>
          </w:tcPr>
          <w:p>
            <w:pPr>
              <w:pStyle w:val="TableParagraph"/>
              <w:rPr>
                <w:sz w:val="22"/>
              </w:rPr>
            </w:pPr>
          </w:p>
        </w:tc>
        <w:tc>
          <w:tcPr>
            <w:tcW w:w="2166" w:type="dxa"/>
            <w:tcBorders>
              <w:top w:val="single" w:sz="8" w:space="0" w:color="000000"/>
            </w:tcBorders>
          </w:tcPr>
          <w:p>
            <w:pPr>
              <w:pStyle w:val="TableParagraph"/>
              <w:spacing w:line="273" w:lineRule="exact"/>
              <w:ind w:left="70"/>
              <w:rPr>
                <w:sz w:val="24"/>
              </w:rPr>
            </w:pPr>
            <w:r>
              <w:rPr>
                <w:sz w:val="24"/>
              </w:rPr>
              <w:t>Sphericity</w:t>
            </w:r>
            <w:r>
              <w:rPr>
                <w:spacing w:val="-5"/>
                <w:sz w:val="24"/>
              </w:rPr>
              <w:t> </w:t>
            </w:r>
            <w:r>
              <w:rPr>
                <w:spacing w:val="-2"/>
                <w:sz w:val="24"/>
              </w:rPr>
              <w:t>Assumed</w:t>
            </w:r>
          </w:p>
        </w:tc>
        <w:tc>
          <w:tcPr>
            <w:tcW w:w="1541" w:type="dxa"/>
            <w:tcBorders>
              <w:top w:val="single" w:sz="8" w:space="0" w:color="000000"/>
            </w:tcBorders>
          </w:tcPr>
          <w:p>
            <w:pPr>
              <w:pStyle w:val="TableParagraph"/>
              <w:spacing w:line="273" w:lineRule="exact"/>
              <w:ind w:left="149"/>
              <w:rPr>
                <w:sz w:val="24"/>
              </w:rPr>
            </w:pPr>
            <w:r>
              <w:rPr>
                <w:spacing w:val="-2"/>
                <w:sz w:val="24"/>
              </w:rPr>
              <w:t>1076.200</w:t>
            </w:r>
          </w:p>
        </w:tc>
        <w:tc>
          <w:tcPr>
            <w:tcW w:w="842" w:type="dxa"/>
            <w:tcBorders>
              <w:top w:val="single" w:sz="8" w:space="0" w:color="000000"/>
            </w:tcBorders>
          </w:tcPr>
          <w:p>
            <w:pPr>
              <w:pStyle w:val="TableParagraph"/>
              <w:spacing w:line="273" w:lineRule="exact"/>
              <w:ind w:left="99"/>
              <w:rPr>
                <w:sz w:val="24"/>
              </w:rPr>
            </w:pPr>
            <w:r>
              <w:rPr>
                <w:spacing w:val="-10"/>
                <w:sz w:val="24"/>
              </w:rPr>
              <w:t>3</w:t>
            </w:r>
          </w:p>
        </w:tc>
        <w:tc>
          <w:tcPr>
            <w:tcW w:w="1450" w:type="dxa"/>
            <w:tcBorders>
              <w:top w:val="single" w:sz="8" w:space="0" w:color="000000"/>
            </w:tcBorders>
          </w:tcPr>
          <w:p>
            <w:pPr>
              <w:pStyle w:val="TableParagraph"/>
              <w:spacing w:line="273" w:lineRule="exact"/>
              <w:ind w:left="78"/>
              <w:rPr>
                <w:sz w:val="24"/>
              </w:rPr>
            </w:pPr>
            <w:r>
              <w:rPr>
                <w:spacing w:val="-2"/>
                <w:sz w:val="24"/>
              </w:rPr>
              <w:t>358.733</w:t>
            </w:r>
          </w:p>
        </w:tc>
        <w:tc>
          <w:tcPr>
            <w:tcW w:w="839" w:type="dxa"/>
            <w:tcBorders>
              <w:top w:val="single" w:sz="8" w:space="0" w:color="000000"/>
            </w:tcBorders>
          </w:tcPr>
          <w:p>
            <w:pPr>
              <w:pStyle w:val="TableParagraph"/>
              <w:spacing w:line="273" w:lineRule="exact"/>
              <w:ind w:left="94"/>
              <w:rPr>
                <w:sz w:val="24"/>
              </w:rPr>
            </w:pPr>
            <w:r>
              <w:rPr>
                <w:spacing w:val="-2"/>
                <w:sz w:val="24"/>
              </w:rPr>
              <w:t>203.87</w:t>
            </w:r>
          </w:p>
        </w:tc>
        <w:tc>
          <w:tcPr>
            <w:tcW w:w="590" w:type="dxa"/>
            <w:tcBorders>
              <w:top w:val="single" w:sz="8" w:space="0" w:color="000000"/>
            </w:tcBorders>
          </w:tcPr>
          <w:p>
            <w:pPr>
              <w:pStyle w:val="TableParagraph"/>
              <w:spacing w:line="273" w:lineRule="exact"/>
              <w:ind w:left="41" w:right="55"/>
              <w:jc w:val="center"/>
              <w:rPr>
                <w:sz w:val="24"/>
              </w:rPr>
            </w:pPr>
            <w:r>
              <w:rPr>
                <w:spacing w:val="-4"/>
                <w:sz w:val="24"/>
              </w:rPr>
              <w:t>.001</w:t>
            </w:r>
          </w:p>
        </w:tc>
      </w:tr>
      <w:tr>
        <w:trPr>
          <w:trHeight w:val="413" w:hRule="atLeast"/>
        </w:trPr>
        <w:tc>
          <w:tcPr>
            <w:tcW w:w="1621" w:type="dxa"/>
            <w:vMerge w:val="restart"/>
          </w:tcPr>
          <w:p>
            <w:pPr>
              <w:pStyle w:val="TableParagraph"/>
              <w:spacing w:before="269"/>
              <w:ind w:left="60"/>
              <w:rPr>
                <w:sz w:val="24"/>
              </w:rPr>
            </w:pPr>
            <w:r>
              <w:rPr>
                <w:spacing w:val="-2"/>
                <w:sz w:val="24"/>
              </w:rPr>
              <w:t>Training</w:t>
            </w:r>
          </w:p>
        </w:tc>
        <w:tc>
          <w:tcPr>
            <w:tcW w:w="2166" w:type="dxa"/>
          </w:tcPr>
          <w:p>
            <w:pPr>
              <w:pStyle w:val="TableParagraph"/>
              <w:spacing w:before="63"/>
              <w:ind w:left="70"/>
              <w:rPr>
                <w:sz w:val="24"/>
              </w:rPr>
            </w:pPr>
            <w:r>
              <w:rPr>
                <w:spacing w:val="-2"/>
                <w:sz w:val="24"/>
              </w:rPr>
              <w:t>Greenhouse-Geisser</w:t>
            </w:r>
          </w:p>
        </w:tc>
        <w:tc>
          <w:tcPr>
            <w:tcW w:w="1541" w:type="dxa"/>
          </w:tcPr>
          <w:p>
            <w:pPr>
              <w:pStyle w:val="TableParagraph"/>
              <w:spacing w:before="63"/>
              <w:ind w:left="149"/>
              <w:rPr>
                <w:sz w:val="24"/>
              </w:rPr>
            </w:pPr>
            <w:r>
              <w:rPr>
                <w:spacing w:val="-2"/>
                <w:sz w:val="24"/>
              </w:rPr>
              <w:t>1076.200</w:t>
            </w:r>
          </w:p>
        </w:tc>
        <w:tc>
          <w:tcPr>
            <w:tcW w:w="842" w:type="dxa"/>
          </w:tcPr>
          <w:p>
            <w:pPr>
              <w:pStyle w:val="TableParagraph"/>
              <w:spacing w:before="63"/>
              <w:ind w:left="99"/>
              <w:rPr>
                <w:sz w:val="24"/>
              </w:rPr>
            </w:pPr>
            <w:r>
              <w:rPr>
                <w:spacing w:val="-2"/>
                <w:sz w:val="24"/>
              </w:rPr>
              <w:t>1.615</w:t>
            </w:r>
          </w:p>
        </w:tc>
        <w:tc>
          <w:tcPr>
            <w:tcW w:w="1450" w:type="dxa"/>
          </w:tcPr>
          <w:p>
            <w:pPr>
              <w:pStyle w:val="TableParagraph"/>
              <w:spacing w:before="63"/>
              <w:ind w:left="78"/>
              <w:rPr>
                <w:sz w:val="24"/>
              </w:rPr>
            </w:pPr>
            <w:r>
              <w:rPr>
                <w:spacing w:val="-2"/>
                <w:sz w:val="24"/>
              </w:rPr>
              <w:t>666.221</w:t>
            </w:r>
          </w:p>
        </w:tc>
        <w:tc>
          <w:tcPr>
            <w:tcW w:w="839" w:type="dxa"/>
          </w:tcPr>
          <w:p>
            <w:pPr>
              <w:pStyle w:val="TableParagraph"/>
              <w:spacing w:before="63"/>
              <w:ind w:left="94"/>
              <w:rPr>
                <w:sz w:val="24"/>
              </w:rPr>
            </w:pPr>
            <w:r>
              <w:rPr>
                <w:spacing w:val="-2"/>
                <w:sz w:val="24"/>
              </w:rPr>
              <w:t>203.87</w:t>
            </w:r>
          </w:p>
        </w:tc>
        <w:tc>
          <w:tcPr>
            <w:tcW w:w="590" w:type="dxa"/>
          </w:tcPr>
          <w:p>
            <w:pPr>
              <w:pStyle w:val="TableParagraph"/>
              <w:spacing w:before="63"/>
              <w:ind w:left="41" w:right="55"/>
              <w:jc w:val="center"/>
              <w:rPr>
                <w:sz w:val="24"/>
              </w:rPr>
            </w:pPr>
            <w:r>
              <w:rPr>
                <w:spacing w:val="-4"/>
                <w:sz w:val="24"/>
              </w:rPr>
              <w:t>.001</w:t>
            </w:r>
          </w:p>
        </w:tc>
      </w:tr>
      <w:tr>
        <w:trPr>
          <w:trHeight w:val="413" w:hRule="atLeast"/>
        </w:trPr>
        <w:tc>
          <w:tcPr>
            <w:tcW w:w="1621" w:type="dxa"/>
            <w:vMerge/>
            <w:tcBorders>
              <w:top w:val="nil"/>
            </w:tcBorders>
          </w:tcPr>
          <w:p>
            <w:pPr>
              <w:rPr>
                <w:sz w:val="2"/>
                <w:szCs w:val="2"/>
              </w:rPr>
            </w:pPr>
          </w:p>
        </w:tc>
        <w:tc>
          <w:tcPr>
            <w:tcW w:w="2166" w:type="dxa"/>
          </w:tcPr>
          <w:p>
            <w:pPr>
              <w:pStyle w:val="TableParagraph"/>
              <w:spacing w:before="64"/>
              <w:ind w:left="70"/>
              <w:rPr>
                <w:sz w:val="24"/>
              </w:rPr>
            </w:pPr>
            <w:r>
              <w:rPr>
                <w:spacing w:val="-2"/>
                <w:sz w:val="24"/>
              </w:rPr>
              <w:t>Huynh-Feldt</w:t>
            </w:r>
          </w:p>
        </w:tc>
        <w:tc>
          <w:tcPr>
            <w:tcW w:w="1541" w:type="dxa"/>
          </w:tcPr>
          <w:p>
            <w:pPr>
              <w:pStyle w:val="TableParagraph"/>
              <w:spacing w:before="64"/>
              <w:ind w:left="149"/>
              <w:rPr>
                <w:sz w:val="24"/>
              </w:rPr>
            </w:pPr>
            <w:r>
              <w:rPr>
                <w:spacing w:val="-2"/>
                <w:sz w:val="24"/>
              </w:rPr>
              <w:t>1076.200</w:t>
            </w:r>
          </w:p>
        </w:tc>
        <w:tc>
          <w:tcPr>
            <w:tcW w:w="842" w:type="dxa"/>
          </w:tcPr>
          <w:p>
            <w:pPr>
              <w:pStyle w:val="TableParagraph"/>
              <w:spacing w:before="64"/>
              <w:ind w:left="99"/>
              <w:rPr>
                <w:sz w:val="24"/>
              </w:rPr>
            </w:pPr>
            <w:r>
              <w:rPr>
                <w:spacing w:val="-2"/>
                <w:sz w:val="24"/>
              </w:rPr>
              <w:t>1.743</w:t>
            </w:r>
          </w:p>
        </w:tc>
        <w:tc>
          <w:tcPr>
            <w:tcW w:w="1450" w:type="dxa"/>
          </w:tcPr>
          <w:p>
            <w:pPr>
              <w:pStyle w:val="TableParagraph"/>
              <w:spacing w:before="64"/>
              <w:ind w:left="78"/>
              <w:rPr>
                <w:sz w:val="24"/>
              </w:rPr>
            </w:pPr>
            <w:r>
              <w:rPr>
                <w:spacing w:val="-2"/>
                <w:sz w:val="24"/>
              </w:rPr>
              <w:t>617.314</w:t>
            </w:r>
          </w:p>
        </w:tc>
        <w:tc>
          <w:tcPr>
            <w:tcW w:w="839" w:type="dxa"/>
          </w:tcPr>
          <w:p>
            <w:pPr>
              <w:pStyle w:val="TableParagraph"/>
              <w:spacing w:before="64"/>
              <w:ind w:left="94"/>
              <w:rPr>
                <w:sz w:val="24"/>
              </w:rPr>
            </w:pPr>
            <w:r>
              <w:rPr>
                <w:spacing w:val="-2"/>
                <w:sz w:val="24"/>
              </w:rPr>
              <w:t>203.87</w:t>
            </w:r>
          </w:p>
        </w:tc>
        <w:tc>
          <w:tcPr>
            <w:tcW w:w="590" w:type="dxa"/>
          </w:tcPr>
          <w:p>
            <w:pPr>
              <w:pStyle w:val="TableParagraph"/>
              <w:spacing w:before="64"/>
              <w:ind w:left="41" w:right="55"/>
              <w:jc w:val="center"/>
              <w:rPr>
                <w:sz w:val="24"/>
              </w:rPr>
            </w:pPr>
            <w:r>
              <w:rPr>
                <w:spacing w:val="-4"/>
                <w:sz w:val="24"/>
              </w:rPr>
              <w:t>.001</w:t>
            </w:r>
          </w:p>
        </w:tc>
      </w:tr>
      <w:tr>
        <w:trPr>
          <w:trHeight w:val="412" w:hRule="atLeast"/>
        </w:trPr>
        <w:tc>
          <w:tcPr>
            <w:tcW w:w="1621" w:type="dxa"/>
          </w:tcPr>
          <w:p>
            <w:pPr>
              <w:pStyle w:val="TableParagraph"/>
              <w:rPr>
                <w:sz w:val="22"/>
              </w:rPr>
            </w:pPr>
          </w:p>
        </w:tc>
        <w:tc>
          <w:tcPr>
            <w:tcW w:w="2166" w:type="dxa"/>
          </w:tcPr>
          <w:p>
            <w:pPr>
              <w:pStyle w:val="TableParagraph"/>
              <w:spacing w:before="63"/>
              <w:ind w:left="70"/>
              <w:rPr>
                <w:sz w:val="24"/>
              </w:rPr>
            </w:pPr>
            <w:r>
              <w:rPr>
                <w:spacing w:val="-2"/>
                <w:sz w:val="24"/>
              </w:rPr>
              <w:t>Lower-bound</w:t>
            </w:r>
          </w:p>
        </w:tc>
        <w:tc>
          <w:tcPr>
            <w:tcW w:w="1541" w:type="dxa"/>
          </w:tcPr>
          <w:p>
            <w:pPr>
              <w:pStyle w:val="TableParagraph"/>
              <w:spacing w:before="63"/>
              <w:ind w:left="149"/>
              <w:rPr>
                <w:sz w:val="24"/>
              </w:rPr>
            </w:pPr>
            <w:r>
              <w:rPr>
                <w:spacing w:val="-2"/>
                <w:sz w:val="24"/>
              </w:rPr>
              <w:t>1076.200</w:t>
            </w:r>
          </w:p>
        </w:tc>
        <w:tc>
          <w:tcPr>
            <w:tcW w:w="842" w:type="dxa"/>
          </w:tcPr>
          <w:p>
            <w:pPr>
              <w:pStyle w:val="TableParagraph"/>
              <w:spacing w:before="63"/>
              <w:ind w:left="99"/>
              <w:rPr>
                <w:sz w:val="24"/>
              </w:rPr>
            </w:pPr>
            <w:r>
              <w:rPr>
                <w:spacing w:val="-2"/>
                <w:sz w:val="24"/>
              </w:rPr>
              <w:t>1.000</w:t>
            </w:r>
          </w:p>
        </w:tc>
        <w:tc>
          <w:tcPr>
            <w:tcW w:w="1450" w:type="dxa"/>
          </w:tcPr>
          <w:p>
            <w:pPr>
              <w:pStyle w:val="TableParagraph"/>
              <w:spacing w:before="63"/>
              <w:ind w:left="78"/>
              <w:rPr>
                <w:sz w:val="24"/>
              </w:rPr>
            </w:pPr>
            <w:r>
              <w:rPr>
                <w:spacing w:val="-2"/>
                <w:sz w:val="24"/>
              </w:rPr>
              <w:t>1076.200</w:t>
            </w:r>
          </w:p>
        </w:tc>
        <w:tc>
          <w:tcPr>
            <w:tcW w:w="839" w:type="dxa"/>
          </w:tcPr>
          <w:p>
            <w:pPr>
              <w:pStyle w:val="TableParagraph"/>
              <w:spacing w:before="63"/>
              <w:ind w:left="94"/>
              <w:rPr>
                <w:sz w:val="24"/>
              </w:rPr>
            </w:pPr>
            <w:r>
              <w:rPr>
                <w:spacing w:val="-2"/>
                <w:sz w:val="24"/>
              </w:rPr>
              <w:t>203.87</w:t>
            </w:r>
          </w:p>
        </w:tc>
        <w:tc>
          <w:tcPr>
            <w:tcW w:w="590" w:type="dxa"/>
          </w:tcPr>
          <w:p>
            <w:pPr>
              <w:pStyle w:val="TableParagraph"/>
              <w:spacing w:before="63"/>
              <w:ind w:left="41" w:right="55"/>
              <w:jc w:val="center"/>
              <w:rPr>
                <w:sz w:val="24"/>
              </w:rPr>
            </w:pPr>
            <w:r>
              <w:rPr>
                <w:spacing w:val="-4"/>
                <w:sz w:val="24"/>
              </w:rPr>
              <w:t>.001</w:t>
            </w:r>
          </w:p>
        </w:tc>
      </w:tr>
      <w:tr>
        <w:trPr>
          <w:trHeight w:val="414" w:hRule="atLeast"/>
        </w:trPr>
        <w:tc>
          <w:tcPr>
            <w:tcW w:w="1621" w:type="dxa"/>
          </w:tcPr>
          <w:p>
            <w:pPr>
              <w:pStyle w:val="TableParagraph"/>
              <w:rPr>
                <w:sz w:val="22"/>
              </w:rPr>
            </w:pPr>
          </w:p>
        </w:tc>
        <w:tc>
          <w:tcPr>
            <w:tcW w:w="2166" w:type="dxa"/>
          </w:tcPr>
          <w:p>
            <w:pPr>
              <w:pStyle w:val="TableParagraph"/>
              <w:spacing w:before="63"/>
              <w:ind w:left="70"/>
              <w:rPr>
                <w:sz w:val="24"/>
              </w:rPr>
            </w:pPr>
            <w:r>
              <w:rPr>
                <w:sz w:val="24"/>
              </w:rPr>
              <w:t>Sphericity</w:t>
            </w:r>
            <w:r>
              <w:rPr>
                <w:spacing w:val="-5"/>
                <w:sz w:val="24"/>
              </w:rPr>
              <w:t> </w:t>
            </w:r>
            <w:r>
              <w:rPr>
                <w:spacing w:val="-2"/>
                <w:sz w:val="24"/>
              </w:rPr>
              <w:t>Assumed</w:t>
            </w:r>
          </w:p>
        </w:tc>
        <w:tc>
          <w:tcPr>
            <w:tcW w:w="1541" w:type="dxa"/>
          </w:tcPr>
          <w:p>
            <w:pPr>
              <w:pStyle w:val="TableParagraph"/>
              <w:spacing w:before="63"/>
              <w:ind w:left="149"/>
              <w:rPr>
                <w:sz w:val="24"/>
              </w:rPr>
            </w:pPr>
            <w:r>
              <w:rPr>
                <w:spacing w:val="-2"/>
                <w:sz w:val="24"/>
              </w:rPr>
              <w:t>100.300</w:t>
            </w:r>
          </w:p>
        </w:tc>
        <w:tc>
          <w:tcPr>
            <w:tcW w:w="842" w:type="dxa"/>
          </w:tcPr>
          <w:p>
            <w:pPr>
              <w:pStyle w:val="TableParagraph"/>
              <w:spacing w:before="63"/>
              <w:ind w:left="99"/>
              <w:rPr>
                <w:sz w:val="24"/>
              </w:rPr>
            </w:pPr>
            <w:r>
              <w:rPr>
                <w:spacing w:val="-5"/>
                <w:sz w:val="24"/>
              </w:rPr>
              <w:t>57</w:t>
            </w:r>
          </w:p>
        </w:tc>
        <w:tc>
          <w:tcPr>
            <w:tcW w:w="1450" w:type="dxa"/>
          </w:tcPr>
          <w:p>
            <w:pPr>
              <w:pStyle w:val="TableParagraph"/>
              <w:spacing w:before="63"/>
              <w:ind w:left="78"/>
              <w:rPr>
                <w:sz w:val="24"/>
              </w:rPr>
            </w:pPr>
            <w:r>
              <w:rPr>
                <w:spacing w:val="-2"/>
                <w:sz w:val="24"/>
              </w:rPr>
              <w:t>1.760</w:t>
            </w:r>
          </w:p>
        </w:tc>
        <w:tc>
          <w:tcPr>
            <w:tcW w:w="839" w:type="dxa"/>
          </w:tcPr>
          <w:p>
            <w:pPr>
              <w:pStyle w:val="TableParagraph"/>
              <w:rPr>
                <w:sz w:val="22"/>
              </w:rPr>
            </w:pPr>
          </w:p>
        </w:tc>
        <w:tc>
          <w:tcPr>
            <w:tcW w:w="590" w:type="dxa"/>
          </w:tcPr>
          <w:p>
            <w:pPr>
              <w:pStyle w:val="TableParagraph"/>
              <w:rPr>
                <w:sz w:val="22"/>
              </w:rPr>
            </w:pPr>
          </w:p>
        </w:tc>
      </w:tr>
      <w:tr>
        <w:trPr>
          <w:trHeight w:val="413" w:hRule="atLeast"/>
        </w:trPr>
        <w:tc>
          <w:tcPr>
            <w:tcW w:w="1621" w:type="dxa"/>
            <w:vMerge w:val="restart"/>
          </w:tcPr>
          <w:p>
            <w:pPr>
              <w:pStyle w:val="TableParagraph"/>
              <w:spacing w:before="271"/>
              <w:ind w:left="60"/>
              <w:rPr>
                <w:sz w:val="24"/>
              </w:rPr>
            </w:pPr>
            <w:r>
              <w:rPr>
                <w:spacing w:val="-2"/>
                <w:sz w:val="24"/>
              </w:rPr>
              <w:t>Error(Training)</w:t>
            </w:r>
          </w:p>
        </w:tc>
        <w:tc>
          <w:tcPr>
            <w:tcW w:w="2166" w:type="dxa"/>
          </w:tcPr>
          <w:p>
            <w:pPr>
              <w:pStyle w:val="TableParagraph"/>
              <w:spacing w:before="64"/>
              <w:ind w:left="70"/>
              <w:rPr>
                <w:sz w:val="24"/>
              </w:rPr>
            </w:pPr>
            <w:r>
              <w:rPr>
                <w:spacing w:val="-2"/>
                <w:sz w:val="24"/>
              </w:rPr>
              <w:t>Greenhouse-Geisser</w:t>
            </w:r>
          </w:p>
        </w:tc>
        <w:tc>
          <w:tcPr>
            <w:tcW w:w="1541" w:type="dxa"/>
          </w:tcPr>
          <w:p>
            <w:pPr>
              <w:pStyle w:val="TableParagraph"/>
              <w:spacing w:before="64"/>
              <w:ind w:left="149"/>
              <w:rPr>
                <w:sz w:val="24"/>
              </w:rPr>
            </w:pPr>
            <w:r>
              <w:rPr>
                <w:spacing w:val="-2"/>
                <w:sz w:val="24"/>
              </w:rPr>
              <w:t>100.300</w:t>
            </w:r>
          </w:p>
        </w:tc>
        <w:tc>
          <w:tcPr>
            <w:tcW w:w="842" w:type="dxa"/>
          </w:tcPr>
          <w:p>
            <w:pPr>
              <w:pStyle w:val="TableParagraph"/>
              <w:spacing w:before="64"/>
              <w:ind w:left="99"/>
              <w:rPr>
                <w:sz w:val="24"/>
              </w:rPr>
            </w:pPr>
            <w:r>
              <w:rPr>
                <w:spacing w:val="-2"/>
                <w:sz w:val="24"/>
              </w:rPr>
              <w:t>30.692</w:t>
            </w:r>
          </w:p>
        </w:tc>
        <w:tc>
          <w:tcPr>
            <w:tcW w:w="1450" w:type="dxa"/>
          </w:tcPr>
          <w:p>
            <w:pPr>
              <w:pStyle w:val="TableParagraph"/>
              <w:spacing w:before="64"/>
              <w:ind w:left="78"/>
              <w:rPr>
                <w:sz w:val="24"/>
              </w:rPr>
            </w:pPr>
            <w:r>
              <w:rPr>
                <w:spacing w:val="-2"/>
                <w:sz w:val="24"/>
              </w:rPr>
              <w:t>3.268</w:t>
            </w:r>
          </w:p>
        </w:tc>
        <w:tc>
          <w:tcPr>
            <w:tcW w:w="839" w:type="dxa"/>
          </w:tcPr>
          <w:p>
            <w:pPr>
              <w:pStyle w:val="TableParagraph"/>
              <w:rPr>
                <w:sz w:val="22"/>
              </w:rPr>
            </w:pPr>
          </w:p>
        </w:tc>
        <w:tc>
          <w:tcPr>
            <w:tcW w:w="590" w:type="dxa"/>
          </w:tcPr>
          <w:p>
            <w:pPr>
              <w:pStyle w:val="TableParagraph"/>
              <w:rPr>
                <w:sz w:val="22"/>
              </w:rPr>
            </w:pPr>
          </w:p>
        </w:tc>
      </w:tr>
      <w:tr>
        <w:trPr>
          <w:trHeight w:val="413" w:hRule="atLeast"/>
        </w:trPr>
        <w:tc>
          <w:tcPr>
            <w:tcW w:w="1621" w:type="dxa"/>
            <w:vMerge/>
            <w:tcBorders>
              <w:top w:val="nil"/>
            </w:tcBorders>
          </w:tcPr>
          <w:p>
            <w:pPr>
              <w:rPr>
                <w:sz w:val="2"/>
                <w:szCs w:val="2"/>
              </w:rPr>
            </w:pPr>
          </w:p>
        </w:tc>
        <w:tc>
          <w:tcPr>
            <w:tcW w:w="2166" w:type="dxa"/>
          </w:tcPr>
          <w:p>
            <w:pPr>
              <w:pStyle w:val="TableParagraph"/>
              <w:spacing w:before="63"/>
              <w:ind w:left="70"/>
              <w:rPr>
                <w:sz w:val="24"/>
              </w:rPr>
            </w:pPr>
            <w:r>
              <w:rPr>
                <w:spacing w:val="-2"/>
                <w:sz w:val="24"/>
              </w:rPr>
              <w:t>Huynh-Feldt</w:t>
            </w:r>
          </w:p>
        </w:tc>
        <w:tc>
          <w:tcPr>
            <w:tcW w:w="1541" w:type="dxa"/>
          </w:tcPr>
          <w:p>
            <w:pPr>
              <w:pStyle w:val="TableParagraph"/>
              <w:spacing w:before="63"/>
              <w:ind w:left="149"/>
              <w:rPr>
                <w:sz w:val="24"/>
              </w:rPr>
            </w:pPr>
            <w:r>
              <w:rPr>
                <w:spacing w:val="-2"/>
                <w:sz w:val="24"/>
              </w:rPr>
              <w:t>100.300</w:t>
            </w:r>
          </w:p>
        </w:tc>
        <w:tc>
          <w:tcPr>
            <w:tcW w:w="842" w:type="dxa"/>
          </w:tcPr>
          <w:p>
            <w:pPr>
              <w:pStyle w:val="TableParagraph"/>
              <w:spacing w:before="63"/>
              <w:ind w:left="99"/>
              <w:rPr>
                <w:sz w:val="24"/>
              </w:rPr>
            </w:pPr>
            <w:r>
              <w:rPr>
                <w:spacing w:val="-2"/>
                <w:sz w:val="24"/>
              </w:rPr>
              <w:t>33.124</w:t>
            </w:r>
          </w:p>
        </w:tc>
        <w:tc>
          <w:tcPr>
            <w:tcW w:w="1450" w:type="dxa"/>
          </w:tcPr>
          <w:p>
            <w:pPr>
              <w:pStyle w:val="TableParagraph"/>
              <w:spacing w:before="63"/>
              <w:ind w:left="78"/>
              <w:rPr>
                <w:sz w:val="24"/>
              </w:rPr>
            </w:pPr>
            <w:r>
              <w:rPr>
                <w:spacing w:val="-2"/>
                <w:sz w:val="24"/>
              </w:rPr>
              <w:t>3.028</w:t>
            </w:r>
          </w:p>
        </w:tc>
        <w:tc>
          <w:tcPr>
            <w:tcW w:w="839" w:type="dxa"/>
          </w:tcPr>
          <w:p>
            <w:pPr>
              <w:pStyle w:val="TableParagraph"/>
              <w:rPr>
                <w:sz w:val="22"/>
              </w:rPr>
            </w:pPr>
          </w:p>
        </w:tc>
        <w:tc>
          <w:tcPr>
            <w:tcW w:w="590" w:type="dxa"/>
          </w:tcPr>
          <w:p>
            <w:pPr>
              <w:pStyle w:val="TableParagraph"/>
              <w:rPr>
                <w:sz w:val="22"/>
              </w:rPr>
            </w:pPr>
          </w:p>
        </w:tc>
      </w:tr>
      <w:tr>
        <w:trPr>
          <w:trHeight w:val="484" w:hRule="atLeast"/>
        </w:trPr>
        <w:tc>
          <w:tcPr>
            <w:tcW w:w="1621" w:type="dxa"/>
            <w:tcBorders>
              <w:bottom w:val="single" w:sz="8" w:space="0" w:color="000000"/>
            </w:tcBorders>
          </w:tcPr>
          <w:p>
            <w:pPr>
              <w:pStyle w:val="TableParagraph"/>
              <w:rPr>
                <w:sz w:val="22"/>
              </w:rPr>
            </w:pPr>
          </w:p>
        </w:tc>
        <w:tc>
          <w:tcPr>
            <w:tcW w:w="2166" w:type="dxa"/>
            <w:tcBorders>
              <w:bottom w:val="single" w:sz="8" w:space="0" w:color="000000"/>
            </w:tcBorders>
          </w:tcPr>
          <w:p>
            <w:pPr>
              <w:pStyle w:val="TableParagraph"/>
              <w:spacing w:before="64"/>
              <w:ind w:left="70"/>
              <w:rPr>
                <w:sz w:val="24"/>
              </w:rPr>
            </w:pPr>
            <w:r>
              <w:rPr>
                <w:spacing w:val="-2"/>
                <w:sz w:val="24"/>
              </w:rPr>
              <w:t>Lower-bound</w:t>
            </w:r>
          </w:p>
        </w:tc>
        <w:tc>
          <w:tcPr>
            <w:tcW w:w="1541" w:type="dxa"/>
            <w:tcBorders>
              <w:bottom w:val="single" w:sz="8" w:space="0" w:color="000000"/>
            </w:tcBorders>
          </w:tcPr>
          <w:p>
            <w:pPr>
              <w:pStyle w:val="TableParagraph"/>
              <w:spacing w:before="64"/>
              <w:ind w:left="149"/>
              <w:rPr>
                <w:sz w:val="24"/>
              </w:rPr>
            </w:pPr>
            <w:r>
              <w:rPr>
                <w:spacing w:val="-2"/>
                <w:sz w:val="24"/>
              </w:rPr>
              <w:t>100.300</w:t>
            </w:r>
          </w:p>
        </w:tc>
        <w:tc>
          <w:tcPr>
            <w:tcW w:w="842" w:type="dxa"/>
            <w:tcBorders>
              <w:bottom w:val="single" w:sz="8" w:space="0" w:color="000000"/>
            </w:tcBorders>
          </w:tcPr>
          <w:p>
            <w:pPr>
              <w:pStyle w:val="TableParagraph"/>
              <w:spacing w:before="64"/>
              <w:ind w:left="99"/>
              <w:rPr>
                <w:sz w:val="24"/>
              </w:rPr>
            </w:pPr>
            <w:r>
              <w:rPr>
                <w:spacing w:val="-2"/>
                <w:sz w:val="24"/>
              </w:rPr>
              <w:t>19.000</w:t>
            </w:r>
          </w:p>
        </w:tc>
        <w:tc>
          <w:tcPr>
            <w:tcW w:w="1450" w:type="dxa"/>
            <w:tcBorders>
              <w:bottom w:val="single" w:sz="8" w:space="0" w:color="000000"/>
            </w:tcBorders>
          </w:tcPr>
          <w:p>
            <w:pPr>
              <w:pStyle w:val="TableParagraph"/>
              <w:spacing w:before="64"/>
              <w:ind w:left="78"/>
              <w:rPr>
                <w:sz w:val="24"/>
              </w:rPr>
            </w:pPr>
            <w:r>
              <w:rPr>
                <w:spacing w:val="-2"/>
                <w:sz w:val="24"/>
              </w:rPr>
              <w:t>5.279</w:t>
            </w:r>
          </w:p>
        </w:tc>
        <w:tc>
          <w:tcPr>
            <w:tcW w:w="839" w:type="dxa"/>
            <w:tcBorders>
              <w:bottom w:val="single" w:sz="8" w:space="0" w:color="000000"/>
            </w:tcBorders>
          </w:tcPr>
          <w:p>
            <w:pPr>
              <w:pStyle w:val="TableParagraph"/>
              <w:rPr>
                <w:sz w:val="22"/>
              </w:rPr>
            </w:pPr>
          </w:p>
        </w:tc>
        <w:tc>
          <w:tcPr>
            <w:tcW w:w="590" w:type="dxa"/>
            <w:tcBorders>
              <w:bottom w:val="single" w:sz="8" w:space="0" w:color="000000"/>
            </w:tcBorders>
          </w:tcPr>
          <w:p>
            <w:pPr>
              <w:pStyle w:val="TableParagraph"/>
              <w:rPr>
                <w:sz w:val="22"/>
              </w:rPr>
            </w:pPr>
          </w:p>
        </w:tc>
      </w:tr>
    </w:tbl>
    <w:p>
      <w:pPr>
        <w:spacing w:before="9"/>
        <w:ind w:left="2000" w:right="0" w:firstLine="0"/>
        <w:jc w:val="left"/>
        <w:rPr>
          <w:sz w:val="22"/>
        </w:rPr>
      </w:pPr>
      <w:r>
        <w:rPr>
          <w:sz w:val="22"/>
        </w:rPr>
        <w:t>*</w:t>
      </w:r>
      <w:r>
        <w:rPr>
          <w:spacing w:val="-4"/>
          <w:sz w:val="22"/>
        </w:rPr>
        <w:t> </w:t>
      </w:r>
      <w:r>
        <w:rPr>
          <w:sz w:val="22"/>
        </w:rPr>
        <w:t>Significant</w:t>
      </w:r>
      <w:r>
        <w:rPr>
          <w:spacing w:val="-1"/>
          <w:sz w:val="22"/>
        </w:rPr>
        <w:t> </w:t>
      </w:r>
      <w:r>
        <w:rPr>
          <w:sz w:val="22"/>
        </w:rPr>
        <w:t>P</w:t>
      </w:r>
      <w:r>
        <w:rPr>
          <w:spacing w:val="-2"/>
          <w:sz w:val="22"/>
        </w:rPr>
        <w:t> </w:t>
      </w:r>
      <w:r>
        <w:rPr>
          <w:sz w:val="22"/>
        </w:rPr>
        <w:t>&lt;</w:t>
      </w:r>
      <w:r>
        <w:rPr>
          <w:spacing w:val="-4"/>
          <w:sz w:val="22"/>
        </w:rPr>
        <w:t> 0.05</w:t>
      </w:r>
    </w:p>
    <w:p>
      <w:pPr>
        <w:pStyle w:val="BodyText"/>
        <w:spacing w:before="20"/>
        <w:ind w:left="0"/>
        <w:rPr>
          <w:sz w:val="22"/>
        </w:rPr>
      </w:pPr>
    </w:p>
    <w:p>
      <w:pPr>
        <w:pStyle w:val="BodyText"/>
        <w:spacing w:line="480" w:lineRule="auto" w:before="1"/>
        <w:ind w:right="1315" w:firstLine="719"/>
        <w:jc w:val="both"/>
      </w:pPr>
      <w:r>
        <w:rPr/>
        <w:t>Table 4.2.2b shows the summary of repeated – measures ANOVA on abdominal strength of the participants. An observation of the results revealed that resistance training had significant effect on abdominal strength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w:t>
      </w:r>
      <w:r>
        <w:rPr>
          <w:i/>
          <w:vertAlign w:val="baseline"/>
        </w:rPr>
        <w:t>p</w:t>
      </w:r>
      <w:r>
        <w:rPr>
          <w:i/>
          <w:spacing w:val="-1"/>
          <w:vertAlign w:val="baseline"/>
        </w:rPr>
        <w:t> </w:t>
      </w:r>
      <w:r>
        <w:rPr>
          <w:vertAlign w:val="baseline"/>
        </w:rPr>
        <w:t>= 0.001). The sub-hypothesis which states that there is no effect of resistance training on the abdominal strength of male football players of FCE, Kontagora, Nigeria was rejected. In order to determine when the significant effect of resistance training on abdominal strength occurred, Bonferroni post – hoc test was used. The result is has presented in Table</w:t>
      </w:r>
      <w:r>
        <w:rPr>
          <w:spacing w:val="40"/>
          <w:vertAlign w:val="baseline"/>
        </w:rPr>
        <w:t> </w:t>
      </w:r>
      <w:r>
        <w:rPr>
          <w:spacing w:val="-2"/>
          <w:vertAlign w:val="baseline"/>
        </w:rPr>
        <w:t>4.2.2c</w:t>
      </w:r>
    </w:p>
    <w:p>
      <w:pPr>
        <w:spacing w:after="0" w:line="480" w:lineRule="auto"/>
        <w:jc w:val="both"/>
        <w:sectPr>
          <w:pgSz w:w="12240" w:h="15840"/>
          <w:pgMar w:header="0" w:footer="744" w:top="1360" w:bottom="940" w:left="160" w:right="120"/>
        </w:sectPr>
      </w:pPr>
    </w:p>
    <w:p>
      <w:pPr>
        <w:pStyle w:val="Heading3"/>
        <w:spacing w:after="4"/>
        <w:ind w:left="1280" w:right="1315" w:firstLine="0"/>
      </w:pPr>
      <w:r>
        <w:rPr/>
        <w:t>Table 4.2.2c: Results of Bonferroni Post – hoc Analysis of the Effect of Resistance Training on Abdominal Strength of Male Football Players of Federal College of Education </w:t>
      </w:r>
      <w:r>
        <w:rPr>
          <w:spacing w:val="-2"/>
        </w:rPr>
        <w:t>Kontagora</w:t>
      </w:r>
    </w:p>
    <w:tbl>
      <w:tblPr>
        <w:tblW w:w="0" w:type="auto"/>
        <w:jc w:val="left"/>
        <w:tblInd w:w="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5"/>
        <w:gridCol w:w="1520"/>
        <w:gridCol w:w="2587"/>
        <w:gridCol w:w="1405"/>
        <w:gridCol w:w="762"/>
      </w:tblGrid>
      <w:tr>
        <w:trPr>
          <w:trHeight w:val="1003" w:hRule="atLeast"/>
        </w:trPr>
        <w:tc>
          <w:tcPr>
            <w:tcW w:w="1375" w:type="dxa"/>
            <w:tcBorders>
              <w:top w:val="single" w:sz="8" w:space="0" w:color="000000"/>
              <w:bottom w:val="single" w:sz="8" w:space="0" w:color="000000"/>
            </w:tcBorders>
          </w:tcPr>
          <w:p>
            <w:pPr>
              <w:pStyle w:val="TableParagraph"/>
              <w:spacing w:line="268" w:lineRule="exact"/>
              <w:ind w:left="60"/>
              <w:rPr>
                <w:sz w:val="24"/>
              </w:rPr>
            </w:pPr>
            <w:r>
              <w:rPr>
                <w:sz w:val="24"/>
              </w:rPr>
              <w:t>(I)</w:t>
            </w:r>
            <w:r>
              <w:rPr>
                <w:spacing w:val="-5"/>
                <w:sz w:val="24"/>
              </w:rPr>
              <w:t> </w:t>
            </w:r>
            <w:r>
              <w:rPr>
                <w:spacing w:val="-2"/>
                <w:sz w:val="24"/>
              </w:rPr>
              <w:t>Training</w:t>
            </w:r>
          </w:p>
        </w:tc>
        <w:tc>
          <w:tcPr>
            <w:tcW w:w="1520" w:type="dxa"/>
            <w:tcBorders>
              <w:top w:val="single" w:sz="8" w:space="0" w:color="000000"/>
              <w:bottom w:val="single" w:sz="8" w:space="0" w:color="000000"/>
            </w:tcBorders>
          </w:tcPr>
          <w:p>
            <w:pPr>
              <w:pStyle w:val="TableParagraph"/>
              <w:spacing w:line="268" w:lineRule="exact"/>
              <w:ind w:left="189"/>
              <w:rPr>
                <w:sz w:val="24"/>
              </w:rPr>
            </w:pPr>
            <w:r>
              <w:rPr>
                <w:sz w:val="24"/>
              </w:rPr>
              <w:t>(J)</w:t>
            </w:r>
            <w:r>
              <w:rPr>
                <w:spacing w:val="1"/>
                <w:sz w:val="24"/>
              </w:rPr>
              <w:t> </w:t>
            </w:r>
            <w:r>
              <w:rPr>
                <w:spacing w:val="-2"/>
                <w:sz w:val="24"/>
              </w:rPr>
              <w:t>Training</w:t>
            </w:r>
          </w:p>
        </w:tc>
        <w:tc>
          <w:tcPr>
            <w:tcW w:w="2587" w:type="dxa"/>
            <w:tcBorders>
              <w:top w:val="single" w:sz="8" w:space="0" w:color="000000"/>
              <w:bottom w:val="single" w:sz="8" w:space="0" w:color="000000"/>
            </w:tcBorders>
          </w:tcPr>
          <w:p>
            <w:pPr>
              <w:pStyle w:val="TableParagraph"/>
              <w:spacing w:line="268" w:lineRule="exact"/>
              <w:ind w:left="189"/>
              <w:rPr>
                <w:sz w:val="24"/>
              </w:rPr>
            </w:pPr>
            <w:r>
              <w:rPr>
                <w:sz w:val="24"/>
              </w:rPr>
              <w:t>Mean</w:t>
            </w:r>
            <w:r>
              <w:rPr>
                <w:spacing w:val="-3"/>
                <w:sz w:val="24"/>
              </w:rPr>
              <w:t> </w:t>
            </w:r>
            <w:r>
              <w:rPr>
                <w:sz w:val="24"/>
              </w:rPr>
              <w:t>Difference</w:t>
            </w:r>
            <w:r>
              <w:rPr>
                <w:spacing w:val="-3"/>
                <w:sz w:val="24"/>
              </w:rPr>
              <w:t> </w:t>
            </w:r>
            <w:r>
              <w:rPr>
                <w:sz w:val="24"/>
              </w:rPr>
              <w:t>(I-</w:t>
            </w:r>
            <w:r>
              <w:rPr>
                <w:spacing w:val="-5"/>
                <w:sz w:val="24"/>
              </w:rPr>
              <w:t>J)</w:t>
            </w:r>
          </w:p>
        </w:tc>
        <w:tc>
          <w:tcPr>
            <w:tcW w:w="1405" w:type="dxa"/>
            <w:tcBorders>
              <w:top w:val="single" w:sz="8" w:space="0" w:color="000000"/>
              <w:bottom w:val="single" w:sz="8" w:space="0" w:color="000000"/>
            </w:tcBorders>
          </w:tcPr>
          <w:p>
            <w:pPr>
              <w:pStyle w:val="TableParagraph"/>
              <w:spacing w:line="268" w:lineRule="exact"/>
              <w:ind w:left="286"/>
              <w:rPr>
                <w:sz w:val="24"/>
              </w:rPr>
            </w:pPr>
            <w:r>
              <w:rPr>
                <w:sz w:val="24"/>
              </w:rPr>
              <w:t>Std. </w:t>
            </w:r>
            <w:r>
              <w:rPr>
                <w:spacing w:val="-2"/>
                <w:sz w:val="24"/>
              </w:rPr>
              <w:t>Error</w:t>
            </w:r>
          </w:p>
        </w:tc>
        <w:tc>
          <w:tcPr>
            <w:tcW w:w="762" w:type="dxa"/>
            <w:tcBorders>
              <w:top w:val="single" w:sz="8" w:space="0" w:color="000000"/>
              <w:bottom w:val="single" w:sz="8" w:space="0" w:color="000000"/>
            </w:tcBorders>
          </w:tcPr>
          <w:p>
            <w:pPr>
              <w:pStyle w:val="TableParagraph"/>
              <w:spacing w:line="268" w:lineRule="exact"/>
              <w:ind w:right="46"/>
              <w:jc w:val="center"/>
              <w:rPr>
                <w:sz w:val="24"/>
              </w:rPr>
            </w:pPr>
            <w:r>
              <w:rPr>
                <w:spacing w:val="-4"/>
                <w:sz w:val="24"/>
              </w:rPr>
              <w:t>Sig.</w:t>
            </w:r>
          </w:p>
        </w:tc>
      </w:tr>
      <w:tr>
        <w:trPr>
          <w:trHeight w:val="349" w:hRule="atLeast"/>
        </w:trPr>
        <w:tc>
          <w:tcPr>
            <w:tcW w:w="1375" w:type="dxa"/>
            <w:tcBorders>
              <w:top w:val="single" w:sz="8" w:space="0" w:color="000000"/>
            </w:tcBorders>
          </w:tcPr>
          <w:p>
            <w:pPr>
              <w:pStyle w:val="TableParagraph"/>
              <w:rPr>
                <w:sz w:val="22"/>
              </w:rPr>
            </w:pPr>
          </w:p>
        </w:tc>
        <w:tc>
          <w:tcPr>
            <w:tcW w:w="1520" w:type="dxa"/>
            <w:tcBorders>
              <w:top w:val="single" w:sz="8" w:space="0" w:color="000000"/>
            </w:tcBorders>
          </w:tcPr>
          <w:p>
            <w:pPr>
              <w:pStyle w:val="TableParagraph"/>
              <w:spacing w:line="270" w:lineRule="exact"/>
              <w:ind w:left="1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587" w:type="dxa"/>
            <w:tcBorders>
              <w:top w:val="single" w:sz="8" w:space="0" w:color="000000"/>
            </w:tcBorders>
          </w:tcPr>
          <w:p>
            <w:pPr>
              <w:pStyle w:val="TableParagraph"/>
              <w:spacing w:line="270" w:lineRule="exact"/>
              <w:ind w:left="189"/>
              <w:rPr>
                <w:sz w:val="24"/>
              </w:rPr>
            </w:pPr>
            <w:r>
              <w:rPr>
                <w:spacing w:val="-2"/>
                <w:sz w:val="24"/>
              </w:rPr>
              <w:t>-4.700</w:t>
            </w:r>
            <w:r>
              <w:rPr>
                <w:spacing w:val="-2"/>
                <w:sz w:val="24"/>
                <w:vertAlign w:val="superscript"/>
              </w:rPr>
              <w:t>*</w:t>
            </w:r>
          </w:p>
        </w:tc>
        <w:tc>
          <w:tcPr>
            <w:tcW w:w="1405" w:type="dxa"/>
            <w:tcBorders>
              <w:top w:val="single" w:sz="8" w:space="0" w:color="000000"/>
            </w:tcBorders>
          </w:tcPr>
          <w:p>
            <w:pPr>
              <w:pStyle w:val="TableParagraph"/>
              <w:spacing w:line="270" w:lineRule="exact"/>
              <w:ind w:left="286"/>
              <w:rPr>
                <w:sz w:val="24"/>
              </w:rPr>
            </w:pPr>
            <w:r>
              <w:rPr>
                <w:spacing w:val="-4"/>
                <w:sz w:val="24"/>
              </w:rPr>
              <w:t>.398</w:t>
            </w:r>
          </w:p>
        </w:tc>
        <w:tc>
          <w:tcPr>
            <w:tcW w:w="762" w:type="dxa"/>
            <w:tcBorders>
              <w:top w:val="single" w:sz="8" w:space="0" w:color="000000"/>
            </w:tcBorders>
          </w:tcPr>
          <w:p>
            <w:pPr>
              <w:pStyle w:val="TableParagraph"/>
              <w:spacing w:line="270" w:lineRule="exact"/>
              <w:ind w:left="42" w:right="46"/>
              <w:jc w:val="center"/>
              <w:rPr>
                <w:sz w:val="24"/>
              </w:rPr>
            </w:pPr>
            <w:r>
              <w:rPr>
                <w:spacing w:val="-4"/>
                <w:sz w:val="24"/>
              </w:rPr>
              <w:t>.001</w:t>
            </w:r>
          </w:p>
        </w:tc>
      </w:tr>
      <w:tr>
        <w:trPr>
          <w:trHeight w:val="414" w:hRule="atLeast"/>
        </w:trPr>
        <w:tc>
          <w:tcPr>
            <w:tcW w:w="1375" w:type="dxa"/>
          </w:tcPr>
          <w:p>
            <w:pPr>
              <w:pStyle w:val="TableParagraph"/>
              <w:spacing w:before="83"/>
              <w:ind w:left="60"/>
              <w:rPr>
                <w:sz w:val="24"/>
              </w:rPr>
            </w:pPr>
            <w:r>
              <w:rPr>
                <w:sz w:val="24"/>
              </w:rPr>
              <w:t>Pre</w:t>
            </w:r>
            <w:r>
              <w:rPr>
                <w:spacing w:val="-2"/>
                <w:sz w:val="24"/>
              </w:rPr>
              <w:t> training</w:t>
            </w:r>
          </w:p>
        </w:tc>
        <w:tc>
          <w:tcPr>
            <w:tcW w:w="1520" w:type="dxa"/>
          </w:tcPr>
          <w:p>
            <w:pPr>
              <w:pStyle w:val="TableParagraph"/>
              <w:spacing w:before="83"/>
              <w:ind w:left="1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3"/>
              <w:ind w:left="189"/>
              <w:rPr>
                <w:sz w:val="24"/>
              </w:rPr>
            </w:pPr>
            <w:r>
              <w:rPr>
                <w:spacing w:val="-2"/>
                <w:sz w:val="24"/>
              </w:rPr>
              <w:t>-7.800</w:t>
            </w:r>
            <w:r>
              <w:rPr>
                <w:spacing w:val="-2"/>
                <w:sz w:val="24"/>
                <w:vertAlign w:val="superscript"/>
              </w:rPr>
              <w:t>*</w:t>
            </w:r>
          </w:p>
        </w:tc>
        <w:tc>
          <w:tcPr>
            <w:tcW w:w="1405" w:type="dxa"/>
          </w:tcPr>
          <w:p>
            <w:pPr>
              <w:pStyle w:val="TableParagraph"/>
              <w:spacing w:before="83"/>
              <w:ind w:left="286"/>
              <w:rPr>
                <w:sz w:val="24"/>
              </w:rPr>
            </w:pPr>
            <w:r>
              <w:rPr>
                <w:spacing w:val="-4"/>
                <w:sz w:val="24"/>
              </w:rPr>
              <w:t>.457</w:t>
            </w:r>
          </w:p>
        </w:tc>
        <w:tc>
          <w:tcPr>
            <w:tcW w:w="762" w:type="dxa"/>
          </w:tcPr>
          <w:p>
            <w:pPr>
              <w:pStyle w:val="TableParagraph"/>
              <w:spacing w:before="83"/>
              <w:ind w:left="42" w:right="46"/>
              <w:jc w:val="center"/>
              <w:rPr>
                <w:sz w:val="24"/>
              </w:rPr>
            </w:pPr>
            <w:r>
              <w:rPr>
                <w:spacing w:val="-4"/>
                <w:sz w:val="24"/>
              </w:rPr>
              <w:t>.001</w:t>
            </w:r>
          </w:p>
        </w:tc>
      </w:tr>
      <w:tr>
        <w:trPr>
          <w:trHeight w:val="414" w:hRule="atLeast"/>
        </w:trPr>
        <w:tc>
          <w:tcPr>
            <w:tcW w:w="1375" w:type="dxa"/>
          </w:tcPr>
          <w:p>
            <w:pPr>
              <w:pStyle w:val="TableParagraph"/>
              <w:rPr>
                <w:sz w:val="22"/>
              </w:rPr>
            </w:pPr>
          </w:p>
        </w:tc>
        <w:tc>
          <w:tcPr>
            <w:tcW w:w="1520" w:type="dxa"/>
          </w:tcPr>
          <w:p>
            <w:pPr>
              <w:pStyle w:val="TableParagraph"/>
              <w:spacing w:before="84"/>
              <w:ind w:left="1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4"/>
              <w:ind w:left="189"/>
              <w:rPr>
                <w:sz w:val="24"/>
              </w:rPr>
            </w:pPr>
            <w:r>
              <w:rPr>
                <w:spacing w:val="-2"/>
                <w:sz w:val="24"/>
              </w:rPr>
              <w:t>-9.700</w:t>
            </w:r>
            <w:r>
              <w:rPr>
                <w:spacing w:val="-2"/>
                <w:sz w:val="24"/>
                <w:vertAlign w:val="superscript"/>
              </w:rPr>
              <w:t>*</w:t>
            </w:r>
          </w:p>
        </w:tc>
        <w:tc>
          <w:tcPr>
            <w:tcW w:w="1405" w:type="dxa"/>
          </w:tcPr>
          <w:p>
            <w:pPr>
              <w:pStyle w:val="TableParagraph"/>
              <w:spacing w:before="84"/>
              <w:ind w:left="286"/>
              <w:rPr>
                <w:sz w:val="24"/>
              </w:rPr>
            </w:pPr>
            <w:r>
              <w:rPr>
                <w:spacing w:val="-4"/>
                <w:sz w:val="24"/>
              </w:rPr>
              <w:t>.624</w:t>
            </w:r>
          </w:p>
        </w:tc>
        <w:tc>
          <w:tcPr>
            <w:tcW w:w="762" w:type="dxa"/>
          </w:tcPr>
          <w:p>
            <w:pPr>
              <w:pStyle w:val="TableParagraph"/>
              <w:spacing w:before="84"/>
              <w:ind w:left="42" w:right="46"/>
              <w:jc w:val="center"/>
              <w:rPr>
                <w:sz w:val="24"/>
              </w:rPr>
            </w:pPr>
            <w:r>
              <w:rPr>
                <w:spacing w:val="-4"/>
                <w:sz w:val="24"/>
              </w:rPr>
              <w:t>.001</w:t>
            </w:r>
          </w:p>
        </w:tc>
      </w:tr>
      <w:tr>
        <w:trPr>
          <w:trHeight w:val="413" w:hRule="atLeast"/>
        </w:trPr>
        <w:tc>
          <w:tcPr>
            <w:tcW w:w="1375" w:type="dxa"/>
          </w:tcPr>
          <w:p>
            <w:pPr>
              <w:pStyle w:val="TableParagraph"/>
              <w:rPr>
                <w:sz w:val="22"/>
              </w:rPr>
            </w:pPr>
          </w:p>
        </w:tc>
        <w:tc>
          <w:tcPr>
            <w:tcW w:w="1520" w:type="dxa"/>
          </w:tcPr>
          <w:p>
            <w:pPr>
              <w:pStyle w:val="TableParagraph"/>
              <w:spacing w:before="83"/>
              <w:ind w:left="189"/>
              <w:rPr>
                <w:sz w:val="24"/>
              </w:rPr>
            </w:pPr>
            <w:r>
              <w:rPr>
                <w:sz w:val="24"/>
              </w:rPr>
              <w:t>Pre</w:t>
            </w:r>
            <w:r>
              <w:rPr>
                <w:spacing w:val="-2"/>
                <w:sz w:val="24"/>
              </w:rPr>
              <w:t> training</w:t>
            </w:r>
          </w:p>
        </w:tc>
        <w:tc>
          <w:tcPr>
            <w:tcW w:w="2587" w:type="dxa"/>
          </w:tcPr>
          <w:p>
            <w:pPr>
              <w:pStyle w:val="TableParagraph"/>
              <w:spacing w:before="83"/>
              <w:ind w:left="189"/>
              <w:rPr>
                <w:sz w:val="24"/>
              </w:rPr>
            </w:pPr>
            <w:r>
              <w:rPr>
                <w:spacing w:val="-2"/>
                <w:sz w:val="24"/>
              </w:rPr>
              <w:t>4.700</w:t>
            </w:r>
            <w:r>
              <w:rPr>
                <w:spacing w:val="-2"/>
                <w:sz w:val="24"/>
                <w:vertAlign w:val="superscript"/>
              </w:rPr>
              <w:t>*</w:t>
            </w:r>
          </w:p>
        </w:tc>
        <w:tc>
          <w:tcPr>
            <w:tcW w:w="1405" w:type="dxa"/>
          </w:tcPr>
          <w:p>
            <w:pPr>
              <w:pStyle w:val="TableParagraph"/>
              <w:spacing w:before="83"/>
              <w:ind w:left="286"/>
              <w:rPr>
                <w:sz w:val="24"/>
              </w:rPr>
            </w:pPr>
            <w:r>
              <w:rPr>
                <w:spacing w:val="-4"/>
                <w:sz w:val="24"/>
              </w:rPr>
              <w:t>.398</w:t>
            </w:r>
          </w:p>
        </w:tc>
        <w:tc>
          <w:tcPr>
            <w:tcW w:w="762" w:type="dxa"/>
          </w:tcPr>
          <w:p>
            <w:pPr>
              <w:pStyle w:val="TableParagraph"/>
              <w:spacing w:before="83"/>
              <w:ind w:left="42" w:right="46"/>
              <w:jc w:val="center"/>
              <w:rPr>
                <w:sz w:val="24"/>
              </w:rPr>
            </w:pPr>
            <w:r>
              <w:rPr>
                <w:spacing w:val="-4"/>
                <w:sz w:val="24"/>
              </w:rPr>
              <w:t>.001</w:t>
            </w:r>
          </w:p>
        </w:tc>
      </w:tr>
      <w:tr>
        <w:trPr>
          <w:trHeight w:val="414" w:hRule="atLeast"/>
        </w:trPr>
        <w:tc>
          <w:tcPr>
            <w:tcW w:w="1375" w:type="dxa"/>
          </w:tcPr>
          <w:p>
            <w:pPr>
              <w:pStyle w:val="TableParagraph"/>
              <w:spacing w:before="85"/>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520" w:type="dxa"/>
          </w:tcPr>
          <w:p>
            <w:pPr>
              <w:pStyle w:val="TableParagraph"/>
              <w:spacing w:before="85"/>
              <w:ind w:left="1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5"/>
              <w:ind w:left="189"/>
              <w:rPr>
                <w:sz w:val="24"/>
              </w:rPr>
            </w:pPr>
            <w:r>
              <w:rPr>
                <w:spacing w:val="-2"/>
                <w:sz w:val="24"/>
              </w:rPr>
              <w:t>-3.100</w:t>
            </w:r>
            <w:r>
              <w:rPr>
                <w:spacing w:val="-2"/>
                <w:sz w:val="24"/>
                <w:vertAlign w:val="superscript"/>
              </w:rPr>
              <w:t>*</w:t>
            </w:r>
          </w:p>
        </w:tc>
        <w:tc>
          <w:tcPr>
            <w:tcW w:w="1405" w:type="dxa"/>
          </w:tcPr>
          <w:p>
            <w:pPr>
              <w:pStyle w:val="TableParagraph"/>
              <w:spacing w:before="85"/>
              <w:ind w:left="286"/>
              <w:rPr>
                <w:sz w:val="24"/>
              </w:rPr>
            </w:pPr>
            <w:r>
              <w:rPr>
                <w:spacing w:val="-4"/>
                <w:sz w:val="24"/>
              </w:rPr>
              <w:t>.270</w:t>
            </w:r>
          </w:p>
        </w:tc>
        <w:tc>
          <w:tcPr>
            <w:tcW w:w="762" w:type="dxa"/>
          </w:tcPr>
          <w:p>
            <w:pPr>
              <w:pStyle w:val="TableParagraph"/>
              <w:spacing w:before="85"/>
              <w:ind w:left="42" w:right="46"/>
              <w:jc w:val="center"/>
              <w:rPr>
                <w:sz w:val="24"/>
              </w:rPr>
            </w:pPr>
            <w:r>
              <w:rPr>
                <w:spacing w:val="-4"/>
                <w:sz w:val="24"/>
              </w:rPr>
              <w:t>.001</w:t>
            </w:r>
          </w:p>
        </w:tc>
      </w:tr>
      <w:tr>
        <w:trPr>
          <w:trHeight w:val="413" w:hRule="atLeast"/>
        </w:trPr>
        <w:tc>
          <w:tcPr>
            <w:tcW w:w="1375" w:type="dxa"/>
          </w:tcPr>
          <w:p>
            <w:pPr>
              <w:pStyle w:val="TableParagraph"/>
              <w:rPr>
                <w:sz w:val="22"/>
              </w:rPr>
            </w:pPr>
          </w:p>
        </w:tc>
        <w:tc>
          <w:tcPr>
            <w:tcW w:w="1520" w:type="dxa"/>
          </w:tcPr>
          <w:p>
            <w:pPr>
              <w:pStyle w:val="TableParagraph"/>
              <w:spacing w:before="83"/>
              <w:ind w:left="1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3"/>
              <w:ind w:left="189"/>
              <w:rPr>
                <w:sz w:val="24"/>
              </w:rPr>
            </w:pPr>
            <w:r>
              <w:rPr>
                <w:spacing w:val="-2"/>
                <w:sz w:val="24"/>
              </w:rPr>
              <w:t>-5.000</w:t>
            </w:r>
            <w:r>
              <w:rPr>
                <w:spacing w:val="-2"/>
                <w:sz w:val="24"/>
                <w:vertAlign w:val="superscript"/>
              </w:rPr>
              <w:t>*</w:t>
            </w:r>
          </w:p>
        </w:tc>
        <w:tc>
          <w:tcPr>
            <w:tcW w:w="1405" w:type="dxa"/>
          </w:tcPr>
          <w:p>
            <w:pPr>
              <w:pStyle w:val="TableParagraph"/>
              <w:spacing w:before="83"/>
              <w:ind w:left="286"/>
              <w:rPr>
                <w:sz w:val="24"/>
              </w:rPr>
            </w:pPr>
            <w:r>
              <w:rPr>
                <w:spacing w:val="-4"/>
                <w:sz w:val="24"/>
              </w:rPr>
              <w:t>.377</w:t>
            </w:r>
          </w:p>
        </w:tc>
        <w:tc>
          <w:tcPr>
            <w:tcW w:w="762" w:type="dxa"/>
          </w:tcPr>
          <w:p>
            <w:pPr>
              <w:pStyle w:val="TableParagraph"/>
              <w:spacing w:before="83"/>
              <w:ind w:left="42" w:right="46"/>
              <w:jc w:val="center"/>
              <w:rPr>
                <w:sz w:val="24"/>
              </w:rPr>
            </w:pPr>
            <w:r>
              <w:rPr>
                <w:spacing w:val="-4"/>
                <w:sz w:val="24"/>
              </w:rPr>
              <w:t>.001</w:t>
            </w:r>
          </w:p>
        </w:tc>
      </w:tr>
      <w:tr>
        <w:trPr>
          <w:trHeight w:val="413" w:hRule="atLeast"/>
        </w:trPr>
        <w:tc>
          <w:tcPr>
            <w:tcW w:w="1375" w:type="dxa"/>
          </w:tcPr>
          <w:p>
            <w:pPr>
              <w:pStyle w:val="TableParagraph"/>
              <w:rPr>
                <w:sz w:val="22"/>
              </w:rPr>
            </w:pPr>
          </w:p>
        </w:tc>
        <w:tc>
          <w:tcPr>
            <w:tcW w:w="1520" w:type="dxa"/>
          </w:tcPr>
          <w:p>
            <w:pPr>
              <w:pStyle w:val="TableParagraph"/>
              <w:spacing w:before="84"/>
              <w:ind w:left="189"/>
              <w:rPr>
                <w:sz w:val="24"/>
              </w:rPr>
            </w:pPr>
            <w:r>
              <w:rPr>
                <w:sz w:val="24"/>
              </w:rPr>
              <w:t>Pre</w:t>
            </w:r>
            <w:r>
              <w:rPr>
                <w:spacing w:val="-2"/>
                <w:sz w:val="24"/>
              </w:rPr>
              <w:t> training</w:t>
            </w:r>
          </w:p>
        </w:tc>
        <w:tc>
          <w:tcPr>
            <w:tcW w:w="2587" w:type="dxa"/>
          </w:tcPr>
          <w:p>
            <w:pPr>
              <w:pStyle w:val="TableParagraph"/>
              <w:spacing w:before="84"/>
              <w:ind w:left="189"/>
              <w:rPr>
                <w:sz w:val="24"/>
              </w:rPr>
            </w:pPr>
            <w:r>
              <w:rPr>
                <w:spacing w:val="-2"/>
                <w:sz w:val="24"/>
              </w:rPr>
              <w:t>7.800</w:t>
            </w:r>
            <w:r>
              <w:rPr>
                <w:spacing w:val="-2"/>
                <w:sz w:val="24"/>
                <w:vertAlign w:val="superscript"/>
              </w:rPr>
              <w:t>*</w:t>
            </w:r>
          </w:p>
        </w:tc>
        <w:tc>
          <w:tcPr>
            <w:tcW w:w="1405" w:type="dxa"/>
          </w:tcPr>
          <w:p>
            <w:pPr>
              <w:pStyle w:val="TableParagraph"/>
              <w:spacing w:before="84"/>
              <w:ind w:left="286"/>
              <w:rPr>
                <w:sz w:val="24"/>
              </w:rPr>
            </w:pPr>
            <w:r>
              <w:rPr>
                <w:spacing w:val="-4"/>
                <w:sz w:val="24"/>
              </w:rPr>
              <w:t>.457</w:t>
            </w:r>
          </w:p>
        </w:tc>
        <w:tc>
          <w:tcPr>
            <w:tcW w:w="762" w:type="dxa"/>
          </w:tcPr>
          <w:p>
            <w:pPr>
              <w:pStyle w:val="TableParagraph"/>
              <w:spacing w:before="84"/>
              <w:ind w:left="42" w:right="46"/>
              <w:jc w:val="center"/>
              <w:rPr>
                <w:sz w:val="24"/>
              </w:rPr>
            </w:pPr>
            <w:r>
              <w:rPr>
                <w:spacing w:val="-4"/>
                <w:sz w:val="24"/>
              </w:rPr>
              <w:t>.001</w:t>
            </w:r>
          </w:p>
        </w:tc>
      </w:tr>
      <w:tr>
        <w:trPr>
          <w:trHeight w:val="414" w:hRule="atLeast"/>
        </w:trPr>
        <w:tc>
          <w:tcPr>
            <w:tcW w:w="1375"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520" w:type="dxa"/>
          </w:tcPr>
          <w:p>
            <w:pPr>
              <w:pStyle w:val="TableParagraph"/>
              <w:spacing w:before="83"/>
              <w:ind w:left="1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3"/>
              <w:ind w:left="189"/>
              <w:rPr>
                <w:sz w:val="24"/>
              </w:rPr>
            </w:pPr>
            <w:r>
              <w:rPr>
                <w:spacing w:val="-2"/>
                <w:sz w:val="24"/>
              </w:rPr>
              <w:t>3.100</w:t>
            </w:r>
            <w:r>
              <w:rPr>
                <w:spacing w:val="-2"/>
                <w:sz w:val="24"/>
                <w:vertAlign w:val="superscript"/>
              </w:rPr>
              <w:t>*</w:t>
            </w:r>
          </w:p>
        </w:tc>
        <w:tc>
          <w:tcPr>
            <w:tcW w:w="1405" w:type="dxa"/>
          </w:tcPr>
          <w:p>
            <w:pPr>
              <w:pStyle w:val="TableParagraph"/>
              <w:spacing w:before="83"/>
              <w:ind w:left="286"/>
              <w:rPr>
                <w:sz w:val="24"/>
              </w:rPr>
            </w:pPr>
            <w:r>
              <w:rPr>
                <w:spacing w:val="-4"/>
                <w:sz w:val="24"/>
              </w:rPr>
              <w:t>.270</w:t>
            </w:r>
          </w:p>
        </w:tc>
        <w:tc>
          <w:tcPr>
            <w:tcW w:w="762" w:type="dxa"/>
          </w:tcPr>
          <w:p>
            <w:pPr>
              <w:pStyle w:val="TableParagraph"/>
              <w:spacing w:before="83"/>
              <w:ind w:left="42" w:right="46"/>
              <w:jc w:val="center"/>
              <w:rPr>
                <w:sz w:val="24"/>
              </w:rPr>
            </w:pPr>
            <w:r>
              <w:rPr>
                <w:spacing w:val="-4"/>
                <w:sz w:val="24"/>
              </w:rPr>
              <w:t>.001</w:t>
            </w:r>
          </w:p>
        </w:tc>
      </w:tr>
      <w:tr>
        <w:trPr>
          <w:trHeight w:val="413" w:hRule="atLeast"/>
        </w:trPr>
        <w:tc>
          <w:tcPr>
            <w:tcW w:w="1375" w:type="dxa"/>
          </w:tcPr>
          <w:p>
            <w:pPr>
              <w:pStyle w:val="TableParagraph"/>
              <w:rPr>
                <w:sz w:val="22"/>
              </w:rPr>
            </w:pPr>
          </w:p>
        </w:tc>
        <w:tc>
          <w:tcPr>
            <w:tcW w:w="1520" w:type="dxa"/>
          </w:tcPr>
          <w:p>
            <w:pPr>
              <w:pStyle w:val="TableParagraph"/>
              <w:spacing w:before="84"/>
              <w:ind w:left="1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4"/>
              <w:ind w:left="189"/>
              <w:rPr>
                <w:sz w:val="24"/>
              </w:rPr>
            </w:pPr>
            <w:r>
              <w:rPr>
                <w:spacing w:val="-2"/>
                <w:sz w:val="24"/>
              </w:rPr>
              <w:t>-1.900</w:t>
            </w:r>
            <w:r>
              <w:rPr>
                <w:spacing w:val="-2"/>
                <w:sz w:val="24"/>
                <w:vertAlign w:val="superscript"/>
              </w:rPr>
              <w:t>*</w:t>
            </w:r>
          </w:p>
        </w:tc>
        <w:tc>
          <w:tcPr>
            <w:tcW w:w="1405" w:type="dxa"/>
          </w:tcPr>
          <w:p>
            <w:pPr>
              <w:pStyle w:val="TableParagraph"/>
              <w:spacing w:before="84"/>
              <w:ind w:left="286"/>
              <w:rPr>
                <w:sz w:val="24"/>
              </w:rPr>
            </w:pPr>
            <w:r>
              <w:rPr>
                <w:spacing w:val="-4"/>
                <w:sz w:val="24"/>
              </w:rPr>
              <w:t>.289</w:t>
            </w:r>
          </w:p>
        </w:tc>
        <w:tc>
          <w:tcPr>
            <w:tcW w:w="762" w:type="dxa"/>
          </w:tcPr>
          <w:p>
            <w:pPr>
              <w:pStyle w:val="TableParagraph"/>
              <w:spacing w:before="84"/>
              <w:ind w:left="42" w:right="46"/>
              <w:jc w:val="center"/>
              <w:rPr>
                <w:sz w:val="24"/>
              </w:rPr>
            </w:pPr>
            <w:r>
              <w:rPr>
                <w:spacing w:val="-4"/>
                <w:sz w:val="24"/>
              </w:rPr>
              <w:t>.001</w:t>
            </w:r>
          </w:p>
        </w:tc>
      </w:tr>
      <w:tr>
        <w:trPr>
          <w:trHeight w:val="413" w:hRule="atLeast"/>
        </w:trPr>
        <w:tc>
          <w:tcPr>
            <w:tcW w:w="1375" w:type="dxa"/>
          </w:tcPr>
          <w:p>
            <w:pPr>
              <w:pStyle w:val="TableParagraph"/>
              <w:rPr>
                <w:sz w:val="22"/>
              </w:rPr>
            </w:pPr>
          </w:p>
        </w:tc>
        <w:tc>
          <w:tcPr>
            <w:tcW w:w="1520" w:type="dxa"/>
          </w:tcPr>
          <w:p>
            <w:pPr>
              <w:pStyle w:val="TableParagraph"/>
              <w:spacing w:before="83"/>
              <w:ind w:left="189"/>
              <w:rPr>
                <w:sz w:val="24"/>
              </w:rPr>
            </w:pPr>
            <w:r>
              <w:rPr>
                <w:sz w:val="24"/>
              </w:rPr>
              <w:t>Pre</w:t>
            </w:r>
            <w:r>
              <w:rPr>
                <w:spacing w:val="-2"/>
                <w:sz w:val="24"/>
              </w:rPr>
              <w:t> training</w:t>
            </w:r>
          </w:p>
        </w:tc>
        <w:tc>
          <w:tcPr>
            <w:tcW w:w="2587" w:type="dxa"/>
          </w:tcPr>
          <w:p>
            <w:pPr>
              <w:pStyle w:val="TableParagraph"/>
              <w:spacing w:before="83"/>
              <w:ind w:left="189"/>
              <w:rPr>
                <w:sz w:val="24"/>
              </w:rPr>
            </w:pPr>
            <w:r>
              <w:rPr>
                <w:spacing w:val="-2"/>
                <w:sz w:val="24"/>
              </w:rPr>
              <w:t>9.700</w:t>
            </w:r>
            <w:r>
              <w:rPr>
                <w:spacing w:val="-2"/>
                <w:sz w:val="24"/>
                <w:vertAlign w:val="superscript"/>
              </w:rPr>
              <w:t>*</w:t>
            </w:r>
          </w:p>
        </w:tc>
        <w:tc>
          <w:tcPr>
            <w:tcW w:w="1405" w:type="dxa"/>
          </w:tcPr>
          <w:p>
            <w:pPr>
              <w:pStyle w:val="TableParagraph"/>
              <w:spacing w:before="83"/>
              <w:ind w:left="286"/>
              <w:rPr>
                <w:sz w:val="24"/>
              </w:rPr>
            </w:pPr>
            <w:r>
              <w:rPr>
                <w:spacing w:val="-4"/>
                <w:sz w:val="24"/>
              </w:rPr>
              <w:t>.624</w:t>
            </w:r>
          </w:p>
        </w:tc>
        <w:tc>
          <w:tcPr>
            <w:tcW w:w="762" w:type="dxa"/>
          </w:tcPr>
          <w:p>
            <w:pPr>
              <w:pStyle w:val="TableParagraph"/>
              <w:spacing w:before="83"/>
              <w:ind w:left="42" w:right="46"/>
              <w:jc w:val="center"/>
              <w:rPr>
                <w:sz w:val="24"/>
              </w:rPr>
            </w:pPr>
            <w:r>
              <w:rPr>
                <w:spacing w:val="-4"/>
                <w:sz w:val="24"/>
              </w:rPr>
              <w:t>.001</w:t>
            </w:r>
          </w:p>
        </w:tc>
      </w:tr>
      <w:tr>
        <w:trPr>
          <w:trHeight w:val="413" w:hRule="atLeast"/>
        </w:trPr>
        <w:tc>
          <w:tcPr>
            <w:tcW w:w="1375"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520" w:type="dxa"/>
          </w:tcPr>
          <w:p>
            <w:pPr>
              <w:pStyle w:val="TableParagraph"/>
              <w:spacing w:before="84"/>
              <w:ind w:left="1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587" w:type="dxa"/>
          </w:tcPr>
          <w:p>
            <w:pPr>
              <w:pStyle w:val="TableParagraph"/>
              <w:spacing w:before="84"/>
              <w:ind w:left="189"/>
              <w:rPr>
                <w:sz w:val="24"/>
              </w:rPr>
            </w:pPr>
            <w:r>
              <w:rPr>
                <w:spacing w:val="-2"/>
                <w:sz w:val="24"/>
              </w:rPr>
              <w:t>5.000</w:t>
            </w:r>
            <w:r>
              <w:rPr>
                <w:spacing w:val="-2"/>
                <w:sz w:val="24"/>
                <w:vertAlign w:val="superscript"/>
              </w:rPr>
              <w:t>*</w:t>
            </w:r>
          </w:p>
        </w:tc>
        <w:tc>
          <w:tcPr>
            <w:tcW w:w="1405" w:type="dxa"/>
          </w:tcPr>
          <w:p>
            <w:pPr>
              <w:pStyle w:val="TableParagraph"/>
              <w:spacing w:before="84"/>
              <w:ind w:left="286"/>
              <w:rPr>
                <w:sz w:val="24"/>
              </w:rPr>
            </w:pPr>
            <w:r>
              <w:rPr>
                <w:spacing w:val="-4"/>
                <w:sz w:val="24"/>
              </w:rPr>
              <w:t>.377</w:t>
            </w:r>
          </w:p>
        </w:tc>
        <w:tc>
          <w:tcPr>
            <w:tcW w:w="762" w:type="dxa"/>
          </w:tcPr>
          <w:p>
            <w:pPr>
              <w:pStyle w:val="TableParagraph"/>
              <w:spacing w:before="84"/>
              <w:ind w:left="42" w:right="46"/>
              <w:jc w:val="center"/>
              <w:rPr>
                <w:sz w:val="24"/>
              </w:rPr>
            </w:pPr>
            <w:r>
              <w:rPr>
                <w:spacing w:val="-4"/>
                <w:sz w:val="24"/>
              </w:rPr>
              <w:t>.001</w:t>
            </w:r>
          </w:p>
        </w:tc>
      </w:tr>
      <w:tr>
        <w:trPr>
          <w:trHeight w:val="503" w:hRule="atLeast"/>
        </w:trPr>
        <w:tc>
          <w:tcPr>
            <w:tcW w:w="1375" w:type="dxa"/>
            <w:tcBorders>
              <w:bottom w:val="single" w:sz="8" w:space="0" w:color="000000"/>
            </w:tcBorders>
          </w:tcPr>
          <w:p>
            <w:pPr>
              <w:pStyle w:val="TableParagraph"/>
              <w:rPr>
                <w:sz w:val="22"/>
              </w:rPr>
            </w:pPr>
          </w:p>
        </w:tc>
        <w:tc>
          <w:tcPr>
            <w:tcW w:w="1520" w:type="dxa"/>
            <w:tcBorders>
              <w:bottom w:val="single" w:sz="8" w:space="0" w:color="000000"/>
            </w:tcBorders>
          </w:tcPr>
          <w:p>
            <w:pPr>
              <w:pStyle w:val="TableParagraph"/>
              <w:spacing w:before="83"/>
              <w:ind w:left="1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587" w:type="dxa"/>
            <w:tcBorders>
              <w:bottom w:val="single" w:sz="8" w:space="0" w:color="000000"/>
            </w:tcBorders>
          </w:tcPr>
          <w:p>
            <w:pPr>
              <w:pStyle w:val="TableParagraph"/>
              <w:spacing w:before="83"/>
              <w:ind w:left="189"/>
              <w:rPr>
                <w:sz w:val="24"/>
              </w:rPr>
            </w:pPr>
            <w:r>
              <w:rPr>
                <w:spacing w:val="-2"/>
                <w:sz w:val="24"/>
              </w:rPr>
              <w:t>1.900</w:t>
            </w:r>
            <w:r>
              <w:rPr>
                <w:spacing w:val="-2"/>
                <w:sz w:val="24"/>
                <w:vertAlign w:val="superscript"/>
              </w:rPr>
              <w:t>*</w:t>
            </w:r>
          </w:p>
        </w:tc>
        <w:tc>
          <w:tcPr>
            <w:tcW w:w="1405" w:type="dxa"/>
            <w:tcBorders>
              <w:bottom w:val="single" w:sz="8" w:space="0" w:color="000000"/>
            </w:tcBorders>
          </w:tcPr>
          <w:p>
            <w:pPr>
              <w:pStyle w:val="TableParagraph"/>
              <w:spacing w:before="83"/>
              <w:ind w:left="286"/>
              <w:rPr>
                <w:sz w:val="24"/>
              </w:rPr>
            </w:pPr>
            <w:r>
              <w:rPr>
                <w:spacing w:val="-4"/>
                <w:sz w:val="24"/>
              </w:rPr>
              <w:t>.289</w:t>
            </w:r>
          </w:p>
        </w:tc>
        <w:tc>
          <w:tcPr>
            <w:tcW w:w="762" w:type="dxa"/>
            <w:tcBorders>
              <w:bottom w:val="single" w:sz="8" w:space="0" w:color="000000"/>
            </w:tcBorders>
          </w:tcPr>
          <w:p>
            <w:pPr>
              <w:pStyle w:val="TableParagraph"/>
              <w:spacing w:before="83"/>
              <w:ind w:left="42" w:right="46"/>
              <w:jc w:val="center"/>
              <w:rPr>
                <w:sz w:val="24"/>
              </w:rPr>
            </w:pPr>
            <w:r>
              <w:rPr>
                <w:spacing w:val="-4"/>
                <w:sz w:val="24"/>
              </w:rPr>
              <w:t>.001</w:t>
            </w:r>
          </w:p>
        </w:tc>
      </w:tr>
    </w:tbl>
    <w:p>
      <w:pPr>
        <w:pStyle w:val="BodyText"/>
        <w:jc w:val="both"/>
      </w:pPr>
      <w:r>
        <w:rPr/>
        <w:t>*.</w:t>
      </w:r>
      <w:r>
        <w:rPr>
          <w:spacing w:val="-1"/>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0.05 alpha-</w:t>
      </w:r>
      <w:r>
        <w:rPr>
          <w:spacing w:val="-2"/>
        </w:rPr>
        <w:t>level.</w:t>
      </w:r>
    </w:p>
    <w:p>
      <w:pPr>
        <w:pStyle w:val="ListParagraph"/>
        <w:numPr>
          <w:ilvl w:val="0"/>
          <w:numId w:val="26"/>
        </w:numPr>
        <w:tabs>
          <w:tab w:pos="1445" w:val="left" w:leader="none"/>
        </w:tabs>
        <w:spacing w:line="240" w:lineRule="auto" w:before="1" w:after="0"/>
        <w:ind w:left="1445" w:right="0" w:hanging="165"/>
        <w:jc w:val="both"/>
        <w:rPr>
          <w:sz w:val="22"/>
        </w:rPr>
      </w:pPr>
      <w:r>
        <w:rPr>
          <w:sz w:val="22"/>
        </w:rPr>
        <w:t>Significant</w:t>
      </w:r>
      <w:r>
        <w:rPr>
          <w:spacing w:val="-4"/>
          <w:sz w:val="22"/>
        </w:rPr>
        <w:t> </w:t>
      </w:r>
      <w:r>
        <w:rPr>
          <w:sz w:val="22"/>
        </w:rPr>
        <w:t>P</w:t>
      </w:r>
      <w:r>
        <w:rPr>
          <w:spacing w:val="-2"/>
          <w:sz w:val="22"/>
        </w:rPr>
        <w:t> </w:t>
      </w:r>
      <w:r>
        <w:rPr>
          <w:sz w:val="22"/>
        </w:rPr>
        <w:t>&lt;</w:t>
      </w:r>
      <w:r>
        <w:rPr>
          <w:spacing w:val="-5"/>
          <w:sz w:val="22"/>
        </w:rPr>
        <w:t> </w:t>
      </w:r>
      <w:r>
        <w:rPr>
          <w:spacing w:val="-4"/>
          <w:sz w:val="22"/>
        </w:rPr>
        <w:t>0.05</w:t>
      </w:r>
    </w:p>
    <w:p>
      <w:pPr>
        <w:pStyle w:val="BodyText"/>
        <w:spacing w:before="22"/>
        <w:ind w:left="0"/>
        <w:rPr>
          <w:sz w:val="22"/>
        </w:rPr>
      </w:pPr>
    </w:p>
    <w:p>
      <w:pPr>
        <w:pStyle w:val="BodyText"/>
        <w:spacing w:line="480" w:lineRule="auto"/>
        <w:ind w:right="1317"/>
        <w:jc w:val="both"/>
      </w:pPr>
      <w:r>
        <w:rPr/>
        <w:t>The results of post</w:t>
      </w:r>
      <w:r>
        <w:rPr>
          <w:i/>
        </w:rPr>
        <w:t>-</w:t>
      </w:r>
      <w:r>
        <w:rPr/>
        <w:t>hoc</w:t>
      </w:r>
      <w:r>
        <w:rPr>
          <w:spacing w:val="-3"/>
        </w:rPr>
        <w:t> </w:t>
      </w:r>
      <w:r>
        <w:rPr/>
        <w:t>test in Table 4.2.2c using the Bonferroni correction revealed significant effect on abdominal strength after</w:t>
      </w:r>
      <w:r>
        <w:rPr>
          <w:spacing w:val="-1"/>
        </w:rPr>
        <w:t> </w:t>
      </w:r>
      <w:r>
        <w:rPr/>
        <w:t>the</w:t>
      </w:r>
      <w:r>
        <w:rPr>
          <w:spacing w:val="-1"/>
        </w:rPr>
        <w:t> </w:t>
      </w:r>
      <w:r>
        <w:rPr/>
        <w:t>4</w:t>
      </w:r>
      <w:r>
        <w:rPr>
          <w:vertAlign w:val="superscript"/>
        </w:rPr>
        <w:t>th</w:t>
      </w:r>
      <w:r>
        <w:rPr>
          <w:vertAlign w:val="baseline"/>
        </w:rPr>
        <w:t> week of</w:t>
      </w:r>
      <w:r>
        <w:rPr>
          <w:spacing w:val="-1"/>
          <w:vertAlign w:val="baseline"/>
        </w:rPr>
        <w:t> </w:t>
      </w:r>
      <w:r>
        <w:rPr>
          <w:vertAlign w:val="baseline"/>
        </w:rPr>
        <w:t>training</w:t>
      </w:r>
      <w:r>
        <w:rPr>
          <w:spacing w:val="-3"/>
          <w:vertAlign w:val="baseline"/>
        </w:rPr>
        <w:t> </w:t>
      </w:r>
      <w:r>
        <w:rPr>
          <w:vertAlign w:val="baseline"/>
        </w:rPr>
        <w:t>up to the</w:t>
      </w:r>
      <w:r>
        <w:rPr>
          <w:spacing w:val="-1"/>
          <w:vertAlign w:val="baseline"/>
        </w:rPr>
        <w:t> </w:t>
      </w:r>
      <w:r>
        <w:rPr>
          <w:vertAlign w:val="baseline"/>
        </w:rPr>
        <w:t>12</w:t>
      </w:r>
      <w:r>
        <w:rPr>
          <w:vertAlign w:val="superscript"/>
        </w:rPr>
        <w:t>th</w:t>
      </w:r>
      <w:r>
        <w:rPr>
          <w:vertAlign w:val="baseline"/>
        </w:rPr>
        <w:t> week implying</w:t>
      </w:r>
      <w:r>
        <w:rPr>
          <w:spacing w:val="-3"/>
          <w:vertAlign w:val="baseline"/>
        </w:rPr>
        <w:t> </w:t>
      </w:r>
      <w:r>
        <w:rPr>
          <w:vertAlign w:val="baseline"/>
        </w:rPr>
        <w:t>the</w:t>
      </w:r>
      <w:r>
        <w:rPr>
          <w:spacing w:val="-1"/>
          <w:vertAlign w:val="baseline"/>
        </w:rPr>
        <w:t> </w:t>
      </w:r>
      <w:r>
        <w:rPr>
          <w:vertAlign w:val="baseline"/>
        </w:rPr>
        <w:t>effect was significant at all the stages. The result demonstrated that resistance training increased abdominal strength, starting from the 4</w:t>
      </w:r>
      <w:r>
        <w:rPr>
          <w:vertAlign w:val="superscript"/>
        </w:rPr>
        <w:t>th</w:t>
      </w:r>
      <w:r>
        <w:rPr>
          <w:vertAlign w:val="baseline"/>
        </w:rPr>
        <w:t> week of resistance training.</w:t>
      </w:r>
    </w:p>
    <w:p>
      <w:pPr>
        <w:pStyle w:val="BodyText"/>
        <w:spacing w:line="480" w:lineRule="auto"/>
        <w:ind w:right="1313"/>
        <w:jc w:val="both"/>
      </w:pPr>
      <w:r>
        <w:rPr/>
        <w:t>The data collected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spacing w:val="-1"/>
          <w:vertAlign w:val="baseline"/>
        </w:rPr>
        <w:t> </w:t>
      </w:r>
      <w:r>
        <w:rPr>
          <w:vertAlign w:val="baseline"/>
        </w:rPr>
        <w:t>week of resistance training on VO</w:t>
      </w:r>
      <w:r>
        <w:rPr>
          <w:vertAlign w:val="subscript"/>
        </w:rPr>
        <w:t>2</w:t>
      </w:r>
      <w:r>
        <w:rPr>
          <w:vertAlign w:val="baseline"/>
        </w:rPr>
        <w:t> max of the participants is presented in Table 4.2.3a</w:t>
      </w:r>
    </w:p>
    <w:p>
      <w:pPr>
        <w:spacing w:after="0" w:line="480" w:lineRule="auto"/>
        <w:jc w:val="both"/>
        <w:sectPr>
          <w:pgSz w:w="12240" w:h="15840"/>
          <w:pgMar w:header="0" w:footer="744" w:top="1360" w:bottom="940" w:left="160" w:right="120"/>
        </w:sectPr>
      </w:pPr>
    </w:p>
    <w:p>
      <w:pPr>
        <w:pStyle w:val="Heading3"/>
        <w:spacing w:after="4"/>
        <w:ind w:left="1280" w:right="1318" w:firstLine="0"/>
      </w:pPr>
      <w:r>
        <w:rPr/>
        <w:t>Table 4.2.3a: Mean, Standard Deviation and Standard Error of VO</w:t>
      </w:r>
      <w:r>
        <w:rPr>
          <w:vertAlign w:val="subscript"/>
        </w:rPr>
        <w:t>2</w:t>
      </w:r>
      <w:r>
        <w:rPr>
          <w:vertAlign w:val="baseline"/>
        </w:rPr>
        <w:t> max of Male Football Players of Federal College of Education, Kontagora</w:t>
      </w:r>
    </w:p>
    <w:tbl>
      <w:tblPr>
        <w:tblW w:w="0" w:type="auto"/>
        <w:jc w:val="lef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7"/>
        <w:gridCol w:w="2016"/>
        <w:gridCol w:w="918"/>
        <w:gridCol w:w="1057"/>
        <w:gridCol w:w="1130"/>
        <w:gridCol w:w="1471"/>
      </w:tblGrid>
      <w:tr>
        <w:trPr>
          <w:trHeight w:val="419" w:hRule="atLeast"/>
        </w:trPr>
        <w:tc>
          <w:tcPr>
            <w:tcW w:w="1407"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Variable</w:t>
            </w:r>
          </w:p>
        </w:tc>
        <w:tc>
          <w:tcPr>
            <w:tcW w:w="2016" w:type="dxa"/>
            <w:tcBorders>
              <w:top w:val="single" w:sz="4" w:space="0" w:color="000000"/>
              <w:bottom w:val="single" w:sz="4" w:space="0" w:color="000000"/>
            </w:tcBorders>
          </w:tcPr>
          <w:p>
            <w:pPr>
              <w:pStyle w:val="TableParagraph"/>
              <w:spacing w:line="275" w:lineRule="exact"/>
              <w:ind w:left="383"/>
              <w:rPr>
                <w:b/>
                <w:sz w:val="24"/>
              </w:rPr>
            </w:pPr>
            <w:r>
              <w:rPr>
                <w:b/>
                <w:sz w:val="24"/>
              </w:rPr>
              <w:t>Test</w:t>
            </w:r>
            <w:r>
              <w:rPr>
                <w:b/>
                <w:spacing w:val="-1"/>
                <w:sz w:val="24"/>
              </w:rPr>
              <w:t> </w:t>
            </w:r>
            <w:r>
              <w:rPr>
                <w:b/>
                <w:spacing w:val="-2"/>
                <w:sz w:val="24"/>
              </w:rPr>
              <w:t>Period</w:t>
            </w:r>
          </w:p>
        </w:tc>
        <w:tc>
          <w:tcPr>
            <w:tcW w:w="918" w:type="dxa"/>
            <w:tcBorders>
              <w:top w:val="single" w:sz="4" w:space="0" w:color="000000"/>
              <w:bottom w:val="single" w:sz="4" w:space="0" w:color="000000"/>
            </w:tcBorders>
          </w:tcPr>
          <w:p>
            <w:pPr>
              <w:pStyle w:val="TableParagraph"/>
              <w:spacing w:line="275" w:lineRule="exact"/>
              <w:ind w:right="286"/>
              <w:jc w:val="right"/>
              <w:rPr>
                <w:b/>
                <w:sz w:val="24"/>
              </w:rPr>
            </w:pPr>
            <w:r>
              <w:rPr>
                <w:b/>
                <w:spacing w:val="-10"/>
                <w:sz w:val="24"/>
              </w:rPr>
              <w:t>N</w:t>
            </w:r>
          </w:p>
        </w:tc>
        <w:tc>
          <w:tcPr>
            <w:tcW w:w="1057" w:type="dxa"/>
            <w:tcBorders>
              <w:top w:val="single" w:sz="4" w:space="0" w:color="000000"/>
              <w:bottom w:val="single" w:sz="4" w:space="0" w:color="000000"/>
            </w:tcBorders>
          </w:tcPr>
          <w:p>
            <w:pPr>
              <w:pStyle w:val="TableParagraph"/>
              <w:spacing w:before="52"/>
              <w:ind w:left="248"/>
              <w:rPr>
                <w:sz w:val="21"/>
              </w:rPr>
            </w:pPr>
            <w:r>
              <w:rPr>
                <w:spacing w:val="-10"/>
                <w:w w:val="95"/>
                <w:sz w:val="21"/>
              </w:rPr>
              <w:t>X</w:t>
            </w:r>
          </w:p>
        </w:tc>
        <w:tc>
          <w:tcPr>
            <w:tcW w:w="1130" w:type="dxa"/>
            <w:tcBorders>
              <w:top w:val="single" w:sz="4" w:space="0" w:color="000000"/>
              <w:bottom w:val="single" w:sz="4" w:space="0" w:color="000000"/>
            </w:tcBorders>
          </w:tcPr>
          <w:p>
            <w:pPr>
              <w:pStyle w:val="TableParagraph"/>
              <w:spacing w:line="275" w:lineRule="exact"/>
              <w:ind w:left="296"/>
              <w:rPr>
                <w:b/>
                <w:sz w:val="24"/>
              </w:rPr>
            </w:pPr>
            <w:r>
              <w:rPr>
                <w:b/>
                <w:spacing w:val="-5"/>
                <w:sz w:val="24"/>
              </w:rPr>
              <w:t>SD</w:t>
            </w:r>
          </w:p>
        </w:tc>
        <w:tc>
          <w:tcPr>
            <w:tcW w:w="1471" w:type="dxa"/>
            <w:tcBorders>
              <w:top w:val="single" w:sz="4" w:space="0" w:color="000000"/>
              <w:bottom w:val="single" w:sz="4" w:space="0" w:color="000000"/>
            </w:tcBorders>
          </w:tcPr>
          <w:p>
            <w:pPr>
              <w:pStyle w:val="TableParagraph"/>
              <w:spacing w:line="275" w:lineRule="exact"/>
              <w:ind w:left="296"/>
              <w:rPr>
                <w:b/>
                <w:sz w:val="24"/>
              </w:rPr>
            </w:pPr>
            <w:r>
              <w:rPr>
                <w:b/>
                <w:spacing w:val="-5"/>
                <w:sz w:val="24"/>
              </w:rPr>
              <w:t>SE</w:t>
            </w:r>
          </w:p>
        </w:tc>
      </w:tr>
      <w:tr>
        <w:trPr>
          <w:trHeight w:val="538" w:hRule="atLeast"/>
        </w:trPr>
        <w:tc>
          <w:tcPr>
            <w:tcW w:w="1407" w:type="dxa"/>
            <w:tcBorders>
              <w:top w:val="single" w:sz="4" w:space="0" w:color="000000"/>
            </w:tcBorders>
          </w:tcPr>
          <w:p>
            <w:pPr>
              <w:pStyle w:val="TableParagraph"/>
              <w:spacing w:line="270" w:lineRule="exact"/>
              <w:ind w:left="122"/>
              <w:rPr>
                <w:sz w:val="24"/>
              </w:rPr>
            </w:pPr>
            <w:r>
              <w:rPr>
                <w:sz w:val="24"/>
              </w:rPr>
              <w:t>VO</w:t>
            </w:r>
            <w:r>
              <w:rPr>
                <w:sz w:val="24"/>
                <w:vertAlign w:val="subscript"/>
              </w:rPr>
              <w:t>2</w:t>
            </w:r>
            <w:r>
              <w:rPr>
                <w:spacing w:val="-1"/>
                <w:sz w:val="24"/>
                <w:vertAlign w:val="baseline"/>
              </w:rPr>
              <w:t> </w:t>
            </w:r>
            <w:r>
              <w:rPr>
                <w:spacing w:val="-5"/>
                <w:sz w:val="24"/>
                <w:vertAlign w:val="baseline"/>
              </w:rPr>
              <w:t>max</w:t>
            </w:r>
          </w:p>
        </w:tc>
        <w:tc>
          <w:tcPr>
            <w:tcW w:w="2016" w:type="dxa"/>
            <w:tcBorders>
              <w:top w:val="single" w:sz="4" w:space="0" w:color="000000"/>
            </w:tcBorders>
          </w:tcPr>
          <w:p>
            <w:pPr>
              <w:pStyle w:val="TableParagraph"/>
              <w:spacing w:line="270" w:lineRule="exact"/>
              <w:ind w:left="383"/>
              <w:rPr>
                <w:sz w:val="24"/>
              </w:rPr>
            </w:pPr>
            <w:r>
              <w:rPr>
                <w:sz w:val="24"/>
              </w:rPr>
              <w:t>Pre</w:t>
            </w:r>
            <w:r>
              <w:rPr>
                <w:spacing w:val="-2"/>
                <w:sz w:val="24"/>
              </w:rPr>
              <w:t> training</w:t>
            </w:r>
          </w:p>
        </w:tc>
        <w:tc>
          <w:tcPr>
            <w:tcW w:w="918" w:type="dxa"/>
            <w:tcBorders>
              <w:top w:val="single" w:sz="4" w:space="0" w:color="000000"/>
            </w:tcBorders>
          </w:tcPr>
          <w:p>
            <w:pPr>
              <w:pStyle w:val="TableParagraph"/>
              <w:spacing w:line="270" w:lineRule="exact"/>
              <w:ind w:right="219"/>
              <w:jc w:val="right"/>
              <w:rPr>
                <w:sz w:val="24"/>
              </w:rPr>
            </w:pPr>
            <w:r>
              <w:rPr>
                <w:spacing w:val="-5"/>
                <w:sz w:val="24"/>
              </w:rPr>
              <w:t>20</w:t>
            </w:r>
          </w:p>
        </w:tc>
        <w:tc>
          <w:tcPr>
            <w:tcW w:w="1057" w:type="dxa"/>
            <w:tcBorders>
              <w:top w:val="single" w:sz="4" w:space="0" w:color="000000"/>
            </w:tcBorders>
          </w:tcPr>
          <w:p>
            <w:pPr>
              <w:pStyle w:val="TableParagraph"/>
              <w:spacing w:line="270" w:lineRule="exact"/>
              <w:ind w:left="222"/>
              <w:rPr>
                <w:sz w:val="24"/>
              </w:rPr>
            </w:pPr>
            <w:r>
              <w:rPr>
                <w:spacing w:val="-4"/>
                <w:sz w:val="24"/>
              </w:rPr>
              <w:t>48.4</w:t>
            </w:r>
          </w:p>
        </w:tc>
        <w:tc>
          <w:tcPr>
            <w:tcW w:w="1130" w:type="dxa"/>
            <w:tcBorders>
              <w:top w:val="single" w:sz="4" w:space="0" w:color="000000"/>
            </w:tcBorders>
          </w:tcPr>
          <w:p>
            <w:pPr>
              <w:pStyle w:val="TableParagraph"/>
              <w:spacing w:line="270" w:lineRule="exact"/>
              <w:ind w:left="296"/>
              <w:rPr>
                <w:sz w:val="24"/>
              </w:rPr>
            </w:pPr>
            <w:r>
              <w:rPr>
                <w:spacing w:val="-2"/>
                <w:sz w:val="24"/>
              </w:rPr>
              <w:t>10.30</w:t>
            </w:r>
          </w:p>
        </w:tc>
        <w:tc>
          <w:tcPr>
            <w:tcW w:w="1471" w:type="dxa"/>
            <w:tcBorders>
              <w:top w:val="single" w:sz="4" w:space="0" w:color="000000"/>
            </w:tcBorders>
          </w:tcPr>
          <w:p>
            <w:pPr>
              <w:pStyle w:val="TableParagraph"/>
              <w:spacing w:line="270" w:lineRule="exact"/>
              <w:ind w:left="296"/>
              <w:rPr>
                <w:sz w:val="24"/>
              </w:rPr>
            </w:pPr>
            <w:r>
              <w:rPr>
                <w:spacing w:val="-4"/>
                <w:sz w:val="24"/>
              </w:rPr>
              <w:t>2.30</w:t>
            </w:r>
          </w:p>
        </w:tc>
      </w:tr>
      <w:tr>
        <w:trPr>
          <w:trHeight w:val="820" w:hRule="atLeast"/>
        </w:trPr>
        <w:tc>
          <w:tcPr>
            <w:tcW w:w="1407" w:type="dxa"/>
          </w:tcPr>
          <w:p>
            <w:pPr>
              <w:pStyle w:val="TableParagraph"/>
              <w:rPr>
                <w:sz w:val="22"/>
              </w:rPr>
            </w:pPr>
          </w:p>
        </w:tc>
        <w:tc>
          <w:tcPr>
            <w:tcW w:w="2016" w:type="dxa"/>
          </w:tcPr>
          <w:p>
            <w:pPr>
              <w:pStyle w:val="TableParagraph"/>
              <w:spacing w:before="7"/>
              <w:rPr>
                <w:b/>
                <w:sz w:val="24"/>
              </w:rPr>
            </w:pPr>
          </w:p>
          <w:p>
            <w:pPr>
              <w:pStyle w:val="TableParagraph"/>
              <w:spacing w:before="1"/>
              <w:ind w:left="383"/>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918" w:type="dxa"/>
          </w:tcPr>
          <w:p>
            <w:pPr>
              <w:pStyle w:val="TableParagraph"/>
              <w:spacing w:before="7"/>
              <w:rPr>
                <w:b/>
                <w:sz w:val="24"/>
              </w:rPr>
            </w:pPr>
          </w:p>
          <w:p>
            <w:pPr>
              <w:pStyle w:val="TableParagraph"/>
              <w:spacing w:before="1"/>
              <w:ind w:right="219"/>
              <w:jc w:val="right"/>
              <w:rPr>
                <w:sz w:val="24"/>
              </w:rPr>
            </w:pPr>
            <w:r>
              <w:rPr>
                <w:spacing w:val="-5"/>
                <w:sz w:val="24"/>
              </w:rPr>
              <w:t>20</w:t>
            </w:r>
          </w:p>
        </w:tc>
        <w:tc>
          <w:tcPr>
            <w:tcW w:w="1057" w:type="dxa"/>
          </w:tcPr>
          <w:p>
            <w:pPr>
              <w:pStyle w:val="TableParagraph"/>
              <w:spacing w:before="7"/>
              <w:rPr>
                <w:b/>
                <w:sz w:val="24"/>
              </w:rPr>
            </w:pPr>
          </w:p>
          <w:p>
            <w:pPr>
              <w:pStyle w:val="TableParagraph"/>
              <w:spacing w:before="1"/>
              <w:ind w:left="222"/>
              <w:rPr>
                <w:sz w:val="24"/>
              </w:rPr>
            </w:pPr>
            <w:r>
              <w:rPr>
                <w:spacing w:val="-2"/>
                <w:sz w:val="24"/>
              </w:rPr>
              <w:t>54.55</w:t>
            </w:r>
          </w:p>
        </w:tc>
        <w:tc>
          <w:tcPr>
            <w:tcW w:w="1130" w:type="dxa"/>
          </w:tcPr>
          <w:p>
            <w:pPr>
              <w:pStyle w:val="TableParagraph"/>
              <w:spacing w:before="7"/>
              <w:rPr>
                <w:b/>
                <w:sz w:val="24"/>
              </w:rPr>
            </w:pPr>
          </w:p>
          <w:p>
            <w:pPr>
              <w:pStyle w:val="TableParagraph"/>
              <w:spacing w:before="1"/>
              <w:ind w:left="296"/>
              <w:rPr>
                <w:sz w:val="24"/>
              </w:rPr>
            </w:pPr>
            <w:r>
              <w:rPr>
                <w:spacing w:val="-4"/>
                <w:sz w:val="24"/>
              </w:rPr>
              <w:t>7.16</w:t>
            </w:r>
          </w:p>
        </w:tc>
        <w:tc>
          <w:tcPr>
            <w:tcW w:w="1471" w:type="dxa"/>
          </w:tcPr>
          <w:p>
            <w:pPr>
              <w:pStyle w:val="TableParagraph"/>
              <w:spacing w:before="7"/>
              <w:rPr>
                <w:b/>
                <w:sz w:val="24"/>
              </w:rPr>
            </w:pPr>
          </w:p>
          <w:p>
            <w:pPr>
              <w:pStyle w:val="TableParagraph"/>
              <w:spacing w:before="1"/>
              <w:ind w:left="296"/>
              <w:rPr>
                <w:sz w:val="24"/>
              </w:rPr>
            </w:pPr>
            <w:r>
              <w:rPr>
                <w:spacing w:val="-4"/>
                <w:sz w:val="24"/>
              </w:rPr>
              <w:t>1.60</w:t>
            </w:r>
          </w:p>
        </w:tc>
      </w:tr>
      <w:tr>
        <w:trPr>
          <w:trHeight w:val="828" w:hRule="atLeast"/>
        </w:trPr>
        <w:tc>
          <w:tcPr>
            <w:tcW w:w="1407" w:type="dxa"/>
          </w:tcPr>
          <w:p>
            <w:pPr>
              <w:pStyle w:val="TableParagraph"/>
              <w:rPr>
                <w:sz w:val="22"/>
              </w:rPr>
            </w:pPr>
          </w:p>
        </w:tc>
        <w:tc>
          <w:tcPr>
            <w:tcW w:w="2016" w:type="dxa"/>
          </w:tcPr>
          <w:p>
            <w:pPr>
              <w:pStyle w:val="TableParagraph"/>
              <w:spacing w:before="14"/>
              <w:rPr>
                <w:b/>
                <w:sz w:val="24"/>
              </w:rPr>
            </w:pPr>
          </w:p>
          <w:p>
            <w:pPr>
              <w:pStyle w:val="TableParagraph"/>
              <w:spacing w:before="1"/>
              <w:ind w:left="383"/>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918" w:type="dxa"/>
          </w:tcPr>
          <w:p>
            <w:pPr>
              <w:pStyle w:val="TableParagraph"/>
              <w:spacing w:before="14"/>
              <w:rPr>
                <w:b/>
                <w:sz w:val="24"/>
              </w:rPr>
            </w:pPr>
          </w:p>
          <w:p>
            <w:pPr>
              <w:pStyle w:val="TableParagraph"/>
              <w:spacing w:before="1"/>
              <w:ind w:right="219"/>
              <w:jc w:val="right"/>
              <w:rPr>
                <w:sz w:val="24"/>
              </w:rPr>
            </w:pPr>
            <w:r>
              <w:rPr>
                <w:spacing w:val="-5"/>
                <w:sz w:val="24"/>
              </w:rPr>
              <w:t>20</w:t>
            </w:r>
          </w:p>
        </w:tc>
        <w:tc>
          <w:tcPr>
            <w:tcW w:w="1057" w:type="dxa"/>
          </w:tcPr>
          <w:p>
            <w:pPr>
              <w:pStyle w:val="TableParagraph"/>
              <w:spacing w:before="14"/>
              <w:rPr>
                <w:b/>
                <w:sz w:val="24"/>
              </w:rPr>
            </w:pPr>
          </w:p>
          <w:p>
            <w:pPr>
              <w:pStyle w:val="TableParagraph"/>
              <w:spacing w:before="1"/>
              <w:ind w:left="222"/>
              <w:rPr>
                <w:sz w:val="24"/>
              </w:rPr>
            </w:pPr>
            <w:r>
              <w:rPr>
                <w:spacing w:val="-2"/>
                <w:sz w:val="24"/>
              </w:rPr>
              <w:t>57.40</w:t>
            </w:r>
          </w:p>
        </w:tc>
        <w:tc>
          <w:tcPr>
            <w:tcW w:w="1130" w:type="dxa"/>
          </w:tcPr>
          <w:p>
            <w:pPr>
              <w:pStyle w:val="TableParagraph"/>
              <w:spacing w:before="14"/>
              <w:rPr>
                <w:b/>
                <w:sz w:val="24"/>
              </w:rPr>
            </w:pPr>
          </w:p>
          <w:p>
            <w:pPr>
              <w:pStyle w:val="TableParagraph"/>
              <w:spacing w:before="1"/>
              <w:ind w:left="296"/>
              <w:rPr>
                <w:sz w:val="24"/>
              </w:rPr>
            </w:pPr>
            <w:r>
              <w:rPr>
                <w:spacing w:val="-4"/>
                <w:sz w:val="24"/>
              </w:rPr>
              <w:t>6.68</w:t>
            </w:r>
          </w:p>
        </w:tc>
        <w:tc>
          <w:tcPr>
            <w:tcW w:w="1471" w:type="dxa"/>
          </w:tcPr>
          <w:p>
            <w:pPr>
              <w:pStyle w:val="TableParagraph"/>
              <w:spacing w:before="14"/>
              <w:rPr>
                <w:b/>
                <w:sz w:val="24"/>
              </w:rPr>
            </w:pPr>
          </w:p>
          <w:p>
            <w:pPr>
              <w:pStyle w:val="TableParagraph"/>
              <w:spacing w:before="1"/>
              <w:ind w:left="296"/>
              <w:rPr>
                <w:sz w:val="24"/>
              </w:rPr>
            </w:pPr>
            <w:r>
              <w:rPr>
                <w:spacing w:val="-4"/>
                <w:sz w:val="24"/>
              </w:rPr>
              <w:t>1.49</w:t>
            </w:r>
          </w:p>
        </w:tc>
      </w:tr>
      <w:tr>
        <w:trPr>
          <w:trHeight w:val="709" w:hRule="atLeast"/>
        </w:trPr>
        <w:tc>
          <w:tcPr>
            <w:tcW w:w="1407" w:type="dxa"/>
            <w:tcBorders>
              <w:bottom w:val="single" w:sz="4" w:space="0" w:color="000000"/>
            </w:tcBorders>
          </w:tcPr>
          <w:p>
            <w:pPr>
              <w:pStyle w:val="TableParagraph"/>
              <w:rPr>
                <w:sz w:val="22"/>
              </w:rPr>
            </w:pPr>
          </w:p>
        </w:tc>
        <w:tc>
          <w:tcPr>
            <w:tcW w:w="2016" w:type="dxa"/>
            <w:tcBorders>
              <w:bottom w:val="single" w:sz="4" w:space="0" w:color="000000"/>
            </w:tcBorders>
          </w:tcPr>
          <w:p>
            <w:pPr>
              <w:pStyle w:val="TableParagraph"/>
              <w:spacing w:before="14"/>
              <w:rPr>
                <w:b/>
                <w:sz w:val="24"/>
              </w:rPr>
            </w:pPr>
          </w:p>
          <w:p>
            <w:pPr>
              <w:pStyle w:val="TableParagraph"/>
              <w:spacing w:before="1"/>
              <w:ind w:left="383"/>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918" w:type="dxa"/>
            <w:tcBorders>
              <w:bottom w:val="single" w:sz="4" w:space="0" w:color="000000"/>
            </w:tcBorders>
          </w:tcPr>
          <w:p>
            <w:pPr>
              <w:pStyle w:val="TableParagraph"/>
              <w:spacing w:before="14"/>
              <w:rPr>
                <w:b/>
                <w:sz w:val="24"/>
              </w:rPr>
            </w:pPr>
          </w:p>
          <w:p>
            <w:pPr>
              <w:pStyle w:val="TableParagraph"/>
              <w:spacing w:before="1"/>
              <w:ind w:right="219"/>
              <w:jc w:val="right"/>
              <w:rPr>
                <w:sz w:val="24"/>
              </w:rPr>
            </w:pPr>
            <w:r>
              <w:rPr>
                <w:spacing w:val="-5"/>
                <w:sz w:val="24"/>
              </w:rPr>
              <w:t>20</w:t>
            </w:r>
          </w:p>
        </w:tc>
        <w:tc>
          <w:tcPr>
            <w:tcW w:w="1057" w:type="dxa"/>
            <w:tcBorders>
              <w:bottom w:val="single" w:sz="4" w:space="0" w:color="000000"/>
            </w:tcBorders>
          </w:tcPr>
          <w:p>
            <w:pPr>
              <w:pStyle w:val="TableParagraph"/>
              <w:spacing w:before="14"/>
              <w:rPr>
                <w:b/>
                <w:sz w:val="24"/>
              </w:rPr>
            </w:pPr>
          </w:p>
          <w:p>
            <w:pPr>
              <w:pStyle w:val="TableParagraph"/>
              <w:spacing w:before="1"/>
              <w:ind w:left="222"/>
              <w:rPr>
                <w:sz w:val="24"/>
              </w:rPr>
            </w:pPr>
            <w:r>
              <w:rPr>
                <w:spacing w:val="-2"/>
                <w:sz w:val="24"/>
              </w:rPr>
              <w:t>60.16</w:t>
            </w:r>
          </w:p>
        </w:tc>
        <w:tc>
          <w:tcPr>
            <w:tcW w:w="1130" w:type="dxa"/>
            <w:tcBorders>
              <w:bottom w:val="single" w:sz="4" w:space="0" w:color="000000"/>
            </w:tcBorders>
          </w:tcPr>
          <w:p>
            <w:pPr>
              <w:pStyle w:val="TableParagraph"/>
              <w:spacing w:before="14"/>
              <w:rPr>
                <w:b/>
                <w:sz w:val="24"/>
              </w:rPr>
            </w:pPr>
          </w:p>
          <w:p>
            <w:pPr>
              <w:pStyle w:val="TableParagraph"/>
              <w:spacing w:before="1"/>
              <w:ind w:left="296"/>
              <w:rPr>
                <w:sz w:val="24"/>
              </w:rPr>
            </w:pPr>
            <w:r>
              <w:rPr>
                <w:spacing w:val="-4"/>
                <w:sz w:val="24"/>
              </w:rPr>
              <w:t>4.88</w:t>
            </w:r>
          </w:p>
        </w:tc>
        <w:tc>
          <w:tcPr>
            <w:tcW w:w="1471" w:type="dxa"/>
            <w:tcBorders>
              <w:bottom w:val="single" w:sz="4" w:space="0" w:color="000000"/>
            </w:tcBorders>
          </w:tcPr>
          <w:p>
            <w:pPr>
              <w:pStyle w:val="TableParagraph"/>
              <w:spacing w:before="14"/>
              <w:rPr>
                <w:b/>
                <w:sz w:val="24"/>
              </w:rPr>
            </w:pPr>
          </w:p>
          <w:p>
            <w:pPr>
              <w:pStyle w:val="TableParagraph"/>
              <w:spacing w:before="1"/>
              <w:ind w:left="296"/>
              <w:rPr>
                <w:sz w:val="24"/>
              </w:rPr>
            </w:pPr>
            <w:r>
              <w:rPr>
                <w:spacing w:val="-4"/>
                <w:sz w:val="24"/>
              </w:rPr>
              <w:t>1.09</w:t>
            </w:r>
          </w:p>
        </w:tc>
      </w:tr>
    </w:tbl>
    <w:p>
      <w:pPr>
        <w:pStyle w:val="BodyText"/>
        <w:spacing w:line="480" w:lineRule="auto" w:before="270"/>
        <w:ind w:right="1315" w:firstLine="719"/>
        <w:jc w:val="both"/>
      </w:pPr>
      <w:r>
        <w:rPr/>
        <w:t>Table 4.2.3a shows the mean, SD and SE of VO</w:t>
      </w:r>
      <w:r>
        <w:rPr>
          <w:vertAlign w:val="subscript"/>
        </w:rPr>
        <w:t>2</w:t>
      </w:r>
      <w:r>
        <w:rPr>
          <w:vertAlign w:val="baseline"/>
        </w:rPr>
        <w:t> max of footballer‟s resistance training obtained with the 12 minutes run-test performance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An observation of the result revealed that performance in VO</w:t>
      </w:r>
      <w:r>
        <w:rPr>
          <w:vertAlign w:val="subscript"/>
        </w:rPr>
        <w:t>2</w:t>
      </w:r>
      <w:r>
        <w:rPr>
          <w:vertAlign w:val="baseline"/>
        </w:rPr>
        <w:t> max test improved from 48.4 </w:t>
      </w:r>
      <w:r>
        <w:rPr>
          <w:u w:val="single"/>
          <w:vertAlign w:val="baseline"/>
        </w:rPr>
        <w:t>+</w:t>
      </w:r>
      <w:r>
        <w:rPr>
          <w:vertAlign w:val="baseline"/>
        </w:rPr>
        <w:t> 10.30, to 54.55 </w:t>
      </w:r>
      <w:r>
        <w:rPr>
          <w:u w:val="single"/>
          <w:vertAlign w:val="baseline"/>
        </w:rPr>
        <w:t>+</w:t>
      </w:r>
      <w:r>
        <w:rPr>
          <w:vertAlign w:val="baseline"/>
        </w:rPr>
        <w:t> 7.16, at the 4</w:t>
      </w:r>
      <w:r>
        <w:rPr>
          <w:vertAlign w:val="superscript"/>
        </w:rPr>
        <w:t>th</w:t>
      </w:r>
      <w:r>
        <w:rPr>
          <w:vertAlign w:val="baseline"/>
        </w:rPr>
        <w:t> week. The results further revealed that</w:t>
      </w:r>
      <w:r>
        <w:rPr>
          <w:spacing w:val="15"/>
          <w:vertAlign w:val="baseline"/>
        </w:rPr>
        <w:t> </w:t>
      </w:r>
      <w:r>
        <w:rPr>
          <w:vertAlign w:val="baseline"/>
        </w:rPr>
        <w:t>at the 8</w:t>
      </w:r>
      <w:r>
        <w:rPr>
          <w:vertAlign w:val="superscript"/>
        </w:rPr>
        <w:t>th</w:t>
      </w:r>
      <w:r>
        <w:rPr>
          <w:vertAlign w:val="baseline"/>
        </w:rPr>
        <w:t> and 12</w:t>
      </w:r>
      <w:r>
        <w:rPr>
          <w:vertAlign w:val="superscript"/>
        </w:rPr>
        <w:t>th</w:t>
      </w:r>
      <w:r>
        <w:rPr>
          <w:vertAlign w:val="baseline"/>
        </w:rPr>
        <w:t> week</w:t>
      </w:r>
      <w:r>
        <w:rPr>
          <w:spacing w:val="40"/>
          <w:vertAlign w:val="baseline"/>
        </w:rPr>
        <w:t> </w:t>
      </w:r>
      <w:r>
        <w:rPr>
          <w:vertAlign w:val="baseline"/>
        </w:rPr>
        <w:t>of resistance training, the performances increased to 57.40</w:t>
      </w:r>
      <w:r>
        <w:rPr>
          <w:u w:val="single"/>
          <w:vertAlign w:val="baseline"/>
        </w:rPr>
        <w:t>+</w:t>
      </w:r>
      <w:r>
        <w:rPr>
          <w:vertAlign w:val="baseline"/>
        </w:rPr>
        <w:t>6.68 and 60.16 </w:t>
      </w:r>
      <w:r>
        <w:rPr>
          <w:u w:val="single"/>
          <w:vertAlign w:val="baseline"/>
        </w:rPr>
        <w:t>+ </w:t>
      </w:r>
      <w:r>
        <w:rPr>
          <w:vertAlign w:val="baseline"/>
        </w:rPr>
        <w:t>4.88. The data collected were analysed using repeated-measures ANOVA.</w:t>
      </w:r>
    </w:p>
    <w:p>
      <w:pPr>
        <w:pStyle w:val="BodyText"/>
        <w:spacing w:line="480" w:lineRule="auto" w:before="1"/>
        <w:ind w:right="1318"/>
        <w:jc w:val="both"/>
      </w:pPr>
      <w:r>
        <w:rPr>
          <w:b/>
        </w:rPr>
        <w:t>Sub-Hypothesis 2: </w:t>
      </w:r>
      <w:r>
        <w:rPr/>
        <w:t>There is no significant effect of resistance training on the VO</w:t>
      </w:r>
      <w:r>
        <w:rPr>
          <w:vertAlign w:val="subscript"/>
        </w:rPr>
        <w:t>2</w:t>
      </w:r>
      <w:r>
        <w:rPr>
          <w:vertAlign w:val="baseline"/>
        </w:rPr>
        <w:t> max of male football players of FCE, Kontagora, Nigeria.</w:t>
      </w:r>
    </w:p>
    <w:p>
      <w:pPr>
        <w:pStyle w:val="BodyText"/>
        <w:spacing w:line="480" w:lineRule="auto"/>
        <w:ind w:right="1318"/>
        <w:jc w:val="both"/>
      </w:pPr>
      <w:r>
        <w:rPr/>
        <w:t>The effect of resistance training on VO</w:t>
      </w:r>
      <w:r>
        <w:rPr>
          <w:vertAlign w:val="subscript"/>
        </w:rPr>
        <w:t>2</w:t>
      </w:r>
      <w:r>
        <w:rPr>
          <w:vertAlign w:val="baseline"/>
        </w:rPr>
        <w:t> max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was analysed using repeated measures ANOVA, the results of which are presented in Table 4.2.3b.</w:t>
      </w:r>
    </w:p>
    <w:p>
      <w:pPr>
        <w:spacing w:after="0" w:line="480" w:lineRule="auto"/>
        <w:jc w:val="both"/>
        <w:sectPr>
          <w:pgSz w:w="12240" w:h="15840"/>
          <w:pgMar w:header="0" w:footer="744" w:top="1360" w:bottom="940" w:left="160" w:right="120"/>
        </w:sectPr>
      </w:pPr>
    </w:p>
    <w:p>
      <w:pPr>
        <w:pStyle w:val="Heading3"/>
        <w:ind w:left="1280" w:right="1315" w:firstLine="0"/>
        <w:jc w:val="left"/>
      </w:pPr>
      <w:r>
        <w:rPr/>
        <w:t>Table 4.2.3b: Summary of Repeated Measures ANOVA of Resistance Training on the VO</w:t>
      </w:r>
      <w:r>
        <w:rPr>
          <w:vertAlign w:val="subscript"/>
        </w:rPr>
        <w:t>2</w:t>
      </w:r>
      <w:r>
        <w:rPr>
          <w:vertAlign w:val="baseline"/>
        </w:rPr>
        <w:t> max of Male Football Players of Federal College of Education Kontagora</w:t>
      </w:r>
    </w:p>
    <w:p>
      <w:pPr>
        <w:pStyle w:val="BodyText"/>
        <w:spacing w:before="50"/>
        <w:ind w:left="0"/>
        <w:rPr>
          <w:b/>
          <w:sz w:val="20"/>
        </w:rPr>
      </w:pPr>
    </w:p>
    <w:tbl>
      <w:tblPr>
        <w:tblW w:w="0" w:type="auto"/>
        <w:jc w:val="left"/>
        <w:tblInd w:w="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7"/>
        <w:gridCol w:w="2145"/>
        <w:gridCol w:w="1475"/>
        <w:gridCol w:w="897"/>
        <w:gridCol w:w="1509"/>
        <w:gridCol w:w="899"/>
        <w:gridCol w:w="1126"/>
      </w:tblGrid>
      <w:tr>
        <w:trPr>
          <w:trHeight w:val="827" w:hRule="atLeast"/>
        </w:trPr>
        <w:tc>
          <w:tcPr>
            <w:tcW w:w="1627" w:type="dxa"/>
            <w:tcBorders>
              <w:top w:val="single" w:sz="8" w:space="0" w:color="000000"/>
              <w:bottom w:val="single" w:sz="8" w:space="0" w:color="000000"/>
            </w:tcBorders>
          </w:tcPr>
          <w:p>
            <w:pPr>
              <w:pStyle w:val="TableParagraph"/>
              <w:spacing w:line="270" w:lineRule="exact"/>
              <w:ind w:left="60"/>
              <w:rPr>
                <w:sz w:val="24"/>
              </w:rPr>
            </w:pPr>
            <w:r>
              <w:rPr>
                <w:spacing w:val="-2"/>
                <w:sz w:val="24"/>
              </w:rPr>
              <w:t>Source</w:t>
            </w:r>
          </w:p>
        </w:tc>
        <w:tc>
          <w:tcPr>
            <w:tcW w:w="2145" w:type="dxa"/>
            <w:tcBorders>
              <w:top w:val="single" w:sz="8" w:space="0" w:color="000000"/>
              <w:bottom w:val="single" w:sz="8" w:space="0" w:color="000000"/>
            </w:tcBorders>
          </w:tcPr>
          <w:p>
            <w:pPr>
              <w:pStyle w:val="TableParagraph"/>
              <w:rPr>
                <w:sz w:val="22"/>
              </w:rPr>
            </w:pPr>
          </w:p>
        </w:tc>
        <w:tc>
          <w:tcPr>
            <w:tcW w:w="1475" w:type="dxa"/>
            <w:tcBorders>
              <w:top w:val="single" w:sz="8" w:space="0" w:color="000000"/>
              <w:bottom w:val="single" w:sz="8" w:space="0" w:color="000000"/>
            </w:tcBorders>
          </w:tcPr>
          <w:p>
            <w:pPr>
              <w:pStyle w:val="TableParagraph"/>
              <w:spacing w:line="270" w:lineRule="exact"/>
              <w:ind w:left="64"/>
              <w:rPr>
                <w:sz w:val="24"/>
              </w:rPr>
            </w:pPr>
            <w:r>
              <w:rPr>
                <w:sz w:val="24"/>
              </w:rPr>
              <w:t>Type</w:t>
            </w:r>
            <w:r>
              <w:rPr>
                <w:spacing w:val="28"/>
                <w:sz w:val="24"/>
              </w:rPr>
              <w:t> </w:t>
            </w:r>
            <w:r>
              <w:rPr>
                <w:sz w:val="24"/>
              </w:rPr>
              <w:t>III</w:t>
            </w:r>
            <w:r>
              <w:rPr>
                <w:spacing w:val="25"/>
                <w:sz w:val="24"/>
              </w:rPr>
              <w:t> </w:t>
            </w:r>
            <w:r>
              <w:rPr>
                <w:spacing w:val="-5"/>
                <w:sz w:val="24"/>
              </w:rPr>
              <w:t>Sum</w:t>
            </w:r>
          </w:p>
          <w:p>
            <w:pPr>
              <w:pStyle w:val="TableParagraph"/>
              <w:spacing w:before="139"/>
              <w:ind w:left="64"/>
              <w:rPr>
                <w:sz w:val="24"/>
              </w:rPr>
            </w:pPr>
            <w:r>
              <w:rPr>
                <w:sz w:val="24"/>
              </w:rPr>
              <w:t>of</w:t>
            </w:r>
            <w:r>
              <w:rPr>
                <w:spacing w:val="-1"/>
                <w:sz w:val="24"/>
              </w:rPr>
              <w:t> </w:t>
            </w:r>
            <w:r>
              <w:rPr>
                <w:spacing w:val="-2"/>
                <w:sz w:val="24"/>
              </w:rPr>
              <w:t>Squares</w:t>
            </w:r>
          </w:p>
        </w:tc>
        <w:tc>
          <w:tcPr>
            <w:tcW w:w="897" w:type="dxa"/>
            <w:tcBorders>
              <w:top w:val="single" w:sz="8" w:space="0" w:color="000000"/>
              <w:bottom w:val="single" w:sz="8" w:space="0" w:color="000000"/>
            </w:tcBorders>
          </w:tcPr>
          <w:p>
            <w:pPr>
              <w:pStyle w:val="TableParagraph"/>
              <w:spacing w:line="270" w:lineRule="exact"/>
              <w:ind w:left="62"/>
              <w:rPr>
                <w:sz w:val="24"/>
              </w:rPr>
            </w:pPr>
            <w:r>
              <w:rPr>
                <w:spacing w:val="-5"/>
                <w:sz w:val="24"/>
              </w:rPr>
              <w:t>Df</w:t>
            </w:r>
          </w:p>
        </w:tc>
        <w:tc>
          <w:tcPr>
            <w:tcW w:w="1509" w:type="dxa"/>
            <w:tcBorders>
              <w:top w:val="single" w:sz="8" w:space="0" w:color="000000"/>
              <w:bottom w:val="single" w:sz="8" w:space="0" w:color="000000"/>
            </w:tcBorders>
          </w:tcPr>
          <w:p>
            <w:pPr>
              <w:pStyle w:val="TableParagraph"/>
              <w:spacing w:line="270" w:lineRule="exact"/>
              <w:ind w:left="176"/>
              <w:rPr>
                <w:sz w:val="24"/>
              </w:rPr>
            </w:pPr>
            <w:r>
              <w:rPr>
                <w:sz w:val="24"/>
              </w:rPr>
              <w:t>Mean</w:t>
            </w:r>
            <w:r>
              <w:rPr>
                <w:spacing w:val="-2"/>
                <w:sz w:val="24"/>
              </w:rPr>
              <w:t> Square</w:t>
            </w:r>
          </w:p>
        </w:tc>
        <w:tc>
          <w:tcPr>
            <w:tcW w:w="899" w:type="dxa"/>
            <w:tcBorders>
              <w:top w:val="single" w:sz="8" w:space="0" w:color="000000"/>
              <w:bottom w:val="single" w:sz="8" w:space="0" w:color="000000"/>
            </w:tcBorders>
          </w:tcPr>
          <w:p>
            <w:pPr>
              <w:pStyle w:val="TableParagraph"/>
              <w:spacing w:line="270" w:lineRule="exact"/>
              <w:ind w:left="64"/>
              <w:rPr>
                <w:sz w:val="24"/>
              </w:rPr>
            </w:pPr>
            <w:r>
              <w:rPr>
                <w:spacing w:val="-10"/>
                <w:sz w:val="24"/>
              </w:rPr>
              <w:t>F</w:t>
            </w:r>
          </w:p>
        </w:tc>
        <w:tc>
          <w:tcPr>
            <w:tcW w:w="1126" w:type="dxa"/>
            <w:tcBorders>
              <w:top w:val="single" w:sz="8" w:space="0" w:color="000000"/>
              <w:bottom w:val="single" w:sz="8" w:space="0" w:color="000000"/>
            </w:tcBorders>
          </w:tcPr>
          <w:p>
            <w:pPr>
              <w:pStyle w:val="TableParagraph"/>
              <w:spacing w:line="270" w:lineRule="exact"/>
              <w:ind w:left="178"/>
              <w:rPr>
                <w:sz w:val="24"/>
              </w:rPr>
            </w:pPr>
            <w:r>
              <w:rPr>
                <w:spacing w:val="-4"/>
                <w:sz w:val="24"/>
              </w:rPr>
              <w:t>Sig.</w:t>
            </w:r>
          </w:p>
        </w:tc>
      </w:tr>
      <w:tr>
        <w:trPr>
          <w:trHeight w:val="345" w:hRule="atLeast"/>
        </w:trPr>
        <w:tc>
          <w:tcPr>
            <w:tcW w:w="1627" w:type="dxa"/>
            <w:tcBorders>
              <w:top w:val="single" w:sz="8" w:space="0" w:color="000000"/>
            </w:tcBorders>
          </w:tcPr>
          <w:p>
            <w:pPr>
              <w:pStyle w:val="TableParagraph"/>
              <w:rPr>
                <w:sz w:val="22"/>
              </w:rPr>
            </w:pPr>
          </w:p>
        </w:tc>
        <w:tc>
          <w:tcPr>
            <w:tcW w:w="2145" w:type="dxa"/>
            <w:tcBorders>
              <w:top w:val="single" w:sz="8" w:space="0" w:color="000000"/>
            </w:tcBorders>
          </w:tcPr>
          <w:p>
            <w:pPr>
              <w:pStyle w:val="TableParagraph"/>
              <w:spacing w:line="272" w:lineRule="exact"/>
              <w:ind w:left="137"/>
              <w:rPr>
                <w:sz w:val="24"/>
              </w:rPr>
            </w:pPr>
            <w:r>
              <w:rPr>
                <w:sz w:val="24"/>
              </w:rPr>
              <w:t>Sphericity</w:t>
            </w:r>
            <w:r>
              <w:rPr>
                <w:spacing w:val="-5"/>
                <w:sz w:val="24"/>
              </w:rPr>
              <w:t> </w:t>
            </w:r>
            <w:r>
              <w:rPr>
                <w:spacing w:val="-2"/>
                <w:sz w:val="24"/>
              </w:rPr>
              <w:t>Assumed</w:t>
            </w:r>
          </w:p>
        </w:tc>
        <w:tc>
          <w:tcPr>
            <w:tcW w:w="1475" w:type="dxa"/>
            <w:tcBorders>
              <w:top w:val="single" w:sz="8" w:space="0" w:color="000000"/>
            </w:tcBorders>
          </w:tcPr>
          <w:p>
            <w:pPr>
              <w:pStyle w:val="TableParagraph"/>
              <w:spacing w:line="272" w:lineRule="exact"/>
              <w:ind w:left="64"/>
              <w:rPr>
                <w:sz w:val="24"/>
              </w:rPr>
            </w:pPr>
            <w:r>
              <w:rPr>
                <w:spacing w:val="-2"/>
                <w:sz w:val="24"/>
              </w:rPr>
              <w:t>1521.356</w:t>
            </w:r>
          </w:p>
        </w:tc>
        <w:tc>
          <w:tcPr>
            <w:tcW w:w="897" w:type="dxa"/>
            <w:tcBorders>
              <w:top w:val="single" w:sz="8" w:space="0" w:color="000000"/>
            </w:tcBorders>
          </w:tcPr>
          <w:p>
            <w:pPr>
              <w:pStyle w:val="TableParagraph"/>
              <w:spacing w:line="272" w:lineRule="exact"/>
              <w:ind w:left="62"/>
              <w:rPr>
                <w:sz w:val="24"/>
              </w:rPr>
            </w:pPr>
            <w:r>
              <w:rPr>
                <w:spacing w:val="-10"/>
                <w:sz w:val="24"/>
              </w:rPr>
              <w:t>3</w:t>
            </w:r>
          </w:p>
        </w:tc>
        <w:tc>
          <w:tcPr>
            <w:tcW w:w="1509" w:type="dxa"/>
            <w:tcBorders>
              <w:top w:val="single" w:sz="8" w:space="0" w:color="000000"/>
            </w:tcBorders>
          </w:tcPr>
          <w:p>
            <w:pPr>
              <w:pStyle w:val="TableParagraph"/>
              <w:spacing w:line="272" w:lineRule="exact"/>
              <w:ind w:left="176"/>
              <w:rPr>
                <w:sz w:val="24"/>
              </w:rPr>
            </w:pPr>
            <w:r>
              <w:rPr>
                <w:spacing w:val="-2"/>
                <w:sz w:val="24"/>
              </w:rPr>
              <w:t>507.119</w:t>
            </w:r>
          </w:p>
        </w:tc>
        <w:tc>
          <w:tcPr>
            <w:tcW w:w="899" w:type="dxa"/>
            <w:tcBorders>
              <w:top w:val="single" w:sz="8" w:space="0" w:color="000000"/>
            </w:tcBorders>
          </w:tcPr>
          <w:p>
            <w:pPr>
              <w:pStyle w:val="TableParagraph"/>
              <w:spacing w:line="272" w:lineRule="exact"/>
              <w:ind w:left="64"/>
              <w:rPr>
                <w:sz w:val="24"/>
              </w:rPr>
            </w:pPr>
            <w:r>
              <w:rPr>
                <w:spacing w:val="-2"/>
                <w:sz w:val="24"/>
              </w:rPr>
              <w:t>27.571</w:t>
            </w:r>
          </w:p>
        </w:tc>
        <w:tc>
          <w:tcPr>
            <w:tcW w:w="1126" w:type="dxa"/>
            <w:tcBorders>
              <w:top w:val="single" w:sz="8" w:space="0" w:color="000000"/>
            </w:tcBorders>
          </w:tcPr>
          <w:p>
            <w:pPr>
              <w:pStyle w:val="TableParagraph"/>
              <w:spacing w:line="272" w:lineRule="exact"/>
              <w:ind w:left="178"/>
              <w:rPr>
                <w:sz w:val="24"/>
              </w:rPr>
            </w:pPr>
            <w:r>
              <w:rPr>
                <w:spacing w:val="-4"/>
                <w:sz w:val="24"/>
              </w:rPr>
              <w:t>.001</w:t>
            </w:r>
          </w:p>
        </w:tc>
      </w:tr>
      <w:tr>
        <w:trPr>
          <w:trHeight w:val="414" w:hRule="atLeast"/>
        </w:trPr>
        <w:tc>
          <w:tcPr>
            <w:tcW w:w="1627" w:type="dxa"/>
            <w:vMerge w:val="restart"/>
          </w:tcPr>
          <w:p>
            <w:pPr>
              <w:pStyle w:val="TableParagraph"/>
              <w:spacing w:before="269"/>
              <w:ind w:left="60"/>
              <w:rPr>
                <w:sz w:val="24"/>
              </w:rPr>
            </w:pPr>
            <w:r>
              <w:rPr>
                <w:spacing w:val="-2"/>
                <w:sz w:val="24"/>
              </w:rPr>
              <w:t>Training</w:t>
            </w:r>
          </w:p>
        </w:tc>
        <w:tc>
          <w:tcPr>
            <w:tcW w:w="2145" w:type="dxa"/>
          </w:tcPr>
          <w:p>
            <w:pPr>
              <w:pStyle w:val="TableParagraph"/>
              <w:spacing w:before="63"/>
              <w:ind w:left="137"/>
              <w:rPr>
                <w:sz w:val="24"/>
              </w:rPr>
            </w:pPr>
            <w:r>
              <w:rPr>
                <w:spacing w:val="-2"/>
                <w:sz w:val="24"/>
              </w:rPr>
              <w:t>Greenhouse-Geisser</w:t>
            </w:r>
          </w:p>
        </w:tc>
        <w:tc>
          <w:tcPr>
            <w:tcW w:w="1475" w:type="dxa"/>
          </w:tcPr>
          <w:p>
            <w:pPr>
              <w:pStyle w:val="TableParagraph"/>
              <w:spacing w:before="63"/>
              <w:ind w:left="64"/>
              <w:rPr>
                <w:sz w:val="24"/>
              </w:rPr>
            </w:pPr>
            <w:r>
              <w:rPr>
                <w:spacing w:val="-2"/>
                <w:sz w:val="24"/>
              </w:rPr>
              <w:t>1521.356</w:t>
            </w:r>
          </w:p>
        </w:tc>
        <w:tc>
          <w:tcPr>
            <w:tcW w:w="897" w:type="dxa"/>
          </w:tcPr>
          <w:p>
            <w:pPr>
              <w:pStyle w:val="TableParagraph"/>
              <w:spacing w:before="63"/>
              <w:ind w:left="62"/>
              <w:rPr>
                <w:sz w:val="24"/>
              </w:rPr>
            </w:pPr>
            <w:r>
              <w:rPr>
                <w:spacing w:val="-2"/>
                <w:sz w:val="24"/>
              </w:rPr>
              <w:t>2.194</w:t>
            </w:r>
          </w:p>
        </w:tc>
        <w:tc>
          <w:tcPr>
            <w:tcW w:w="1509" w:type="dxa"/>
          </w:tcPr>
          <w:p>
            <w:pPr>
              <w:pStyle w:val="TableParagraph"/>
              <w:spacing w:before="63"/>
              <w:ind w:left="176"/>
              <w:rPr>
                <w:sz w:val="24"/>
              </w:rPr>
            </w:pPr>
            <w:r>
              <w:rPr>
                <w:spacing w:val="-2"/>
                <w:sz w:val="24"/>
              </w:rPr>
              <w:t>693.398</w:t>
            </w:r>
          </w:p>
        </w:tc>
        <w:tc>
          <w:tcPr>
            <w:tcW w:w="899" w:type="dxa"/>
          </w:tcPr>
          <w:p>
            <w:pPr>
              <w:pStyle w:val="TableParagraph"/>
              <w:spacing w:before="63"/>
              <w:ind w:left="64"/>
              <w:rPr>
                <w:sz w:val="24"/>
              </w:rPr>
            </w:pPr>
            <w:r>
              <w:rPr>
                <w:spacing w:val="-2"/>
                <w:sz w:val="24"/>
              </w:rPr>
              <w:t>27.571</w:t>
            </w:r>
          </w:p>
        </w:tc>
        <w:tc>
          <w:tcPr>
            <w:tcW w:w="1126" w:type="dxa"/>
          </w:tcPr>
          <w:p>
            <w:pPr>
              <w:pStyle w:val="TableParagraph"/>
              <w:spacing w:before="63"/>
              <w:ind w:left="178"/>
              <w:rPr>
                <w:sz w:val="24"/>
              </w:rPr>
            </w:pPr>
            <w:r>
              <w:rPr>
                <w:spacing w:val="-4"/>
                <w:sz w:val="24"/>
              </w:rPr>
              <w:t>.001</w:t>
            </w:r>
          </w:p>
        </w:tc>
      </w:tr>
      <w:tr>
        <w:trPr>
          <w:trHeight w:val="414" w:hRule="atLeast"/>
        </w:trPr>
        <w:tc>
          <w:tcPr>
            <w:tcW w:w="1627" w:type="dxa"/>
            <w:vMerge/>
            <w:tcBorders>
              <w:top w:val="nil"/>
            </w:tcBorders>
          </w:tcPr>
          <w:p>
            <w:pPr>
              <w:rPr>
                <w:sz w:val="2"/>
                <w:szCs w:val="2"/>
              </w:rPr>
            </w:pPr>
          </w:p>
        </w:tc>
        <w:tc>
          <w:tcPr>
            <w:tcW w:w="2145" w:type="dxa"/>
          </w:tcPr>
          <w:p>
            <w:pPr>
              <w:pStyle w:val="TableParagraph"/>
              <w:spacing w:before="64"/>
              <w:ind w:left="137"/>
              <w:rPr>
                <w:sz w:val="24"/>
              </w:rPr>
            </w:pPr>
            <w:r>
              <w:rPr>
                <w:spacing w:val="-2"/>
                <w:sz w:val="24"/>
              </w:rPr>
              <w:t>Huynh-Feldt</w:t>
            </w:r>
          </w:p>
        </w:tc>
        <w:tc>
          <w:tcPr>
            <w:tcW w:w="1475" w:type="dxa"/>
          </w:tcPr>
          <w:p>
            <w:pPr>
              <w:pStyle w:val="TableParagraph"/>
              <w:spacing w:before="64"/>
              <w:ind w:left="64"/>
              <w:rPr>
                <w:sz w:val="24"/>
              </w:rPr>
            </w:pPr>
            <w:r>
              <w:rPr>
                <w:spacing w:val="-2"/>
                <w:sz w:val="24"/>
              </w:rPr>
              <w:t>1521.356</w:t>
            </w:r>
          </w:p>
        </w:tc>
        <w:tc>
          <w:tcPr>
            <w:tcW w:w="897" w:type="dxa"/>
          </w:tcPr>
          <w:p>
            <w:pPr>
              <w:pStyle w:val="TableParagraph"/>
              <w:spacing w:before="64"/>
              <w:ind w:left="62"/>
              <w:rPr>
                <w:sz w:val="24"/>
              </w:rPr>
            </w:pPr>
            <w:r>
              <w:rPr>
                <w:spacing w:val="-2"/>
                <w:sz w:val="24"/>
              </w:rPr>
              <w:t>2.492</w:t>
            </w:r>
          </w:p>
        </w:tc>
        <w:tc>
          <w:tcPr>
            <w:tcW w:w="1509" w:type="dxa"/>
          </w:tcPr>
          <w:p>
            <w:pPr>
              <w:pStyle w:val="TableParagraph"/>
              <w:spacing w:before="64"/>
              <w:ind w:left="176"/>
              <w:rPr>
                <w:sz w:val="24"/>
              </w:rPr>
            </w:pPr>
            <w:r>
              <w:rPr>
                <w:spacing w:val="-2"/>
                <w:sz w:val="24"/>
              </w:rPr>
              <w:t>610.485</w:t>
            </w:r>
          </w:p>
        </w:tc>
        <w:tc>
          <w:tcPr>
            <w:tcW w:w="899" w:type="dxa"/>
          </w:tcPr>
          <w:p>
            <w:pPr>
              <w:pStyle w:val="TableParagraph"/>
              <w:spacing w:before="64"/>
              <w:ind w:left="64"/>
              <w:rPr>
                <w:sz w:val="24"/>
              </w:rPr>
            </w:pPr>
            <w:r>
              <w:rPr>
                <w:spacing w:val="-2"/>
                <w:sz w:val="24"/>
              </w:rPr>
              <w:t>27.571</w:t>
            </w:r>
          </w:p>
        </w:tc>
        <w:tc>
          <w:tcPr>
            <w:tcW w:w="1126" w:type="dxa"/>
          </w:tcPr>
          <w:p>
            <w:pPr>
              <w:pStyle w:val="TableParagraph"/>
              <w:spacing w:before="64"/>
              <w:ind w:left="178"/>
              <w:rPr>
                <w:sz w:val="24"/>
              </w:rPr>
            </w:pPr>
            <w:r>
              <w:rPr>
                <w:spacing w:val="-4"/>
                <w:sz w:val="24"/>
              </w:rPr>
              <w:t>.001</w:t>
            </w:r>
          </w:p>
        </w:tc>
      </w:tr>
      <w:tr>
        <w:trPr>
          <w:trHeight w:val="414" w:hRule="atLeast"/>
        </w:trPr>
        <w:tc>
          <w:tcPr>
            <w:tcW w:w="1627" w:type="dxa"/>
          </w:tcPr>
          <w:p>
            <w:pPr>
              <w:pStyle w:val="TableParagraph"/>
              <w:rPr>
                <w:sz w:val="22"/>
              </w:rPr>
            </w:pPr>
          </w:p>
        </w:tc>
        <w:tc>
          <w:tcPr>
            <w:tcW w:w="2145" w:type="dxa"/>
          </w:tcPr>
          <w:p>
            <w:pPr>
              <w:pStyle w:val="TableParagraph"/>
              <w:spacing w:before="63"/>
              <w:ind w:left="137"/>
              <w:rPr>
                <w:sz w:val="24"/>
              </w:rPr>
            </w:pPr>
            <w:r>
              <w:rPr>
                <w:spacing w:val="-2"/>
                <w:sz w:val="24"/>
              </w:rPr>
              <w:t>Lower-bound</w:t>
            </w:r>
          </w:p>
        </w:tc>
        <w:tc>
          <w:tcPr>
            <w:tcW w:w="1475" w:type="dxa"/>
          </w:tcPr>
          <w:p>
            <w:pPr>
              <w:pStyle w:val="TableParagraph"/>
              <w:spacing w:before="63"/>
              <w:ind w:left="64"/>
              <w:rPr>
                <w:sz w:val="24"/>
              </w:rPr>
            </w:pPr>
            <w:r>
              <w:rPr>
                <w:spacing w:val="-2"/>
                <w:sz w:val="24"/>
              </w:rPr>
              <w:t>1521.356</w:t>
            </w:r>
          </w:p>
        </w:tc>
        <w:tc>
          <w:tcPr>
            <w:tcW w:w="897" w:type="dxa"/>
          </w:tcPr>
          <w:p>
            <w:pPr>
              <w:pStyle w:val="TableParagraph"/>
              <w:spacing w:before="63"/>
              <w:ind w:left="62"/>
              <w:rPr>
                <w:sz w:val="24"/>
              </w:rPr>
            </w:pPr>
            <w:r>
              <w:rPr>
                <w:spacing w:val="-2"/>
                <w:sz w:val="24"/>
              </w:rPr>
              <w:t>1.000</w:t>
            </w:r>
          </w:p>
        </w:tc>
        <w:tc>
          <w:tcPr>
            <w:tcW w:w="1509" w:type="dxa"/>
          </w:tcPr>
          <w:p>
            <w:pPr>
              <w:pStyle w:val="TableParagraph"/>
              <w:spacing w:before="63"/>
              <w:ind w:left="176"/>
              <w:rPr>
                <w:sz w:val="24"/>
              </w:rPr>
            </w:pPr>
            <w:r>
              <w:rPr>
                <w:spacing w:val="-2"/>
                <w:sz w:val="24"/>
              </w:rPr>
              <w:t>1521.356</w:t>
            </w:r>
          </w:p>
        </w:tc>
        <w:tc>
          <w:tcPr>
            <w:tcW w:w="899" w:type="dxa"/>
          </w:tcPr>
          <w:p>
            <w:pPr>
              <w:pStyle w:val="TableParagraph"/>
              <w:spacing w:before="63"/>
              <w:ind w:left="64"/>
              <w:rPr>
                <w:sz w:val="24"/>
              </w:rPr>
            </w:pPr>
            <w:r>
              <w:rPr>
                <w:spacing w:val="-2"/>
                <w:sz w:val="24"/>
              </w:rPr>
              <w:t>27.571</w:t>
            </w:r>
          </w:p>
        </w:tc>
        <w:tc>
          <w:tcPr>
            <w:tcW w:w="1126" w:type="dxa"/>
          </w:tcPr>
          <w:p>
            <w:pPr>
              <w:pStyle w:val="TableParagraph"/>
              <w:spacing w:before="63"/>
              <w:ind w:left="178"/>
              <w:rPr>
                <w:sz w:val="24"/>
              </w:rPr>
            </w:pPr>
            <w:r>
              <w:rPr>
                <w:spacing w:val="-4"/>
                <w:sz w:val="24"/>
              </w:rPr>
              <w:t>.001</w:t>
            </w:r>
          </w:p>
        </w:tc>
      </w:tr>
      <w:tr>
        <w:trPr>
          <w:trHeight w:val="414" w:hRule="atLeast"/>
        </w:trPr>
        <w:tc>
          <w:tcPr>
            <w:tcW w:w="1627" w:type="dxa"/>
          </w:tcPr>
          <w:p>
            <w:pPr>
              <w:pStyle w:val="TableParagraph"/>
              <w:rPr>
                <w:sz w:val="22"/>
              </w:rPr>
            </w:pPr>
          </w:p>
        </w:tc>
        <w:tc>
          <w:tcPr>
            <w:tcW w:w="2145" w:type="dxa"/>
          </w:tcPr>
          <w:p>
            <w:pPr>
              <w:pStyle w:val="TableParagraph"/>
              <w:spacing w:before="64"/>
              <w:ind w:left="137"/>
              <w:rPr>
                <w:sz w:val="24"/>
              </w:rPr>
            </w:pPr>
            <w:r>
              <w:rPr>
                <w:sz w:val="24"/>
              </w:rPr>
              <w:t>Sphericity</w:t>
            </w:r>
            <w:r>
              <w:rPr>
                <w:spacing w:val="-5"/>
                <w:sz w:val="24"/>
              </w:rPr>
              <w:t> </w:t>
            </w:r>
            <w:r>
              <w:rPr>
                <w:spacing w:val="-2"/>
                <w:sz w:val="24"/>
              </w:rPr>
              <w:t>Assumed</w:t>
            </w:r>
          </w:p>
        </w:tc>
        <w:tc>
          <w:tcPr>
            <w:tcW w:w="1475" w:type="dxa"/>
          </w:tcPr>
          <w:p>
            <w:pPr>
              <w:pStyle w:val="TableParagraph"/>
              <w:spacing w:before="64"/>
              <w:ind w:left="64"/>
              <w:rPr>
                <w:sz w:val="24"/>
              </w:rPr>
            </w:pPr>
            <w:r>
              <w:rPr>
                <w:spacing w:val="-2"/>
                <w:sz w:val="24"/>
              </w:rPr>
              <w:t>1048.422</w:t>
            </w:r>
          </w:p>
        </w:tc>
        <w:tc>
          <w:tcPr>
            <w:tcW w:w="897" w:type="dxa"/>
          </w:tcPr>
          <w:p>
            <w:pPr>
              <w:pStyle w:val="TableParagraph"/>
              <w:spacing w:before="64"/>
              <w:ind w:left="62"/>
              <w:rPr>
                <w:sz w:val="24"/>
              </w:rPr>
            </w:pPr>
            <w:r>
              <w:rPr>
                <w:spacing w:val="-5"/>
                <w:sz w:val="24"/>
              </w:rPr>
              <w:t>57</w:t>
            </w:r>
          </w:p>
        </w:tc>
        <w:tc>
          <w:tcPr>
            <w:tcW w:w="1509" w:type="dxa"/>
          </w:tcPr>
          <w:p>
            <w:pPr>
              <w:pStyle w:val="TableParagraph"/>
              <w:spacing w:before="64"/>
              <w:ind w:left="176"/>
              <w:rPr>
                <w:sz w:val="24"/>
              </w:rPr>
            </w:pPr>
            <w:r>
              <w:rPr>
                <w:spacing w:val="-2"/>
                <w:sz w:val="24"/>
              </w:rPr>
              <w:t>18.393</w:t>
            </w:r>
          </w:p>
        </w:tc>
        <w:tc>
          <w:tcPr>
            <w:tcW w:w="899" w:type="dxa"/>
          </w:tcPr>
          <w:p>
            <w:pPr>
              <w:pStyle w:val="TableParagraph"/>
              <w:rPr>
                <w:sz w:val="22"/>
              </w:rPr>
            </w:pPr>
          </w:p>
        </w:tc>
        <w:tc>
          <w:tcPr>
            <w:tcW w:w="1126" w:type="dxa"/>
          </w:tcPr>
          <w:p>
            <w:pPr>
              <w:pStyle w:val="TableParagraph"/>
              <w:rPr>
                <w:sz w:val="22"/>
              </w:rPr>
            </w:pPr>
          </w:p>
        </w:tc>
      </w:tr>
      <w:tr>
        <w:trPr>
          <w:trHeight w:val="414" w:hRule="atLeast"/>
        </w:trPr>
        <w:tc>
          <w:tcPr>
            <w:tcW w:w="1627" w:type="dxa"/>
            <w:vMerge w:val="restart"/>
          </w:tcPr>
          <w:p>
            <w:pPr>
              <w:pStyle w:val="TableParagraph"/>
              <w:spacing w:before="270"/>
              <w:rPr>
                <w:sz w:val="24"/>
              </w:rPr>
            </w:pPr>
            <w:r>
              <w:rPr>
                <w:spacing w:val="-2"/>
                <w:sz w:val="24"/>
              </w:rPr>
              <w:t>Error(Training)</w:t>
            </w:r>
          </w:p>
        </w:tc>
        <w:tc>
          <w:tcPr>
            <w:tcW w:w="2145" w:type="dxa"/>
          </w:tcPr>
          <w:p>
            <w:pPr>
              <w:pStyle w:val="TableParagraph"/>
              <w:spacing w:before="63"/>
              <w:ind w:left="137"/>
              <w:rPr>
                <w:sz w:val="24"/>
              </w:rPr>
            </w:pPr>
            <w:r>
              <w:rPr>
                <w:spacing w:val="-2"/>
                <w:sz w:val="24"/>
              </w:rPr>
              <w:t>Greenhouse-Geisser</w:t>
            </w:r>
          </w:p>
        </w:tc>
        <w:tc>
          <w:tcPr>
            <w:tcW w:w="1475" w:type="dxa"/>
          </w:tcPr>
          <w:p>
            <w:pPr>
              <w:pStyle w:val="TableParagraph"/>
              <w:spacing w:before="63"/>
              <w:ind w:left="64"/>
              <w:rPr>
                <w:sz w:val="24"/>
              </w:rPr>
            </w:pPr>
            <w:r>
              <w:rPr>
                <w:spacing w:val="-2"/>
                <w:sz w:val="24"/>
              </w:rPr>
              <w:t>1048.422</w:t>
            </w:r>
          </w:p>
        </w:tc>
        <w:tc>
          <w:tcPr>
            <w:tcW w:w="897" w:type="dxa"/>
          </w:tcPr>
          <w:p>
            <w:pPr>
              <w:pStyle w:val="TableParagraph"/>
              <w:spacing w:before="63"/>
              <w:ind w:left="62"/>
              <w:rPr>
                <w:sz w:val="24"/>
              </w:rPr>
            </w:pPr>
            <w:r>
              <w:rPr>
                <w:spacing w:val="-2"/>
                <w:sz w:val="24"/>
              </w:rPr>
              <w:t>41.687</w:t>
            </w:r>
          </w:p>
        </w:tc>
        <w:tc>
          <w:tcPr>
            <w:tcW w:w="1509" w:type="dxa"/>
          </w:tcPr>
          <w:p>
            <w:pPr>
              <w:pStyle w:val="TableParagraph"/>
              <w:spacing w:before="63"/>
              <w:ind w:left="176"/>
              <w:rPr>
                <w:sz w:val="24"/>
              </w:rPr>
            </w:pPr>
            <w:r>
              <w:rPr>
                <w:spacing w:val="-2"/>
                <w:sz w:val="24"/>
              </w:rPr>
              <w:t>25.150</w:t>
            </w:r>
          </w:p>
        </w:tc>
        <w:tc>
          <w:tcPr>
            <w:tcW w:w="899" w:type="dxa"/>
          </w:tcPr>
          <w:p>
            <w:pPr>
              <w:pStyle w:val="TableParagraph"/>
              <w:rPr>
                <w:sz w:val="22"/>
              </w:rPr>
            </w:pPr>
          </w:p>
        </w:tc>
        <w:tc>
          <w:tcPr>
            <w:tcW w:w="1126" w:type="dxa"/>
          </w:tcPr>
          <w:p>
            <w:pPr>
              <w:pStyle w:val="TableParagraph"/>
              <w:rPr>
                <w:sz w:val="22"/>
              </w:rPr>
            </w:pPr>
          </w:p>
        </w:tc>
      </w:tr>
      <w:tr>
        <w:trPr>
          <w:trHeight w:val="413" w:hRule="atLeast"/>
        </w:trPr>
        <w:tc>
          <w:tcPr>
            <w:tcW w:w="1627" w:type="dxa"/>
            <w:vMerge/>
            <w:tcBorders>
              <w:top w:val="nil"/>
            </w:tcBorders>
          </w:tcPr>
          <w:p>
            <w:pPr>
              <w:rPr>
                <w:sz w:val="2"/>
                <w:szCs w:val="2"/>
              </w:rPr>
            </w:pPr>
          </w:p>
        </w:tc>
        <w:tc>
          <w:tcPr>
            <w:tcW w:w="2145" w:type="dxa"/>
          </w:tcPr>
          <w:p>
            <w:pPr>
              <w:pStyle w:val="TableParagraph"/>
              <w:spacing w:before="64"/>
              <w:ind w:left="137"/>
              <w:rPr>
                <w:sz w:val="24"/>
              </w:rPr>
            </w:pPr>
            <w:r>
              <w:rPr>
                <w:spacing w:val="-2"/>
                <w:sz w:val="24"/>
              </w:rPr>
              <w:t>Huynh-Feldt</w:t>
            </w:r>
          </w:p>
        </w:tc>
        <w:tc>
          <w:tcPr>
            <w:tcW w:w="1475" w:type="dxa"/>
          </w:tcPr>
          <w:p>
            <w:pPr>
              <w:pStyle w:val="TableParagraph"/>
              <w:spacing w:before="64"/>
              <w:ind w:left="64"/>
              <w:rPr>
                <w:sz w:val="24"/>
              </w:rPr>
            </w:pPr>
            <w:r>
              <w:rPr>
                <w:spacing w:val="-2"/>
                <w:sz w:val="24"/>
              </w:rPr>
              <w:t>1048.422</w:t>
            </w:r>
          </w:p>
        </w:tc>
        <w:tc>
          <w:tcPr>
            <w:tcW w:w="897" w:type="dxa"/>
          </w:tcPr>
          <w:p>
            <w:pPr>
              <w:pStyle w:val="TableParagraph"/>
              <w:spacing w:before="64"/>
              <w:ind w:left="62"/>
              <w:rPr>
                <w:sz w:val="24"/>
              </w:rPr>
            </w:pPr>
            <w:r>
              <w:rPr>
                <w:spacing w:val="-2"/>
                <w:sz w:val="24"/>
              </w:rPr>
              <w:t>47.349</w:t>
            </w:r>
          </w:p>
        </w:tc>
        <w:tc>
          <w:tcPr>
            <w:tcW w:w="1509" w:type="dxa"/>
          </w:tcPr>
          <w:p>
            <w:pPr>
              <w:pStyle w:val="TableParagraph"/>
              <w:spacing w:before="64"/>
              <w:ind w:left="176"/>
              <w:rPr>
                <w:sz w:val="24"/>
              </w:rPr>
            </w:pPr>
            <w:r>
              <w:rPr>
                <w:spacing w:val="-2"/>
                <w:sz w:val="24"/>
              </w:rPr>
              <w:t>22.142</w:t>
            </w:r>
          </w:p>
        </w:tc>
        <w:tc>
          <w:tcPr>
            <w:tcW w:w="899" w:type="dxa"/>
          </w:tcPr>
          <w:p>
            <w:pPr>
              <w:pStyle w:val="TableParagraph"/>
              <w:rPr>
                <w:sz w:val="22"/>
              </w:rPr>
            </w:pPr>
          </w:p>
        </w:tc>
        <w:tc>
          <w:tcPr>
            <w:tcW w:w="1126" w:type="dxa"/>
          </w:tcPr>
          <w:p>
            <w:pPr>
              <w:pStyle w:val="TableParagraph"/>
              <w:rPr>
                <w:sz w:val="22"/>
              </w:rPr>
            </w:pPr>
          </w:p>
        </w:tc>
      </w:tr>
      <w:tr>
        <w:trPr>
          <w:trHeight w:val="483" w:hRule="atLeast"/>
        </w:trPr>
        <w:tc>
          <w:tcPr>
            <w:tcW w:w="1627" w:type="dxa"/>
            <w:tcBorders>
              <w:bottom w:val="single" w:sz="8" w:space="0" w:color="000000"/>
            </w:tcBorders>
          </w:tcPr>
          <w:p>
            <w:pPr>
              <w:pStyle w:val="TableParagraph"/>
              <w:rPr>
                <w:sz w:val="22"/>
              </w:rPr>
            </w:pPr>
          </w:p>
        </w:tc>
        <w:tc>
          <w:tcPr>
            <w:tcW w:w="2145" w:type="dxa"/>
            <w:tcBorders>
              <w:bottom w:val="single" w:sz="8" w:space="0" w:color="000000"/>
            </w:tcBorders>
          </w:tcPr>
          <w:p>
            <w:pPr>
              <w:pStyle w:val="TableParagraph"/>
              <w:spacing w:before="63"/>
              <w:ind w:left="137"/>
              <w:rPr>
                <w:sz w:val="24"/>
              </w:rPr>
            </w:pPr>
            <w:r>
              <w:rPr>
                <w:spacing w:val="-2"/>
                <w:sz w:val="24"/>
              </w:rPr>
              <w:t>Lower-bound</w:t>
            </w:r>
          </w:p>
        </w:tc>
        <w:tc>
          <w:tcPr>
            <w:tcW w:w="1475" w:type="dxa"/>
            <w:tcBorders>
              <w:bottom w:val="single" w:sz="8" w:space="0" w:color="000000"/>
            </w:tcBorders>
          </w:tcPr>
          <w:p>
            <w:pPr>
              <w:pStyle w:val="TableParagraph"/>
              <w:spacing w:before="63"/>
              <w:ind w:left="64"/>
              <w:rPr>
                <w:sz w:val="24"/>
              </w:rPr>
            </w:pPr>
            <w:r>
              <w:rPr>
                <w:spacing w:val="-2"/>
                <w:sz w:val="24"/>
              </w:rPr>
              <w:t>1048.422</w:t>
            </w:r>
          </w:p>
        </w:tc>
        <w:tc>
          <w:tcPr>
            <w:tcW w:w="897" w:type="dxa"/>
            <w:tcBorders>
              <w:bottom w:val="single" w:sz="8" w:space="0" w:color="000000"/>
            </w:tcBorders>
          </w:tcPr>
          <w:p>
            <w:pPr>
              <w:pStyle w:val="TableParagraph"/>
              <w:spacing w:before="63"/>
              <w:ind w:left="62"/>
              <w:rPr>
                <w:sz w:val="24"/>
              </w:rPr>
            </w:pPr>
            <w:r>
              <w:rPr>
                <w:spacing w:val="-2"/>
                <w:sz w:val="24"/>
              </w:rPr>
              <w:t>19.000</w:t>
            </w:r>
          </w:p>
        </w:tc>
        <w:tc>
          <w:tcPr>
            <w:tcW w:w="1509" w:type="dxa"/>
            <w:tcBorders>
              <w:bottom w:val="single" w:sz="8" w:space="0" w:color="000000"/>
            </w:tcBorders>
          </w:tcPr>
          <w:p>
            <w:pPr>
              <w:pStyle w:val="TableParagraph"/>
              <w:spacing w:before="63"/>
              <w:ind w:left="176"/>
              <w:rPr>
                <w:sz w:val="24"/>
              </w:rPr>
            </w:pPr>
            <w:r>
              <w:rPr>
                <w:spacing w:val="-2"/>
                <w:sz w:val="24"/>
              </w:rPr>
              <w:t>55.180</w:t>
            </w:r>
          </w:p>
        </w:tc>
        <w:tc>
          <w:tcPr>
            <w:tcW w:w="899" w:type="dxa"/>
            <w:tcBorders>
              <w:bottom w:val="single" w:sz="8" w:space="0" w:color="000000"/>
            </w:tcBorders>
          </w:tcPr>
          <w:p>
            <w:pPr>
              <w:pStyle w:val="TableParagraph"/>
              <w:rPr>
                <w:sz w:val="22"/>
              </w:rPr>
            </w:pPr>
          </w:p>
        </w:tc>
        <w:tc>
          <w:tcPr>
            <w:tcW w:w="1126" w:type="dxa"/>
            <w:tcBorders>
              <w:bottom w:val="single" w:sz="8" w:space="0" w:color="000000"/>
            </w:tcBorders>
          </w:tcPr>
          <w:p>
            <w:pPr>
              <w:pStyle w:val="TableParagraph"/>
              <w:rPr>
                <w:sz w:val="22"/>
              </w:rPr>
            </w:pPr>
          </w:p>
        </w:tc>
      </w:tr>
    </w:tbl>
    <w:p>
      <w:pPr>
        <w:spacing w:before="0"/>
        <w:ind w:left="2000" w:right="0" w:firstLine="0"/>
        <w:jc w:val="left"/>
        <w:rPr>
          <w:sz w:val="22"/>
        </w:rPr>
      </w:pPr>
      <w:r>
        <w:rPr>
          <w:sz w:val="22"/>
        </w:rPr>
        <w:t>*</w:t>
      </w:r>
      <w:r>
        <w:rPr>
          <w:spacing w:val="-4"/>
          <w:sz w:val="22"/>
        </w:rPr>
        <w:t> </w:t>
      </w:r>
      <w:r>
        <w:rPr>
          <w:sz w:val="22"/>
        </w:rPr>
        <w:t>Significant</w:t>
      </w:r>
      <w:r>
        <w:rPr>
          <w:spacing w:val="-1"/>
          <w:sz w:val="22"/>
        </w:rPr>
        <w:t> </w:t>
      </w:r>
      <w:r>
        <w:rPr>
          <w:sz w:val="22"/>
        </w:rPr>
        <w:t>P</w:t>
      </w:r>
      <w:r>
        <w:rPr>
          <w:spacing w:val="-2"/>
          <w:sz w:val="22"/>
        </w:rPr>
        <w:t> </w:t>
      </w:r>
      <w:r>
        <w:rPr>
          <w:sz w:val="22"/>
        </w:rPr>
        <w:t>&lt;</w:t>
      </w:r>
      <w:r>
        <w:rPr>
          <w:spacing w:val="-4"/>
          <w:sz w:val="22"/>
        </w:rPr>
        <w:t> 0.05</w:t>
      </w:r>
    </w:p>
    <w:p>
      <w:pPr>
        <w:pStyle w:val="BodyText"/>
        <w:spacing w:before="16"/>
        <w:ind w:left="0"/>
        <w:rPr>
          <w:sz w:val="22"/>
        </w:rPr>
      </w:pPr>
    </w:p>
    <w:p>
      <w:pPr>
        <w:pStyle w:val="BodyText"/>
        <w:spacing w:line="480" w:lineRule="auto"/>
        <w:ind w:right="1312" w:firstLine="719"/>
        <w:jc w:val="both"/>
      </w:pPr>
      <w:r>
        <w:rPr/>
        <w:t>Table 4.2.3b shows the summary of repeated-measures ANOVA on VO</w:t>
      </w:r>
      <w:r>
        <w:rPr>
          <w:vertAlign w:val="subscript"/>
        </w:rPr>
        <w:t>2</w:t>
      </w:r>
      <w:r>
        <w:rPr>
          <w:vertAlign w:val="baseline"/>
        </w:rPr>
        <w:t> max of the participants. The results showed that resistance training had significant effect on VO</w:t>
      </w:r>
      <w:r>
        <w:rPr>
          <w:vertAlign w:val="subscript"/>
        </w:rPr>
        <w:t>2</w:t>
      </w:r>
      <w:r>
        <w:rPr>
          <w:vertAlign w:val="baseline"/>
        </w:rPr>
        <w:t> max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w:t>
      </w:r>
      <w:r>
        <w:rPr>
          <w:i/>
          <w:vertAlign w:val="baseline"/>
        </w:rPr>
        <w:t>p</w:t>
      </w:r>
      <w:r>
        <w:rPr>
          <w:i/>
          <w:spacing w:val="-2"/>
          <w:vertAlign w:val="baseline"/>
        </w:rPr>
        <w:t> </w:t>
      </w:r>
      <w:r>
        <w:rPr>
          <w:vertAlign w:val="baseline"/>
        </w:rPr>
        <w:t>= 0.001). The sub- hypothesis which states that there is no significant effect of resistance training on the VO</w:t>
      </w:r>
      <w:r>
        <w:rPr>
          <w:vertAlign w:val="subscript"/>
        </w:rPr>
        <w:t>2</w:t>
      </w:r>
      <w:r>
        <w:rPr>
          <w:vertAlign w:val="baseline"/>
        </w:rPr>
        <w:t> max</w:t>
      </w:r>
      <w:r>
        <w:rPr>
          <w:spacing w:val="40"/>
          <w:vertAlign w:val="baseline"/>
        </w:rPr>
        <w:t> </w:t>
      </w:r>
      <w:r>
        <w:rPr>
          <w:vertAlign w:val="baseline"/>
        </w:rPr>
        <w:t>of</w:t>
      </w:r>
      <w:r>
        <w:rPr>
          <w:spacing w:val="-4"/>
          <w:vertAlign w:val="baseline"/>
        </w:rPr>
        <w:t> </w:t>
      </w:r>
      <w:r>
        <w:rPr>
          <w:vertAlign w:val="baseline"/>
        </w:rPr>
        <w:t>male</w:t>
      </w:r>
      <w:r>
        <w:rPr>
          <w:spacing w:val="-4"/>
          <w:vertAlign w:val="baseline"/>
        </w:rPr>
        <w:t> </w:t>
      </w:r>
      <w:r>
        <w:rPr>
          <w:vertAlign w:val="baseline"/>
        </w:rPr>
        <w:t>football</w:t>
      </w:r>
      <w:r>
        <w:rPr>
          <w:spacing w:val="-3"/>
          <w:vertAlign w:val="baseline"/>
        </w:rPr>
        <w:t> </w:t>
      </w:r>
      <w:r>
        <w:rPr>
          <w:vertAlign w:val="baseline"/>
        </w:rPr>
        <w:t>players</w:t>
      </w:r>
      <w:r>
        <w:rPr>
          <w:spacing w:val="-2"/>
          <w:vertAlign w:val="baseline"/>
        </w:rPr>
        <w:t> </w:t>
      </w:r>
      <w:r>
        <w:rPr>
          <w:vertAlign w:val="baseline"/>
        </w:rPr>
        <w:t>of</w:t>
      </w:r>
      <w:r>
        <w:rPr>
          <w:spacing w:val="-4"/>
          <w:vertAlign w:val="baseline"/>
        </w:rPr>
        <w:t> </w:t>
      </w:r>
      <w:r>
        <w:rPr>
          <w:vertAlign w:val="baseline"/>
        </w:rPr>
        <w:t>FCE,</w:t>
      </w:r>
      <w:r>
        <w:rPr>
          <w:spacing w:val="-3"/>
          <w:vertAlign w:val="baseline"/>
        </w:rPr>
        <w:t> </w:t>
      </w:r>
      <w:r>
        <w:rPr>
          <w:vertAlign w:val="baseline"/>
        </w:rPr>
        <w:t>Kontagora,</w:t>
      </w:r>
      <w:r>
        <w:rPr>
          <w:spacing w:val="-3"/>
          <w:vertAlign w:val="baseline"/>
        </w:rPr>
        <w:t> </w:t>
      </w:r>
      <w:r>
        <w:rPr>
          <w:vertAlign w:val="baseline"/>
        </w:rPr>
        <w:t>Nigeria</w:t>
      </w:r>
      <w:r>
        <w:rPr>
          <w:spacing w:val="-4"/>
          <w:vertAlign w:val="baseline"/>
        </w:rPr>
        <w:t> </w:t>
      </w:r>
      <w:r>
        <w:rPr>
          <w:vertAlign w:val="baseline"/>
        </w:rPr>
        <w:t>was</w:t>
      </w:r>
      <w:r>
        <w:rPr>
          <w:spacing w:val="-3"/>
          <w:vertAlign w:val="baseline"/>
        </w:rPr>
        <w:t> </w:t>
      </w:r>
      <w:r>
        <w:rPr>
          <w:vertAlign w:val="baseline"/>
        </w:rPr>
        <w:t>rejected.</w:t>
      </w:r>
      <w:r>
        <w:rPr>
          <w:spacing w:val="-1"/>
          <w:vertAlign w:val="baseline"/>
        </w:rPr>
        <w:t> </w:t>
      </w:r>
      <w:r>
        <w:rPr>
          <w:vertAlign w:val="baseline"/>
        </w:rPr>
        <w:t>In</w:t>
      </w:r>
      <w:r>
        <w:rPr>
          <w:spacing w:val="-3"/>
          <w:vertAlign w:val="baseline"/>
        </w:rPr>
        <w:t> </w:t>
      </w:r>
      <w:r>
        <w:rPr>
          <w:vertAlign w:val="baseline"/>
        </w:rPr>
        <w:t>order</w:t>
      </w:r>
      <w:r>
        <w:rPr>
          <w:spacing w:val="-2"/>
          <w:vertAlign w:val="baseline"/>
        </w:rPr>
        <w:t> </w:t>
      </w:r>
      <w:r>
        <w:rPr>
          <w:vertAlign w:val="baseline"/>
        </w:rPr>
        <w:t>to</w:t>
      </w:r>
      <w:r>
        <w:rPr>
          <w:spacing w:val="-2"/>
          <w:vertAlign w:val="baseline"/>
        </w:rPr>
        <w:t> </w:t>
      </w:r>
      <w:r>
        <w:rPr>
          <w:vertAlign w:val="baseline"/>
        </w:rPr>
        <w:t>determine</w:t>
      </w:r>
      <w:r>
        <w:rPr>
          <w:spacing w:val="-3"/>
          <w:vertAlign w:val="baseline"/>
        </w:rPr>
        <w:t> </w:t>
      </w:r>
      <w:r>
        <w:rPr>
          <w:vertAlign w:val="baseline"/>
        </w:rPr>
        <w:t>when</w:t>
      </w:r>
      <w:r>
        <w:rPr>
          <w:spacing w:val="-1"/>
          <w:vertAlign w:val="baseline"/>
        </w:rPr>
        <w:t> </w:t>
      </w:r>
      <w:r>
        <w:rPr>
          <w:vertAlign w:val="baseline"/>
        </w:rPr>
        <w:t>the significant effect of resistance training on VO</w:t>
      </w:r>
      <w:r>
        <w:rPr>
          <w:vertAlign w:val="subscript"/>
        </w:rPr>
        <w:t>2</w:t>
      </w:r>
      <w:r>
        <w:rPr>
          <w:vertAlign w:val="baseline"/>
        </w:rPr>
        <w:t> max occurred, Bonferroni post hoc test was used, and the results of which were presented in Table 4.2.3(c)</w:t>
      </w:r>
    </w:p>
    <w:p>
      <w:pPr>
        <w:spacing w:after="0" w:line="480" w:lineRule="auto"/>
        <w:jc w:val="both"/>
        <w:sectPr>
          <w:pgSz w:w="12240" w:h="15840"/>
          <w:pgMar w:header="0" w:footer="744" w:top="1360" w:bottom="940" w:left="160" w:right="120"/>
        </w:sectPr>
      </w:pPr>
    </w:p>
    <w:p>
      <w:pPr>
        <w:pStyle w:val="Heading3"/>
        <w:tabs>
          <w:tab w:pos="9861" w:val="left" w:leader="none"/>
        </w:tabs>
        <w:spacing w:after="19"/>
        <w:ind w:left="1280" w:right="1428" w:firstLine="0"/>
        <w:jc w:val="left"/>
      </w:pPr>
      <w:r>
        <w:rPr/>
        <w:t>Table 4.2.3c: Results of Bonferroni Post hoc Analysis of the Effect of Resistance Training</w:t>
      </w:r>
      <w:r>
        <w:rPr>
          <w:spacing w:val="40"/>
        </w:rPr>
        <w:t> </w:t>
      </w:r>
      <w:r>
        <w:rPr/>
        <w:t>o</w:t>
      </w:r>
      <w:r>
        <w:rPr>
          <w:u w:val="single"/>
        </w:rPr>
        <w:t>nVO</w:t>
      </w:r>
      <w:r>
        <w:rPr>
          <w:u w:val="single"/>
          <w:vertAlign w:val="subscript"/>
        </w:rPr>
        <w:t>2</w:t>
      </w:r>
      <w:r>
        <w:rPr>
          <w:u w:val="single"/>
          <w:vertAlign w:val="baseline"/>
        </w:rPr>
        <w:t> max of Male Football Players of Federal College of Education, Kontagora</w:t>
        <w:tab/>
      </w:r>
    </w:p>
    <w:tbl>
      <w:tblPr>
        <w:tblW w:w="0" w:type="auto"/>
        <w:jc w:val="left"/>
        <w:tblInd w:w="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9"/>
        <w:gridCol w:w="1689"/>
        <w:gridCol w:w="2823"/>
        <w:gridCol w:w="1628"/>
        <w:gridCol w:w="906"/>
      </w:tblGrid>
      <w:tr>
        <w:trPr>
          <w:trHeight w:val="998" w:hRule="atLeast"/>
        </w:trPr>
        <w:tc>
          <w:tcPr>
            <w:tcW w:w="1459" w:type="dxa"/>
            <w:tcBorders>
              <w:bottom w:val="single" w:sz="8" w:space="0" w:color="000000"/>
            </w:tcBorders>
          </w:tcPr>
          <w:p>
            <w:pPr>
              <w:pStyle w:val="TableParagraph"/>
              <w:spacing w:line="266" w:lineRule="exact"/>
              <w:ind w:left="60"/>
              <w:rPr>
                <w:sz w:val="24"/>
              </w:rPr>
            </w:pPr>
            <w:r>
              <w:rPr>
                <w:sz w:val="24"/>
              </w:rPr>
              <w:t>(I)</w:t>
            </w:r>
            <w:r>
              <w:rPr>
                <w:spacing w:val="-5"/>
                <w:sz w:val="24"/>
              </w:rPr>
              <w:t> </w:t>
            </w:r>
            <w:r>
              <w:rPr>
                <w:spacing w:val="-2"/>
                <w:sz w:val="24"/>
              </w:rPr>
              <w:t>Training</w:t>
            </w:r>
          </w:p>
        </w:tc>
        <w:tc>
          <w:tcPr>
            <w:tcW w:w="1689" w:type="dxa"/>
            <w:tcBorders>
              <w:bottom w:val="single" w:sz="8" w:space="0" w:color="000000"/>
            </w:tcBorders>
          </w:tcPr>
          <w:p>
            <w:pPr>
              <w:pStyle w:val="TableParagraph"/>
              <w:spacing w:line="266" w:lineRule="exact"/>
              <w:ind w:left="273"/>
              <w:rPr>
                <w:sz w:val="24"/>
              </w:rPr>
            </w:pPr>
            <w:r>
              <w:rPr>
                <w:sz w:val="24"/>
              </w:rPr>
              <w:t>(J)</w:t>
            </w:r>
            <w:r>
              <w:rPr>
                <w:spacing w:val="1"/>
                <w:sz w:val="24"/>
              </w:rPr>
              <w:t> </w:t>
            </w:r>
            <w:r>
              <w:rPr>
                <w:spacing w:val="-2"/>
                <w:sz w:val="24"/>
              </w:rPr>
              <w:t>Training</w:t>
            </w:r>
          </w:p>
        </w:tc>
        <w:tc>
          <w:tcPr>
            <w:tcW w:w="2823" w:type="dxa"/>
            <w:tcBorders>
              <w:bottom w:val="single" w:sz="8" w:space="0" w:color="000000"/>
            </w:tcBorders>
          </w:tcPr>
          <w:p>
            <w:pPr>
              <w:pStyle w:val="TableParagraph"/>
              <w:spacing w:line="266" w:lineRule="exact"/>
              <w:ind w:left="274"/>
              <w:rPr>
                <w:sz w:val="24"/>
              </w:rPr>
            </w:pPr>
            <w:r>
              <w:rPr>
                <w:sz w:val="24"/>
              </w:rPr>
              <w:t>Mean</w:t>
            </w:r>
            <w:r>
              <w:rPr>
                <w:spacing w:val="-3"/>
                <w:sz w:val="24"/>
              </w:rPr>
              <w:t> </w:t>
            </w:r>
            <w:r>
              <w:rPr>
                <w:sz w:val="24"/>
              </w:rPr>
              <w:t>Difference</w:t>
            </w:r>
            <w:r>
              <w:rPr>
                <w:spacing w:val="-2"/>
                <w:sz w:val="24"/>
              </w:rPr>
              <w:t> </w:t>
            </w:r>
            <w:r>
              <w:rPr>
                <w:sz w:val="24"/>
              </w:rPr>
              <w:t>(I-</w:t>
            </w:r>
            <w:r>
              <w:rPr>
                <w:spacing w:val="-5"/>
                <w:sz w:val="24"/>
              </w:rPr>
              <w:t>J)</w:t>
            </w:r>
          </w:p>
        </w:tc>
        <w:tc>
          <w:tcPr>
            <w:tcW w:w="1628" w:type="dxa"/>
            <w:tcBorders>
              <w:bottom w:val="single" w:sz="8" w:space="0" w:color="000000"/>
            </w:tcBorders>
          </w:tcPr>
          <w:p>
            <w:pPr>
              <w:pStyle w:val="TableParagraph"/>
              <w:spacing w:line="266" w:lineRule="exact"/>
              <w:ind w:left="437"/>
              <w:rPr>
                <w:sz w:val="24"/>
              </w:rPr>
            </w:pPr>
            <w:r>
              <w:rPr>
                <w:sz w:val="24"/>
              </w:rPr>
              <w:t>Std. </w:t>
            </w:r>
            <w:r>
              <w:rPr>
                <w:spacing w:val="-2"/>
                <w:sz w:val="24"/>
              </w:rPr>
              <w:t>Error</w:t>
            </w:r>
          </w:p>
        </w:tc>
        <w:tc>
          <w:tcPr>
            <w:tcW w:w="906" w:type="dxa"/>
            <w:tcBorders>
              <w:bottom w:val="single" w:sz="8" w:space="0" w:color="000000"/>
            </w:tcBorders>
          </w:tcPr>
          <w:p>
            <w:pPr>
              <w:pStyle w:val="TableParagraph"/>
              <w:spacing w:line="266" w:lineRule="exact"/>
              <w:ind w:right="43"/>
              <w:jc w:val="center"/>
              <w:rPr>
                <w:sz w:val="24"/>
              </w:rPr>
            </w:pPr>
            <w:r>
              <w:rPr>
                <w:spacing w:val="-4"/>
                <w:sz w:val="24"/>
              </w:rPr>
              <w:t>Sig.</w:t>
            </w:r>
          </w:p>
        </w:tc>
      </w:tr>
      <w:tr>
        <w:trPr>
          <w:trHeight w:val="349" w:hRule="atLeast"/>
        </w:trPr>
        <w:tc>
          <w:tcPr>
            <w:tcW w:w="1459" w:type="dxa"/>
            <w:tcBorders>
              <w:top w:val="single" w:sz="8" w:space="0" w:color="000000"/>
            </w:tcBorders>
          </w:tcPr>
          <w:p>
            <w:pPr>
              <w:pStyle w:val="TableParagraph"/>
              <w:rPr>
                <w:sz w:val="22"/>
              </w:rPr>
            </w:pPr>
          </w:p>
        </w:tc>
        <w:tc>
          <w:tcPr>
            <w:tcW w:w="1689" w:type="dxa"/>
            <w:tcBorders>
              <w:top w:val="single" w:sz="8" w:space="0" w:color="000000"/>
            </w:tcBorders>
          </w:tcPr>
          <w:p>
            <w:pPr>
              <w:pStyle w:val="TableParagraph"/>
              <w:spacing w:line="270" w:lineRule="exact"/>
              <w:ind w:left="273"/>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23" w:type="dxa"/>
            <w:tcBorders>
              <w:top w:val="single" w:sz="8" w:space="0" w:color="000000"/>
            </w:tcBorders>
          </w:tcPr>
          <w:p>
            <w:pPr>
              <w:pStyle w:val="TableParagraph"/>
              <w:spacing w:line="270" w:lineRule="exact"/>
              <w:ind w:left="274"/>
              <w:rPr>
                <w:sz w:val="24"/>
              </w:rPr>
            </w:pPr>
            <w:r>
              <w:rPr>
                <w:spacing w:val="-2"/>
                <w:sz w:val="24"/>
              </w:rPr>
              <w:t>-6.148</w:t>
            </w:r>
            <w:r>
              <w:rPr>
                <w:spacing w:val="-2"/>
                <w:sz w:val="24"/>
                <w:vertAlign w:val="superscript"/>
              </w:rPr>
              <w:t>*</w:t>
            </w:r>
          </w:p>
        </w:tc>
        <w:tc>
          <w:tcPr>
            <w:tcW w:w="1628" w:type="dxa"/>
            <w:tcBorders>
              <w:top w:val="single" w:sz="8" w:space="0" w:color="000000"/>
            </w:tcBorders>
          </w:tcPr>
          <w:p>
            <w:pPr>
              <w:pStyle w:val="TableParagraph"/>
              <w:spacing w:line="270" w:lineRule="exact"/>
              <w:ind w:left="437"/>
              <w:rPr>
                <w:sz w:val="24"/>
              </w:rPr>
            </w:pPr>
            <w:r>
              <w:rPr>
                <w:spacing w:val="-2"/>
                <w:sz w:val="24"/>
              </w:rPr>
              <w:t>1.314</w:t>
            </w:r>
          </w:p>
        </w:tc>
        <w:tc>
          <w:tcPr>
            <w:tcW w:w="906" w:type="dxa"/>
            <w:tcBorders>
              <w:top w:val="single" w:sz="8" w:space="0" w:color="000000"/>
            </w:tcBorders>
          </w:tcPr>
          <w:p>
            <w:pPr>
              <w:pStyle w:val="TableParagraph"/>
              <w:spacing w:line="270" w:lineRule="exact"/>
              <w:ind w:left="41" w:right="43"/>
              <w:jc w:val="center"/>
              <w:rPr>
                <w:sz w:val="24"/>
              </w:rPr>
            </w:pPr>
            <w:r>
              <w:rPr>
                <w:spacing w:val="-4"/>
                <w:sz w:val="24"/>
              </w:rPr>
              <w:t>.001</w:t>
            </w:r>
          </w:p>
        </w:tc>
      </w:tr>
      <w:tr>
        <w:trPr>
          <w:trHeight w:val="414" w:hRule="atLeast"/>
        </w:trPr>
        <w:tc>
          <w:tcPr>
            <w:tcW w:w="1459" w:type="dxa"/>
          </w:tcPr>
          <w:p>
            <w:pPr>
              <w:pStyle w:val="TableParagraph"/>
              <w:spacing w:before="83"/>
              <w:ind w:left="60"/>
              <w:rPr>
                <w:sz w:val="24"/>
              </w:rPr>
            </w:pPr>
            <w:r>
              <w:rPr>
                <w:sz w:val="24"/>
              </w:rPr>
              <w:t>Pre</w:t>
            </w:r>
            <w:r>
              <w:rPr>
                <w:spacing w:val="-2"/>
                <w:sz w:val="24"/>
              </w:rPr>
              <w:t> training</w:t>
            </w:r>
          </w:p>
        </w:tc>
        <w:tc>
          <w:tcPr>
            <w:tcW w:w="1689" w:type="dxa"/>
          </w:tcPr>
          <w:p>
            <w:pPr>
              <w:pStyle w:val="TableParagraph"/>
              <w:spacing w:before="83"/>
              <w:ind w:left="273"/>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3"/>
              <w:ind w:left="274"/>
              <w:rPr>
                <w:sz w:val="24"/>
              </w:rPr>
            </w:pPr>
            <w:r>
              <w:rPr>
                <w:spacing w:val="-2"/>
                <w:sz w:val="24"/>
              </w:rPr>
              <w:t>-8.998</w:t>
            </w:r>
            <w:r>
              <w:rPr>
                <w:spacing w:val="-2"/>
                <w:sz w:val="24"/>
                <w:vertAlign w:val="superscript"/>
              </w:rPr>
              <w:t>*</w:t>
            </w:r>
          </w:p>
        </w:tc>
        <w:tc>
          <w:tcPr>
            <w:tcW w:w="1628" w:type="dxa"/>
          </w:tcPr>
          <w:p>
            <w:pPr>
              <w:pStyle w:val="TableParagraph"/>
              <w:spacing w:before="83"/>
              <w:ind w:left="437"/>
              <w:rPr>
                <w:sz w:val="24"/>
              </w:rPr>
            </w:pPr>
            <w:r>
              <w:rPr>
                <w:spacing w:val="-2"/>
                <w:sz w:val="24"/>
              </w:rPr>
              <w:t>1.472</w:t>
            </w:r>
          </w:p>
        </w:tc>
        <w:tc>
          <w:tcPr>
            <w:tcW w:w="906" w:type="dxa"/>
          </w:tcPr>
          <w:p>
            <w:pPr>
              <w:pStyle w:val="TableParagraph"/>
              <w:spacing w:before="83"/>
              <w:ind w:left="41" w:right="43"/>
              <w:jc w:val="center"/>
              <w:rPr>
                <w:sz w:val="24"/>
              </w:rPr>
            </w:pPr>
            <w:r>
              <w:rPr>
                <w:spacing w:val="-4"/>
                <w:sz w:val="24"/>
              </w:rPr>
              <w:t>.001</w:t>
            </w:r>
          </w:p>
        </w:tc>
      </w:tr>
      <w:tr>
        <w:trPr>
          <w:trHeight w:val="414" w:hRule="atLeast"/>
        </w:trPr>
        <w:tc>
          <w:tcPr>
            <w:tcW w:w="1459" w:type="dxa"/>
          </w:tcPr>
          <w:p>
            <w:pPr>
              <w:pStyle w:val="TableParagraph"/>
              <w:rPr>
                <w:sz w:val="22"/>
              </w:rPr>
            </w:pPr>
          </w:p>
        </w:tc>
        <w:tc>
          <w:tcPr>
            <w:tcW w:w="1689" w:type="dxa"/>
          </w:tcPr>
          <w:p>
            <w:pPr>
              <w:pStyle w:val="TableParagraph"/>
              <w:spacing w:before="84"/>
              <w:ind w:left="273"/>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4"/>
              <w:ind w:left="274"/>
              <w:rPr>
                <w:sz w:val="24"/>
              </w:rPr>
            </w:pPr>
            <w:r>
              <w:rPr>
                <w:spacing w:val="-2"/>
                <w:sz w:val="24"/>
              </w:rPr>
              <w:t>-11.759</w:t>
            </w:r>
            <w:r>
              <w:rPr>
                <w:spacing w:val="-2"/>
                <w:sz w:val="24"/>
                <w:vertAlign w:val="superscript"/>
              </w:rPr>
              <w:t>*</w:t>
            </w:r>
          </w:p>
        </w:tc>
        <w:tc>
          <w:tcPr>
            <w:tcW w:w="1628" w:type="dxa"/>
          </w:tcPr>
          <w:p>
            <w:pPr>
              <w:pStyle w:val="TableParagraph"/>
              <w:spacing w:before="84"/>
              <w:ind w:left="437"/>
              <w:rPr>
                <w:sz w:val="24"/>
              </w:rPr>
            </w:pPr>
            <w:r>
              <w:rPr>
                <w:spacing w:val="-2"/>
                <w:sz w:val="24"/>
              </w:rPr>
              <w:t>1.743</w:t>
            </w:r>
          </w:p>
        </w:tc>
        <w:tc>
          <w:tcPr>
            <w:tcW w:w="906" w:type="dxa"/>
          </w:tcPr>
          <w:p>
            <w:pPr>
              <w:pStyle w:val="TableParagraph"/>
              <w:spacing w:before="84"/>
              <w:ind w:left="41" w:right="43"/>
              <w:jc w:val="center"/>
              <w:rPr>
                <w:sz w:val="24"/>
              </w:rPr>
            </w:pPr>
            <w:r>
              <w:rPr>
                <w:spacing w:val="-4"/>
                <w:sz w:val="24"/>
              </w:rPr>
              <w:t>.001</w:t>
            </w:r>
          </w:p>
        </w:tc>
      </w:tr>
      <w:tr>
        <w:trPr>
          <w:trHeight w:val="413" w:hRule="atLeast"/>
        </w:trPr>
        <w:tc>
          <w:tcPr>
            <w:tcW w:w="1459" w:type="dxa"/>
          </w:tcPr>
          <w:p>
            <w:pPr>
              <w:pStyle w:val="TableParagraph"/>
              <w:rPr>
                <w:sz w:val="22"/>
              </w:rPr>
            </w:pPr>
          </w:p>
        </w:tc>
        <w:tc>
          <w:tcPr>
            <w:tcW w:w="1689" w:type="dxa"/>
          </w:tcPr>
          <w:p>
            <w:pPr>
              <w:pStyle w:val="TableParagraph"/>
              <w:spacing w:before="83"/>
              <w:ind w:left="273"/>
              <w:rPr>
                <w:sz w:val="24"/>
              </w:rPr>
            </w:pPr>
            <w:r>
              <w:rPr>
                <w:sz w:val="24"/>
              </w:rPr>
              <w:t>Pre</w:t>
            </w:r>
            <w:r>
              <w:rPr>
                <w:spacing w:val="-2"/>
                <w:sz w:val="24"/>
              </w:rPr>
              <w:t> training</w:t>
            </w:r>
          </w:p>
        </w:tc>
        <w:tc>
          <w:tcPr>
            <w:tcW w:w="2823" w:type="dxa"/>
          </w:tcPr>
          <w:p>
            <w:pPr>
              <w:pStyle w:val="TableParagraph"/>
              <w:spacing w:before="83"/>
              <w:ind w:left="274"/>
              <w:rPr>
                <w:sz w:val="24"/>
              </w:rPr>
            </w:pPr>
            <w:r>
              <w:rPr>
                <w:spacing w:val="-2"/>
                <w:sz w:val="24"/>
              </w:rPr>
              <w:t>6.148</w:t>
            </w:r>
            <w:r>
              <w:rPr>
                <w:spacing w:val="-2"/>
                <w:sz w:val="24"/>
                <w:vertAlign w:val="superscript"/>
              </w:rPr>
              <w:t>*</w:t>
            </w:r>
          </w:p>
        </w:tc>
        <w:tc>
          <w:tcPr>
            <w:tcW w:w="1628" w:type="dxa"/>
          </w:tcPr>
          <w:p>
            <w:pPr>
              <w:pStyle w:val="TableParagraph"/>
              <w:spacing w:before="83"/>
              <w:ind w:left="437"/>
              <w:rPr>
                <w:sz w:val="24"/>
              </w:rPr>
            </w:pPr>
            <w:r>
              <w:rPr>
                <w:spacing w:val="-2"/>
                <w:sz w:val="24"/>
              </w:rPr>
              <w:t>1.314</w:t>
            </w:r>
          </w:p>
        </w:tc>
        <w:tc>
          <w:tcPr>
            <w:tcW w:w="906" w:type="dxa"/>
          </w:tcPr>
          <w:p>
            <w:pPr>
              <w:pStyle w:val="TableParagraph"/>
              <w:spacing w:before="83"/>
              <w:ind w:left="41" w:right="43"/>
              <w:jc w:val="center"/>
              <w:rPr>
                <w:sz w:val="24"/>
              </w:rPr>
            </w:pPr>
            <w:r>
              <w:rPr>
                <w:spacing w:val="-4"/>
                <w:sz w:val="24"/>
              </w:rPr>
              <w:t>.001</w:t>
            </w:r>
          </w:p>
        </w:tc>
      </w:tr>
      <w:tr>
        <w:trPr>
          <w:trHeight w:val="414" w:hRule="atLeast"/>
        </w:trPr>
        <w:tc>
          <w:tcPr>
            <w:tcW w:w="1459" w:type="dxa"/>
          </w:tcPr>
          <w:p>
            <w:pPr>
              <w:pStyle w:val="TableParagraph"/>
              <w:spacing w:before="84"/>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689" w:type="dxa"/>
          </w:tcPr>
          <w:p>
            <w:pPr>
              <w:pStyle w:val="TableParagraph"/>
              <w:spacing w:before="84"/>
              <w:ind w:left="273"/>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4"/>
              <w:ind w:left="274"/>
              <w:rPr>
                <w:sz w:val="24"/>
              </w:rPr>
            </w:pPr>
            <w:r>
              <w:rPr>
                <w:spacing w:val="-2"/>
                <w:sz w:val="24"/>
              </w:rPr>
              <w:t>-2.851</w:t>
            </w:r>
            <w:r>
              <w:rPr>
                <w:spacing w:val="-2"/>
                <w:sz w:val="24"/>
                <w:vertAlign w:val="superscript"/>
              </w:rPr>
              <w:t>*</w:t>
            </w:r>
          </w:p>
        </w:tc>
        <w:tc>
          <w:tcPr>
            <w:tcW w:w="1628" w:type="dxa"/>
          </w:tcPr>
          <w:p>
            <w:pPr>
              <w:pStyle w:val="TableParagraph"/>
              <w:spacing w:before="84"/>
              <w:ind w:left="437"/>
              <w:rPr>
                <w:sz w:val="24"/>
              </w:rPr>
            </w:pPr>
            <w:r>
              <w:rPr>
                <w:spacing w:val="-4"/>
                <w:sz w:val="24"/>
              </w:rPr>
              <w:t>.676</w:t>
            </w:r>
          </w:p>
        </w:tc>
        <w:tc>
          <w:tcPr>
            <w:tcW w:w="906" w:type="dxa"/>
          </w:tcPr>
          <w:p>
            <w:pPr>
              <w:pStyle w:val="TableParagraph"/>
              <w:spacing w:before="84"/>
              <w:ind w:left="41" w:right="43"/>
              <w:jc w:val="center"/>
              <w:rPr>
                <w:sz w:val="24"/>
              </w:rPr>
            </w:pPr>
            <w:r>
              <w:rPr>
                <w:spacing w:val="-4"/>
                <w:sz w:val="24"/>
              </w:rPr>
              <w:t>.003</w:t>
            </w:r>
          </w:p>
        </w:tc>
      </w:tr>
      <w:tr>
        <w:trPr>
          <w:trHeight w:val="414" w:hRule="atLeast"/>
        </w:trPr>
        <w:tc>
          <w:tcPr>
            <w:tcW w:w="1459" w:type="dxa"/>
          </w:tcPr>
          <w:p>
            <w:pPr>
              <w:pStyle w:val="TableParagraph"/>
              <w:rPr>
                <w:sz w:val="22"/>
              </w:rPr>
            </w:pPr>
          </w:p>
        </w:tc>
        <w:tc>
          <w:tcPr>
            <w:tcW w:w="1689" w:type="dxa"/>
          </w:tcPr>
          <w:p>
            <w:pPr>
              <w:pStyle w:val="TableParagraph"/>
              <w:spacing w:before="83"/>
              <w:ind w:left="273"/>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3"/>
              <w:ind w:left="274"/>
              <w:rPr>
                <w:sz w:val="24"/>
              </w:rPr>
            </w:pPr>
            <w:r>
              <w:rPr>
                <w:spacing w:val="-2"/>
                <w:sz w:val="24"/>
              </w:rPr>
              <w:t>-5.611</w:t>
            </w:r>
            <w:r>
              <w:rPr>
                <w:spacing w:val="-2"/>
                <w:sz w:val="24"/>
                <w:vertAlign w:val="superscript"/>
              </w:rPr>
              <w:t>*</w:t>
            </w:r>
          </w:p>
        </w:tc>
        <w:tc>
          <w:tcPr>
            <w:tcW w:w="1628" w:type="dxa"/>
          </w:tcPr>
          <w:p>
            <w:pPr>
              <w:pStyle w:val="TableParagraph"/>
              <w:spacing w:before="83"/>
              <w:ind w:left="437"/>
              <w:rPr>
                <w:sz w:val="24"/>
              </w:rPr>
            </w:pPr>
            <w:r>
              <w:rPr>
                <w:spacing w:val="-2"/>
                <w:sz w:val="24"/>
              </w:rPr>
              <w:t>1.417</w:t>
            </w:r>
          </w:p>
        </w:tc>
        <w:tc>
          <w:tcPr>
            <w:tcW w:w="906" w:type="dxa"/>
          </w:tcPr>
          <w:p>
            <w:pPr>
              <w:pStyle w:val="TableParagraph"/>
              <w:spacing w:before="83"/>
              <w:ind w:left="41" w:right="43"/>
              <w:jc w:val="center"/>
              <w:rPr>
                <w:sz w:val="24"/>
              </w:rPr>
            </w:pPr>
            <w:r>
              <w:rPr>
                <w:spacing w:val="-4"/>
                <w:sz w:val="24"/>
              </w:rPr>
              <w:t>.005</w:t>
            </w:r>
          </w:p>
        </w:tc>
      </w:tr>
      <w:tr>
        <w:trPr>
          <w:trHeight w:val="414" w:hRule="atLeast"/>
        </w:trPr>
        <w:tc>
          <w:tcPr>
            <w:tcW w:w="1459" w:type="dxa"/>
          </w:tcPr>
          <w:p>
            <w:pPr>
              <w:pStyle w:val="TableParagraph"/>
              <w:rPr>
                <w:sz w:val="22"/>
              </w:rPr>
            </w:pPr>
          </w:p>
        </w:tc>
        <w:tc>
          <w:tcPr>
            <w:tcW w:w="1689" w:type="dxa"/>
          </w:tcPr>
          <w:p>
            <w:pPr>
              <w:pStyle w:val="TableParagraph"/>
              <w:spacing w:before="84"/>
              <w:ind w:left="273"/>
              <w:rPr>
                <w:sz w:val="24"/>
              </w:rPr>
            </w:pPr>
            <w:r>
              <w:rPr>
                <w:sz w:val="24"/>
              </w:rPr>
              <w:t>Pre</w:t>
            </w:r>
            <w:r>
              <w:rPr>
                <w:spacing w:val="-2"/>
                <w:sz w:val="24"/>
              </w:rPr>
              <w:t> training</w:t>
            </w:r>
          </w:p>
        </w:tc>
        <w:tc>
          <w:tcPr>
            <w:tcW w:w="2823" w:type="dxa"/>
          </w:tcPr>
          <w:p>
            <w:pPr>
              <w:pStyle w:val="TableParagraph"/>
              <w:spacing w:before="84"/>
              <w:ind w:left="274"/>
              <w:rPr>
                <w:sz w:val="24"/>
              </w:rPr>
            </w:pPr>
            <w:r>
              <w:rPr>
                <w:spacing w:val="-2"/>
                <w:sz w:val="24"/>
              </w:rPr>
              <w:t>8.998</w:t>
            </w:r>
            <w:r>
              <w:rPr>
                <w:spacing w:val="-2"/>
                <w:sz w:val="24"/>
                <w:vertAlign w:val="superscript"/>
              </w:rPr>
              <w:t>*</w:t>
            </w:r>
          </w:p>
        </w:tc>
        <w:tc>
          <w:tcPr>
            <w:tcW w:w="1628" w:type="dxa"/>
          </w:tcPr>
          <w:p>
            <w:pPr>
              <w:pStyle w:val="TableParagraph"/>
              <w:spacing w:before="84"/>
              <w:ind w:left="437"/>
              <w:rPr>
                <w:sz w:val="24"/>
              </w:rPr>
            </w:pPr>
            <w:r>
              <w:rPr>
                <w:spacing w:val="-2"/>
                <w:sz w:val="24"/>
              </w:rPr>
              <w:t>1.472</w:t>
            </w:r>
          </w:p>
        </w:tc>
        <w:tc>
          <w:tcPr>
            <w:tcW w:w="906" w:type="dxa"/>
          </w:tcPr>
          <w:p>
            <w:pPr>
              <w:pStyle w:val="TableParagraph"/>
              <w:spacing w:before="84"/>
              <w:ind w:left="41" w:right="43"/>
              <w:jc w:val="center"/>
              <w:rPr>
                <w:sz w:val="24"/>
              </w:rPr>
            </w:pPr>
            <w:r>
              <w:rPr>
                <w:spacing w:val="-4"/>
                <w:sz w:val="24"/>
              </w:rPr>
              <w:t>.001</w:t>
            </w:r>
          </w:p>
        </w:tc>
      </w:tr>
      <w:tr>
        <w:trPr>
          <w:trHeight w:val="413" w:hRule="atLeast"/>
        </w:trPr>
        <w:tc>
          <w:tcPr>
            <w:tcW w:w="1459"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689" w:type="dxa"/>
          </w:tcPr>
          <w:p>
            <w:pPr>
              <w:pStyle w:val="TableParagraph"/>
              <w:spacing w:before="83"/>
              <w:ind w:left="273"/>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3"/>
              <w:ind w:left="274"/>
              <w:rPr>
                <w:sz w:val="24"/>
              </w:rPr>
            </w:pPr>
            <w:r>
              <w:rPr>
                <w:spacing w:val="-2"/>
                <w:sz w:val="24"/>
              </w:rPr>
              <w:t>2.851</w:t>
            </w:r>
            <w:r>
              <w:rPr>
                <w:spacing w:val="-2"/>
                <w:sz w:val="24"/>
                <w:vertAlign w:val="superscript"/>
              </w:rPr>
              <w:t>*</w:t>
            </w:r>
          </w:p>
        </w:tc>
        <w:tc>
          <w:tcPr>
            <w:tcW w:w="1628" w:type="dxa"/>
          </w:tcPr>
          <w:p>
            <w:pPr>
              <w:pStyle w:val="TableParagraph"/>
              <w:spacing w:before="83"/>
              <w:ind w:left="437"/>
              <w:rPr>
                <w:sz w:val="24"/>
              </w:rPr>
            </w:pPr>
            <w:r>
              <w:rPr>
                <w:spacing w:val="-4"/>
                <w:sz w:val="24"/>
              </w:rPr>
              <w:t>.676</w:t>
            </w:r>
          </w:p>
        </w:tc>
        <w:tc>
          <w:tcPr>
            <w:tcW w:w="906" w:type="dxa"/>
          </w:tcPr>
          <w:p>
            <w:pPr>
              <w:pStyle w:val="TableParagraph"/>
              <w:spacing w:before="83"/>
              <w:ind w:left="41" w:right="43"/>
              <w:jc w:val="center"/>
              <w:rPr>
                <w:sz w:val="24"/>
              </w:rPr>
            </w:pPr>
            <w:r>
              <w:rPr>
                <w:spacing w:val="-4"/>
                <w:sz w:val="24"/>
              </w:rPr>
              <w:t>.003</w:t>
            </w:r>
          </w:p>
        </w:tc>
      </w:tr>
      <w:tr>
        <w:trPr>
          <w:trHeight w:val="413" w:hRule="atLeast"/>
        </w:trPr>
        <w:tc>
          <w:tcPr>
            <w:tcW w:w="1459" w:type="dxa"/>
          </w:tcPr>
          <w:p>
            <w:pPr>
              <w:pStyle w:val="TableParagraph"/>
              <w:rPr>
                <w:sz w:val="22"/>
              </w:rPr>
            </w:pPr>
          </w:p>
        </w:tc>
        <w:tc>
          <w:tcPr>
            <w:tcW w:w="1689" w:type="dxa"/>
          </w:tcPr>
          <w:p>
            <w:pPr>
              <w:pStyle w:val="TableParagraph"/>
              <w:spacing w:before="84"/>
              <w:ind w:left="273"/>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4"/>
              <w:ind w:left="274"/>
              <w:rPr>
                <w:sz w:val="24"/>
              </w:rPr>
            </w:pPr>
            <w:r>
              <w:rPr>
                <w:spacing w:val="-2"/>
                <w:sz w:val="24"/>
              </w:rPr>
              <w:t>-2.760</w:t>
            </w:r>
          </w:p>
        </w:tc>
        <w:tc>
          <w:tcPr>
            <w:tcW w:w="1628" w:type="dxa"/>
          </w:tcPr>
          <w:p>
            <w:pPr>
              <w:pStyle w:val="TableParagraph"/>
              <w:spacing w:before="84"/>
              <w:ind w:left="437"/>
              <w:rPr>
                <w:sz w:val="24"/>
              </w:rPr>
            </w:pPr>
            <w:r>
              <w:rPr>
                <w:spacing w:val="-2"/>
                <w:sz w:val="24"/>
              </w:rPr>
              <w:t>1.280</w:t>
            </w:r>
          </w:p>
        </w:tc>
        <w:tc>
          <w:tcPr>
            <w:tcW w:w="906" w:type="dxa"/>
          </w:tcPr>
          <w:p>
            <w:pPr>
              <w:pStyle w:val="TableParagraph"/>
              <w:spacing w:before="84"/>
              <w:ind w:left="41" w:right="43"/>
              <w:jc w:val="center"/>
              <w:rPr>
                <w:sz w:val="24"/>
              </w:rPr>
            </w:pPr>
            <w:r>
              <w:rPr>
                <w:spacing w:val="-4"/>
                <w:sz w:val="24"/>
              </w:rPr>
              <w:t>.265</w:t>
            </w:r>
          </w:p>
        </w:tc>
      </w:tr>
      <w:tr>
        <w:trPr>
          <w:trHeight w:val="413" w:hRule="atLeast"/>
        </w:trPr>
        <w:tc>
          <w:tcPr>
            <w:tcW w:w="1459" w:type="dxa"/>
          </w:tcPr>
          <w:p>
            <w:pPr>
              <w:pStyle w:val="TableParagraph"/>
              <w:rPr>
                <w:sz w:val="22"/>
              </w:rPr>
            </w:pPr>
          </w:p>
        </w:tc>
        <w:tc>
          <w:tcPr>
            <w:tcW w:w="1689" w:type="dxa"/>
          </w:tcPr>
          <w:p>
            <w:pPr>
              <w:pStyle w:val="TableParagraph"/>
              <w:spacing w:before="83"/>
              <w:ind w:left="273"/>
              <w:rPr>
                <w:sz w:val="24"/>
              </w:rPr>
            </w:pPr>
            <w:r>
              <w:rPr>
                <w:sz w:val="24"/>
              </w:rPr>
              <w:t>Pre</w:t>
            </w:r>
            <w:r>
              <w:rPr>
                <w:spacing w:val="-2"/>
                <w:sz w:val="24"/>
              </w:rPr>
              <w:t> training</w:t>
            </w:r>
          </w:p>
        </w:tc>
        <w:tc>
          <w:tcPr>
            <w:tcW w:w="2823" w:type="dxa"/>
          </w:tcPr>
          <w:p>
            <w:pPr>
              <w:pStyle w:val="TableParagraph"/>
              <w:spacing w:before="83"/>
              <w:ind w:left="274"/>
              <w:rPr>
                <w:sz w:val="24"/>
              </w:rPr>
            </w:pPr>
            <w:r>
              <w:rPr>
                <w:spacing w:val="-2"/>
                <w:sz w:val="24"/>
              </w:rPr>
              <w:t>11.759</w:t>
            </w:r>
            <w:r>
              <w:rPr>
                <w:spacing w:val="-2"/>
                <w:sz w:val="24"/>
                <w:vertAlign w:val="superscript"/>
              </w:rPr>
              <w:t>*</w:t>
            </w:r>
          </w:p>
        </w:tc>
        <w:tc>
          <w:tcPr>
            <w:tcW w:w="1628" w:type="dxa"/>
          </w:tcPr>
          <w:p>
            <w:pPr>
              <w:pStyle w:val="TableParagraph"/>
              <w:spacing w:before="83"/>
              <w:ind w:left="437"/>
              <w:rPr>
                <w:sz w:val="24"/>
              </w:rPr>
            </w:pPr>
            <w:r>
              <w:rPr>
                <w:spacing w:val="-2"/>
                <w:sz w:val="24"/>
              </w:rPr>
              <w:t>1.743</w:t>
            </w:r>
          </w:p>
        </w:tc>
        <w:tc>
          <w:tcPr>
            <w:tcW w:w="906" w:type="dxa"/>
          </w:tcPr>
          <w:p>
            <w:pPr>
              <w:pStyle w:val="TableParagraph"/>
              <w:spacing w:before="83"/>
              <w:ind w:left="41" w:right="43"/>
              <w:jc w:val="center"/>
              <w:rPr>
                <w:sz w:val="24"/>
              </w:rPr>
            </w:pPr>
            <w:r>
              <w:rPr>
                <w:spacing w:val="-4"/>
                <w:sz w:val="24"/>
              </w:rPr>
              <w:t>.001</w:t>
            </w:r>
          </w:p>
        </w:tc>
      </w:tr>
      <w:tr>
        <w:trPr>
          <w:trHeight w:val="413" w:hRule="atLeast"/>
        </w:trPr>
        <w:tc>
          <w:tcPr>
            <w:tcW w:w="1459"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689" w:type="dxa"/>
          </w:tcPr>
          <w:p>
            <w:pPr>
              <w:pStyle w:val="TableParagraph"/>
              <w:spacing w:before="84"/>
              <w:ind w:left="273"/>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23" w:type="dxa"/>
          </w:tcPr>
          <w:p>
            <w:pPr>
              <w:pStyle w:val="TableParagraph"/>
              <w:spacing w:before="84"/>
              <w:ind w:left="274"/>
              <w:rPr>
                <w:sz w:val="24"/>
              </w:rPr>
            </w:pPr>
            <w:r>
              <w:rPr>
                <w:spacing w:val="-2"/>
                <w:sz w:val="24"/>
              </w:rPr>
              <w:t>5.611</w:t>
            </w:r>
            <w:r>
              <w:rPr>
                <w:spacing w:val="-2"/>
                <w:sz w:val="24"/>
                <w:vertAlign w:val="superscript"/>
              </w:rPr>
              <w:t>*</w:t>
            </w:r>
          </w:p>
        </w:tc>
        <w:tc>
          <w:tcPr>
            <w:tcW w:w="1628" w:type="dxa"/>
          </w:tcPr>
          <w:p>
            <w:pPr>
              <w:pStyle w:val="TableParagraph"/>
              <w:spacing w:before="84"/>
              <w:ind w:left="437"/>
              <w:rPr>
                <w:sz w:val="24"/>
              </w:rPr>
            </w:pPr>
            <w:r>
              <w:rPr>
                <w:spacing w:val="-2"/>
                <w:sz w:val="24"/>
              </w:rPr>
              <w:t>1.417</w:t>
            </w:r>
          </w:p>
        </w:tc>
        <w:tc>
          <w:tcPr>
            <w:tcW w:w="906" w:type="dxa"/>
          </w:tcPr>
          <w:p>
            <w:pPr>
              <w:pStyle w:val="TableParagraph"/>
              <w:spacing w:before="84"/>
              <w:ind w:left="41" w:right="43"/>
              <w:jc w:val="center"/>
              <w:rPr>
                <w:sz w:val="24"/>
              </w:rPr>
            </w:pPr>
            <w:r>
              <w:rPr>
                <w:spacing w:val="-4"/>
                <w:sz w:val="24"/>
              </w:rPr>
              <w:t>.005</w:t>
            </w:r>
          </w:p>
        </w:tc>
      </w:tr>
      <w:tr>
        <w:trPr>
          <w:trHeight w:val="503" w:hRule="atLeast"/>
        </w:trPr>
        <w:tc>
          <w:tcPr>
            <w:tcW w:w="1459" w:type="dxa"/>
            <w:tcBorders>
              <w:bottom w:val="single" w:sz="8" w:space="0" w:color="000000"/>
            </w:tcBorders>
          </w:tcPr>
          <w:p>
            <w:pPr>
              <w:pStyle w:val="TableParagraph"/>
              <w:rPr>
                <w:sz w:val="22"/>
              </w:rPr>
            </w:pPr>
          </w:p>
        </w:tc>
        <w:tc>
          <w:tcPr>
            <w:tcW w:w="1689" w:type="dxa"/>
            <w:tcBorders>
              <w:bottom w:val="single" w:sz="8" w:space="0" w:color="000000"/>
            </w:tcBorders>
          </w:tcPr>
          <w:p>
            <w:pPr>
              <w:pStyle w:val="TableParagraph"/>
              <w:spacing w:before="83"/>
              <w:ind w:left="273"/>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23" w:type="dxa"/>
            <w:tcBorders>
              <w:bottom w:val="single" w:sz="8" w:space="0" w:color="000000"/>
            </w:tcBorders>
          </w:tcPr>
          <w:p>
            <w:pPr>
              <w:pStyle w:val="TableParagraph"/>
              <w:spacing w:before="83"/>
              <w:ind w:left="274"/>
              <w:rPr>
                <w:sz w:val="24"/>
              </w:rPr>
            </w:pPr>
            <w:r>
              <w:rPr>
                <w:spacing w:val="-2"/>
                <w:sz w:val="24"/>
              </w:rPr>
              <w:t>2.760</w:t>
            </w:r>
          </w:p>
        </w:tc>
        <w:tc>
          <w:tcPr>
            <w:tcW w:w="1628" w:type="dxa"/>
            <w:tcBorders>
              <w:bottom w:val="single" w:sz="8" w:space="0" w:color="000000"/>
            </w:tcBorders>
          </w:tcPr>
          <w:p>
            <w:pPr>
              <w:pStyle w:val="TableParagraph"/>
              <w:spacing w:before="83"/>
              <w:ind w:left="437"/>
              <w:rPr>
                <w:sz w:val="24"/>
              </w:rPr>
            </w:pPr>
            <w:r>
              <w:rPr>
                <w:spacing w:val="-2"/>
                <w:sz w:val="24"/>
              </w:rPr>
              <w:t>1.280</w:t>
            </w:r>
          </w:p>
        </w:tc>
        <w:tc>
          <w:tcPr>
            <w:tcW w:w="906" w:type="dxa"/>
            <w:tcBorders>
              <w:bottom w:val="single" w:sz="8" w:space="0" w:color="000000"/>
            </w:tcBorders>
          </w:tcPr>
          <w:p>
            <w:pPr>
              <w:pStyle w:val="TableParagraph"/>
              <w:spacing w:before="83"/>
              <w:ind w:left="41" w:right="43"/>
              <w:jc w:val="center"/>
              <w:rPr>
                <w:sz w:val="24"/>
              </w:rPr>
            </w:pPr>
            <w:r>
              <w:rPr>
                <w:spacing w:val="-4"/>
                <w:sz w:val="24"/>
              </w:rPr>
              <w:t>.265</w:t>
            </w:r>
          </w:p>
        </w:tc>
      </w:tr>
    </w:tbl>
    <w:p>
      <w:pPr>
        <w:pStyle w:val="BodyText"/>
        <w:spacing w:before="8"/>
      </w:pPr>
      <w:r>
        <w:rPr/>
        <w:t>Based</w:t>
      </w:r>
      <w:r>
        <w:rPr>
          <w:spacing w:val="-2"/>
        </w:rPr>
        <w:t> </w:t>
      </w:r>
      <w:r>
        <w:rPr/>
        <w:t>on estimated</w:t>
      </w:r>
      <w:r>
        <w:rPr>
          <w:spacing w:val="-1"/>
        </w:rPr>
        <w:t> </w:t>
      </w:r>
      <w:r>
        <w:rPr/>
        <w:t>marginal</w:t>
      </w:r>
      <w:r>
        <w:rPr>
          <w:spacing w:val="-1"/>
        </w:rPr>
        <w:t> </w:t>
      </w:r>
      <w:r>
        <w:rPr>
          <w:spacing w:val="-4"/>
        </w:rPr>
        <w:t>means</w:t>
      </w:r>
    </w:p>
    <w:p>
      <w:pPr>
        <w:pStyle w:val="BodyText"/>
      </w:pPr>
      <w:r>
        <w:rPr/>
        <w:t>*.</w:t>
      </w:r>
      <w:r>
        <w:rPr>
          <w:spacing w:val="-3"/>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0.05</w:t>
      </w:r>
      <w:r>
        <w:rPr>
          <w:spacing w:val="-1"/>
        </w:rPr>
        <w:t> </w:t>
      </w:r>
      <w:r>
        <w:rPr/>
        <w:t>alpha</w:t>
      </w:r>
      <w:r>
        <w:rPr>
          <w:spacing w:val="1"/>
        </w:rPr>
        <w:t> </w:t>
      </w:r>
      <w:r>
        <w:rPr>
          <w:spacing w:val="-2"/>
        </w:rPr>
        <w:t>level.</w:t>
      </w:r>
    </w:p>
    <w:p>
      <w:pPr>
        <w:pStyle w:val="ListParagraph"/>
        <w:numPr>
          <w:ilvl w:val="0"/>
          <w:numId w:val="26"/>
        </w:numPr>
        <w:tabs>
          <w:tab w:pos="1445" w:val="left" w:leader="none"/>
        </w:tabs>
        <w:spacing w:line="240" w:lineRule="auto" w:before="3" w:after="0"/>
        <w:ind w:left="1445" w:right="0" w:hanging="165"/>
        <w:jc w:val="left"/>
        <w:rPr>
          <w:sz w:val="22"/>
        </w:rPr>
      </w:pPr>
      <w:r>
        <w:rPr>
          <w:sz w:val="22"/>
        </w:rPr>
        <w:t>Significant</w:t>
      </w:r>
      <w:r>
        <w:rPr>
          <w:spacing w:val="-4"/>
          <w:sz w:val="22"/>
        </w:rPr>
        <w:t> </w:t>
      </w:r>
      <w:r>
        <w:rPr>
          <w:sz w:val="22"/>
        </w:rPr>
        <w:t>P</w:t>
      </w:r>
      <w:r>
        <w:rPr>
          <w:spacing w:val="-2"/>
          <w:sz w:val="22"/>
        </w:rPr>
        <w:t> </w:t>
      </w:r>
      <w:r>
        <w:rPr>
          <w:sz w:val="22"/>
        </w:rPr>
        <w:t>&lt;</w:t>
      </w:r>
      <w:r>
        <w:rPr>
          <w:spacing w:val="-5"/>
          <w:sz w:val="22"/>
        </w:rPr>
        <w:t> </w:t>
      </w:r>
      <w:r>
        <w:rPr>
          <w:spacing w:val="-4"/>
          <w:sz w:val="22"/>
        </w:rPr>
        <w:t>0.05</w:t>
      </w:r>
    </w:p>
    <w:p>
      <w:pPr>
        <w:pStyle w:val="BodyText"/>
        <w:spacing w:before="22"/>
        <w:ind w:left="0"/>
        <w:rPr>
          <w:sz w:val="22"/>
        </w:rPr>
      </w:pPr>
    </w:p>
    <w:p>
      <w:pPr>
        <w:pStyle w:val="BodyText"/>
        <w:spacing w:line="480" w:lineRule="auto"/>
        <w:ind w:right="1316" w:firstLine="719"/>
        <w:jc w:val="both"/>
      </w:pPr>
      <w:r>
        <w:rPr/>
        <w:t>Post-hoc</w:t>
      </w:r>
      <w:r>
        <w:rPr>
          <w:spacing w:val="-4"/>
        </w:rPr>
        <w:t> </w:t>
      </w:r>
      <w:r>
        <w:rPr/>
        <w:t>test in Table 4.2.3c using the Bonferroni correction revealed an increase in VO</w:t>
      </w:r>
      <w:r>
        <w:rPr>
          <w:vertAlign w:val="subscript"/>
        </w:rPr>
        <w:t>2</w:t>
      </w:r>
      <w:r>
        <w:rPr>
          <w:vertAlign w:val="baseline"/>
        </w:rPr>
        <w:t> max at</w:t>
      </w:r>
      <w:r>
        <w:rPr>
          <w:spacing w:val="-1"/>
          <w:vertAlign w:val="baseline"/>
        </w:rPr>
        <w:t> </w:t>
      </w:r>
      <w:r>
        <w:rPr>
          <w:vertAlign w:val="baseline"/>
        </w:rPr>
        <w:t>the</w:t>
      </w:r>
      <w:r>
        <w:rPr>
          <w:spacing w:val="-2"/>
          <w:vertAlign w:val="baseline"/>
        </w:rPr>
        <w:t> </w:t>
      </w:r>
      <w:r>
        <w:rPr>
          <w:vertAlign w:val="baseline"/>
        </w:rPr>
        <w:t>4</w:t>
      </w:r>
      <w:r>
        <w:rPr>
          <w:vertAlign w:val="superscript"/>
        </w:rPr>
        <w:t>th</w:t>
      </w:r>
      <w:r>
        <w:rPr>
          <w:spacing w:val="-2"/>
          <w:vertAlign w:val="baseline"/>
        </w:rPr>
        <w:t> </w:t>
      </w:r>
      <w:r>
        <w:rPr>
          <w:vertAlign w:val="baseline"/>
        </w:rPr>
        <w:t>week</w:t>
      </w:r>
      <w:r>
        <w:rPr>
          <w:spacing w:val="-1"/>
          <w:vertAlign w:val="baseline"/>
        </w:rPr>
        <w:t> </w:t>
      </w:r>
      <w:r>
        <w:rPr>
          <w:vertAlign w:val="baseline"/>
        </w:rPr>
        <w:t>of</w:t>
      </w:r>
      <w:r>
        <w:rPr>
          <w:spacing w:val="-2"/>
          <w:vertAlign w:val="baseline"/>
        </w:rPr>
        <w:t> </w:t>
      </w:r>
      <w:r>
        <w:rPr>
          <w:vertAlign w:val="baseline"/>
        </w:rPr>
        <w:t>training</w:t>
      </w:r>
      <w:r>
        <w:rPr>
          <w:spacing w:val="-4"/>
          <w:vertAlign w:val="baseline"/>
        </w:rPr>
        <w:t> </w:t>
      </w:r>
      <w:r>
        <w:rPr>
          <w:vertAlign w:val="baseline"/>
        </w:rPr>
        <w:t>up</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12</w:t>
      </w:r>
      <w:r>
        <w:rPr>
          <w:vertAlign w:val="superscript"/>
        </w:rPr>
        <w:t>th</w:t>
      </w:r>
      <w:r>
        <w:rPr>
          <w:vertAlign w:val="baseline"/>
        </w:rPr>
        <w:t> week,</w:t>
      </w:r>
      <w:r>
        <w:rPr>
          <w:spacing w:val="-1"/>
          <w:vertAlign w:val="baseline"/>
        </w:rPr>
        <w:t> </w:t>
      </w:r>
      <w:r>
        <w:rPr>
          <w:vertAlign w:val="baseline"/>
        </w:rPr>
        <w:t>which implied the</w:t>
      </w:r>
      <w:r>
        <w:rPr>
          <w:spacing w:val="-2"/>
          <w:vertAlign w:val="baseline"/>
        </w:rPr>
        <w:t> </w:t>
      </w:r>
      <w:r>
        <w:rPr>
          <w:vertAlign w:val="baseline"/>
        </w:rPr>
        <w:t>effect was</w:t>
      </w:r>
      <w:r>
        <w:rPr>
          <w:spacing w:val="-1"/>
          <w:vertAlign w:val="baseline"/>
        </w:rPr>
        <w:t> </w:t>
      </w:r>
      <w:r>
        <w:rPr>
          <w:vertAlign w:val="baseline"/>
        </w:rPr>
        <w:t>significant</w:t>
      </w:r>
      <w:r>
        <w:rPr>
          <w:spacing w:val="-1"/>
          <w:vertAlign w:val="baseline"/>
        </w:rPr>
        <w:t> </w:t>
      </w:r>
      <w:r>
        <w:rPr>
          <w:vertAlign w:val="baseline"/>
        </w:rPr>
        <w:t>at</w:t>
      </w:r>
      <w:r>
        <w:rPr>
          <w:spacing w:val="-1"/>
          <w:vertAlign w:val="baseline"/>
        </w:rPr>
        <w:t> </w:t>
      </w:r>
      <w:r>
        <w:rPr>
          <w:vertAlign w:val="baseline"/>
        </w:rPr>
        <w:t>all the stages. Thus, resistance training increased VO</w:t>
      </w:r>
      <w:r>
        <w:rPr>
          <w:vertAlign w:val="subscript"/>
        </w:rPr>
        <w:t>2</w:t>
      </w:r>
      <w:r>
        <w:rPr>
          <w:vertAlign w:val="baseline"/>
        </w:rPr>
        <w:t> max, starting from the 4</w:t>
      </w:r>
      <w:r>
        <w:rPr>
          <w:vertAlign w:val="superscript"/>
        </w:rPr>
        <w:t>th</w:t>
      </w:r>
      <w:r>
        <w:rPr>
          <w:vertAlign w:val="baseline"/>
        </w:rPr>
        <w:t> week of resistance training, however there was no significant increase between the 8</w:t>
      </w:r>
      <w:r>
        <w:rPr>
          <w:vertAlign w:val="superscript"/>
        </w:rPr>
        <w:t>th</w:t>
      </w:r>
      <w:r>
        <w:rPr>
          <w:vertAlign w:val="baseline"/>
        </w:rPr>
        <w:t> and 12</w:t>
      </w:r>
      <w:r>
        <w:rPr>
          <w:vertAlign w:val="superscript"/>
        </w:rPr>
        <w:t>th</w:t>
      </w:r>
      <w:r>
        <w:rPr>
          <w:vertAlign w:val="baseline"/>
        </w:rPr>
        <w:t> week.</w:t>
      </w:r>
    </w:p>
    <w:p>
      <w:pPr>
        <w:pStyle w:val="BodyText"/>
        <w:spacing w:line="480" w:lineRule="auto"/>
        <w:ind w:right="1315" w:firstLine="719"/>
        <w:jc w:val="both"/>
      </w:pPr>
      <w:r>
        <w:rPr/>
        <w:t>The data collected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resistance training on explosive power of the participants are presented in Table 4.2.4a.</w:t>
      </w:r>
    </w:p>
    <w:p>
      <w:pPr>
        <w:spacing w:after="0" w:line="480" w:lineRule="auto"/>
        <w:jc w:val="both"/>
        <w:sectPr>
          <w:pgSz w:w="12240" w:h="15840"/>
          <w:pgMar w:header="0" w:footer="744" w:top="1360" w:bottom="940" w:left="160" w:right="120"/>
        </w:sectPr>
      </w:pPr>
    </w:p>
    <w:p>
      <w:pPr>
        <w:pStyle w:val="Heading3"/>
        <w:ind w:left="1280" w:right="1315" w:firstLine="0"/>
      </w:pPr>
      <w:r>
        <w:rPr/>
        <w:t>Table 4.2.4a: Mean, Standard deviation and Standard error of Explosive Power of Male Football Players of Federal College of Education, Kontagora</w:t>
      </w:r>
    </w:p>
    <w:p>
      <w:pPr>
        <w:pStyle w:val="BodyText"/>
        <w:spacing w:before="50"/>
        <w:ind w:left="0"/>
        <w:rPr>
          <w:b/>
          <w:sz w:val="20"/>
        </w:rPr>
      </w:pPr>
    </w:p>
    <w:tbl>
      <w:tblPr>
        <w:tblW w:w="0" w:type="auto"/>
        <w:jc w:val="left"/>
        <w:tblInd w:w="3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5"/>
        <w:gridCol w:w="1394"/>
        <w:gridCol w:w="457"/>
        <w:gridCol w:w="637"/>
        <w:gridCol w:w="636"/>
        <w:gridCol w:w="858"/>
      </w:tblGrid>
      <w:tr>
        <w:trPr>
          <w:trHeight w:val="419" w:hRule="atLeast"/>
        </w:trPr>
        <w:tc>
          <w:tcPr>
            <w:tcW w:w="1865"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Variable</w:t>
            </w:r>
          </w:p>
        </w:tc>
        <w:tc>
          <w:tcPr>
            <w:tcW w:w="1394" w:type="dxa"/>
            <w:tcBorders>
              <w:top w:val="single" w:sz="4" w:space="0" w:color="000000"/>
              <w:bottom w:val="single" w:sz="4" w:space="0" w:color="000000"/>
            </w:tcBorders>
          </w:tcPr>
          <w:p>
            <w:pPr>
              <w:pStyle w:val="TableParagraph"/>
              <w:spacing w:line="275" w:lineRule="exact"/>
              <w:ind w:left="108"/>
              <w:rPr>
                <w:b/>
                <w:sz w:val="24"/>
              </w:rPr>
            </w:pPr>
            <w:r>
              <w:rPr>
                <w:b/>
                <w:sz w:val="24"/>
              </w:rPr>
              <w:t>Test</w:t>
            </w:r>
            <w:r>
              <w:rPr>
                <w:b/>
                <w:spacing w:val="-1"/>
                <w:sz w:val="24"/>
              </w:rPr>
              <w:t> </w:t>
            </w:r>
            <w:r>
              <w:rPr>
                <w:b/>
                <w:spacing w:val="-2"/>
                <w:sz w:val="24"/>
              </w:rPr>
              <w:t>Period</w:t>
            </w:r>
          </w:p>
        </w:tc>
        <w:tc>
          <w:tcPr>
            <w:tcW w:w="457" w:type="dxa"/>
            <w:tcBorders>
              <w:top w:val="single" w:sz="4" w:space="0" w:color="000000"/>
              <w:bottom w:val="single" w:sz="4" w:space="0" w:color="000000"/>
            </w:tcBorders>
          </w:tcPr>
          <w:p>
            <w:pPr>
              <w:pStyle w:val="TableParagraph"/>
              <w:spacing w:line="275" w:lineRule="exact"/>
              <w:ind w:left="1" w:right="65"/>
              <w:jc w:val="center"/>
              <w:rPr>
                <w:b/>
                <w:sz w:val="24"/>
              </w:rPr>
            </w:pPr>
            <w:r>
              <w:rPr>
                <w:b/>
                <w:spacing w:val="-10"/>
                <w:sz w:val="24"/>
              </w:rPr>
              <w:t>N</w:t>
            </w:r>
          </w:p>
        </w:tc>
        <w:tc>
          <w:tcPr>
            <w:tcW w:w="637" w:type="dxa"/>
            <w:tcBorders>
              <w:top w:val="single" w:sz="4" w:space="0" w:color="000000"/>
              <w:bottom w:val="single" w:sz="4" w:space="0" w:color="000000"/>
            </w:tcBorders>
          </w:tcPr>
          <w:p>
            <w:pPr>
              <w:pStyle w:val="TableParagraph"/>
              <w:spacing w:before="52"/>
              <w:ind w:left="133"/>
              <w:rPr>
                <w:sz w:val="21"/>
              </w:rPr>
            </w:pPr>
            <w:r>
              <w:rPr>
                <w:spacing w:val="-10"/>
                <w:w w:val="95"/>
                <w:sz w:val="21"/>
              </w:rPr>
              <w:t>X</w:t>
            </w:r>
          </w:p>
        </w:tc>
        <w:tc>
          <w:tcPr>
            <w:tcW w:w="636" w:type="dxa"/>
            <w:tcBorders>
              <w:top w:val="single" w:sz="4" w:space="0" w:color="000000"/>
              <w:bottom w:val="single" w:sz="4" w:space="0" w:color="000000"/>
            </w:tcBorders>
          </w:tcPr>
          <w:p>
            <w:pPr>
              <w:pStyle w:val="TableParagraph"/>
              <w:spacing w:line="275" w:lineRule="exact"/>
              <w:ind w:left="3" w:right="109"/>
              <w:jc w:val="center"/>
              <w:rPr>
                <w:b/>
                <w:sz w:val="24"/>
              </w:rPr>
            </w:pPr>
            <w:r>
              <w:rPr>
                <w:b/>
                <w:spacing w:val="-5"/>
                <w:sz w:val="24"/>
              </w:rPr>
              <w:t>SD</w:t>
            </w:r>
          </w:p>
        </w:tc>
        <w:tc>
          <w:tcPr>
            <w:tcW w:w="858" w:type="dxa"/>
            <w:tcBorders>
              <w:top w:val="single" w:sz="4" w:space="0" w:color="000000"/>
              <w:bottom w:val="single" w:sz="4" w:space="0" w:color="000000"/>
            </w:tcBorders>
          </w:tcPr>
          <w:p>
            <w:pPr>
              <w:pStyle w:val="TableParagraph"/>
              <w:spacing w:line="275" w:lineRule="exact"/>
              <w:ind w:left="107"/>
              <w:rPr>
                <w:b/>
                <w:sz w:val="24"/>
              </w:rPr>
            </w:pPr>
            <w:r>
              <w:rPr>
                <w:b/>
                <w:spacing w:val="-5"/>
                <w:sz w:val="24"/>
              </w:rPr>
              <w:t>SE</w:t>
            </w:r>
          </w:p>
        </w:tc>
      </w:tr>
      <w:tr>
        <w:trPr>
          <w:trHeight w:val="531" w:hRule="atLeast"/>
        </w:trPr>
        <w:tc>
          <w:tcPr>
            <w:tcW w:w="1865" w:type="dxa"/>
            <w:tcBorders>
              <w:top w:val="single" w:sz="4" w:space="0" w:color="000000"/>
            </w:tcBorders>
          </w:tcPr>
          <w:p>
            <w:pPr>
              <w:pStyle w:val="TableParagraph"/>
              <w:spacing w:line="270" w:lineRule="exact"/>
              <w:ind w:left="122"/>
              <w:rPr>
                <w:sz w:val="24"/>
              </w:rPr>
            </w:pPr>
            <w:r>
              <w:rPr>
                <w:sz w:val="24"/>
              </w:rPr>
              <w:t>Explosive </w:t>
            </w:r>
            <w:r>
              <w:rPr>
                <w:spacing w:val="-4"/>
                <w:sz w:val="24"/>
              </w:rPr>
              <w:t>Power</w:t>
            </w:r>
          </w:p>
        </w:tc>
        <w:tc>
          <w:tcPr>
            <w:tcW w:w="1394" w:type="dxa"/>
            <w:tcBorders>
              <w:top w:val="single" w:sz="4" w:space="0" w:color="000000"/>
            </w:tcBorders>
          </w:tcPr>
          <w:p>
            <w:pPr>
              <w:pStyle w:val="TableParagraph"/>
              <w:spacing w:line="270" w:lineRule="exact"/>
              <w:ind w:left="108"/>
              <w:rPr>
                <w:sz w:val="24"/>
              </w:rPr>
            </w:pPr>
            <w:r>
              <w:rPr>
                <w:sz w:val="24"/>
              </w:rPr>
              <w:t>Pre</w:t>
            </w:r>
            <w:r>
              <w:rPr>
                <w:spacing w:val="-2"/>
                <w:sz w:val="24"/>
              </w:rPr>
              <w:t> training</w:t>
            </w:r>
          </w:p>
        </w:tc>
        <w:tc>
          <w:tcPr>
            <w:tcW w:w="457" w:type="dxa"/>
            <w:tcBorders>
              <w:top w:val="single" w:sz="4" w:space="0" w:color="000000"/>
            </w:tcBorders>
          </w:tcPr>
          <w:p>
            <w:pPr>
              <w:pStyle w:val="TableParagraph"/>
              <w:spacing w:line="270" w:lineRule="exact"/>
              <w:ind w:left="64" w:right="64"/>
              <w:jc w:val="center"/>
              <w:rPr>
                <w:sz w:val="24"/>
              </w:rPr>
            </w:pPr>
            <w:r>
              <w:rPr>
                <w:spacing w:val="-5"/>
                <w:sz w:val="24"/>
              </w:rPr>
              <w:t>20</w:t>
            </w:r>
          </w:p>
        </w:tc>
        <w:tc>
          <w:tcPr>
            <w:tcW w:w="637" w:type="dxa"/>
            <w:tcBorders>
              <w:top w:val="single" w:sz="4" w:space="0" w:color="000000"/>
            </w:tcBorders>
          </w:tcPr>
          <w:p>
            <w:pPr>
              <w:pStyle w:val="TableParagraph"/>
              <w:spacing w:line="270" w:lineRule="exact"/>
              <w:ind w:left="108"/>
              <w:rPr>
                <w:sz w:val="24"/>
              </w:rPr>
            </w:pPr>
            <w:r>
              <w:rPr>
                <w:spacing w:val="-4"/>
                <w:sz w:val="24"/>
              </w:rPr>
              <w:t>2.24</w:t>
            </w:r>
          </w:p>
        </w:tc>
        <w:tc>
          <w:tcPr>
            <w:tcW w:w="636" w:type="dxa"/>
            <w:tcBorders>
              <w:top w:val="single" w:sz="4" w:space="0" w:color="000000"/>
            </w:tcBorders>
          </w:tcPr>
          <w:p>
            <w:pPr>
              <w:pStyle w:val="TableParagraph"/>
              <w:spacing w:line="270" w:lineRule="exact"/>
              <w:ind w:left="3"/>
              <w:jc w:val="center"/>
              <w:rPr>
                <w:sz w:val="24"/>
              </w:rPr>
            </w:pPr>
            <w:r>
              <w:rPr>
                <w:spacing w:val="-4"/>
                <w:sz w:val="24"/>
              </w:rPr>
              <w:t>0.32</w:t>
            </w:r>
          </w:p>
        </w:tc>
        <w:tc>
          <w:tcPr>
            <w:tcW w:w="858" w:type="dxa"/>
            <w:tcBorders>
              <w:top w:val="single" w:sz="4" w:space="0" w:color="000000"/>
            </w:tcBorders>
          </w:tcPr>
          <w:p>
            <w:pPr>
              <w:pStyle w:val="TableParagraph"/>
              <w:spacing w:line="270" w:lineRule="exact"/>
              <w:ind w:left="107"/>
              <w:rPr>
                <w:sz w:val="24"/>
              </w:rPr>
            </w:pPr>
            <w:r>
              <w:rPr>
                <w:spacing w:val="-4"/>
                <w:sz w:val="24"/>
              </w:rPr>
              <w:t>0.07</w:t>
            </w:r>
          </w:p>
        </w:tc>
      </w:tr>
      <w:tr>
        <w:trPr>
          <w:trHeight w:val="828" w:hRule="atLeast"/>
        </w:trPr>
        <w:tc>
          <w:tcPr>
            <w:tcW w:w="1865" w:type="dxa"/>
          </w:tcPr>
          <w:p>
            <w:pPr>
              <w:pStyle w:val="TableParagraph"/>
              <w:rPr>
                <w:sz w:val="22"/>
              </w:rPr>
            </w:pPr>
          </w:p>
        </w:tc>
        <w:tc>
          <w:tcPr>
            <w:tcW w:w="1394" w:type="dxa"/>
          </w:tcPr>
          <w:p>
            <w:pPr>
              <w:pStyle w:val="TableParagraph"/>
              <w:spacing w:before="14"/>
              <w:rPr>
                <w:b/>
                <w:sz w:val="24"/>
              </w:rPr>
            </w:pPr>
          </w:p>
          <w:p>
            <w:pPr>
              <w:pStyle w:val="TableParagraph"/>
              <w:spacing w:before="1"/>
              <w:ind w:left="108"/>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457" w:type="dxa"/>
          </w:tcPr>
          <w:p>
            <w:pPr>
              <w:pStyle w:val="TableParagraph"/>
              <w:rPr>
                <w:sz w:val="22"/>
              </w:rPr>
            </w:pPr>
          </w:p>
        </w:tc>
        <w:tc>
          <w:tcPr>
            <w:tcW w:w="637" w:type="dxa"/>
          </w:tcPr>
          <w:p>
            <w:pPr>
              <w:pStyle w:val="TableParagraph"/>
              <w:spacing w:before="14"/>
              <w:rPr>
                <w:b/>
                <w:sz w:val="24"/>
              </w:rPr>
            </w:pPr>
          </w:p>
          <w:p>
            <w:pPr>
              <w:pStyle w:val="TableParagraph"/>
              <w:spacing w:before="1"/>
              <w:ind w:left="108"/>
              <w:rPr>
                <w:sz w:val="24"/>
              </w:rPr>
            </w:pPr>
            <w:r>
              <w:rPr>
                <w:spacing w:val="-4"/>
                <w:sz w:val="24"/>
              </w:rPr>
              <w:t>2.50</w:t>
            </w:r>
          </w:p>
        </w:tc>
        <w:tc>
          <w:tcPr>
            <w:tcW w:w="636" w:type="dxa"/>
          </w:tcPr>
          <w:p>
            <w:pPr>
              <w:pStyle w:val="TableParagraph"/>
              <w:spacing w:before="14"/>
              <w:rPr>
                <w:b/>
                <w:sz w:val="24"/>
              </w:rPr>
            </w:pPr>
          </w:p>
          <w:p>
            <w:pPr>
              <w:pStyle w:val="TableParagraph"/>
              <w:spacing w:before="1"/>
              <w:ind w:left="3"/>
              <w:jc w:val="center"/>
              <w:rPr>
                <w:sz w:val="24"/>
              </w:rPr>
            </w:pPr>
            <w:r>
              <w:rPr>
                <w:spacing w:val="-4"/>
                <w:sz w:val="24"/>
              </w:rPr>
              <w:t>0.30</w:t>
            </w:r>
          </w:p>
        </w:tc>
        <w:tc>
          <w:tcPr>
            <w:tcW w:w="858" w:type="dxa"/>
          </w:tcPr>
          <w:p>
            <w:pPr>
              <w:pStyle w:val="TableParagraph"/>
              <w:spacing w:before="14"/>
              <w:rPr>
                <w:b/>
                <w:sz w:val="24"/>
              </w:rPr>
            </w:pPr>
          </w:p>
          <w:p>
            <w:pPr>
              <w:pStyle w:val="TableParagraph"/>
              <w:spacing w:before="1"/>
              <w:ind w:left="107"/>
              <w:rPr>
                <w:sz w:val="24"/>
              </w:rPr>
            </w:pPr>
            <w:r>
              <w:rPr>
                <w:spacing w:val="-4"/>
                <w:sz w:val="24"/>
              </w:rPr>
              <w:t>0.07</w:t>
            </w:r>
          </w:p>
        </w:tc>
      </w:tr>
      <w:tr>
        <w:trPr>
          <w:trHeight w:val="828" w:hRule="atLeast"/>
        </w:trPr>
        <w:tc>
          <w:tcPr>
            <w:tcW w:w="1865" w:type="dxa"/>
          </w:tcPr>
          <w:p>
            <w:pPr>
              <w:pStyle w:val="TableParagraph"/>
              <w:rPr>
                <w:sz w:val="22"/>
              </w:rPr>
            </w:pPr>
          </w:p>
        </w:tc>
        <w:tc>
          <w:tcPr>
            <w:tcW w:w="1394" w:type="dxa"/>
          </w:tcPr>
          <w:p>
            <w:pPr>
              <w:pStyle w:val="TableParagraph"/>
              <w:spacing w:before="14"/>
              <w:rPr>
                <w:b/>
                <w:sz w:val="24"/>
              </w:rPr>
            </w:pPr>
          </w:p>
          <w:p>
            <w:pPr>
              <w:pStyle w:val="TableParagraph"/>
              <w:spacing w:before="1"/>
              <w:ind w:left="108"/>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457" w:type="dxa"/>
          </w:tcPr>
          <w:p>
            <w:pPr>
              <w:pStyle w:val="TableParagraph"/>
              <w:rPr>
                <w:sz w:val="22"/>
              </w:rPr>
            </w:pPr>
          </w:p>
        </w:tc>
        <w:tc>
          <w:tcPr>
            <w:tcW w:w="637" w:type="dxa"/>
          </w:tcPr>
          <w:p>
            <w:pPr>
              <w:pStyle w:val="TableParagraph"/>
              <w:spacing w:before="14"/>
              <w:rPr>
                <w:b/>
                <w:sz w:val="24"/>
              </w:rPr>
            </w:pPr>
          </w:p>
          <w:p>
            <w:pPr>
              <w:pStyle w:val="TableParagraph"/>
              <w:spacing w:before="1"/>
              <w:ind w:left="108"/>
              <w:rPr>
                <w:sz w:val="24"/>
              </w:rPr>
            </w:pPr>
            <w:r>
              <w:rPr>
                <w:spacing w:val="-4"/>
                <w:sz w:val="24"/>
              </w:rPr>
              <w:t>2.63</w:t>
            </w:r>
          </w:p>
        </w:tc>
        <w:tc>
          <w:tcPr>
            <w:tcW w:w="636" w:type="dxa"/>
          </w:tcPr>
          <w:p>
            <w:pPr>
              <w:pStyle w:val="TableParagraph"/>
              <w:spacing w:before="14"/>
              <w:rPr>
                <w:b/>
                <w:sz w:val="24"/>
              </w:rPr>
            </w:pPr>
          </w:p>
          <w:p>
            <w:pPr>
              <w:pStyle w:val="TableParagraph"/>
              <w:spacing w:before="1"/>
              <w:ind w:left="3"/>
              <w:jc w:val="center"/>
              <w:rPr>
                <w:sz w:val="24"/>
              </w:rPr>
            </w:pPr>
            <w:r>
              <w:rPr>
                <w:spacing w:val="-4"/>
                <w:sz w:val="24"/>
              </w:rPr>
              <w:t>0.23</w:t>
            </w:r>
          </w:p>
        </w:tc>
        <w:tc>
          <w:tcPr>
            <w:tcW w:w="858" w:type="dxa"/>
          </w:tcPr>
          <w:p>
            <w:pPr>
              <w:pStyle w:val="TableParagraph"/>
              <w:spacing w:before="14"/>
              <w:rPr>
                <w:b/>
                <w:sz w:val="24"/>
              </w:rPr>
            </w:pPr>
          </w:p>
          <w:p>
            <w:pPr>
              <w:pStyle w:val="TableParagraph"/>
              <w:spacing w:before="1"/>
              <w:ind w:left="107"/>
              <w:rPr>
                <w:sz w:val="24"/>
              </w:rPr>
            </w:pPr>
            <w:r>
              <w:rPr>
                <w:spacing w:val="-4"/>
                <w:sz w:val="24"/>
              </w:rPr>
              <w:t>0.05</w:t>
            </w:r>
          </w:p>
        </w:tc>
      </w:tr>
      <w:tr>
        <w:trPr>
          <w:trHeight w:val="709" w:hRule="atLeast"/>
        </w:trPr>
        <w:tc>
          <w:tcPr>
            <w:tcW w:w="1865" w:type="dxa"/>
            <w:tcBorders>
              <w:bottom w:val="single" w:sz="4" w:space="0" w:color="000000"/>
            </w:tcBorders>
          </w:tcPr>
          <w:p>
            <w:pPr>
              <w:pStyle w:val="TableParagraph"/>
              <w:rPr>
                <w:sz w:val="22"/>
              </w:rPr>
            </w:pPr>
          </w:p>
        </w:tc>
        <w:tc>
          <w:tcPr>
            <w:tcW w:w="1394" w:type="dxa"/>
            <w:tcBorders>
              <w:bottom w:val="single" w:sz="4" w:space="0" w:color="000000"/>
            </w:tcBorders>
          </w:tcPr>
          <w:p>
            <w:pPr>
              <w:pStyle w:val="TableParagraph"/>
              <w:spacing w:before="15"/>
              <w:rPr>
                <w:b/>
                <w:sz w:val="24"/>
              </w:rPr>
            </w:pPr>
          </w:p>
          <w:p>
            <w:pPr>
              <w:pStyle w:val="TableParagraph"/>
              <w:ind w:left="108"/>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457" w:type="dxa"/>
            <w:tcBorders>
              <w:bottom w:val="single" w:sz="4" w:space="0" w:color="000000"/>
            </w:tcBorders>
          </w:tcPr>
          <w:p>
            <w:pPr>
              <w:pStyle w:val="TableParagraph"/>
              <w:rPr>
                <w:sz w:val="22"/>
              </w:rPr>
            </w:pPr>
          </w:p>
        </w:tc>
        <w:tc>
          <w:tcPr>
            <w:tcW w:w="637" w:type="dxa"/>
            <w:tcBorders>
              <w:bottom w:val="single" w:sz="4" w:space="0" w:color="000000"/>
            </w:tcBorders>
          </w:tcPr>
          <w:p>
            <w:pPr>
              <w:pStyle w:val="TableParagraph"/>
              <w:spacing w:before="15"/>
              <w:rPr>
                <w:b/>
                <w:sz w:val="24"/>
              </w:rPr>
            </w:pPr>
          </w:p>
          <w:p>
            <w:pPr>
              <w:pStyle w:val="TableParagraph"/>
              <w:ind w:left="108"/>
              <w:rPr>
                <w:sz w:val="24"/>
              </w:rPr>
            </w:pPr>
            <w:r>
              <w:rPr>
                <w:spacing w:val="-4"/>
                <w:sz w:val="24"/>
              </w:rPr>
              <w:t>2.85</w:t>
            </w:r>
          </w:p>
        </w:tc>
        <w:tc>
          <w:tcPr>
            <w:tcW w:w="636" w:type="dxa"/>
            <w:tcBorders>
              <w:bottom w:val="single" w:sz="4" w:space="0" w:color="000000"/>
            </w:tcBorders>
          </w:tcPr>
          <w:p>
            <w:pPr>
              <w:pStyle w:val="TableParagraph"/>
              <w:spacing w:before="15"/>
              <w:rPr>
                <w:b/>
                <w:sz w:val="24"/>
              </w:rPr>
            </w:pPr>
          </w:p>
          <w:p>
            <w:pPr>
              <w:pStyle w:val="TableParagraph"/>
              <w:ind w:left="3"/>
              <w:jc w:val="center"/>
              <w:rPr>
                <w:sz w:val="24"/>
              </w:rPr>
            </w:pPr>
            <w:r>
              <w:rPr>
                <w:spacing w:val="-4"/>
                <w:sz w:val="24"/>
              </w:rPr>
              <w:t>0.12</w:t>
            </w:r>
          </w:p>
        </w:tc>
        <w:tc>
          <w:tcPr>
            <w:tcW w:w="858" w:type="dxa"/>
            <w:tcBorders>
              <w:bottom w:val="single" w:sz="4" w:space="0" w:color="000000"/>
            </w:tcBorders>
          </w:tcPr>
          <w:p>
            <w:pPr>
              <w:pStyle w:val="TableParagraph"/>
              <w:spacing w:before="15"/>
              <w:rPr>
                <w:b/>
                <w:sz w:val="24"/>
              </w:rPr>
            </w:pPr>
          </w:p>
          <w:p>
            <w:pPr>
              <w:pStyle w:val="TableParagraph"/>
              <w:ind w:left="107"/>
              <w:rPr>
                <w:sz w:val="24"/>
              </w:rPr>
            </w:pPr>
            <w:r>
              <w:rPr>
                <w:spacing w:val="-4"/>
                <w:sz w:val="24"/>
              </w:rPr>
              <w:t>0.03</w:t>
            </w:r>
          </w:p>
        </w:tc>
      </w:tr>
    </w:tbl>
    <w:p>
      <w:pPr>
        <w:pStyle w:val="BodyText"/>
        <w:spacing w:before="132"/>
        <w:ind w:left="0"/>
        <w:rPr>
          <w:b/>
        </w:rPr>
      </w:pPr>
    </w:p>
    <w:p>
      <w:pPr>
        <w:pStyle w:val="BodyText"/>
        <w:spacing w:line="480" w:lineRule="auto"/>
        <w:ind w:right="1315" w:firstLine="719"/>
        <w:jc w:val="both"/>
      </w:pPr>
      <w:r>
        <w:rPr/>
        <w:t>Table 4.2.4a shows the mean, standard deviation and standard error of the effect of resistance training on explosive power assessed with the broad jump (m) test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An observation of the table revealed that performance in explosive power</w:t>
      </w:r>
      <w:r>
        <w:rPr>
          <w:spacing w:val="-1"/>
          <w:vertAlign w:val="baseline"/>
        </w:rPr>
        <w:t> </w:t>
      </w:r>
      <w:r>
        <w:rPr>
          <w:vertAlign w:val="baseline"/>
        </w:rPr>
        <w:t>test improved from 2.24 ± 0.32</w:t>
      </w:r>
      <w:r>
        <w:rPr>
          <w:spacing w:val="-3"/>
          <w:vertAlign w:val="baseline"/>
        </w:rPr>
        <w:t> </w:t>
      </w:r>
      <w:r>
        <w:rPr>
          <w:vertAlign w:val="baseline"/>
        </w:rPr>
        <w:t>to 2.50</w:t>
      </w:r>
      <w:r>
        <w:rPr>
          <w:spacing w:val="-3"/>
          <w:vertAlign w:val="baseline"/>
        </w:rPr>
        <w:t> </w:t>
      </w:r>
      <w:r>
        <w:rPr>
          <w:vertAlign w:val="baseline"/>
        </w:rPr>
        <w:t>± 0.30, at the</w:t>
      </w:r>
      <w:r>
        <w:rPr>
          <w:spacing w:val="-1"/>
          <w:vertAlign w:val="baseline"/>
        </w:rPr>
        <w:t> </w:t>
      </w:r>
      <w:r>
        <w:rPr>
          <w:vertAlign w:val="baseline"/>
        </w:rPr>
        <w:t>4</w:t>
      </w:r>
      <w:r>
        <w:rPr>
          <w:vertAlign w:val="superscript"/>
        </w:rPr>
        <w:t>th</w:t>
      </w:r>
      <w:r>
        <w:rPr>
          <w:vertAlign w:val="baseline"/>
        </w:rPr>
        <w:t> week. The</w:t>
      </w:r>
      <w:r>
        <w:rPr>
          <w:spacing w:val="-2"/>
          <w:vertAlign w:val="baseline"/>
        </w:rPr>
        <w:t> </w:t>
      </w:r>
      <w:r>
        <w:rPr>
          <w:vertAlign w:val="baseline"/>
        </w:rPr>
        <w:t>results further</w:t>
      </w:r>
      <w:r>
        <w:rPr>
          <w:spacing w:val="-2"/>
          <w:vertAlign w:val="baseline"/>
        </w:rPr>
        <w:t> </w:t>
      </w:r>
      <w:r>
        <w:rPr>
          <w:vertAlign w:val="baseline"/>
        </w:rPr>
        <w:t>revealed that</w:t>
      </w:r>
      <w:r>
        <w:rPr>
          <w:spacing w:val="29"/>
          <w:vertAlign w:val="baseline"/>
        </w:rPr>
        <w:t> </w:t>
      </w:r>
      <w:r>
        <w:rPr>
          <w:vertAlign w:val="baseline"/>
        </w:rPr>
        <w:t>at</w:t>
      </w:r>
      <w:r>
        <w:rPr>
          <w:spacing w:val="30"/>
          <w:vertAlign w:val="baseline"/>
        </w:rPr>
        <w:t> </w:t>
      </w:r>
      <w:r>
        <w:rPr>
          <w:vertAlign w:val="baseline"/>
        </w:rPr>
        <w:t>the</w:t>
      </w:r>
      <w:r>
        <w:rPr>
          <w:spacing w:val="29"/>
          <w:vertAlign w:val="baseline"/>
        </w:rPr>
        <w:t> </w:t>
      </w:r>
      <w:r>
        <w:rPr>
          <w:vertAlign w:val="baseline"/>
        </w:rPr>
        <w:t>8</w:t>
      </w:r>
      <w:r>
        <w:rPr>
          <w:vertAlign w:val="superscript"/>
        </w:rPr>
        <w:t>th</w:t>
      </w:r>
      <w:r>
        <w:rPr>
          <w:spacing w:val="31"/>
          <w:vertAlign w:val="baseline"/>
        </w:rPr>
        <w:t> </w:t>
      </w:r>
      <w:r>
        <w:rPr>
          <w:vertAlign w:val="baseline"/>
        </w:rPr>
        <w:t>and</w:t>
      </w:r>
      <w:r>
        <w:rPr>
          <w:spacing w:val="29"/>
          <w:vertAlign w:val="baseline"/>
        </w:rPr>
        <w:t> </w:t>
      </w:r>
      <w:r>
        <w:rPr>
          <w:vertAlign w:val="baseline"/>
        </w:rPr>
        <w:t>12</w:t>
      </w:r>
      <w:r>
        <w:rPr>
          <w:vertAlign w:val="superscript"/>
        </w:rPr>
        <w:t>th</w:t>
      </w:r>
      <w:r>
        <w:rPr>
          <w:spacing w:val="29"/>
          <w:vertAlign w:val="baseline"/>
        </w:rPr>
        <w:t> </w:t>
      </w:r>
      <w:r>
        <w:rPr>
          <w:vertAlign w:val="baseline"/>
        </w:rPr>
        <w:t>week</w:t>
      </w:r>
      <w:r>
        <w:rPr>
          <w:spacing w:val="29"/>
          <w:vertAlign w:val="baseline"/>
        </w:rPr>
        <w:t> </w:t>
      </w:r>
      <w:r>
        <w:rPr>
          <w:vertAlign w:val="baseline"/>
        </w:rPr>
        <w:t>of</w:t>
      </w:r>
      <w:r>
        <w:rPr>
          <w:spacing w:val="29"/>
          <w:vertAlign w:val="baseline"/>
        </w:rPr>
        <w:t> </w:t>
      </w:r>
      <w:r>
        <w:rPr>
          <w:vertAlign w:val="baseline"/>
        </w:rPr>
        <w:t>resistance</w:t>
      </w:r>
      <w:r>
        <w:rPr>
          <w:spacing w:val="29"/>
          <w:vertAlign w:val="baseline"/>
        </w:rPr>
        <w:t> </w:t>
      </w:r>
      <w:r>
        <w:rPr>
          <w:vertAlign w:val="baseline"/>
        </w:rPr>
        <w:t>training</w:t>
      </w:r>
      <w:r>
        <w:rPr>
          <w:spacing w:val="28"/>
          <w:vertAlign w:val="baseline"/>
        </w:rPr>
        <w:t> </w:t>
      </w:r>
      <w:r>
        <w:rPr>
          <w:vertAlign w:val="baseline"/>
        </w:rPr>
        <w:t>respectively,</w:t>
      </w:r>
      <w:r>
        <w:rPr>
          <w:spacing w:val="30"/>
          <w:vertAlign w:val="baseline"/>
        </w:rPr>
        <w:t> </w:t>
      </w:r>
      <w:r>
        <w:rPr>
          <w:vertAlign w:val="baseline"/>
        </w:rPr>
        <w:t>the</w:t>
      </w:r>
      <w:r>
        <w:rPr>
          <w:spacing w:val="29"/>
          <w:vertAlign w:val="baseline"/>
        </w:rPr>
        <w:t> </w:t>
      </w:r>
      <w:r>
        <w:rPr>
          <w:vertAlign w:val="baseline"/>
        </w:rPr>
        <w:t>performances</w:t>
      </w:r>
      <w:r>
        <w:rPr>
          <w:spacing w:val="30"/>
          <w:vertAlign w:val="baseline"/>
        </w:rPr>
        <w:t> </w:t>
      </w:r>
      <w:r>
        <w:rPr>
          <w:vertAlign w:val="baseline"/>
        </w:rPr>
        <w:t>increased</w:t>
      </w:r>
      <w:r>
        <w:rPr>
          <w:spacing w:val="29"/>
          <w:vertAlign w:val="baseline"/>
        </w:rPr>
        <w:t> </w:t>
      </w:r>
      <w:r>
        <w:rPr>
          <w:spacing w:val="-5"/>
          <w:vertAlign w:val="baseline"/>
        </w:rPr>
        <w:t>to</w:t>
      </w:r>
    </w:p>
    <w:p>
      <w:pPr>
        <w:pStyle w:val="BodyText"/>
        <w:spacing w:before="1"/>
        <w:jc w:val="both"/>
      </w:pPr>
      <w:r>
        <w:rPr/>
        <w:t>2.63 ± 0.23 and 2.85 ± </w:t>
      </w:r>
      <w:r>
        <w:rPr>
          <w:spacing w:val="-2"/>
        </w:rPr>
        <w:t>0.12.</w:t>
      </w:r>
    </w:p>
    <w:p>
      <w:pPr>
        <w:pStyle w:val="BodyText"/>
        <w:ind w:left="0"/>
      </w:pPr>
    </w:p>
    <w:p>
      <w:pPr>
        <w:pStyle w:val="BodyText"/>
        <w:spacing w:line="480" w:lineRule="auto"/>
        <w:ind w:right="1317"/>
        <w:jc w:val="both"/>
      </w:pPr>
      <w:r>
        <w:rPr>
          <w:b/>
        </w:rPr>
        <w:t>Sub-Hypothesis 3:</w:t>
      </w:r>
      <w:r>
        <w:rPr>
          <w:b/>
          <w:spacing w:val="-1"/>
        </w:rPr>
        <w:t> </w:t>
      </w:r>
      <w:r>
        <w:rPr/>
        <w:t>There</w:t>
      </w:r>
      <w:r>
        <w:rPr>
          <w:spacing w:val="-2"/>
        </w:rPr>
        <w:t> </w:t>
      </w:r>
      <w:r>
        <w:rPr/>
        <w:t>is no significant effect of</w:t>
      </w:r>
      <w:r>
        <w:rPr>
          <w:spacing w:val="-1"/>
        </w:rPr>
        <w:t> </w:t>
      </w:r>
      <w:r>
        <w:rPr/>
        <w:t>resistance</w:t>
      </w:r>
      <w:r>
        <w:rPr>
          <w:spacing w:val="-1"/>
        </w:rPr>
        <w:t> </w:t>
      </w:r>
      <w:r>
        <w:rPr/>
        <w:t>training</w:t>
      </w:r>
      <w:r>
        <w:rPr>
          <w:spacing w:val="-3"/>
        </w:rPr>
        <w:t> </w:t>
      </w:r>
      <w:r>
        <w:rPr/>
        <w:t>on the explosive</w:t>
      </w:r>
      <w:r>
        <w:rPr>
          <w:spacing w:val="-1"/>
        </w:rPr>
        <w:t> </w:t>
      </w:r>
      <w:r>
        <w:rPr/>
        <w:t>power</w:t>
      </w:r>
      <w:r>
        <w:rPr>
          <w:spacing w:val="-1"/>
        </w:rPr>
        <w:t> </w:t>
      </w:r>
      <w:r>
        <w:rPr/>
        <w:t>of male football players of FCE, Kontagora, Nigeria.</w:t>
      </w:r>
    </w:p>
    <w:p>
      <w:pPr>
        <w:pStyle w:val="BodyText"/>
        <w:spacing w:line="480" w:lineRule="auto"/>
        <w:ind w:right="1313"/>
        <w:jc w:val="both"/>
      </w:pPr>
      <w:r>
        <w:rPr/>
        <w:t>Information on the effect of resistance training on explosive power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was analysed using repeated-measures ANOVA, the results of which are presented in</w:t>
      </w:r>
      <w:r>
        <w:rPr>
          <w:spacing w:val="40"/>
          <w:vertAlign w:val="baseline"/>
        </w:rPr>
        <w:t> </w:t>
      </w:r>
      <w:r>
        <w:rPr>
          <w:vertAlign w:val="baseline"/>
        </w:rPr>
        <w:t>Table 4.2.4b.</w:t>
      </w:r>
    </w:p>
    <w:p>
      <w:pPr>
        <w:spacing w:after="0" w:line="480" w:lineRule="auto"/>
        <w:jc w:val="both"/>
        <w:sectPr>
          <w:pgSz w:w="12240" w:h="15840"/>
          <w:pgMar w:header="0" w:footer="744" w:top="1360" w:bottom="940" w:left="160" w:right="120"/>
        </w:sectPr>
      </w:pPr>
    </w:p>
    <w:p>
      <w:pPr>
        <w:pStyle w:val="Heading3"/>
        <w:ind w:left="1280" w:right="1315" w:firstLine="0"/>
      </w:pPr>
      <w:r>
        <w:rPr/>
        <w:t>Table 4.2.4b: Summary of Repeated Measures ANOVA of Resistance Training on the Explosive Power of Male Football Players of Federal College of Education, Kontagora</w:t>
      </w:r>
    </w:p>
    <w:p>
      <w:pPr>
        <w:pStyle w:val="BodyText"/>
        <w:spacing w:before="50"/>
        <w:ind w:left="0"/>
        <w:rPr>
          <w:b/>
          <w:sz w:val="20"/>
        </w:rPr>
      </w:pPr>
    </w:p>
    <w:tbl>
      <w:tblPr>
        <w:tblW w:w="0" w:type="auto"/>
        <w:jc w:val="left"/>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1"/>
        <w:gridCol w:w="2067"/>
        <w:gridCol w:w="1413"/>
        <w:gridCol w:w="782"/>
        <w:gridCol w:w="1393"/>
        <w:gridCol w:w="782"/>
        <w:gridCol w:w="540"/>
      </w:tblGrid>
      <w:tr>
        <w:trPr>
          <w:trHeight w:val="827" w:hRule="atLeast"/>
        </w:trPr>
        <w:tc>
          <w:tcPr>
            <w:tcW w:w="1611" w:type="dxa"/>
            <w:tcBorders>
              <w:top w:val="single" w:sz="8" w:space="0" w:color="000000"/>
              <w:bottom w:val="single" w:sz="8" w:space="0" w:color="000000"/>
            </w:tcBorders>
          </w:tcPr>
          <w:p>
            <w:pPr>
              <w:pStyle w:val="TableParagraph"/>
              <w:spacing w:line="270" w:lineRule="exact"/>
              <w:ind w:left="60"/>
              <w:rPr>
                <w:sz w:val="24"/>
              </w:rPr>
            </w:pPr>
            <w:r>
              <w:rPr>
                <w:spacing w:val="-2"/>
                <w:sz w:val="24"/>
              </w:rPr>
              <w:t>Source</w:t>
            </w:r>
          </w:p>
        </w:tc>
        <w:tc>
          <w:tcPr>
            <w:tcW w:w="2067" w:type="dxa"/>
            <w:tcBorders>
              <w:top w:val="single" w:sz="8" w:space="0" w:color="000000"/>
              <w:bottom w:val="single" w:sz="8" w:space="0" w:color="000000"/>
            </w:tcBorders>
          </w:tcPr>
          <w:p>
            <w:pPr>
              <w:pStyle w:val="TableParagraph"/>
              <w:rPr>
                <w:sz w:val="22"/>
              </w:rPr>
            </w:pPr>
          </w:p>
        </w:tc>
        <w:tc>
          <w:tcPr>
            <w:tcW w:w="1413" w:type="dxa"/>
            <w:tcBorders>
              <w:top w:val="single" w:sz="8" w:space="0" w:color="000000"/>
              <w:bottom w:val="single" w:sz="8" w:space="0" w:color="000000"/>
            </w:tcBorders>
          </w:tcPr>
          <w:p>
            <w:pPr>
              <w:pStyle w:val="TableParagraph"/>
              <w:spacing w:line="270" w:lineRule="exact"/>
              <w:ind w:left="61"/>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139"/>
              <w:ind w:left="61"/>
              <w:rPr>
                <w:sz w:val="24"/>
              </w:rPr>
            </w:pPr>
            <w:r>
              <w:rPr>
                <w:sz w:val="24"/>
              </w:rPr>
              <w:t>of</w:t>
            </w:r>
            <w:r>
              <w:rPr>
                <w:spacing w:val="-1"/>
                <w:sz w:val="24"/>
              </w:rPr>
              <w:t> </w:t>
            </w:r>
            <w:r>
              <w:rPr>
                <w:spacing w:val="-2"/>
                <w:sz w:val="24"/>
              </w:rPr>
              <w:t>Squares</w:t>
            </w:r>
          </w:p>
        </w:tc>
        <w:tc>
          <w:tcPr>
            <w:tcW w:w="782" w:type="dxa"/>
            <w:tcBorders>
              <w:top w:val="single" w:sz="8" w:space="0" w:color="000000"/>
              <w:bottom w:val="single" w:sz="8" w:space="0" w:color="000000"/>
            </w:tcBorders>
          </w:tcPr>
          <w:p>
            <w:pPr>
              <w:pStyle w:val="TableParagraph"/>
              <w:spacing w:line="270" w:lineRule="exact"/>
              <w:ind w:left="62"/>
              <w:rPr>
                <w:sz w:val="24"/>
              </w:rPr>
            </w:pPr>
            <w:r>
              <w:rPr>
                <w:spacing w:val="-5"/>
                <w:sz w:val="24"/>
              </w:rPr>
              <w:t>df</w:t>
            </w:r>
          </w:p>
        </w:tc>
        <w:tc>
          <w:tcPr>
            <w:tcW w:w="1393" w:type="dxa"/>
            <w:tcBorders>
              <w:top w:val="single" w:sz="8" w:space="0" w:color="000000"/>
              <w:bottom w:val="single" w:sz="8" w:space="0" w:color="000000"/>
            </w:tcBorders>
          </w:tcPr>
          <w:p>
            <w:pPr>
              <w:pStyle w:val="TableParagraph"/>
              <w:spacing w:line="270" w:lineRule="exact"/>
              <w:ind w:left="60"/>
              <w:rPr>
                <w:sz w:val="24"/>
              </w:rPr>
            </w:pPr>
            <w:r>
              <w:rPr>
                <w:sz w:val="24"/>
              </w:rPr>
              <w:t>Mean</w:t>
            </w:r>
            <w:r>
              <w:rPr>
                <w:spacing w:val="-2"/>
                <w:sz w:val="24"/>
              </w:rPr>
              <w:t> Square</w:t>
            </w:r>
          </w:p>
        </w:tc>
        <w:tc>
          <w:tcPr>
            <w:tcW w:w="782" w:type="dxa"/>
            <w:tcBorders>
              <w:top w:val="single" w:sz="8" w:space="0" w:color="000000"/>
              <w:bottom w:val="single" w:sz="8" w:space="0" w:color="000000"/>
            </w:tcBorders>
          </w:tcPr>
          <w:p>
            <w:pPr>
              <w:pStyle w:val="TableParagraph"/>
              <w:spacing w:line="270" w:lineRule="exact"/>
              <w:ind w:left="62"/>
              <w:rPr>
                <w:sz w:val="24"/>
              </w:rPr>
            </w:pPr>
            <w:r>
              <w:rPr>
                <w:spacing w:val="-10"/>
                <w:sz w:val="24"/>
              </w:rPr>
              <w:t>F</w:t>
            </w:r>
          </w:p>
        </w:tc>
        <w:tc>
          <w:tcPr>
            <w:tcW w:w="540" w:type="dxa"/>
            <w:tcBorders>
              <w:top w:val="single" w:sz="8" w:space="0" w:color="000000"/>
              <w:bottom w:val="single" w:sz="8" w:space="0" w:color="000000"/>
            </w:tcBorders>
          </w:tcPr>
          <w:p>
            <w:pPr>
              <w:pStyle w:val="TableParagraph"/>
              <w:spacing w:line="270" w:lineRule="exact"/>
              <w:ind w:left="1" w:right="38"/>
              <w:jc w:val="center"/>
              <w:rPr>
                <w:sz w:val="24"/>
              </w:rPr>
            </w:pPr>
            <w:r>
              <w:rPr>
                <w:spacing w:val="-4"/>
                <w:sz w:val="24"/>
              </w:rPr>
              <w:t>Sig.</w:t>
            </w:r>
          </w:p>
        </w:tc>
      </w:tr>
      <w:tr>
        <w:trPr>
          <w:trHeight w:val="345" w:hRule="atLeast"/>
        </w:trPr>
        <w:tc>
          <w:tcPr>
            <w:tcW w:w="1611" w:type="dxa"/>
            <w:tcBorders>
              <w:top w:val="single" w:sz="8" w:space="0" w:color="000000"/>
            </w:tcBorders>
          </w:tcPr>
          <w:p>
            <w:pPr>
              <w:pStyle w:val="TableParagraph"/>
              <w:rPr>
                <w:sz w:val="22"/>
              </w:rPr>
            </w:pPr>
          </w:p>
        </w:tc>
        <w:tc>
          <w:tcPr>
            <w:tcW w:w="2067" w:type="dxa"/>
            <w:tcBorders>
              <w:top w:val="single" w:sz="8" w:space="0" w:color="000000"/>
            </w:tcBorders>
          </w:tcPr>
          <w:p>
            <w:pPr>
              <w:pStyle w:val="TableParagraph"/>
              <w:spacing w:line="272" w:lineRule="exact"/>
              <w:ind w:left="61"/>
              <w:rPr>
                <w:sz w:val="24"/>
              </w:rPr>
            </w:pPr>
            <w:r>
              <w:rPr>
                <w:sz w:val="24"/>
              </w:rPr>
              <w:t>Sphericity</w:t>
            </w:r>
            <w:r>
              <w:rPr>
                <w:spacing w:val="-5"/>
                <w:sz w:val="24"/>
              </w:rPr>
              <w:t> </w:t>
            </w:r>
            <w:r>
              <w:rPr>
                <w:spacing w:val="-2"/>
                <w:sz w:val="24"/>
              </w:rPr>
              <w:t>Assumed</w:t>
            </w:r>
          </w:p>
        </w:tc>
        <w:tc>
          <w:tcPr>
            <w:tcW w:w="1413" w:type="dxa"/>
            <w:tcBorders>
              <w:top w:val="single" w:sz="8" w:space="0" w:color="000000"/>
            </w:tcBorders>
          </w:tcPr>
          <w:p>
            <w:pPr>
              <w:pStyle w:val="TableParagraph"/>
              <w:spacing w:line="272" w:lineRule="exact"/>
              <w:ind w:left="61"/>
              <w:rPr>
                <w:sz w:val="24"/>
              </w:rPr>
            </w:pPr>
            <w:r>
              <w:rPr>
                <w:spacing w:val="-2"/>
                <w:sz w:val="24"/>
              </w:rPr>
              <w:t>3.955</w:t>
            </w:r>
          </w:p>
        </w:tc>
        <w:tc>
          <w:tcPr>
            <w:tcW w:w="782" w:type="dxa"/>
            <w:tcBorders>
              <w:top w:val="single" w:sz="8" w:space="0" w:color="000000"/>
            </w:tcBorders>
          </w:tcPr>
          <w:p>
            <w:pPr>
              <w:pStyle w:val="TableParagraph"/>
              <w:spacing w:line="272" w:lineRule="exact"/>
              <w:ind w:left="62"/>
              <w:rPr>
                <w:sz w:val="24"/>
              </w:rPr>
            </w:pPr>
            <w:r>
              <w:rPr>
                <w:spacing w:val="-10"/>
                <w:sz w:val="24"/>
              </w:rPr>
              <w:t>3</w:t>
            </w:r>
          </w:p>
        </w:tc>
        <w:tc>
          <w:tcPr>
            <w:tcW w:w="1393" w:type="dxa"/>
            <w:tcBorders>
              <w:top w:val="single" w:sz="8" w:space="0" w:color="000000"/>
            </w:tcBorders>
          </w:tcPr>
          <w:p>
            <w:pPr>
              <w:pStyle w:val="TableParagraph"/>
              <w:spacing w:line="272" w:lineRule="exact"/>
              <w:ind w:left="60"/>
              <w:rPr>
                <w:sz w:val="24"/>
              </w:rPr>
            </w:pPr>
            <w:r>
              <w:rPr>
                <w:spacing w:val="-2"/>
                <w:sz w:val="24"/>
              </w:rPr>
              <w:t>1.318</w:t>
            </w:r>
          </w:p>
        </w:tc>
        <w:tc>
          <w:tcPr>
            <w:tcW w:w="782" w:type="dxa"/>
            <w:tcBorders>
              <w:top w:val="single" w:sz="8" w:space="0" w:color="000000"/>
            </w:tcBorders>
          </w:tcPr>
          <w:p>
            <w:pPr>
              <w:pStyle w:val="TableParagraph"/>
              <w:spacing w:line="272" w:lineRule="exact"/>
              <w:ind w:left="62"/>
              <w:rPr>
                <w:sz w:val="24"/>
              </w:rPr>
            </w:pPr>
            <w:r>
              <w:rPr>
                <w:spacing w:val="-2"/>
                <w:sz w:val="24"/>
              </w:rPr>
              <w:t>48.646</w:t>
            </w:r>
          </w:p>
        </w:tc>
        <w:tc>
          <w:tcPr>
            <w:tcW w:w="540" w:type="dxa"/>
            <w:tcBorders>
              <w:top w:val="single" w:sz="8" w:space="0" w:color="000000"/>
            </w:tcBorders>
          </w:tcPr>
          <w:p>
            <w:pPr>
              <w:pStyle w:val="TableParagraph"/>
              <w:spacing w:line="272" w:lineRule="exact"/>
              <w:ind w:left="38" w:right="37"/>
              <w:jc w:val="center"/>
              <w:rPr>
                <w:sz w:val="24"/>
              </w:rPr>
            </w:pPr>
            <w:r>
              <w:rPr>
                <w:spacing w:val="-4"/>
                <w:sz w:val="24"/>
              </w:rPr>
              <w:t>.001</w:t>
            </w:r>
          </w:p>
        </w:tc>
      </w:tr>
      <w:tr>
        <w:trPr>
          <w:trHeight w:val="414" w:hRule="atLeast"/>
        </w:trPr>
        <w:tc>
          <w:tcPr>
            <w:tcW w:w="1611" w:type="dxa"/>
            <w:vMerge w:val="restart"/>
          </w:tcPr>
          <w:p>
            <w:pPr>
              <w:pStyle w:val="TableParagraph"/>
              <w:spacing w:before="269"/>
              <w:ind w:left="60"/>
              <w:rPr>
                <w:sz w:val="24"/>
              </w:rPr>
            </w:pPr>
            <w:r>
              <w:rPr>
                <w:spacing w:val="-2"/>
                <w:sz w:val="24"/>
              </w:rPr>
              <w:t>Training</w:t>
            </w:r>
          </w:p>
        </w:tc>
        <w:tc>
          <w:tcPr>
            <w:tcW w:w="2067" w:type="dxa"/>
          </w:tcPr>
          <w:p>
            <w:pPr>
              <w:pStyle w:val="TableParagraph"/>
              <w:spacing w:before="63"/>
              <w:ind w:left="61"/>
              <w:rPr>
                <w:sz w:val="24"/>
              </w:rPr>
            </w:pPr>
            <w:r>
              <w:rPr>
                <w:spacing w:val="-2"/>
                <w:sz w:val="24"/>
              </w:rPr>
              <w:t>Greenhouse-Geisser</w:t>
            </w:r>
          </w:p>
        </w:tc>
        <w:tc>
          <w:tcPr>
            <w:tcW w:w="1413" w:type="dxa"/>
          </w:tcPr>
          <w:p>
            <w:pPr>
              <w:pStyle w:val="TableParagraph"/>
              <w:spacing w:before="63"/>
              <w:ind w:left="61"/>
              <w:rPr>
                <w:sz w:val="24"/>
              </w:rPr>
            </w:pPr>
            <w:r>
              <w:rPr>
                <w:spacing w:val="-2"/>
                <w:sz w:val="24"/>
              </w:rPr>
              <w:t>3.955</w:t>
            </w:r>
          </w:p>
        </w:tc>
        <w:tc>
          <w:tcPr>
            <w:tcW w:w="782" w:type="dxa"/>
          </w:tcPr>
          <w:p>
            <w:pPr>
              <w:pStyle w:val="TableParagraph"/>
              <w:spacing w:before="63"/>
              <w:ind w:left="62"/>
              <w:rPr>
                <w:sz w:val="24"/>
              </w:rPr>
            </w:pPr>
            <w:r>
              <w:rPr>
                <w:spacing w:val="-2"/>
                <w:sz w:val="24"/>
              </w:rPr>
              <w:t>1.898</w:t>
            </w:r>
          </w:p>
        </w:tc>
        <w:tc>
          <w:tcPr>
            <w:tcW w:w="1393" w:type="dxa"/>
          </w:tcPr>
          <w:p>
            <w:pPr>
              <w:pStyle w:val="TableParagraph"/>
              <w:spacing w:before="63"/>
              <w:ind w:left="60"/>
              <w:rPr>
                <w:sz w:val="24"/>
              </w:rPr>
            </w:pPr>
            <w:r>
              <w:rPr>
                <w:spacing w:val="-2"/>
                <w:sz w:val="24"/>
              </w:rPr>
              <w:t>2.084</w:t>
            </w:r>
          </w:p>
        </w:tc>
        <w:tc>
          <w:tcPr>
            <w:tcW w:w="782" w:type="dxa"/>
          </w:tcPr>
          <w:p>
            <w:pPr>
              <w:pStyle w:val="TableParagraph"/>
              <w:spacing w:before="63"/>
              <w:ind w:left="62"/>
              <w:rPr>
                <w:sz w:val="24"/>
              </w:rPr>
            </w:pPr>
            <w:r>
              <w:rPr>
                <w:spacing w:val="-2"/>
                <w:sz w:val="24"/>
              </w:rPr>
              <w:t>48.646</w:t>
            </w:r>
          </w:p>
        </w:tc>
        <w:tc>
          <w:tcPr>
            <w:tcW w:w="540" w:type="dxa"/>
          </w:tcPr>
          <w:p>
            <w:pPr>
              <w:pStyle w:val="TableParagraph"/>
              <w:spacing w:before="63"/>
              <w:ind w:left="38" w:right="37"/>
              <w:jc w:val="center"/>
              <w:rPr>
                <w:sz w:val="24"/>
              </w:rPr>
            </w:pPr>
            <w:r>
              <w:rPr>
                <w:spacing w:val="-4"/>
                <w:sz w:val="24"/>
              </w:rPr>
              <w:t>.001</w:t>
            </w:r>
          </w:p>
        </w:tc>
      </w:tr>
      <w:tr>
        <w:trPr>
          <w:trHeight w:val="414" w:hRule="atLeast"/>
        </w:trPr>
        <w:tc>
          <w:tcPr>
            <w:tcW w:w="1611" w:type="dxa"/>
            <w:vMerge/>
            <w:tcBorders>
              <w:top w:val="nil"/>
            </w:tcBorders>
          </w:tcPr>
          <w:p>
            <w:pPr>
              <w:rPr>
                <w:sz w:val="2"/>
                <w:szCs w:val="2"/>
              </w:rPr>
            </w:pPr>
          </w:p>
        </w:tc>
        <w:tc>
          <w:tcPr>
            <w:tcW w:w="2067" w:type="dxa"/>
          </w:tcPr>
          <w:p>
            <w:pPr>
              <w:pStyle w:val="TableParagraph"/>
              <w:spacing w:before="64"/>
              <w:ind w:left="61"/>
              <w:rPr>
                <w:sz w:val="24"/>
              </w:rPr>
            </w:pPr>
            <w:r>
              <w:rPr>
                <w:spacing w:val="-2"/>
                <w:sz w:val="24"/>
              </w:rPr>
              <w:t>Huynh-Feldt</w:t>
            </w:r>
          </w:p>
        </w:tc>
        <w:tc>
          <w:tcPr>
            <w:tcW w:w="1413" w:type="dxa"/>
          </w:tcPr>
          <w:p>
            <w:pPr>
              <w:pStyle w:val="TableParagraph"/>
              <w:spacing w:before="64"/>
              <w:ind w:left="61"/>
              <w:rPr>
                <w:sz w:val="24"/>
              </w:rPr>
            </w:pPr>
            <w:r>
              <w:rPr>
                <w:spacing w:val="-2"/>
                <w:sz w:val="24"/>
              </w:rPr>
              <w:t>3.955</w:t>
            </w:r>
          </w:p>
        </w:tc>
        <w:tc>
          <w:tcPr>
            <w:tcW w:w="782" w:type="dxa"/>
          </w:tcPr>
          <w:p>
            <w:pPr>
              <w:pStyle w:val="TableParagraph"/>
              <w:spacing w:before="64"/>
              <w:ind w:left="62"/>
              <w:rPr>
                <w:sz w:val="24"/>
              </w:rPr>
            </w:pPr>
            <w:r>
              <w:rPr>
                <w:spacing w:val="-2"/>
                <w:sz w:val="24"/>
              </w:rPr>
              <w:t>2.102</w:t>
            </w:r>
          </w:p>
        </w:tc>
        <w:tc>
          <w:tcPr>
            <w:tcW w:w="1393" w:type="dxa"/>
          </w:tcPr>
          <w:p>
            <w:pPr>
              <w:pStyle w:val="TableParagraph"/>
              <w:spacing w:before="64"/>
              <w:ind w:left="60"/>
              <w:rPr>
                <w:sz w:val="24"/>
              </w:rPr>
            </w:pPr>
            <w:r>
              <w:rPr>
                <w:spacing w:val="-2"/>
                <w:sz w:val="24"/>
              </w:rPr>
              <w:t>1.881</w:t>
            </w:r>
          </w:p>
        </w:tc>
        <w:tc>
          <w:tcPr>
            <w:tcW w:w="782" w:type="dxa"/>
          </w:tcPr>
          <w:p>
            <w:pPr>
              <w:pStyle w:val="TableParagraph"/>
              <w:spacing w:before="64"/>
              <w:ind w:left="62"/>
              <w:rPr>
                <w:sz w:val="24"/>
              </w:rPr>
            </w:pPr>
            <w:r>
              <w:rPr>
                <w:spacing w:val="-2"/>
                <w:sz w:val="24"/>
              </w:rPr>
              <w:t>48.646</w:t>
            </w:r>
          </w:p>
        </w:tc>
        <w:tc>
          <w:tcPr>
            <w:tcW w:w="540" w:type="dxa"/>
          </w:tcPr>
          <w:p>
            <w:pPr>
              <w:pStyle w:val="TableParagraph"/>
              <w:spacing w:before="64"/>
              <w:ind w:left="38" w:right="37"/>
              <w:jc w:val="center"/>
              <w:rPr>
                <w:sz w:val="24"/>
              </w:rPr>
            </w:pPr>
            <w:r>
              <w:rPr>
                <w:spacing w:val="-4"/>
                <w:sz w:val="24"/>
              </w:rPr>
              <w:t>.001</w:t>
            </w:r>
          </w:p>
        </w:tc>
      </w:tr>
      <w:tr>
        <w:trPr>
          <w:trHeight w:val="414" w:hRule="atLeast"/>
        </w:trPr>
        <w:tc>
          <w:tcPr>
            <w:tcW w:w="1611" w:type="dxa"/>
          </w:tcPr>
          <w:p>
            <w:pPr>
              <w:pStyle w:val="TableParagraph"/>
              <w:rPr>
                <w:sz w:val="22"/>
              </w:rPr>
            </w:pPr>
          </w:p>
        </w:tc>
        <w:tc>
          <w:tcPr>
            <w:tcW w:w="2067" w:type="dxa"/>
          </w:tcPr>
          <w:p>
            <w:pPr>
              <w:pStyle w:val="TableParagraph"/>
              <w:spacing w:before="63"/>
              <w:ind w:left="61"/>
              <w:rPr>
                <w:sz w:val="24"/>
              </w:rPr>
            </w:pPr>
            <w:r>
              <w:rPr>
                <w:spacing w:val="-2"/>
                <w:sz w:val="24"/>
              </w:rPr>
              <w:t>Lower-bound</w:t>
            </w:r>
          </w:p>
        </w:tc>
        <w:tc>
          <w:tcPr>
            <w:tcW w:w="1413" w:type="dxa"/>
          </w:tcPr>
          <w:p>
            <w:pPr>
              <w:pStyle w:val="TableParagraph"/>
              <w:spacing w:before="63"/>
              <w:ind w:left="61"/>
              <w:rPr>
                <w:sz w:val="24"/>
              </w:rPr>
            </w:pPr>
            <w:r>
              <w:rPr>
                <w:spacing w:val="-2"/>
                <w:sz w:val="24"/>
              </w:rPr>
              <w:t>3.955</w:t>
            </w:r>
          </w:p>
        </w:tc>
        <w:tc>
          <w:tcPr>
            <w:tcW w:w="782" w:type="dxa"/>
          </w:tcPr>
          <w:p>
            <w:pPr>
              <w:pStyle w:val="TableParagraph"/>
              <w:spacing w:before="63"/>
              <w:ind w:left="62"/>
              <w:rPr>
                <w:sz w:val="24"/>
              </w:rPr>
            </w:pPr>
            <w:r>
              <w:rPr>
                <w:spacing w:val="-2"/>
                <w:sz w:val="24"/>
              </w:rPr>
              <w:t>1.000</w:t>
            </w:r>
          </w:p>
        </w:tc>
        <w:tc>
          <w:tcPr>
            <w:tcW w:w="1393" w:type="dxa"/>
          </w:tcPr>
          <w:p>
            <w:pPr>
              <w:pStyle w:val="TableParagraph"/>
              <w:spacing w:before="63"/>
              <w:ind w:left="60"/>
              <w:rPr>
                <w:sz w:val="24"/>
              </w:rPr>
            </w:pPr>
            <w:r>
              <w:rPr>
                <w:spacing w:val="-2"/>
                <w:sz w:val="24"/>
              </w:rPr>
              <w:t>3.955</w:t>
            </w:r>
          </w:p>
        </w:tc>
        <w:tc>
          <w:tcPr>
            <w:tcW w:w="782" w:type="dxa"/>
          </w:tcPr>
          <w:p>
            <w:pPr>
              <w:pStyle w:val="TableParagraph"/>
              <w:spacing w:before="63"/>
              <w:ind w:left="62"/>
              <w:rPr>
                <w:sz w:val="24"/>
              </w:rPr>
            </w:pPr>
            <w:r>
              <w:rPr>
                <w:spacing w:val="-2"/>
                <w:sz w:val="24"/>
              </w:rPr>
              <w:t>48.646</w:t>
            </w:r>
          </w:p>
        </w:tc>
        <w:tc>
          <w:tcPr>
            <w:tcW w:w="540" w:type="dxa"/>
          </w:tcPr>
          <w:p>
            <w:pPr>
              <w:pStyle w:val="TableParagraph"/>
              <w:spacing w:before="63"/>
              <w:ind w:left="38" w:right="37"/>
              <w:jc w:val="center"/>
              <w:rPr>
                <w:sz w:val="24"/>
              </w:rPr>
            </w:pPr>
            <w:r>
              <w:rPr>
                <w:spacing w:val="-4"/>
                <w:sz w:val="24"/>
              </w:rPr>
              <w:t>.001</w:t>
            </w:r>
          </w:p>
        </w:tc>
      </w:tr>
      <w:tr>
        <w:trPr>
          <w:trHeight w:val="414" w:hRule="atLeast"/>
        </w:trPr>
        <w:tc>
          <w:tcPr>
            <w:tcW w:w="1611" w:type="dxa"/>
          </w:tcPr>
          <w:p>
            <w:pPr>
              <w:pStyle w:val="TableParagraph"/>
              <w:rPr>
                <w:sz w:val="22"/>
              </w:rPr>
            </w:pPr>
          </w:p>
        </w:tc>
        <w:tc>
          <w:tcPr>
            <w:tcW w:w="2067" w:type="dxa"/>
          </w:tcPr>
          <w:p>
            <w:pPr>
              <w:pStyle w:val="TableParagraph"/>
              <w:spacing w:before="64"/>
              <w:ind w:left="61"/>
              <w:rPr>
                <w:sz w:val="24"/>
              </w:rPr>
            </w:pPr>
            <w:r>
              <w:rPr>
                <w:sz w:val="24"/>
              </w:rPr>
              <w:t>Sphericity</w:t>
            </w:r>
            <w:r>
              <w:rPr>
                <w:spacing w:val="-5"/>
                <w:sz w:val="24"/>
              </w:rPr>
              <w:t> </w:t>
            </w:r>
            <w:r>
              <w:rPr>
                <w:spacing w:val="-2"/>
                <w:sz w:val="24"/>
              </w:rPr>
              <w:t>Assumed</w:t>
            </w:r>
          </w:p>
        </w:tc>
        <w:tc>
          <w:tcPr>
            <w:tcW w:w="1413" w:type="dxa"/>
          </w:tcPr>
          <w:p>
            <w:pPr>
              <w:pStyle w:val="TableParagraph"/>
              <w:spacing w:before="64"/>
              <w:ind w:left="61"/>
              <w:rPr>
                <w:sz w:val="24"/>
              </w:rPr>
            </w:pPr>
            <w:r>
              <w:rPr>
                <w:spacing w:val="-2"/>
                <w:sz w:val="24"/>
              </w:rPr>
              <w:t>1.545</w:t>
            </w:r>
          </w:p>
        </w:tc>
        <w:tc>
          <w:tcPr>
            <w:tcW w:w="782" w:type="dxa"/>
          </w:tcPr>
          <w:p>
            <w:pPr>
              <w:pStyle w:val="TableParagraph"/>
              <w:spacing w:before="64"/>
              <w:ind w:left="62"/>
              <w:rPr>
                <w:sz w:val="24"/>
              </w:rPr>
            </w:pPr>
            <w:r>
              <w:rPr>
                <w:spacing w:val="-5"/>
                <w:sz w:val="24"/>
              </w:rPr>
              <w:t>57</w:t>
            </w:r>
          </w:p>
        </w:tc>
        <w:tc>
          <w:tcPr>
            <w:tcW w:w="1393" w:type="dxa"/>
          </w:tcPr>
          <w:p>
            <w:pPr>
              <w:pStyle w:val="TableParagraph"/>
              <w:spacing w:before="64"/>
              <w:ind w:left="60"/>
              <w:rPr>
                <w:sz w:val="24"/>
              </w:rPr>
            </w:pPr>
            <w:r>
              <w:rPr>
                <w:spacing w:val="-4"/>
                <w:sz w:val="24"/>
              </w:rPr>
              <w:t>.027</w:t>
            </w:r>
          </w:p>
        </w:tc>
        <w:tc>
          <w:tcPr>
            <w:tcW w:w="782" w:type="dxa"/>
          </w:tcPr>
          <w:p>
            <w:pPr>
              <w:pStyle w:val="TableParagraph"/>
              <w:rPr>
                <w:sz w:val="22"/>
              </w:rPr>
            </w:pPr>
          </w:p>
        </w:tc>
        <w:tc>
          <w:tcPr>
            <w:tcW w:w="540" w:type="dxa"/>
          </w:tcPr>
          <w:p>
            <w:pPr>
              <w:pStyle w:val="TableParagraph"/>
              <w:rPr>
                <w:sz w:val="22"/>
              </w:rPr>
            </w:pPr>
          </w:p>
        </w:tc>
      </w:tr>
      <w:tr>
        <w:trPr>
          <w:trHeight w:val="414" w:hRule="atLeast"/>
        </w:trPr>
        <w:tc>
          <w:tcPr>
            <w:tcW w:w="1611" w:type="dxa"/>
            <w:vMerge w:val="restart"/>
          </w:tcPr>
          <w:p>
            <w:pPr>
              <w:pStyle w:val="TableParagraph"/>
              <w:spacing w:before="270"/>
              <w:ind w:left="60"/>
              <w:rPr>
                <w:sz w:val="24"/>
              </w:rPr>
            </w:pPr>
            <w:r>
              <w:rPr>
                <w:spacing w:val="-2"/>
                <w:sz w:val="24"/>
              </w:rPr>
              <w:t>Error(Training)</w:t>
            </w:r>
          </w:p>
        </w:tc>
        <w:tc>
          <w:tcPr>
            <w:tcW w:w="2067" w:type="dxa"/>
          </w:tcPr>
          <w:p>
            <w:pPr>
              <w:pStyle w:val="TableParagraph"/>
              <w:spacing w:before="63"/>
              <w:ind w:left="61"/>
              <w:rPr>
                <w:sz w:val="24"/>
              </w:rPr>
            </w:pPr>
            <w:r>
              <w:rPr>
                <w:spacing w:val="-2"/>
                <w:sz w:val="24"/>
              </w:rPr>
              <w:t>Greenhouse-Geisser</w:t>
            </w:r>
          </w:p>
        </w:tc>
        <w:tc>
          <w:tcPr>
            <w:tcW w:w="1413" w:type="dxa"/>
          </w:tcPr>
          <w:p>
            <w:pPr>
              <w:pStyle w:val="TableParagraph"/>
              <w:spacing w:before="63"/>
              <w:ind w:left="61"/>
              <w:rPr>
                <w:sz w:val="24"/>
              </w:rPr>
            </w:pPr>
            <w:r>
              <w:rPr>
                <w:spacing w:val="-2"/>
                <w:sz w:val="24"/>
              </w:rPr>
              <w:t>1.545</w:t>
            </w:r>
          </w:p>
        </w:tc>
        <w:tc>
          <w:tcPr>
            <w:tcW w:w="782" w:type="dxa"/>
          </w:tcPr>
          <w:p>
            <w:pPr>
              <w:pStyle w:val="TableParagraph"/>
              <w:spacing w:before="63"/>
              <w:ind w:left="62"/>
              <w:rPr>
                <w:sz w:val="24"/>
              </w:rPr>
            </w:pPr>
            <w:r>
              <w:rPr>
                <w:spacing w:val="-2"/>
                <w:sz w:val="24"/>
              </w:rPr>
              <w:t>36.056</w:t>
            </w:r>
          </w:p>
        </w:tc>
        <w:tc>
          <w:tcPr>
            <w:tcW w:w="1393" w:type="dxa"/>
          </w:tcPr>
          <w:p>
            <w:pPr>
              <w:pStyle w:val="TableParagraph"/>
              <w:spacing w:before="63"/>
              <w:ind w:left="60"/>
              <w:rPr>
                <w:sz w:val="24"/>
              </w:rPr>
            </w:pPr>
            <w:r>
              <w:rPr>
                <w:spacing w:val="-4"/>
                <w:sz w:val="24"/>
              </w:rPr>
              <w:t>.043</w:t>
            </w:r>
          </w:p>
        </w:tc>
        <w:tc>
          <w:tcPr>
            <w:tcW w:w="782" w:type="dxa"/>
          </w:tcPr>
          <w:p>
            <w:pPr>
              <w:pStyle w:val="TableParagraph"/>
              <w:rPr>
                <w:sz w:val="22"/>
              </w:rPr>
            </w:pPr>
          </w:p>
        </w:tc>
        <w:tc>
          <w:tcPr>
            <w:tcW w:w="540" w:type="dxa"/>
          </w:tcPr>
          <w:p>
            <w:pPr>
              <w:pStyle w:val="TableParagraph"/>
              <w:rPr>
                <w:sz w:val="22"/>
              </w:rPr>
            </w:pPr>
          </w:p>
        </w:tc>
      </w:tr>
      <w:tr>
        <w:trPr>
          <w:trHeight w:val="413" w:hRule="atLeast"/>
        </w:trPr>
        <w:tc>
          <w:tcPr>
            <w:tcW w:w="1611" w:type="dxa"/>
            <w:vMerge/>
            <w:tcBorders>
              <w:top w:val="nil"/>
            </w:tcBorders>
          </w:tcPr>
          <w:p>
            <w:pPr>
              <w:rPr>
                <w:sz w:val="2"/>
                <w:szCs w:val="2"/>
              </w:rPr>
            </w:pPr>
          </w:p>
        </w:tc>
        <w:tc>
          <w:tcPr>
            <w:tcW w:w="2067" w:type="dxa"/>
          </w:tcPr>
          <w:p>
            <w:pPr>
              <w:pStyle w:val="TableParagraph"/>
              <w:spacing w:before="64"/>
              <w:ind w:left="61"/>
              <w:rPr>
                <w:sz w:val="24"/>
              </w:rPr>
            </w:pPr>
            <w:r>
              <w:rPr>
                <w:spacing w:val="-2"/>
                <w:sz w:val="24"/>
              </w:rPr>
              <w:t>Huynh-Feldt</w:t>
            </w:r>
          </w:p>
        </w:tc>
        <w:tc>
          <w:tcPr>
            <w:tcW w:w="1413" w:type="dxa"/>
          </w:tcPr>
          <w:p>
            <w:pPr>
              <w:pStyle w:val="TableParagraph"/>
              <w:spacing w:before="64"/>
              <w:ind w:left="61"/>
              <w:rPr>
                <w:sz w:val="24"/>
              </w:rPr>
            </w:pPr>
            <w:r>
              <w:rPr>
                <w:spacing w:val="-2"/>
                <w:sz w:val="24"/>
              </w:rPr>
              <w:t>1.545</w:t>
            </w:r>
          </w:p>
        </w:tc>
        <w:tc>
          <w:tcPr>
            <w:tcW w:w="782" w:type="dxa"/>
          </w:tcPr>
          <w:p>
            <w:pPr>
              <w:pStyle w:val="TableParagraph"/>
              <w:spacing w:before="64"/>
              <w:ind w:left="62"/>
              <w:rPr>
                <w:sz w:val="24"/>
              </w:rPr>
            </w:pPr>
            <w:r>
              <w:rPr>
                <w:spacing w:val="-2"/>
                <w:sz w:val="24"/>
              </w:rPr>
              <w:t>39.943</w:t>
            </w:r>
          </w:p>
        </w:tc>
        <w:tc>
          <w:tcPr>
            <w:tcW w:w="1393" w:type="dxa"/>
          </w:tcPr>
          <w:p>
            <w:pPr>
              <w:pStyle w:val="TableParagraph"/>
              <w:spacing w:before="64"/>
              <w:ind w:left="60"/>
              <w:rPr>
                <w:sz w:val="24"/>
              </w:rPr>
            </w:pPr>
            <w:r>
              <w:rPr>
                <w:spacing w:val="-4"/>
                <w:sz w:val="24"/>
              </w:rPr>
              <w:t>.039</w:t>
            </w:r>
          </w:p>
        </w:tc>
        <w:tc>
          <w:tcPr>
            <w:tcW w:w="782" w:type="dxa"/>
          </w:tcPr>
          <w:p>
            <w:pPr>
              <w:pStyle w:val="TableParagraph"/>
              <w:rPr>
                <w:sz w:val="22"/>
              </w:rPr>
            </w:pPr>
          </w:p>
        </w:tc>
        <w:tc>
          <w:tcPr>
            <w:tcW w:w="540" w:type="dxa"/>
          </w:tcPr>
          <w:p>
            <w:pPr>
              <w:pStyle w:val="TableParagraph"/>
              <w:rPr>
                <w:sz w:val="22"/>
              </w:rPr>
            </w:pPr>
          </w:p>
        </w:tc>
      </w:tr>
      <w:tr>
        <w:trPr>
          <w:trHeight w:val="483" w:hRule="atLeast"/>
        </w:trPr>
        <w:tc>
          <w:tcPr>
            <w:tcW w:w="1611" w:type="dxa"/>
            <w:tcBorders>
              <w:bottom w:val="single" w:sz="8" w:space="0" w:color="000000"/>
            </w:tcBorders>
          </w:tcPr>
          <w:p>
            <w:pPr>
              <w:pStyle w:val="TableParagraph"/>
              <w:rPr>
                <w:sz w:val="22"/>
              </w:rPr>
            </w:pPr>
          </w:p>
        </w:tc>
        <w:tc>
          <w:tcPr>
            <w:tcW w:w="2067" w:type="dxa"/>
            <w:tcBorders>
              <w:bottom w:val="single" w:sz="8" w:space="0" w:color="000000"/>
            </w:tcBorders>
          </w:tcPr>
          <w:p>
            <w:pPr>
              <w:pStyle w:val="TableParagraph"/>
              <w:spacing w:before="63"/>
              <w:ind w:left="61"/>
              <w:rPr>
                <w:sz w:val="24"/>
              </w:rPr>
            </w:pPr>
            <w:r>
              <w:rPr>
                <w:spacing w:val="-2"/>
                <w:sz w:val="24"/>
              </w:rPr>
              <w:t>Lower-bound</w:t>
            </w:r>
          </w:p>
        </w:tc>
        <w:tc>
          <w:tcPr>
            <w:tcW w:w="1413" w:type="dxa"/>
            <w:tcBorders>
              <w:bottom w:val="single" w:sz="8" w:space="0" w:color="000000"/>
            </w:tcBorders>
          </w:tcPr>
          <w:p>
            <w:pPr>
              <w:pStyle w:val="TableParagraph"/>
              <w:spacing w:before="63"/>
              <w:ind w:left="61"/>
              <w:rPr>
                <w:sz w:val="24"/>
              </w:rPr>
            </w:pPr>
            <w:r>
              <w:rPr>
                <w:spacing w:val="-2"/>
                <w:sz w:val="24"/>
              </w:rPr>
              <w:t>1.545</w:t>
            </w:r>
          </w:p>
        </w:tc>
        <w:tc>
          <w:tcPr>
            <w:tcW w:w="782" w:type="dxa"/>
            <w:tcBorders>
              <w:bottom w:val="single" w:sz="8" w:space="0" w:color="000000"/>
            </w:tcBorders>
          </w:tcPr>
          <w:p>
            <w:pPr>
              <w:pStyle w:val="TableParagraph"/>
              <w:spacing w:before="63"/>
              <w:ind w:left="62"/>
              <w:rPr>
                <w:sz w:val="24"/>
              </w:rPr>
            </w:pPr>
            <w:r>
              <w:rPr>
                <w:spacing w:val="-2"/>
                <w:sz w:val="24"/>
              </w:rPr>
              <w:t>19.000</w:t>
            </w:r>
          </w:p>
        </w:tc>
        <w:tc>
          <w:tcPr>
            <w:tcW w:w="1393" w:type="dxa"/>
            <w:tcBorders>
              <w:bottom w:val="single" w:sz="8" w:space="0" w:color="000000"/>
            </w:tcBorders>
          </w:tcPr>
          <w:p>
            <w:pPr>
              <w:pStyle w:val="TableParagraph"/>
              <w:spacing w:before="63"/>
              <w:ind w:left="60"/>
              <w:rPr>
                <w:sz w:val="24"/>
              </w:rPr>
            </w:pPr>
            <w:r>
              <w:rPr>
                <w:spacing w:val="-4"/>
                <w:sz w:val="24"/>
              </w:rPr>
              <w:t>.081</w:t>
            </w:r>
          </w:p>
        </w:tc>
        <w:tc>
          <w:tcPr>
            <w:tcW w:w="782" w:type="dxa"/>
            <w:tcBorders>
              <w:bottom w:val="single" w:sz="8" w:space="0" w:color="000000"/>
            </w:tcBorders>
          </w:tcPr>
          <w:p>
            <w:pPr>
              <w:pStyle w:val="TableParagraph"/>
              <w:rPr>
                <w:sz w:val="22"/>
              </w:rPr>
            </w:pPr>
          </w:p>
        </w:tc>
        <w:tc>
          <w:tcPr>
            <w:tcW w:w="540" w:type="dxa"/>
            <w:tcBorders>
              <w:bottom w:val="single" w:sz="8" w:space="0" w:color="000000"/>
            </w:tcBorders>
          </w:tcPr>
          <w:p>
            <w:pPr>
              <w:pStyle w:val="TableParagraph"/>
              <w:rPr>
                <w:sz w:val="22"/>
              </w:rPr>
            </w:pPr>
          </w:p>
        </w:tc>
      </w:tr>
    </w:tbl>
    <w:p>
      <w:pPr>
        <w:spacing w:before="0"/>
        <w:ind w:left="2000" w:right="0" w:firstLine="0"/>
        <w:jc w:val="left"/>
        <w:rPr>
          <w:sz w:val="22"/>
        </w:rPr>
      </w:pPr>
      <w:r>
        <w:rPr>
          <w:sz w:val="22"/>
        </w:rPr>
        <w:t>*</w:t>
      </w:r>
      <w:r>
        <w:rPr>
          <w:spacing w:val="-4"/>
          <w:sz w:val="22"/>
        </w:rPr>
        <w:t> </w:t>
      </w:r>
      <w:r>
        <w:rPr>
          <w:sz w:val="22"/>
        </w:rPr>
        <w:t>Significant</w:t>
      </w:r>
      <w:r>
        <w:rPr>
          <w:spacing w:val="-1"/>
          <w:sz w:val="22"/>
        </w:rPr>
        <w:t> </w:t>
      </w:r>
      <w:r>
        <w:rPr>
          <w:sz w:val="22"/>
        </w:rPr>
        <w:t>P</w:t>
      </w:r>
      <w:r>
        <w:rPr>
          <w:spacing w:val="-2"/>
          <w:sz w:val="22"/>
        </w:rPr>
        <w:t> </w:t>
      </w:r>
      <w:r>
        <w:rPr>
          <w:sz w:val="22"/>
        </w:rPr>
        <w:t>&lt;</w:t>
      </w:r>
      <w:r>
        <w:rPr>
          <w:spacing w:val="-4"/>
          <w:sz w:val="22"/>
        </w:rPr>
        <w:t> 0.05</w:t>
      </w:r>
    </w:p>
    <w:p>
      <w:pPr>
        <w:pStyle w:val="BodyText"/>
        <w:spacing w:before="16"/>
        <w:ind w:left="0"/>
        <w:rPr>
          <w:sz w:val="22"/>
        </w:rPr>
      </w:pPr>
    </w:p>
    <w:p>
      <w:pPr>
        <w:pStyle w:val="BodyText"/>
        <w:spacing w:line="480" w:lineRule="auto"/>
        <w:ind w:right="1312"/>
        <w:jc w:val="both"/>
      </w:pPr>
      <w:r>
        <w:rPr/>
        <w:t>Table 4.2.4b shows the summary of repeated-measures ANOVA on explosive power of the participants. The results revealed that resistance training had significant effect on explosive power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(P =0.001). The sub- hypothesis which states that there is no effect of resistance training on the explosive power of male football players of Federal College of Education, Kontagora, Nigeria is hereby rejected. In order</w:t>
      </w:r>
      <w:r>
        <w:rPr>
          <w:spacing w:val="-3"/>
          <w:vertAlign w:val="baseline"/>
        </w:rPr>
        <w:t> </w:t>
      </w:r>
      <w:r>
        <w:rPr>
          <w:vertAlign w:val="baseline"/>
        </w:rPr>
        <w:t>to</w:t>
      </w:r>
      <w:r>
        <w:rPr>
          <w:spacing w:val="-4"/>
          <w:vertAlign w:val="baseline"/>
        </w:rPr>
        <w:t> </w:t>
      </w:r>
      <w:r>
        <w:rPr>
          <w:vertAlign w:val="baseline"/>
        </w:rPr>
        <w:t>determine</w:t>
      </w:r>
      <w:r>
        <w:rPr>
          <w:spacing w:val="-4"/>
          <w:vertAlign w:val="baseline"/>
        </w:rPr>
        <w:t> </w:t>
      </w:r>
      <w:r>
        <w:rPr>
          <w:vertAlign w:val="baseline"/>
        </w:rPr>
        <w:t>when the</w:t>
      </w:r>
      <w:r>
        <w:rPr>
          <w:spacing w:val="-3"/>
          <w:vertAlign w:val="baseline"/>
        </w:rPr>
        <w:t> </w:t>
      </w:r>
      <w:r>
        <w:rPr>
          <w:vertAlign w:val="baseline"/>
        </w:rPr>
        <w:t>significant</w:t>
      </w:r>
      <w:r>
        <w:rPr>
          <w:spacing w:val="-3"/>
          <w:vertAlign w:val="baseline"/>
        </w:rPr>
        <w:t> </w:t>
      </w:r>
      <w:r>
        <w:rPr>
          <w:vertAlign w:val="baseline"/>
        </w:rPr>
        <w:t>effect</w:t>
      </w:r>
      <w:r>
        <w:rPr>
          <w:spacing w:val="-3"/>
          <w:vertAlign w:val="baseline"/>
        </w:rPr>
        <w:t> </w:t>
      </w:r>
      <w:r>
        <w:rPr>
          <w:vertAlign w:val="baseline"/>
        </w:rPr>
        <w:t>of</w:t>
      </w:r>
      <w:r>
        <w:rPr>
          <w:spacing w:val="-3"/>
          <w:vertAlign w:val="baseline"/>
        </w:rPr>
        <w:t> </w:t>
      </w:r>
      <w:r>
        <w:rPr>
          <w:vertAlign w:val="baseline"/>
        </w:rPr>
        <w:t>resistance</w:t>
      </w:r>
      <w:r>
        <w:rPr>
          <w:spacing w:val="-4"/>
          <w:vertAlign w:val="baseline"/>
        </w:rPr>
        <w:t> </w:t>
      </w:r>
      <w:r>
        <w:rPr>
          <w:vertAlign w:val="baseline"/>
        </w:rPr>
        <w:t>training</w:t>
      </w:r>
      <w:r>
        <w:rPr>
          <w:spacing w:val="-6"/>
          <w:vertAlign w:val="baseline"/>
        </w:rPr>
        <w:t> </w:t>
      </w:r>
      <w:r>
        <w:rPr>
          <w:vertAlign w:val="baseline"/>
        </w:rPr>
        <w:t>on explosive</w:t>
      </w:r>
      <w:r>
        <w:rPr>
          <w:spacing w:val="-4"/>
          <w:vertAlign w:val="baseline"/>
        </w:rPr>
        <w:t> </w:t>
      </w:r>
      <w:r>
        <w:rPr>
          <w:vertAlign w:val="baseline"/>
        </w:rPr>
        <w:t>power</w:t>
      </w:r>
      <w:r>
        <w:rPr>
          <w:spacing w:val="-3"/>
          <w:vertAlign w:val="baseline"/>
        </w:rPr>
        <w:t> </w:t>
      </w:r>
      <w:r>
        <w:rPr>
          <w:vertAlign w:val="baseline"/>
        </w:rPr>
        <w:t>occurred, Bonferroni post- hoc test was used, and the results are presented in Table 4.2.4c.</w:t>
      </w:r>
    </w:p>
    <w:p>
      <w:pPr>
        <w:spacing w:after="0" w:line="480" w:lineRule="auto"/>
        <w:jc w:val="both"/>
        <w:sectPr>
          <w:pgSz w:w="12240" w:h="15840"/>
          <w:pgMar w:header="0" w:footer="744" w:top="1360" w:bottom="940" w:left="160" w:right="120"/>
        </w:sectPr>
      </w:pPr>
    </w:p>
    <w:p>
      <w:pPr>
        <w:pStyle w:val="Heading3"/>
        <w:ind w:left="1280" w:right="1428" w:firstLine="0"/>
        <w:jc w:val="left"/>
      </w:pPr>
      <w:r>
        <w:rPr/>
        <w:t>Table 4.2.4c: Results of Bonferroni Post hoc Analysis of the Effect of Resistance Training</w:t>
      </w:r>
      <w:r>
        <w:rPr>
          <w:spacing w:val="40"/>
        </w:rPr>
        <w:t> </w:t>
      </w:r>
      <w:r>
        <w:rPr/>
        <w:t>on Explosive Power of Male Football Players of Federal College of Education, Kontagora</w:t>
      </w:r>
    </w:p>
    <w:p>
      <w:pPr>
        <w:pStyle w:val="BodyText"/>
        <w:spacing w:before="50"/>
        <w:ind w:left="0"/>
        <w:rPr>
          <w:b/>
          <w:sz w:val="20"/>
        </w:rPr>
      </w:pPr>
    </w:p>
    <w:tbl>
      <w:tblPr>
        <w:tblW w:w="0" w:type="auto"/>
        <w:jc w:val="left"/>
        <w:tblInd w:w="1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5"/>
        <w:gridCol w:w="1682"/>
        <w:gridCol w:w="2814"/>
        <w:gridCol w:w="1620"/>
        <w:gridCol w:w="901"/>
      </w:tblGrid>
      <w:tr>
        <w:trPr>
          <w:trHeight w:val="1003" w:hRule="atLeast"/>
        </w:trPr>
        <w:tc>
          <w:tcPr>
            <w:tcW w:w="1455" w:type="dxa"/>
            <w:tcBorders>
              <w:top w:val="single" w:sz="8" w:space="0" w:color="000000"/>
              <w:bottom w:val="single" w:sz="8" w:space="0" w:color="000000"/>
            </w:tcBorders>
          </w:tcPr>
          <w:p>
            <w:pPr>
              <w:pStyle w:val="TableParagraph"/>
              <w:spacing w:line="270" w:lineRule="exact"/>
              <w:ind w:left="60"/>
              <w:rPr>
                <w:sz w:val="24"/>
              </w:rPr>
            </w:pPr>
            <w:r>
              <w:rPr>
                <w:sz w:val="24"/>
              </w:rPr>
              <w:t>(I)</w:t>
            </w:r>
            <w:r>
              <w:rPr>
                <w:spacing w:val="-5"/>
                <w:sz w:val="24"/>
              </w:rPr>
              <w:t> </w:t>
            </w:r>
            <w:r>
              <w:rPr>
                <w:spacing w:val="-2"/>
                <w:sz w:val="24"/>
              </w:rPr>
              <w:t>Training</w:t>
            </w:r>
          </w:p>
        </w:tc>
        <w:tc>
          <w:tcPr>
            <w:tcW w:w="1682" w:type="dxa"/>
            <w:tcBorders>
              <w:top w:val="single" w:sz="8" w:space="0" w:color="000000"/>
              <w:bottom w:val="single" w:sz="8" w:space="0" w:color="000000"/>
            </w:tcBorders>
          </w:tcPr>
          <w:p>
            <w:pPr>
              <w:pStyle w:val="TableParagraph"/>
              <w:spacing w:line="270" w:lineRule="exact"/>
              <w:ind w:left="270"/>
              <w:rPr>
                <w:sz w:val="24"/>
              </w:rPr>
            </w:pPr>
            <w:r>
              <w:rPr>
                <w:sz w:val="24"/>
              </w:rPr>
              <w:t>(J)</w:t>
            </w:r>
            <w:r>
              <w:rPr>
                <w:spacing w:val="1"/>
                <w:sz w:val="24"/>
              </w:rPr>
              <w:t> </w:t>
            </w:r>
            <w:r>
              <w:rPr>
                <w:spacing w:val="-2"/>
                <w:sz w:val="24"/>
              </w:rPr>
              <w:t>Training</w:t>
            </w:r>
          </w:p>
        </w:tc>
        <w:tc>
          <w:tcPr>
            <w:tcW w:w="2814" w:type="dxa"/>
            <w:tcBorders>
              <w:top w:val="single" w:sz="8" w:space="0" w:color="000000"/>
              <w:bottom w:val="single" w:sz="8" w:space="0" w:color="000000"/>
            </w:tcBorders>
          </w:tcPr>
          <w:p>
            <w:pPr>
              <w:pStyle w:val="TableParagraph"/>
              <w:spacing w:line="270" w:lineRule="exact"/>
              <w:ind w:left="273"/>
              <w:rPr>
                <w:sz w:val="24"/>
              </w:rPr>
            </w:pPr>
            <w:r>
              <w:rPr>
                <w:sz w:val="24"/>
              </w:rPr>
              <w:t>Mean</w:t>
            </w:r>
            <w:r>
              <w:rPr>
                <w:spacing w:val="-3"/>
                <w:sz w:val="24"/>
              </w:rPr>
              <w:t> </w:t>
            </w:r>
            <w:r>
              <w:rPr>
                <w:sz w:val="24"/>
              </w:rPr>
              <w:t>Difference</w:t>
            </w:r>
            <w:r>
              <w:rPr>
                <w:spacing w:val="-2"/>
                <w:sz w:val="24"/>
              </w:rPr>
              <w:t> </w:t>
            </w:r>
            <w:r>
              <w:rPr>
                <w:sz w:val="24"/>
              </w:rPr>
              <w:t>(I-</w:t>
            </w:r>
            <w:r>
              <w:rPr>
                <w:spacing w:val="-5"/>
                <w:sz w:val="24"/>
              </w:rPr>
              <w:t>J)</w:t>
            </w:r>
          </w:p>
        </w:tc>
        <w:tc>
          <w:tcPr>
            <w:tcW w:w="1620" w:type="dxa"/>
            <w:tcBorders>
              <w:top w:val="single" w:sz="8" w:space="0" w:color="000000"/>
              <w:bottom w:val="single" w:sz="8" w:space="0" w:color="000000"/>
            </w:tcBorders>
          </w:tcPr>
          <w:p>
            <w:pPr>
              <w:pStyle w:val="TableParagraph"/>
              <w:spacing w:line="270" w:lineRule="exact"/>
              <w:ind w:left="433"/>
              <w:rPr>
                <w:sz w:val="24"/>
              </w:rPr>
            </w:pPr>
            <w:r>
              <w:rPr>
                <w:sz w:val="24"/>
              </w:rPr>
              <w:t>Std. </w:t>
            </w:r>
            <w:r>
              <w:rPr>
                <w:spacing w:val="-2"/>
                <w:sz w:val="24"/>
              </w:rPr>
              <w:t>Error</w:t>
            </w:r>
          </w:p>
        </w:tc>
        <w:tc>
          <w:tcPr>
            <w:tcW w:w="901" w:type="dxa"/>
            <w:tcBorders>
              <w:top w:val="single" w:sz="8" w:space="0" w:color="000000"/>
              <w:bottom w:val="single" w:sz="8" w:space="0" w:color="000000"/>
            </w:tcBorders>
          </w:tcPr>
          <w:p>
            <w:pPr>
              <w:pStyle w:val="TableParagraph"/>
              <w:spacing w:line="270" w:lineRule="exact"/>
              <w:ind w:left="4" w:right="39"/>
              <w:jc w:val="center"/>
              <w:rPr>
                <w:sz w:val="24"/>
              </w:rPr>
            </w:pPr>
            <w:r>
              <w:rPr>
                <w:spacing w:val="-4"/>
                <w:sz w:val="24"/>
              </w:rPr>
              <w:t>Sig.</w:t>
            </w:r>
          </w:p>
        </w:tc>
      </w:tr>
      <w:tr>
        <w:trPr>
          <w:trHeight w:val="349" w:hRule="atLeast"/>
        </w:trPr>
        <w:tc>
          <w:tcPr>
            <w:tcW w:w="1455" w:type="dxa"/>
            <w:tcBorders>
              <w:top w:val="single" w:sz="8" w:space="0" w:color="000000"/>
            </w:tcBorders>
          </w:tcPr>
          <w:p>
            <w:pPr>
              <w:pStyle w:val="TableParagraph"/>
              <w:rPr>
                <w:sz w:val="22"/>
              </w:rPr>
            </w:pPr>
          </w:p>
        </w:tc>
        <w:tc>
          <w:tcPr>
            <w:tcW w:w="1682" w:type="dxa"/>
            <w:tcBorders>
              <w:top w:val="single" w:sz="8" w:space="0" w:color="000000"/>
            </w:tcBorders>
          </w:tcPr>
          <w:p>
            <w:pPr>
              <w:pStyle w:val="TableParagraph"/>
              <w:spacing w:line="270" w:lineRule="exact"/>
              <w:ind w:left="2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14" w:type="dxa"/>
            <w:tcBorders>
              <w:top w:val="single" w:sz="8" w:space="0" w:color="000000"/>
            </w:tcBorders>
          </w:tcPr>
          <w:p>
            <w:pPr>
              <w:pStyle w:val="TableParagraph"/>
              <w:spacing w:line="270" w:lineRule="exact"/>
              <w:ind w:left="273"/>
              <w:rPr>
                <w:sz w:val="24"/>
              </w:rPr>
            </w:pPr>
            <w:r>
              <w:rPr>
                <w:spacing w:val="-2"/>
                <w:sz w:val="24"/>
              </w:rPr>
              <w:t>-.262</w:t>
            </w:r>
            <w:r>
              <w:rPr>
                <w:spacing w:val="-2"/>
                <w:sz w:val="24"/>
                <w:vertAlign w:val="superscript"/>
              </w:rPr>
              <w:t>*</w:t>
            </w:r>
          </w:p>
        </w:tc>
        <w:tc>
          <w:tcPr>
            <w:tcW w:w="1620" w:type="dxa"/>
            <w:tcBorders>
              <w:top w:val="single" w:sz="8" w:space="0" w:color="000000"/>
            </w:tcBorders>
          </w:tcPr>
          <w:p>
            <w:pPr>
              <w:pStyle w:val="TableParagraph"/>
              <w:spacing w:line="270" w:lineRule="exact"/>
              <w:ind w:left="433"/>
              <w:rPr>
                <w:sz w:val="24"/>
              </w:rPr>
            </w:pPr>
            <w:r>
              <w:rPr>
                <w:spacing w:val="-4"/>
                <w:sz w:val="24"/>
              </w:rPr>
              <w:t>.035</w:t>
            </w:r>
          </w:p>
        </w:tc>
        <w:tc>
          <w:tcPr>
            <w:tcW w:w="901" w:type="dxa"/>
            <w:tcBorders>
              <w:top w:val="single" w:sz="8" w:space="0" w:color="000000"/>
            </w:tcBorders>
          </w:tcPr>
          <w:p>
            <w:pPr>
              <w:pStyle w:val="TableParagraph"/>
              <w:spacing w:line="270" w:lineRule="exact"/>
              <w:ind w:left="39" w:right="35"/>
              <w:jc w:val="center"/>
              <w:rPr>
                <w:sz w:val="24"/>
              </w:rPr>
            </w:pPr>
            <w:r>
              <w:rPr>
                <w:spacing w:val="-4"/>
                <w:sz w:val="24"/>
              </w:rPr>
              <w:t>.001</w:t>
            </w:r>
          </w:p>
        </w:tc>
      </w:tr>
      <w:tr>
        <w:trPr>
          <w:trHeight w:val="414" w:hRule="atLeast"/>
        </w:trPr>
        <w:tc>
          <w:tcPr>
            <w:tcW w:w="1455" w:type="dxa"/>
          </w:tcPr>
          <w:p>
            <w:pPr>
              <w:pStyle w:val="TableParagraph"/>
              <w:spacing w:before="83"/>
              <w:ind w:left="60"/>
              <w:rPr>
                <w:sz w:val="24"/>
              </w:rPr>
            </w:pPr>
            <w:r>
              <w:rPr>
                <w:sz w:val="24"/>
              </w:rPr>
              <w:t>Pre</w:t>
            </w:r>
            <w:r>
              <w:rPr>
                <w:spacing w:val="-2"/>
                <w:sz w:val="24"/>
              </w:rPr>
              <w:t> training</w:t>
            </w:r>
          </w:p>
        </w:tc>
        <w:tc>
          <w:tcPr>
            <w:tcW w:w="1682" w:type="dxa"/>
          </w:tcPr>
          <w:p>
            <w:pPr>
              <w:pStyle w:val="TableParagraph"/>
              <w:spacing w:before="83"/>
              <w:ind w:left="2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3"/>
              <w:ind w:left="273"/>
              <w:rPr>
                <w:sz w:val="24"/>
              </w:rPr>
            </w:pPr>
            <w:r>
              <w:rPr>
                <w:spacing w:val="-2"/>
                <w:sz w:val="24"/>
              </w:rPr>
              <w:t>-.398</w:t>
            </w:r>
            <w:r>
              <w:rPr>
                <w:spacing w:val="-2"/>
                <w:sz w:val="24"/>
                <w:vertAlign w:val="superscript"/>
              </w:rPr>
              <w:t>*</w:t>
            </w:r>
          </w:p>
        </w:tc>
        <w:tc>
          <w:tcPr>
            <w:tcW w:w="1620" w:type="dxa"/>
          </w:tcPr>
          <w:p>
            <w:pPr>
              <w:pStyle w:val="TableParagraph"/>
              <w:spacing w:before="83"/>
              <w:ind w:left="433"/>
              <w:rPr>
                <w:sz w:val="24"/>
              </w:rPr>
            </w:pPr>
            <w:r>
              <w:rPr>
                <w:spacing w:val="-4"/>
                <w:sz w:val="24"/>
              </w:rPr>
              <w:t>.068</w:t>
            </w:r>
          </w:p>
        </w:tc>
        <w:tc>
          <w:tcPr>
            <w:tcW w:w="901" w:type="dxa"/>
          </w:tcPr>
          <w:p>
            <w:pPr>
              <w:pStyle w:val="TableParagraph"/>
              <w:spacing w:before="83"/>
              <w:ind w:left="39" w:right="35"/>
              <w:jc w:val="center"/>
              <w:rPr>
                <w:sz w:val="24"/>
              </w:rPr>
            </w:pPr>
            <w:r>
              <w:rPr>
                <w:spacing w:val="-4"/>
                <w:sz w:val="24"/>
              </w:rPr>
              <w:t>.001</w:t>
            </w:r>
          </w:p>
        </w:tc>
      </w:tr>
      <w:tr>
        <w:trPr>
          <w:trHeight w:val="414" w:hRule="atLeast"/>
        </w:trPr>
        <w:tc>
          <w:tcPr>
            <w:tcW w:w="1455" w:type="dxa"/>
          </w:tcPr>
          <w:p>
            <w:pPr>
              <w:pStyle w:val="TableParagraph"/>
              <w:rPr>
                <w:sz w:val="22"/>
              </w:rPr>
            </w:pPr>
          </w:p>
        </w:tc>
        <w:tc>
          <w:tcPr>
            <w:tcW w:w="1682" w:type="dxa"/>
          </w:tcPr>
          <w:p>
            <w:pPr>
              <w:pStyle w:val="TableParagraph"/>
              <w:spacing w:before="84"/>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4"/>
              <w:ind w:left="273"/>
              <w:rPr>
                <w:sz w:val="24"/>
              </w:rPr>
            </w:pPr>
            <w:r>
              <w:rPr>
                <w:spacing w:val="-2"/>
                <w:sz w:val="24"/>
              </w:rPr>
              <w:t>-.613</w:t>
            </w:r>
            <w:r>
              <w:rPr>
                <w:spacing w:val="-2"/>
                <w:sz w:val="24"/>
                <w:vertAlign w:val="superscript"/>
              </w:rPr>
              <w:t>*</w:t>
            </w:r>
          </w:p>
        </w:tc>
        <w:tc>
          <w:tcPr>
            <w:tcW w:w="1620" w:type="dxa"/>
          </w:tcPr>
          <w:p>
            <w:pPr>
              <w:pStyle w:val="TableParagraph"/>
              <w:spacing w:before="84"/>
              <w:ind w:left="433"/>
              <w:rPr>
                <w:sz w:val="24"/>
              </w:rPr>
            </w:pPr>
            <w:r>
              <w:rPr>
                <w:spacing w:val="-4"/>
                <w:sz w:val="24"/>
              </w:rPr>
              <w:t>.061</w:t>
            </w:r>
          </w:p>
        </w:tc>
        <w:tc>
          <w:tcPr>
            <w:tcW w:w="901" w:type="dxa"/>
          </w:tcPr>
          <w:p>
            <w:pPr>
              <w:pStyle w:val="TableParagraph"/>
              <w:spacing w:before="84"/>
              <w:ind w:left="39" w:right="35"/>
              <w:jc w:val="center"/>
              <w:rPr>
                <w:sz w:val="24"/>
              </w:rPr>
            </w:pPr>
            <w:r>
              <w:rPr>
                <w:spacing w:val="-4"/>
                <w:sz w:val="24"/>
              </w:rPr>
              <w:t>.001</w:t>
            </w:r>
          </w:p>
        </w:tc>
      </w:tr>
      <w:tr>
        <w:trPr>
          <w:trHeight w:val="413" w:hRule="atLeast"/>
        </w:trPr>
        <w:tc>
          <w:tcPr>
            <w:tcW w:w="1455" w:type="dxa"/>
          </w:tcPr>
          <w:p>
            <w:pPr>
              <w:pStyle w:val="TableParagraph"/>
              <w:rPr>
                <w:sz w:val="22"/>
              </w:rPr>
            </w:pPr>
          </w:p>
        </w:tc>
        <w:tc>
          <w:tcPr>
            <w:tcW w:w="1682" w:type="dxa"/>
          </w:tcPr>
          <w:p>
            <w:pPr>
              <w:pStyle w:val="TableParagraph"/>
              <w:spacing w:before="83"/>
              <w:ind w:left="270"/>
              <w:rPr>
                <w:sz w:val="24"/>
              </w:rPr>
            </w:pPr>
            <w:r>
              <w:rPr>
                <w:sz w:val="24"/>
              </w:rPr>
              <w:t>Pre</w:t>
            </w:r>
            <w:r>
              <w:rPr>
                <w:spacing w:val="-2"/>
                <w:sz w:val="24"/>
              </w:rPr>
              <w:t> training</w:t>
            </w:r>
          </w:p>
        </w:tc>
        <w:tc>
          <w:tcPr>
            <w:tcW w:w="2814" w:type="dxa"/>
          </w:tcPr>
          <w:p>
            <w:pPr>
              <w:pStyle w:val="TableParagraph"/>
              <w:spacing w:before="83"/>
              <w:ind w:left="273"/>
              <w:rPr>
                <w:sz w:val="24"/>
              </w:rPr>
            </w:pPr>
            <w:r>
              <w:rPr>
                <w:spacing w:val="-2"/>
                <w:sz w:val="24"/>
              </w:rPr>
              <w:t>.262</w:t>
            </w:r>
            <w:r>
              <w:rPr>
                <w:spacing w:val="-2"/>
                <w:sz w:val="24"/>
                <w:vertAlign w:val="superscript"/>
              </w:rPr>
              <w:t>*</w:t>
            </w:r>
          </w:p>
        </w:tc>
        <w:tc>
          <w:tcPr>
            <w:tcW w:w="1620" w:type="dxa"/>
          </w:tcPr>
          <w:p>
            <w:pPr>
              <w:pStyle w:val="TableParagraph"/>
              <w:spacing w:before="83"/>
              <w:ind w:left="433"/>
              <w:rPr>
                <w:sz w:val="24"/>
              </w:rPr>
            </w:pPr>
            <w:r>
              <w:rPr>
                <w:spacing w:val="-4"/>
                <w:sz w:val="24"/>
              </w:rPr>
              <w:t>.035</w:t>
            </w:r>
          </w:p>
        </w:tc>
        <w:tc>
          <w:tcPr>
            <w:tcW w:w="901" w:type="dxa"/>
          </w:tcPr>
          <w:p>
            <w:pPr>
              <w:pStyle w:val="TableParagraph"/>
              <w:spacing w:before="83"/>
              <w:ind w:left="39" w:right="35"/>
              <w:jc w:val="center"/>
              <w:rPr>
                <w:sz w:val="24"/>
              </w:rPr>
            </w:pPr>
            <w:r>
              <w:rPr>
                <w:spacing w:val="-4"/>
                <w:sz w:val="24"/>
              </w:rPr>
              <w:t>.001</w:t>
            </w:r>
          </w:p>
        </w:tc>
      </w:tr>
      <w:tr>
        <w:trPr>
          <w:trHeight w:val="414" w:hRule="atLeast"/>
        </w:trPr>
        <w:tc>
          <w:tcPr>
            <w:tcW w:w="1455" w:type="dxa"/>
          </w:tcPr>
          <w:p>
            <w:pPr>
              <w:pStyle w:val="TableParagraph"/>
              <w:spacing w:before="85"/>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682" w:type="dxa"/>
          </w:tcPr>
          <w:p>
            <w:pPr>
              <w:pStyle w:val="TableParagraph"/>
              <w:spacing w:before="85"/>
              <w:ind w:left="2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5"/>
              <w:ind w:left="273"/>
              <w:rPr>
                <w:sz w:val="24"/>
              </w:rPr>
            </w:pPr>
            <w:r>
              <w:rPr>
                <w:spacing w:val="-2"/>
                <w:sz w:val="24"/>
              </w:rPr>
              <w:t>-</w:t>
            </w:r>
            <w:r>
              <w:rPr>
                <w:spacing w:val="-4"/>
                <w:sz w:val="24"/>
              </w:rPr>
              <w:t>.136</w:t>
            </w:r>
          </w:p>
        </w:tc>
        <w:tc>
          <w:tcPr>
            <w:tcW w:w="1620" w:type="dxa"/>
          </w:tcPr>
          <w:p>
            <w:pPr>
              <w:pStyle w:val="TableParagraph"/>
              <w:spacing w:before="85"/>
              <w:ind w:left="433"/>
              <w:rPr>
                <w:sz w:val="24"/>
              </w:rPr>
            </w:pPr>
            <w:r>
              <w:rPr>
                <w:spacing w:val="-4"/>
                <w:sz w:val="24"/>
              </w:rPr>
              <w:t>.050</w:t>
            </w:r>
          </w:p>
        </w:tc>
        <w:tc>
          <w:tcPr>
            <w:tcW w:w="901" w:type="dxa"/>
          </w:tcPr>
          <w:p>
            <w:pPr>
              <w:pStyle w:val="TableParagraph"/>
              <w:spacing w:before="85"/>
              <w:ind w:left="39" w:right="35"/>
              <w:jc w:val="center"/>
              <w:rPr>
                <w:sz w:val="24"/>
              </w:rPr>
            </w:pPr>
            <w:r>
              <w:rPr>
                <w:spacing w:val="-4"/>
                <w:sz w:val="24"/>
              </w:rPr>
              <w:t>.085</w:t>
            </w:r>
          </w:p>
        </w:tc>
      </w:tr>
      <w:tr>
        <w:trPr>
          <w:trHeight w:val="413" w:hRule="atLeast"/>
        </w:trPr>
        <w:tc>
          <w:tcPr>
            <w:tcW w:w="1455" w:type="dxa"/>
          </w:tcPr>
          <w:p>
            <w:pPr>
              <w:pStyle w:val="TableParagraph"/>
              <w:rPr>
                <w:sz w:val="22"/>
              </w:rPr>
            </w:pPr>
          </w:p>
        </w:tc>
        <w:tc>
          <w:tcPr>
            <w:tcW w:w="1682" w:type="dxa"/>
          </w:tcPr>
          <w:p>
            <w:pPr>
              <w:pStyle w:val="TableParagraph"/>
              <w:spacing w:before="83"/>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3"/>
              <w:ind w:left="273"/>
              <w:rPr>
                <w:sz w:val="24"/>
              </w:rPr>
            </w:pPr>
            <w:r>
              <w:rPr>
                <w:spacing w:val="-2"/>
                <w:sz w:val="24"/>
              </w:rPr>
              <w:t>-.351</w:t>
            </w:r>
            <w:r>
              <w:rPr>
                <w:spacing w:val="-2"/>
                <w:sz w:val="24"/>
                <w:vertAlign w:val="superscript"/>
              </w:rPr>
              <w:t>*</w:t>
            </w:r>
          </w:p>
        </w:tc>
        <w:tc>
          <w:tcPr>
            <w:tcW w:w="1620" w:type="dxa"/>
          </w:tcPr>
          <w:p>
            <w:pPr>
              <w:pStyle w:val="TableParagraph"/>
              <w:spacing w:before="83"/>
              <w:ind w:left="433"/>
              <w:rPr>
                <w:sz w:val="24"/>
              </w:rPr>
            </w:pPr>
            <w:r>
              <w:rPr>
                <w:spacing w:val="-4"/>
                <w:sz w:val="24"/>
              </w:rPr>
              <w:t>.050</w:t>
            </w:r>
          </w:p>
        </w:tc>
        <w:tc>
          <w:tcPr>
            <w:tcW w:w="901" w:type="dxa"/>
          </w:tcPr>
          <w:p>
            <w:pPr>
              <w:pStyle w:val="TableParagraph"/>
              <w:spacing w:before="83"/>
              <w:ind w:left="39" w:right="35"/>
              <w:jc w:val="center"/>
              <w:rPr>
                <w:sz w:val="24"/>
              </w:rPr>
            </w:pPr>
            <w:r>
              <w:rPr>
                <w:spacing w:val="-4"/>
                <w:sz w:val="24"/>
              </w:rPr>
              <w:t>.001</w:t>
            </w:r>
          </w:p>
        </w:tc>
      </w:tr>
      <w:tr>
        <w:trPr>
          <w:trHeight w:val="413" w:hRule="atLeast"/>
        </w:trPr>
        <w:tc>
          <w:tcPr>
            <w:tcW w:w="1455" w:type="dxa"/>
          </w:tcPr>
          <w:p>
            <w:pPr>
              <w:pStyle w:val="TableParagraph"/>
              <w:rPr>
                <w:sz w:val="22"/>
              </w:rPr>
            </w:pPr>
          </w:p>
        </w:tc>
        <w:tc>
          <w:tcPr>
            <w:tcW w:w="1682" w:type="dxa"/>
          </w:tcPr>
          <w:p>
            <w:pPr>
              <w:pStyle w:val="TableParagraph"/>
              <w:spacing w:before="84"/>
              <w:ind w:left="270"/>
              <w:rPr>
                <w:sz w:val="24"/>
              </w:rPr>
            </w:pPr>
            <w:r>
              <w:rPr>
                <w:sz w:val="24"/>
              </w:rPr>
              <w:t>Pre</w:t>
            </w:r>
            <w:r>
              <w:rPr>
                <w:spacing w:val="-2"/>
                <w:sz w:val="24"/>
              </w:rPr>
              <w:t> training</w:t>
            </w:r>
          </w:p>
        </w:tc>
        <w:tc>
          <w:tcPr>
            <w:tcW w:w="2814" w:type="dxa"/>
          </w:tcPr>
          <w:p>
            <w:pPr>
              <w:pStyle w:val="TableParagraph"/>
              <w:spacing w:before="84"/>
              <w:ind w:left="273"/>
              <w:rPr>
                <w:sz w:val="24"/>
              </w:rPr>
            </w:pPr>
            <w:r>
              <w:rPr>
                <w:spacing w:val="-2"/>
                <w:sz w:val="24"/>
              </w:rPr>
              <w:t>.398</w:t>
            </w:r>
            <w:r>
              <w:rPr>
                <w:spacing w:val="-2"/>
                <w:sz w:val="24"/>
                <w:vertAlign w:val="superscript"/>
              </w:rPr>
              <w:t>*</w:t>
            </w:r>
          </w:p>
        </w:tc>
        <w:tc>
          <w:tcPr>
            <w:tcW w:w="1620" w:type="dxa"/>
          </w:tcPr>
          <w:p>
            <w:pPr>
              <w:pStyle w:val="TableParagraph"/>
              <w:spacing w:before="84"/>
              <w:ind w:left="433"/>
              <w:rPr>
                <w:sz w:val="24"/>
              </w:rPr>
            </w:pPr>
            <w:r>
              <w:rPr>
                <w:spacing w:val="-4"/>
                <w:sz w:val="24"/>
              </w:rPr>
              <w:t>.068</w:t>
            </w:r>
          </w:p>
        </w:tc>
        <w:tc>
          <w:tcPr>
            <w:tcW w:w="901" w:type="dxa"/>
          </w:tcPr>
          <w:p>
            <w:pPr>
              <w:pStyle w:val="TableParagraph"/>
              <w:spacing w:before="84"/>
              <w:ind w:left="39" w:right="35"/>
              <w:jc w:val="center"/>
              <w:rPr>
                <w:sz w:val="24"/>
              </w:rPr>
            </w:pPr>
            <w:r>
              <w:rPr>
                <w:spacing w:val="-4"/>
                <w:sz w:val="24"/>
              </w:rPr>
              <w:t>.001</w:t>
            </w:r>
          </w:p>
        </w:tc>
      </w:tr>
      <w:tr>
        <w:trPr>
          <w:trHeight w:val="414" w:hRule="atLeast"/>
        </w:trPr>
        <w:tc>
          <w:tcPr>
            <w:tcW w:w="1455"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682" w:type="dxa"/>
          </w:tcPr>
          <w:p>
            <w:pPr>
              <w:pStyle w:val="TableParagraph"/>
              <w:spacing w:before="83"/>
              <w:ind w:left="2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3"/>
              <w:ind w:left="273"/>
              <w:rPr>
                <w:sz w:val="24"/>
              </w:rPr>
            </w:pPr>
            <w:r>
              <w:rPr>
                <w:spacing w:val="-4"/>
                <w:sz w:val="24"/>
              </w:rPr>
              <w:t>.136</w:t>
            </w:r>
          </w:p>
        </w:tc>
        <w:tc>
          <w:tcPr>
            <w:tcW w:w="1620" w:type="dxa"/>
          </w:tcPr>
          <w:p>
            <w:pPr>
              <w:pStyle w:val="TableParagraph"/>
              <w:spacing w:before="83"/>
              <w:ind w:left="433"/>
              <w:rPr>
                <w:sz w:val="24"/>
              </w:rPr>
            </w:pPr>
            <w:r>
              <w:rPr>
                <w:spacing w:val="-4"/>
                <w:sz w:val="24"/>
              </w:rPr>
              <w:t>.050</w:t>
            </w:r>
          </w:p>
        </w:tc>
        <w:tc>
          <w:tcPr>
            <w:tcW w:w="901" w:type="dxa"/>
          </w:tcPr>
          <w:p>
            <w:pPr>
              <w:pStyle w:val="TableParagraph"/>
              <w:spacing w:before="83"/>
              <w:ind w:left="39" w:right="35"/>
              <w:jc w:val="center"/>
              <w:rPr>
                <w:sz w:val="24"/>
              </w:rPr>
            </w:pPr>
            <w:r>
              <w:rPr>
                <w:spacing w:val="-4"/>
                <w:sz w:val="24"/>
              </w:rPr>
              <w:t>.085</w:t>
            </w:r>
          </w:p>
        </w:tc>
      </w:tr>
      <w:tr>
        <w:trPr>
          <w:trHeight w:val="413" w:hRule="atLeast"/>
        </w:trPr>
        <w:tc>
          <w:tcPr>
            <w:tcW w:w="1455" w:type="dxa"/>
          </w:tcPr>
          <w:p>
            <w:pPr>
              <w:pStyle w:val="TableParagraph"/>
              <w:rPr>
                <w:sz w:val="22"/>
              </w:rPr>
            </w:pPr>
          </w:p>
        </w:tc>
        <w:tc>
          <w:tcPr>
            <w:tcW w:w="1682" w:type="dxa"/>
          </w:tcPr>
          <w:p>
            <w:pPr>
              <w:pStyle w:val="TableParagraph"/>
              <w:spacing w:before="84"/>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4"/>
              <w:ind w:left="273"/>
              <w:rPr>
                <w:sz w:val="24"/>
              </w:rPr>
            </w:pPr>
            <w:r>
              <w:rPr>
                <w:spacing w:val="-2"/>
                <w:sz w:val="24"/>
              </w:rPr>
              <w:t>-.215</w:t>
            </w:r>
            <w:r>
              <w:rPr>
                <w:spacing w:val="-2"/>
                <w:sz w:val="24"/>
                <w:vertAlign w:val="superscript"/>
              </w:rPr>
              <w:t>*</w:t>
            </w:r>
          </w:p>
        </w:tc>
        <w:tc>
          <w:tcPr>
            <w:tcW w:w="1620" w:type="dxa"/>
          </w:tcPr>
          <w:p>
            <w:pPr>
              <w:pStyle w:val="TableParagraph"/>
              <w:spacing w:before="84"/>
              <w:ind w:left="433"/>
              <w:rPr>
                <w:sz w:val="24"/>
              </w:rPr>
            </w:pPr>
            <w:r>
              <w:rPr>
                <w:spacing w:val="-4"/>
                <w:sz w:val="24"/>
              </w:rPr>
              <w:t>.041</w:t>
            </w:r>
          </w:p>
        </w:tc>
        <w:tc>
          <w:tcPr>
            <w:tcW w:w="901" w:type="dxa"/>
          </w:tcPr>
          <w:p>
            <w:pPr>
              <w:pStyle w:val="TableParagraph"/>
              <w:spacing w:before="84"/>
              <w:ind w:left="39" w:right="35"/>
              <w:jc w:val="center"/>
              <w:rPr>
                <w:sz w:val="24"/>
              </w:rPr>
            </w:pPr>
            <w:r>
              <w:rPr>
                <w:spacing w:val="-4"/>
                <w:sz w:val="24"/>
              </w:rPr>
              <w:t>.001</w:t>
            </w:r>
          </w:p>
        </w:tc>
      </w:tr>
      <w:tr>
        <w:trPr>
          <w:trHeight w:val="413" w:hRule="atLeast"/>
        </w:trPr>
        <w:tc>
          <w:tcPr>
            <w:tcW w:w="1455" w:type="dxa"/>
          </w:tcPr>
          <w:p>
            <w:pPr>
              <w:pStyle w:val="TableParagraph"/>
              <w:rPr>
                <w:sz w:val="22"/>
              </w:rPr>
            </w:pPr>
          </w:p>
        </w:tc>
        <w:tc>
          <w:tcPr>
            <w:tcW w:w="1682" w:type="dxa"/>
          </w:tcPr>
          <w:p>
            <w:pPr>
              <w:pStyle w:val="TableParagraph"/>
              <w:spacing w:before="83"/>
              <w:ind w:left="270"/>
              <w:rPr>
                <w:sz w:val="24"/>
              </w:rPr>
            </w:pPr>
            <w:r>
              <w:rPr>
                <w:sz w:val="24"/>
              </w:rPr>
              <w:t>Pre</w:t>
            </w:r>
            <w:r>
              <w:rPr>
                <w:spacing w:val="-2"/>
                <w:sz w:val="24"/>
              </w:rPr>
              <w:t> training</w:t>
            </w:r>
          </w:p>
        </w:tc>
        <w:tc>
          <w:tcPr>
            <w:tcW w:w="2814" w:type="dxa"/>
          </w:tcPr>
          <w:p>
            <w:pPr>
              <w:pStyle w:val="TableParagraph"/>
              <w:spacing w:before="83"/>
              <w:ind w:left="273"/>
              <w:rPr>
                <w:sz w:val="24"/>
              </w:rPr>
            </w:pPr>
            <w:r>
              <w:rPr>
                <w:spacing w:val="-2"/>
                <w:sz w:val="24"/>
              </w:rPr>
              <w:t>.613</w:t>
            </w:r>
            <w:r>
              <w:rPr>
                <w:spacing w:val="-2"/>
                <w:sz w:val="24"/>
                <w:vertAlign w:val="superscript"/>
              </w:rPr>
              <w:t>*</w:t>
            </w:r>
          </w:p>
        </w:tc>
        <w:tc>
          <w:tcPr>
            <w:tcW w:w="1620" w:type="dxa"/>
          </w:tcPr>
          <w:p>
            <w:pPr>
              <w:pStyle w:val="TableParagraph"/>
              <w:spacing w:before="83"/>
              <w:ind w:left="433"/>
              <w:rPr>
                <w:sz w:val="24"/>
              </w:rPr>
            </w:pPr>
            <w:r>
              <w:rPr>
                <w:spacing w:val="-4"/>
                <w:sz w:val="24"/>
              </w:rPr>
              <w:t>.061</w:t>
            </w:r>
          </w:p>
        </w:tc>
        <w:tc>
          <w:tcPr>
            <w:tcW w:w="901" w:type="dxa"/>
          </w:tcPr>
          <w:p>
            <w:pPr>
              <w:pStyle w:val="TableParagraph"/>
              <w:spacing w:before="83"/>
              <w:ind w:left="39" w:right="35"/>
              <w:jc w:val="center"/>
              <w:rPr>
                <w:sz w:val="24"/>
              </w:rPr>
            </w:pPr>
            <w:r>
              <w:rPr>
                <w:spacing w:val="-4"/>
                <w:sz w:val="24"/>
              </w:rPr>
              <w:t>.001</w:t>
            </w:r>
          </w:p>
        </w:tc>
      </w:tr>
      <w:tr>
        <w:trPr>
          <w:trHeight w:val="413" w:hRule="atLeast"/>
        </w:trPr>
        <w:tc>
          <w:tcPr>
            <w:tcW w:w="1455"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682" w:type="dxa"/>
          </w:tcPr>
          <w:p>
            <w:pPr>
              <w:pStyle w:val="TableParagraph"/>
              <w:spacing w:before="84"/>
              <w:ind w:left="2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14" w:type="dxa"/>
          </w:tcPr>
          <w:p>
            <w:pPr>
              <w:pStyle w:val="TableParagraph"/>
              <w:spacing w:before="84"/>
              <w:ind w:left="273"/>
              <w:rPr>
                <w:sz w:val="24"/>
              </w:rPr>
            </w:pPr>
            <w:r>
              <w:rPr>
                <w:spacing w:val="-2"/>
                <w:sz w:val="24"/>
              </w:rPr>
              <w:t>.351</w:t>
            </w:r>
            <w:r>
              <w:rPr>
                <w:spacing w:val="-2"/>
                <w:sz w:val="24"/>
                <w:vertAlign w:val="superscript"/>
              </w:rPr>
              <w:t>*</w:t>
            </w:r>
          </w:p>
        </w:tc>
        <w:tc>
          <w:tcPr>
            <w:tcW w:w="1620" w:type="dxa"/>
          </w:tcPr>
          <w:p>
            <w:pPr>
              <w:pStyle w:val="TableParagraph"/>
              <w:spacing w:before="84"/>
              <w:ind w:left="433"/>
              <w:rPr>
                <w:sz w:val="24"/>
              </w:rPr>
            </w:pPr>
            <w:r>
              <w:rPr>
                <w:spacing w:val="-4"/>
                <w:sz w:val="24"/>
              </w:rPr>
              <w:t>.050</w:t>
            </w:r>
          </w:p>
        </w:tc>
        <w:tc>
          <w:tcPr>
            <w:tcW w:w="901" w:type="dxa"/>
          </w:tcPr>
          <w:p>
            <w:pPr>
              <w:pStyle w:val="TableParagraph"/>
              <w:spacing w:before="84"/>
              <w:ind w:left="39" w:right="35"/>
              <w:jc w:val="center"/>
              <w:rPr>
                <w:sz w:val="24"/>
              </w:rPr>
            </w:pPr>
            <w:r>
              <w:rPr>
                <w:spacing w:val="-4"/>
                <w:sz w:val="24"/>
              </w:rPr>
              <w:t>.001</w:t>
            </w:r>
          </w:p>
        </w:tc>
      </w:tr>
      <w:tr>
        <w:trPr>
          <w:trHeight w:val="503" w:hRule="atLeast"/>
        </w:trPr>
        <w:tc>
          <w:tcPr>
            <w:tcW w:w="1455" w:type="dxa"/>
            <w:tcBorders>
              <w:bottom w:val="single" w:sz="8" w:space="0" w:color="000000"/>
            </w:tcBorders>
          </w:tcPr>
          <w:p>
            <w:pPr>
              <w:pStyle w:val="TableParagraph"/>
              <w:rPr>
                <w:sz w:val="22"/>
              </w:rPr>
            </w:pPr>
          </w:p>
        </w:tc>
        <w:tc>
          <w:tcPr>
            <w:tcW w:w="1682" w:type="dxa"/>
            <w:tcBorders>
              <w:bottom w:val="single" w:sz="8" w:space="0" w:color="000000"/>
            </w:tcBorders>
          </w:tcPr>
          <w:p>
            <w:pPr>
              <w:pStyle w:val="TableParagraph"/>
              <w:spacing w:before="83"/>
              <w:ind w:left="2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14" w:type="dxa"/>
            <w:tcBorders>
              <w:bottom w:val="single" w:sz="8" w:space="0" w:color="000000"/>
            </w:tcBorders>
          </w:tcPr>
          <w:p>
            <w:pPr>
              <w:pStyle w:val="TableParagraph"/>
              <w:spacing w:before="83"/>
              <w:ind w:left="273"/>
              <w:rPr>
                <w:sz w:val="24"/>
              </w:rPr>
            </w:pPr>
            <w:r>
              <w:rPr>
                <w:spacing w:val="-2"/>
                <w:sz w:val="24"/>
              </w:rPr>
              <w:t>.215</w:t>
            </w:r>
            <w:r>
              <w:rPr>
                <w:spacing w:val="-2"/>
                <w:sz w:val="24"/>
                <w:vertAlign w:val="superscript"/>
              </w:rPr>
              <w:t>*</w:t>
            </w:r>
          </w:p>
        </w:tc>
        <w:tc>
          <w:tcPr>
            <w:tcW w:w="1620" w:type="dxa"/>
            <w:tcBorders>
              <w:bottom w:val="single" w:sz="8" w:space="0" w:color="000000"/>
            </w:tcBorders>
          </w:tcPr>
          <w:p>
            <w:pPr>
              <w:pStyle w:val="TableParagraph"/>
              <w:spacing w:before="83"/>
              <w:ind w:left="433"/>
              <w:rPr>
                <w:sz w:val="24"/>
              </w:rPr>
            </w:pPr>
            <w:r>
              <w:rPr>
                <w:spacing w:val="-4"/>
                <w:sz w:val="24"/>
              </w:rPr>
              <w:t>.041</w:t>
            </w:r>
          </w:p>
        </w:tc>
        <w:tc>
          <w:tcPr>
            <w:tcW w:w="901" w:type="dxa"/>
            <w:tcBorders>
              <w:bottom w:val="single" w:sz="8" w:space="0" w:color="000000"/>
            </w:tcBorders>
          </w:tcPr>
          <w:p>
            <w:pPr>
              <w:pStyle w:val="TableParagraph"/>
              <w:spacing w:before="83"/>
              <w:ind w:left="39" w:right="35"/>
              <w:jc w:val="center"/>
              <w:rPr>
                <w:sz w:val="24"/>
              </w:rPr>
            </w:pPr>
            <w:r>
              <w:rPr>
                <w:spacing w:val="-4"/>
                <w:sz w:val="24"/>
              </w:rPr>
              <w:t>.001</w:t>
            </w:r>
          </w:p>
        </w:tc>
      </w:tr>
    </w:tbl>
    <w:p>
      <w:pPr>
        <w:pStyle w:val="BodyText"/>
      </w:pPr>
      <w:r>
        <w:rPr/>
        <w:t>Based</w:t>
      </w:r>
      <w:r>
        <w:rPr>
          <w:spacing w:val="-2"/>
        </w:rPr>
        <w:t> </w:t>
      </w:r>
      <w:r>
        <w:rPr/>
        <w:t>on estimated</w:t>
      </w:r>
      <w:r>
        <w:rPr>
          <w:spacing w:val="-1"/>
        </w:rPr>
        <w:t> </w:t>
      </w:r>
      <w:r>
        <w:rPr/>
        <w:t>marginal</w:t>
      </w:r>
      <w:r>
        <w:rPr>
          <w:spacing w:val="-1"/>
        </w:rPr>
        <w:t> </w:t>
      </w:r>
      <w:r>
        <w:rPr>
          <w:spacing w:val="-4"/>
        </w:rPr>
        <w:t>means</w:t>
      </w:r>
    </w:p>
    <w:p>
      <w:pPr>
        <w:pStyle w:val="BodyText"/>
      </w:pPr>
      <w:r>
        <w:rPr/>
        <w:t>*.</w:t>
      </w:r>
      <w:r>
        <w:rPr>
          <w:spacing w:val="-3"/>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0.05</w:t>
      </w:r>
      <w:r>
        <w:rPr>
          <w:spacing w:val="-1"/>
        </w:rPr>
        <w:t> </w:t>
      </w:r>
      <w:r>
        <w:rPr/>
        <w:t>alpha</w:t>
      </w:r>
      <w:r>
        <w:rPr>
          <w:spacing w:val="1"/>
        </w:rPr>
        <w:t> </w:t>
      </w:r>
      <w:r>
        <w:rPr>
          <w:spacing w:val="-2"/>
        </w:rPr>
        <w:t>level.</w:t>
      </w:r>
    </w:p>
    <w:p>
      <w:pPr>
        <w:spacing w:before="1"/>
        <w:ind w:left="1280" w:right="0" w:firstLine="0"/>
        <w:jc w:val="left"/>
        <w:rPr>
          <w:sz w:val="22"/>
        </w:rPr>
      </w:pPr>
      <w:r>
        <w:rPr>
          <w:sz w:val="22"/>
        </w:rPr>
        <w:t>*</w:t>
      </w:r>
      <w:r>
        <w:rPr>
          <w:spacing w:val="-4"/>
          <w:sz w:val="22"/>
        </w:rPr>
        <w:t> </w:t>
      </w:r>
      <w:r>
        <w:rPr>
          <w:sz w:val="22"/>
        </w:rPr>
        <w:t>Significant</w:t>
      </w:r>
      <w:r>
        <w:rPr>
          <w:spacing w:val="-1"/>
          <w:sz w:val="22"/>
        </w:rPr>
        <w:t> </w:t>
      </w:r>
      <w:r>
        <w:rPr>
          <w:sz w:val="22"/>
        </w:rPr>
        <w:t>P</w:t>
      </w:r>
      <w:r>
        <w:rPr>
          <w:spacing w:val="-2"/>
          <w:sz w:val="22"/>
        </w:rPr>
        <w:t> </w:t>
      </w:r>
      <w:r>
        <w:rPr>
          <w:sz w:val="22"/>
        </w:rPr>
        <w:t>&lt;</w:t>
      </w:r>
      <w:r>
        <w:rPr>
          <w:spacing w:val="-4"/>
          <w:sz w:val="22"/>
        </w:rPr>
        <w:t> 0.05</w:t>
      </w:r>
    </w:p>
    <w:p>
      <w:pPr>
        <w:pStyle w:val="BodyText"/>
        <w:spacing w:before="22"/>
        <w:ind w:left="0"/>
        <w:rPr>
          <w:sz w:val="22"/>
        </w:rPr>
      </w:pPr>
    </w:p>
    <w:p>
      <w:pPr>
        <w:pStyle w:val="BodyText"/>
        <w:spacing w:line="480" w:lineRule="auto"/>
        <w:ind w:right="1317"/>
        <w:jc w:val="both"/>
      </w:pPr>
      <w:r>
        <w:rPr/>
        <w:t>Post-hoc analysis in Table 4.2.4c using the Bonferroni correction revealed significant increase in explosive power at the 4</w:t>
      </w:r>
      <w:r>
        <w:rPr>
          <w:vertAlign w:val="superscript"/>
        </w:rPr>
        <w:t>th</w:t>
      </w:r>
      <w:r>
        <w:rPr>
          <w:vertAlign w:val="baseline"/>
        </w:rPr>
        <w:t> week of training up to the 12</w:t>
      </w:r>
      <w:r>
        <w:rPr>
          <w:vertAlign w:val="superscript"/>
        </w:rPr>
        <w:t>th</w:t>
      </w:r>
      <w:r>
        <w:rPr>
          <w:vertAlign w:val="baseline"/>
        </w:rPr>
        <w:t> week which implied that the effect was significant at all the stages. The resistance training increased explosive power starting from the 4</w:t>
      </w:r>
      <w:r>
        <w:rPr>
          <w:vertAlign w:val="superscript"/>
        </w:rPr>
        <w:t>th</w:t>
      </w:r>
      <w:r>
        <w:rPr>
          <w:vertAlign w:val="baseline"/>
        </w:rPr>
        <w:t> week of resistance training up to the 12</w:t>
      </w:r>
      <w:r>
        <w:rPr>
          <w:vertAlign w:val="superscript"/>
        </w:rPr>
        <w:t>th</w:t>
      </w:r>
      <w:r>
        <w:rPr>
          <w:vertAlign w:val="baseline"/>
        </w:rPr>
        <w:t> week. However, there was no significant difference between the 4</w:t>
      </w:r>
      <w:r>
        <w:rPr>
          <w:vertAlign w:val="superscript"/>
        </w:rPr>
        <w:t>th</w:t>
      </w:r>
      <w:r>
        <w:rPr>
          <w:vertAlign w:val="baseline"/>
        </w:rPr>
        <w:t> and 8</w:t>
      </w:r>
      <w:r>
        <w:rPr>
          <w:vertAlign w:val="superscript"/>
        </w:rPr>
        <w:t>th</w:t>
      </w:r>
      <w:r>
        <w:rPr>
          <w:vertAlign w:val="baseline"/>
        </w:rPr>
        <w:t> week of training in the explosive power.</w:t>
      </w:r>
    </w:p>
    <w:p>
      <w:pPr>
        <w:pStyle w:val="BodyText"/>
        <w:spacing w:line="480" w:lineRule="auto"/>
        <w:ind w:right="1318"/>
        <w:jc w:val="both"/>
      </w:pPr>
      <w:r>
        <w:rPr/>
        <w:t>The data collected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resistance training on flexibility of the participants are presented in Table 4.2.5a.</w:t>
      </w:r>
    </w:p>
    <w:p>
      <w:pPr>
        <w:spacing w:after="0" w:line="480" w:lineRule="auto"/>
        <w:jc w:val="both"/>
        <w:sectPr>
          <w:pgSz w:w="12240" w:h="15840"/>
          <w:pgMar w:header="0" w:footer="744" w:top="1360" w:bottom="940" w:left="160" w:right="120"/>
        </w:sectPr>
      </w:pPr>
    </w:p>
    <w:p>
      <w:pPr>
        <w:pStyle w:val="Heading3"/>
        <w:ind w:left="1280" w:right="1315" w:firstLine="0"/>
        <w:jc w:val="left"/>
      </w:pPr>
      <w:r>
        <w:rPr/>
        <w:t>Table 4.2.5a: Mean, Standard deviation and Standard error of Flexibility of Male Football Players of Federal College of Education, Kontagora.</w:t>
      </w:r>
    </w:p>
    <w:p>
      <w:pPr>
        <w:pStyle w:val="BodyText"/>
        <w:spacing w:before="50"/>
        <w:ind w:left="0"/>
        <w:rPr>
          <w:b/>
          <w:sz w:val="20"/>
        </w:rPr>
      </w:pPr>
    </w:p>
    <w:tbl>
      <w:tblPr>
        <w:tblW w:w="0" w:type="auto"/>
        <w:jc w:val="left"/>
        <w:tblInd w:w="3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3"/>
        <w:gridCol w:w="1392"/>
        <w:gridCol w:w="457"/>
        <w:gridCol w:w="756"/>
        <w:gridCol w:w="636"/>
        <w:gridCol w:w="859"/>
      </w:tblGrid>
      <w:tr>
        <w:trPr>
          <w:trHeight w:val="419" w:hRule="atLeast"/>
        </w:trPr>
        <w:tc>
          <w:tcPr>
            <w:tcW w:w="1233" w:type="dxa"/>
            <w:tcBorders>
              <w:top w:val="single" w:sz="4" w:space="0" w:color="000000"/>
              <w:bottom w:val="single" w:sz="4" w:space="0" w:color="000000"/>
            </w:tcBorders>
          </w:tcPr>
          <w:p>
            <w:pPr>
              <w:pStyle w:val="TableParagraph"/>
              <w:spacing w:line="275" w:lineRule="exact"/>
              <w:ind w:right="93"/>
              <w:jc w:val="center"/>
              <w:rPr>
                <w:b/>
                <w:sz w:val="24"/>
              </w:rPr>
            </w:pPr>
            <w:r>
              <w:rPr>
                <w:b/>
                <w:spacing w:val="-2"/>
                <w:sz w:val="24"/>
              </w:rPr>
              <w:t>Variable</w:t>
            </w:r>
          </w:p>
        </w:tc>
        <w:tc>
          <w:tcPr>
            <w:tcW w:w="1392" w:type="dxa"/>
            <w:tcBorders>
              <w:top w:val="single" w:sz="4" w:space="0" w:color="000000"/>
              <w:bottom w:val="single" w:sz="4" w:space="0" w:color="000000"/>
            </w:tcBorders>
          </w:tcPr>
          <w:p>
            <w:pPr>
              <w:pStyle w:val="TableParagraph"/>
              <w:spacing w:line="275" w:lineRule="exact"/>
              <w:ind w:left="106"/>
              <w:rPr>
                <w:b/>
                <w:sz w:val="24"/>
              </w:rPr>
            </w:pPr>
            <w:r>
              <w:rPr>
                <w:b/>
                <w:sz w:val="24"/>
              </w:rPr>
              <w:t>Test</w:t>
            </w:r>
            <w:r>
              <w:rPr>
                <w:b/>
                <w:spacing w:val="-1"/>
                <w:sz w:val="24"/>
              </w:rPr>
              <w:t> </w:t>
            </w:r>
            <w:r>
              <w:rPr>
                <w:b/>
                <w:spacing w:val="-2"/>
                <w:sz w:val="24"/>
              </w:rPr>
              <w:t>Period</w:t>
            </w:r>
          </w:p>
        </w:tc>
        <w:tc>
          <w:tcPr>
            <w:tcW w:w="457" w:type="dxa"/>
            <w:tcBorders>
              <w:top w:val="single" w:sz="4" w:space="0" w:color="000000"/>
              <w:bottom w:val="single" w:sz="4" w:space="0" w:color="000000"/>
            </w:tcBorders>
          </w:tcPr>
          <w:p>
            <w:pPr>
              <w:pStyle w:val="TableParagraph"/>
              <w:spacing w:line="275" w:lineRule="exact"/>
              <w:ind w:left="1" w:right="64"/>
              <w:jc w:val="center"/>
              <w:rPr>
                <w:b/>
                <w:sz w:val="24"/>
              </w:rPr>
            </w:pPr>
            <w:r>
              <w:rPr>
                <w:b/>
                <w:spacing w:val="-10"/>
                <w:sz w:val="24"/>
              </w:rPr>
              <w:t>N</w:t>
            </w:r>
          </w:p>
        </w:tc>
        <w:tc>
          <w:tcPr>
            <w:tcW w:w="756" w:type="dxa"/>
            <w:tcBorders>
              <w:top w:val="single" w:sz="4" w:space="0" w:color="000000"/>
              <w:bottom w:val="single" w:sz="4" w:space="0" w:color="000000"/>
            </w:tcBorders>
          </w:tcPr>
          <w:p>
            <w:pPr>
              <w:pStyle w:val="TableParagraph"/>
              <w:spacing w:before="52"/>
              <w:ind w:left="134"/>
              <w:rPr>
                <w:sz w:val="21"/>
              </w:rPr>
            </w:pPr>
            <w:r>
              <w:rPr>
                <w:spacing w:val="-10"/>
                <w:w w:val="95"/>
                <w:sz w:val="21"/>
              </w:rPr>
              <w:t>X</w:t>
            </w:r>
          </w:p>
        </w:tc>
        <w:tc>
          <w:tcPr>
            <w:tcW w:w="636" w:type="dxa"/>
            <w:tcBorders>
              <w:top w:val="single" w:sz="4" w:space="0" w:color="000000"/>
              <w:bottom w:val="single" w:sz="4" w:space="0" w:color="000000"/>
            </w:tcBorders>
          </w:tcPr>
          <w:p>
            <w:pPr>
              <w:pStyle w:val="TableParagraph"/>
              <w:spacing w:line="275" w:lineRule="exact"/>
              <w:ind w:left="108"/>
              <w:rPr>
                <w:b/>
                <w:sz w:val="24"/>
              </w:rPr>
            </w:pPr>
            <w:r>
              <w:rPr>
                <w:b/>
                <w:spacing w:val="-5"/>
                <w:sz w:val="24"/>
              </w:rPr>
              <w:t>SD</w:t>
            </w:r>
          </w:p>
        </w:tc>
        <w:tc>
          <w:tcPr>
            <w:tcW w:w="859" w:type="dxa"/>
            <w:tcBorders>
              <w:top w:val="single" w:sz="4" w:space="0" w:color="000000"/>
              <w:bottom w:val="single" w:sz="4" w:space="0" w:color="000000"/>
            </w:tcBorders>
          </w:tcPr>
          <w:p>
            <w:pPr>
              <w:pStyle w:val="TableParagraph"/>
              <w:spacing w:line="275" w:lineRule="exact"/>
              <w:ind w:left="108"/>
              <w:rPr>
                <w:b/>
                <w:sz w:val="24"/>
              </w:rPr>
            </w:pPr>
            <w:r>
              <w:rPr>
                <w:b/>
                <w:spacing w:val="-5"/>
                <w:sz w:val="24"/>
              </w:rPr>
              <w:t>SE</w:t>
            </w:r>
          </w:p>
        </w:tc>
      </w:tr>
      <w:tr>
        <w:trPr>
          <w:trHeight w:val="531" w:hRule="atLeast"/>
        </w:trPr>
        <w:tc>
          <w:tcPr>
            <w:tcW w:w="1233" w:type="dxa"/>
            <w:tcBorders>
              <w:top w:val="single" w:sz="4" w:space="0" w:color="000000"/>
            </w:tcBorders>
          </w:tcPr>
          <w:p>
            <w:pPr>
              <w:pStyle w:val="TableParagraph"/>
              <w:spacing w:line="270" w:lineRule="exact"/>
              <w:ind w:left="109" w:right="93"/>
              <w:jc w:val="center"/>
              <w:rPr>
                <w:sz w:val="24"/>
              </w:rPr>
            </w:pPr>
            <w:r>
              <w:rPr>
                <w:spacing w:val="-2"/>
                <w:sz w:val="24"/>
              </w:rPr>
              <w:t>Flexibility</w:t>
            </w:r>
          </w:p>
        </w:tc>
        <w:tc>
          <w:tcPr>
            <w:tcW w:w="1392" w:type="dxa"/>
            <w:tcBorders>
              <w:top w:val="single" w:sz="4" w:space="0" w:color="000000"/>
            </w:tcBorders>
          </w:tcPr>
          <w:p>
            <w:pPr>
              <w:pStyle w:val="TableParagraph"/>
              <w:spacing w:line="270" w:lineRule="exact"/>
              <w:ind w:left="106"/>
              <w:rPr>
                <w:sz w:val="24"/>
              </w:rPr>
            </w:pPr>
            <w:r>
              <w:rPr>
                <w:sz w:val="24"/>
              </w:rPr>
              <w:t>Pre</w:t>
            </w:r>
            <w:r>
              <w:rPr>
                <w:spacing w:val="-2"/>
                <w:sz w:val="24"/>
              </w:rPr>
              <w:t> training</w:t>
            </w:r>
          </w:p>
        </w:tc>
        <w:tc>
          <w:tcPr>
            <w:tcW w:w="457" w:type="dxa"/>
            <w:tcBorders>
              <w:top w:val="single" w:sz="4" w:space="0" w:color="000000"/>
            </w:tcBorders>
          </w:tcPr>
          <w:p>
            <w:pPr>
              <w:pStyle w:val="TableParagraph"/>
              <w:spacing w:line="270" w:lineRule="exact"/>
              <w:ind w:left="65" w:right="64"/>
              <w:jc w:val="center"/>
              <w:rPr>
                <w:sz w:val="24"/>
              </w:rPr>
            </w:pPr>
            <w:r>
              <w:rPr>
                <w:spacing w:val="-5"/>
                <w:sz w:val="24"/>
              </w:rPr>
              <w:t>20</w:t>
            </w:r>
          </w:p>
        </w:tc>
        <w:tc>
          <w:tcPr>
            <w:tcW w:w="756" w:type="dxa"/>
            <w:tcBorders>
              <w:top w:val="single" w:sz="4" w:space="0" w:color="000000"/>
            </w:tcBorders>
          </w:tcPr>
          <w:p>
            <w:pPr>
              <w:pStyle w:val="TableParagraph"/>
              <w:spacing w:line="270" w:lineRule="exact"/>
              <w:ind w:left="108"/>
              <w:rPr>
                <w:sz w:val="24"/>
              </w:rPr>
            </w:pPr>
            <w:r>
              <w:rPr>
                <w:spacing w:val="-2"/>
                <w:sz w:val="24"/>
              </w:rPr>
              <w:t>19.50</w:t>
            </w:r>
          </w:p>
        </w:tc>
        <w:tc>
          <w:tcPr>
            <w:tcW w:w="636" w:type="dxa"/>
            <w:tcBorders>
              <w:top w:val="single" w:sz="4" w:space="0" w:color="000000"/>
            </w:tcBorders>
          </w:tcPr>
          <w:p>
            <w:pPr>
              <w:pStyle w:val="TableParagraph"/>
              <w:spacing w:line="270" w:lineRule="exact"/>
              <w:ind w:left="108"/>
              <w:rPr>
                <w:sz w:val="24"/>
              </w:rPr>
            </w:pPr>
            <w:r>
              <w:rPr>
                <w:spacing w:val="-4"/>
                <w:sz w:val="24"/>
              </w:rPr>
              <w:t>2.98</w:t>
            </w:r>
          </w:p>
        </w:tc>
        <w:tc>
          <w:tcPr>
            <w:tcW w:w="859" w:type="dxa"/>
            <w:tcBorders>
              <w:top w:val="single" w:sz="4" w:space="0" w:color="000000"/>
            </w:tcBorders>
          </w:tcPr>
          <w:p>
            <w:pPr>
              <w:pStyle w:val="TableParagraph"/>
              <w:spacing w:line="270" w:lineRule="exact"/>
              <w:ind w:left="108"/>
              <w:rPr>
                <w:sz w:val="24"/>
              </w:rPr>
            </w:pPr>
            <w:r>
              <w:rPr>
                <w:spacing w:val="-4"/>
                <w:sz w:val="24"/>
              </w:rPr>
              <w:t>0.67</w:t>
            </w:r>
          </w:p>
        </w:tc>
      </w:tr>
      <w:tr>
        <w:trPr>
          <w:trHeight w:val="828" w:hRule="atLeast"/>
        </w:trPr>
        <w:tc>
          <w:tcPr>
            <w:tcW w:w="1233" w:type="dxa"/>
          </w:tcPr>
          <w:p>
            <w:pPr>
              <w:pStyle w:val="TableParagraph"/>
              <w:rPr>
                <w:sz w:val="22"/>
              </w:rPr>
            </w:pPr>
          </w:p>
        </w:tc>
        <w:tc>
          <w:tcPr>
            <w:tcW w:w="1392" w:type="dxa"/>
          </w:tcPr>
          <w:p>
            <w:pPr>
              <w:pStyle w:val="TableParagraph"/>
              <w:spacing w:before="14"/>
              <w:rPr>
                <w:b/>
                <w:sz w:val="24"/>
              </w:rPr>
            </w:pPr>
          </w:p>
          <w:p>
            <w:pPr>
              <w:pStyle w:val="TableParagraph"/>
              <w:spacing w:before="1"/>
              <w:ind w:left="106"/>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457" w:type="dxa"/>
          </w:tcPr>
          <w:p>
            <w:pPr>
              <w:pStyle w:val="TableParagraph"/>
              <w:spacing w:before="14"/>
              <w:rPr>
                <w:b/>
                <w:sz w:val="24"/>
              </w:rPr>
            </w:pPr>
          </w:p>
          <w:p>
            <w:pPr>
              <w:pStyle w:val="TableParagraph"/>
              <w:spacing w:before="1"/>
              <w:ind w:left="65" w:right="64"/>
              <w:jc w:val="center"/>
              <w:rPr>
                <w:sz w:val="24"/>
              </w:rPr>
            </w:pPr>
            <w:r>
              <w:rPr>
                <w:spacing w:val="-5"/>
                <w:sz w:val="24"/>
              </w:rPr>
              <w:t>20</w:t>
            </w:r>
          </w:p>
        </w:tc>
        <w:tc>
          <w:tcPr>
            <w:tcW w:w="756" w:type="dxa"/>
          </w:tcPr>
          <w:p>
            <w:pPr>
              <w:pStyle w:val="TableParagraph"/>
              <w:spacing w:before="14"/>
              <w:rPr>
                <w:b/>
                <w:sz w:val="24"/>
              </w:rPr>
            </w:pPr>
          </w:p>
          <w:p>
            <w:pPr>
              <w:pStyle w:val="TableParagraph"/>
              <w:spacing w:before="1"/>
              <w:ind w:left="108"/>
              <w:rPr>
                <w:sz w:val="24"/>
              </w:rPr>
            </w:pPr>
            <w:r>
              <w:rPr>
                <w:spacing w:val="-2"/>
                <w:sz w:val="24"/>
              </w:rPr>
              <w:t>21.04</w:t>
            </w:r>
          </w:p>
        </w:tc>
        <w:tc>
          <w:tcPr>
            <w:tcW w:w="636" w:type="dxa"/>
          </w:tcPr>
          <w:p>
            <w:pPr>
              <w:pStyle w:val="TableParagraph"/>
              <w:spacing w:before="14"/>
              <w:rPr>
                <w:b/>
                <w:sz w:val="24"/>
              </w:rPr>
            </w:pPr>
          </w:p>
          <w:p>
            <w:pPr>
              <w:pStyle w:val="TableParagraph"/>
              <w:spacing w:before="1"/>
              <w:ind w:left="108"/>
              <w:rPr>
                <w:sz w:val="24"/>
              </w:rPr>
            </w:pPr>
            <w:r>
              <w:rPr>
                <w:spacing w:val="-4"/>
                <w:sz w:val="24"/>
              </w:rPr>
              <w:t>1.58</w:t>
            </w:r>
          </w:p>
        </w:tc>
        <w:tc>
          <w:tcPr>
            <w:tcW w:w="859" w:type="dxa"/>
          </w:tcPr>
          <w:p>
            <w:pPr>
              <w:pStyle w:val="TableParagraph"/>
              <w:spacing w:before="14"/>
              <w:rPr>
                <w:b/>
                <w:sz w:val="24"/>
              </w:rPr>
            </w:pPr>
          </w:p>
          <w:p>
            <w:pPr>
              <w:pStyle w:val="TableParagraph"/>
              <w:spacing w:before="1"/>
              <w:ind w:left="108"/>
              <w:rPr>
                <w:sz w:val="24"/>
              </w:rPr>
            </w:pPr>
            <w:r>
              <w:rPr>
                <w:spacing w:val="-4"/>
                <w:sz w:val="24"/>
              </w:rPr>
              <w:t>0.35</w:t>
            </w:r>
          </w:p>
        </w:tc>
      </w:tr>
      <w:tr>
        <w:trPr>
          <w:trHeight w:val="828" w:hRule="atLeast"/>
        </w:trPr>
        <w:tc>
          <w:tcPr>
            <w:tcW w:w="1233" w:type="dxa"/>
          </w:tcPr>
          <w:p>
            <w:pPr>
              <w:pStyle w:val="TableParagraph"/>
              <w:rPr>
                <w:sz w:val="22"/>
              </w:rPr>
            </w:pPr>
          </w:p>
        </w:tc>
        <w:tc>
          <w:tcPr>
            <w:tcW w:w="1392" w:type="dxa"/>
          </w:tcPr>
          <w:p>
            <w:pPr>
              <w:pStyle w:val="TableParagraph"/>
              <w:spacing w:before="14"/>
              <w:rPr>
                <w:b/>
                <w:sz w:val="24"/>
              </w:rPr>
            </w:pPr>
          </w:p>
          <w:p>
            <w:pPr>
              <w:pStyle w:val="TableParagraph"/>
              <w:spacing w:before="1"/>
              <w:ind w:left="106"/>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457" w:type="dxa"/>
          </w:tcPr>
          <w:p>
            <w:pPr>
              <w:pStyle w:val="TableParagraph"/>
              <w:spacing w:before="14"/>
              <w:rPr>
                <w:b/>
                <w:sz w:val="24"/>
              </w:rPr>
            </w:pPr>
          </w:p>
          <w:p>
            <w:pPr>
              <w:pStyle w:val="TableParagraph"/>
              <w:spacing w:before="1"/>
              <w:ind w:left="65" w:right="64"/>
              <w:jc w:val="center"/>
              <w:rPr>
                <w:sz w:val="24"/>
              </w:rPr>
            </w:pPr>
            <w:r>
              <w:rPr>
                <w:spacing w:val="-5"/>
                <w:sz w:val="24"/>
              </w:rPr>
              <w:t>20</w:t>
            </w:r>
          </w:p>
        </w:tc>
        <w:tc>
          <w:tcPr>
            <w:tcW w:w="756" w:type="dxa"/>
          </w:tcPr>
          <w:p>
            <w:pPr>
              <w:pStyle w:val="TableParagraph"/>
              <w:spacing w:before="14"/>
              <w:rPr>
                <w:b/>
                <w:sz w:val="24"/>
              </w:rPr>
            </w:pPr>
          </w:p>
          <w:p>
            <w:pPr>
              <w:pStyle w:val="TableParagraph"/>
              <w:spacing w:before="1"/>
              <w:ind w:left="108"/>
              <w:rPr>
                <w:sz w:val="24"/>
              </w:rPr>
            </w:pPr>
            <w:r>
              <w:rPr>
                <w:spacing w:val="-2"/>
                <w:sz w:val="24"/>
              </w:rPr>
              <w:t>22.11</w:t>
            </w:r>
          </w:p>
        </w:tc>
        <w:tc>
          <w:tcPr>
            <w:tcW w:w="636" w:type="dxa"/>
          </w:tcPr>
          <w:p>
            <w:pPr>
              <w:pStyle w:val="TableParagraph"/>
              <w:spacing w:before="14"/>
              <w:rPr>
                <w:b/>
                <w:sz w:val="24"/>
              </w:rPr>
            </w:pPr>
          </w:p>
          <w:p>
            <w:pPr>
              <w:pStyle w:val="TableParagraph"/>
              <w:spacing w:before="1"/>
              <w:ind w:left="108"/>
              <w:rPr>
                <w:sz w:val="24"/>
              </w:rPr>
            </w:pPr>
            <w:r>
              <w:rPr>
                <w:spacing w:val="-4"/>
                <w:sz w:val="24"/>
              </w:rPr>
              <w:t>1.00</w:t>
            </w:r>
          </w:p>
        </w:tc>
        <w:tc>
          <w:tcPr>
            <w:tcW w:w="859" w:type="dxa"/>
          </w:tcPr>
          <w:p>
            <w:pPr>
              <w:pStyle w:val="TableParagraph"/>
              <w:spacing w:before="14"/>
              <w:rPr>
                <w:b/>
                <w:sz w:val="24"/>
              </w:rPr>
            </w:pPr>
          </w:p>
          <w:p>
            <w:pPr>
              <w:pStyle w:val="TableParagraph"/>
              <w:spacing w:before="1"/>
              <w:ind w:left="108"/>
              <w:rPr>
                <w:sz w:val="24"/>
              </w:rPr>
            </w:pPr>
            <w:r>
              <w:rPr>
                <w:spacing w:val="-4"/>
                <w:sz w:val="24"/>
              </w:rPr>
              <w:t>0.22</w:t>
            </w:r>
          </w:p>
        </w:tc>
      </w:tr>
      <w:tr>
        <w:trPr>
          <w:trHeight w:val="709" w:hRule="atLeast"/>
        </w:trPr>
        <w:tc>
          <w:tcPr>
            <w:tcW w:w="1233" w:type="dxa"/>
            <w:tcBorders>
              <w:bottom w:val="single" w:sz="4" w:space="0" w:color="000000"/>
            </w:tcBorders>
          </w:tcPr>
          <w:p>
            <w:pPr>
              <w:pStyle w:val="TableParagraph"/>
              <w:rPr>
                <w:sz w:val="22"/>
              </w:rPr>
            </w:pPr>
          </w:p>
        </w:tc>
        <w:tc>
          <w:tcPr>
            <w:tcW w:w="1392" w:type="dxa"/>
            <w:tcBorders>
              <w:bottom w:val="single" w:sz="4" w:space="0" w:color="000000"/>
            </w:tcBorders>
          </w:tcPr>
          <w:p>
            <w:pPr>
              <w:pStyle w:val="TableParagraph"/>
              <w:spacing w:before="15"/>
              <w:rPr>
                <w:b/>
                <w:sz w:val="24"/>
              </w:rPr>
            </w:pPr>
          </w:p>
          <w:p>
            <w:pPr>
              <w:pStyle w:val="TableParagraph"/>
              <w:ind w:left="106"/>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457" w:type="dxa"/>
            <w:tcBorders>
              <w:bottom w:val="single" w:sz="4" w:space="0" w:color="000000"/>
            </w:tcBorders>
          </w:tcPr>
          <w:p>
            <w:pPr>
              <w:pStyle w:val="TableParagraph"/>
              <w:spacing w:before="15"/>
              <w:rPr>
                <w:b/>
                <w:sz w:val="24"/>
              </w:rPr>
            </w:pPr>
          </w:p>
          <w:p>
            <w:pPr>
              <w:pStyle w:val="TableParagraph"/>
              <w:ind w:left="65" w:right="64"/>
              <w:jc w:val="center"/>
              <w:rPr>
                <w:sz w:val="24"/>
              </w:rPr>
            </w:pPr>
            <w:r>
              <w:rPr>
                <w:spacing w:val="-5"/>
                <w:sz w:val="24"/>
              </w:rPr>
              <w:t>20</w:t>
            </w:r>
          </w:p>
        </w:tc>
        <w:tc>
          <w:tcPr>
            <w:tcW w:w="756" w:type="dxa"/>
            <w:tcBorders>
              <w:bottom w:val="single" w:sz="4" w:space="0" w:color="000000"/>
            </w:tcBorders>
          </w:tcPr>
          <w:p>
            <w:pPr>
              <w:pStyle w:val="TableParagraph"/>
              <w:spacing w:before="15"/>
              <w:rPr>
                <w:b/>
                <w:sz w:val="24"/>
              </w:rPr>
            </w:pPr>
          </w:p>
          <w:p>
            <w:pPr>
              <w:pStyle w:val="TableParagraph"/>
              <w:ind w:left="108"/>
              <w:rPr>
                <w:sz w:val="24"/>
              </w:rPr>
            </w:pPr>
            <w:r>
              <w:rPr>
                <w:spacing w:val="-2"/>
                <w:sz w:val="24"/>
              </w:rPr>
              <w:t>22.53</w:t>
            </w:r>
          </w:p>
        </w:tc>
        <w:tc>
          <w:tcPr>
            <w:tcW w:w="636" w:type="dxa"/>
            <w:tcBorders>
              <w:bottom w:val="single" w:sz="4" w:space="0" w:color="000000"/>
            </w:tcBorders>
          </w:tcPr>
          <w:p>
            <w:pPr>
              <w:pStyle w:val="TableParagraph"/>
              <w:spacing w:before="15"/>
              <w:rPr>
                <w:b/>
                <w:sz w:val="24"/>
              </w:rPr>
            </w:pPr>
          </w:p>
          <w:p>
            <w:pPr>
              <w:pStyle w:val="TableParagraph"/>
              <w:ind w:left="108"/>
              <w:rPr>
                <w:sz w:val="24"/>
              </w:rPr>
            </w:pPr>
            <w:r>
              <w:rPr>
                <w:spacing w:val="-4"/>
                <w:sz w:val="24"/>
              </w:rPr>
              <w:t>0.87</w:t>
            </w:r>
          </w:p>
        </w:tc>
        <w:tc>
          <w:tcPr>
            <w:tcW w:w="859" w:type="dxa"/>
            <w:tcBorders>
              <w:bottom w:val="single" w:sz="4" w:space="0" w:color="000000"/>
            </w:tcBorders>
          </w:tcPr>
          <w:p>
            <w:pPr>
              <w:pStyle w:val="TableParagraph"/>
              <w:spacing w:before="15"/>
              <w:rPr>
                <w:b/>
                <w:sz w:val="24"/>
              </w:rPr>
            </w:pPr>
          </w:p>
          <w:p>
            <w:pPr>
              <w:pStyle w:val="TableParagraph"/>
              <w:ind w:left="108"/>
              <w:rPr>
                <w:sz w:val="24"/>
              </w:rPr>
            </w:pPr>
            <w:r>
              <w:rPr>
                <w:spacing w:val="-4"/>
                <w:sz w:val="24"/>
              </w:rPr>
              <w:t>0.19</w:t>
            </w:r>
          </w:p>
        </w:tc>
      </w:tr>
    </w:tbl>
    <w:p>
      <w:pPr>
        <w:pStyle w:val="BodyText"/>
        <w:spacing w:before="269"/>
        <w:ind w:left="0"/>
        <w:rPr>
          <w:b/>
        </w:rPr>
      </w:pPr>
    </w:p>
    <w:p>
      <w:pPr>
        <w:pStyle w:val="BodyText"/>
        <w:spacing w:line="480" w:lineRule="auto"/>
        <w:ind w:right="1309" w:firstLine="719"/>
        <w:jc w:val="both"/>
      </w:pPr>
      <w:r>
        <w:rPr/>
        <w:t>Table 4.2.5a shows the mean, standard deviation and standard error of the effect of resistance training on flexibility which was assessed with the sit and reach test at base-line, 4</w:t>
      </w:r>
      <w:r>
        <w:rPr>
          <w:vertAlign w:val="superscript"/>
        </w:rPr>
        <w:t>th</w:t>
      </w:r>
      <w:r>
        <w:rPr>
          <w:vertAlign w:val="baseline"/>
        </w:rPr>
        <w:t>,</w:t>
      </w:r>
      <w:r>
        <w:rPr>
          <w:spacing w:val="40"/>
          <w:vertAlign w:val="baseline"/>
        </w:rPr>
        <w:t> </w:t>
      </w:r>
      <w:r>
        <w:rPr>
          <w:vertAlign w:val="baseline"/>
        </w:rPr>
        <w:t>8</w:t>
      </w:r>
      <w:r>
        <w:rPr>
          <w:vertAlign w:val="superscript"/>
        </w:rPr>
        <w:t>th</w:t>
      </w:r>
      <w:r>
        <w:rPr>
          <w:spacing w:val="-2"/>
          <w:vertAlign w:val="baseline"/>
        </w:rPr>
        <w:t> </w:t>
      </w:r>
      <w:r>
        <w:rPr>
          <w:vertAlign w:val="baseline"/>
        </w:rPr>
        <w:t>and</w:t>
      </w:r>
      <w:r>
        <w:rPr>
          <w:spacing w:val="-1"/>
          <w:vertAlign w:val="baseline"/>
        </w:rPr>
        <w:t> </w:t>
      </w:r>
      <w:r>
        <w:rPr>
          <w:vertAlign w:val="baseline"/>
        </w:rPr>
        <w:t>12</w:t>
      </w:r>
      <w:r>
        <w:rPr>
          <w:vertAlign w:val="superscript"/>
        </w:rPr>
        <w:t>th</w:t>
      </w:r>
      <w:r>
        <w:rPr>
          <w:vertAlign w:val="baseline"/>
        </w:rPr>
        <w:t> week</w:t>
      </w:r>
      <w:r>
        <w:rPr>
          <w:spacing w:val="-1"/>
          <w:vertAlign w:val="baseline"/>
        </w:rPr>
        <w:t> </w:t>
      </w:r>
      <w:r>
        <w:rPr>
          <w:vertAlign w:val="baseline"/>
        </w:rPr>
        <w:t>of</w:t>
      </w:r>
      <w:r>
        <w:rPr>
          <w:spacing w:val="-2"/>
          <w:vertAlign w:val="baseline"/>
        </w:rPr>
        <w:t> </w:t>
      </w:r>
      <w:r>
        <w:rPr>
          <w:vertAlign w:val="baseline"/>
        </w:rPr>
        <w:t>training.</w:t>
      </w:r>
      <w:r>
        <w:rPr>
          <w:spacing w:val="-1"/>
          <w:vertAlign w:val="baseline"/>
        </w:rPr>
        <w:t> </w:t>
      </w:r>
      <w:r>
        <w:rPr>
          <w:vertAlign w:val="baseline"/>
        </w:rPr>
        <w:t>An</w:t>
      </w:r>
      <w:r>
        <w:rPr>
          <w:spacing w:val="-2"/>
          <w:vertAlign w:val="baseline"/>
        </w:rPr>
        <w:t> </w:t>
      </w:r>
      <w:r>
        <w:rPr>
          <w:vertAlign w:val="baseline"/>
        </w:rPr>
        <w:t>observation</w:t>
      </w:r>
      <w:r>
        <w:rPr>
          <w:spacing w:val="-1"/>
          <w:vertAlign w:val="baseline"/>
        </w:rPr>
        <w:t> </w:t>
      </w:r>
      <w:r>
        <w:rPr>
          <w:vertAlign w:val="baseline"/>
        </w:rPr>
        <w:t>of</w:t>
      </w:r>
      <w:r>
        <w:rPr>
          <w:spacing w:val="-2"/>
          <w:vertAlign w:val="baseline"/>
        </w:rPr>
        <w:t> </w:t>
      </w:r>
      <w:r>
        <w:rPr>
          <w:vertAlign w:val="baseline"/>
        </w:rPr>
        <w:t>the Table</w:t>
      </w:r>
      <w:r>
        <w:rPr>
          <w:spacing w:val="-1"/>
          <w:vertAlign w:val="baseline"/>
        </w:rPr>
        <w:t> </w:t>
      </w:r>
      <w:r>
        <w:rPr>
          <w:vertAlign w:val="baseline"/>
        </w:rPr>
        <w:t>revealed</w:t>
      </w:r>
      <w:r>
        <w:rPr>
          <w:spacing w:val="-2"/>
          <w:vertAlign w:val="baseline"/>
        </w:rPr>
        <w:t> </w:t>
      </w:r>
      <w:r>
        <w:rPr>
          <w:vertAlign w:val="baseline"/>
        </w:rPr>
        <w:t>that</w:t>
      </w:r>
      <w:r>
        <w:rPr>
          <w:spacing w:val="-1"/>
          <w:vertAlign w:val="baseline"/>
        </w:rPr>
        <w:t> </w:t>
      </w:r>
      <w:r>
        <w:rPr>
          <w:vertAlign w:val="baseline"/>
        </w:rPr>
        <w:t>performance</w:t>
      </w:r>
      <w:r>
        <w:rPr>
          <w:spacing w:val="-2"/>
          <w:vertAlign w:val="baseline"/>
        </w:rPr>
        <w:t> </w:t>
      </w:r>
      <w:r>
        <w:rPr>
          <w:vertAlign w:val="baseline"/>
        </w:rPr>
        <w:t>in flexibility test improved from 19.50 ± 2.98 to</w:t>
      </w:r>
      <w:r>
        <w:rPr>
          <w:spacing w:val="-2"/>
          <w:vertAlign w:val="baseline"/>
        </w:rPr>
        <w:t> </w:t>
      </w:r>
      <w:r>
        <w:rPr>
          <w:vertAlign w:val="baseline"/>
        </w:rPr>
        <w:t>21.04 ±</w:t>
      </w:r>
      <w:r>
        <w:rPr>
          <w:spacing w:val="-2"/>
          <w:vertAlign w:val="baseline"/>
        </w:rPr>
        <w:t> </w:t>
      </w:r>
      <w:r>
        <w:rPr>
          <w:vertAlign w:val="baseline"/>
        </w:rPr>
        <w:t>1.58, at the 4</w:t>
      </w:r>
      <w:r>
        <w:rPr>
          <w:vertAlign w:val="superscript"/>
        </w:rPr>
        <w:t>th</w:t>
      </w:r>
      <w:r>
        <w:rPr>
          <w:vertAlign w:val="baseline"/>
        </w:rPr>
        <w:t> week. The</w:t>
      </w:r>
      <w:r>
        <w:rPr>
          <w:spacing w:val="-1"/>
          <w:vertAlign w:val="baseline"/>
        </w:rPr>
        <w:t> </w:t>
      </w:r>
      <w:r>
        <w:rPr>
          <w:vertAlign w:val="baseline"/>
        </w:rPr>
        <w:t>results further</w:t>
      </w:r>
      <w:r>
        <w:rPr>
          <w:spacing w:val="-2"/>
          <w:vertAlign w:val="baseline"/>
        </w:rPr>
        <w:t> </w:t>
      </w:r>
      <w:r>
        <w:rPr>
          <w:vertAlign w:val="baseline"/>
        </w:rPr>
        <w:t>revealed</w:t>
      </w:r>
      <w:r>
        <w:rPr>
          <w:spacing w:val="-1"/>
          <w:vertAlign w:val="baseline"/>
        </w:rPr>
        <w:t> </w:t>
      </w:r>
      <w:r>
        <w:rPr>
          <w:vertAlign w:val="baseline"/>
        </w:rPr>
        <w:t>that at</w:t>
      </w:r>
      <w:r>
        <w:rPr>
          <w:spacing w:val="23"/>
          <w:vertAlign w:val="baseline"/>
        </w:rPr>
        <w:t> </w:t>
      </w:r>
      <w:r>
        <w:rPr>
          <w:vertAlign w:val="baseline"/>
        </w:rPr>
        <w:t>the</w:t>
      </w:r>
      <w:r>
        <w:rPr>
          <w:spacing w:val="22"/>
          <w:vertAlign w:val="baseline"/>
        </w:rPr>
        <w:t> </w:t>
      </w:r>
      <w:r>
        <w:rPr>
          <w:vertAlign w:val="baseline"/>
        </w:rPr>
        <w:t>8</w:t>
      </w:r>
      <w:r>
        <w:rPr>
          <w:vertAlign w:val="superscript"/>
        </w:rPr>
        <w:t>th</w:t>
      </w:r>
      <w:r>
        <w:rPr>
          <w:spacing w:val="25"/>
          <w:vertAlign w:val="baseline"/>
        </w:rPr>
        <w:t> </w:t>
      </w:r>
      <w:r>
        <w:rPr>
          <w:vertAlign w:val="baseline"/>
        </w:rPr>
        <w:t>and</w:t>
      </w:r>
      <w:r>
        <w:rPr>
          <w:spacing w:val="22"/>
          <w:vertAlign w:val="baseline"/>
        </w:rPr>
        <w:t> </w:t>
      </w:r>
      <w:r>
        <w:rPr>
          <w:vertAlign w:val="baseline"/>
        </w:rPr>
        <w:t>12</w:t>
      </w:r>
      <w:r>
        <w:rPr>
          <w:vertAlign w:val="superscript"/>
        </w:rPr>
        <w:t>th</w:t>
      </w:r>
      <w:r>
        <w:rPr>
          <w:spacing w:val="25"/>
          <w:vertAlign w:val="baseline"/>
        </w:rPr>
        <w:t> </w:t>
      </w:r>
      <w:r>
        <w:rPr>
          <w:vertAlign w:val="baseline"/>
        </w:rPr>
        <w:t>week</w:t>
      </w:r>
      <w:r>
        <w:rPr>
          <w:spacing w:val="22"/>
          <w:vertAlign w:val="baseline"/>
        </w:rPr>
        <w:t> </w:t>
      </w:r>
      <w:r>
        <w:rPr>
          <w:vertAlign w:val="baseline"/>
        </w:rPr>
        <w:t>of</w:t>
      </w:r>
      <w:r>
        <w:rPr>
          <w:spacing w:val="22"/>
          <w:vertAlign w:val="baseline"/>
        </w:rPr>
        <w:t> </w:t>
      </w:r>
      <w:r>
        <w:rPr>
          <w:vertAlign w:val="baseline"/>
        </w:rPr>
        <w:t>resistance</w:t>
      </w:r>
      <w:r>
        <w:rPr>
          <w:spacing w:val="22"/>
          <w:vertAlign w:val="baseline"/>
        </w:rPr>
        <w:t> </w:t>
      </w:r>
      <w:r>
        <w:rPr>
          <w:vertAlign w:val="baseline"/>
        </w:rPr>
        <w:t>training,</w:t>
      </w:r>
      <w:r>
        <w:rPr>
          <w:spacing w:val="22"/>
          <w:vertAlign w:val="baseline"/>
        </w:rPr>
        <w:t> </w:t>
      </w:r>
      <w:r>
        <w:rPr>
          <w:vertAlign w:val="baseline"/>
        </w:rPr>
        <w:t>the</w:t>
      </w:r>
      <w:r>
        <w:rPr>
          <w:spacing w:val="22"/>
          <w:vertAlign w:val="baseline"/>
        </w:rPr>
        <w:t> </w:t>
      </w:r>
      <w:r>
        <w:rPr>
          <w:vertAlign w:val="baseline"/>
        </w:rPr>
        <w:t>performances</w:t>
      </w:r>
      <w:r>
        <w:rPr>
          <w:spacing w:val="23"/>
          <w:vertAlign w:val="baseline"/>
        </w:rPr>
        <w:t> </w:t>
      </w:r>
      <w:r>
        <w:rPr>
          <w:vertAlign w:val="baseline"/>
        </w:rPr>
        <w:t>increased</w:t>
      </w:r>
      <w:r>
        <w:rPr>
          <w:spacing w:val="22"/>
          <w:vertAlign w:val="baseline"/>
        </w:rPr>
        <w:t> </w:t>
      </w:r>
      <w:r>
        <w:rPr>
          <w:vertAlign w:val="baseline"/>
        </w:rPr>
        <w:t>to</w:t>
      </w:r>
      <w:r>
        <w:rPr>
          <w:spacing w:val="30"/>
          <w:vertAlign w:val="baseline"/>
        </w:rPr>
        <w:t> </w:t>
      </w:r>
      <w:r>
        <w:rPr>
          <w:vertAlign w:val="baseline"/>
        </w:rPr>
        <w:t>22.11</w:t>
      </w:r>
      <w:r>
        <w:rPr>
          <w:spacing w:val="23"/>
          <w:vertAlign w:val="baseline"/>
        </w:rPr>
        <w:t> </w:t>
      </w:r>
      <w:r>
        <w:rPr>
          <w:vertAlign w:val="baseline"/>
        </w:rPr>
        <w:t>±</w:t>
      </w:r>
      <w:r>
        <w:rPr>
          <w:spacing w:val="24"/>
          <w:vertAlign w:val="baseline"/>
        </w:rPr>
        <w:t> </w:t>
      </w:r>
      <w:r>
        <w:rPr>
          <w:vertAlign w:val="baseline"/>
        </w:rPr>
        <w:t>1.00</w:t>
      </w:r>
      <w:r>
        <w:rPr>
          <w:spacing w:val="22"/>
          <w:vertAlign w:val="baseline"/>
        </w:rPr>
        <w:t> </w:t>
      </w:r>
      <w:r>
        <w:rPr>
          <w:spacing w:val="-5"/>
          <w:vertAlign w:val="baseline"/>
        </w:rPr>
        <w:t>and</w:t>
      </w:r>
    </w:p>
    <w:p>
      <w:pPr>
        <w:pStyle w:val="BodyText"/>
        <w:jc w:val="both"/>
      </w:pPr>
      <w:r>
        <w:rPr/>
        <w:t>22.53 ± 087 </w:t>
      </w:r>
      <w:r>
        <w:rPr>
          <w:spacing w:val="-2"/>
        </w:rPr>
        <w:t>respectively.</w:t>
      </w:r>
    </w:p>
    <w:p>
      <w:pPr>
        <w:pStyle w:val="BodyText"/>
        <w:ind w:left="0"/>
      </w:pPr>
    </w:p>
    <w:p>
      <w:pPr>
        <w:pStyle w:val="BodyText"/>
        <w:spacing w:line="480" w:lineRule="auto" w:before="1"/>
        <w:ind w:right="1315"/>
      </w:pPr>
      <w:r>
        <w:rPr>
          <w:b/>
        </w:rPr>
        <w:t>Sub-Hypothesis 4: </w:t>
      </w:r>
      <w:r>
        <w:rPr/>
        <w:t>There is no significant effect of resistance training on the flexibility of male football players of FCE, Kontagora, Nigeria.</w:t>
      </w:r>
    </w:p>
    <w:p>
      <w:pPr>
        <w:pStyle w:val="BodyText"/>
        <w:spacing w:line="480" w:lineRule="auto"/>
        <w:ind w:right="1315"/>
      </w:pPr>
      <w:r>
        <w:rPr/>
        <w:t>Information</w:t>
      </w:r>
      <w:r>
        <w:rPr>
          <w:spacing w:val="22"/>
        </w:rPr>
        <w:t> </w:t>
      </w:r>
      <w:r>
        <w:rPr/>
        <w:t>on</w:t>
      </w:r>
      <w:r>
        <w:rPr>
          <w:spacing w:val="21"/>
        </w:rPr>
        <w:t> </w:t>
      </w:r>
      <w:r>
        <w:rPr/>
        <w:t>the</w:t>
      </w:r>
      <w:r>
        <w:rPr>
          <w:spacing w:val="23"/>
        </w:rPr>
        <w:t> </w:t>
      </w:r>
      <w:r>
        <w:rPr/>
        <w:t>effect</w:t>
      </w:r>
      <w:r>
        <w:rPr>
          <w:spacing w:val="22"/>
        </w:rPr>
        <w:t> </w:t>
      </w:r>
      <w:r>
        <w:rPr/>
        <w:t>of</w:t>
      </w:r>
      <w:r>
        <w:rPr>
          <w:spacing w:val="21"/>
        </w:rPr>
        <w:t> </w:t>
      </w:r>
      <w:r>
        <w:rPr/>
        <w:t>resistance</w:t>
      </w:r>
      <w:r>
        <w:rPr>
          <w:spacing w:val="20"/>
        </w:rPr>
        <w:t> </w:t>
      </w:r>
      <w:r>
        <w:rPr/>
        <w:t>training on</w:t>
      </w:r>
      <w:r>
        <w:rPr>
          <w:spacing w:val="27"/>
        </w:rPr>
        <w:t> </w:t>
      </w:r>
      <w:r>
        <w:rPr/>
        <w:t>flexibility at</w:t>
      </w:r>
      <w:r>
        <w:rPr>
          <w:spacing w:val="22"/>
        </w:rPr>
        <w:t> </w:t>
      </w:r>
      <w:r>
        <w:rPr/>
        <w:t>baseline,</w:t>
      </w:r>
      <w:r>
        <w:rPr>
          <w:spacing w:val="24"/>
        </w:rPr>
        <w:t> </w:t>
      </w:r>
      <w:r>
        <w:rPr/>
        <w:t>4</w:t>
      </w:r>
      <w:r>
        <w:rPr>
          <w:vertAlign w:val="superscript"/>
        </w:rPr>
        <w:t>th</w:t>
      </w:r>
      <w:r>
        <w:rPr>
          <w:vertAlign w:val="baseline"/>
        </w:rPr>
        <w:t>,</w:t>
      </w:r>
      <w:r>
        <w:rPr>
          <w:spacing w:val="21"/>
          <w:vertAlign w:val="baseline"/>
        </w:rPr>
        <w:t> </w:t>
      </w:r>
      <w:r>
        <w:rPr>
          <w:vertAlign w:val="baseline"/>
        </w:rPr>
        <w:t>8</w:t>
      </w:r>
      <w:r>
        <w:rPr>
          <w:vertAlign w:val="superscript"/>
        </w:rPr>
        <w:t>th</w:t>
      </w:r>
      <w:r>
        <w:rPr>
          <w:spacing w:val="23"/>
          <w:vertAlign w:val="baseline"/>
        </w:rPr>
        <w:t> </w:t>
      </w:r>
      <w:r>
        <w:rPr>
          <w:vertAlign w:val="baseline"/>
        </w:rPr>
        <w:t>and</w:t>
      </w:r>
      <w:r>
        <w:rPr>
          <w:spacing w:val="21"/>
          <w:vertAlign w:val="baseline"/>
        </w:rPr>
        <w:t> </w:t>
      </w:r>
      <w:r>
        <w:rPr>
          <w:vertAlign w:val="baseline"/>
        </w:rPr>
        <w:t>12</w:t>
      </w:r>
      <w:r>
        <w:rPr>
          <w:vertAlign w:val="superscript"/>
        </w:rPr>
        <w:t>th</w:t>
      </w:r>
      <w:r>
        <w:rPr>
          <w:spacing w:val="23"/>
          <w:vertAlign w:val="baseline"/>
        </w:rPr>
        <w:t> </w:t>
      </w:r>
      <w:r>
        <w:rPr>
          <w:vertAlign w:val="baseline"/>
        </w:rPr>
        <w:t>week was analysed using repeated-measures ANOVA, and the results are presented in Table 4.2.5b.</w:t>
      </w:r>
    </w:p>
    <w:p>
      <w:pPr>
        <w:spacing w:after="0" w:line="480" w:lineRule="auto"/>
        <w:sectPr>
          <w:pgSz w:w="12240" w:h="15840"/>
          <w:pgMar w:header="0" w:footer="744" w:top="1360" w:bottom="940" w:left="160" w:right="120"/>
        </w:sectPr>
      </w:pPr>
    </w:p>
    <w:p>
      <w:pPr>
        <w:pStyle w:val="Heading3"/>
        <w:ind w:left="1280" w:right="1319" w:firstLine="0"/>
      </w:pPr>
      <w:r>
        <w:rPr/>
        <w:t>Table 4.2.5b: Summary of Repeated – Measures ANOVA of Resistance Training on the Flexibility of Male football players of Federal College of Education, Kontagora</w:t>
      </w:r>
    </w:p>
    <w:p>
      <w:pPr>
        <w:pStyle w:val="BodyText"/>
        <w:spacing w:before="50"/>
        <w:ind w:left="0"/>
        <w:rPr>
          <w:b/>
          <w:sz w:val="20"/>
        </w:rPr>
      </w:pPr>
    </w:p>
    <w:tbl>
      <w:tblPr>
        <w:tblW w:w="0" w:type="auto"/>
        <w:jc w:val="left"/>
        <w:tblInd w:w="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5"/>
        <w:gridCol w:w="2280"/>
        <w:gridCol w:w="1615"/>
        <w:gridCol w:w="910"/>
        <w:gridCol w:w="997"/>
        <w:gridCol w:w="878"/>
        <w:gridCol w:w="649"/>
      </w:tblGrid>
      <w:tr>
        <w:trPr>
          <w:trHeight w:val="827" w:hRule="atLeast"/>
        </w:trPr>
        <w:tc>
          <w:tcPr>
            <w:tcW w:w="1705" w:type="dxa"/>
            <w:tcBorders>
              <w:top w:val="single" w:sz="8" w:space="0" w:color="000000"/>
              <w:bottom w:val="single" w:sz="8" w:space="0" w:color="000000"/>
            </w:tcBorders>
          </w:tcPr>
          <w:p>
            <w:pPr>
              <w:pStyle w:val="TableParagraph"/>
              <w:spacing w:line="270" w:lineRule="exact"/>
              <w:ind w:left="60"/>
              <w:rPr>
                <w:sz w:val="24"/>
              </w:rPr>
            </w:pPr>
            <w:r>
              <w:rPr>
                <w:spacing w:val="-2"/>
                <w:sz w:val="24"/>
              </w:rPr>
              <w:t>Source</w:t>
            </w:r>
          </w:p>
        </w:tc>
        <w:tc>
          <w:tcPr>
            <w:tcW w:w="2280" w:type="dxa"/>
            <w:tcBorders>
              <w:top w:val="single" w:sz="8" w:space="0" w:color="000000"/>
              <w:bottom w:val="single" w:sz="8" w:space="0" w:color="000000"/>
            </w:tcBorders>
          </w:tcPr>
          <w:p>
            <w:pPr>
              <w:pStyle w:val="TableParagraph"/>
              <w:rPr>
                <w:sz w:val="22"/>
              </w:rPr>
            </w:pPr>
          </w:p>
        </w:tc>
        <w:tc>
          <w:tcPr>
            <w:tcW w:w="1615" w:type="dxa"/>
            <w:tcBorders>
              <w:top w:val="single" w:sz="8" w:space="0" w:color="000000"/>
              <w:bottom w:val="single" w:sz="8" w:space="0" w:color="000000"/>
            </w:tcBorders>
          </w:tcPr>
          <w:p>
            <w:pPr>
              <w:pStyle w:val="TableParagraph"/>
              <w:spacing w:line="270" w:lineRule="exact"/>
              <w:ind w:left="179"/>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139"/>
              <w:ind w:left="179"/>
              <w:rPr>
                <w:sz w:val="24"/>
              </w:rPr>
            </w:pPr>
            <w:r>
              <w:rPr>
                <w:sz w:val="24"/>
              </w:rPr>
              <w:t>of</w:t>
            </w:r>
            <w:r>
              <w:rPr>
                <w:spacing w:val="-1"/>
                <w:sz w:val="24"/>
              </w:rPr>
              <w:t> </w:t>
            </w:r>
            <w:r>
              <w:rPr>
                <w:spacing w:val="-2"/>
                <w:sz w:val="24"/>
              </w:rPr>
              <w:t>Squares</w:t>
            </w:r>
          </w:p>
        </w:tc>
        <w:tc>
          <w:tcPr>
            <w:tcW w:w="910" w:type="dxa"/>
            <w:tcBorders>
              <w:top w:val="single" w:sz="8" w:space="0" w:color="000000"/>
              <w:bottom w:val="single" w:sz="8" w:space="0" w:color="000000"/>
            </w:tcBorders>
          </w:tcPr>
          <w:p>
            <w:pPr>
              <w:pStyle w:val="TableParagraph"/>
              <w:spacing w:line="270" w:lineRule="exact"/>
              <w:ind w:left="144"/>
              <w:rPr>
                <w:sz w:val="24"/>
              </w:rPr>
            </w:pPr>
            <w:r>
              <w:rPr>
                <w:spacing w:val="-5"/>
                <w:sz w:val="24"/>
              </w:rPr>
              <w:t>df</w:t>
            </w:r>
          </w:p>
        </w:tc>
        <w:tc>
          <w:tcPr>
            <w:tcW w:w="997" w:type="dxa"/>
            <w:tcBorders>
              <w:top w:val="single" w:sz="8" w:space="0" w:color="000000"/>
              <w:bottom w:val="single" w:sz="8" w:space="0" w:color="000000"/>
            </w:tcBorders>
          </w:tcPr>
          <w:p>
            <w:pPr>
              <w:pStyle w:val="TableParagraph"/>
              <w:spacing w:line="270" w:lineRule="exact"/>
              <w:ind w:left="102"/>
              <w:rPr>
                <w:sz w:val="24"/>
              </w:rPr>
            </w:pPr>
            <w:r>
              <w:rPr>
                <w:spacing w:val="-4"/>
                <w:sz w:val="24"/>
              </w:rPr>
              <w:t>Mean</w:t>
            </w:r>
          </w:p>
          <w:p>
            <w:pPr>
              <w:pStyle w:val="TableParagraph"/>
              <w:spacing w:before="139"/>
              <w:ind w:left="102"/>
              <w:rPr>
                <w:sz w:val="24"/>
              </w:rPr>
            </w:pPr>
            <w:r>
              <w:rPr>
                <w:spacing w:val="-2"/>
                <w:sz w:val="24"/>
              </w:rPr>
              <w:t>Square</w:t>
            </w:r>
          </w:p>
        </w:tc>
        <w:tc>
          <w:tcPr>
            <w:tcW w:w="878" w:type="dxa"/>
            <w:tcBorders>
              <w:top w:val="single" w:sz="8" w:space="0" w:color="000000"/>
              <w:bottom w:val="single" w:sz="8" w:space="0" w:color="000000"/>
            </w:tcBorders>
          </w:tcPr>
          <w:p>
            <w:pPr>
              <w:pStyle w:val="TableParagraph"/>
              <w:spacing w:line="270" w:lineRule="exact"/>
              <w:ind w:left="109"/>
              <w:rPr>
                <w:sz w:val="24"/>
              </w:rPr>
            </w:pPr>
            <w:r>
              <w:rPr>
                <w:spacing w:val="-10"/>
                <w:sz w:val="24"/>
              </w:rPr>
              <w:t>F</w:t>
            </w:r>
          </w:p>
        </w:tc>
        <w:tc>
          <w:tcPr>
            <w:tcW w:w="649" w:type="dxa"/>
            <w:tcBorders>
              <w:top w:val="single" w:sz="8" w:space="0" w:color="000000"/>
              <w:bottom w:val="single" w:sz="8" w:space="0" w:color="000000"/>
            </w:tcBorders>
          </w:tcPr>
          <w:p>
            <w:pPr>
              <w:pStyle w:val="TableParagraph"/>
              <w:spacing w:line="270" w:lineRule="exact"/>
              <w:ind w:right="62"/>
              <w:jc w:val="center"/>
              <w:rPr>
                <w:sz w:val="24"/>
              </w:rPr>
            </w:pPr>
            <w:r>
              <w:rPr>
                <w:spacing w:val="-4"/>
                <w:sz w:val="24"/>
              </w:rPr>
              <w:t>Sig.</w:t>
            </w:r>
          </w:p>
        </w:tc>
      </w:tr>
      <w:tr>
        <w:trPr>
          <w:trHeight w:val="345" w:hRule="atLeast"/>
        </w:trPr>
        <w:tc>
          <w:tcPr>
            <w:tcW w:w="1705" w:type="dxa"/>
            <w:tcBorders>
              <w:top w:val="single" w:sz="8" w:space="0" w:color="000000"/>
            </w:tcBorders>
          </w:tcPr>
          <w:p>
            <w:pPr>
              <w:pStyle w:val="TableParagraph"/>
              <w:rPr>
                <w:sz w:val="22"/>
              </w:rPr>
            </w:pPr>
          </w:p>
        </w:tc>
        <w:tc>
          <w:tcPr>
            <w:tcW w:w="2280" w:type="dxa"/>
            <w:tcBorders>
              <w:top w:val="single" w:sz="8" w:space="0" w:color="000000"/>
            </w:tcBorders>
          </w:tcPr>
          <w:p>
            <w:pPr>
              <w:pStyle w:val="TableParagraph"/>
              <w:spacing w:line="272" w:lineRule="exact"/>
              <w:ind w:left="154"/>
              <w:rPr>
                <w:sz w:val="24"/>
              </w:rPr>
            </w:pPr>
            <w:r>
              <w:rPr>
                <w:sz w:val="24"/>
              </w:rPr>
              <w:t>Sphericity</w:t>
            </w:r>
            <w:r>
              <w:rPr>
                <w:spacing w:val="-5"/>
                <w:sz w:val="24"/>
              </w:rPr>
              <w:t> </w:t>
            </w:r>
            <w:r>
              <w:rPr>
                <w:spacing w:val="-2"/>
                <w:sz w:val="24"/>
              </w:rPr>
              <w:t>Assumed</w:t>
            </w:r>
          </w:p>
        </w:tc>
        <w:tc>
          <w:tcPr>
            <w:tcW w:w="1615" w:type="dxa"/>
            <w:tcBorders>
              <w:top w:val="single" w:sz="8" w:space="0" w:color="000000"/>
            </w:tcBorders>
          </w:tcPr>
          <w:p>
            <w:pPr>
              <w:pStyle w:val="TableParagraph"/>
              <w:spacing w:line="272" w:lineRule="exact"/>
              <w:ind w:left="179"/>
              <w:rPr>
                <w:sz w:val="24"/>
              </w:rPr>
            </w:pPr>
            <w:r>
              <w:rPr>
                <w:spacing w:val="-2"/>
                <w:sz w:val="24"/>
              </w:rPr>
              <w:t>109.653</w:t>
            </w:r>
          </w:p>
        </w:tc>
        <w:tc>
          <w:tcPr>
            <w:tcW w:w="910" w:type="dxa"/>
            <w:tcBorders>
              <w:top w:val="single" w:sz="8" w:space="0" w:color="000000"/>
            </w:tcBorders>
          </w:tcPr>
          <w:p>
            <w:pPr>
              <w:pStyle w:val="TableParagraph"/>
              <w:spacing w:line="272" w:lineRule="exact"/>
              <w:ind w:left="144"/>
              <w:rPr>
                <w:sz w:val="24"/>
              </w:rPr>
            </w:pPr>
            <w:r>
              <w:rPr>
                <w:spacing w:val="-10"/>
                <w:sz w:val="24"/>
              </w:rPr>
              <w:t>3</w:t>
            </w:r>
          </w:p>
        </w:tc>
        <w:tc>
          <w:tcPr>
            <w:tcW w:w="997" w:type="dxa"/>
            <w:tcBorders>
              <w:top w:val="single" w:sz="8" w:space="0" w:color="000000"/>
            </w:tcBorders>
          </w:tcPr>
          <w:p>
            <w:pPr>
              <w:pStyle w:val="TableParagraph"/>
              <w:spacing w:line="272" w:lineRule="exact"/>
              <w:ind w:left="102"/>
              <w:rPr>
                <w:sz w:val="24"/>
              </w:rPr>
            </w:pPr>
            <w:r>
              <w:rPr>
                <w:spacing w:val="-2"/>
                <w:sz w:val="24"/>
              </w:rPr>
              <w:t>36.551</w:t>
            </w:r>
          </w:p>
        </w:tc>
        <w:tc>
          <w:tcPr>
            <w:tcW w:w="878" w:type="dxa"/>
            <w:tcBorders>
              <w:top w:val="single" w:sz="8" w:space="0" w:color="000000"/>
            </w:tcBorders>
          </w:tcPr>
          <w:p>
            <w:pPr>
              <w:pStyle w:val="TableParagraph"/>
              <w:spacing w:line="272" w:lineRule="exact"/>
              <w:ind w:left="109"/>
              <w:rPr>
                <w:sz w:val="24"/>
              </w:rPr>
            </w:pPr>
            <w:r>
              <w:rPr>
                <w:spacing w:val="-2"/>
                <w:sz w:val="24"/>
              </w:rPr>
              <w:t>26.082</w:t>
            </w:r>
          </w:p>
        </w:tc>
        <w:tc>
          <w:tcPr>
            <w:tcW w:w="649" w:type="dxa"/>
            <w:tcBorders>
              <w:top w:val="single" w:sz="8" w:space="0" w:color="000000"/>
            </w:tcBorders>
          </w:tcPr>
          <w:p>
            <w:pPr>
              <w:pStyle w:val="TableParagraph"/>
              <w:spacing w:line="272" w:lineRule="exact"/>
              <w:ind w:left="41" w:right="62"/>
              <w:jc w:val="center"/>
              <w:rPr>
                <w:sz w:val="24"/>
              </w:rPr>
            </w:pPr>
            <w:r>
              <w:rPr>
                <w:spacing w:val="-4"/>
                <w:sz w:val="24"/>
              </w:rPr>
              <w:t>.001</w:t>
            </w:r>
          </w:p>
        </w:tc>
      </w:tr>
      <w:tr>
        <w:trPr>
          <w:trHeight w:val="414" w:hRule="atLeast"/>
        </w:trPr>
        <w:tc>
          <w:tcPr>
            <w:tcW w:w="1705" w:type="dxa"/>
            <w:vMerge w:val="restart"/>
          </w:tcPr>
          <w:p>
            <w:pPr>
              <w:pStyle w:val="TableParagraph"/>
              <w:spacing w:before="269"/>
              <w:ind w:left="60"/>
              <w:rPr>
                <w:sz w:val="24"/>
              </w:rPr>
            </w:pPr>
            <w:r>
              <w:rPr>
                <w:spacing w:val="-2"/>
                <w:sz w:val="24"/>
              </w:rPr>
              <w:t>Training</w:t>
            </w:r>
          </w:p>
        </w:tc>
        <w:tc>
          <w:tcPr>
            <w:tcW w:w="2280" w:type="dxa"/>
          </w:tcPr>
          <w:p>
            <w:pPr>
              <w:pStyle w:val="TableParagraph"/>
              <w:spacing w:before="63"/>
              <w:ind w:left="154"/>
              <w:rPr>
                <w:sz w:val="24"/>
              </w:rPr>
            </w:pPr>
            <w:r>
              <w:rPr>
                <w:spacing w:val="-2"/>
                <w:sz w:val="24"/>
              </w:rPr>
              <w:t>Greenhouse-Geisser</w:t>
            </w:r>
          </w:p>
        </w:tc>
        <w:tc>
          <w:tcPr>
            <w:tcW w:w="1615" w:type="dxa"/>
          </w:tcPr>
          <w:p>
            <w:pPr>
              <w:pStyle w:val="TableParagraph"/>
              <w:spacing w:before="63"/>
              <w:ind w:left="179"/>
              <w:rPr>
                <w:sz w:val="24"/>
              </w:rPr>
            </w:pPr>
            <w:r>
              <w:rPr>
                <w:spacing w:val="-2"/>
                <w:sz w:val="24"/>
              </w:rPr>
              <w:t>109.653</w:t>
            </w:r>
          </w:p>
        </w:tc>
        <w:tc>
          <w:tcPr>
            <w:tcW w:w="910" w:type="dxa"/>
          </w:tcPr>
          <w:p>
            <w:pPr>
              <w:pStyle w:val="TableParagraph"/>
              <w:spacing w:before="63"/>
              <w:ind w:left="144"/>
              <w:rPr>
                <w:sz w:val="24"/>
              </w:rPr>
            </w:pPr>
            <w:r>
              <w:rPr>
                <w:spacing w:val="-2"/>
                <w:sz w:val="24"/>
              </w:rPr>
              <w:t>1.140</w:t>
            </w:r>
          </w:p>
        </w:tc>
        <w:tc>
          <w:tcPr>
            <w:tcW w:w="997" w:type="dxa"/>
          </w:tcPr>
          <w:p>
            <w:pPr>
              <w:pStyle w:val="TableParagraph"/>
              <w:spacing w:before="63"/>
              <w:ind w:left="102"/>
              <w:rPr>
                <w:sz w:val="24"/>
              </w:rPr>
            </w:pPr>
            <w:r>
              <w:rPr>
                <w:spacing w:val="-2"/>
                <w:sz w:val="24"/>
              </w:rPr>
              <w:t>96.201</w:t>
            </w:r>
          </w:p>
        </w:tc>
        <w:tc>
          <w:tcPr>
            <w:tcW w:w="878" w:type="dxa"/>
          </w:tcPr>
          <w:p>
            <w:pPr>
              <w:pStyle w:val="TableParagraph"/>
              <w:spacing w:before="63"/>
              <w:ind w:left="109"/>
              <w:rPr>
                <w:sz w:val="24"/>
              </w:rPr>
            </w:pPr>
            <w:r>
              <w:rPr>
                <w:spacing w:val="-2"/>
                <w:sz w:val="24"/>
              </w:rPr>
              <w:t>26.082</w:t>
            </w:r>
          </w:p>
        </w:tc>
        <w:tc>
          <w:tcPr>
            <w:tcW w:w="649" w:type="dxa"/>
          </w:tcPr>
          <w:p>
            <w:pPr>
              <w:pStyle w:val="TableParagraph"/>
              <w:spacing w:before="63"/>
              <w:ind w:left="41" w:right="62"/>
              <w:jc w:val="center"/>
              <w:rPr>
                <w:sz w:val="24"/>
              </w:rPr>
            </w:pPr>
            <w:r>
              <w:rPr>
                <w:spacing w:val="-4"/>
                <w:sz w:val="24"/>
              </w:rPr>
              <w:t>.001</w:t>
            </w:r>
          </w:p>
        </w:tc>
      </w:tr>
      <w:tr>
        <w:trPr>
          <w:trHeight w:val="414" w:hRule="atLeast"/>
        </w:trPr>
        <w:tc>
          <w:tcPr>
            <w:tcW w:w="1705" w:type="dxa"/>
            <w:vMerge/>
            <w:tcBorders>
              <w:top w:val="nil"/>
            </w:tcBorders>
          </w:tcPr>
          <w:p>
            <w:pPr>
              <w:rPr>
                <w:sz w:val="2"/>
                <w:szCs w:val="2"/>
              </w:rPr>
            </w:pPr>
          </w:p>
        </w:tc>
        <w:tc>
          <w:tcPr>
            <w:tcW w:w="2280" w:type="dxa"/>
          </w:tcPr>
          <w:p>
            <w:pPr>
              <w:pStyle w:val="TableParagraph"/>
              <w:spacing w:before="64"/>
              <w:ind w:left="154"/>
              <w:rPr>
                <w:sz w:val="24"/>
              </w:rPr>
            </w:pPr>
            <w:r>
              <w:rPr>
                <w:spacing w:val="-2"/>
                <w:sz w:val="24"/>
              </w:rPr>
              <w:t>Huynh-Feldt</w:t>
            </w:r>
          </w:p>
        </w:tc>
        <w:tc>
          <w:tcPr>
            <w:tcW w:w="1615" w:type="dxa"/>
          </w:tcPr>
          <w:p>
            <w:pPr>
              <w:pStyle w:val="TableParagraph"/>
              <w:spacing w:before="64"/>
              <w:ind w:left="179"/>
              <w:rPr>
                <w:sz w:val="24"/>
              </w:rPr>
            </w:pPr>
            <w:r>
              <w:rPr>
                <w:spacing w:val="-2"/>
                <w:sz w:val="24"/>
              </w:rPr>
              <w:t>109.653</w:t>
            </w:r>
          </w:p>
        </w:tc>
        <w:tc>
          <w:tcPr>
            <w:tcW w:w="910" w:type="dxa"/>
          </w:tcPr>
          <w:p>
            <w:pPr>
              <w:pStyle w:val="TableParagraph"/>
              <w:spacing w:before="64"/>
              <w:ind w:left="144"/>
              <w:rPr>
                <w:sz w:val="24"/>
              </w:rPr>
            </w:pPr>
            <w:r>
              <w:rPr>
                <w:spacing w:val="-2"/>
                <w:sz w:val="24"/>
              </w:rPr>
              <w:t>1.164</w:t>
            </w:r>
          </w:p>
        </w:tc>
        <w:tc>
          <w:tcPr>
            <w:tcW w:w="997" w:type="dxa"/>
          </w:tcPr>
          <w:p>
            <w:pPr>
              <w:pStyle w:val="TableParagraph"/>
              <w:spacing w:before="64"/>
              <w:ind w:left="102"/>
              <w:rPr>
                <w:sz w:val="24"/>
              </w:rPr>
            </w:pPr>
            <w:r>
              <w:rPr>
                <w:spacing w:val="-2"/>
                <w:sz w:val="24"/>
              </w:rPr>
              <w:t>94.170</w:t>
            </w:r>
          </w:p>
        </w:tc>
        <w:tc>
          <w:tcPr>
            <w:tcW w:w="878" w:type="dxa"/>
          </w:tcPr>
          <w:p>
            <w:pPr>
              <w:pStyle w:val="TableParagraph"/>
              <w:spacing w:before="64"/>
              <w:ind w:left="109"/>
              <w:rPr>
                <w:sz w:val="24"/>
              </w:rPr>
            </w:pPr>
            <w:r>
              <w:rPr>
                <w:spacing w:val="-2"/>
                <w:sz w:val="24"/>
              </w:rPr>
              <w:t>26.082</w:t>
            </w:r>
          </w:p>
        </w:tc>
        <w:tc>
          <w:tcPr>
            <w:tcW w:w="649" w:type="dxa"/>
          </w:tcPr>
          <w:p>
            <w:pPr>
              <w:pStyle w:val="TableParagraph"/>
              <w:spacing w:before="64"/>
              <w:ind w:left="41" w:right="62"/>
              <w:jc w:val="center"/>
              <w:rPr>
                <w:sz w:val="24"/>
              </w:rPr>
            </w:pPr>
            <w:r>
              <w:rPr>
                <w:spacing w:val="-4"/>
                <w:sz w:val="24"/>
              </w:rPr>
              <w:t>.001</w:t>
            </w:r>
          </w:p>
        </w:tc>
      </w:tr>
      <w:tr>
        <w:trPr>
          <w:trHeight w:val="414" w:hRule="atLeast"/>
        </w:trPr>
        <w:tc>
          <w:tcPr>
            <w:tcW w:w="1705" w:type="dxa"/>
          </w:tcPr>
          <w:p>
            <w:pPr>
              <w:pStyle w:val="TableParagraph"/>
              <w:rPr>
                <w:sz w:val="22"/>
              </w:rPr>
            </w:pPr>
          </w:p>
        </w:tc>
        <w:tc>
          <w:tcPr>
            <w:tcW w:w="2280" w:type="dxa"/>
          </w:tcPr>
          <w:p>
            <w:pPr>
              <w:pStyle w:val="TableParagraph"/>
              <w:spacing w:before="63"/>
              <w:ind w:left="154"/>
              <w:rPr>
                <w:sz w:val="24"/>
              </w:rPr>
            </w:pPr>
            <w:r>
              <w:rPr>
                <w:spacing w:val="-2"/>
                <w:sz w:val="24"/>
              </w:rPr>
              <w:t>Lower-bound</w:t>
            </w:r>
          </w:p>
        </w:tc>
        <w:tc>
          <w:tcPr>
            <w:tcW w:w="1615" w:type="dxa"/>
          </w:tcPr>
          <w:p>
            <w:pPr>
              <w:pStyle w:val="TableParagraph"/>
              <w:spacing w:before="63"/>
              <w:ind w:left="179"/>
              <w:rPr>
                <w:sz w:val="24"/>
              </w:rPr>
            </w:pPr>
            <w:r>
              <w:rPr>
                <w:spacing w:val="-2"/>
                <w:sz w:val="24"/>
              </w:rPr>
              <w:t>109.653</w:t>
            </w:r>
          </w:p>
        </w:tc>
        <w:tc>
          <w:tcPr>
            <w:tcW w:w="910" w:type="dxa"/>
          </w:tcPr>
          <w:p>
            <w:pPr>
              <w:pStyle w:val="TableParagraph"/>
              <w:spacing w:before="63"/>
              <w:ind w:left="144"/>
              <w:rPr>
                <w:sz w:val="24"/>
              </w:rPr>
            </w:pPr>
            <w:r>
              <w:rPr>
                <w:spacing w:val="-2"/>
                <w:sz w:val="24"/>
              </w:rPr>
              <w:t>1.000</w:t>
            </w:r>
          </w:p>
        </w:tc>
        <w:tc>
          <w:tcPr>
            <w:tcW w:w="997" w:type="dxa"/>
          </w:tcPr>
          <w:p>
            <w:pPr>
              <w:pStyle w:val="TableParagraph"/>
              <w:spacing w:before="63"/>
              <w:ind w:left="102"/>
              <w:rPr>
                <w:sz w:val="24"/>
              </w:rPr>
            </w:pPr>
            <w:r>
              <w:rPr>
                <w:spacing w:val="-2"/>
                <w:sz w:val="24"/>
              </w:rPr>
              <w:t>109.653</w:t>
            </w:r>
          </w:p>
        </w:tc>
        <w:tc>
          <w:tcPr>
            <w:tcW w:w="878" w:type="dxa"/>
          </w:tcPr>
          <w:p>
            <w:pPr>
              <w:pStyle w:val="TableParagraph"/>
              <w:spacing w:before="63"/>
              <w:ind w:left="109"/>
              <w:rPr>
                <w:sz w:val="24"/>
              </w:rPr>
            </w:pPr>
            <w:r>
              <w:rPr>
                <w:spacing w:val="-2"/>
                <w:sz w:val="24"/>
              </w:rPr>
              <w:t>26.082</w:t>
            </w:r>
          </w:p>
        </w:tc>
        <w:tc>
          <w:tcPr>
            <w:tcW w:w="649" w:type="dxa"/>
          </w:tcPr>
          <w:p>
            <w:pPr>
              <w:pStyle w:val="TableParagraph"/>
              <w:spacing w:before="63"/>
              <w:ind w:left="41" w:right="62"/>
              <w:jc w:val="center"/>
              <w:rPr>
                <w:sz w:val="24"/>
              </w:rPr>
            </w:pPr>
            <w:r>
              <w:rPr>
                <w:spacing w:val="-4"/>
                <w:sz w:val="24"/>
              </w:rPr>
              <w:t>.001</w:t>
            </w:r>
          </w:p>
        </w:tc>
      </w:tr>
      <w:tr>
        <w:trPr>
          <w:trHeight w:val="414" w:hRule="atLeast"/>
        </w:trPr>
        <w:tc>
          <w:tcPr>
            <w:tcW w:w="1705" w:type="dxa"/>
          </w:tcPr>
          <w:p>
            <w:pPr>
              <w:pStyle w:val="TableParagraph"/>
              <w:rPr>
                <w:sz w:val="22"/>
              </w:rPr>
            </w:pPr>
          </w:p>
        </w:tc>
        <w:tc>
          <w:tcPr>
            <w:tcW w:w="2280" w:type="dxa"/>
          </w:tcPr>
          <w:p>
            <w:pPr>
              <w:pStyle w:val="TableParagraph"/>
              <w:spacing w:before="64"/>
              <w:ind w:left="154"/>
              <w:rPr>
                <w:sz w:val="24"/>
              </w:rPr>
            </w:pPr>
            <w:r>
              <w:rPr>
                <w:sz w:val="24"/>
              </w:rPr>
              <w:t>Sphericity</w:t>
            </w:r>
            <w:r>
              <w:rPr>
                <w:spacing w:val="-5"/>
                <w:sz w:val="24"/>
              </w:rPr>
              <w:t> </w:t>
            </w:r>
            <w:r>
              <w:rPr>
                <w:spacing w:val="-2"/>
                <w:sz w:val="24"/>
              </w:rPr>
              <w:t>Assumed</w:t>
            </w:r>
          </w:p>
        </w:tc>
        <w:tc>
          <w:tcPr>
            <w:tcW w:w="1615" w:type="dxa"/>
          </w:tcPr>
          <w:p>
            <w:pPr>
              <w:pStyle w:val="TableParagraph"/>
              <w:spacing w:before="64"/>
              <w:ind w:left="179"/>
              <w:rPr>
                <w:sz w:val="24"/>
              </w:rPr>
            </w:pPr>
            <w:r>
              <w:rPr>
                <w:spacing w:val="-2"/>
                <w:sz w:val="24"/>
              </w:rPr>
              <w:t>79.878</w:t>
            </w:r>
          </w:p>
        </w:tc>
        <w:tc>
          <w:tcPr>
            <w:tcW w:w="910" w:type="dxa"/>
          </w:tcPr>
          <w:p>
            <w:pPr>
              <w:pStyle w:val="TableParagraph"/>
              <w:spacing w:before="64"/>
              <w:ind w:left="144"/>
              <w:rPr>
                <w:sz w:val="24"/>
              </w:rPr>
            </w:pPr>
            <w:r>
              <w:rPr>
                <w:spacing w:val="-5"/>
                <w:sz w:val="24"/>
              </w:rPr>
              <w:t>57</w:t>
            </w:r>
          </w:p>
        </w:tc>
        <w:tc>
          <w:tcPr>
            <w:tcW w:w="997" w:type="dxa"/>
          </w:tcPr>
          <w:p>
            <w:pPr>
              <w:pStyle w:val="TableParagraph"/>
              <w:spacing w:before="64"/>
              <w:ind w:left="102"/>
              <w:rPr>
                <w:sz w:val="24"/>
              </w:rPr>
            </w:pPr>
            <w:r>
              <w:rPr>
                <w:spacing w:val="-2"/>
                <w:sz w:val="24"/>
              </w:rPr>
              <w:t>1.401</w:t>
            </w:r>
          </w:p>
        </w:tc>
        <w:tc>
          <w:tcPr>
            <w:tcW w:w="878" w:type="dxa"/>
          </w:tcPr>
          <w:p>
            <w:pPr>
              <w:pStyle w:val="TableParagraph"/>
              <w:rPr>
                <w:sz w:val="22"/>
              </w:rPr>
            </w:pPr>
          </w:p>
        </w:tc>
        <w:tc>
          <w:tcPr>
            <w:tcW w:w="649" w:type="dxa"/>
          </w:tcPr>
          <w:p>
            <w:pPr>
              <w:pStyle w:val="TableParagraph"/>
              <w:rPr>
                <w:sz w:val="22"/>
              </w:rPr>
            </w:pPr>
          </w:p>
        </w:tc>
      </w:tr>
      <w:tr>
        <w:trPr>
          <w:trHeight w:val="414" w:hRule="atLeast"/>
        </w:trPr>
        <w:tc>
          <w:tcPr>
            <w:tcW w:w="1705" w:type="dxa"/>
            <w:vMerge w:val="restart"/>
          </w:tcPr>
          <w:p>
            <w:pPr>
              <w:pStyle w:val="TableParagraph"/>
              <w:spacing w:before="270"/>
              <w:ind w:left="60"/>
              <w:rPr>
                <w:sz w:val="24"/>
              </w:rPr>
            </w:pPr>
            <w:r>
              <w:rPr>
                <w:spacing w:val="-2"/>
                <w:sz w:val="24"/>
              </w:rPr>
              <w:t>Error(Training)</w:t>
            </w:r>
          </w:p>
        </w:tc>
        <w:tc>
          <w:tcPr>
            <w:tcW w:w="2280" w:type="dxa"/>
          </w:tcPr>
          <w:p>
            <w:pPr>
              <w:pStyle w:val="TableParagraph"/>
              <w:spacing w:before="63"/>
              <w:ind w:left="154"/>
              <w:rPr>
                <w:sz w:val="24"/>
              </w:rPr>
            </w:pPr>
            <w:r>
              <w:rPr>
                <w:spacing w:val="-2"/>
                <w:sz w:val="24"/>
              </w:rPr>
              <w:t>Greenhouse-Geisser</w:t>
            </w:r>
          </w:p>
        </w:tc>
        <w:tc>
          <w:tcPr>
            <w:tcW w:w="1615" w:type="dxa"/>
          </w:tcPr>
          <w:p>
            <w:pPr>
              <w:pStyle w:val="TableParagraph"/>
              <w:spacing w:before="63"/>
              <w:ind w:left="179"/>
              <w:rPr>
                <w:sz w:val="24"/>
              </w:rPr>
            </w:pPr>
            <w:r>
              <w:rPr>
                <w:spacing w:val="-2"/>
                <w:sz w:val="24"/>
              </w:rPr>
              <w:t>79.878</w:t>
            </w:r>
          </w:p>
        </w:tc>
        <w:tc>
          <w:tcPr>
            <w:tcW w:w="910" w:type="dxa"/>
          </w:tcPr>
          <w:p>
            <w:pPr>
              <w:pStyle w:val="TableParagraph"/>
              <w:spacing w:before="63"/>
              <w:ind w:left="144"/>
              <w:rPr>
                <w:sz w:val="24"/>
              </w:rPr>
            </w:pPr>
            <w:r>
              <w:rPr>
                <w:spacing w:val="-2"/>
                <w:sz w:val="24"/>
              </w:rPr>
              <w:t>21.657</w:t>
            </w:r>
          </w:p>
        </w:tc>
        <w:tc>
          <w:tcPr>
            <w:tcW w:w="997" w:type="dxa"/>
          </w:tcPr>
          <w:p>
            <w:pPr>
              <w:pStyle w:val="TableParagraph"/>
              <w:spacing w:before="63"/>
              <w:ind w:left="102"/>
              <w:rPr>
                <w:sz w:val="24"/>
              </w:rPr>
            </w:pPr>
            <w:r>
              <w:rPr>
                <w:spacing w:val="-2"/>
                <w:sz w:val="24"/>
              </w:rPr>
              <w:t>3.688</w:t>
            </w:r>
          </w:p>
        </w:tc>
        <w:tc>
          <w:tcPr>
            <w:tcW w:w="878" w:type="dxa"/>
          </w:tcPr>
          <w:p>
            <w:pPr>
              <w:pStyle w:val="TableParagraph"/>
              <w:rPr>
                <w:sz w:val="22"/>
              </w:rPr>
            </w:pPr>
          </w:p>
        </w:tc>
        <w:tc>
          <w:tcPr>
            <w:tcW w:w="649" w:type="dxa"/>
          </w:tcPr>
          <w:p>
            <w:pPr>
              <w:pStyle w:val="TableParagraph"/>
              <w:rPr>
                <w:sz w:val="22"/>
              </w:rPr>
            </w:pPr>
          </w:p>
        </w:tc>
      </w:tr>
      <w:tr>
        <w:trPr>
          <w:trHeight w:val="413" w:hRule="atLeast"/>
        </w:trPr>
        <w:tc>
          <w:tcPr>
            <w:tcW w:w="1705" w:type="dxa"/>
            <w:vMerge/>
            <w:tcBorders>
              <w:top w:val="nil"/>
            </w:tcBorders>
          </w:tcPr>
          <w:p>
            <w:pPr>
              <w:rPr>
                <w:sz w:val="2"/>
                <w:szCs w:val="2"/>
              </w:rPr>
            </w:pPr>
          </w:p>
        </w:tc>
        <w:tc>
          <w:tcPr>
            <w:tcW w:w="2280" w:type="dxa"/>
          </w:tcPr>
          <w:p>
            <w:pPr>
              <w:pStyle w:val="TableParagraph"/>
              <w:spacing w:before="64"/>
              <w:ind w:left="154"/>
              <w:rPr>
                <w:sz w:val="24"/>
              </w:rPr>
            </w:pPr>
            <w:r>
              <w:rPr>
                <w:spacing w:val="-2"/>
                <w:sz w:val="24"/>
              </w:rPr>
              <w:t>Huynh-Feldt</w:t>
            </w:r>
          </w:p>
        </w:tc>
        <w:tc>
          <w:tcPr>
            <w:tcW w:w="1615" w:type="dxa"/>
          </w:tcPr>
          <w:p>
            <w:pPr>
              <w:pStyle w:val="TableParagraph"/>
              <w:spacing w:before="64"/>
              <w:ind w:left="179"/>
              <w:rPr>
                <w:sz w:val="24"/>
              </w:rPr>
            </w:pPr>
            <w:r>
              <w:rPr>
                <w:spacing w:val="-2"/>
                <w:sz w:val="24"/>
              </w:rPr>
              <w:t>79.878</w:t>
            </w:r>
          </w:p>
        </w:tc>
        <w:tc>
          <w:tcPr>
            <w:tcW w:w="910" w:type="dxa"/>
          </w:tcPr>
          <w:p>
            <w:pPr>
              <w:pStyle w:val="TableParagraph"/>
              <w:spacing w:before="64"/>
              <w:ind w:left="144"/>
              <w:rPr>
                <w:sz w:val="24"/>
              </w:rPr>
            </w:pPr>
            <w:r>
              <w:rPr>
                <w:spacing w:val="-2"/>
                <w:sz w:val="24"/>
              </w:rPr>
              <w:t>22.124</w:t>
            </w:r>
          </w:p>
        </w:tc>
        <w:tc>
          <w:tcPr>
            <w:tcW w:w="997" w:type="dxa"/>
          </w:tcPr>
          <w:p>
            <w:pPr>
              <w:pStyle w:val="TableParagraph"/>
              <w:spacing w:before="64"/>
              <w:ind w:left="102"/>
              <w:rPr>
                <w:sz w:val="24"/>
              </w:rPr>
            </w:pPr>
            <w:r>
              <w:rPr>
                <w:spacing w:val="-2"/>
                <w:sz w:val="24"/>
              </w:rPr>
              <w:t>3.610</w:t>
            </w:r>
          </w:p>
        </w:tc>
        <w:tc>
          <w:tcPr>
            <w:tcW w:w="878" w:type="dxa"/>
          </w:tcPr>
          <w:p>
            <w:pPr>
              <w:pStyle w:val="TableParagraph"/>
              <w:rPr>
                <w:sz w:val="22"/>
              </w:rPr>
            </w:pPr>
          </w:p>
        </w:tc>
        <w:tc>
          <w:tcPr>
            <w:tcW w:w="649" w:type="dxa"/>
          </w:tcPr>
          <w:p>
            <w:pPr>
              <w:pStyle w:val="TableParagraph"/>
              <w:rPr>
                <w:sz w:val="22"/>
              </w:rPr>
            </w:pPr>
          </w:p>
        </w:tc>
      </w:tr>
      <w:tr>
        <w:trPr>
          <w:trHeight w:val="483" w:hRule="atLeast"/>
        </w:trPr>
        <w:tc>
          <w:tcPr>
            <w:tcW w:w="1705" w:type="dxa"/>
            <w:tcBorders>
              <w:bottom w:val="single" w:sz="8" w:space="0" w:color="000000"/>
            </w:tcBorders>
          </w:tcPr>
          <w:p>
            <w:pPr>
              <w:pStyle w:val="TableParagraph"/>
              <w:rPr>
                <w:sz w:val="22"/>
              </w:rPr>
            </w:pPr>
          </w:p>
        </w:tc>
        <w:tc>
          <w:tcPr>
            <w:tcW w:w="2280" w:type="dxa"/>
            <w:tcBorders>
              <w:bottom w:val="single" w:sz="8" w:space="0" w:color="000000"/>
            </w:tcBorders>
          </w:tcPr>
          <w:p>
            <w:pPr>
              <w:pStyle w:val="TableParagraph"/>
              <w:spacing w:before="63"/>
              <w:ind w:left="154"/>
              <w:rPr>
                <w:sz w:val="24"/>
              </w:rPr>
            </w:pPr>
            <w:r>
              <w:rPr>
                <w:spacing w:val="-2"/>
                <w:sz w:val="24"/>
              </w:rPr>
              <w:t>Lower-bound</w:t>
            </w:r>
          </w:p>
        </w:tc>
        <w:tc>
          <w:tcPr>
            <w:tcW w:w="1615" w:type="dxa"/>
            <w:tcBorders>
              <w:bottom w:val="single" w:sz="8" w:space="0" w:color="000000"/>
            </w:tcBorders>
          </w:tcPr>
          <w:p>
            <w:pPr>
              <w:pStyle w:val="TableParagraph"/>
              <w:spacing w:before="63"/>
              <w:ind w:left="179"/>
              <w:rPr>
                <w:sz w:val="24"/>
              </w:rPr>
            </w:pPr>
            <w:r>
              <w:rPr>
                <w:spacing w:val="-2"/>
                <w:sz w:val="24"/>
              </w:rPr>
              <w:t>79.878</w:t>
            </w:r>
          </w:p>
        </w:tc>
        <w:tc>
          <w:tcPr>
            <w:tcW w:w="910" w:type="dxa"/>
            <w:tcBorders>
              <w:bottom w:val="single" w:sz="8" w:space="0" w:color="000000"/>
            </w:tcBorders>
          </w:tcPr>
          <w:p>
            <w:pPr>
              <w:pStyle w:val="TableParagraph"/>
              <w:spacing w:before="63"/>
              <w:ind w:left="144"/>
              <w:rPr>
                <w:sz w:val="24"/>
              </w:rPr>
            </w:pPr>
            <w:r>
              <w:rPr>
                <w:spacing w:val="-2"/>
                <w:sz w:val="24"/>
              </w:rPr>
              <w:t>19.000</w:t>
            </w:r>
          </w:p>
        </w:tc>
        <w:tc>
          <w:tcPr>
            <w:tcW w:w="997" w:type="dxa"/>
            <w:tcBorders>
              <w:bottom w:val="single" w:sz="8" w:space="0" w:color="000000"/>
            </w:tcBorders>
          </w:tcPr>
          <w:p>
            <w:pPr>
              <w:pStyle w:val="TableParagraph"/>
              <w:spacing w:before="63"/>
              <w:ind w:left="102"/>
              <w:rPr>
                <w:sz w:val="24"/>
              </w:rPr>
            </w:pPr>
            <w:r>
              <w:rPr>
                <w:spacing w:val="-2"/>
                <w:sz w:val="24"/>
              </w:rPr>
              <w:t>4.204</w:t>
            </w:r>
          </w:p>
        </w:tc>
        <w:tc>
          <w:tcPr>
            <w:tcW w:w="878" w:type="dxa"/>
            <w:tcBorders>
              <w:bottom w:val="single" w:sz="8" w:space="0" w:color="000000"/>
            </w:tcBorders>
          </w:tcPr>
          <w:p>
            <w:pPr>
              <w:pStyle w:val="TableParagraph"/>
              <w:rPr>
                <w:sz w:val="22"/>
              </w:rPr>
            </w:pPr>
          </w:p>
        </w:tc>
        <w:tc>
          <w:tcPr>
            <w:tcW w:w="649" w:type="dxa"/>
            <w:tcBorders>
              <w:bottom w:val="single" w:sz="8" w:space="0" w:color="000000"/>
            </w:tcBorders>
          </w:tcPr>
          <w:p>
            <w:pPr>
              <w:pStyle w:val="TableParagraph"/>
              <w:rPr>
                <w:sz w:val="22"/>
              </w:rPr>
            </w:pPr>
          </w:p>
        </w:tc>
      </w:tr>
    </w:tbl>
    <w:p>
      <w:pPr>
        <w:spacing w:before="0"/>
        <w:ind w:left="2000" w:right="0" w:firstLine="0"/>
        <w:jc w:val="left"/>
        <w:rPr>
          <w:sz w:val="22"/>
        </w:rPr>
      </w:pPr>
      <w:r>
        <w:rPr>
          <w:sz w:val="22"/>
        </w:rPr>
        <w:t>*</w:t>
      </w:r>
      <w:r>
        <w:rPr>
          <w:spacing w:val="-4"/>
          <w:sz w:val="22"/>
        </w:rPr>
        <w:t> </w:t>
      </w:r>
      <w:r>
        <w:rPr>
          <w:sz w:val="22"/>
        </w:rPr>
        <w:t>Significant</w:t>
      </w:r>
      <w:r>
        <w:rPr>
          <w:spacing w:val="-1"/>
          <w:sz w:val="22"/>
        </w:rPr>
        <w:t> </w:t>
      </w:r>
      <w:r>
        <w:rPr>
          <w:sz w:val="22"/>
        </w:rPr>
        <w:t>P</w:t>
      </w:r>
      <w:r>
        <w:rPr>
          <w:spacing w:val="-2"/>
          <w:sz w:val="22"/>
        </w:rPr>
        <w:t> </w:t>
      </w:r>
      <w:r>
        <w:rPr>
          <w:sz w:val="22"/>
        </w:rPr>
        <w:t>&lt;</w:t>
      </w:r>
      <w:r>
        <w:rPr>
          <w:spacing w:val="-4"/>
          <w:sz w:val="22"/>
        </w:rPr>
        <w:t> 0.05</w:t>
      </w:r>
    </w:p>
    <w:p>
      <w:pPr>
        <w:pStyle w:val="BodyText"/>
        <w:spacing w:before="16"/>
        <w:ind w:left="0"/>
        <w:rPr>
          <w:sz w:val="22"/>
        </w:rPr>
      </w:pPr>
    </w:p>
    <w:p>
      <w:pPr>
        <w:pStyle w:val="BodyText"/>
        <w:spacing w:line="480" w:lineRule="auto"/>
        <w:ind w:right="1305"/>
        <w:jc w:val="both"/>
      </w:pPr>
      <w:r>
        <w:rPr/>
        <w:t>Table 4.2.5b shows the summary of repeated-measures ANOVA on flexibility of the</w:t>
      </w:r>
      <w:r>
        <w:rPr>
          <w:spacing w:val="80"/>
        </w:rPr>
        <w:t> </w:t>
      </w:r>
      <w:r>
        <w:rPr/>
        <w:t>participants. An observation of the results revealed that resistance training had significantly improved flexibility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(P = 0.001). The sub-ypothesis which states that there is no significant effect of resistance training on the flexibility of male football players of FCE, Kontagora, Nigeria was rejected. In order to determine when the significant effect of resistance training on flexibility occurred, Bonferroni post-hoc test was used, and the results are presented in Table 4.2.5c.</w:t>
      </w:r>
    </w:p>
    <w:p>
      <w:pPr>
        <w:spacing w:after="0" w:line="480" w:lineRule="auto"/>
        <w:jc w:val="both"/>
        <w:sectPr>
          <w:pgSz w:w="12240" w:h="15840"/>
          <w:pgMar w:header="0" w:footer="744" w:top="1360" w:bottom="940" w:left="160" w:right="120"/>
        </w:sectPr>
      </w:pPr>
    </w:p>
    <w:p>
      <w:pPr>
        <w:pStyle w:val="Heading3"/>
        <w:ind w:left="1280" w:right="1428" w:firstLine="0"/>
        <w:jc w:val="left"/>
      </w:pPr>
      <w:r>
        <w:rPr/>
        <w:t>Table 4.2.5c: Results of Bonferroni Post hoc Analysis of the Effect of Resistance Training</w:t>
      </w:r>
      <w:r>
        <w:rPr>
          <w:spacing w:val="40"/>
        </w:rPr>
        <w:t> </w:t>
      </w:r>
      <w:r>
        <w:rPr/>
        <w:t>on Flexibility of Male Football Players of Federal College of Education, Kontagora</w:t>
      </w:r>
    </w:p>
    <w:p>
      <w:pPr>
        <w:pStyle w:val="BodyText"/>
        <w:spacing w:before="50"/>
        <w:ind w:left="0"/>
        <w:rPr>
          <w:b/>
          <w:sz w:val="20"/>
        </w:rPr>
      </w:pPr>
    </w:p>
    <w:tbl>
      <w:tblPr>
        <w:tblW w:w="0" w:type="auto"/>
        <w:jc w:val="left"/>
        <w:tblInd w:w="1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4"/>
        <w:gridCol w:w="1721"/>
        <w:gridCol w:w="2867"/>
        <w:gridCol w:w="1669"/>
        <w:gridCol w:w="933"/>
      </w:tblGrid>
      <w:tr>
        <w:trPr>
          <w:trHeight w:val="1003" w:hRule="atLeast"/>
        </w:trPr>
        <w:tc>
          <w:tcPr>
            <w:tcW w:w="1474" w:type="dxa"/>
            <w:tcBorders>
              <w:top w:val="single" w:sz="8" w:space="0" w:color="000000"/>
              <w:bottom w:val="single" w:sz="8" w:space="0" w:color="000000"/>
            </w:tcBorders>
          </w:tcPr>
          <w:p>
            <w:pPr>
              <w:pStyle w:val="TableParagraph"/>
              <w:spacing w:line="270" w:lineRule="exact"/>
              <w:ind w:left="60"/>
              <w:rPr>
                <w:sz w:val="24"/>
              </w:rPr>
            </w:pPr>
            <w:r>
              <w:rPr>
                <w:sz w:val="24"/>
              </w:rPr>
              <w:t>(I)</w:t>
            </w:r>
            <w:r>
              <w:rPr>
                <w:spacing w:val="-5"/>
                <w:sz w:val="24"/>
              </w:rPr>
              <w:t> </w:t>
            </w:r>
            <w:r>
              <w:rPr>
                <w:spacing w:val="-2"/>
                <w:sz w:val="24"/>
              </w:rPr>
              <w:t>Training</w:t>
            </w:r>
          </w:p>
        </w:tc>
        <w:tc>
          <w:tcPr>
            <w:tcW w:w="1721" w:type="dxa"/>
            <w:tcBorders>
              <w:top w:val="single" w:sz="8" w:space="0" w:color="000000"/>
              <w:bottom w:val="single" w:sz="8" w:space="0" w:color="000000"/>
            </w:tcBorders>
          </w:tcPr>
          <w:p>
            <w:pPr>
              <w:pStyle w:val="TableParagraph"/>
              <w:spacing w:line="270" w:lineRule="exact"/>
              <w:ind w:left="289"/>
              <w:rPr>
                <w:sz w:val="24"/>
              </w:rPr>
            </w:pPr>
            <w:r>
              <w:rPr>
                <w:sz w:val="24"/>
              </w:rPr>
              <w:t>(J)</w:t>
            </w:r>
            <w:r>
              <w:rPr>
                <w:spacing w:val="1"/>
                <w:sz w:val="24"/>
              </w:rPr>
              <w:t> </w:t>
            </w:r>
            <w:r>
              <w:rPr>
                <w:spacing w:val="-2"/>
                <w:sz w:val="24"/>
              </w:rPr>
              <w:t>Training</w:t>
            </w:r>
          </w:p>
        </w:tc>
        <w:tc>
          <w:tcPr>
            <w:tcW w:w="2867" w:type="dxa"/>
            <w:tcBorders>
              <w:top w:val="single" w:sz="8" w:space="0" w:color="000000"/>
              <w:bottom w:val="single" w:sz="8" w:space="0" w:color="000000"/>
            </w:tcBorders>
          </w:tcPr>
          <w:p>
            <w:pPr>
              <w:pStyle w:val="TableParagraph"/>
              <w:spacing w:line="270" w:lineRule="exact"/>
              <w:ind w:left="292"/>
              <w:rPr>
                <w:sz w:val="24"/>
              </w:rPr>
            </w:pPr>
            <w:r>
              <w:rPr>
                <w:sz w:val="24"/>
              </w:rPr>
              <w:t>Mean</w:t>
            </w:r>
            <w:r>
              <w:rPr>
                <w:spacing w:val="-3"/>
                <w:sz w:val="24"/>
              </w:rPr>
              <w:t> </w:t>
            </w:r>
            <w:r>
              <w:rPr>
                <w:sz w:val="24"/>
              </w:rPr>
              <w:t>Difference</w:t>
            </w:r>
            <w:r>
              <w:rPr>
                <w:spacing w:val="-2"/>
                <w:sz w:val="24"/>
              </w:rPr>
              <w:t> </w:t>
            </w:r>
            <w:r>
              <w:rPr>
                <w:sz w:val="24"/>
              </w:rPr>
              <w:t>(I-</w:t>
            </w:r>
            <w:r>
              <w:rPr>
                <w:spacing w:val="-5"/>
                <w:sz w:val="24"/>
              </w:rPr>
              <w:t>J)</w:t>
            </w:r>
          </w:p>
        </w:tc>
        <w:tc>
          <w:tcPr>
            <w:tcW w:w="1669" w:type="dxa"/>
            <w:tcBorders>
              <w:top w:val="single" w:sz="8" w:space="0" w:color="000000"/>
              <w:bottom w:val="single" w:sz="8" w:space="0" w:color="000000"/>
            </w:tcBorders>
          </w:tcPr>
          <w:p>
            <w:pPr>
              <w:pStyle w:val="TableParagraph"/>
              <w:spacing w:line="270" w:lineRule="exact"/>
              <w:ind w:left="466"/>
              <w:rPr>
                <w:sz w:val="24"/>
              </w:rPr>
            </w:pPr>
            <w:r>
              <w:rPr>
                <w:sz w:val="24"/>
              </w:rPr>
              <w:t>Std. </w:t>
            </w:r>
            <w:r>
              <w:rPr>
                <w:spacing w:val="-2"/>
                <w:sz w:val="24"/>
              </w:rPr>
              <w:t>Error</w:t>
            </w:r>
          </w:p>
        </w:tc>
        <w:tc>
          <w:tcPr>
            <w:tcW w:w="933" w:type="dxa"/>
            <w:tcBorders>
              <w:top w:val="single" w:sz="8" w:space="0" w:color="000000"/>
              <w:bottom w:val="single" w:sz="8" w:space="0" w:color="000000"/>
            </w:tcBorders>
          </w:tcPr>
          <w:p>
            <w:pPr>
              <w:pStyle w:val="TableParagraph"/>
              <w:spacing w:line="270" w:lineRule="exact"/>
              <w:ind w:left="2" w:right="38"/>
              <w:jc w:val="center"/>
              <w:rPr>
                <w:sz w:val="24"/>
              </w:rPr>
            </w:pPr>
            <w:r>
              <w:rPr>
                <w:spacing w:val="-4"/>
                <w:sz w:val="24"/>
              </w:rPr>
              <w:t>Sig.</w:t>
            </w:r>
          </w:p>
        </w:tc>
      </w:tr>
      <w:tr>
        <w:trPr>
          <w:trHeight w:val="349" w:hRule="atLeast"/>
        </w:trPr>
        <w:tc>
          <w:tcPr>
            <w:tcW w:w="1474" w:type="dxa"/>
            <w:tcBorders>
              <w:top w:val="single" w:sz="8" w:space="0" w:color="000000"/>
            </w:tcBorders>
          </w:tcPr>
          <w:p>
            <w:pPr>
              <w:pStyle w:val="TableParagraph"/>
              <w:rPr>
                <w:sz w:val="22"/>
              </w:rPr>
            </w:pPr>
          </w:p>
        </w:tc>
        <w:tc>
          <w:tcPr>
            <w:tcW w:w="1721" w:type="dxa"/>
            <w:tcBorders>
              <w:top w:val="single" w:sz="8" w:space="0" w:color="000000"/>
            </w:tcBorders>
          </w:tcPr>
          <w:p>
            <w:pPr>
              <w:pStyle w:val="TableParagraph"/>
              <w:spacing w:line="270" w:lineRule="exact"/>
              <w:ind w:left="2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67" w:type="dxa"/>
            <w:tcBorders>
              <w:top w:val="single" w:sz="8" w:space="0" w:color="000000"/>
            </w:tcBorders>
          </w:tcPr>
          <w:p>
            <w:pPr>
              <w:pStyle w:val="TableParagraph"/>
              <w:spacing w:line="270" w:lineRule="exact"/>
              <w:ind w:left="292"/>
              <w:rPr>
                <w:sz w:val="24"/>
              </w:rPr>
            </w:pPr>
            <w:r>
              <w:rPr>
                <w:spacing w:val="-2"/>
                <w:sz w:val="24"/>
              </w:rPr>
              <w:t>-1.544</w:t>
            </w:r>
            <w:r>
              <w:rPr>
                <w:spacing w:val="-2"/>
                <w:sz w:val="24"/>
                <w:vertAlign w:val="superscript"/>
              </w:rPr>
              <w:t>*</w:t>
            </w:r>
          </w:p>
        </w:tc>
        <w:tc>
          <w:tcPr>
            <w:tcW w:w="1669" w:type="dxa"/>
            <w:tcBorders>
              <w:top w:val="single" w:sz="8" w:space="0" w:color="000000"/>
            </w:tcBorders>
          </w:tcPr>
          <w:p>
            <w:pPr>
              <w:pStyle w:val="TableParagraph"/>
              <w:spacing w:line="270" w:lineRule="exact"/>
              <w:ind w:left="466"/>
              <w:rPr>
                <w:sz w:val="24"/>
              </w:rPr>
            </w:pPr>
            <w:r>
              <w:rPr>
                <w:spacing w:val="-4"/>
                <w:sz w:val="24"/>
              </w:rPr>
              <w:t>.408</w:t>
            </w:r>
          </w:p>
        </w:tc>
        <w:tc>
          <w:tcPr>
            <w:tcW w:w="933" w:type="dxa"/>
            <w:tcBorders>
              <w:top w:val="single" w:sz="8" w:space="0" w:color="000000"/>
            </w:tcBorders>
          </w:tcPr>
          <w:p>
            <w:pPr>
              <w:pStyle w:val="TableParagraph"/>
              <w:spacing w:line="270" w:lineRule="exact"/>
              <w:ind w:left="38" w:right="36"/>
              <w:jc w:val="center"/>
              <w:rPr>
                <w:sz w:val="24"/>
              </w:rPr>
            </w:pPr>
            <w:r>
              <w:rPr>
                <w:spacing w:val="-4"/>
                <w:sz w:val="24"/>
              </w:rPr>
              <w:t>.008</w:t>
            </w:r>
          </w:p>
        </w:tc>
      </w:tr>
      <w:tr>
        <w:trPr>
          <w:trHeight w:val="414" w:hRule="atLeast"/>
        </w:trPr>
        <w:tc>
          <w:tcPr>
            <w:tcW w:w="1474" w:type="dxa"/>
          </w:tcPr>
          <w:p>
            <w:pPr>
              <w:pStyle w:val="TableParagraph"/>
              <w:spacing w:before="83"/>
              <w:ind w:left="60"/>
              <w:rPr>
                <w:sz w:val="24"/>
              </w:rPr>
            </w:pPr>
            <w:r>
              <w:rPr>
                <w:sz w:val="24"/>
              </w:rPr>
              <w:t>Pre</w:t>
            </w:r>
            <w:r>
              <w:rPr>
                <w:spacing w:val="-2"/>
                <w:sz w:val="24"/>
              </w:rPr>
              <w:t> training</w:t>
            </w:r>
          </w:p>
        </w:tc>
        <w:tc>
          <w:tcPr>
            <w:tcW w:w="1721" w:type="dxa"/>
          </w:tcPr>
          <w:p>
            <w:pPr>
              <w:pStyle w:val="TableParagraph"/>
              <w:spacing w:before="83"/>
              <w:ind w:left="2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3"/>
              <w:ind w:left="292"/>
              <w:rPr>
                <w:sz w:val="24"/>
              </w:rPr>
            </w:pPr>
            <w:r>
              <w:rPr>
                <w:spacing w:val="-2"/>
                <w:sz w:val="24"/>
              </w:rPr>
              <w:t>-2.613</w:t>
            </w:r>
            <w:r>
              <w:rPr>
                <w:spacing w:val="-2"/>
                <w:sz w:val="24"/>
                <w:vertAlign w:val="superscript"/>
              </w:rPr>
              <w:t>*</w:t>
            </w:r>
          </w:p>
        </w:tc>
        <w:tc>
          <w:tcPr>
            <w:tcW w:w="1669" w:type="dxa"/>
          </w:tcPr>
          <w:p>
            <w:pPr>
              <w:pStyle w:val="TableParagraph"/>
              <w:spacing w:before="83"/>
              <w:ind w:left="466"/>
              <w:rPr>
                <w:sz w:val="24"/>
              </w:rPr>
            </w:pPr>
            <w:r>
              <w:rPr>
                <w:spacing w:val="-4"/>
                <w:sz w:val="24"/>
              </w:rPr>
              <w:t>.546</w:t>
            </w:r>
          </w:p>
        </w:tc>
        <w:tc>
          <w:tcPr>
            <w:tcW w:w="933" w:type="dxa"/>
          </w:tcPr>
          <w:p>
            <w:pPr>
              <w:pStyle w:val="TableParagraph"/>
              <w:spacing w:before="83"/>
              <w:ind w:left="38" w:right="36"/>
              <w:jc w:val="center"/>
              <w:rPr>
                <w:sz w:val="24"/>
              </w:rPr>
            </w:pPr>
            <w:r>
              <w:rPr>
                <w:spacing w:val="-4"/>
                <w:sz w:val="24"/>
              </w:rPr>
              <w:t>.001</w:t>
            </w:r>
          </w:p>
        </w:tc>
      </w:tr>
      <w:tr>
        <w:trPr>
          <w:trHeight w:val="414" w:hRule="atLeast"/>
        </w:trPr>
        <w:tc>
          <w:tcPr>
            <w:tcW w:w="1474" w:type="dxa"/>
          </w:tcPr>
          <w:p>
            <w:pPr>
              <w:pStyle w:val="TableParagraph"/>
              <w:rPr>
                <w:sz w:val="22"/>
              </w:rPr>
            </w:pPr>
          </w:p>
        </w:tc>
        <w:tc>
          <w:tcPr>
            <w:tcW w:w="1721" w:type="dxa"/>
          </w:tcPr>
          <w:p>
            <w:pPr>
              <w:pStyle w:val="TableParagraph"/>
              <w:spacing w:before="84"/>
              <w:ind w:left="2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4"/>
              <w:ind w:left="292"/>
              <w:rPr>
                <w:sz w:val="24"/>
              </w:rPr>
            </w:pPr>
            <w:r>
              <w:rPr>
                <w:spacing w:val="-2"/>
                <w:sz w:val="24"/>
              </w:rPr>
              <w:t>-3.031</w:t>
            </w:r>
            <w:r>
              <w:rPr>
                <w:spacing w:val="-2"/>
                <w:sz w:val="24"/>
                <w:vertAlign w:val="superscript"/>
              </w:rPr>
              <w:t>*</w:t>
            </w:r>
          </w:p>
        </w:tc>
        <w:tc>
          <w:tcPr>
            <w:tcW w:w="1669" w:type="dxa"/>
          </w:tcPr>
          <w:p>
            <w:pPr>
              <w:pStyle w:val="TableParagraph"/>
              <w:spacing w:before="84"/>
              <w:ind w:left="466"/>
              <w:rPr>
                <w:sz w:val="24"/>
              </w:rPr>
            </w:pPr>
            <w:r>
              <w:rPr>
                <w:spacing w:val="-4"/>
                <w:sz w:val="24"/>
              </w:rPr>
              <w:t>.542</w:t>
            </w:r>
          </w:p>
        </w:tc>
        <w:tc>
          <w:tcPr>
            <w:tcW w:w="933" w:type="dxa"/>
          </w:tcPr>
          <w:p>
            <w:pPr>
              <w:pStyle w:val="TableParagraph"/>
              <w:spacing w:before="84"/>
              <w:ind w:left="38" w:right="36"/>
              <w:jc w:val="center"/>
              <w:rPr>
                <w:sz w:val="24"/>
              </w:rPr>
            </w:pPr>
            <w:r>
              <w:rPr>
                <w:spacing w:val="-4"/>
                <w:sz w:val="24"/>
              </w:rPr>
              <w:t>.001</w:t>
            </w:r>
          </w:p>
        </w:tc>
      </w:tr>
      <w:tr>
        <w:trPr>
          <w:trHeight w:val="413" w:hRule="atLeast"/>
        </w:trPr>
        <w:tc>
          <w:tcPr>
            <w:tcW w:w="1474" w:type="dxa"/>
          </w:tcPr>
          <w:p>
            <w:pPr>
              <w:pStyle w:val="TableParagraph"/>
              <w:rPr>
                <w:sz w:val="22"/>
              </w:rPr>
            </w:pPr>
          </w:p>
        </w:tc>
        <w:tc>
          <w:tcPr>
            <w:tcW w:w="1721" w:type="dxa"/>
          </w:tcPr>
          <w:p>
            <w:pPr>
              <w:pStyle w:val="TableParagraph"/>
              <w:spacing w:before="83"/>
              <w:ind w:left="289"/>
              <w:rPr>
                <w:sz w:val="24"/>
              </w:rPr>
            </w:pPr>
            <w:r>
              <w:rPr>
                <w:sz w:val="24"/>
              </w:rPr>
              <w:t>Pre</w:t>
            </w:r>
            <w:r>
              <w:rPr>
                <w:spacing w:val="-2"/>
                <w:sz w:val="24"/>
              </w:rPr>
              <w:t> training</w:t>
            </w:r>
          </w:p>
        </w:tc>
        <w:tc>
          <w:tcPr>
            <w:tcW w:w="2867" w:type="dxa"/>
          </w:tcPr>
          <w:p>
            <w:pPr>
              <w:pStyle w:val="TableParagraph"/>
              <w:spacing w:before="83"/>
              <w:ind w:left="292"/>
              <w:rPr>
                <w:sz w:val="24"/>
              </w:rPr>
            </w:pPr>
            <w:r>
              <w:rPr>
                <w:spacing w:val="-2"/>
                <w:sz w:val="24"/>
              </w:rPr>
              <w:t>1.544</w:t>
            </w:r>
            <w:r>
              <w:rPr>
                <w:spacing w:val="-2"/>
                <w:sz w:val="24"/>
                <w:vertAlign w:val="superscript"/>
              </w:rPr>
              <w:t>*</w:t>
            </w:r>
          </w:p>
        </w:tc>
        <w:tc>
          <w:tcPr>
            <w:tcW w:w="1669" w:type="dxa"/>
          </w:tcPr>
          <w:p>
            <w:pPr>
              <w:pStyle w:val="TableParagraph"/>
              <w:spacing w:before="83"/>
              <w:ind w:left="466"/>
              <w:rPr>
                <w:sz w:val="24"/>
              </w:rPr>
            </w:pPr>
            <w:r>
              <w:rPr>
                <w:spacing w:val="-4"/>
                <w:sz w:val="24"/>
              </w:rPr>
              <w:t>.408</w:t>
            </w:r>
          </w:p>
        </w:tc>
        <w:tc>
          <w:tcPr>
            <w:tcW w:w="933" w:type="dxa"/>
          </w:tcPr>
          <w:p>
            <w:pPr>
              <w:pStyle w:val="TableParagraph"/>
              <w:spacing w:before="83"/>
              <w:ind w:left="38" w:right="36"/>
              <w:jc w:val="center"/>
              <w:rPr>
                <w:sz w:val="24"/>
              </w:rPr>
            </w:pPr>
            <w:r>
              <w:rPr>
                <w:spacing w:val="-4"/>
                <w:sz w:val="24"/>
              </w:rPr>
              <w:t>.008</w:t>
            </w:r>
          </w:p>
        </w:tc>
      </w:tr>
      <w:tr>
        <w:trPr>
          <w:trHeight w:val="414" w:hRule="atLeast"/>
        </w:trPr>
        <w:tc>
          <w:tcPr>
            <w:tcW w:w="1474" w:type="dxa"/>
          </w:tcPr>
          <w:p>
            <w:pPr>
              <w:pStyle w:val="TableParagraph"/>
              <w:spacing w:before="85"/>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721" w:type="dxa"/>
          </w:tcPr>
          <w:p>
            <w:pPr>
              <w:pStyle w:val="TableParagraph"/>
              <w:spacing w:before="85"/>
              <w:ind w:left="2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5"/>
              <w:ind w:left="292"/>
              <w:rPr>
                <w:sz w:val="24"/>
              </w:rPr>
            </w:pPr>
            <w:r>
              <w:rPr>
                <w:spacing w:val="-2"/>
                <w:sz w:val="24"/>
              </w:rPr>
              <w:t>-1.069</w:t>
            </w:r>
            <w:r>
              <w:rPr>
                <w:spacing w:val="-2"/>
                <w:sz w:val="24"/>
                <w:vertAlign w:val="superscript"/>
              </w:rPr>
              <w:t>*</w:t>
            </w:r>
          </w:p>
        </w:tc>
        <w:tc>
          <w:tcPr>
            <w:tcW w:w="1669" w:type="dxa"/>
          </w:tcPr>
          <w:p>
            <w:pPr>
              <w:pStyle w:val="TableParagraph"/>
              <w:spacing w:before="85"/>
              <w:ind w:left="466"/>
              <w:rPr>
                <w:sz w:val="24"/>
              </w:rPr>
            </w:pPr>
            <w:r>
              <w:rPr>
                <w:spacing w:val="-4"/>
                <w:sz w:val="24"/>
              </w:rPr>
              <w:t>.187</w:t>
            </w:r>
          </w:p>
        </w:tc>
        <w:tc>
          <w:tcPr>
            <w:tcW w:w="933" w:type="dxa"/>
          </w:tcPr>
          <w:p>
            <w:pPr>
              <w:pStyle w:val="TableParagraph"/>
              <w:spacing w:before="85"/>
              <w:ind w:left="38" w:right="36"/>
              <w:jc w:val="center"/>
              <w:rPr>
                <w:sz w:val="24"/>
              </w:rPr>
            </w:pPr>
            <w:r>
              <w:rPr>
                <w:spacing w:val="-4"/>
                <w:sz w:val="24"/>
              </w:rPr>
              <w:t>.001</w:t>
            </w:r>
          </w:p>
        </w:tc>
      </w:tr>
      <w:tr>
        <w:trPr>
          <w:trHeight w:val="413" w:hRule="atLeast"/>
        </w:trPr>
        <w:tc>
          <w:tcPr>
            <w:tcW w:w="1474" w:type="dxa"/>
          </w:tcPr>
          <w:p>
            <w:pPr>
              <w:pStyle w:val="TableParagraph"/>
              <w:rPr>
                <w:sz w:val="22"/>
              </w:rPr>
            </w:pPr>
          </w:p>
        </w:tc>
        <w:tc>
          <w:tcPr>
            <w:tcW w:w="1721" w:type="dxa"/>
          </w:tcPr>
          <w:p>
            <w:pPr>
              <w:pStyle w:val="TableParagraph"/>
              <w:spacing w:before="83"/>
              <w:ind w:left="2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3"/>
              <w:ind w:left="292"/>
              <w:rPr>
                <w:sz w:val="24"/>
              </w:rPr>
            </w:pPr>
            <w:r>
              <w:rPr>
                <w:spacing w:val="-2"/>
                <w:sz w:val="24"/>
              </w:rPr>
              <w:t>-1.487</w:t>
            </w:r>
            <w:r>
              <w:rPr>
                <w:spacing w:val="-2"/>
                <w:sz w:val="24"/>
                <w:vertAlign w:val="superscript"/>
              </w:rPr>
              <w:t>*</w:t>
            </w:r>
          </w:p>
        </w:tc>
        <w:tc>
          <w:tcPr>
            <w:tcW w:w="1669" w:type="dxa"/>
          </w:tcPr>
          <w:p>
            <w:pPr>
              <w:pStyle w:val="TableParagraph"/>
              <w:spacing w:before="83"/>
              <w:ind w:left="466"/>
              <w:rPr>
                <w:sz w:val="24"/>
              </w:rPr>
            </w:pPr>
            <w:r>
              <w:rPr>
                <w:spacing w:val="-4"/>
                <w:sz w:val="24"/>
              </w:rPr>
              <w:t>.196</w:t>
            </w:r>
          </w:p>
        </w:tc>
        <w:tc>
          <w:tcPr>
            <w:tcW w:w="933" w:type="dxa"/>
          </w:tcPr>
          <w:p>
            <w:pPr>
              <w:pStyle w:val="TableParagraph"/>
              <w:spacing w:before="83"/>
              <w:ind w:left="38" w:right="36"/>
              <w:jc w:val="center"/>
              <w:rPr>
                <w:sz w:val="24"/>
              </w:rPr>
            </w:pPr>
            <w:r>
              <w:rPr>
                <w:spacing w:val="-4"/>
                <w:sz w:val="24"/>
              </w:rPr>
              <w:t>.001</w:t>
            </w:r>
          </w:p>
        </w:tc>
      </w:tr>
      <w:tr>
        <w:trPr>
          <w:trHeight w:val="413" w:hRule="atLeast"/>
        </w:trPr>
        <w:tc>
          <w:tcPr>
            <w:tcW w:w="1474" w:type="dxa"/>
          </w:tcPr>
          <w:p>
            <w:pPr>
              <w:pStyle w:val="TableParagraph"/>
              <w:rPr>
                <w:sz w:val="22"/>
              </w:rPr>
            </w:pPr>
          </w:p>
        </w:tc>
        <w:tc>
          <w:tcPr>
            <w:tcW w:w="1721" w:type="dxa"/>
          </w:tcPr>
          <w:p>
            <w:pPr>
              <w:pStyle w:val="TableParagraph"/>
              <w:spacing w:before="84"/>
              <w:ind w:left="289"/>
              <w:rPr>
                <w:sz w:val="24"/>
              </w:rPr>
            </w:pPr>
            <w:r>
              <w:rPr>
                <w:sz w:val="24"/>
              </w:rPr>
              <w:t>Pre</w:t>
            </w:r>
            <w:r>
              <w:rPr>
                <w:spacing w:val="-2"/>
                <w:sz w:val="24"/>
              </w:rPr>
              <w:t> training</w:t>
            </w:r>
          </w:p>
        </w:tc>
        <w:tc>
          <w:tcPr>
            <w:tcW w:w="2867" w:type="dxa"/>
          </w:tcPr>
          <w:p>
            <w:pPr>
              <w:pStyle w:val="TableParagraph"/>
              <w:spacing w:before="84"/>
              <w:ind w:left="292"/>
              <w:rPr>
                <w:sz w:val="24"/>
              </w:rPr>
            </w:pPr>
            <w:r>
              <w:rPr>
                <w:spacing w:val="-2"/>
                <w:sz w:val="24"/>
              </w:rPr>
              <w:t>2.613</w:t>
            </w:r>
            <w:r>
              <w:rPr>
                <w:spacing w:val="-2"/>
                <w:sz w:val="24"/>
                <w:vertAlign w:val="superscript"/>
              </w:rPr>
              <w:t>*</w:t>
            </w:r>
          </w:p>
        </w:tc>
        <w:tc>
          <w:tcPr>
            <w:tcW w:w="1669" w:type="dxa"/>
          </w:tcPr>
          <w:p>
            <w:pPr>
              <w:pStyle w:val="TableParagraph"/>
              <w:spacing w:before="84"/>
              <w:ind w:left="466"/>
              <w:rPr>
                <w:sz w:val="24"/>
              </w:rPr>
            </w:pPr>
            <w:r>
              <w:rPr>
                <w:spacing w:val="-4"/>
                <w:sz w:val="24"/>
              </w:rPr>
              <w:t>.546</w:t>
            </w:r>
          </w:p>
        </w:tc>
        <w:tc>
          <w:tcPr>
            <w:tcW w:w="933" w:type="dxa"/>
          </w:tcPr>
          <w:p>
            <w:pPr>
              <w:pStyle w:val="TableParagraph"/>
              <w:spacing w:before="84"/>
              <w:ind w:left="38" w:right="36"/>
              <w:jc w:val="center"/>
              <w:rPr>
                <w:sz w:val="24"/>
              </w:rPr>
            </w:pPr>
            <w:r>
              <w:rPr>
                <w:spacing w:val="-4"/>
                <w:sz w:val="24"/>
              </w:rPr>
              <w:t>.001</w:t>
            </w:r>
          </w:p>
        </w:tc>
      </w:tr>
      <w:tr>
        <w:trPr>
          <w:trHeight w:val="414" w:hRule="atLeast"/>
        </w:trPr>
        <w:tc>
          <w:tcPr>
            <w:tcW w:w="1474"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721" w:type="dxa"/>
          </w:tcPr>
          <w:p>
            <w:pPr>
              <w:pStyle w:val="TableParagraph"/>
              <w:spacing w:before="83"/>
              <w:ind w:left="2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3"/>
              <w:ind w:left="292"/>
              <w:rPr>
                <w:sz w:val="24"/>
              </w:rPr>
            </w:pPr>
            <w:r>
              <w:rPr>
                <w:spacing w:val="-2"/>
                <w:sz w:val="24"/>
              </w:rPr>
              <w:t>1.069</w:t>
            </w:r>
            <w:r>
              <w:rPr>
                <w:spacing w:val="-2"/>
                <w:sz w:val="24"/>
                <w:vertAlign w:val="superscript"/>
              </w:rPr>
              <w:t>*</w:t>
            </w:r>
          </w:p>
        </w:tc>
        <w:tc>
          <w:tcPr>
            <w:tcW w:w="1669" w:type="dxa"/>
          </w:tcPr>
          <w:p>
            <w:pPr>
              <w:pStyle w:val="TableParagraph"/>
              <w:spacing w:before="83"/>
              <w:ind w:left="466"/>
              <w:rPr>
                <w:sz w:val="24"/>
              </w:rPr>
            </w:pPr>
            <w:r>
              <w:rPr>
                <w:spacing w:val="-4"/>
                <w:sz w:val="24"/>
              </w:rPr>
              <w:t>.187</w:t>
            </w:r>
          </w:p>
        </w:tc>
        <w:tc>
          <w:tcPr>
            <w:tcW w:w="933" w:type="dxa"/>
          </w:tcPr>
          <w:p>
            <w:pPr>
              <w:pStyle w:val="TableParagraph"/>
              <w:spacing w:before="83"/>
              <w:ind w:left="38" w:right="36"/>
              <w:jc w:val="center"/>
              <w:rPr>
                <w:sz w:val="24"/>
              </w:rPr>
            </w:pPr>
            <w:r>
              <w:rPr>
                <w:spacing w:val="-4"/>
                <w:sz w:val="24"/>
              </w:rPr>
              <w:t>.001</w:t>
            </w:r>
          </w:p>
        </w:tc>
      </w:tr>
      <w:tr>
        <w:trPr>
          <w:trHeight w:val="413" w:hRule="atLeast"/>
        </w:trPr>
        <w:tc>
          <w:tcPr>
            <w:tcW w:w="1474" w:type="dxa"/>
          </w:tcPr>
          <w:p>
            <w:pPr>
              <w:pStyle w:val="TableParagraph"/>
              <w:rPr>
                <w:sz w:val="22"/>
              </w:rPr>
            </w:pPr>
          </w:p>
        </w:tc>
        <w:tc>
          <w:tcPr>
            <w:tcW w:w="1721" w:type="dxa"/>
          </w:tcPr>
          <w:p>
            <w:pPr>
              <w:pStyle w:val="TableParagraph"/>
              <w:spacing w:before="84"/>
              <w:ind w:left="289"/>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4"/>
              <w:ind w:left="292"/>
              <w:rPr>
                <w:sz w:val="24"/>
              </w:rPr>
            </w:pPr>
            <w:r>
              <w:rPr>
                <w:spacing w:val="-2"/>
                <w:sz w:val="24"/>
              </w:rPr>
              <w:t>-.418</w:t>
            </w:r>
            <w:r>
              <w:rPr>
                <w:spacing w:val="-2"/>
                <w:sz w:val="24"/>
                <w:vertAlign w:val="superscript"/>
              </w:rPr>
              <w:t>*</w:t>
            </w:r>
          </w:p>
        </w:tc>
        <w:tc>
          <w:tcPr>
            <w:tcW w:w="1669" w:type="dxa"/>
          </w:tcPr>
          <w:p>
            <w:pPr>
              <w:pStyle w:val="TableParagraph"/>
              <w:spacing w:before="84"/>
              <w:ind w:left="466"/>
              <w:rPr>
                <w:sz w:val="24"/>
              </w:rPr>
            </w:pPr>
            <w:r>
              <w:rPr>
                <w:spacing w:val="-4"/>
                <w:sz w:val="24"/>
              </w:rPr>
              <w:t>.093</w:t>
            </w:r>
          </w:p>
        </w:tc>
        <w:tc>
          <w:tcPr>
            <w:tcW w:w="933" w:type="dxa"/>
          </w:tcPr>
          <w:p>
            <w:pPr>
              <w:pStyle w:val="TableParagraph"/>
              <w:spacing w:before="84"/>
              <w:ind w:left="38" w:right="36"/>
              <w:jc w:val="center"/>
              <w:rPr>
                <w:sz w:val="24"/>
              </w:rPr>
            </w:pPr>
            <w:r>
              <w:rPr>
                <w:spacing w:val="-4"/>
                <w:sz w:val="24"/>
              </w:rPr>
              <w:t>.001</w:t>
            </w:r>
          </w:p>
        </w:tc>
      </w:tr>
      <w:tr>
        <w:trPr>
          <w:trHeight w:val="413" w:hRule="atLeast"/>
        </w:trPr>
        <w:tc>
          <w:tcPr>
            <w:tcW w:w="1474" w:type="dxa"/>
          </w:tcPr>
          <w:p>
            <w:pPr>
              <w:pStyle w:val="TableParagraph"/>
              <w:rPr>
                <w:sz w:val="22"/>
              </w:rPr>
            </w:pPr>
          </w:p>
        </w:tc>
        <w:tc>
          <w:tcPr>
            <w:tcW w:w="1721" w:type="dxa"/>
          </w:tcPr>
          <w:p>
            <w:pPr>
              <w:pStyle w:val="TableParagraph"/>
              <w:spacing w:before="83"/>
              <w:ind w:left="289"/>
              <w:rPr>
                <w:sz w:val="24"/>
              </w:rPr>
            </w:pPr>
            <w:r>
              <w:rPr>
                <w:sz w:val="24"/>
              </w:rPr>
              <w:t>Pre</w:t>
            </w:r>
            <w:r>
              <w:rPr>
                <w:spacing w:val="-2"/>
                <w:sz w:val="24"/>
              </w:rPr>
              <w:t> training</w:t>
            </w:r>
          </w:p>
        </w:tc>
        <w:tc>
          <w:tcPr>
            <w:tcW w:w="2867" w:type="dxa"/>
          </w:tcPr>
          <w:p>
            <w:pPr>
              <w:pStyle w:val="TableParagraph"/>
              <w:spacing w:before="83"/>
              <w:ind w:left="292"/>
              <w:rPr>
                <w:sz w:val="24"/>
              </w:rPr>
            </w:pPr>
            <w:r>
              <w:rPr>
                <w:spacing w:val="-2"/>
                <w:sz w:val="24"/>
              </w:rPr>
              <w:t>3.031</w:t>
            </w:r>
            <w:r>
              <w:rPr>
                <w:spacing w:val="-2"/>
                <w:sz w:val="24"/>
                <w:vertAlign w:val="superscript"/>
              </w:rPr>
              <w:t>*</w:t>
            </w:r>
          </w:p>
        </w:tc>
        <w:tc>
          <w:tcPr>
            <w:tcW w:w="1669" w:type="dxa"/>
          </w:tcPr>
          <w:p>
            <w:pPr>
              <w:pStyle w:val="TableParagraph"/>
              <w:spacing w:before="83"/>
              <w:ind w:left="466"/>
              <w:rPr>
                <w:sz w:val="24"/>
              </w:rPr>
            </w:pPr>
            <w:r>
              <w:rPr>
                <w:spacing w:val="-4"/>
                <w:sz w:val="24"/>
              </w:rPr>
              <w:t>.542</w:t>
            </w:r>
          </w:p>
        </w:tc>
        <w:tc>
          <w:tcPr>
            <w:tcW w:w="933" w:type="dxa"/>
          </w:tcPr>
          <w:p>
            <w:pPr>
              <w:pStyle w:val="TableParagraph"/>
              <w:spacing w:before="83"/>
              <w:ind w:left="38" w:right="36"/>
              <w:jc w:val="center"/>
              <w:rPr>
                <w:sz w:val="24"/>
              </w:rPr>
            </w:pPr>
            <w:r>
              <w:rPr>
                <w:spacing w:val="-4"/>
                <w:sz w:val="24"/>
              </w:rPr>
              <w:t>.001</w:t>
            </w:r>
          </w:p>
        </w:tc>
      </w:tr>
      <w:tr>
        <w:trPr>
          <w:trHeight w:val="413" w:hRule="atLeast"/>
        </w:trPr>
        <w:tc>
          <w:tcPr>
            <w:tcW w:w="1474"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721" w:type="dxa"/>
          </w:tcPr>
          <w:p>
            <w:pPr>
              <w:pStyle w:val="TableParagraph"/>
              <w:spacing w:before="84"/>
              <w:ind w:left="289"/>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67" w:type="dxa"/>
          </w:tcPr>
          <w:p>
            <w:pPr>
              <w:pStyle w:val="TableParagraph"/>
              <w:spacing w:before="84"/>
              <w:ind w:left="292"/>
              <w:rPr>
                <w:sz w:val="24"/>
              </w:rPr>
            </w:pPr>
            <w:r>
              <w:rPr>
                <w:spacing w:val="-2"/>
                <w:sz w:val="24"/>
              </w:rPr>
              <w:t>1.487</w:t>
            </w:r>
            <w:r>
              <w:rPr>
                <w:spacing w:val="-2"/>
                <w:sz w:val="24"/>
                <w:vertAlign w:val="superscript"/>
              </w:rPr>
              <w:t>*</w:t>
            </w:r>
          </w:p>
        </w:tc>
        <w:tc>
          <w:tcPr>
            <w:tcW w:w="1669" w:type="dxa"/>
          </w:tcPr>
          <w:p>
            <w:pPr>
              <w:pStyle w:val="TableParagraph"/>
              <w:spacing w:before="84"/>
              <w:ind w:left="466"/>
              <w:rPr>
                <w:sz w:val="24"/>
              </w:rPr>
            </w:pPr>
            <w:r>
              <w:rPr>
                <w:spacing w:val="-4"/>
                <w:sz w:val="24"/>
              </w:rPr>
              <w:t>.196</w:t>
            </w:r>
          </w:p>
        </w:tc>
        <w:tc>
          <w:tcPr>
            <w:tcW w:w="933" w:type="dxa"/>
          </w:tcPr>
          <w:p>
            <w:pPr>
              <w:pStyle w:val="TableParagraph"/>
              <w:spacing w:before="84"/>
              <w:ind w:left="38" w:right="36"/>
              <w:jc w:val="center"/>
              <w:rPr>
                <w:sz w:val="24"/>
              </w:rPr>
            </w:pPr>
            <w:r>
              <w:rPr>
                <w:spacing w:val="-4"/>
                <w:sz w:val="24"/>
              </w:rPr>
              <w:t>.001</w:t>
            </w:r>
          </w:p>
        </w:tc>
      </w:tr>
      <w:tr>
        <w:trPr>
          <w:trHeight w:val="503" w:hRule="atLeast"/>
        </w:trPr>
        <w:tc>
          <w:tcPr>
            <w:tcW w:w="1474" w:type="dxa"/>
            <w:tcBorders>
              <w:bottom w:val="single" w:sz="8" w:space="0" w:color="000000"/>
            </w:tcBorders>
          </w:tcPr>
          <w:p>
            <w:pPr>
              <w:pStyle w:val="TableParagraph"/>
              <w:rPr>
                <w:sz w:val="22"/>
              </w:rPr>
            </w:pPr>
          </w:p>
        </w:tc>
        <w:tc>
          <w:tcPr>
            <w:tcW w:w="1721" w:type="dxa"/>
            <w:tcBorders>
              <w:bottom w:val="single" w:sz="8" w:space="0" w:color="000000"/>
            </w:tcBorders>
          </w:tcPr>
          <w:p>
            <w:pPr>
              <w:pStyle w:val="TableParagraph"/>
              <w:spacing w:before="83"/>
              <w:ind w:left="289"/>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67" w:type="dxa"/>
            <w:tcBorders>
              <w:bottom w:val="single" w:sz="8" w:space="0" w:color="000000"/>
            </w:tcBorders>
          </w:tcPr>
          <w:p>
            <w:pPr>
              <w:pStyle w:val="TableParagraph"/>
              <w:spacing w:before="83"/>
              <w:ind w:left="292"/>
              <w:rPr>
                <w:sz w:val="24"/>
              </w:rPr>
            </w:pPr>
            <w:r>
              <w:rPr>
                <w:spacing w:val="-2"/>
                <w:sz w:val="24"/>
              </w:rPr>
              <w:t>.418</w:t>
            </w:r>
            <w:r>
              <w:rPr>
                <w:spacing w:val="-2"/>
                <w:sz w:val="24"/>
                <w:vertAlign w:val="superscript"/>
              </w:rPr>
              <w:t>*</w:t>
            </w:r>
          </w:p>
        </w:tc>
        <w:tc>
          <w:tcPr>
            <w:tcW w:w="1669" w:type="dxa"/>
            <w:tcBorders>
              <w:bottom w:val="single" w:sz="8" w:space="0" w:color="000000"/>
            </w:tcBorders>
          </w:tcPr>
          <w:p>
            <w:pPr>
              <w:pStyle w:val="TableParagraph"/>
              <w:spacing w:before="83"/>
              <w:ind w:left="466"/>
              <w:rPr>
                <w:sz w:val="24"/>
              </w:rPr>
            </w:pPr>
            <w:r>
              <w:rPr>
                <w:spacing w:val="-4"/>
                <w:sz w:val="24"/>
              </w:rPr>
              <w:t>.093</w:t>
            </w:r>
          </w:p>
        </w:tc>
        <w:tc>
          <w:tcPr>
            <w:tcW w:w="933" w:type="dxa"/>
            <w:tcBorders>
              <w:bottom w:val="single" w:sz="8" w:space="0" w:color="000000"/>
            </w:tcBorders>
          </w:tcPr>
          <w:p>
            <w:pPr>
              <w:pStyle w:val="TableParagraph"/>
              <w:spacing w:before="83"/>
              <w:ind w:left="38" w:right="36"/>
              <w:jc w:val="center"/>
              <w:rPr>
                <w:sz w:val="24"/>
              </w:rPr>
            </w:pPr>
            <w:r>
              <w:rPr>
                <w:spacing w:val="-4"/>
                <w:sz w:val="24"/>
              </w:rPr>
              <w:t>.001</w:t>
            </w:r>
          </w:p>
        </w:tc>
      </w:tr>
    </w:tbl>
    <w:p>
      <w:pPr>
        <w:pStyle w:val="BodyText"/>
      </w:pPr>
      <w:r>
        <w:rPr/>
        <w:t>Based</w:t>
      </w:r>
      <w:r>
        <w:rPr>
          <w:spacing w:val="-2"/>
        </w:rPr>
        <w:t> </w:t>
      </w:r>
      <w:r>
        <w:rPr/>
        <w:t>on estimated</w:t>
      </w:r>
      <w:r>
        <w:rPr>
          <w:spacing w:val="-1"/>
        </w:rPr>
        <w:t> </w:t>
      </w:r>
      <w:r>
        <w:rPr/>
        <w:t>marginal</w:t>
      </w:r>
      <w:r>
        <w:rPr>
          <w:spacing w:val="-1"/>
        </w:rPr>
        <w:t> </w:t>
      </w:r>
      <w:r>
        <w:rPr>
          <w:spacing w:val="-4"/>
        </w:rPr>
        <w:t>means</w:t>
      </w:r>
    </w:p>
    <w:p>
      <w:pPr>
        <w:pStyle w:val="BodyText"/>
      </w:pPr>
      <w:r>
        <w:rPr/>
        <w:t>*.</w:t>
      </w:r>
      <w:r>
        <w:rPr>
          <w:spacing w:val="-1"/>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0.05 alpha-</w:t>
      </w:r>
      <w:r>
        <w:rPr>
          <w:spacing w:val="-2"/>
        </w:rPr>
        <w:t>level.</w:t>
      </w:r>
    </w:p>
    <w:p>
      <w:pPr>
        <w:pStyle w:val="ListParagraph"/>
        <w:numPr>
          <w:ilvl w:val="0"/>
          <w:numId w:val="27"/>
        </w:numPr>
        <w:tabs>
          <w:tab w:pos="1445" w:val="left" w:leader="none"/>
        </w:tabs>
        <w:spacing w:line="240" w:lineRule="auto" w:before="1" w:after="0"/>
        <w:ind w:left="1445" w:right="0" w:hanging="165"/>
        <w:jc w:val="left"/>
        <w:rPr>
          <w:sz w:val="22"/>
        </w:rPr>
      </w:pPr>
      <w:r>
        <w:rPr>
          <w:sz w:val="22"/>
        </w:rPr>
        <w:t>Significant</w:t>
      </w:r>
      <w:r>
        <w:rPr>
          <w:spacing w:val="-4"/>
          <w:sz w:val="22"/>
        </w:rPr>
        <w:t> </w:t>
      </w:r>
      <w:r>
        <w:rPr>
          <w:sz w:val="22"/>
        </w:rPr>
        <w:t>at</w:t>
      </w:r>
      <w:r>
        <w:rPr>
          <w:spacing w:val="-1"/>
          <w:sz w:val="22"/>
        </w:rPr>
        <w:t> </w:t>
      </w:r>
      <w:r>
        <w:rPr>
          <w:sz w:val="22"/>
        </w:rPr>
        <w:t>P</w:t>
      </w:r>
      <w:r>
        <w:rPr>
          <w:spacing w:val="-2"/>
          <w:sz w:val="22"/>
        </w:rPr>
        <w:t> </w:t>
      </w:r>
      <w:r>
        <w:rPr>
          <w:sz w:val="22"/>
        </w:rPr>
        <w:t>&lt;</w:t>
      </w:r>
      <w:r>
        <w:rPr>
          <w:spacing w:val="-5"/>
          <w:sz w:val="22"/>
        </w:rPr>
        <w:t> </w:t>
      </w:r>
      <w:r>
        <w:rPr>
          <w:spacing w:val="-4"/>
          <w:sz w:val="22"/>
        </w:rPr>
        <w:t>0.05</w:t>
      </w:r>
    </w:p>
    <w:p>
      <w:pPr>
        <w:pStyle w:val="BodyText"/>
        <w:spacing w:before="22"/>
        <w:ind w:left="0"/>
        <w:rPr>
          <w:sz w:val="22"/>
        </w:rPr>
      </w:pPr>
    </w:p>
    <w:p>
      <w:pPr>
        <w:pStyle w:val="BodyText"/>
        <w:spacing w:line="480" w:lineRule="auto"/>
        <w:ind w:right="1312"/>
        <w:jc w:val="both"/>
      </w:pPr>
      <w:r>
        <w:rPr/>
        <w:t>Post-hoc analysis in Table 4.2.5c using the Bonferroni correction revealed significant increase in flexibility at the 4</w:t>
      </w:r>
      <w:r>
        <w:rPr>
          <w:vertAlign w:val="superscript"/>
        </w:rPr>
        <w:t>th</w:t>
      </w:r>
      <w:r>
        <w:rPr>
          <w:vertAlign w:val="baseline"/>
        </w:rPr>
        <w:t> week of training up to the 12</w:t>
      </w:r>
      <w:r>
        <w:rPr>
          <w:vertAlign w:val="superscript"/>
        </w:rPr>
        <w:t>th</w:t>
      </w:r>
      <w:r>
        <w:rPr>
          <w:vertAlign w:val="baseline"/>
        </w:rPr>
        <w:t> week which implied that the effect was significant at all the stages. The result demonstrated that resistance training increased flexibility starting from the 4</w:t>
      </w:r>
      <w:r>
        <w:rPr>
          <w:vertAlign w:val="superscript"/>
        </w:rPr>
        <w:t>th</w:t>
      </w:r>
      <w:r>
        <w:rPr>
          <w:vertAlign w:val="baseline"/>
        </w:rPr>
        <w:t> week of resistance training.</w:t>
      </w:r>
    </w:p>
    <w:p>
      <w:pPr>
        <w:pStyle w:val="BodyText"/>
        <w:spacing w:line="480" w:lineRule="auto"/>
        <w:ind w:right="1318"/>
        <w:jc w:val="both"/>
      </w:pPr>
      <w:r>
        <w:rPr/>
        <w:t>The data collected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week of resistance training respectively, on speed of the participants are presented in Table 4.2.6a.</w:t>
      </w:r>
    </w:p>
    <w:p>
      <w:pPr>
        <w:spacing w:after="0" w:line="480" w:lineRule="auto"/>
        <w:jc w:val="both"/>
        <w:sectPr>
          <w:pgSz w:w="12240" w:h="15840"/>
          <w:pgMar w:header="0" w:footer="744" w:top="1360" w:bottom="940" w:left="160" w:right="120"/>
        </w:sectPr>
      </w:pPr>
    </w:p>
    <w:p>
      <w:pPr>
        <w:pStyle w:val="Heading3"/>
        <w:ind w:left="1280" w:right="1318" w:firstLine="0"/>
      </w:pPr>
      <w:r>
        <w:rPr/>
        <w:t>Table 4.2.6a: Mean, Standard deviation and Standard error of Speed of Male Football Players of Federal College of Education, Kontagora.</w:t>
      </w:r>
    </w:p>
    <w:p>
      <w:pPr>
        <w:pStyle w:val="BodyText"/>
        <w:spacing w:before="50"/>
        <w:ind w:left="0"/>
        <w:rPr>
          <w:b/>
          <w:sz w:val="20"/>
        </w:rPr>
      </w:pPr>
    </w:p>
    <w:tbl>
      <w:tblPr>
        <w:tblW w:w="0" w:type="auto"/>
        <w:jc w:val="left"/>
        <w:tblInd w:w="2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5"/>
        <w:gridCol w:w="1985"/>
        <w:gridCol w:w="893"/>
        <w:gridCol w:w="892"/>
        <w:gridCol w:w="935"/>
        <w:gridCol w:w="1410"/>
      </w:tblGrid>
      <w:tr>
        <w:trPr>
          <w:trHeight w:val="419" w:hRule="atLeast"/>
        </w:trPr>
        <w:tc>
          <w:tcPr>
            <w:tcW w:w="1385"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Variable</w:t>
            </w:r>
          </w:p>
        </w:tc>
        <w:tc>
          <w:tcPr>
            <w:tcW w:w="1985" w:type="dxa"/>
            <w:tcBorders>
              <w:top w:val="single" w:sz="4" w:space="0" w:color="000000"/>
              <w:bottom w:val="single" w:sz="4" w:space="0" w:color="000000"/>
            </w:tcBorders>
          </w:tcPr>
          <w:p>
            <w:pPr>
              <w:pStyle w:val="TableParagraph"/>
              <w:spacing w:line="275" w:lineRule="exact"/>
              <w:ind w:left="370"/>
              <w:rPr>
                <w:b/>
                <w:sz w:val="24"/>
              </w:rPr>
            </w:pPr>
            <w:r>
              <w:rPr>
                <w:b/>
                <w:sz w:val="24"/>
              </w:rPr>
              <w:t>Test</w:t>
            </w:r>
            <w:r>
              <w:rPr>
                <w:b/>
                <w:spacing w:val="-4"/>
                <w:sz w:val="24"/>
              </w:rPr>
              <w:t> </w:t>
            </w:r>
            <w:r>
              <w:rPr>
                <w:b/>
                <w:spacing w:val="-2"/>
                <w:sz w:val="24"/>
              </w:rPr>
              <w:t>Period</w:t>
            </w:r>
          </w:p>
        </w:tc>
        <w:tc>
          <w:tcPr>
            <w:tcW w:w="893" w:type="dxa"/>
            <w:tcBorders>
              <w:top w:val="single" w:sz="4" w:space="0" w:color="000000"/>
              <w:bottom w:val="single" w:sz="4" w:space="0" w:color="000000"/>
            </w:tcBorders>
          </w:tcPr>
          <w:p>
            <w:pPr>
              <w:pStyle w:val="TableParagraph"/>
              <w:spacing w:line="275" w:lineRule="exact"/>
              <w:ind w:left="439"/>
              <w:rPr>
                <w:b/>
                <w:sz w:val="24"/>
              </w:rPr>
            </w:pPr>
            <w:r>
              <w:rPr>
                <w:b/>
                <w:spacing w:val="-10"/>
                <w:sz w:val="24"/>
              </w:rPr>
              <w:t>N</w:t>
            </w:r>
          </w:p>
        </w:tc>
        <w:tc>
          <w:tcPr>
            <w:tcW w:w="892" w:type="dxa"/>
            <w:tcBorders>
              <w:top w:val="single" w:sz="4" w:space="0" w:color="000000"/>
              <w:bottom w:val="single" w:sz="4" w:space="0" w:color="000000"/>
            </w:tcBorders>
          </w:tcPr>
          <w:p>
            <w:pPr>
              <w:pStyle w:val="TableParagraph"/>
              <w:spacing w:before="52"/>
              <w:ind w:left="241"/>
              <w:rPr>
                <w:sz w:val="21"/>
              </w:rPr>
            </w:pPr>
            <w:r>
              <w:rPr>
                <w:spacing w:val="-10"/>
                <w:w w:val="95"/>
                <w:sz w:val="21"/>
              </w:rPr>
              <w:t>X</w:t>
            </w:r>
          </w:p>
        </w:tc>
        <w:tc>
          <w:tcPr>
            <w:tcW w:w="935" w:type="dxa"/>
            <w:tcBorders>
              <w:top w:val="single" w:sz="4" w:space="0" w:color="000000"/>
              <w:bottom w:val="single" w:sz="4" w:space="0" w:color="000000"/>
            </w:tcBorders>
          </w:tcPr>
          <w:p>
            <w:pPr>
              <w:pStyle w:val="TableParagraph"/>
              <w:spacing w:line="275" w:lineRule="exact"/>
              <w:ind w:left="5" w:right="108"/>
              <w:jc w:val="center"/>
              <w:rPr>
                <w:b/>
                <w:sz w:val="24"/>
              </w:rPr>
            </w:pPr>
            <w:r>
              <w:rPr>
                <w:b/>
                <w:spacing w:val="-5"/>
                <w:sz w:val="24"/>
              </w:rPr>
              <w:t>SD</w:t>
            </w:r>
          </w:p>
        </w:tc>
        <w:tc>
          <w:tcPr>
            <w:tcW w:w="1410" w:type="dxa"/>
            <w:tcBorders>
              <w:top w:val="single" w:sz="4" w:space="0" w:color="000000"/>
              <w:bottom w:val="single" w:sz="4" w:space="0" w:color="000000"/>
            </w:tcBorders>
          </w:tcPr>
          <w:p>
            <w:pPr>
              <w:pStyle w:val="TableParagraph"/>
              <w:spacing w:line="275" w:lineRule="exact"/>
              <w:ind w:left="261"/>
              <w:rPr>
                <w:b/>
                <w:sz w:val="24"/>
              </w:rPr>
            </w:pPr>
            <w:r>
              <w:rPr>
                <w:b/>
                <w:spacing w:val="-5"/>
                <w:sz w:val="24"/>
              </w:rPr>
              <w:t>SE</w:t>
            </w:r>
          </w:p>
        </w:tc>
      </w:tr>
      <w:tr>
        <w:trPr>
          <w:trHeight w:val="531" w:hRule="atLeast"/>
        </w:trPr>
        <w:tc>
          <w:tcPr>
            <w:tcW w:w="1385" w:type="dxa"/>
            <w:tcBorders>
              <w:top w:val="single" w:sz="4" w:space="0" w:color="000000"/>
            </w:tcBorders>
          </w:tcPr>
          <w:p>
            <w:pPr>
              <w:pStyle w:val="TableParagraph"/>
              <w:spacing w:line="270" w:lineRule="exact"/>
              <w:ind w:left="122"/>
              <w:rPr>
                <w:sz w:val="24"/>
              </w:rPr>
            </w:pPr>
            <w:r>
              <w:rPr>
                <w:spacing w:val="-2"/>
                <w:sz w:val="24"/>
              </w:rPr>
              <w:t>Speed</w:t>
            </w:r>
          </w:p>
        </w:tc>
        <w:tc>
          <w:tcPr>
            <w:tcW w:w="1985" w:type="dxa"/>
            <w:tcBorders>
              <w:top w:val="single" w:sz="4" w:space="0" w:color="000000"/>
            </w:tcBorders>
          </w:tcPr>
          <w:p>
            <w:pPr>
              <w:pStyle w:val="TableParagraph"/>
              <w:spacing w:line="270" w:lineRule="exact"/>
              <w:ind w:left="370"/>
              <w:rPr>
                <w:sz w:val="24"/>
              </w:rPr>
            </w:pPr>
            <w:r>
              <w:rPr>
                <w:sz w:val="24"/>
              </w:rPr>
              <w:t>Pre</w:t>
            </w:r>
            <w:r>
              <w:rPr>
                <w:spacing w:val="-2"/>
                <w:sz w:val="24"/>
              </w:rPr>
              <w:t> training</w:t>
            </w:r>
          </w:p>
        </w:tc>
        <w:tc>
          <w:tcPr>
            <w:tcW w:w="893" w:type="dxa"/>
            <w:tcBorders>
              <w:top w:val="single" w:sz="4" w:space="0" w:color="000000"/>
            </w:tcBorders>
          </w:tcPr>
          <w:p>
            <w:pPr>
              <w:pStyle w:val="TableParagraph"/>
              <w:spacing w:line="270" w:lineRule="exact"/>
              <w:ind w:left="439"/>
              <w:rPr>
                <w:sz w:val="24"/>
              </w:rPr>
            </w:pPr>
            <w:r>
              <w:rPr>
                <w:spacing w:val="-5"/>
                <w:sz w:val="24"/>
              </w:rPr>
              <w:t>20</w:t>
            </w:r>
          </w:p>
        </w:tc>
        <w:tc>
          <w:tcPr>
            <w:tcW w:w="892" w:type="dxa"/>
            <w:tcBorders>
              <w:top w:val="single" w:sz="4" w:space="0" w:color="000000"/>
            </w:tcBorders>
          </w:tcPr>
          <w:p>
            <w:pPr>
              <w:pStyle w:val="TableParagraph"/>
              <w:spacing w:line="270" w:lineRule="exact"/>
              <w:ind w:left="216"/>
              <w:rPr>
                <w:sz w:val="24"/>
              </w:rPr>
            </w:pPr>
            <w:r>
              <w:rPr>
                <w:spacing w:val="-4"/>
                <w:sz w:val="24"/>
              </w:rPr>
              <w:t>7.14</w:t>
            </w:r>
          </w:p>
        </w:tc>
        <w:tc>
          <w:tcPr>
            <w:tcW w:w="935" w:type="dxa"/>
            <w:tcBorders>
              <w:top w:val="single" w:sz="4" w:space="0" w:color="000000"/>
            </w:tcBorders>
          </w:tcPr>
          <w:p>
            <w:pPr>
              <w:pStyle w:val="TableParagraph"/>
              <w:spacing w:line="270" w:lineRule="exact"/>
              <w:ind w:left="108" w:right="103"/>
              <w:jc w:val="center"/>
              <w:rPr>
                <w:sz w:val="24"/>
              </w:rPr>
            </w:pPr>
            <w:r>
              <w:rPr>
                <w:spacing w:val="-4"/>
                <w:sz w:val="24"/>
              </w:rPr>
              <w:t>0.72</w:t>
            </w:r>
          </w:p>
        </w:tc>
        <w:tc>
          <w:tcPr>
            <w:tcW w:w="1410" w:type="dxa"/>
            <w:tcBorders>
              <w:top w:val="single" w:sz="4" w:space="0" w:color="000000"/>
            </w:tcBorders>
          </w:tcPr>
          <w:p>
            <w:pPr>
              <w:pStyle w:val="TableParagraph"/>
              <w:spacing w:line="270" w:lineRule="exact"/>
              <w:ind w:left="261"/>
              <w:rPr>
                <w:sz w:val="24"/>
              </w:rPr>
            </w:pPr>
            <w:r>
              <w:rPr>
                <w:spacing w:val="-4"/>
                <w:sz w:val="24"/>
              </w:rPr>
              <w:t>0.16</w:t>
            </w:r>
          </w:p>
        </w:tc>
      </w:tr>
      <w:tr>
        <w:trPr>
          <w:trHeight w:val="828" w:hRule="atLeast"/>
        </w:trPr>
        <w:tc>
          <w:tcPr>
            <w:tcW w:w="1385" w:type="dxa"/>
          </w:tcPr>
          <w:p>
            <w:pPr>
              <w:pStyle w:val="TableParagraph"/>
              <w:rPr>
                <w:sz w:val="22"/>
              </w:rPr>
            </w:pPr>
          </w:p>
        </w:tc>
        <w:tc>
          <w:tcPr>
            <w:tcW w:w="1985" w:type="dxa"/>
          </w:tcPr>
          <w:p>
            <w:pPr>
              <w:pStyle w:val="TableParagraph"/>
              <w:spacing w:before="14"/>
              <w:rPr>
                <w:b/>
                <w:sz w:val="24"/>
              </w:rPr>
            </w:pPr>
          </w:p>
          <w:p>
            <w:pPr>
              <w:pStyle w:val="TableParagraph"/>
              <w:spacing w:before="1"/>
              <w:ind w:left="3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893" w:type="dxa"/>
          </w:tcPr>
          <w:p>
            <w:pPr>
              <w:pStyle w:val="TableParagraph"/>
              <w:spacing w:before="14"/>
              <w:rPr>
                <w:b/>
                <w:sz w:val="24"/>
              </w:rPr>
            </w:pPr>
          </w:p>
          <w:p>
            <w:pPr>
              <w:pStyle w:val="TableParagraph"/>
              <w:spacing w:before="1"/>
              <w:ind w:left="439"/>
              <w:rPr>
                <w:sz w:val="24"/>
              </w:rPr>
            </w:pPr>
            <w:r>
              <w:rPr>
                <w:spacing w:val="-5"/>
                <w:sz w:val="24"/>
              </w:rPr>
              <w:t>20</w:t>
            </w:r>
          </w:p>
        </w:tc>
        <w:tc>
          <w:tcPr>
            <w:tcW w:w="892" w:type="dxa"/>
          </w:tcPr>
          <w:p>
            <w:pPr>
              <w:pStyle w:val="TableParagraph"/>
              <w:spacing w:before="14"/>
              <w:rPr>
                <w:b/>
                <w:sz w:val="24"/>
              </w:rPr>
            </w:pPr>
          </w:p>
          <w:p>
            <w:pPr>
              <w:pStyle w:val="TableParagraph"/>
              <w:spacing w:before="1"/>
              <w:ind w:left="216"/>
              <w:rPr>
                <w:sz w:val="24"/>
              </w:rPr>
            </w:pPr>
            <w:r>
              <w:rPr>
                <w:spacing w:val="-4"/>
                <w:sz w:val="24"/>
              </w:rPr>
              <w:t>6.36</w:t>
            </w:r>
          </w:p>
        </w:tc>
        <w:tc>
          <w:tcPr>
            <w:tcW w:w="935" w:type="dxa"/>
          </w:tcPr>
          <w:p>
            <w:pPr>
              <w:pStyle w:val="TableParagraph"/>
              <w:spacing w:before="14"/>
              <w:rPr>
                <w:b/>
                <w:sz w:val="24"/>
              </w:rPr>
            </w:pPr>
          </w:p>
          <w:p>
            <w:pPr>
              <w:pStyle w:val="TableParagraph"/>
              <w:spacing w:before="1"/>
              <w:ind w:left="108" w:right="103"/>
              <w:jc w:val="center"/>
              <w:rPr>
                <w:sz w:val="24"/>
              </w:rPr>
            </w:pPr>
            <w:r>
              <w:rPr>
                <w:spacing w:val="-4"/>
                <w:sz w:val="24"/>
              </w:rPr>
              <w:t>0.33</w:t>
            </w:r>
          </w:p>
        </w:tc>
        <w:tc>
          <w:tcPr>
            <w:tcW w:w="1410" w:type="dxa"/>
          </w:tcPr>
          <w:p>
            <w:pPr>
              <w:pStyle w:val="TableParagraph"/>
              <w:spacing w:before="14"/>
              <w:rPr>
                <w:b/>
                <w:sz w:val="24"/>
              </w:rPr>
            </w:pPr>
          </w:p>
          <w:p>
            <w:pPr>
              <w:pStyle w:val="TableParagraph"/>
              <w:spacing w:before="1"/>
              <w:ind w:left="261"/>
              <w:rPr>
                <w:sz w:val="24"/>
              </w:rPr>
            </w:pPr>
            <w:r>
              <w:rPr>
                <w:spacing w:val="-4"/>
                <w:sz w:val="24"/>
              </w:rPr>
              <w:t>0.07</w:t>
            </w:r>
          </w:p>
        </w:tc>
      </w:tr>
      <w:tr>
        <w:trPr>
          <w:trHeight w:val="828" w:hRule="atLeast"/>
        </w:trPr>
        <w:tc>
          <w:tcPr>
            <w:tcW w:w="1385" w:type="dxa"/>
          </w:tcPr>
          <w:p>
            <w:pPr>
              <w:pStyle w:val="TableParagraph"/>
              <w:rPr>
                <w:sz w:val="22"/>
              </w:rPr>
            </w:pPr>
          </w:p>
        </w:tc>
        <w:tc>
          <w:tcPr>
            <w:tcW w:w="1985" w:type="dxa"/>
          </w:tcPr>
          <w:p>
            <w:pPr>
              <w:pStyle w:val="TableParagraph"/>
              <w:spacing w:before="14"/>
              <w:rPr>
                <w:b/>
                <w:sz w:val="24"/>
              </w:rPr>
            </w:pPr>
          </w:p>
          <w:p>
            <w:pPr>
              <w:pStyle w:val="TableParagraph"/>
              <w:spacing w:before="1"/>
              <w:ind w:left="3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893" w:type="dxa"/>
          </w:tcPr>
          <w:p>
            <w:pPr>
              <w:pStyle w:val="TableParagraph"/>
              <w:spacing w:before="14"/>
              <w:rPr>
                <w:b/>
                <w:sz w:val="24"/>
              </w:rPr>
            </w:pPr>
          </w:p>
          <w:p>
            <w:pPr>
              <w:pStyle w:val="TableParagraph"/>
              <w:spacing w:before="1"/>
              <w:ind w:left="439"/>
              <w:rPr>
                <w:sz w:val="24"/>
              </w:rPr>
            </w:pPr>
            <w:r>
              <w:rPr>
                <w:spacing w:val="-5"/>
                <w:sz w:val="24"/>
              </w:rPr>
              <w:t>20</w:t>
            </w:r>
          </w:p>
        </w:tc>
        <w:tc>
          <w:tcPr>
            <w:tcW w:w="892" w:type="dxa"/>
          </w:tcPr>
          <w:p>
            <w:pPr>
              <w:pStyle w:val="TableParagraph"/>
              <w:spacing w:before="14"/>
              <w:rPr>
                <w:b/>
                <w:sz w:val="24"/>
              </w:rPr>
            </w:pPr>
          </w:p>
          <w:p>
            <w:pPr>
              <w:pStyle w:val="TableParagraph"/>
              <w:spacing w:before="1"/>
              <w:ind w:left="216"/>
              <w:rPr>
                <w:sz w:val="24"/>
              </w:rPr>
            </w:pPr>
            <w:r>
              <w:rPr>
                <w:spacing w:val="-4"/>
                <w:sz w:val="24"/>
              </w:rPr>
              <w:t>5.96</w:t>
            </w:r>
          </w:p>
        </w:tc>
        <w:tc>
          <w:tcPr>
            <w:tcW w:w="935" w:type="dxa"/>
          </w:tcPr>
          <w:p>
            <w:pPr>
              <w:pStyle w:val="TableParagraph"/>
              <w:spacing w:before="14"/>
              <w:rPr>
                <w:b/>
                <w:sz w:val="24"/>
              </w:rPr>
            </w:pPr>
          </w:p>
          <w:p>
            <w:pPr>
              <w:pStyle w:val="TableParagraph"/>
              <w:spacing w:before="1"/>
              <w:ind w:left="108" w:right="103"/>
              <w:jc w:val="center"/>
              <w:rPr>
                <w:sz w:val="24"/>
              </w:rPr>
            </w:pPr>
            <w:r>
              <w:rPr>
                <w:spacing w:val="-4"/>
                <w:sz w:val="24"/>
              </w:rPr>
              <w:t>0.25</w:t>
            </w:r>
          </w:p>
        </w:tc>
        <w:tc>
          <w:tcPr>
            <w:tcW w:w="1410" w:type="dxa"/>
          </w:tcPr>
          <w:p>
            <w:pPr>
              <w:pStyle w:val="TableParagraph"/>
              <w:spacing w:before="14"/>
              <w:rPr>
                <w:b/>
                <w:sz w:val="24"/>
              </w:rPr>
            </w:pPr>
          </w:p>
          <w:p>
            <w:pPr>
              <w:pStyle w:val="TableParagraph"/>
              <w:spacing w:before="1"/>
              <w:ind w:left="261"/>
              <w:rPr>
                <w:sz w:val="24"/>
              </w:rPr>
            </w:pPr>
            <w:r>
              <w:rPr>
                <w:spacing w:val="-4"/>
                <w:sz w:val="24"/>
              </w:rPr>
              <w:t>0.06</w:t>
            </w:r>
          </w:p>
        </w:tc>
      </w:tr>
      <w:tr>
        <w:trPr>
          <w:trHeight w:val="709" w:hRule="atLeast"/>
        </w:trPr>
        <w:tc>
          <w:tcPr>
            <w:tcW w:w="1385" w:type="dxa"/>
            <w:tcBorders>
              <w:bottom w:val="single" w:sz="4" w:space="0" w:color="000000"/>
            </w:tcBorders>
          </w:tcPr>
          <w:p>
            <w:pPr>
              <w:pStyle w:val="TableParagraph"/>
              <w:rPr>
                <w:sz w:val="22"/>
              </w:rPr>
            </w:pPr>
          </w:p>
        </w:tc>
        <w:tc>
          <w:tcPr>
            <w:tcW w:w="1985" w:type="dxa"/>
            <w:tcBorders>
              <w:bottom w:val="single" w:sz="4" w:space="0" w:color="000000"/>
            </w:tcBorders>
          </w:tcPr>
          <w:p>
            <w:pPr>
              <w:pStyle w:val="TableParagraph"/>
              <w:spacing w:before="15"/>
              <w:rPr>
                <w:b/>
                <w:sz w:val="24"/>
              </w:rPr>
            </w:pPr>
          </w:p>
          <w:p>
            <w:pPr>
              <w:pStyle w:val="TableParagraph"/>
              <w:ind w:left="3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893" w:type="dxa"/>
            <w:tcBorders>
              <w:bottom w:val="single" w:sz="4" w:space="0" w:color="000000"/>
            </w:tcBorders>
          </w:tcPr>
          <w:p>
            <w:pPr>
              <w:pStyle w:val="TableParagraph"/>
              <w:spacing w:before="15"/>
              <w:rPr>
                <w:b/>
                <w:sz w:val="24"/>
              </w:rPr>
            </w:pPr>
          </w:p>
          <w:p>
            <w:pPr>
              <w:pStyle w:val="TableParagraph"/>
              <w:ind w:left="439"/>
              <w:rPr>
                <w:sz w:val="24"/>
              </w:rPr>
            </w:pPr>
            <w:r>
              <w:rPr>
                <w:spacing w:val="-5"/>
                <w:sz w:val="24"/>
              </w:rPr>
              <w:t>20</w:t>
            </w:r>
          </w:p>
        </w:tc>
        <w:tc>
          <w:tcPr>
            <w:tcW w:w="892" w:type="dxa"/>
            <w:tcBorders>
              <w:bottom w:val="single" w:sz="4" w:space="0" w:color="000000"/>
            </w:tcBorders>
          </w:tcPr>
          <w:p>
            <w:pPr>
              <w:pStyle w:val="TableParagraph"/>
              <w:spacing w:before="15"/>
              <w:rPr>
                <w:b/>
                <w:sz w:val="24"/>
              </w:rPr>
            </w:pPr>
          </w:p>
          <w:p>
            <w:pPr>
              <w:pStyle w:val="TableParagraph"/>
              <w:ind w:left="216"/>
              <w:rPr>
                <w:sz w:val="24"/>
              </w:rPr>
            </w:pPr>
            <w:r>
              <w:rPr>
                <w:spacing w:val="-4"/>
                <w:sz w:val="24"/>
              </w:rPr>
              <w:t>5.62</w:t>
            </w:r>
          </w:p>
        </w:tc>
        <w:tc>
          <w:tcPr>
            <w:tcW w:w="935" w:type="dxa"/>
            <w:tcBorders>
              <w:bottom w:val="single" w:sz="4" w:space="0" w:color="000000"/>
            </w:tcBorders>
          </w:tcPr>
          <w:p>
            <w:pPr>
              <w:pStyle w:val="TableParagraph"/>
              <w:spacing w:before="15"/>
              <w:rPr>
                <w:b/>
                <w:sz w:val="24"/>
              </w:rPr>
            </w:pPr>
          </w:p>
          <w:p>
            <w:pPr>
              <w:pStyle w:val="TableParagraph"/>
              <w:ind w:left="108" w:right="103"/>
              <w:jc w:val="center"/>
              <w:rPr>
                <w:sz w:val="24"/>
              </w:rPr>
            </w:pPr>
            <w:r>
              <w:rPr>
                <w:spacing w:val="-4"/>
                <w:sz w:val="24"/>
              </w:rPr>
              <w:t>0.29</w:t>
            </w:r>
          </w:p>
        </w:tc>
        <w:tc>
          <w:tcPr>
            <w:tcW w:w="1410" w:type="dxa"/>
            <w:tcBorders>
              <w:bottom w:val="single" w:sz="4" w:space="0" w:color="000000"/>
            </w:tcBorders>
          </w:tcPr>
          <w:p>
            <w:pPr>
              <w:pStyle w:val="TableParagraph"/>
              <w:spacing w:before="15"/>
              <w:rPr>
                <w:b/>
                <w:sz w:val="24"/>
              </w:rPr>
            </w:pPr>
          </w:p>
          <w:p>
            <w:pPr>
              <w:pStyle w:val="TableParagraph"/>
              <w:ind w:left="261"/>
              <w:rPr>
                <w:sz w:val="24"/>
              </w:rPr>
            </w:pPr>
            <w:r>
              <w:rPr>
                <w:spacing w:val="-4"/>
                <w:sz w:val="24"/>
              </w:rPr>
              <w:t>0.06</w:t>
            </w:r>
          </w:p>
        </w:tc>
      </w:tr>
    </w:tbl>
    <w:p>
      <w:pPr>
        <w:pStyle w:val="BodyText"/>
        <w:spacing w:before="132"/>
        <w:ind w:left="0"/>
        <w:rPr>
          <w:b/>
        </w:rPr>
      </w:pPr>
    </w:p>
    <w:p>
      <w:pPr>
        <w:pStyle w:val="BodyText"/>
        <w:spacing w:line="480" w:lineRule="auto"/>
        <w:ind w:right="1313"/>
        <w:jc w:val="both"/>
      </w:pPr>
      <w:r>
        <w:rPr/>
        <w:t>Table 4.2.6a shows the mean, standard deviation and standard error of the effect of resistance training</w:t>
      </w:r>
      <w:r>
        <w:rPr>
          <w:spacing w:val="-1"/>
        </w:rPr>
        <w:t> </w:t>
      </w:r>
      <w:r>
        <w:rPr/>
        <w:t>on speed which was assessed with the 50m dash test at baseline, 4</w:t>
      </w:r>
      <w:r>
        <w:rPr>
          <w:vertAlign w:val="superscript"/>
        </w:rPr>
        <w:t>th</w:t>
      </w:r>
      <w:r>
        <w:rPr>
          <w:vertAlign w:val="baseline"/>
        </w:rPr>
        <w:t>,</w:t>
      </w:r>
      <w:r>
        <w:rPr>
          <w:spacing w:val="-1"/>
          <w:vertAlign w:val="baseline"/>
        </w:rPr>
        <w:t> </w:t>
      </w:r>
      <w:r>
        <w:rPr>
          <w:vertAlign w:val="baseline"/>
        </w:rPr>
        <w:t>8</w:t>
      </w:r>
      <w:r>
        <w:rPr>
          <w:vertAlign w:val="superscript"/>
        </w:rPr>
        <w:t>th</w:t>
      </w:r>
      <w:r>
        <w:rPr>
          <w:vertAlign w:val="baseline"/>
        </w:rPr>
        <w:t> and 12</w:t>
      </w:r>
      <w:r>
        <w:rPr>
          <w:vertAlign w:val="superscript"/>
        </w:rPr>
        <w:t>th</w:t>
      </w:r>
      <w:r>
        <w:rPr>
          <w:vertAlign w:val="baseline"/>
        </w:rPr>
        <w:t> week of training. The performance in speed test improved from 7.14 ± 0.72 to 6.36 ± 0.33, at the 4</w:t>
      </w:r>
      <w:r>
        <w:rPr>
          <w:vertAlign w:val="superscript"/>
        </w:rPr>
        <w:t>th</w:t>
      </w:r>
      <w:r>
        <w:rPr>
          <w:spacing w:val="40"/>
          <w:vertAlign w:val="baseline"/>
        </w:rPr>
        <w:t> </w:t>
      </w:r>
      <w:r>
        <w:rPr>
          <w:vertAlign w:val="baseline"/>
        </w:rPr>
        <w:t>week.</w:t>
      </w:r>
      <w:r>
        <w:rPr>
          <w:spacing w:val="-1"/>
          <w:vertAlign w:val="baseline"/>
        </w:rPr>
        <w:t> </w:t>
      </w:r>
      <w:r>
        <w:rPr>
          <w:vertAlign w:val="baseline"/>
        </w:rPr>
        <w:t>The</w:t>
      </w:r>
      <w:r>
        <w:rPr>
          <w:spacing w:val="-3"/>
          <w:vertAlign w:val="baseline"/>
        </w:rPr>
        <w:t> </w:t>
      </w:r>
      <w:r>
        <w:rPr>
          <w:vertAlign w:val="baseline"/>
        </w:rPr>
        <w:t>results</w:t>
      </w:r>
      <w:r>
        <w:rPr>
          <w:spacing w:val="-1"/>
          <w:vertAlign w:val="baseline"/>
        </w:rPr>
        <w:t> </w:t>
      </w:r>
      <w:r>
        <w:rPr>
          <w:vertAlign w:val="baseline"/>
        </w:rPr>
        <w:t>further revealed</w:t>
      </w:r>
      <w:r>
        <w:rPr>
          <w:spacing w:val="-2"/>
          <w:vertAlign w:val="baseline"/>
        </w:rPr>
        <w:t> </w:t>
      </w:r>
      <w:r>
        <w:rPr>
          <w:vertAlign w:val="baseline"/>
        </w:rPr>
        <w:t>that</w:t>
      </w:r>
      <w:r>
        <w:rPr>
          <w:spacing w:val="-1"/>
          <w:vertAlign w:val="baseline"/>
        </w:rPr>
        <w:t> </w:t>
      </w:r>
      <w:r>
        <w:rPr>
          <w:vertAlign w:val="baseline"/>
        </w:rPr>
        <w:t>at</w:t>
      </w:r>
      <w:r>
        <w:rPr>
          <w:spacing w:val="-1"/>
          <w:vertAlign w:val="baseline"/>
        </w:rPr>
        <w:t> </w:t>
      </w:r>
      <w:r>
        <w:rPr>
          <w:vertAlign w:val="baseline"/>
        </w:rPr>
        <w:t>the</w:t>
      </w:r>
      <w:r>
        <w:rPr>
          <w:spacing w:val="-1"/>
          <w:vertAlign w:val="baseline"/>
        </w:rPr>
        <w:t> </w:t>
      </w:r>
      <w:r>
        <w:rPr>
          <w:vertAlign w:val="baseline"/>
        </w:rPr>
        <w:t>8</w:t>
      </w:r>
      <w:r>
        <w:rPr>
          <w:vertAlign w:val="superscript"/>
        </w:rPr>
        <w:t>th</w:t>
      </w:r>
      <w:r>
        <w:rPr>
          <w:vertAlign w:val="baseline"/>
        </w:rPr>
        <w:t> and</w:t>
      </w:r>
      <w:r>
        <w:rPr>
          <w:spacing w:val="-1"/>
          <w:vertAlign w:val="baseline"/>
        </w:rPr>
        <w:t> </w:t>
      </w:r>
      <w:r>
        <w:rPr>
          <w:vertAlign w:val="baseline"/>
        </w:rPr>
        <w:t>12</w:t>
      </w:r>
      <w:r>
        <w:rPr>
          <w:vertAlign w:val="superscript"/>
        </w:rPr>
        <w:t>th</w:t>
      </w:r>
      <w:r>
        <w:rPr>
          <w:spacing w:val="-2"/>
          <w:vertAlign w:val="baseline"/>
        </w:rPr>
        <w:t> </w:t>
      </w:r>
      <w:r>
        <w:rPr>
          <w:vertAlign w:val="baseline"/>
        </w:rPr>
        <w:t>week</w:t>
      </w:r>
      <w:r>
        <w:rPr>
          <w:spacing w:val="-1"/>
          <w:vertAlign w:val="baseline"/>
        </w:rPr>
        <w:t> </w:t>
      </w:r>
      <w:r>
        <w:rPr>
          <w:vertAlign w:val="baseline"/>
        </w:rPr>
        <w:t>of</w:t>
      </w:r>
      <w:r>
        <w:rPr>
          <w:spacing w:val="-2"/>
          <w:vertAlign w:val="baseline"/>
        </w:rPr>
        <w:t> </w:t>
      </w:r>
      <w:r>
        <w:rPr>
          <w:vertAlign w:val="baseline"/>
        </w:rPr>
        <w:t>resistance</w:t>
      </w:r>
      <w:r>
        <w:rPr>
          <w:spacing w:val="-2"/>
          <w:vertAlign w:val="baseline"/>
        </w:rPr>
        <w:t> </w:t>
      </w:r>
      <w:r>
        <w:rPr>
          <w:vertAlign w:val="baseline"/>
        </w:rPr>
        <w:t>training</w:t>
      </w:r>
      <w:r>
        <w:rPr>
          <w:spacing w:val="-1"/>
          <w:vertAlign w:val="baseline"/>
        </w:rPr>
        <w:t> </w:t>
      </w:r>
      <w:r>
        <w:rPr>
          <w:vertAlign w:val="baseline"/>
        </w:rPr>
        <w:t>respectively, the performances increased to 5.96 ± 0.25 and 5.62 ± 0.29.</w:t>
      </w:r>
    </w:p>
    <w:p>
      <w:pPr>
        <w:pStyle w:val="BodyText"/>
        <w:spacing w:line="480" w:lineRule="auto" w:before="1"/>
        <w:ind w:right="1317"/>
        <w:jc w:val="both"/>
      </w:pPr>
      <w:r>
        <w:rPr>
          <w:b/>
        </w:rPr>
        <w:t>Sub-Hypothesis 5: </w:t>
      </w:r>
      <w:r>
        <w:rPr/>
        <w:t>There is no significant effect of resistance training on the speed of male football players of FCE, Kontagora, Nigeria.</w:t>
      </w:r>
    </w:p>
    <w:p>
      <w:pPr>
        <w:pStyle w:val="BodyText"/>
        <w:spacing w:line="480" w:lineRule="auto"/>
        <w:ind w:right="1318"/>
        <w:jc w:val="both"/>
      </w:pPr>
      <w:r>
        <w:rPr/>
        <w:t>Information on the effect of resistance training on speed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was analysed using repeated-measures ANOVA, and the results of which are presented in Table </w:t>
      </w:r>
      <w:r>
        <w:rPr>
          <w:spacing w:val="-2"/>
          <w:vertAlign w:val="baseline"/>
        </w:rPr>
        <w:t>4.2.6b.</w:t>
      </w:r>
    </w:p>
    <w:p>
      <w:pPr>
        <w:spacing w:after="0" w:line="480" w:lineRule="auto"/>
        <w:jc w:val="both"/>
        <w:sectPr>
          <w:pgSz w:w="12240" w:h="15840"/>
          <w:pgMar w:header="0" w:footer="744" w:top="1360" w:bottom="940" w:left="160" w:right="120"/>
        </w:sectPr>
      </w:pPr>
    </w:p>
    <w:p>
      <w:pPr>
        <w:pStyle w:val="Heading3"/>
        <w:ind w:left="1280" w:right="1315" w:firstLine="0"/>
        <w:jc w:val="left"/>
      </w:pPr>
      <w:r>
        <w:rPr/>
        <w:t>Table</w:t>
      </w:r>
      <w:r>
        <w:rPr>
          <w:spacing w:val="40"/>
        </w:rPr>
        <w:t> </w:t>
      </w:r>
      <w:r>
        <w:rPr/>
        <w:t>4.2.6b:</w:t>
      </w:r>
      <w:r>
        <w:rPr>
          <w:spacing w:val="40"/>
        </w:rPr>
        <w:t> </w:t>
      </w:r>
      <w:r>
        <w:rPr/>
        <w:t>Summary</w:t>
      </w:r>
      <w:r>
        <w:rPr>
          <w:spacing w:val="40"/>
        </w:rPr>
        <w:t> </w:t>
      </w:r>
      <w:r>
        <w:rPr/>
        <w:t>of</w:t>
      </w:r>
      <w:r>
        <w:rPr>
          <w:spacing w:val="40"/>
        </w:rPr>
        <w:t> </w:t>
      </w:r>
      <w:r>
        <w:rPr/>
        <w:t>Repeated</w:t>
      </w:r>
      <w:r>
        <w:rPr>
          <w:spacing w:val="40"/>
        </w:rPr>
        <w:t> </w:t>
      </w:r>
      <w:r>
        <w:rPr/>
        <w:t>Measures</w:t>
      </w:r>
      <w:r>
        <w:rPr>
          <w:spacing w:val="40"/>
        </w:rPr>
        <w:t> </w:t>
      </w:r>
      <w:r>
        <w:rPr/>
        <w:t>ANOVA</w:t>
      </w:r>
      <w:r>
        <w:rPr>
          <w:spacing w:val="40"/>
        </w:rPr>
        <w:t> </w:t>
      </w:r>
      <w:r>
        <w:rPr/>
        <w:t>of</w:t>
      </w:r>
      <w:r>
        <w:rPr>
          <w:spacing w:val="40"/>
        </w:rPr>
        <w:t> </w:t>
      </w:r>
      <w:r>
        <w:rPr/>
        <w:t>Resistance</w:t>
      </w:r>
      <w:r>
        <w:rPr>
          <w:spacing w:val="40"/>
        </w:rPr>
        <w:t> </w:t>
      </w:r>
      <w:r>
        <w:rPr/>
        <w:t>Training</w:t>
      </w:r>
      <w:r>
        <w:rPr>
          <w:spacing w:val="40"/>
        </w:rPr>
        <w:t> </w:t>
      </w:r>
      <w:r>
        <w:rPr/>
        <w:t>on</w:t>
      </w:r>
      <w:r>
        <w:rPr>
          <w:spacing w:val="40"/>
        </w:rPr>
        <w:t> </w:t>
      </w:r>
      <w:r>
        <w:rPr/>
        <w:t>the Speed of Male football players of Federal College of Education, Kontagora</w:t>
      </w:r>
    </w:p>
    <w:p>
      <w:pPr>
        <w:pStyle w:val="BodyText"/>
        <w:spacing w:before="50"/>
        <w:ind w:left="0"/>
        <w:rPr>
          <w:b/>
          <w:sz w:val="20"/>
        </w:rPr>
      </w:pPr>
    </w:p>
    <w:tbl>
      <w:tblPr>
        <w:tblW w:w="0" w:type="auto"/>
        <w:jc w:val="left"/>
        <w:tblInd w:w="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1"/>
        <w:gridCol w:w="2067"/>
        <w:gridCol w:w="1413"/>
        <w:gridCol w:w="782"/>
        <w:gridCol w:w="787"/>
        <w:gridCol w:w="781"/>
        <w:gridCol w:w="541"/>
      </w:tblGrid>
      <w:tr>
        <w:trPr>
          <w:trHeight w:val="827" w:hRule="atLeast"/>
        </w:trPr>
        <w:tc>
          <w:tcPr>
            <w:tcW w:w="1611" w:type="dxa"/>
            <w:tcBorders>
              <w:top w:val="single" w:sz="8" w:space="0" w:color="000000"/>
              <w:bottom w:val="single" w:sz="8" w:space="0" w:color="000000"/>
            </w:tcBorders>
          </w:tcPr>
          <w:p>
            <w:pPr>
              <w:pStyle w:val="TableParagraph"/>
              <w:spacing w:line="270" w:lineRule="exact"/>
              <w:ind w:left="60"/>
              <w:rPr>
                <w:sz w:val="24"/>
              </w:rPr>
            </w:pPr>
            <w:r>
              <w:rPr>
                <w:spacing w:val="-2"/>
                <w:sz w:val="24"/>
              </w:rPr>
              <w:t>Source</w:t>
            </w:r>
          </w:p>
        </w:tc>
        <w:tc>
          <w:tcPr>
            <w:tcW w:w="2067" w:type="dxa"/>
            <w:tcBorders>
              <w:top w:val="single" w:sz="8" w:space="0" w:color="000000"/>
              <w:bottom w:val="single" w:sz="8" w:space="0" w:color="000000"/>
            </w:tcBorders>
          </w:tcPr>
          <w:p>
            <w:pPr>
              <w:pStyle w:val="TableParagraph"/>
              <w:rPr>
                <w:sz w:val="22"/>
              </w:rPr>
            </w:pPr>
          </w:p>
        </w:tc>
        <w:tc>
          <w:tcPr>
            <w:tcW w:w="1413" w:type="dxa"/>
            <w:tcBorders>
              <w:top w:val="single" w:sz="8" w:space="0" w:color="000000"/>
              <w:bottom w:val="single" w:sz="8" w:space="0" w:color="000000"/>
            </w:tcBorders>
          </w:tcPr>
          <w:p>
            <w:pPr>
              <w:pStyle w:val="TableParagraph"/>
              <w:spacing w:line="270" w:lineRule="exact"/>
              <w:ind w:left="61"/>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139"/>
              <w:ind w:left="61"/>
              <w:rPr>
                <w:sz w:val="24"/>
              </w:rPr>
            </w:pPr>
            <w:r>
              <w:rPr>
                <w:sz w:val="24"/>
              </w:rPr>
              <w:t>of</w:t>
            </w:r>
            <w:r>
              <w:rPr>
                <w:spacing w:val="-1"/>
                <w:sz w:val="24"/>
              </w:rPr>
              <w:t> </w:t>
            </w:r>
            <w:r>
              <w:rPr>
                <w:spacing w:val="-2"/>
                <w:sz w:val="24"/>
              </w:rPr>
              <w:t>Squares</w:t>
            </w:r>
          </w:p>
        </w:tc>
        <w:tc>
          <w:tcPr>
            <w:tcW w:w="782" w:type="dxa"/>
            <w:tcBorders>
              <w:top w:val="single" w:sz="8" w:space="0" w:color="000000"/>
              <w:bottom w:val="single" w:sz="8" w:space="0" w:color="000000"/>
            </w:tcBorders>
          </w:tcPr>
          <w:p>
            <w:pPr>
              <w:pStyle w:val="TableParagraph"/>
              <w:spacing w:line="270" w:lineRule="exact"/>
              <w:ind w:left="62"/>
              <w:rPr>
                <w:sz w:val="24"/>
              </w:rPr>
            </w:pPr>
            <w:r>
              <w:rPr>
                <w:spacing w:val="-5"/>
                <w:sz w:val="24"/>
              </w:rPr>
              <w:t>Df</w:t>
            </w:r>
          </w:p>
        </w:tc>
        <w:tc>
          <w:tcPr>
            <w:tcW w:w="787" w:type="dxa"/>
            <w:tcBorders>
              <w:top w:val="single" w:sz="8" w:space="0" w:color="000000"/>
              <w:bottom w:val="single" w:sz="8" w:space="0" w:color="000000"/>
            </w:tcBorders>
          </w:tcPr>
          <w:p>
            <w:pPr>
              <w:pStyle w:val="TableParagraph"/>
              <w:spacing w:line="270" w:lineRule="exact"/>
              <w:ind w:left="60"/>
              <w:rPr>
                <w:sz w:val="24"/>
              </w:rPr>
            </w:pPr>
            <w:r>
              <w:rPr>
                <w:spacing w:val="-4"/>
                <w:sz w:val="24"/>
              </w:rPr>
              <w:t>Mean</w:t>
            </w:r>
          </w:p>
          <w:p>
            <w:pPr>
              <w:pStyle w:val="TableParagraph"/>
              <w:spacing w:before="139"/>
              <w:ind w:left="60"/>
              <w:rPr>
                <w:sz w:val="24"/>
              </w:rPr>
            </w:pPr>
            <w:r>
              <w:rPr>
                <w:spacing w:val="-2"/>
                <w:sz w:val="24"/>
              </w:rPr>
              <w:t>Square</w:t>
            </w:r>
          </w:p>
        </w:tc>
        <w:tc>
          <w:tcPr>
            <w:tcW w:w="781" w:type="dxa"/>
            <w:tcBorders>
              <w:top w:val="single" w:sz="8" w:space="0" w:color="000000"/>
              <w:bottom w:val="single" w:sz="8" w:space="0" w:color="000000"/>
            </w:tcBorders>
          </w:tcPr>
          <w:p>
            <w:pPr>
              <w:pStyle w:val="TableParagraph"/>
              <w:spacing w:line="270" w:lineRule="exact"/>
              <w:ind w:left="60"/>
              <w:rPr>
                <w:sz w:val="24"/>
              </w:rPr>
            </w:pPr>
            <w:r>
              <w:rPr>
                <w:spacing w:val="-10"/>
                <w:sz w:val="24"/>
              </w:rPr>
              <w:t>F</w:t>
            </w:r>
          </w:p>
        </w:tc>
        <w:tc>
          <w:tcPr>
            <w:tcW w:w="541" w:type="dxa"/>
            <w:tcBorders>
              <w:top w:val="single" w:sz="8" w:space="0" w:color="000000"/>
              <w:bottom w:val="single" w:sz="8" w:space="0" w:color="000000"/>
            </w:tcBorders>
          </w:tcPr>
          <w:p>
            <w:pPr>
              <w:pStyle w:val="TableParagraph"/>
              <w:spacing w:line="270" w:lineRule="exact"/>
              <w:ind w:right="40"/>
              <w:jc w:val="center"/>
              <w:rPr>
                <w:sz w:val="24"/>
              </w:rPr>
            </w:pPr>
            <w:r>
              <w:rPr>
                <w:spacing w:val="-4"/>
                <w:sz w:val="24"/>
              </w:rPr>
              <w:t>Sig.</w:t>
            </w:r>
          </w:p>
        </w:tc>
      </w:tr>
      <w:tr>
        <w:trPr>
          <w:trHeight w:val="345" w:hRule="atLeast"/>
        </w:trPr>
        <w:tc>
          <w:tcPr>
            <w:tcW w:w="1611" w:type="dxa"/>
            <w:tcBorders>
              <w:top w:val="single" w:sz="8" w:space="0" w:color="000000"/>
            </w:tcBorders>
          </w:tcPr>
          <w:p>
            <w:pPr>
              <w:pStyle w:val="TableParagraph"/>
              <w:rPr>
                <w:sz w:val="22"/>
              </w:rPr>
            </w:pPr>
          </w:p>
        </w:tc>
        <w:tc>
          <w:tcPr>
            <w:tcW w:w="2067" w:type="dxa"/>
            <w:tcBorders>
              <w:top w:val="single" w:sz="8" w:space="0" w:color="000000"/>
            </w:tcBorders>
          </w:tcPr>
          <w:p>
            <w:pPr>
              <w:pStyle w:val="TableParagraph"/>
              <w:spacing w:line="272" w:lineRule="exact"/>
              <w:ind w:left="61"/>
              <w:rPr>
                <w:sz w:val="24"/>
              </w:rPr>
            </w:pPr>
            <w:r>
              <w:rPr>
                <w:sz w:val="24"/>
              </w:rPr>
              <w:t>Sphericity</w:t>
            </w:r>
            <w:r>
              <w:rPr>
                <w:spacing w:val="-5"/>
                <w:sz w:val="24"/>
              </w:rPr>
              <w:t> </w:t>
            </w:r>
            <w:r>
              <w:rPr>
                <w:spacing w:val="-2"/>
                <w:sz w:val="24"/>
              </w:rPr>
              <w:t>Assumed</w:t>
            </w:r>
          </w:p>
        </w:tc>
        <w:tc>
          <w:tcPr>
            <w:tcW w:w="1413" w:type="dxa"/>
            <w:tcBorders>
              <w:top w:val="single" w:sz="8" w:space="0" w:color="000000"/>
            </w:tcBorders>
          </w:tcPr>
          <w:p>
            <w:pPr>
              <w:pStyle w:val="TableParagraph"/>
              <w:spacing w:line="272" w:lineRule="exact"/>
              <w:ind w:left="61"/>
              <w:rPr>
                <w:sz w:val="24"/>
              </w:rPr>
            </w:pPr>
            <w:r>
              <w:rPr>
                <w:spacing w:val="-2"/>
                <w:sz w:val="24"/>
              </w:rPr>
              <w:t>25.734</w:t>
            </w:r>
          </w:p>
        </w:tc>
        <w:tc>
          <w:tcPr>
            <w:tcW w:w="782" w:type="dxa"/>
            <w:tcBorders>
              <w:top w:val="single" w:sz="8" w:space="0" w:color="000000"/>
            </w:tcBorders>
          </w:tcPr>
          <w:p>
            <w:pPr>
              <w:pStyle w:val="TableParagraph"/>
              <w:spacing w:line="272" w:lineRule="exact"/>
              <w:ind w:left="62"/>
              <w:rPr>
                <w:sz w:val="24"/>
              </w:rPr>
            </w:pPr>
            <w:r>
              <w:rPr>
                <w:spacing w:val="-10"/>
                <w:sz w:val="24"/>
              </w:rPr>
              <w:t>3</w:t>
            </w:r>
          </w:p>
        </w:tc>
        <w:tc>
          <w:tcPr>
            <w:tcW w:w="787" w:type="dxa"/>
            <w:tcBorders>
              <w:top w:val="single" w:sz="8" w:space="0" w:color="000000"/>
            </w:tcBorders>
          </w:tcPr>
          <w:p>
            <w:pPr>
              <w:pStyle w:val="TableParagraph"/>
              <w:spacing w:line="272" w:lineRule="exact"/>
              <w:ind w:left="60"/>
              <w:rPr>
                <w:sz w:val="24"/>
              </w:rPr>
            </w:pPr>
            <w:r>
              <w:rPr>
                <w:spacing w:val="-2"/>
                <w:sz w:val="24"/>
              </w:rPr>
              <w:t>8.578</w:t>
            </w:r>
          </w:p>
        </w:tc>
        <w:tc>
          <w:tcPr>
            <w:tcW w:w="781" w:type="dxa"/>
            <w:tcBorders>
              <w:top w:val="single" w:sz="8" w:space="0" w:color="000000"/>
            </w:tcBorders>
          </w:tcPr>
          <w:p>
            <w:pPr>
              <w:pStyle w:val="TableParagraph"/>
              <w:spacing w:line="272" w:lineRule="exact"/>
              <w:ind w:left="60"/>
              <w:rPr>
                <w:sz w:val="24"/>
              </w:rPr>
            </w:pPr>
            <w:r>
              <w:rPr>
                <w:spacing w:val="-2"/>
                <w:sz w:val="24"/>
              </w:rPr>
              <w:t>54.919</w:t>
            </w:r>
          </w:p>
        </w:tc>
        <w:tc>
          <w:tcPr>
            <w:tcW w:w="541" w:type="dxa"/>
            <w:tcBorders>
              <w:top w:val="single" w:sz="8" w:space="0" w:color="000000"/>
            </w:tcBorders>
          </w:tcPr>
          <w:p>
            <w:pPr>
              <w:pStyle w:val="TableParagraph"/>
              <w:spacing w:line="272" w:lineRule="exact"/>
              <w:ind w:left="39" w:right="40"/>
              <w:jc w:val="center"/>
              <w:rPr>
                <w:sz w:val="24"/>
              </w:rPr>
            </w:pPr>
            <w:r>
              <w:rPr>
                <w:spacing w:val="-4"/>
                <w:sz w:val="24"/>
              </w:rPr>
              <w:t>.001</w:t>
            </w:r>
          </w:p>
        </w:tc>
      </w:tr>
      <w:tr>
        <w:trPr>
          <w:trHeight w:val="414" w:hRule="atLeast"/>
        </w:trPr>
        <w:tc>
          <w:tcPr>
            <w:tcW w:w="1611" w:type="dxa"/>
            <w:vMerge w:val="restart"/>
          </w:tcPr>
          <w:p>
            <w:pPr>
              <w:pStyle w:val="TableParagraph"/>
              <w:spacing w:before="269"/>
              <w:ind w:left="60"/>
              <w:rPr>
                <w:sz w:val="24"/>
              </w:rPr>
            </w:pPr>
            <w:r>
              <w:rPr>
                <w:spacing w:val="-2"/>
                <w:sz w:val="24"/>
              </w:rPr>
              <w:t>Training</w:t>
            </w:r>
          </w:p>
        </w:tc>
        <w:tc>
          <w:tcPr>
            <w:tcW w:w="2067" w:type="dxa"/>
          </w:tcPr>
          <w:p>
            <w:pPr>
              <w:pStyle w:val="TableParagraph"/>
              <w:spacing w:before="63"/>
              <w:ind w:left="61"/>
              <w:rPr>
                <w:sz w:val="24"/>
              </w:rPr>
            </w:pPr>
            <w:r>
              <w:rPr>
                <w:spacing w:val="-2"/>
                <w:sz w:val="24"/>
              </w:rPr>
              <w:t>Greenhouse-Geisser</w:t>
            </w:r>
          </w:p>
        </w:tc>
        <w:tc>
          <w:tcPr>
            <w:tcW w:w="1413" w:type="dxa"/>
          </w:tcPr>
          <w:p>
            <w:pPr>
              <w:pStyle w:val="TableParagraph"/>
              <w:spacing w:before="63"/>
              <w:ind w:left="61"/>
              <w:rPr>
                <w:sz w:val="24"/>
              </w:rPr>
            </w:pPr>
            <w:r>
              <w:rPr>
                <w:spacing w:val="-2"/>
                <w:sz w:val="24"/>
              </w:rPr>
              <w:t>25.734</w:t>
            </w:r>
          </w:p>
        </w:tc>
        <w:tc>
          <w:tcPr>
            <w:tcW w:w="782" w:type="dxa"/>
          </w:tcPr>
          <w:p>
            <w:pPr>
              <w:pStyle w:val="TableParagraph"/>
              <w:spacing w:before="63"/>
              <w:ind w:left="62"/>
              <w:rPr>
                <w:sz w:val="24"/>
              </w:rPr>
            </w:pPr>
            <w:r>
              <w:rPr>
                <w:spacing w:val="-2"/>
                <w:sz w:val="24"/>
              </w:rPr>
              <w:t>1.599</w:t>
            </w:r>
          </w:p>
        </w:tc>
        <w:tc>
          <w:tcPr>
            <w:tcW w:w="787" w:type="dxa"/>
          </w:tcPr>
          <w:p>
            <w:pPr>
              <w:pStyle w:val="TableParagraph"/>
              <w:spacing w:before="63"/>
              <w:ind w:left="60"/>
              <w:rPr>
                <w:sz w:val="24"/>
              </w:rPr>
            </w:pPr>
            <w:r>
              <w:rPr>
                <w:spacing w:val="-2"/>
                <w:sz w:val="24"/>
              </w:rPr>
              <w:t>16.090</w:t>
            </w:r>
          </w:p>
        </w:tc>
        <w:tc>
          <w:tcPr>
            <w:tcW w:w="781" w:type="dxa"/>
          </w:tcPr>
          <w:p>
            <w:pPr>
              <w:pStyle w:val="TableParagraph"/>
              <w:spacing w:before="63"/>
              <w:ind w:left="60"/>
              <w:rPr>
                <w:sz w:val="24"/>
              </w:rPr>
            </w:pPr>
            <w:r>
              <w:rPr>
                <w:spacing w:val="-2"/>
                <w:sz w:val="24"/>
              </w:rPr>
              <w:t>54.919</w:t>
            </w:r>
          </w:p>
        </w:tc>
        <w:tc>
          <w:tcPr>
            <w:tcW w:w="541" w:type="dxa"/>
          </w:tcPr>
          <w:p>
            <w:pPr>
              <w:pStyle w:val="TableParagraph"/>
              <w:spacing w:before="63"/>
              <w:ind w:left="39" w:right="40"/>
              <w:jc w:val="center"/>
              <w:rPr>
                <w:sz w:val="24"/>
              </w:rPr>
            </w:pPr>
            <w:r>
              <w:rPr>
                <w:spacing w:val="-4"/>
                <w:sz w:val="24"/>
              </w:rPr>
              <w:t>.001</w:t>
            </w:r>
          </w:p>
        </w:tc>
      </w:tr>
      <w:tr>
        <w:trPr>
          <w:trHeight w:val="414" w:hRule="atLeast"/>
        </w:trPr>
        <w:tc>
          <w:tcPr>
            <w:tcW w:w="1611" w:type="dxa"/>
            <w:vMerge/>
            <w:tcBorders>
              <w:top w:val="nil"/>
            </w:tcBorders>
          </w:tcPr>
          <w:p>
            <w:pPr>
              <w:rPr>
                <w:sz w:val="2"/>
                <w:szCs w:val="2"/>
              </w:rPr>
            </w:pPr>
          </w:p>
        </w:tc>
        <w:tc>
          <w:tcPr>
            <w:tcW w:w="2067" w:type="dxa"/>
          </w:tcPr>
          <w:p>
            <w:pPr>
              <w:pStyle w:val="TableParagraph"/>
              <w:spacing w:before="64"/>
              <w:ind w:left="61"/>
              <w:rPr>
                <w:sz w:val="24"/>
              </w:rPr>
            </w:pPr>
            <w:r>
              <w:rPr>
                <w:spacing w:val="-2"/>
                <w:sz w:val="24"/>
              </w:rPr>
              <w:t>Huynh-Feldt</w:t>
            </w:r>
          </w:p>
        </w:tc>
        <w:tc>
          <w:tcPr>
            <w:tcW w:w="1413" w:type="dxa"/>
          </w:tcPr>
          <w:p>
            <w:pPr>
              <w:pStyle w:val="TableParagraph"/>
              <w:spacing w:before="64"/>
              <w:ind w:left="61"/>
              <w:rPr>
                <w:sz w:val="24"/>
              </w:rPr>
            </w:pPr>
            <w:r>
              <w:rPr>
                <w:spacing w:val="-2"/>
                <w:sz w:val="24"/>
              </w:rPr>
              <w:t>25.734</w:t>
            </w:r>
          </w:p>
        </w:tc>
        <w:tc>
          <w:tcPr>
            <w:tcW w:w="782" w:type="dxa"/>
          </w:tcPr>
          <w:p>
            <w:pPr>
              <w:pStyle w:val="TableParagraph"/>
              <w:spacing w:before="64"/>
              <w:ind w:left="62"/>
              <w:rPr>
                <w:sz w:val="24"/>
              </w:rPr>
            </w:pPr>
            <w:r>
              <w:rPr>
                <w:spacing w:val="-2"/>
                <w:sz w:val="24"/>
              </w:rPr>
              <w:t>1.723</w:t>
            </w:r>
          </w:p>
        </w:tc>
        <w:tc>
          <w:tcPr>
            <w:tcW w:w="787" w:type="dxa"/>
          </w:tcPr>
          <w:p>
            <w:pPr>
              <w:pStyle w:val="TableParagraph"/>
              <w:spacing w:before="64"/>
              <w:ind w:left="60"/>
              <w:rPr>
                <w:sz w:val="24"/>
              </w:rPr>
            </w:pPr>
            <w:r>
              <w:rPr>
                <w:spacing w:val="-2"/>
                <w:sz w:val="24"/>
              </w:rPr>
              <w:t>14.932</w:t>
            </w:r>
          </w:p>
        </w:tc>
        <w:tc>
          <w:tcPr>
            <w:tcW w:w="781" w:type="dxa"/>
          </w:tcPr>
          <w:p>
            <w:pPr>
              <w:pStyle w:val="TableParagraph"/>
              <w:spacing w:before="64"/>
              <w:ind w:left="60"/>
              <w:rPr>
                <w:sz w:val="24"/>
              </w:rPr>
            </w:pPr>
            <w:r>
              <w:rPr>
                <w:spacing w:val="-2"/>
                <w:sz w:val="24"/>
              </w:rPr>
              <w:t>54.919</w:t>
            </w:r>
          </w:p>
        </w:tc>
        <w:tc>
          <w:tcPr>
            <w:tcW w:w="541" w:type="dxa"/>
          </w:tcPr>
          <w:p>
            <w:pPr>
              <w:pStyle w:val="TableParagraph"/>
              <w:spacing w:before="64"/>
              <w:ind w:left="39" w:right="40"/>
              <w:jc w:val="center"/>
              <w:rPr>
                <w:sz w:val="24"/>
              </w:rPr>
            </w:pPr>
            <w:r>
              <w:rPr>
                <w:spacing w:val="-4"/>
                <w:sz w:val="24"/>
              </w:rPr>
              <w:t>.001</w:t>
            </w:r>
          </w:p>
        </w:tc>
      </w:tr>
      <w:tr>
        <w:trPr>
          <w:trHeight w:val="414" w:hRule="atLeast"/>
        </w:trPr>
        <w:tc>
          <w:tcPr>
            <w:tcW w:w="1611" w:type="dxa"/>
          </w:tcPr>
          <w:p>
            <w:pPr>
              <w:pStyle w:val="TableParagraph"/>
              <w:rPr>
                <w:sz w:val="22"/>
              </w:rPr>
            </w:pPr>
          </w:p>
        </w:tc>
        <w:tc>
          <w:tcPr>
            <w:tcW w:w="2067" w:type="dxa"/>
          </w:tcPr>
          <w:p>
            <w:pPr>
              <w:pStyle w:val="TableParagraph"/>
              <w:spacing w:before="63"/>
              <w:ind w:left="61"/>
              <w:rPr>
                <w:sz w:val="24"/>
              </w:rPr>
            </w:pPr>
            <w:r>
              <w:rPr>
                <w:spacing w:val="-2"/>
                <w:sz w:val="24"/>
              </w:rPr>
              <w:t>Lower-bound</w:t>
            </w:r>
          </w:p>
        </w:tc>
        <w:tc>
          <w:tcPr>
            <w:tcW w:w="1413" w:type="dxa"/>
          </w:tcPr>
          <w:p>
            <w:pPr>
              <w:pStyle w:val="TableParagraph"/>
              <w:spacing w:before="63"/>
              <w:ind w:left="61"/>
              <w:rPr>
                <w:sz w:val="24"/>
              </w:rPr>
            </w:pPr>
            <w:r>
              <w:rPr>
                <w:spacing w:val="-2"/>
                <w:sz w:val="24"/>
              </w:rPr>
              <w:t>25.734</w:t>
            </w:r>
          </w:p>
        </w:tc>
        <w:tc>
          <w:tcPr>
            <w:tcW w:w="782" w:type="dxa"/>
          </w:tcPr>
          <w:p>
            <w:pPr>
              <w:pStyle w:val="TableParagraph"/>
              <w:spacing w:before="63"/>
              <w:ind w:left="62"/>
              <w:rPr>
                <w:sz w:val="24"/>
              </w:rPr>
            </w:pPr>
            <w:r>
              <w:rPr>
                <w:spacing w:val="-2"/>
                <w:sz w:val="24"/>
              </w:rPr>
              <w:t>1.000</w:t>
            </w:r>
          </w:p>
        </w:tc>
        <w:tc>
          <w:tcPr>
            <w:tcW w:w="787" w:type="dxa"/>
          </w:tcPr>
          <w:p>
            <w:pPr>
              <w:pStyle w:val="TableParagraph"/>
              <w:spacing w:before="63"/>
              <w:ind w:left="60"/>
              <w:rPr>
                <w:sz w:val="24"/>
              </w:rPr>
            </w:pPr>
            <w:r>
              <w:rPr>
                <w:spacing w:val="-2"/>
                <w:sz w:val="24"/>
              </w:rPr>
              <w:t>25.734</w:t>
            </w:r>
          </w:p>
        </w:tc>
        <w:tc>
          <w:tcPr>
            <w:tcW w:w="781" w:type="dxa"/>
          </w:tcPr>
          <w:p>
            <w:pPr>
              <w:pStyle w:val="TableParagraph"/>
              <w:spacing w:before="63"/>
              <w:ind w:left="60"/>
              <w:rPr>
                <w:sz w:val="24"/>
              </w:rPr>
            </w:pPr>
            <w:r>
              <w:rPr>
                <w:spacing w:val="-2"/>
                <w:sz w:val="24"/>
              </w:rPr>
              <w:t>54.919</w:t>
            </w:r>
          </w:p>
        </w:tc>
        <w:tc>
          <w:tcPr>
            <w:tcW w:w="541" w:type="dxa"/>
          </w:tcPr>
          <w:p>
            <w:pPr>
              <w:pStyle w:val="TableParagraph"/>
              <w:spacing w:before="63"/>
              <w:ind w:left="39" w:right="40"/>
              <w:jc w:val="center"/>
              <w:rPr>
                <w:sz w:val="24"/>
              </w:rPr>
            </w:pPr>
            <w:r>
              <w:rPr>
                <w:spacing w:val="-4"/>
                <w:sz w:val="24"/>
              </w:rPr>
              <w:t>.001</w:t>
            </w:r>
          </w:p>
        </w:tc>
      </w:tr>
      <w:tr>
        <w:trPr>
          <w:trHeight w:val="414" w:hRule="atLeast"/>
        </w:trPr>
        <w:tc>
          <w:tcPr>
            <w:tcW w:w="1611" w:type="dxa"/>
          </w:tcPr>
          <w:p>
            <w:pPr>
              <w:pStyle w:val="TableParagraph"/>
              <w:rPr>
                <w:sz w:val="22"/>
              </w:rPr>
            </w:pPr>
          </w:p>
        </w:tc>
        <w:tc>
          <w:tcPr>
            <w:tcW w:w="2067" w:type="dxa"/>
          </w:tcPr>
          <w:p>
            <w:pPr>
              <w:pStyle w:val="TableParagraph"/>
              <w:spacing w:before="64"/>
              <w:ind w:left="61"/>
              <w:rPr>
                <w:sz w:val="24"/>
              </w:rPr>
            </w:pPr>
            <w:r>
              <w:rPr>
                <w:sz w:val="24"/>
              </w:rPr>
              <w:t>Sphericity</w:t>
            </w:r>
            <w:r>
              <w:rPr>
                <w:spacing w:val="-5"/>
                <w:sz w:val="24"/>
              </w:rPr>
              <w:t> </w:t>
            </w:r>
            <w:r>
              <w:rPr>
                <w:spacing w:val="-2"/>
                <w:sz w:val="24"/>
              </w:rPr>
              <w:t>Assumed</w:t>
            </w:r>
          </w:p>
        </w:tc>
        <w:tc>
          <w:tcPr>
            <w:tcW w:w="1413" w:type="dxa"/>
          </w:tcPr>
          <w:p>
            <w:pPr>
              <w:pStyle w:val="TableParagraph"/>
              <w:spacing w:before="64"/>
              <w:ind w:left="61"/>
              <w:rPr>
                <w:sz w:val="24"/>
              </w:rPr>
            </w:pPr>
            <w:r>
              <w:rPr>
                <w:spacing w:val="-2"/>
                <w:sz w:val="24"/>
              </w:rPr>
              <w:t>8.903</w:t>
            </w:r>
          </w:p>
        </w:tc>
        <w:tc>
          <w:tcPr>
            <w:tcW w:w="782" w:type="dxa"/>
          </w:tcPr>
          <w:p>
            <w:pPr>
              <w:pStyle w:val="TableParagraph"/>
              <w:spacing w:before="64"/>
              <w:ind w:left="62"/>
              <w:rPr>
                <w:sz w:val="24"/>
              </w:rPr>
            </w:pPr>
            <w:r>
              <w:rPr>
                <w:spacing w:val="-5"/>
                <w:sz w:val="24"/>
              </w:rPr>
              <w:t>57</w:t>
            </w:r>
          </w:p>
        </w:tc>
        <w:tc>
          <w:tcPr>
            <w:tcW w:w="787" w:type="dxa"/>
          </w:tcPr>
          <w:p>
            <w:pPr>
              <w:pStyle w:val="TableParagraph"/>
              <w:spacing w:before="64"/>
              <w:ind w:left="60"/>
              <w:rPr>
                <w:sz w:val="24"/>
              </w:rPr>
            </w:pPr>
            <w:r>
              <w:rPr>
                <w:spacing w:val="-4"/>
                <w:sz w:val="24"/>
              </w:rPr>
              <w:t>.156</w:t>
            </w:r>
          </w:p>
        </w:tc>
        <w:tc>
          <w:tcPr>
            <w:tcW w:w="781" w:type="dxa"/>
          </w:tcPr>
          <w:p>
            <w:pPr>
              <w:pStyle w:val="TableParagraph"/>
              <w:rPr>
                <w:sz w:val="22"/>
              </w:rPr>
            </w:pPr>
          </w:p>
        </w:tc>
        <w:tc>
          <w:tcPr>
            <w:tcW w:w="541" w:type="dxa"/>
          </w:tcPr>
          <w:p>
            <w:pPr>
              <w:pStyle w:val="TableParagraph"/>
              <w:rPr>
                <w:sz w:val="22"/>
              </w:rPr>
            </w:pPr>
          </w:p>
        </w:tc>
      </w:tr>
      <w:tr>
        <w:trPr>
          <w:trHeight w:val="414" w:hRule="atLeast"/>
        </w:trPr>
        <w:tc>
          <w:tcPr>
            <w:tcW w:w="1611" w:type="dxa"/>
            <w:vMerge w:val="restart"/>
          </w:tcPr>
          <w:p>
            <w:pPr>
              <w:pStyle w:val="TableParagraph"/>
              <w:spacing w:before="270"/>
              <w:ind w:left="60"/>
              <w:rPr>
                <w:sz w:val="24"/>
              </w:rPr>
            </w:pPr>
            <w:r>
              <w:rPr>
                <w:spacing w:val="-2"/>
                <w:sz w:val="24"/>
              </w:rPr>
              <w:t>Error(Training)</w:t>
            </w:r>
          </w:p>
        </w:tc>
        <w:tc>
          <w:tcPr>
            <w:tcW w:w="2067" w:type="dxa"/>
          </w:tcPr>
          <w:p>
            <w:pPr>
              <w:pStyle w:val="TableParagraph"/>
              <w:spacing w:before="63"/>
              <w:ind w:left="61"/>
              <w:rPr>
                <w:sz w:val="24"/>
              </w:rPr>
            </w:pPr>
            <w:r>
              <w:rPr>
                <w:spacing w:val="-2"/>
                <w:sz w:val="24"/>
              </w:rPr>
              <w:t>Greenhouse-Geisser</w:t>
            </w:r>
          </w:p>
        </w:tc>
        <w:tc>
          <w:tcPr>
            <w:tcW w:w="1413" w:type="dxa"/>
          </w:tcPr>
          <w:p>
            <w:pPr>
              <w:pStyle w:val="TableParagraph"/>
              <w:spacing w:before="63"/>
              <w:ind w:left="61"/>
              <w:rPr>
                <w:sz w:val="24"/>
              </w:rPr>
            </w:pPr>
            <w:r>
              <w:rPr>
                <w:spacing w:val="-2"/>
                <w:sz w:val="24"/>
              </w:rPr>
              <w:t>8.903</w:t>
            </w:r>
          </w:p>
        </w:tc>
        <w:tc>
          <w:tcPr>
            <w:tcW w:w="782" w:type="dxa"/>
          </w:tcPr>
          <w:p>
            <w:pPr>
              <w:pStyle w:val="TableParagraph"/>
              <w:spacing w:before="63"/>
              <w:ind w:left="62"/>
              <w:rPr>
                <w:sz w:val="24"/>
              </w:rPr>
            </w:pPr>
            <w:r>
              <w:rPr>
                <w:spacing w:val="-2"/>
                <w:sz w:val="24"/>
              </w:rPr>
              <w:t>30.389</w:t>
            </w:r>
          </w:p>
        </w:tc>
        <w:tc>
          <w:tcPr>
            <w:tcW w:w="787" w:type="dxa"/>
          </w:tcPr>
          <w:p>
            <w:pPr>
              <w:pStyle w:val="TableParagraph"/>
              <w:spacing w:before="63"/>
              <w:ind w:left="60"/>
              <w:rPr>
                <w:sz w:val="24"/>
              </w:rPr>
            </w:pPr>
            <w:r>
              <w:rPr>
                <w:spacing w:val="-4"/>
                <w:sz w:val="24"/>
              </w:rPr>
              <w:t>.293</w:t>
            </w:r>
          </w:p>
        </w:tc>
        <w:tc>
          <w:tcPr>
            <w:tcW w:w="781" w:type="dxa"/>
          </w:tcPr>
          <w:p>
            <w:pPr>
              <w:pStyle w:val="TableParagraph"/>
              <w:rPr>
                <w:sz w:val="22"/>
              </w:rPr>
            </w:pPr>
          </w:p>
        </w:tc>
        <w:tc>
          <w:tcPr>
            <w:tcW w:w="541" w:type="dxa"/>
          </w:tcPr>
          <w:p>
            <w:pPr>
              <w:pStyle w:val="TableParagraph"/>
              <w:rPr>
                <w:sz w:val="22"/>
              </w:rPr>
            </w:pPr>
          </w:p>
        </w:tc>
      </w:tr>
      <w:tr>
        <w:trPr>
          <w:trHeight w:val="413" w:hRule="atLeast"/>
        </w:trPr>
        <w:tc>
          <w:tcPr>
            <w:tcW w:w="1611" w:type="dxa"/>
            <w:vMerge/>
            <w:tcBorders>
              <w:top w:val="nil"/>
            </w:tcBorders>
          </w:tcPr>
          <w:p>
            <w:pPr>
              <w:rPr>
                <w:sz w:val="2"/>
                <w:szCs w:val="2"/>
              </w:rPr>
            </w:pPr>
          </w:p>
        </w:tc>
        <w:tc>
          <w:tcPr>
            <w:tcW w:w="2067" w:type="dxa"/>
          </w:tcPr>
          <w:p>
            <w:pPr>
              <w:pStyle w:val="TableParagraph"/>
              <w:spacing w:before="64"/>
              <w:ind w:left="61"/>
              <w:rPr>
                <w:sz w:val="24"/>
              </w:rPr>
            </w:pPr>
            <w:r>
              <w:rPr>
                <w:spacing w:val="-2"/>
                <w:sz w:val="24"/>
              </w:rPr>
              <w:t>Huynh-Feldt</w:t>
            </w:r>
          </w:p>
        </w:tc>
        <w:tc>
          <w:tcPr>
            <w:tcW w:w="1413" w:type="dxa"/>
          </w:tcPr>
          <w:p>
            <w:pPr>
              <w:pStyle w:val="TableParagraph"/>
              <w:spacing w:before="64"/>
              <w:ind w:left="61"/>
              <w:rPr>
                <w:sz w:val="24"/>
              </w:rPr>
            </w:pPr>
            <w:r>
              <w:rPr>
                <w:spacing w:val="-2"/>
                <w:sz w:val="24"/>
              </w:rPr>
              <w:t>8.903</w:t>
            </w:r>
          </w:p>
        </w:tc>
        <w:tc>
          <w:tcPr>
            <w:tcW w:w="782" w:type="dxa"/>
          </w:tcPr>
          <w:p>
            <w:pPr>
              <w:pStyle w:val="TableParagraph"/>
              <w:spacing w:before="64"/>
              <w:ind w:left="62"/>
              <w:rPr>
                <w:sz w:val="24"/>
              </w:rPr>
            </w:pPr>
            <w:r>
              <w:rPr>
                <w:spacing w:val="-2"/>
                <w:sz w:val="24"/>
              </w:rPr>
              <w:t>32.745</w:t>
            </w:r>
          </w:p>
        </w:tc>
        <w:tc>
          <w:tcPr>
            <w:tcW w:w="787" w:type="dxa"/>
          </w:tcPr>
          <w:p>
            <w:pPr>
              <w:pStyle w:val="TableParagraph"/>
              <w:spacing w:before="64"/>
              <w:ind w:left="60"/>
              <w:rPr>
                <w:sz w:val="24"/>
              </w:rPr>
            </w:pPr>
            <w:r>
              <w:rPr>
                <w:spacing w:val="-4"/>
                <w:sz w:val="24"/>
              </w:rPr>
              <w:t>.272</w:t>
            </w:r>
          </w:p>
        </w:tc>
        <w:tc>
          <w:tcPr>
            <w:tcW w:w="781" w:type="dxa"/>
          </w:tcPr>
          <w:p>
            <w:pPr>
              <w:pStyle w:val="TableParagraph"/>
              <w:rPr>
                <w:sz w:val="22"/>
              </w:rPr>
            </w:pPr>
          </w:p>
        </w:tc>
        <w:tc>
          <w:tcPr>
            <w:tcW w:w="541" w:type="dxa"/>
          </w:tcPr>
          <w:p>
            <w:pPr>
              <w:pStyle w:val="TableParagraph"/>
              <w:rPr>
                <w:sz w:val="22"/>
              </w:rPr>
            </w:pPr>
          </w:p>
        </w:tc>
      </w:tr>
      <w:tr>
        <w:trPr>
          <w:trHeight w:val="483" w:hRule="atLeast"/>
        </w:trPr>
        <w:tc>
          <w:tcPr>
            <w:tcW w:w="1611" w:type="dxa"/>
            <w:tcBorders>
              <w:bottom w:val="single" w:sz="8" w:space="0" w:color="000000"/>
            </w:tcBorders>
          </w:tcPr>
          <w:p>
            <w:pPr>
              <w:pStyle w:val="TableParagraph"/>
              <w:rPr>
                <w:sz w:val="22"/>
              </w:rPr>
            </w:pPr>
          </w:p>
        </w:tc>
        <w:tc>
          <w:tcPr>
            <w:tcW w:w="2067" w:type="dxa"/>
            <w:tcBorders>
              <w:bottom w:val="single" w:sz="8" w:space="0" w:color="000000"/>
            </w:tcBorders>
          </w:tcPr>
          <w:p>
            <w:pPr>
              <w:pStyle w:val="TableParagraph"/>
              <w:spacing w:before="63"/>
              <w:ind w:left="61"/>
              <w:rPr>
                <w:sz w:val="24"/>
              </w:rPr>
            </w:pPr>
            <w:r>
              <w:rPr>
                <w:spacing w:val="-2"/>
                <w:sz w:val="24"/>
              </w:rPr>
              <w:t>Lower-bound</w:t>
            </w:r>
          </w:p>
        </w:tc>
        <w:tc>
          <w:tcPr>
            <w:tcW w:w="1413" w:type="dxa"/>
            <w:tcBorders>
              <w:bottom w:val="single" w:sz="8" w:space="0" w:color="000000"/>
            </w:tcBorders>
          </w:tcPr>
          <w:p>
            <w:pPr>
              <w:pStyle w:val="TableParagraph"/>
              <w:spacing w:before="63"/>
              <w:ind w:left="61"/>
              <w:rPr>
                <w:sz w:val="24"/>
              </w:rPr>
            </w:pPr>
            <w:r>
              <w:rPr>
                <w:spacing w:val="-2"/>
                <w:sz w:val="24"/>
              </w:rPr>
              <w:t>8.903</w:t>
            </w:r>
          </w:p>
        </w:tc>
        <w:tc>
          <w:tcPr>
            <w:tcW w:w="782" w:type="dxa"/>
            <w:tcBorders>
              <w:bottom w:val="single" w:sz="8" w:space="0" w:color="000000"/>
            </w:tcBorders>
          </w:tcPr>
          <w:p>
            <w:pPr>
              <w:pStyle w:val="TableParagraph"/>
              <w:spacing w:before="63"/>
              <w:ind w:left="62"/>
              <w:rPr>
                <w:sz w:val="24"/>
              </w:rPr>
            </w:pPr>
            <w:r>
              <w:rPr>
                <w:spacing w:val="-2"/>
                <w:sz w:val="24"/>
              </w:rPr>
              <w:t>19.000</w:t>
            </w:r>
          </w:p>
        </w:tc>
        <w:tc>
          <w:tcPr>
            <w:tcW w:w="787" w:type="dxa"/>
            <w:tcBorders>
              <w:bottom w:val="single" w:sz="8" w:space="0" w:color="000000"/>
            </w:tcBorders>
          </w:tcPr>
          <w:p>
            <w:pPr>
              <w:pStyle w:val="TableParagraph"/>
              <w:spacing w:before="63"/>
              <w:ind w:left="60"/>
              <w:rPr>
                <w:sz w:val="24"/>
              </w:rPr>
            </w:pPr>
            <w:r>
              <w:rPr>
                <w:spacing w:val="-4"/>
                <w:sz w:val="24"/>
              </w:rPr>
              <w:t>.469</w:t>
            </w:r>
          </w:p>
        </w:tc>
        <w:tc>
          <w:tcPr>
            <w:tcW w:w="781" w:type="dxa"/>
            <w:tcBorders>
              <w:bottom w:val="single" w:sz="8" w:space="0" w:color="000000"/>
            </w:tcBorders>
          </w:tcPr>
          <w:p>
            <w:pPr>
              <w:pStyle w:val="TableParagraph"/>
              <w:rPr>
                <w:sz w:val="22"/>
              </w:rPr>
            </w:pPr>
          </w:p>
        </w:tc>
        <w:tc>
          <w:tcPr>
            <w:tcW w:w="541" w:type="dxa"/>
            <w:tcBorders>
              <w:bottom w:val="single" w:sz="8" w:space="0" w:color="000000"/>
            </w:tcBorders>
          </w:tcPr>
          <w:p>
            <w:pPr>
              <w:pStyle w:val="TableParagraph"/>
              <w:rPr>
                <w:sz w:val="22"/>
              </w:rPr>
            </w:pPr>
          </w:p>
        </w:tc>
      </w:tr>
    </w:tbl>
    <w:p>
      <w:pPr>
        <w:spacing w:before="0"/>
        <w:ind w:left="2000" w:right="0" w:firstLine="0"/>
        <w:jc w:val="left"/>
        <w:rPr>
          <w:sz w:val="22"/>
        </w:rPr>
      </w:pPr>
      <w:r>
        <w:rPr>
          <w:sz w:val="22"/>
        </w:rPr>
        <w:t>*</w:t>
      </w:r>
      <w:r>
        <w:rPr>
          <w:spacing w:val="-4"/>
          <w:sz w:val="22"/>
        </w:rPr>
        <w:t> </w:t>
      </w:r>
      <w:r>
        <w:rPr>
          <w:sz w:val="22"/>
        </w:rPr>
        <w:t>Significant at</w:t>
      </w:r>
      <w:r>
        <w:rPr>
          <w:spacing w:val="-1"/>
          <w:sz w:val="22"/>
        </w:rPr>
        <w:t> </w:t>
      </w:r>
      <w:r>
        <w:rPr>
          <w:sz w:val="22"/>
        </w:rPr>
        <w:t>P</w:t>
      </w:r>
      <w:r>
        <w:rPr>
          <w:spacing w:val="-2"/>
          <w:sz w:val="22"/>
        </w:rPr>
        <w:t> </w:t>
      </w:r>
      <w:r>
        <w:rPr>
          <w:sz w:val="22"/>
        </w:rPr>
        <w:t>&lt;</w:t>
      </w:r>
      <w:r>
        <w:rPr>
          <w:spacing w:val="-4"/>
          <w:sz w:val="22"/>
        </w:rPr>
        <w:t> 0.05</w:t>
      </w:r>
    </w:p>
    <w:p>
      <w:pPr>
        <w:pStyle w:val="BodyText"/>
        <w:spacing w:before="16"/>
        <w:ind w:left="0"/>
        <w:rPr>
          <w:sz w:val="22"/>
        </w:rPr>
      </w:pPr>
    </w:p>
    <w:p>
      <w:pPr>
        <w:pStyle w:val="BodyText"/>
        <w:spacing w:line="480" w:lineRule="auto"/>
        <w:ind w:right="1314" w:firstLine="719"/>
        <w:jc w:val="both"/>
      </w:pPr>
      <w:r>
        <w:rPr/>
        <w:t>Table 4.2.6b shows the summary of repeated measures ANOVA on speed of the participants. The results revealed that resistance training had significant effect on speed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(P = 0.001). The sub hypothesis which states that there is no significant effect of resistance training on the speed of male football players of FCE, Kontagora, Nigeria was rejected. In order to determine when the significant effect of resistance training</w:t>
      </w:r>
      <w:r>
        <w:rPr>
          <w:spacing w:val="-1"/>
          <w:vertAlign w:val="baseline"/>
        </w:rPr>
        <w:t> </w:t>
      </w:r>
      <w:r>
        <w:rPr>
          <w:vertAlign w:val="baseline"/>
        </w:rPr>
        <w:t>on speed occurred, Bonferroni post-hoc test was used, the results are presented in Table 4.2.6c.</w:t>
      </w:r>
    </w:p>
    <w:p>
      <w:pPr>
        <w:spacing w:after="0" w:line="480" w:lineRule="auto"/>
        <w:jc w:val="both"/>
        <w:sectPr>
          <w:pgSz w:w="12240" w:h="15840"/>
          <w:pgMar w:header="0" w:footer="744" w:top="1360" w:bottom="940" w:left="160" w:right="120"/>
        </w:sectPr>
      </w:pPr>
    </w:p>
    <w:p>
      <w:pPr>
        <w:pStyle w:val="Heading3"/>
        <w:ind w:left="1280" w:right="1428" w:firstLine="0"/>
        <w:jc w:val="left"/>
      </w:pPr>
      <w:r>
        <w:rPr/>
        <w:t>Table 4.2.6c: Results of Bonferroni Post hoc Analysis of the Effect of Resistance Training</w:t>
      </w:r>
      <w:r>
        <w:rPr>
          <w:spacing w:val="40"/>
        </w:rPr>
        <w:t> </w:t>
      </w:r>
      <w:r>
        <w:rPr/>
        <w:t>on Speed of Male Football Players of Federal College of Education, Kontagora</w:t>
      </w:r>
    </w:p>
    <w:p>
      <w:pPr>
        <w:pStyle w:val="BodyText"/>
        <w:spacing w:before="50"/>
        <w:ind w:left="0"/>
        <w:rPr>
          <w:b/>
          <w:sz w:val="20"/>
        </w:rPr>
      </w:pPr>
    </w:p>
    <w:tbl>
      <w:tblPr>
        <w:tblW w:w="0" w:type="auto"/>
        <w:jc w:val="left"/>
        <w:tblInd w:w="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4"/>
        <w:gridCol w:w="1639"/>
        <w:gridCol w:w="2753"/>
        <w:gridCol w:w="1561"/>
        <w:gridCol w:w="866"/>
      </w:tblGrid>
      <w:tr>
        <w:trPr>
          <w:trHeight w:val="1003" w:hRule="atLeast"/>
        </w:trPr>
        <w:tc>
          <w:tcPr>
            <w:tcW w:w="1434" w:type="dxa"/>
            <w:tcBorders>
              <w:top w:val="single" w:sz="8" w:space="0" w:color="000000"/>
              <w:bottom w:val="single" w:sz="8" w:space="0" w:color="000000"/>
            </w:tcBorders>
          </w:tcPr>
          <w:p>
            <w:pPr>
              <w:pStyle w:val="TableParagraph"/>
              <w:spacing w:line="270" w:lineRule="exact"/>
              <w:ind w:left="60"/>
              <w:rPr>
                <w:sz w:val="24"/>
              </w:rPr>
            </w:pPr>
            <w:r>
              <w:rPr>
                <w:sz w:val="24"/>
              </w:rPr>
              <w:t>(I)</w:t>
            </w:r>
            <w:r>
              <w:rPr>
                <w:spacing w:val="-5"/>
                <w:sz w:val="24"/>
              </w:rPr>
              <w:t> </w:t>
            </w:r>
            <w:r>
              <w:rPr>
                <w:spacing w:val="-2"/>
                <w:sz w:val="24"/>
              </w:rPr>
              <w:t>Training</w:t>
            </w:r>
          </w:p>
        </w:tc>
        <w:tc>
          <w:tcPr>
            <w:tcW w:w="1639" w:type="dxa"/>
            <w:tcBorders>
              <w:top w:val="single" w:sz="8" w:space="0" w:color="000000"/>
              <w:bottom w:val="single" w:sz="8" w:space="0" w:color="000000"/>
            </w:tcBorders>
          </w:tcPr>
          <w:p>
            <w:pPr>
              <w:pStyle w:val="TableParagraph"/>
              <w:spacing w:line="270" w:lineRule="exact"/>
              <w:ind w:left="248"/>
              <w:rPr>
                <w:sz w:val="24"/>
              </w:rPr>
            </w:pPr>
            <w:r>
              <w:rPr>
                <w:sz w:val="24"/>
              </w:rPr>
              <w:t>(J)</w:t>
            </w:r>
            <w:r>
              <w:rPr>
                <w:spacing w:val="1"/>
                <w:sz w:val="24"/>
              </w:rPr>
              <w:t> </w:t>
            </w:r>
            <w:r>
              <w:rPr>
                <w:spacing w:val="-2"/>
                <w:sz w:val="24"/>
              </w:rPr>
              <w:t>Training</w:t>
            </w:r>
          </w:p>
        </w:tc>
        <w:tc>
          <w:tcPr>
            <w:tcW w:w="2753" w:type="dxa"/>
            <w:tcBorders>
              <w:top w:val="single" w:sz="8" w:space="0" w:color="000000"/>
              <w:bottom w:val="single" w:sz="8" w:space="0" w:color="000000"/>
            </w:tcBorders>
          </w:tcPr>
          <w:p>
            <w:pPr>
              <w:pStyle w:val="TableParagraph"/>
              <w:spacing w:line="270" w:lineRule="exact"/>
              <w:ind w:left="249"/>
              <w:rPr>
                <w:sz w:val="24"/>
              </w:rPr>
            </w:pPr>
            <w:r>
              <w:rPr>
                <w:sz w:val="24"/>
              </w:rPr>
              <w:t>Mean</w:t>
            </w:r>
            <w:r>
              <w:rPr>
                <w:spacing w:val="-3"/>
                <w:sz w:val="24"/>
              </w:rPr>
              <w:t> </w:t>
            </w:r>
            <w:r>
              <w:rPr>
                <w:sz w:val="24"/>
              </w:rPr>
              <w:t>Difference</w:t>
            </w:r>
            <w:r>
              <w:rPr>
                <w:spacing w:val="-3"/>
                <w:sz w:val="24"/>
              </w:rPr>
              <w:t> </w:t>
            </w:r>
            <w:r>
              <w:rPr>
                <w:sz w:val="24"/>
              </w:rPr>
              <w:t>(I-</w:t>
            </w:r>
            <w:r>
              <w:rPr>
                <w:spacing w:val="-5"/>
                <w:sz w:val="24"/>
              </w:rPr>
              <w:t>J)</w:t>
            </w:r>
          </w:p>
        </w:tc>
        <w:tc>
          <w:tcPr>
            <w:tcW w:w="1561" w:type="dxa"/>
            <w:tcBorders>
              <w:top w:val="single" w:sz="8" w:space="0" w:color="000000"/>
              <w:bottom w:val="single" w:sz="8" w:space="0" w:color="000000"/>
            </w:tcBorders>
          </w:tcPr>
          <w:p>
            <w:pPr>
              <w:pStyle w:val="TableParagraph"/>
              <w:spacing w:line="270" w:lineRule="exact"/>
              <w:ind w:left="390"/>
              <w:rPr>
                <w:sz w:val="24"/>
              </w:rPr>
            </w:pPr>
            <w:r>
              <w:rPr>
                <w:sz w:val="24"/>
              </w:rPr>
              <w:t>Std. </w:t>
            </w:r>
            <w:r>
              <w:rPr>
                <w:spacing w:val="-2"/>
                <w:sz w:val="24"/>
              </w:rPr>
              <w:t>Error</w:t>
            </w:r>
          </w:p>
        </w:tc>
        <w:tc>
          <w:tcPr>
            <w:tcW w:w="866" w:type="dxa"/>
            <w:tcBorders>
              <w:top w:val="single" w:sz="8" w:space="0" w:color="000000"/>
              <w:bottom w:val="single" w:sz="8" w:space="0" w:color="000000"/>
            </w:tcBorders>
          </w:tcPr>
          <w:p>
            <w:pPr>
              <w:pStyle w:val="TableParagraph"/>
              <w:spacing w:line="270" w:lineRule="exact"/>
              <w:ind w:right="50"/>
              <w:jc w:val="center"/>
              <w:rPr>
                <w:sz w:val="24"/>
              </w:rPr>
            </w:pPr>
            <w:r>
              <w:rPr>
                <w:spacing w:val="-4"/>
                <w:sz w:val="24"/>
              </w:rPr>
              <w:t>Sig.</w:t>
            </w:r>
          </w:p>
        </w:tc>
      </w:tr>
      <w:tr>
        <w:trPr>
          <w:trHeight w:val="349" w:hRule="atLeast"/>
        </w:trPr>
        <w:tc>
          <w:tcPr>
            <w:tcW w:w="1434" w:type="dxa"/>
            <w:tcBorders>
              <w:top w:val="single" w:sz="8" w:space="0" w:color="000000"/>
            </w:tcBorders>
          </w:tcPr>
          <w:p>
            <w:pPr>
              <w:pStyle w:val="TableParagraph"/>
              <w:rPr>
                <w:sz w:val="22"/>
              </w:rPr>
            </w:pPr>
          </w:p>
        </w:tc>
        <w:tc>
          <w:tcPr>
            <w:tcW w:w="1639" w:type="dxa"/>
            <w:tcBorders>
              <w:top w:val="single" w:sz="8" w:space="0" w:color="000000"/>
            </w:tcBorders>
          </w:tcPr>
          <w:p>
            <w:pPr>
              <w:pStyle w:val="TableParagraph"/>
              <w:spacing w:line="270" w:lineRule="exact"/>
              <w:ind w:left="248"/>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753" w:type="dxa"/>
            <w:tcBorders>
              <w:top w:val="single" w:sz="8" w:space="0" w:color="000000"/>
            </w:tcBorders>
          </w:tcPr>
          <w:p>
            <w:pPr>
              <w:pStyle w:val="TableParagraph"/>
              <w:spacing w:line="270" w:lineRule="exact"/>
              <w:ind w:left="249"/>
              <w:rPr>
                <w:sz w:val="24"/>
              </w:rPr>
            </w:pPr>
            <w:r>
              <w:rPr>
                <w:spacing w:val="-2"/>
                <w:sz w:val="24"/>
              </w:rPr>
              <w:t>.780</w:t>
            </w:r>
            <w:r>
              <w:rPr>
                <w:spacing w:val="-2"/>
                <w:sz w:val="24"/>
                <w:vertAlign w:val="superscript"/>
              </w:rPr>
              <w:t>*</w:t>
            </w:r>
          </w:p>
        </w:tc>
        <w:tc>
          <w:tcPr>
            <w:tcW w:w="1561" w:type="dxa"/>
            <w:tcBorders>
              <w:top w:val="single" w:sz="8" w:space="0" w:color="000000"/>
            </w:tcBorders>
          </w:tcPr>
          <w:p>
            <w:pPr>
              <w:pStyle w:val="TableParagraph"/>
              <w:spacing w:line="270" w:lineRule="exact"/>
              <w:ind w:left="390"/>
              <w:rPr>
                <w:sz w:val="24"/>
              </w:rPr>
            </w:pPr>
            <w:r>
              <w:rPr>
                <w:spacing w:val="-4"/>
                <w:sz w:val="24"/>
              </w:rPr>
              <w:t>.131</w:t>
            </w:r>
          </w:p>
        </w:tc>
        <w:tc>
          <w:tcPr>
            <w:tcW w:w="866" w:type="dxa"/>
            <w:tcBorders>
              <w:top w:val="single" w:sz="8" w:space="0" w:color="000000"/>
            </w:tcBorders>
          </w:tcPr>
          <w:p>
            <w:pPr>
              <w:pStyle w:val="TableParagraph"/>
              <w:spacing w:line="270" w:lineRule="exact"/>
              <w:ind w:left="41" w:right="50"/>
              <w:jc w:val="center"/>
              <w:rPr>
                <w:sz w:val="24"/>
              </w:rPr>
            </w:pPr>
            <w:r>
              <w:rPr>
                <w:spacing w:val="-4"/>
                <w:sz w:val="24"/>
              </w:rPr>
              <w:t>.001</w:t>
            </w:r>
          </w:p>
        </w:tc>
      </w:tr>
      <w:tr>
        <w:trPr>
          <w:trHeight w:val="414" w:hRule="atLeast"/>
        </w:trPr>
        <w:tc>
          <w:tcPr>
            <w:tcW w:w="1434" w:type="dxa"/>
          </w:tcPr>
          <w:p>
            <w:pPr>
              <w:pStyle w:val="TableParagraph"/>
              <w:spacing w:before="83"/>
              <w:ind w:left="60"/>
              <w:rPr>
                <w:sz w:val="24"/>
              </w:rPr>
            </w:pPr>
            <w:r>
              <w:rPr>
                <w:sz w:val="24"/>
              </w:rPr>
              <w:t>Pre</w:t>
            </w:r>
            <w:r>
              <w:rPr>
                <w:spacing w:val="-2"/>
                <w:sz w:val="24"/>
              </w:rPr>
              <w:t> training</w:t>
            </w:r>
          </w:p>
        </w:tc>
        <w:tc>
          <w:tcPr>
            <w:tcW w:w="1639" w:type="dxa"/>
          </w:tcPr>
          <w:p>
            <w:pPr>
              <w:pStyle w:val="TableParagraph"/>
              <w:spacing w:before="83"/>
              <w:ind w:left="248"/>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3"/>
              <w:ind w:left="249"/>
              <w:rPr>
                <w:sz w:val="24"/>
              </w:rPr>
            </w:pPr>
            <w:r>
              <w:rPr>
                <w:spacing w:val="-2"/>
                <w:sz w:val="24"/>
              </w:rPr>
              <w:t>1.185</w:t>
            </w:r>
            <w:r>
              <w:rPr>
                <w:spacing w:val="-2"/>
                <w:sz w:val="24"/>
                <w:vertAlign w:val="superscript"/>
              </w:rPr>
              <w:t>*</w:t>
            </w:r>
          </w:p>
        </w:tc>
        <w:tc>
          <w:tcPr>
            <w:tcW w:w="1561" w:type="dxa"/>
          </w:tcPr>
          <w:p>
            <w:pPr>
              <w:pStyle w:val="TableParagraph"/>
              <w:spacing w:before="83"/>
              <w:ind w:left="390"/>
              <w:rPr>
                <w:sz w:val="24"/>
              </w:rPr>
            </w:pPr>
            <w:r>
              <w:rPr>
                <w:spacing w:val="-4"/>
                <w:sz w:val="24"/>
              </w:rPr>
              <w:t>.167</w:t>
            </w:r>
          </w:p>
        </w:tc>
        <w:tc>
          <w:tcPr>
            <w:tcW w:w="866" w:type="dxa"/>
          </w:tcPr>
          <w:p>
            <w:pPr>
              <w:pStyle w:val="TableParagraph"/>
              <w:spacing w:before="83"/>
              <w:ind w:left="41" w:right="50"/>
              <w:jc w:val="center"/>
              <w:rPr>
                <w:sz w:val="24"/>
              </w:rPr>
            </w:pPr>
            <w:r>
              <w:rPr>
                <w:spacing w:val="-4"/>
                <w:sz w:val="24"/>
              </w:rPr>
              <w:t>.001</w:t>
            </w:r>
          </w:p>
        </w:tc>
      </w:tr>
      <w:tr>
        <w:trPr>
          <w:trHeight w:val="414" w:hRule="atLeast"/>
        </w:trPr>
        <w:tc>
          <w:tcPr>
            <w:tcW w:w="1434" w:type="dxa"/>
          </w:tcPr>
          <w:p>
            <w:pPr>
              <w:pStyle w:val="TableParagraph"/>
              <w:rPr>
                <w:sz w:val="22"/>
              </w:rPr>
            </w:pPr>
          </w:p>
        </w:tc>
        <w:tc>
          <w:tcPr>
            <w:tcW w:w="1639" w:type="dxa"/>
          </w:tcPr>
          <w:p>
            <w:pPr>
              <w:pStyle w:val="TableParagraph"/>
              <w:spacing w:before="84"/>
              <w:ind w:left="248"/>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4"/>
              <w:ind w:left="249"/>
              <w:rPr>
                <w:sz w:val="24"/>
              </w:rPr>
            </w:pPr>
            <w:r>
              <w:rPr>
                <w:spacing w:val="-2"/>
                <w:sz w:val="24"/>
              </w:rPr>
              <w:t>1.520</w:t>
            </w:r>
            <w:r>
              <w:rPr>
                <w:spacing w:val="-2"/>
                <w:sz w:val="24"/>
                <w:vertAlign w:val="superscript"/>
              </w:rPr>
              <w:t>*</w:t>
            </w:r>
          </w:p>
        </w:tc>
        <w:tc>
          <w:tcPr>
            <w:tcW w:w="1561" w:type="dxa"/>
          </w:tcPr>
          <w:p>
            <w:pPr>
              <w:pStyle w:val="TableParagraph"/>
              <w:spacing w:before="84"/>
              <w:ind w:left="390"/>
              <w:rPr>
                <w:sz w:val="24"/>
              </w:rPr>
            </w:pPr>
            <w:r>
              <w:rPr>
                <w:spacing w:val="-4"/>
                <w:sz w:val="24"/>
              </w:rPr>
              <w:t>.171</w:t>
            </w:r>
          </w:p>
        </w:tc>
        <w:tc>
          <w:tcPr>
            <w:tcW w:w="866" w:type="dxa"/>
          </w:tcPr>
          <w:p>
            <w:pPr>
              <w:pStyle w:val="TableParagraph"/>
              <w:spacing w:before="84"/>
              <w:ind w:left="41" w:right="50"/>
              <w:jc w:val="center"/>
              <w:rPr>
                <w:sz w:val="24"/>
              </w:rPr>
            </w:pPr>
            <w:r>
              <w:rPr>
                <w:spacing w:val="-4"/>
                <w:sz w:val="24"/>
              </w:rPr>
              <w:t>.001</w:t>
            </w:r>
          </w:p>
        </w:tc>
      </w:tr>
      <w:tr>
        <w:trPr>
          <w:trHeight w:val="413" w:hRule="atLeast"/>
        </w:trPr>
        <w:tc>
          <w:tcPr>
            <w:tcW w:w="1434" w:type="dxa"/>
          </w:tcPr>
          <w:p>
            <w:pPr>
              <w:pStyle w:val="TableParagraph"/>
              <w:rPr>
                <w:sz w:val="22"/>
              </w:rPr>
            </w:pPr>
          </w:p>
        </w:tc>
        <w:tc>
          <w:tcPr>
            <w:tcW w:w="1639" w:type="dxa"/>
          </w:tcPr>
          <w:p>
            <w:pPr>
              <w:pStyle w:val="TableParagraph"/>
              <w:spacing w:before="83"/>
              <w:ind w:left="248"/>
              <w:rPr>
                <w:sz w:val="24"/>
              </w:rPr>
            </w:pPr>
            <w:r>
              <w:rPr>
                <w:sz w:val="24"/>
              </w:rPr>
              <w:t>Pre</w:t>
            </w:r>
            <w:r>
              <w:rPr>
                <w:spacing w:val="-2"/>
                <w:sz w:val="24"/>
              </w:rPr>
              <w:t> training</w:t>
            </w:r>
          </w:p>
        </w:tc>
        <w:tc>
          <w:tcPr>
            <w:tcW w:w="2753" w:type="dxa"/>
          </w:tcPr>
          <w:p>
            <w:pPr>
              <w:pStyle w:val="TableParagraph"/>
              <w:spacing w:before="83"/>
              <w:ind w:left="249"/>
              <w:rPr>
                <w:sz w:val="24"/>
              </w:rPr>
            </w:pPr>
            <w:r>
              <w:rPr>
                <w:spacing w:val="-2"/>
                <w:sz w:val="24"/>
              </w:rPr>
              <w:t>-.780</w:t>
            </w:r>
            <w:r>
              <w:rPr>
                <w:spacing w:val="-2"/>
                <w:sz w:val="24"/>
                <w:vertAlign w:val="superscript"/>
              </w:rPr>
              <w:t>*</w:t>
            </w:r>
          </w:p>
        </w:tc>
        <w:tc>
          <w:tcPr>
            <w:tcW w:w="1561" w:type="dxa"/>
          </w:tcPr>
          <w:p>
            <w:pPr>
              <w:pStyle w:val="TableParagraph"/>
              <w:spacing w:before="83"/>
              <w:ind w:left="390"/>
              <w:rPr>
                <w:sz w:val="24"/>
              </w:rPr>
            </w:pPr>
            <w:r>
              <w:rPr>
                <w:spacing w:val="-4"/>
                <w:sz w:val="24"/>
              </w:rPr>
              <w:t>.131</w:t>
            </w:r>
          </w:p>
        </w:tc>
        <w:tc>
          <w:tcPr>
            <w:tcW w:w="866" w:type="dxa"/>
          </w:tcPr>
          <w:p>
            <w:pPr>
              <w:pStyle w:val="TableParagraph"/>
              <w:spacing w:before="83"/>
              <w:ind w:left="41" w:right="50"/>
              <w:jc w:val="center"/>
              <w:rPr>
                <w:sz w:val="24"/>
              </w:rPr>
            </w:pPr>
            <w:r>
              <w:rPr>
                <w:spacing w:val="-4"/>
                <w:sz w:val="24"/>
              </w:rPr>
              <w:t>.001</w:t>
            </w:r>
          </w:p>
        </w:tc>
      </w:tr>
      <w:tr>
        <w:trPr>
          <w:trHeight w:val="414" w:hRule="atLeast"/>
        </w:trPr>
        <w:tc>
          <w:tcPr>
            <w:tcW w:w="1434" w:type="dxa"/>
          </w:tcPr>
          <w:p>
            <w:pPr>
              <w:pStyle w:val="TableParagraph"/>
              <w:spacing w:before="85"/>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639" w:type="dxa"/>
          </w:tcPr>
          <w:p>
            <w:pPr>
              <w:pStyle w:val="TableParagraph"/>
              <w:spacing w:before="85"/>
              <w:ind w:left="248"/>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5"/>
              <w:ind w:left="249"/>
              <w:rPr>
                <w:sz w:val="24"/>
              </w:rPr>
            </w:pPr>
            <w:r>
              <w:rPr>
                <w:spacing w:val="-2"/>
                <w:sz w:val="24"/>
              </w:rPr>
              <w:t>.405</w:t>
            </w:r>
            <w:r>
              <w:rPr>
                <w:spacing w:val="-2"/>
                <w:sz w:val="24"/>
                <w:vertAlign w:val="superscript"/>
              </w:rPr>
              <w:t>*</w:t>
            </w:r>
          </w:p>
        </w:tc>
        <w:tc>
          <w:tcPr>
            <w:tcW w:w="1561" w:type="dxa"/>
          </w:tcPr>
          <w:p>
            <w:pPr>
              <w:pStyle w:val="TableParagraph"/>
              <w:spacing w:before="85"/>
              <w:ind w:left="390"/>
              <w:rPr>
                <w:sz w:val="24"/>
              </w:rPr>
            </w:pPr>
            <w:r>
              <w:rPr>
                <w:spacing w:val="-4"/>
                <w:sz w:val="24"/>
              </w:rPr>
              <w:t>.088</w:t>
            </w:r>
          </w:p>
        </w:tc>
        <w:tc>
          <w:tcPr>
            <w:tcW w:w="866" w:type="dxa"/>
          </w:tcPr>
          <w:p>
            <w:pPr>
              <w:pStyle w:val="TableParagraph"/>
              <w:spacing w:before="85"/>
              <w:ind w:left="41" w:right="50"/>
              <w:jc w:val="center"/>
              <w:rPr>
                <w:sz w:val="24"/>
              </w:rPr>
            </w:pPr>
            <w:r>
              <w:rPr>
                <w:spacing w:val="-4"/>
                <w:sz w:val="24"/>
              </w:rPr>
              <w:t>.001</w:t>
            </w:r>
          </w:p>
        </w:tc>
      </w:tr>
      <w:tr>
        <w:trPr>
          <w:trHeight w:val="413" w:hRule="atLeast"/>
        </w:trPr>
        <w:tc>
          <w:tcPr>
            <w:tcW w:w="1434" w:type="dxa"/>
          </w:tcPr>
          <w:p>
            <w:pPr>
              <w:pStyle w:val="TableParagraph"/>
              <w:rPr>
                <w:sz w:val="22"/>
              </w:rPr>
            </w:pPr>
          </w:p>
        </w:tc>
        <w:tc>
          <w:tcPr>
            <w:tcW w:w="1639" w:type="dxa"/>
          </w:tcPr>
          <w:p>
            <w:pPr>
              <w:pStyle w:val="TableParagraph"/>
              <w:spacing w:before="83"/>
              <w:ind w:left="248"/>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3"/>
              <w:ind w:left="249"/>
              <w:rPr>
                <w:sz w:val="24"/>
              </w:rPr>
            </w:pPr>
            <w:r>
              <w:rPr>
                <w:spacing w:val="-2"/>
                <w:sz w:val="24"/>
              </w:rPr>
              <w:t>.740</w:t>
            </w:r>
            <w:r>
              <w:rPr>
                <w:spacing w:val="-2"/>
                <w:sz w:val="24"/>
                <w:vertAlign w:val="superscript"/>
              </w:rPr>
              <w:t>*</w:t>
            </w:r>
          </w:p>
        </w:tc>
        <w:tc>
          <w:tcPr>
            <w:tcW w:w="1561" w:type="dxa"/>
          </w:tcPr>
          <w:p>
            <w:pPr>
              <w:pStyle w:val="TableParagraph"/>
              <w:spacing w:before="83"/>
              <w:ind w:left="390"/>
              <w:rPr>
                <w:sz w:val="24"/>
              </w:rPr>
            </w:pPr>
            <w:r>
              <w:rPr>
                <w:spacing w:val="-4"/>
                <w:sz w:val="24"/>
              </w:rPr>
              <w:t>.073</w:t>
            </w:r>
          </w:p>
        </w:tc>
        <w:tc>
          <w:tcPr>
            <w:tcW w:w="866" w:type="dxa"/>
          </w:tcPr>
          <w:p>
            <w:pPr>
              <w:pStyle w:val="TableParagraph"/>
              <w:spacing w:before="83"/>
              <w:ind w:left="41" w:right="50"/>
              <w:jc w:val="center"/>
              <w:rPr>
                <w:sz w:val="24"/>
              </w:rPr>
            </w:pPr>
            <w:r>
              <w:rPr>
                <w:spacing w:val="-4"/>
                <w:sz w:val="24"/>
              </w:rPr>
              <w:t>.001</w:t>
            </w:r>
          </w:p>
        </w:tc>
      </w:tr>
      <w:tr>
        <w:trPr>
          <w:trHeight w:val="413" w:hRule="atLeast"/>
        </w:trPr>
        <w:tc>
          <w:tcPr>
            <w:tcW w:w="1434" w:type="dxa"/>
          </w:tcPr>
          <w:p>
            <w:pPr>
              <w:pStyle w:val="TableParagraph"/>
              <w:rPr>
                <w:sz w:val="22"/>
              </w:rPr>
            </w:pPr>
          </w:p>
        </w:tc>
        <w:tc>
          <w:tcPr>
            <w:tcW w:w="1639" w:type="dxa"/>
          </w:tcPr>
          <w:p>
            <w:pPr>
              <w:pStyle w:val="TableParagraph"/>
              <w:spacing w:before="84"/>
              <w:ind w:left="248"/>
              <w:rPr>
                <w:sz w:val="24"/>
              </w:rPr>
            </w:pPr>
            <w:r>
              <w:rPr>
                <w:sz w:val="24"/>
              </w:rPr>
              <w:t>Pre</w:t>
            </w:r>
            <w:r>
              <w:rPr>
                <w:spacing w:val="-2"/>
                <w:sz w:val="24"/>
              </w:rPr>
              <w:t> training</w:t>
            </w:r>
          </w:p>
        </w:tc>
        <w:tc>
          <w:tcPr>
            <w:tcW w:w="2753" w:type="dxa"/>
          </w:tcPr>
          <w:p>
            <w:pPr>
              <w:pStyle w:val="TableParagraph"/>
              <w:spacing w:before="84"/>
              <w:ind w:left="249"/>
              <w:rPr>
                <w:sz w:val="24"/>
              </w:rPr>
            </w:pPr>
            <w:r>
              <w:rPr>
                <w:spacing w:val="-2"/>
                <w:sz w:val="24"/>
              </w:rPr>
              <w:t>-1.185</w:t>
            </w:r>
            <w:r>
              <w:rPr>
                <w:spacing w:val="-2"/>
                <w:sz w:val="24"/>
                <w:vertAlign w:val="superscript"/>
              </w:rPr>
              <w:t>*</w:t>
            </w:r>
          </w:p>
        </w:tc>
        <w:tc>
          <w:tcPr>
            <w:tcW w:w="1561" w:type="dxa"/>
          </w:tcPr>
          <w:p>
            <w:pPr>
              <w:pStyle w:val="TableParagraph"/>
              <w:spacing w:before="84"/>
              <w:ind w:left="390"/>
              <w:rPr>
                <w:sz w:val="24"/>
              </w:rPr>
            </w:pPr>
            <w:r>
              <w:rPr>
                <w:spacing w:val="-4"/>
                <w:sz w:val="24"/>
              </w:rPr>
              <w:t>.167</w:t>
            </w:r>
          </w:p>
        </w:tc>
        <w:tc>
          <w:tcPr>
            <w:tcW w:w="866" w:type="dxa"/>
          </w:tcPr>
          <w:p>
            <w:pPr>
              <w:pStyle w:val="TableParagraph"/>
              <w:spacing w:before="84"/>
              <w:ind w:left="41" w:right="50"/>
              <w:jc w:val="center"/>
              <w:rPr>
                <w:sz w:val="24"/>
              </w:rPr>
            </w:pPr>
            <w:r>
              <w:rPr>
                <w:spacing w:val="-4"/>
                <w:sz w:val="24"/>
              </w:rPr>
              <w:t>.001</w:t>
            </w:r>
          </w:p>
        </w:tc>
      </w:tr>
      <w:tr>
        <w:trPr>
          <w:trHeight w:val="414" w:hRule="atLeast"/>
        </w:trPr>
        <w:tc>
          <w:tcPr>
            <w:tcW w:w="1434"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639" w:type="dxa"/>
          </w:tcPr>
          <w:p>
            <w:pPr>
              <w:pStyle w:val="TableParagraph"/>
              <w:spacing w:before="83"/>
              <w:ind w:left="248"/>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3"/>
              <w:ind w:left="249"/>
              <w:rPr>
                <w:sz w:val="24"/>
              </w:rPr>
            </w:pPr>
            <w:r>
              <w:rPr>
                <w:spacing w:val="-2"/>
                <w:sz w:val="24"/>
              </w:rPr>
              <w:t>-.405</w:t>
            </w:r>
            <w:r>
              <w:rPr>
                <w:spacing w:val="-2"/>
                <w:sz w:val="24"/>
                <w:vertAlign w:val="superscript"/>
              </w:rPr>
              <w:t>*</w:t>
            </w:r>
          </w:p>
        </w:tc>
        <w:tc>
          <w:tcPr>
            <w:tcW w:w="1561" w:type="dxa"/>
          </w:tcPr>
          <w:p>
            <w:pPr>
              <w:pStyle w:val="TableParagraph"/>
              <w:spacing w:before="83"/>
              <w:ind w:left="390"/>
              <w:rPr>
                <w:sz w:val="24"/>
              </w:rPr>
            </w:pPr>
            <w:r>
              <w:rPr>
                <w:spacing w:val="-4"/>
                <w:sz w:val="24"/>
              </w:rPr>
              <w:t>.088</w:t>
            </w:r>
          </w:p>
        </w:tc>
        <w:tc>
          <w:tcPr>
            <w:tcW w:w="866" w:type="dxa"/>
          </w:tcPr>
          <w:p>
            <w:pPr>
              <w:pStyle w:val="TableParagraph"/>
              <w:spacing w:before="83"/>
              <w:ind w:left="41" w:right="50"/>
              <w:jc w:val="center"/>
              <w:rPr>
                <w:sz w:val="24"/>
              </w:rPr>
            </w:pPr>
            <w:r>
              <w:rPr>
                <w:spacing w:val="-4"/>
                <w:sz w:val="24"/>
              </w:rPr>
              <w:t>.001</w:t>
            </w:r>
          </w:p>
        </w:tc>
      </w:tr>
      <w:tr>
        <w:trPr>
          <w:trHeight w:val="413" w:hRule="atLeast"/>
        </w:trPr>
        <w:tc>
          <w:tcPr>
            <w:tcW w:w="1434" w:type="dxa"/>
          </w:tcPr>
          <w:p>
            <w:pPr>
              <w:pStyle w:val="TableParagraph"/>
              <w:rPr>
                <w:sz w:val="22"/>
              </w:rPr>
            </w:pPr>
          </w:p>
        </w:tc>
        <w:tc>
          <w:tcPr>
            <w:tcW w:w="1639" w:type="dxa"/>
          </w:tcPr>
          <w:p>
            <w:pPr>
              <w:pStyle w:val="TableParagraph"/>
              <w:spacing w:before="84"/>
              <w:ind w:left="248"/>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4"/>
              <w:ind w:left="249"/>
              <w:rPr>
                <w:sz w:val="24"/>
              </w:rPr>
            </w:pPr>
            <w:r>
              <w:rPr>
                <w:spacing w:val="-2"/>
                <w:sz w:val="24"/>
              </w:rPr>
              <w:t>.335</w:t>
            </w:r>
            <w:r>
              <w:rPr>
                <w:spacing w:val="-2"/>
                <w:sz w:val="24"/>
                <w:vertAlign w:val="superscript"/>
              </w:rPr>
              <w:t>*</w:t>
            </w:r>
          </w:p>
        </w:tc>
        <w:tc>
          <w:tcPr>
            <w:tcW w:w="1561" w:type="dxa"/>
          </w:tcPr>
          <w:p>
            <w:pPr>
              <w:pStyle w:val="TableParagraph"/>
              <w:spacing w:before="84"/>
              <w:ind w:left="390"/>
              <w:rPr>
                <w:sz w:val="24"/>
              </w:rPr>
            </w:pPr>
            <w:r>
              <w:rPr>
                <w:spacing w:val="-4"/>
                <w:sz w:val="24"/>
              </w:rPr>
              <w:t>.079</w:t>
            </w:r>
          </w:p>
        </w:tc>
        <w:tc>
          <w:tcPr>
            <w:tcW w:w="866" w:type="dxa"/>
          </w:tcPr>
          <w:p>
            <w:pPr>
              <w:pStyle w:val="TableParagraph"/>
              <w:spacing w:before="84"/>
              <w:ind w:left="41" w:right="50"/>
              <w:jc w:val="center"/>
              <w:rPr>
                <w:sz w:val="24"/>
              </w:rPr>
            </w:pPr>
            <w:r>
              <w:rPr>
                <w:spacing w:val="-4"/>
                <w:sz w:val="24"/>
              </w:rPr>
              <w:t>.003</w:t>
            </w:r>
          </w:p>
        </w:tc>
      </w:tr>
      <w:tr>
        <w:trPr>
          <w:trHeight w:val="413" w:hRule="atLeast"/>
        </w:trPr>
        <w:tc>
          <w:tcPr>
            <w:tcW w:w="1434" w:type="dxa"/>
          </w:tcPr>
          <w:p>
            <w:pPr>
              <w:pStyle w:val="TableParagraph"/>
              <w:rPr>
                <w:sz w:val="22"/>
              </w:rPr>
            </w:pPr>
          </w:p>
        </w:tc>
        <w:tc>
          <w:tcPr>
            <w:tcW w:w="1639" w:type="dxa"/>
          </w:tcPr>
          <w:p>
            <w:pPr>
              <w:pStyle w:val="TableParagraph"/>
              <w:spacing w:before="83"/>
              <w:ind w:left="248"/>
              <w:rPr>
                <w:sz w:val="24"/>
              </w:rPr>
            </w:pPr>
            <w:r>
              <w:rPr>
                <w:sz w:val="24"/>
              </w:rPr>
              <w:t>Pre</w:t>
            </w:r>
            <w:r>
              <w:rPr>
                <w:spacing w:val="-2"/>
                <w:sz w:val="24"/>
              </w:rPr>
              <w:t> training</w:t>
            </w:r>
          </w:p>
        </w:tc>
        <w:tc>
          <w:tcPr>
            <w:tcW w:w="2753" w:type="dxa"/>
          </w:tcPr>
          <w:p>
            <w:pPr>
              <w:pStyle w:val="TableParagraph"/>
              <w:spacing w:before="83"/>
              <w:ind w:left="249"/>
              <w:rPr>
                <w:sz w:val="24"/>
              </w:rPr>
            </w:pPr>
            <w:r>
              <w:rPr>
                <w:spacing w:val="-2"/>
                <w:sz w:val="24"/>
              </w:rPr>
              <w:t>-1.520</w:t>
            </w:r>
            <w:r>
              <w:rPr>
                <w:spacing w:val="-2"/>
                <w:sz w:val="24"/>
                <w:vertAlign w:val="superscript"/>
              </w:rPr>
              <w:t>*</w:t>
            </w:r>
          </w:p>
        </w:tc>
        <w:tc>
          <w:tcPr>
            <w:tcW w:w="1561" w:type="dxa"/>
          </w:tcPr>
          <w:p>
            <w:pPr>
              <w:pStyle w:val="TableParagraph"/>
              <w:spacing w:before="83"/>
              <w:ind w:left="390"/>
              <w:rPr>
                <w:sz w:val="24"/>
              </w:rPr>
            </w:pPr>
            <w:r>
              <w:rPr>
                <w:spacing w:val="-4"/>
                <w:sz w:val="24"/>
              </w:rPr>
              <w:t>.171</w:t>
            </w:r>
          </w:p>
        </w:tc>
        <w:tc>
          <w:tcPr>
            <w:tcW w:w="866" w:type="dxa"/>
          </w:tcPr>
          <w:p>
            <w:pPr>
              <w:pStyle w:val="TableParagraph"/>
              <w:spacing w:before="83"/>
              <w:ind w:left="41" w:right="50"/>
              <w:jc w:val="center"/>
              <w:rPr>
                <w:sz w:val="24"/>
              </w:rPr>
            </w:pPr>
            <w:r>
              <w:rPr>
                <w:spacing w:val="-4"/>
                <w:sz w:val="24"/>
              </w:rPr>
              <w:t>.001</w:t>
            </w:r>
          </w:p>
        </w:tc>
      </w:tr>
      <w:tr>
        <w:trPr>
          <w:trHeight w:val="413" w:hRule="atLeast"/>
        </w:trPr>
        <w:tc>
          <w:tcPr>
            <w:tcW w:w="1434"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639" w:type="dxa"/>
          </w:tcPr>
          <w:p>
            <w:pPr>
              <w:pStyle w:val="TableParagraph"/>
              <w:spacing w:before="84"/>
              <w:ind w:left="248"/>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753" w:type="dxa"/>
          </w:tcPr>
          <w:p>
            <w:pPr>
              <w:pStyle w:val="TableParagraph"/>
              <w:spacing w:before="84"/>
              <w:ind w:left="249"/>
              <w:rPr>
                <w:sz w:val="24"/>
              </w:rPr>
            </w:pPr>
            <w:r>
              <w:rPr>
                <w:spacing w:val="-2"/>
                <w:sz w:val="24"/>
              </w:rPr>
              <w:t>-.740</w:t>
            </w:r>
            <w:r>
              <w:rPr>
                <w:spacing w:val="-2"/>
                <w:sz w:val="24"/>
                <w:vertAlign w:val="superscript"/>
              </w:rPr>
              <w:t>*</w:t>
            </w:r>
          </w:p>
        </w:tc>
        <w:tc>
          <w:tcPr>
            <w:tcW w:w="1561" w:type="dxa"/>
          </w:tcPr>
          <w:p>
            <w:pPr>
              <w:pStyle w:val="TableParagraph"/>
              <w:spacing w:before="84"/>
              <w:ind w:left="390"/>
              <w:rPr>
                <w:sz w:val="24"/>
              </w:rPr>
            </w:pPr>
            <w:r>
              <w:rPr>
                <w:spacing w:val="-4"/>
                <w:sz w:val="24"/>
              </w:rPr>
              <w:t>.073</w:t>
            </w:r>
          </w:p>
        </w:tc>
        <w:tc>
          <w:tcPr>
            <w:tcW w:w="866" w:type="dxa"/>
          </w:tcPr>
          <w:p>
            <w:pPr>
              <w:pStyle w:val="TableParagraph"/>
              <w:spacing w:before="84"/>
              <w:ind w:left="41" w:right="50"/>
              <w:jc w:val="center"/>
              <w:rPr>
                <w:sz w:val="24"/>
              </w:rPr>
            </w:pPr>
            <w:r>
              <w:rPr>
                <w:spacing w:val="-4"/>
                <w:sz w:val="24"/>
              </w:rPr>
              <w:t>.001</w:t>
            </w:r>
          </w:p>
        </w:tc>
      </w:tr>
      <w:tr>
        <w:trPr>
          <w:trHeight w:val="503" w:hRule="atLeast"/>
        </w:trPr>
        <w:tc>
          <w:tcPr>
            <w:tcW w:w="1434" w:type="dxa"/>
            <w:tcBorders>
              <w:bottom w:val="single" w:sz="8" w:space="0" w:color="000000"/>
            </w:tcBorders>
          </w:tcPr>
          <w:p>
            <w:pPr>
              <w:pStyle w:val="TableParagraph"/>
              <w:rPr>
                <w:sz w:val="22"/>
              </w:rPr>
            </w:pPr>
          </w:p>
        </w:tc>
        <w:tc>
          <w:tcPr>
            <w:tcW w:w="1639" w:type="dxa"/>
            <w:tcBorders>
              <w:bottom w:val="single" w:sz="8" w:space="0" w:color="000000"/>
            </w:tcBorders>
          </w:tcPr>
          <w:p>
            <w:pPr>
              <w:pStyle w:val="TableParagraph"/>
              <w:spacing w:before="83"/>
              <w:ind w:left="248"/>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753" w:type="dxa"/>
            <w:tcBorders>
              <w:bottom w:val="single" w:sz="8" w:space="0" w:color="000000"/>
            </w:tcBorders>
          </w:tcPr>
          <w:p>
            <w:pPr>
              <w:pStyle w:val="TableParagraph"/>
              <w:spacing w:before="83"/>
              <w:ind w:left="249"/>
              <w:rPr>
                <w:sz w:val="24"/>
              </w:rPr>
            </w:pPr>
            <w:r>
              <w:rPr>
                <w:spacing w:val="-2"/>
                <w:sz w:val="24"/>
              </w:rPr>
              <w:t>-.335</w:t>
            </w:r>
            <w:r>
              <w:rPr>
                <w:spacing w:val="-2"/>
                <w:sz w:val="24"/>
                <w:vertAlign w:val="superscript"/>
              </w:rPr>
              <w:t>*</w:t>
            </w:r>
          </w:p>
        </w:tc>
        <w:tc>
          <w:tcPr>
            <w:tcW w:w="1561" w:type="dxa"/>
            <w:tcBorders>
              <w:bottom w:val="single" w:sz="8" w:space="0" w:color="000000"/>
            </w:tcBorders>
          </w:tcPr>
          <w:p>
            <w:pPr>
              <w:pStyle w:val="TableParagraph"/>
              <w:spacing w:before="83"/>
              <w:ind w:left="390"/>
              <w:rPr>
                <w:sz w:val="24"/>
              </w:rPr>
            </w:pPr>
            <w:r>
              <w:rPr>
                <w:spacing w:val="-4"/>
                <w:sz w:val="24"/>
              </w:rPr>
              <w:t>.079</w:t>
            </w:r>
          </w:p>
        </w:tc>
        <w:tc>
          <w:tcPr>
            <w:tcW w:w="866" w:type="dxa"/>
            <w:tcBorders>
              <w:bottom w:val="single" w:sz="8" w:space="0" w:color="000000"/>
            </w:tcBorders>
          </w:tcPr>
          <w:p>
            <w:pPr>
              <w:pStyle w:val="TableParagraph"/>
              <w:spacing w:before="83"/>
              <w:ind w:left="41" w:right="50"/>
              <w:jc w:val="center"/>
              <w:rPr>
                <w:sz w:val="24"/>
              </w:rPr>
            </w:pPr>
            <w:r>
              <w:rPr>
                <w:spacing w:val="-4"/>
                <w:sz w:val="24"/>
              </w:rPr>
              <w:t>.003</w:t>
            </w:r>
          </w:p>
        </w:tc>
      </w:tr>
    </w:tbl>
    <w:p>
      <w:pPr>
        <w:pStyle w:val="BodyText"/>
      </w:pPr>
      <w:r>
        <w:rPr/>
        <w:t>Based</w:t>
      </w:r>
      <w:r>
        <w:rPr>
          <w:spacing w:val="-2"/>
        </w:rPr>
        <w:t> </w:t>
      </w:r>
      <w:r>
        <w:rPr/>
        <w:t>on estimated</w:t>
      </w:r>
      <w:r>
        <w:rPr>
          <w:spacing w:val="-1"/>
        </w:rPr>
        <w:t> </w:t>
      </w:r>
      <w:r>
        <w:rPr/>
        <w:t>marginal</w:t>
      </w:r>
      <w:r>
        <w:rPr>
          <w:spacing w:val="-1"/>
        </w:rPr>
        <w:t> </w:t>
      </w:r>
      <w:r>
        <w:rPr>
          <w:spacing w:val="-4"/>
        </w:rPr>
        <w:t>means</w:t>
      </w:r>
    </w:p>
    <w:p>
      <w:pPr>
        <w:pStyle w:val="BodyText"/>
      </w:pPr>
      <w:r>
        <w:rPr/>
        <w:t>*.</w:t>
      </w:r>
      <w:r>
        <w:rPr>
          <w:spacing w:val="-3"/>
        </w:rPr>
        <w:t> </w:t>
      </w:r>
      <w:r>
        <w:rPr/>
        <w:t>The</w:t>
      </w:r>
      <w:r>
        <w:rPr>
          <w:spacing w:val="-3"/>
        </w:rPr>
        <w:t> </w:t>
      </w:r>
      <w:r>
        <w:rPr/>
        <w:t>mean</w:t>
      </w:r>
      <w:r>
        <w:rPr>
          <w:spacing w:val="-1"/>
        </w:rPr>
        <w:t> </w:t>
      </w:r>
      <w:r>
        <w:rPr/>
        <w:t>difference</w:t>
      </w:r>
      <w:r>
        <w:rPr>
          <w:spacing w:val="-2"/>
        </w:rPr>
        <w:t> </w:t>
      </w:r>
      <w:r>
        <w:rPr/>
        <w:t>is</w:t>
      </w:r>
      <w:r>
        <w:rPr>
          <w:spacing w:val="2"/>
        </w:rPr>
        <w:t> </w:t>
      </w:r>
      <w:r>
        <w:rPr/>
        <w:t>significant</w:t>
      </w:r>
      <w:r>
        <w:rPr>
          <w:spacing w:val="1"/>
        </w:rPr>
        <w:t> </w:t>
      </w:r>
      <w:r>
        <w:rPr/>
        <w:t>at</w:t>
      </w:r>
      <w:r>
        <w:rPr>
          <w:spacing w:val="-1"/>
        </w:rPr>
        <w:t> </w:t>
      </w:r>
      <w:r>
        <w:rPr/>
        <w:t>0.05</w:t>
      </w:r>
      <w:r>
        <w:rPr>
          <w:spacing w:val="-1"/>
        </w:rPr>
        <w:t> </w:t>
      </w:r>
      <w:r>
        <w:rPr/>
        <w:t>alpha</w:t>
      </w:r>
      <w:r>
        <w:rPr>
          <w:spacing w:val="2"/>
        </w:rPr>
        <w:t> </w:t>
      </w:r>
      <w:r>
        <w:rPr>
          <w:spacing w:val="-2"/>
        </w:rPr>
        <w:t>level.</w:t>
      </w:r>
    </w:p>
    <w:p>
      <w:pPr>
        <w:pStyle w:val="ListParagraph"/>
        <w:numPr>
          <w:ilvl w:val="0"/>
          <w:numId w:val="27"/>
        </w:numPr>
        <w:tabs>
          <w:tab w:pos="1445" w:val="left" w:leader="none"/>
        </w:tabs>
        <w:spacing w:line="240" w:lineRule="auto" w:before="1" w:after="0"/>
        <w:ind w:left="1445" w:right="0" w:hanging="165"/>
        <w:jc w:val="left"/>
        <w:rPr>
          <w:sz w:val="22"/>
        </w:rPr>
      </w:pPr>
      <w:r>
        <w:rPr>
          <w:sz w:val="22"/>
        </w:rPr>
        <w:t>Significant</w:t>
      </w:r>
      <w:r>
        <w:rPr>
          <w:spacing w:val="-4"/>
          <w:sz w:val="22"/>
        </w:rPr>
        <w:t> </w:t>
      </w:r>
      <w:r>
        <w:rPr>
          <w:sz w:val="22"/>
        </w:rPr>
        <w:t>at</w:t>
      </w:r>
      <w:r>
        <w:rPr>
          <w:spacing w:val="-1"/>
          <w:sz w:val="22"/>
        </w:rPr>
        <w:t> </w:t>
      </w:r>
      <w:r>
        <w:rPr>
          <w:sz w:val="22"/>
        </w:rPr>
        <w:t>P</w:t>
      </w:r>
      <w:r>
        <w:rPr>
          <w:spacing w:val="-2"/>
          <w:sz w:val="22"/>
        </w:rPr>
        <w:t> </w:t>
      </w:r>
      <w:r>
        <w:rPr>
          <w:sz w:val="22"/>
        </w:rPr>
        <w:t>&lt;</w:t>
      </w:r>
      <w:r>
        <w:rPr>
          <w:spacing w:val="-5"/>
          <w:sz w:val="22"/>
        </w:rPr>
        <w:t> </w:t>
      </w:r>
      <w:r>
        <w:rPr>
          <w:spacing w:val="-4"/>
          <w:sz w:val="22"/>
        </w:rPr>
        <w:t>0.05</w:t>
      </w:r>
    </w:p>
    <w:p>
      <w:pPr>
        <w:pStyle w:val="BodyText"/>
        <w:spacing w:before="22"/>
        <w:ind w:left="0"/>
        <w:rPr>
          <w:sz w:val="22"/>
        </w:rPr>
      </w:pPr>
    </w:p>
    <w:p>
      <w:pPr>
        <w:pStyle w:val="BodyText"/>
        <w:spacing w:line="480" w:lineRule="auto"/>
        <w:ind w:right="1317" w:firstLine="719"/>
        <w:jc w:val="both"/>
      </w:pPr>
      <w:r>
        <w:rPr/>
        <w:t>Post-hoc analysis in Table 4.2.6c using the Bonferroni correction revealed significant increase in speed at the 4</w:t>
      </w:r>
      <w:r>
        <w:rPr>
          <w:vertAlign w:val="superscript"/>
        </w:rPr>
        <w:t>th</w:t>
      </w:r>
      <w:r>
        <w:rPr>
          <w:vertAlign w:val="baseline"/>
        </w:rPr>
        <w:t> week of training up to the 12</w:t>
      </w:r>
      <w:r>
        <w:rPr>
          <w:vertAlign w:val="superscript"/>
        </w:rPr>
        <w:t>th</w:t>
      </w:r>
      <w:r>
        <w:rPr>
          <w:vertAlign w:val="baseline"/>
        </w:rPr>
        <w:t> week, which implied the effect was significant at all the stages. The resistance training increased speed starting from the 4</w:t>
      </w:r>
      <w:r>
        <w:rPr>
          <w:vertAlign w:val="superscript"/>
        </w:rPr>
        <w:t>th</w:t>
      </w:r>
      <w:r>
        <w:rPr>
          <w:vertAlign w:val="baseline"/>
        </w:rPr>
        <w:t> week of resistance training.</w:t>
      </w:r>
    </w:p>
    <w:p>
      <w:pPr>
        <w:pStyle w:val="BodyText"/>
        <w:spacing w:line="480" w:lineRule="auto"/>
        <w:ind w:right="1317" w:firstLine="719"/>
        <w:jc w:val="both"/>
      </w:pPr>
      <w:r>
        <w:rPr/>
        <w:t>The</w:t>
      </w:r>
      <w:r>
        <w:rPr>
          <w:spacing w:val="-5"/>
        </w:rPr>
        <w:t> </w:t>
      </w:r>
      <w:r>
        <w:rPr/>
        <w:t>data</w:t>
      </w:r>
      <w:r>
        <w:rPr>
          <w:spacing w:val="-2"/>
        </w:rPr>
        <w:t> </w:t>
      </w:r>
      <w:r>
        <w:rPr/>
        <w:t>collected</w:t>
      </w:r>
      <w:r>
        <w:rPr>
          <w:spacing w:val="-2"/>
        </w:rPr>
        <w:t> </w:t>
      </w:r>
      <w:r>
        <w:rPr/>
        <w:t>at</w:t>
      </w:r>
      <w:r>
        <w:rPr>
          <w:spacing w:val="-3"/>
        </w:rPr>
        <w:t> </w:t>
      </w:r>
      <w:r>
        <w:rPr/>
        <w:t>base-line,</w:t>
      </w:r>
      <w:r>
        <w:rPr>
          <w:spacing w:val="-3"/>
        </w:rPr>
        <w:t> </w:t>
      </w:r>
      <w:r>
        <w:rPr/>
        <w:t>4</w:t>
      </w:r>
      <w:r>
        <w:rPr>
          <w:vertAlign w:val="superscript"/>
        </w:rPr>
        <w:t>th</w:t>
      </w:r>
      <w:r>
        <w:rPr>
          <w:vertAlign w:val="baseline"/>
        </w:rPr>
        <w:t>,</w:t>
      </w:r>
      <w:r>
        <w:rPr>
          <w:spacing w:val="-3"/>
          <w:vertAlign w:val="baseline"/>
        </w:rPr>
        <w:t> </w:t>
      </w:r>
      <w:r>
        <w:rPr>
          <w:vertAlign w:val="baseline"/>
        </w:rPr>
        <w:t>8</w:t>
      </w:r>
      <w:r>
        <w:rPr>
          <w:vertAlign w:val="superscript"/>
        </w:rPr>
        <w:t>th</w:t>
      </w:r>
      <w:r>
        <w:rPr>
          <w:spacing w:val="-2"/>
          <w:vertAlign w:val="baseline"/>
        </w:rPr>
        <w:t> </w:t>
      </w:r>
      <w:r>
        <w:rPr>
          <w:vertAlign w:val="baseline"/>
        </w:rPr>
        <w:t>and</w:t>
      </w:r>
      <w:r>
        <w:rPr>
          <w:spacing w:val="-3"/>
          <w:vertAlign w:val="baseline"/>
        </w:rPr>
        <w:t> </w:t>
      </w:r>
      <w:r>
        <w:rPr>
          <w:vertAlign w:val="baseline"/>
        </w:rPr>
        <w:t>12</w:t>
      </w:r>
      <w:r>
        <w:rPr>
          <w:vertAlign w:val="superscript"/>
        </w:rPr>
        <w:t>th</w:t>
      </w:r>
      <w:r>
        <w:rPr>
          <w:spacing w:val="-2"/>
          <w:vertAlign w:val="baseline"/>
        </w:rPr>
        <w:t> </w:t>
      </w:r>
      <w:r>
        <w:rPr>
          <w:vertAlign w:val="baseline"/>
        </w:rPr>
        <w:t>week</w:t>
      </w:r>
      <w:r>
        <w:rPr>
          <w:spacing w:val="-3"/>
          <w:vertAlign w:val="baseline"/>
        </w:rPr>
        <w:t> </w:t>
      </w:r>
      <w:r>
        <w:rPr>
          <w:vertAlign w:val="baseline"/>
        </w:rPr>
        <w:t>of</w:t>
      </w:r>
      <w:r>
        <w:rPr>
          <w:spacing w:val="-3"/>
          <w:vertAlign w:val="baseline"/>
        </w:rPr>
        <w:t> </w:t>
      </w:r>
      <w:r>
        <w:rPr>
          <w:vertAlign w:val="baseline"/>
        </w:rPr>
        <w:t>resistance</w:t>
      </w:r>
      <w:r>
        <w:rPr>
          <w:spacing w:val="-4"/>
          <w:vertAlign w:val="baseline"/>
        </w:rPr>
        <w:t> </w:t>
      </w:r>
      <w:r>
        <w:rPr>
          <w:vertAlign w:val="baseline"/>
        </w:rPr>
        <w:t>training</w:t>
      </w:r>
      <w:r>
        <w:rPr>
          <w:spacing w:val="-2"/>
          <w:vertAlign w:val="baseline"/>
        </w:rPr>
        <w:t> </w:t>
      </w:r>
      <w:r>
        <w:rPr>
          <w:vertAlign w:val="baseline"/>
        </w:rPr>
        <w:t>respectively</w:t>
      </w:r>
      <w:r>
        <w:rPr>
          <w:spacing w:val="-7"/>
          <w:vertAlign w:val="baseline"/>
        </w:rPr>
        <w:t> </w:t>
      </w:r>
      <w:r>
        <w:rPr>
          <w:vertAlign w:val="baseline"/>
        </w:rPr>
        <w:t>on agility of the participants are presented in Table 4.2.7a.</w:t>
      </w:r>
    </w:p>
    <w:p>
      <w:pPr>
        <w:spacing w:after="0" w:line="480" w:lineRule="auto"/>
        <w:jc w:val="both"/>
        <w:sectPr>
          <w:pgSz w:w="12240" w:h="15840"/>
          <w:pgMar w:header="0" w:footer="744" w:top="1360" w:bottom="940" w:left="160" w:right="120"/>
        </w:sectPr>
      </w:pPr>
    </w:p>
    <w:p>
      <w:pPr>
        <w:pStyle w:val="Heading3"/>
        <w:ind w:left="1280" w:right="1318" w:firstLine="0"/>
      </w:pPr>
      <w:r>
        <w:rPr/>
        <w:t>Table 4.2.7a: Mean, Standard deviation and Standard error of Agility of Male Football Players of Federal College of Education, Kontagora</w:t>
      </w:r>
    </w:p>
    <w:p>
      <w:pPr>
        <w:pStyle w:val="BodyText"/>
        <w:spacing w:before="50"/>
        <w:ind w:left="0"/>
        <w:rPr>
          <w:b/>
          <w:sz w:val="20"/>
        </w:rPr>
      </w:pPr>
    </w:p>
    <w:tbl>
      <w:tblPr>
        <w:tblW w:w="0" w:type="auto"/>
        <w:jc w:val="left"/>
        <w:tblInd w:w="1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2"/>
        <w:gridCol w:w="2135"/>
        <w:gridCol w:w="1005"/>
        <w:gridCol w:w="958"/>
        <w:gridCol w:w="1011"/>
        <w:gridCol w:w="1554"/>
      </w:tblGrid>
      <w:tr>
        <w:trPr>
          <w:trHeight w:val="419" w:hRule="atLeast"/>
        </w:trPr>
        <w:tc>
          <w:tcPr>
            <w:tcW w:w="1452"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Variable</w:t>
            </w:r>
          </w:p>
        </w:tc>
        <w:tc>
          <w:tcPr>
            <w:tcW w:w="2135" w:type="dxa"/>
            <w:tcBorders>
              <w:top w:val="single" w:sz="4" w:space="0" w:color="000000"/>
              <w:bottom w:val="single" w:sz="4" w:space="0" w:color="000000"/>
            </w:tcBorders>
          </w:tcPr>
          <w:p>
            <w:pPr>
              <w:pStyle w:val="TableParagraph"/>
              <w:spacing w:line="275" w:lineRule="exact"/>
              <w:ind w:left="436"/>
              <w:rPr>
                <w:b/>
                <w:sz w:val="24"/>
              </w:rPr>
            </w:pPr>
            <w:r>
              <w:rPr>
                <w:b/>
                <w:sz w:val="24"/>
              </w:rPr>
              <w:t>Test</w:t>
            </w:r>
            <w:r>
              <w:rPr>
                <w:b/>
                <w:spacing w:val="-1"/>
                <w:sz w:val="24"/>
              </w:rPr>
              <w:t> </w:t>
            </w:r>
            <w:r>
              <w:rPr>
                <w:b/>
                <w:spacing w:val="-2"/>
                <w:sz w:val="24"/>
              </w:rPr>
              <w:t>Period</w:t>
            </w:r>
          </w:p>
        </w:tc>
        <w:tc>
          <w:tcPr>
            <w:tcW w:w="1005" w:type="dxa"/>
            <w:tcBorders>
              <w:top w:val="single" w:sz="4" w:space="0" w:color="000000"/>
              <w:bottom w:val="single" w:sz="4" w:space="0" w:color="000000"/>
            </w:tcBorders>
          </w:tcPr>
          <w:p>
            <w:pPr>
              <w:pStyle w:val="TableParagraph"/>
              <w:spacing w:line="275" w:lineRule="exact"/>
              <w:ind w:left="522"/>
              <w:rPr>
                <w:b/>
                <w:sz w:val="24"/>
              </w:rPr>
            </w:pPr>
            <w:r>
              <w:rPr>
                <w:b/>
                <w:spacing w:val="-10"/>
                <w:sz w:val="24"/>
              </w:rPr>
              <w:t>N</w:t>
            </w:r>
          </w:p>
        </w:tc>
        <w:tc>
          <w:tcPr>
            <w:tcW w:w="958" w:type="dxa"/>
            <w:tcBorders>
              <w:top w:val="single" w:sz="4" w:space="0" w:color="000000"/>
              <w:bottom w:val="single" w:sz="4" w:space="0" w:color="000000"/>
            </w:tcBorders>
          </w:tcPr>
          <w:p>
            <w:pPr>
              <w:pStyle w:val="TableParagraph"/>
              <w:spacing w:before="52"/>
              <w:ind w:left="270"/>
              <w:rPr>
                <w:sz w:val="21"/>
              </w:rPr>
            </w:pPr>
            <w:r>
              <w:rPr>
                <w:spacing w:val="-10"/>
                <w:w w:val="95"/>
                <w:sz w:val="21"/>
              </w:rPr>
              <w:t>X</w:t>
            </w:r>
          </w:p>
        </w:tc>
        <w:tc>
          <w:tcPr>
            <w:tcW w:w="1011" w:type="dxa"/>
            <w:tcBorders>
              <w:top w:val="single" w:sz="4" w:space="0" w:color="000000"/>
              <w:bottom w:val="single" w:sz="4" w:space="0" w:color="000000"/>
            </w:tcBorders>
          </w:tcPr>
          <w:p>
            <w:pPr>
              <w:pStyle w:val="TableParagraph"/>
              <w:spacing w:line="275" w:lineRule="exact"/>
              <w:ind w:left="3" w:right="108"/>
              <w:jc w:val="center"/>
              <w:rPr>
                <w:b/>
                <w:sz w:val="24"/>
              </w:rPr>
            </w:pPr>
            <w:r>
              <w:rPr>
                <w:b/>
                <w:spacing w:val="-5"/>
                <w:sz w:val="24"/>
              </w:rPr>
              <w:t>SD</w:t>
            </w:r>
          </w:p>
        </w:tc>
        <w:tc>
          <w:tcPr>
            <w:tcW w:w="1554" w:type="dxa"/>
            <w:tcBorders>
              <w:top w:val="single" w:sz="4" w:space="0" w:color="000000"/>
              <w:bottom w:val="single" w:sz="4" w:space="0" w:color="000000"/>
            </w:tcBorders>
          </w:tcPr>
          <w:p>
            <w:pPr>
              <w:pStyle w:val="TableParagraph"/>
              <w:spacing w:line="275" w:lineRule="exact"/>
              <w:ind w:left="299"/>
              <w:rPr>
                <w:b/>
                <w:sz w:val="24"/>
              </w:rPr>
            </w:pPr>
            <w:r>
              <w:rPr>
                <w:b/>
                <w:spacing w:val="-5"/>
                <w:sz w:val="24"/>
              </w:rPr>
              <w:t>SE</w:t>
            </w:r>
          </w:p>
        </w:tc>
      </w:tr>
      <w:tr>
        <w:trPr>
          <w:trHeight w:val="531" w:hRule="atLeast"/>
        </w:trPr>
        <w:tc>
          <w:tcPr>
            <w:tcW w:w="1452" w:type="dxa"/>
            <w:tcBorders>
              <w:top w:val="single" w:sz="4" w:space="0" w:color="000000"/>
            </w:tcBorders>
          </w:tcPr>
          <w:p>
            <w:pPr>
              <w:pStyle w:val="TableParagraph"/>
              <w:spacing w:line="270" w:lineRule="exact"/>
              <w:ind w:left="122"/>
              <w:rPr>
                <w:sz w:val="24"/>
              </w:rPr>
            </w:pPr>
            <w:r>
              <w:rPr>
                <w:spacing w:val="-2"/>
                <w:sz w:val="24"/>
              </w:rPr>
              <w:t>Agility</w:t>
            </w:r>
          </w:p>
        </w:tc>
        <w:tc>
          <w:tcPr>
            <w:tcW w:w="2135" w:type="dxa"/>
            <w:tcBorders>
              <w:top w:val="single" w:sz="4" w:space="0" w:color="000000"/>
            </w:tcBorders>
          </w:tcPr>
          <w:p>
            <w:pPr>
              <w:pStyle w:val="TableParagraph"/>
              <w:spacing w:line="270" w:lineRule="exact"/>
              <w:ind w:left="436"/>
              <w:rPr>
                <w:sz w:val="24"/>
              </w:rPr>
            </w:pPr>
            <w:r>
              <w:rPr>
                <w:sz w:val="24"/>
              </w:rPr>
              <w:t>Pre</w:t>
            </w:r>
            <w:r>
              <w:rPr>
                <w:spacing w:val="-2"/>
                <w:sz w:val="24"/>
              </w:rPr>
              <w:t> training</w:t>
            </w:r>
          </w:p>
        </w:tc>
        <w:tc>
          <w:tcPr>
            <w:tcW w:w="1005" w:type="dxa"/>
            <w:tcBorders>
              <w:top w:val="single" w:sz="4" w:space="0" w:color="000000"/>
            </w:tcBorders>
          </w:tcPr>
          <w:p>
            <w:pPr>
              <w:pStyle w:val="TableParagraph"/>
              <w:spacing w:line="270" w:lineRule="exact"/>
              <w:ind w:left="522"/>
              <w:rPr>
                <w:sz w:val="24"/>
              </w:rPr>
            </w:pPr>
            <w:r>
              <w:rPr>
                <w:spacing w:val="-5"/>
                <w:sz w:val="24"/>
              </w:rPr>
              <w:t>20</w:t>
            </w:r>
          </w:p>
        </w:tc>
        <w:tc>
          <w:tcPr>
            <w:tcW w:w="958" w:type="dxa"/>
            <w:tcBorders>
              <w:top w:val="single" w:sz="4" w:space="0" w:color="000000"/>
            </w:tcBorders>
          </w:tcPr>
          <w:p>
            <w:pPr>
              <w:pStyle w:val="TableParagraph"/>
              <w:spacing w:line="270" w:lineRule="exact"/>
              <w:ind w:left="245"/>
              <w:rPr>
                <w:sz w:val="24"/>
              </w:rPr>
            </w:pPr>
            <w:r>
              <w:rPr>
                <w:spacing w:val="-4"/>
                <w:sz w:val="24"/>
              </w:rPr>
              <w:t>9.52</w:t>
            </w:r>
          </w:p>
        </w:tc>
        <w:tc>
          <w:tcPr>
            <w:tcW w:w="1011" w:type="dxa"/>
            <w:tcBorders>
              <w:top w:val="single" w:sz="4" w:space="0" w:color="000000"/>
            </w:tcBorders>
          </w:tcPr>
          <w:p>
            <w:pPr>
              <w:pStyle w:val="TableParagraph"/>
              <w:spacing w:line="270" w:lineRule="exact"/>
              <w:ind w:left="108" w:right="105"/>
              <w:jc w:val="center"/>
              <w:rPr>
                <w:sz w:val="24"/>
              </w:rPr>
            </w:pPr>
            <w:r>
              <w:rPr>
                <w:spacing w:val="-4"/>
                <w:sz w:val="24"/>
              </w:rPr>
              <w:t>0.63</w:t>
            </w:r>
          </w:p>
        </w:tc>
        <w:tc>
          <w:tcPr>
            <w:tcW w:w="1554" w:type="dxa"/>
            <w:tcBorders>
              <w:top w:val="single" w:sz="4" w:space="0" w:color="000000"/>
            </w:tcBorders>
          </w:tcPr>
          <w:p>
            <w:pPr>
              <w:pStyle w:val="TableParagraph"/>
              <w:spacing w:line="270" w:lineRule="exact"/>
              <w:ind w:left="299"/>
              <w:rPr>
                <w:sz w:val="24"/>
              </w:rPr>
            </w:pPr>
            <w:r>
              <w:rPr>
                <w:spacing w:val="-4"/>
                <w:sz w:val="24"/>
              </w:rPr>
              <w:t>0.14</w:t>
            </w:r>
          </w:p>
        </w:tc>
      </w:tr>
      <w:tr>
        <w:trPr>
          <w:trHeight w:val="828" w:hRule="atLeast"/>
        </w:trPr>
        <w:tc>
          <w:tcPr>
            <w:tcW w:w="1452" w:type="dxa"/>
          </w:tcPr>
          <w:p>
            <w:pPr>
              <w:pStyle w:val="TableParagraph"/>
              <w:rPr>
                <w:sz w:val="22"/>
              </w:rPr>
            </w:pPr>
          </w:p>
        </w:tc>
        <w:tc>
          <w:tcPr>
            <w:tcW w:w="2135" w:type="dxa"/>
          </w:tcPr>
          <w:p>
            <w:pPr>
              <w:pStyle w:val="TableParagraph"/>
              <w:spacing w:before="14"/>
              <w:rPr>
                <w:b/>
                <w:sz w:val="24"/>
              </w:rPr>
            </w:pPr>
          </w:p>
          <w:p>
            <w:pPr>
              <w:pStyle w:val="TableParagraph"/>
              <w:spacing w:before="1"/>
              <w:ind w:left="436"/>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005" w:type="dxa"/>
          </w:tcPr>
          <w:p>
            <w:pPr>
              <w:pStyle w:val="TableParagraph"/>
              <w:spacing w:before="14"/>
              <w:rPr>
                <w:b/>
                <w:sz w:val="24"/>
              </w:rPr>
            </w:pPr>
          </w:p>
          <w:p>
            <w:pPr>
              <w:pStyle w:val="TableParagraph"/>
              <w:spacing w:before="1"/>
              <w:ind w:left="522"/>
              <w:rPr>
                <w:sz w:val="24"/>
              </w:rPr>
            </w:pPr>
            <w:r>
              <w:rPr>
                <w:spacing w:val="-5"/>
                <w:sz w:val="24"/>
              </w:rPr>
              <w:t>20</w:t>
            </w:r>
          </w:p>
        </w:tc>
        <w:tc>
          <w:tcPr>
            <w:tcW w:w="958" w:type="dxa"/>
          </w:tcPr>
          <w:p>
            <w:pPr>
              <w:pStyle w:val="TableParagraph"/>
              <w:spacing w:before="14"/>
              <w:rPr>
                <w:b/>
                <w:sz w:val="24"/>
              </w:rPr>
            </w:pPr>
          </w:p>
          <w:p>
            <w:pPr>
              <w:pStyle w:val="TableParagraph"/>
              <w:spacing w:before="1"/>
              <w:ind w:left="245"/>
              <w:rPr>
                <w:sz w:val="24"/>
              </w:rPr>
            </w:pPr>
            <w:r>
              <w:rPr>
                <w:spacing w:val="-4"/>
                <w:sz w:val="24"/>
              </w:rPr>
              <w:t>8.72</w:t>
            </w:r>
          </w:p>
        </w:tc>
        <w:tc>
          <w:tcPr>
            <w:tcW w:w="1011" w:type="dxa"/>
          </w:tcPr>
          <w:p>
            <w:pPr>
              <w:pStyle w:val="TableParagraph"/>
              <w:spacing w:before="14"/>
              <w:rPr>
                <w:b/>
                <w:sz w:val="24"/>
              </w:rPr>
            </w:pPr>
          </w:p>
          <w:p>
            <w:pPr>
              <w:pStyle w:val="TableParagraph"/>
              <w:spacing w:before="1"/>
              <w:ind w:left="108" w:right="105"/>
              <w:jc w:val="center"/>
              <w:rPr>
                <w:sz w:val="24"/>
              </w:rPr>
            </w:pPr>
            <w:r>
              <w:rPr>
                <w:spacing w:val="-4"/>
                <w:sz w:val="24"/>
              </w:rPr>
              <w:t>0.58</w:t>
            </w:r>
          </w:p>
        </w:tc>
        <w:tc>
          <w:tcPr>
            <w:tcW w:w="1554" w:type="dxa"/>
          </w:tcPr>
          <w:p>
            <w:pPr>
              <w:pStyle w:val="TableParagraph"/>
              <w:spacing w:before="14"/>
              <w:rPr>
                <w:b/>
                <w:sz w:val="24"/>
              </w:rPr>
            </w:pPr>
          </w:p>
          <w:p>
            <w:pPr>
              <w:pStyle w:val="TableParagraph"/>
              <w:spacing w:before="1"/>
              <w:ind w:left="299"/>
              <w:rPr>
                <w:sz w:val="24"/>
              </w:rPr>
            </w:pPr>
            <w:r>
              <w:rPr>
                <w:spacing w:val="-4"/>
                <w:sz w:val="24"/>
              </w:rPr>
              <w:t>0.13</w:t>
            </w:r>
          </w:p>
        </w:tc>
      </w:tr>
      <w:tr>
        <w:trPr>
          <w:trHeight w:val="828" w:hRule="atLeast"/>
        </w:trPr>
        <w:tc>
          <w:tcPr>
            <w:tcW w:w="1452" w:type="dxa"/>
          </w:tcPr>
          <w:p>
            <w:pPr>
              <w:pStyle w:val="TableParagraph"/>
              <w:rPr>
                <w:sz w:val="22"/>
              </w:rPr>
            </w:pPr>
          </w:p>
        </w:tc>
        <w:tc>
          <w:tcPr>
            <w:tcW w:w="2135" w:type="dxa"/>
          </w:tcPr>
          <w:p>
            <w:pPr>
              <w:pStyle w:val="TableParagraph"/>
              <w:spacing w:before="14"/>
              <w:rPr>
                <w:b/>
                <w:sz w:val="24"/>
              </w:rPr>
            </w:pPr>
          </w:p>
          <w:p>
            <w:pPr>
              <w:pStyle w:val="TableParagraph"/>
              <w:spacing w:before="1"/>
              <w:ind w:left="436"/>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005" w:type="dxa"/>
          </w:tcPr>
          <w:p>
            <w:pPr>
              <w:pStyle w:val="TableParagraph"/>
              <w:spacing w:before="14"/>
              <w:rPr>
                <w:b/>
                <w:sz w:val="24"/>
              </w:rPr>
            </w:pPr>
          </w:p>
          <w:p>
            <w:pPr>
              <w:pStyle w:val="TableParagraph"/>
              <w:spacing w:before="1"/>
              <w:ind w:left="522"/>
              <w:rPr>
                <w:sz w:val="24"/>
              </w:rPr>
            </w:pPr>
            <w:r>
              <w:rPr>
                <w:spacing w:val="-5"/>
                <w:sz w:val="24"/>
              </w:rPr>
              <w:t>20</w:t>
            </w:r>
          </w:p>
        </w:tc>
        <w:tc>
          <w:tcPr>
            <w:tcW w:w="958" w:type="dxa"/>
          </w:tcPr>
          <w:p>
            <w:pPr>
              <w:pStyle w:val="TableParagraph"/>
              <w:spacing w:before="14"/>
              <w:rPr>
                <w:b/>
                <w:sz w:val="24"/>
              </w:rPr>
            </w:pPr>
          </w:p>
          <w:p>
            <w:pPr>
              <w:pStyle w:val="TableParagraph"/>
              <w:spacing w:before="1"/>
              <w:ind w:left="245"/>
              <w:rPr>
                <w:sz w:val="24"/>
              </w:rPr>
            </w:pPr>
            <w:r>
              <w:rPr>
                <w:spacing w:val="-4"/>
                <w:sz w:val="24"/>
              </w:rPr>
              <w:t>8.44</w:t>
            </w:r>
          </w:p>
        </w:tc>
        <w:tc>
          <w:tcPr>
            <w:tcW w:w="1011" w:type="dxa"/>
          </w:tcPr>
          <w:p>
            <w:pPr>
              <w:pStyle w:val="TableParagraph"/>
              <w:spacing w:before="14"/>
              <w:rPr>
                <w:b/>
                <w:sz w:val="24"/>
              </w:rPr>
            </w:pPr>
          </w:p>
          <w:p>
            <w:pPr>
              <w:pStyle w:val="TableParagraph"/>
              <w:spacing w:before="1"/>
              <w:ind w:left="108" w:right="105"/>
              <w:jc w:val="center"/>
              <w:rPr>
                <w:sz w:val="24"/>
              </w:rPr>
            </w:pPr>
            <w:r>
              <w:rPr>
                <w:spacing w:val="-4"/>
                <w:sz w:val="24"/>
              </w:rPr>
              <w:t>0.47</w:t>
            </w:r>
          </w:p>
        </w:tc>
        <w:tc>
          <w:tcPr>
            <w:tcW w:w="1554" w:type="dxa"/>
          </w:tcPr>
          <w:p>
            <w:pPr>
              <w:pStyle w:val="TableParagraph"/>
              <w:spacing w:before="14"/>
              <w:rPr>
                <w:b/>
                <w:sz w:val="24"/>
              </w:rPr>
            </w:pPr>
          </w:p>
          <w:p>
            <w:pPr>
              <w:pStyle w:val="TableParagraph"/>
              <w:spacing w:before="1"/>
              <w:ind w:left="299"/>
              <w:rPr>
                <w:sz w:val="24"/>
              </w:rPr>
            </w:pPr>
            <w:r>
              <w:rPr>
                <w:spacing w:val="-4"/>
                <w:sz w:val="24"/>
              </w:rPr>
              <w:t>0.11</w:t>
            </w:r>
          </w:p>
        </w:tc>
      </w:tr>
      <w:tr>
        <w:trPr>
          <w:trHeight w:val="709" w:hRule="atLeast"/>
        </w:trPr>
        <w:tc>
          <w:tcPr>
            <w:tcW w:w="1452" w:type="dxa"/>
            <w:tcBorders>
              <w:bottom w:val="single" w:sz="4" w:space="0" w:color="000000"/>
            </w:tcBorders>
          </w:tcPr>
          <w:p>
            <w:pPr>
              <w:pStyle w:val="TableParagraph"/>
              <w:rPr>
                <w:sz w:val="22"/>
              </w:rPr>
            </w:pPr>
          </w:p>
        </w:tc>
        <w:tc>
          <w:tcPr>
            <w:tcW w:w="2135" w:type="dxa"/>
            <w:tcBorders>
              <w:bottom w:val="single" w:sz="4" w:space="0" w:color="000000"/>
            </w:tcBorders>
          </w:tcPr>
          <w:p>
            <w:pPr>
              <w:pStyle w:val="TableParagraph"/>
              <w:spacing w:before="15"/>
              <w:rPr>
                <w:b/>
                <w:sz w:val="24"/>
              </w:rPr>
            </w:pPr>
          </w:p>
          <w:p>
            <w:pPr>
              <w:pStyle w:val="TableParagraph"/>
              <w:ind w:left="436"/>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005" w:type="dxa"/>
            <w:tcBorders>
              <w:bottom w:val="single" w:sz="4" w:space="0" w:color="000000"/>
            </w:tcBorders>
          </w:tcPr>
          <w:p>
            <w:pPr>
              <w:pStyle w:val="TableParagraph"/>
              <w:spacing w:before="15"/>
              <w:rPr>
                <w:b/>
                <w:sz w:val="24"/>
              </w:rPr>
            </w:pPr>
          </w:p>
          <w:p>
            <w:pPr>
              <w:pStyle w:val="TableParagraph"/>
              <w:ind w:left="522"/>
              <w:rPr>
                <w:sz w:val="24"/>
              </w:rPr>
            </w:pPr>
            <w:r>
              <w:rPr>
                <w:spacing w:val="-5"/>
                <w:sz w:val="24"/>
              </w:rPr>
              <w:t>20</w:t>
            </w:r>
          </w:p>
        </w:tc>
        <w:tc>
          <w:tcPr>
            <w:tcW w:w="958" w:type="dxa"/>
            <w:tcBorders>
              <w:bottom w:val="single" w:sz="4" w:space="0" w:color="000000"/>
            </w:tcBorders>
          </w:tcPr>
          <w:p>
            <w:pPr>
              <w:pStyle w:val="TableParagraph"/>
              <w:spacing w:before="15"/>
              <w:rPr>
                <w:b/>
                <w:sz w:val="24"/>
              </w:rPr>
            </w:pPr>
          </w:p>
          <w:p>
            <w:pPr>
              <w:pStyle w:val="TableParagraph"/>
              <w:ind w:left="245"/>
              <w:rPr>
                <w:sz w:val="24"/>
              </w:rPr>
            </w:pPr>
            <w:r>
              <w:rPr>
                <w:spacing w:val="-4"/>
                <w:sz w:val="24"/>
              </w:rPr>
              <w:t>8.02</w:t>
            </w:r>
          </w:p>
        </w:tc>
        <w:tc>
          <w:tcPr>
            <w:tcW w:w="1011" w:type="dxa"/>
            <w:tcBorders>
              <w:bottom w:val="single" w:sz="4" w:space="0" w:color="000000"/>
            </w:tcBorders>
          </w:tcPr>
          <w:p>
            <w:pPr>
              <w:pStyle w:val="TableParagraph"/>
              <w:spacing w:before="15"/>
              <w:rPr>
                <w:b/>
                <w:sz w:val="24"/>
              </w:rPr>
            </w:pPr>
          </w:p>
          <w:p>
            <w:pPr>
              <w:pStyle w:val="TableParagraph"/>
              <w:ind w:left="108" w:right="105"/>
              <w:jc w:val="center"/>
              <w:rPr>
                <w:sz w:val="24"/>
              </w:rPr>
            </w:pPr>
            <w:r>
              <w:rPr>
                <w:spacing w:val="-4"/>
                <w:sz w:val="24"/>
              </w:rPr>
              <w:t>0.30</w:t>
            </w:r>
          </w:p>
        </w:tc>
        <w:tc>
          <w:tcPr>
            <w:tcW w:w="1554" w:type="dxa"/>
            <w:tcBorders>
              <w:bottom w:val="single" w:sz="4" w:space="0" w:color="000000"/>
            </w:tcBorders>
          </w:tcPr>
          <w:p>
            <w:pPr>
              <w:pStyle w:val="TableParagraph"/>
              <w:spacing w:before="15"/>
              <w:rPr>
                <w:b/>
                <w:sz w:val="24"/>
              </w:rPr>
            </w:pPr>
          </w:p>
          <w:p>
            <w:pPr>
              <w:pStyle w:val="TableParagraph"/>
              <w:ind w:left="299"/>
              <w:rPr>
                <w:sz w:val="24"/>
              </w:rPr>
            </w:pPr>
            <w:r>
              <w:rPr>
                <w:spacing w:val="-4"/>
                <w:sz w:val="24"/>
              </w:rPr>
              <w:t>0.07</w:t>
            </w:r>
          </w:p>
        </w:tc>
      </w:tr>
    </w:tbl>
    <w:p>
      <w:pPr>
        <w:pStyle w:val="BodyText"/>
        <w:spacing w:before="269"/>
        <w:ind w:left="0"/>
        <w:rPr>
          <w:b/>
        </w:rPr>
      </w:pPr>
    </w:p>
    <w:p>
      <w:pPr>
        <w:pStyle w:val="BodyText"/>
        <w:spacing w:line="480" w:lineRule="auto"/>
        <w:ind w:right="1316" w:firstLine="719"/>
        <w:jc w:val="both"/>
      </w:pPr>
      <w:r>
        <w:rPr/>
        <w:t>Table 4.2.7a shows the mean, standard deviation and standard error of the effect of resistance training on agility</w:t>
      </w:r>
      <w:r>
        <w:rPr>
          <w:spacing w:val="-5"/>
        </w:rPr>
        <w:t> </w:t>
      </w:r>
      <w:r>
        <w:rPr/>
        <w:t>which was assessed with the 20m shuttle run test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An observation of the result revealed that performance in agility</w:t>
      </w:r>
      <w:r>
        <w:rPr>
          <w:spacing w:val="-7"/>
          <w:vertAlign w:val="baseline"/>
        </w:rPr>
        <w:t> </w:t>
      </w:r>
      <w:r>
        <w:rPr>
          <w:vertAlign w:val="baseline"/>
        </w:rPr>
        <w:t>test</w:t>
      </w:r>
      <w:r>
        <w:rPr>
          <w:spacing w:val="-2"/>
          <w:vertAlign w:val="baseline"/>
        </w:rPr>
        <w:t> </w:t>
      </w:r>
      <w:r>
        <w:rPr>
          <w:vertAlign w:val="baseline"/>
        </w:rPr>
        <w:t>improved from</w:t>
      </w:r>
      <w:r>
        <w:rPr>
          <w:spacing w:val="-2"/>
          <w:vertAlign w:val="baseline"/>
        </w:rPr>
        <w:t> </w:t>
      </w:r>
      <w:r>
        <w:rPr>
          <w:vertAlign w:val="baseline"/>
        </w:rPr>
        <w:t>9.52</w:t>
      </w:r>
      <w:r>
        <w:rPr>
          <w:spacing w:val="-2"/>
          <w:vertAlign w:val="baseline"/>
        </w:rPr>
        <w:t> </w:t>
      </w:r>
      <w:r>
        <w:rPr>
          <w:vertAlign w:val="baseline"/>
        </w:rPr>
        <w:t>±</w:t>
      </w:r>
      <w:r>
        <w:rPr>
          <w:spacing w:val="-2"/>
          <w:vertAlign w:val="baseline"/>
        </w:rPr>
        <w:t> </w:t>
      </w:r>
      <w:r>
        <w:rPr>
          <w:vertAlign w:val="baseline"/>
        </w:rPr>
        <w:t>0.63</w:t>
      </w:r>
      <w:r>
        <w:rPr>
          <w:spacing w:val="-2"/>
          <w:vertAlign w:val="baseline"/>
        </w:rPr>
        <w:t> </w:t>
      </w:r>
      <w:r>
        <w:rPr>
          <w:vertAlign w:val="baseline"/>
        </w:rPr>
        <w:t>to</w:t>
      </w:r>
      <w:r>
        <w:rPr>
          <w:spacing w:val="-2"/>
          <w:vertAlign w:val="baseline"/>
        </w:rPr>
        <w:t> </w:t>
      </w:r>
      <w:r>
        <w:rPr>
          <w:vertAlign w:val="baseline"/>
        </w:rPr>
        <w:t>8.72 ±</w:t>
      </w:r>
      <w:r>
        <w:rPr>
          <w:spacing w:val="-2"/>
          <w:vertAlign w:val="baseline"/>
        </w:rPr>
        <w:t> </w:t>
      </w:r>
      <w:r>
        <w:rPr>
          <w:vertAlign w:val="baseline"/>
        </w:rPr>
        <w:t>0.58,</w:t>
      </w:r>
      <w:r>
        <w:rPr>
          <w:spacing w:val="-2"/>
          <w:vertAlign w:val="baseline"/>
        </w:rPr>
        <w:t> </w:t>
      </w:r>
      <w:r>
        <w:rPr>
          <w:vertAlign w:val="baseline"/>
        </w:rPr>
        <w:t>at</w:t>
      </w:r>
      <w:r>
        <w:rPr>
          <w:spacing w:val="-2"/>
          <w:vertAlign w:val="baseline"/>
        </w:rPr>
        <w:t> </w:t>
      </w:r>
      <w:r>
        <w:rPr>
          <w:vertAlign w:val="baseline"/>
        </w:rPr>
        <w:t>the</w:t>
      </w:r>
      <w:r>
        <w:rPr>
          <w:spacing w:val="-3"/>
          <w:vertAlign w:val="baseline"/>
        </w:rPr>
        <w:t> </w:t>
      </w:r>
      <w:r>
        <w:rPr>
          <w:vertAlign w:val="baseline"/>
        </w:rPr>
        <w:t>4</w:t>
      </w:r>
      <w:r>
        <w:rPr>
          <w:vertAlign w:val="superscript"/>
        </w:rPr>
        <w:t>th</w:t>
      </w:r>
      <w:r>
        <w:rPr>
          <w:spacing w:val="-1"/>
          <w:vertAlign w:val="baseline"/>
        </w:rPr>
        <w:t> </w:t>
      </w:r>
      <w:r>
        <w:rPr>
          <w:vertAlign w:val="baseline"/>
        </w:rPr>
        <w:t>week.</w:t>
      </w:r>
      <w:r>
        <w:rPr>
          <w:spacing w:val="-2"/>
          <w:vertAlign w:val="baseline"/>
        </w:rPr>
        <w:t> </w:t>
      </w:r>
      <w:r>
        <w:rPr>
          <w:vertAlign w:val="baseline"/>
        </w:rPr>
        <w:t>The</w:t>
      </w:r>
      <w:r>
        <w:rPr>
          <w:spacing w:val="-2"/>
          <w:vertAlign w:val="baseline"/>
        </w:rPr>
        <w:t> </w:t>
      </w:r>
      <w:r>
        <w:rPr>
          <w:vertAlign w:val="baseline"/>
        </w:rPr>
        <w:t>results</w:t>
      </w:r>
      <w:r>
        <w:rPr>
          <w:spacing w:val="-2"/>
          <w:vertAlign w:val="baseline"/>
        </w:rPr>
        <w:t> </w:t>
      </w:r>
      <w:r>
        <w:rPr>
          <w:vertAlign w:val="baseline"/>
        </w:rPr>
        <w:t>further</w:t>
      </w:r>
      <w:r>
        <w:rPr>
          <w:spacing w:val="-2"/>
          <w:vertAlign w:val="baseline"/>
        </w:rPr>
        <w:t> </w:t>
      </w:r>
      <w:r>
        <w:rPr>
          <w:vertAlign w:val="baseline"/>
        </w:rPr>
        <w:t>revealed that</w:t>
      </w:r>
      <w:r>
        <w:rPr>
          <w:spacing w:val="29"/>
          <w:vertAlign w:val="baseline"/>
        </w:rPr>
        <w:t> </w:t>
      </w:r>
      <w:r>
        <w:rPr>
          <w:vertAlign w:val="baseline"/>
        </w:rPr>
        <w:t>at</w:t>
      </w:r>
      <w:r>
        <w:rPr>
          <w:spacing w:val="30"/>
          <w:vertAlign w:val="baseline"/>
        </w:rPr>
        <w:t> </w:t>
      </w:r>
      <w:r>
        <w:rPr>
          <w:vertAlign w:val="baseline"/>
        </w:rPr>
        <w:t>the</w:t>
      </w:r>
      <w:r>
        <w:rPr>
          <w:spacing w:val="29"/>
          <w:vertAlign w:val="baseline"/>
        </w:rPr>
        <w:t> </w:t>
      </w:r>
      <w:r>
        <w:rPr>
          <w:vertAlign w:val="baseline"/>
        </w:rPr>
        <w:t>8</w:t>
      </w:r>
      <w:r>
        <w:rPr>
          <w:vertAlign w:val="superscript"/>
        </w:rPr>
        <w:t>th</w:t>
      </w:r>
      <w:r>
        <w:rPr>
          <w:spacing w:val="31"/>
          <w:vertAlign w:val="baseline"/>
        </w:rPr>
        <w:t> </w:t>
      </w:r>
      <w:r>
        <w:rPr>
          <w:vertAlign w:val="baseline"/>
        </w:rPr>
        <w:t>and</w:t>
      </w:r>
      <w:r>
        <w:rPr>
          <w:spacing w:val="29"/>
          <w:vertAlign w:val="baseline"/>
        </w:rPr>
        <w:t> </w:t>
      </w:r>
      <w:r>
        <w:rPr>
          <w:vertAlign w:val="baseline"/>
        </w:rPr>
        <w:t>12</w:t>
      </w:r>
      <w:r>
        <w:rPr>
          <w:vertAlign w:val="superscript"/>
        </w:rPr>
        <w:t>th</w:t>
      </w:r>
      <w:r>
        <w:rPr>
          <w:spacing w:val="28"/>
          <w:vertAlign w:val="baseline"/>
        </w:rPr>
        <w:t> </w:t>
      </w:r>
      <w:r>
        <w:rPr>
          <w:vertAlign w:val="baseline"/>
        </w:rPr>
        <w:t>week</w:t>
      </w:r>
      <w:r>
        <w:rPr>
          <w:spacing w:val="29"/>
          <w:vertAlign w:val="baseline"/>
        </w:rPr>
        <w:t> </w:t>
      </w:r>
      <w:r>
        <w:rPr>
          <w:vertAlign w:val="baseline"/>
        </w:rPr>
        <w:t>of</w:t>
      </w:r>
      <w:r>
        <w:rPr>
          <w:spacing w:val="29"/>
          <w:vertAlign w:val="baseline"/>
        </w:rPr>
        <w:t> </w:t>
      </w:r>
      <w:r>
        <w:rPr>
          <w:vertAlign w:val="baseline"/>
        </w:rPr>
        <w:t>resistance</w:t>
      </w:r>
      <w:r>
        <w:rPr>
          <w:spacing w:val="29"/>
          <w:vertAlign w:val="baseline"/>
        </w:rPr>
        <w:t> </w:t>
      </w:r>
      <w:r>
        <w:rPr>
          <w:vertAlign w:val="baseline"/>
        </w:rPr>
        <w:t>training</w:t>
      </w:r>
      <w:r>
        <w:rPr>
          <w:spacing w:val="30"/>
          <w:vertAlign w:val="baseline"/>
        </w:rPr>
        <w:t> </w:t>
      </w:r>
      <w:r>
        <w:rPr>
          <w:vertAlign w:val="baseline"/>
        </w:rPr>
        <w:t>respectively,</w:t>
      </w:r>
      <w:r>
        <w:rPr>
          <w:spacing w:val="31"/>
          <w:vertAlign w:val="baseline"/>
        </w:rPr>
        <w:t> </w:t>
      </w:r>
      <w:r>
        <w:rPr>
          <w:vertAlign w:val="baseline"/>
        </w:rPr>
        <w:t>the</w:t>
      </w:r>
      <w:r>
        <w:rPr>
          <w:spacing w:val="28"/>
          <w:vertAlign w:val="baseline"/>
        </w:rPr>
        <w:t> </w:t>
      </w:r>
      <w:r>
        <w:rPr>
          <w:vertAlign w:val="baseline"/>
        </w:rPr>
        <w:t>performances</w:t>
      </w:r>
      <w:r>
        <w:rPr>
          <w:spacing w:val="30"/>
          <w:vertAlign w:val="baseline"/>
        </w:rPr>
        <w:t> </w:t>
      </w:r>
      <w:r>
        <w:rPr>
          <w:vertAlign w:val="baseline"/>
        </w:rPr>
        <w:t>increased</w:t>
      </w:r>
      <w:r>
        <w:rPr>
          <w:spacing w:val="32"/>
          <w:vertAlign w:val="baseline"/>
        </w:rPr>
        <w:t> </w:t>
      </w:r>
      <w:r>
        <w:rPr>
          <w:spacing w:val="-5"/>
          <w:vertAlign w:val="baseline"/>
        </w:rPr>
        <w:t>to</w:t>
      </w:r>
    </w:p>
    <w:p>
      <w:pPr>
        <w:pStyle w:val="BodyText"/>
        <w:jc w:val="both"/>
      </w:pPr>
      <w:r>
        <w:rPr/>
        <w:t>8.44</w:t>
      </w:r>
      <w:r>
        <w:rPr>
          <w:spacing w:val="-1"/>
        </w:rPr>
        <w:t> </w:t>
      </w:r>
      <w:r>
        <w:rPr/>
        <w:t>± 0.47 and 8.02± </w:t>
      </w:r>
      <w:r>
        <w:rPr>
          <w:spacing w:val="-2"/>
        </w:rPr>
        <w:t>0.30.</w:t>
      </w:r>
    </w:p>
    <w:p>
      <w:pPr>
        <w:pStyle w:val="BodyText"/>
        <w:ind w:left="0"/>
      </w:pPr>
    </w:p>
    <w:p>
      <w:pPr>
        <w:pStyle w:val="BodyText"/>
        <w:spacing w:line="480" w:lineRule="auto" w:before="1"/>
        <w:ind w:right="1318"/>
        <w:jc w:val="both"/>
      </w:pPr>
      <w:r>
        <w:rPr>
          <w:b/>
        </w:rPr>
        <w:t>Sub-Hypothesis 6: </w:t>
      </w:r>
      <w:r>
        <w:rPr/>
        <w:t>There is no significant effect of resistance training on the agility of male football players of FCE, Kontagora, Nigeria.</w:t>
      </w:r>
    </w:p>
    <w:p>
      <w:pPr>
        <w:pStyle w:val="BodyText"/>
        <w:spacing w:line="480" w:lineRule="auto"/>
        <w:ind w:right="1316"/>
        <w:jc w:val="both"/>
      </w:pPr>
      <w:r>
        <w:rPr/>
        <w:t>Information on the effect of resistance training on agility at baseline,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 was analyzed using repeated-measures ANOVA, the results of which are presented in Table 4.2.7b.</w:t>
      </w:r>
    </w:p>
    <w:p>
      <w:pPr>
        <w:spacing w:after="0" w:line="480" w:lineRule="auto"/>
        <w:jc w:val="both"/>
        <w:sectPr>
          <w:pgSz w:w="12240" w:h="15840"/>
          <w:pgMar w:header="0" w:footer="744" w:top="1360" w:bottom="940" w:left="160" w:right="120"/>
        </w:sectPr>
      </w:pPr>
    </w:p>
    <w:p>
      <w:pPr>
        <w:pStyle w:val="Heading3"/>
        <w:ind w:left="1280" w:right="1322" w:firstLine="0"/>
      </w:pPr>
      <w:r>
        <w:rPr/>
        <w:t>Table 4.2.7b: Summary of Repeated Measures ANOVA of Resistance Training on the Agility of Male football players of Federal College of Education, Kontagora</w:t>
      </w:r>
    </w:p>
    <w:p>
      <w:pPr>
        <w:pStyle w:val="BodyText"/>
        <w:spacing w:before="50"/>
        <w:ind w:left="0"/>
        <w:rPr>
          <w:b/>
          <w:sz w:val="20"/>
        </w:rPr>
      </w:pPr>
    </w:p>
    <w:tbl>
      <w:tblPr>
        <w:tblW w:w="0" w:type="auto"/>
        <w:jc w:val="left"/>
        <w:tblInd w:w="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1"/>
        <w:gridCol w:w="2336"/>
        <w:gridCol w:w="1663"/>
        <w:gridCol w:w="938"/>
        <w:gridCol w:w="898"/>
        <w:gridCol w:w="892"/>
        <w:gridCol w:w="672"/>
      </w:tblGrid>
      <w:tr>
        <w:trPr>
          <w:trHeight w:val="827" w:hRule="atLeast"/>
        </w:trPr>
        <w:tc>
          <w:tcPr>
            <w:tcW w:w="1791" w:type="dxa"/>
            <w:tcBorders>
              <w:top w:val="single" w:sz="8" w:space="0" w:color="000000"/>
              <w:bottom w:val="single" w:sz="8" w:space="0" w:color="000000"/>
            </w:tcBorders>
          </w:tcPr>
          <w:p>
            <w:pPr>
              <w:pStyle w:val="TableParagraph"/>
              <w:spacing w:line="270" w:lineRule="exact"/>
              <w:ind w:left="60"/>
              <w:rPr>
                <w:sz w:val="24"/>
              </w:rPr>
            </w:pPr>
            <w:r>
              <w:rPr>
                <w:spacing w:val="-2"/>
                <w:sz w:val="24"/>
              </w:rPr>
              <w:t>Source</w:t>
            </w:r>
          </w:p>
        </w:tc>
        <w:tc>
          <w:tcPr>
            <w:tcW w:w="2336" w:type="dxa"/>
            <w:tcBorders>
              <w:top w:val="single" w:sz="8" w:space="0" w:color="000000"/>
              <w:bottom w:val="single" w:sz="8" w:space="0" w:color="000000"/>
            </w:tcBorders>
          </w:tcPr>
          <w:p>
            <w:pPr>
              <w:pStyle w:val="TableParagraph"/>
              <w:rPr>
                <w:sz w:val="22"/>
              </w:rPr>
            </w:pPr>
          </w:p>
        </w:tc>
        <w:tc>
          <w:tcPr>
            <w:tcW w:w="1663" w:type="dxa"/>
            <w:tcBorders>
              <w:top w:val="single" w:sz="8" w:space="0" w:color="000000"/>
              <w:bottom w:val="single" w:sz="8" w:space="0" w:color="000000"/>
            </w:tcBorders>
          </w:tcPr>
          <w:p>
            <w:pPr>
              <w:pStyle w:val="TableParagraph"/>
              <w:spacing w:line="270" w:lineRule="exact"/>
              <w:ind w:left="210"/>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139"/>
              <w:ind w:left="210"/>
              <w:rPr>
                <w:sz w:val="24"/>
              </w:rPr>
            </w:pPr>
            <w:r>
              <w:rPr>
                <w:sz w:val="24"/>
              </w:rPr>
              <w:t>of</w:t>
            </w:r>
            <w:r>
              <w:rPr>
                <w:spacing w:val="-1"/>
                <w:sz w:val="24"/>
              </w:rPr>
              <w:t> </w:t>
            </w:r>
            <w:r>
              <w:rPr>
                <w:spacing w:val="-2"/>
                <w:sz w:val="24"/>
              </w:rPr>
              <w:t>Squares</w:t>
            </w:r>
          </w:p>
        </w:tc>
        <w:tc>
          <w:tcPr>
            <w:tcW w:w="938" w:type="dxa"/>
            <w:tcBorders>
              <w:top w:val="single" w:sz="8" w:space="0" w:color="000000"/>
              <w:bottom w:val="single" w:sz="8" w:space="0" w:color="000000"/>
            </w:tcBorders>
          </w:tcPr>
          <w:p>
            <w:pPr>
              <w:pStyle w:val="TableParagraph"/>
              <w:spacing w:line="270" w:lineRule="exact"/>
              <w:ind w:left="162"/>
              <w:rPr>
                <w:sz w:val="24"/>
              </w:rPr>
            </w:pPr>
            <w:r>
              <w:rPr>
                <w:spacing w:val="-5"/>
                <w:sz w:val="24"/>
              </w:rPr>
              <w:t>Df</w:t>
            </w:r>
          </w:p>
        </w:tc>
        <w:tc>
          <w:tcPr>
            <w:tcW w:w="898" w:type="dxa"/>
            <w:tcBorders>
              <w:top w:val="single" w:sz="8" w:space="0" w:color="000000"/>
              <w:bottom w:val="single" w:sz="8" w:space="0" w:color="000000"/>
            </w:tcBorders>
          </w:tcPr>
          <w:p>
            <w:pPr>
              <w:pStyle w:val="TableParagraph"/>
              <w:spacing w:line="270" w:lineRule="exact"/>
              <w:ind w:left="115"/>
              <w:rPr>
                <w:sz w:val="24"/>
              </w:rPr>
            </w:pPr>
            <w:r>
              <w:rPr>
                <w:spacing w:val="-4"/>
                <w:sz w:val="24"/>
              </w:rPr>
              <w:t>Mean</w:t>
            </w:r>
          </w:p>
          <w:p>
            <w:pPr>
              <w:pStyle w:val="TableParagraph"/>
              <w:spacing w:before="139"/>
              <w:ind w:left="115"/>
              <w:rPr>
                <w:sz w:val="24"/>
              </w:rPr>
            </w:pPr>
            <w:r>
              <w:rPr>
                <w:spacing w:val="-2"/>
                <w:sz w:val="24"/>
              </w:rPr>
              <w:t>Square</w:t>
            </w:r>
          </w:p>
        </w:tc>
        <w:tc>
          <w:tcPr>
            <w:tcW w:w="892" w:type="dxa"/>
            <w:tcBorders>
              <w:top w:val="single" w:sz="8" w:space="0" w:color="000000"/>
              <w:bottom w:val="single" w:sz="8" w:space="0" w:color="000000"/>
            </w:tcBorders>
          </w:tcPr>
          <w:p>
            <w:pPr>
              <w:pStyle w:val="TableParagraph"/>
              <w:spacing w:line="270" w:lineRule="exact"/>
              <w:ind w:left="117"/>
              <w:rPr>
                <w:sz w:val="24"/>
              </w:rPr>
            </w:pPr>
            <w:r>
              <w:rPr>
                <w:spacing w:val="-10"/>
                <w:sz w:val="24"/>
              </w:rPr>
              <w:t>F</w:t>
            </w:r>
          </w:p>
        </w:tc>
        <w:tc>
          <w:tcPr>
            <w:tcW w:w="672" w:type="dxa"/>
            <w:tcBorders>
              <w:top w:val="single" w:sz="8" w:space="0" w:color="000000"/>
              <w:bottom w:val="single" w:sz="8" w:space="0" w:color="000000"/>
            </w:tcBorders>
          </w:tcPr>
          <w:p>
            <w:pPr>
              <w:pStyle w:val="TableParagraph"/>
              <w:spacing w:line="270" w:lineRule="exact"/>
              <w:ind w:right="58"/>
              <w:jc w:val="center"/>
              <w:rPr>
                <w:sz w:val="24"/>
              </w:rPr>
            </w:pPr>
            <w:r>
              <w:rPr>
                <w:spacing w:val="-4"/>
                <w:sz w:val="24"/>
              </w:rPr>
              <w:t>Sig.</w:t>
            </w:r>
          </w:p>
        </w:tc>
      </w:tr>
      <w:tr>
        <w:trPr>
          <w:trHeight w:val="345" w:hRule="atLeast"/>
        </w:trPr>
        <w:tc>
          <w:tcPr>
            <w:tcW w:w="1791" w:type="dxa"/>
            <w:tcBorders>
              <w:top w:val="single" w:sz="8" w:space="0" w:color="000000"/>
            </w:tcBorders>
          </w:tcPr>
          <w:p>
            <w:pPr>
              <w:pStyle w:val="TableParagraph"/>
              <w:rPr>
                <w:sz w:val="22"/>
              </w:rPr>
            </w:pPr>
          </w:p>
        </w:tc>
        <w:tc>
          <w:tcPr>
            <w:tcW w:w="2336" w:type="dxa"/>
            <w:tcBorders>
              <w:top w:val="single" w:sz="8" w:space="0" w:color="000000"/>
            </w:tcBorders>
          </w:tcPr>
          <w:p>
            <w:pPr>
              <w:pStyle w:val="TableParagraph"/>
              <w:spacing w:line="272" w:lineRule="exact"/>
              <w:ind w:left="181"/>
              <w:rPr>
                <w:sz w:val="24"/>
              </w:rPr>
            </w:pPr>
            <w:r>
              <w:rPr>
                <w:sz w:val="24"/>
              </w:rPr>
              <w:t>Sphericity</w:t>
            </w:r>
            <w:r>
              <w:rPr>
                <w:spacing w:val="-5"/>
                <w:sz w:val="24"/>
              </w:rPr>
              <w:t> </w:t>
            </w:r>
            <w:r>
              <w:rPr>
                <w:spacing w:val="-2"/>
                <w:sz w:val="24"/>
              </w:rPr>
              <w:t>Assumed</w:t>
            </w:r>
          </w:p>
        </w:tc>
        <w:tc>
          <w:tcPr>
            <w:tcW w:w="1663" w:type="dxa"/>
            <w:tcBorders>
              <w:top w:val="single" w:sz="8" w:space="0" w:color="000000"/>
            </w:tcBorders>
          </w:tcPr>
          <w:p>
            <w:pPr>
              <w:pStyle w:val="TableParagraph"/>
              <w:spacing w:line="272" w:lineRule="exact"/>
              <w:ind w:left="210"/>
              <w:rPr>
                <w:sz w:val="24"/>
              </w:rPr>
            </w:pPr>
            <w:r>
              <w:rPr>
                <w:spacing w:val="-2"/>
                <w:sz w:val="24"/>
              </w:rPr>
              <w:t>24.346</w:t>
            </w:r>
          </w:p>
        </w:tc>
        <w:tc>
          <w:tcPr>
            <w:tcW w:w="938" w:type="dxa"/>
            <w:tcBorders>
              <w:top w:val="single" w:sz="8" w:space="0" w:color="000000"/>
            </w:tcBorders>
          </w:tcPr>
          <w:p>
            <w:pPr>
              <w:pStyle w:val="TableParagraph"/>
              <w:spacing w:line="272" w:lineRule="exact"/>
              <w:ind w:left="162"/>
              <w:rPr>
                <w:sz w:val="24"/>
              </w:rPr>
            </w:pPr>
            <w:r>
              <w:rPr>
                <w:spacing w:val="-10"/>
                <w:sz w:val="24"/>
              </w:rPr>
              <w:t>3</w:t>
            </w:r>
          </w:p>
        </w:tc>
        <w:tc>
          <w:tcPr>
            <w:tcW w:w="898" w:type="dxa"/>
            <w:tcBorders>
              <w:top w:val="single" w:sz="8" w:space="0" w:color="000000"/>
            </w:tcBorders>
          </w:tcPr>
          <w:p>
            <w:pPr>
              <w:pStyle w:val="TableParagraph"/>
              <w:spacing w:line="272" w:lineRule="exact"/>
              <w:ind w:left="115"/>
              <w:rPr>
                <w:sz w:val="24"/>
              </w:rPr>
            </w:pPr>
            <w:r>
              <w:rPr>
                <w:spacing w:val="-2"/>
                <w:sz w:val="24"/>
              </w:rPr>
              <w:t>8.115</w:t>
            </w:r>
          </w:p>
        </w:tc>
        <w:tc>
          <w:tcPr>
            <w:tcW w:w="892" w:type="dxa"/>
            <w:tcBorders>
              <w:top w:val="single" w:sz="8" w:space="0" w:color="000000"/>
            </w:tcBorders>
          </w:tcPr>
          <w:p>
            <w:pPr>
              <w:pStyle w:val="TableParagraph"/>
              <w:spacing w:line="272" w:lineRule="exact"/>
              <w:ind w:left="117"/>
              <w:rPr>
                <w:sz w:val="24"/>
              </w:rPr>
            </w:pPr>
            <w:r>
              <w:rPr>
                <w:spacing w:val="-2"/>
                <w:sz w:val="24"/>
              </w:rPr>
              <w:t>91.425</w:t>
            </w:r>
          </w:p>
        </w:tc>
        <w:tc>
          <w:tcPr>
            <w:tcW w:w="672" w:type="dxa"/>
            <w:tcBorders>
              <w:top w:val="single" w:sz="8" w:space="0" w:color="000000"/>
            </w:tcBorders>
          </w:tcPr>
          <w:p>
            <w:pPr>
              <w:pStyle w:val="TableParagraph"/>
              <w:spacing w:line="272" w:lineRule="exact"/>
              <w:ind w:left="41" w:right="58"/>
              <w:jc w:val="center"/>
              <w:rPr>
                <w:sz w:val="24"/>
              </w:rPr>
            </w:pPr>
            <w:r>
              <w:rPr>
                <w:spacing w:val="-4"/>
                <w:sz w:val="24"/>
              </w:rPr>
              <w:t>.001</w:t>
            </w:r>
          </w:p>
        </w:tc>
      </w:tr>
      <w:tr>
        <w:trPr>
          <w:trHeight w:val="414" w:hRule="atLeast"/>
        </w:trPr>
        <w:tc>
          <w:tcPr>
            <w:tcW w:w="1791" w:type="dxa"/>
            <w:vMerge w:val="restart"/>
          </w:tcPr>
          <w:p>
            <w:pPr>
              <w:pStyle w:val="TableParagraph"/>
              <w:spacing w:before="269"/>
              <w:ind w:left="60"/>
              <w:rPr>
                <w:sz w:val="24"/>
              </w:rPr>
            </w:pPr>
            <w:r>
              <w:rPr>
                <w:spacing w:val="-2"/>
                <w:sz w:val="24"/>
              </w:rPr>
              <w:t>Training</w:t>
            </w:r>
          </w:p>
        </w:tc>
        <w:tc>
          <w:tcPr>
            <w:tcW w:w="2336" w:type="dxa"/>
          </w:tcPr>
          <w:p>
            <w:pPr>
              <w:pStyle w:val="TableParagraph"/>
              <w:spacing w:before="63"/>
              <w:ind w:left="181"/>
              <w:rPr>
                <w:sz w:val="24"/>
              </w:rPr>
            </w:pPr>
            <w:r>
              <w:rPr>
                <w:spacing w:val="-2"/>
                <w:sz w:val="24"/>
              </w:rPr>
              <w:t>Greenhouse-Geisser</w:t>
            </w:r>
          </w:p>
        </w:tc>
        <w:tc>
          <w:tcPr>
            <w:tcW w:w="1663" w:type="dxa"/>
          </w:tcPr>
          <w:p>
            <w:pPr>
              <w:pStyle w:val="TableParagraph"/>
              <w:spacing w:before="63"/>
              <w:ind w:left="210"/>
              <w:rPr>
                <w:sz w:val="24"/>
              </w:rPr>
            </w:pPr>
            <w:r>
              <w:rPr>
                <w:spacing w:val="-2"/>
                <w:sz w:val="24"/>
              </w:rPr>
              <w:t>24.346</w:t>
            </w:r>
          </w:p>
        </w:tc>
        <w:tc>
          <w:tcPr>
            <w:tcW w:w="938" w:type="dxa"/>
          </w:tcPr>
          <w:p>
            <w:pPr>
              <w:pStyle w:val="TableParagraph"/>
              <w:spacing w:before="63"/>
              <w:ind w:left="162"/>
              <w:rPr>
                <w:sz w:val="24"/>
              </w:rPr>
            </w:pPr>
            <w:r>
              <w:rPr>
                <w:spacing w:val="-2"/>
                <w:sz w:val="24"/>
              </w:rPr>
              <w:t>2.004</w:t>
            </w:r>
          </w:p>
        </w:tc>
        <w:tc>
          <w:tcPr>
            <w:tcW w:w="898" w:type="dxa"/>
          </w:tcPr>
          <w:p>
            <w:pPr>
              <w:pStyle w:val="TableParagraph"/>
              <w:spacing w:before="63"/>
              <w:ind w:left="115"/>
              <w:rPr>
                <w:sz w:val="24"/>
              </w:rPr>
            </w:pPr>
            <w:r>
              <w:rPr>
                <w:spacing w:val="-2"/>
                <w:sz w:val="24"/>
              </w:rPr>
              <w:t>12.147</w:t>
            </w:r>
          </w:p>
        </w:tc>
        <w:tc>
          <w:tcPr>
            <w:tcW w:w="892" w:type="dxa"/>
          </w:tcPr>
          <w:p>
            <w:pPr>
              <w:pStyle w:val="TableParagraph"/>
              <w:spacing w:before="63"/>
              <w:ind w:left="117"/>
              <w:rPr>
                <w:sz w:val="24"/>
              </w:rPr>
            </w:pPr>
            <w:r>
              <w:rPr>
                <w:spacing w:val="-2"/>
                <w:sz w:val="24"/>
              </w:rPr>
              <w:t>91.425</w:t>
            </w:r>
          </w:p>
        </w:tc>
        <w:tc>
          <w:tcPr>
            <w:tcW w:w="672" w:type="dxa"/>
          </w:tcPr>
          <w:p>
            <w:pPr>
              <w:pStyle w:val="TableParagraph"/>
              <w:spacing w:before="63"/>
              <w:ind w:left="41" w:right="58"/>
              <w:jc w:val="center"/>
              <w:rPr>
                <w:sz w:val="24"/>
              </w:rPr>
            </w:pPr>
            <w:r>
              <w:rPr>
                <w:spacing w:val="-4"/>
                <w:sz w:val="24"/>
              </w:rPr>
              <w:t>.001</w:t>
            </w:r>
          </w:p>
        </w:tc>
      </w:tr>
      <w:tr>
        <w:trPr>
          <w:trHeight w:val="414" w:hRule="atLeast"/>
        </w:trPr>
        <w:tc>
          <w:tcPr>
            <w:tcW w:w="1791" w:type="dxa"/>
            <w:vMerge/>
            <w:tcBorders>
              <w:top w:val="nil"/>
            </w:tcBorders>
          </w:tcPr>
          <w:p>
            <w:pPr>
              <w:rPr>
                <w:sz w:val="2"/>
                <w:szCs w:val="2"/>
              </w:rPr>
            </w:pPr>
          </w:p>
        </w:tc>
        <w:tc>
          <w:tcPr>
            <w:tcW w:w="2336" w:type="dxa"/>
          </w:tcPr>
          <w:p>
            <w:pPr>
              <w:pStyle w:val="TableParagraph"/>
              <w:spacing w:before="64"/>
              <w:ind w:left="181"/>
              <w:rPr>
                <w:sz w:val="24"/>
              </w:rPr>
            </w:pPr>
            <w:r>
              <w:rPr>
                <w:spacing w:val="-2"/>
                <w:sz w:val="24"/>
              </w:rPr>
              <w:t>Huynh-Feldt</w:t>
            </w:r>
          </w:p>
        </w:tc>
        <w:tc>
          <w:tcPr>
            <w:tcW w:w="1663" w:type="dxa"/>
          </w:tcPr>
          <w:p>
            <w:pPr>
              <w:pStyle w:val="TableParagraph"/>
              <w:spacing w:before="64"/>
              <w:ind w:left="210"/>
              <w:rPr>
                <w:sz w:val="24"/>
              </w:rPr>
            </w:pPr>
            <w:r>
              <w:rPr>
                <w:spacing w:val="-2"/>
                <w:sz w:val="24"/>
              </w:rPr>
              <w:t>24.346</w:t>
            </w:r>
          </w:p>
        </w:tc>
        <w:tc>
          <w:tcPr>
            <w:tcW w:w="938" w:type="dxa"/>
          </w:tcPr>
          <w:p>
            <w:pPr>
              <w:pStyle w:val="TableParagraph"/>
              <w:spacing w:before="64"/>
              <w:ind w:left="162"/>
              <w:rPr>
                <w:sz w:val="24"/>
              </w:rPr>
            </w:pPr>
            <w:r>
              <w:rPr>
                <w:spacing w:val="-2"/>
                <w:sz w:val="24"/>
              </w:rPr>
              <w:t>2.241</w:t>
            </w:r>
          </w:p>
        </w:tc>
        <w:tc>
          <w:tcPr>
            <w:tcW w:w="898" w:type="dxa"/>
          </w:tcPr>
          <w:p>
            <w:pPr>
              <w:pStyle w:val="TableParagraph"/>
              <w:spacing w:before="64"/>
              <w:ind w:left="115"/>
              <w:rPr>
                <w:sz w:val="24"/>
              </w:rPr>
            </w:pPr>
            <w:r>
              <w:rPr>
                <w:spacing w:val="-2"/>
                <w:sz w:val="24"/>
              </w:rPr>
              <w:t>10.865</w:t>
            </w:r>
          </w:p>
        </w:tc>
        <w:tc>
          <w:tcPr>
            <w:tcW w:w="892" w:type="dxa"/>
          </w:tcPr>
          <w:p>
            <w:pPr>
              <w:pStyle w:val="TableParagraph"/>
              <w:spacing w:before="64"/>
              <w:ind w:left="117"/>
              <w:rPr>
                <w:sz w:val="24"/>
              </w:rPr>
            </w:pPr>
            <w:r>
              <w:rPr>
                <w:spacing w:val="-2"/>
                <w:sz w:val="24"/>
              </w:rPr>
              <w:t>91.425</w:t>
            </w:r>
          </w:p>
        </w:tc>
        <w:tc>
          <w:tcPr>
            <w:tcW w:w="672" w:type="dxa"/>
          </w:tcPr>
          <w:p>
            <w:pPr>
              <w:pStyle w:val="TableParagraph"/>
              <w:spacing w:before="64"/>
              <w:ind w:left="41" w:right="58"/>
              <w:jc w:val="center"/>
              <w:rPr>
                <w:sz w:val="24"/>
              </w:rPr>
            </w:pPr>
            <w:r>
              <w:rPr>
                <w:spacing w:val="-4"/>
                <w:sz w:val="24"/>
              </w:rPr>
              <w:t>.001</w:t>
            </w:r>
          </w:p>
        </w:tc>
      </w:tr>
      <w:tr>
        <w:trPr>
          <w:trHeight w:val="414" w:hRule="atLeast"/>
        </w:trPr>
        <w:tc>
          <w:tcPr>
            <w:tcW w:w="1791" w:type="dxa"/>
          </w:tcPr>
          <w:p>
            <w:pPr>
              <w:pStyle w:val="TableParagraph"/>
              <w:rPr>
                <w:sz w:val="22"/>
              </w:rPr>
            </w:pPr>
          </w:p>
        </w:tc>
        <w:tc>
          <w:tcPr>
            <w:tcW w:w="2336" w:type="dxa"/>
          </w:tcPr>
          <w:p>
            <w:pPr>
              <w:pStyle w:val="TableParagraph"/>
              <w:spacing w:before="63"/>
              <w:ind w:left="181"/>
              <w:rPr>
                <w:sz w:val="24"/>
              </w:rPr>
            </w:pPr>
            <w:r>
              <w:rPr>
                <w:spacing w:val="-2"/>
                <w:sz w:val="24"/>
              </w:rPr>
              <w:t>Lower-</w:t>
            </w:r>
            <w:r>
              <w:rPr>
                <w:spacing w:val="-4"/>
                <w:sz w:val="24"/>
              </w:rPr>
              <w:t>bound</w:t>
            </w:r>
          </w:p>
        </w:tc>
        <w:tc>
          <w:tcPr>
            <w:tcW w:w="1663" w:type="dxa"/>
          </w:tcPr>
          <w:p>
            <w:pPr>
              <w:pStyle w:val="TableParagraph"/>
              <w:spacing w:before="63"/>
              <w:ind w:left="210"/>
              <w:rPr>
                <w:sz w:val="24"/>
              </w:rPr>
            </w:pPr>
            <w:r>
              <w:rPr>
                <w:spacing w:val="-2"/>
                <w:sz w:val="24"/>
              </w:rPr>
              <w:t>24.346</w:t>
            </w:r>
          </w:p>
        </w:tc>
        <w:tc>
          <w:tcPr>
            <w:tcW w:w="938" w:type="dxa"/>
          </w:tcPr>
          <w:p>
            <w:pPr>
              <w:pStyle w:val="TableParagraph"/>
              <w:spacing w:before="63"/>
              <w:ind w:left="162"/>
              <w:rPr>
                <w:sz w:val="24"/>
              </w:rPr>
            </w:pPr>
            <w:r>
              <w:rPr>
                <w:spacing w:val="-2"/>
                <w:sz w:val="24"/>
              </w:rPr>
              <w:t>1.000</w:t>
            </w:r>
          </w:p>
        </w:tc>
        <w:tc>
          <w:tcPr>
            <w:tcW w:w="898" w:type="dxa"/>
          </w:tcPr>
          <w:p>
            <w:pPr>
              <w:pStyle w:val="TableParagraph"/>
              <w:spacing w:before="63"/>
              <w:ind w:left="115"/>
              <w:rPr>
                <w:sz w:val="24"/>
              </w:rPr>
            </w:pPr>
            <w:r>
              <w:rPr>
                <w:spacing w:val="-2"/>
                <w:sz w:val="24"/>
              </w:rPr>
              <w:t>24.346</w:t>
            </w:r>
          </w:p>
        </w:tc>
        <w:tc>
          <w:tcPr>
            <w:tcW w:w="892" w:type="dxa"/>
          </w:tcPr>
          <w:p>
            <w:pPr>
              <w:pStyle w:val="TableParagraph"/>
              <w:spacing w:before="63"/>
              <w:ind w:left="117"/>
              <w:rPr>
                <w:sz w:val="24"/>
              </w:rPr>
            </w:pPr>
            <w:r>
              <w:rPr>
                <w:spacing w:val="-2"/>
                <w:sz w:val="24"/>
              </w:rPr>
              <w:t>91.425</w:t>
            </w:r>
          </w:p>
        </w:tc>
        <w:tc>
          <w:tcPr>
            <w:tcW w:w="672" w:type="dxa"/>
          </w:tcPr>
          <w:p>
            <w:pPr>
              <w:pStyle w:val="TableParagraph"/>
              <w:spacing w:before="63"/>
              <w:ind w:left="41" w:right="58"/>
              <w:jc w:val="center"/>
              <w:rPr>
                <w:sz w:val="24"/>
              </w:rPr>
            </w:pPr>
            <w:r>
              <w:rPr>
                <w:spacing w:val="-4"/>
                <w:sz w:val="24"/>
              </w:rPr>
              <w:t>.001</w:t>
            </w:r>
          </w:p>
        </w:tc>
      </w:tr>
      <w:tr>
        <w:trPr>
          <w:trHeight w:val="414" w:hRule="atLeast"/>
        </w:trPr>
        <w:tc>
          <w:tcPr>
            <w:tcW w:w="1791" w:type="dxa"/>
          </w:tcPr>
          <w:p>
            <w:pPr>
              <w:pStyle w:val="TableParagraph"/>
              <w:rPr>
                <w:sz w:val="22"/>
              </w:rPr>
            </w:pPr>
          </w:p>
        </w:tc>
        <w:tc>
          <w:tcPr>
            <w:tcW w:w="2336" w:type="dxa"/>
          </w:tcPr>
          <w:p>
            <w:pPr>
              <w:pStyle w:val="TableParagraph"/>
              <w:spacing w:before="64"/>
              <w:ind w:left="181"/>
              <w:rPr>
                <w:sz w:val="24"/>
              </w:rPr>
            </w:pPr>
            <w:r>
              <w:rPr>
                <w:sz w:val="24"/>
              </w:rPr>
              <w:t>Sphericity</w:t>
            </w:r>
            <w:r>
              <w:rPr>
                <w:spacing w:val="-5"/>
                <w:sz w:val="24"/>
              </w:rPr>
              <w:t> </w:t>
            </w:r>
            <w:r>
              <w:rPr>
                <w:spacing w:val="-2"/>
                <w:sz w:val="24"/>
              </w:rPr>
              <w:t>Assumed</w:t>
            </w:r>
          </w:p>
        </w:tc>
        <w:tc>
          <w:tcPr>
            <w:tcW w:w="1663" w:type="dxa"/>
          </w:tcPr>
          <w:p>
            <w:pPr>
              <w:pStyle w:val="TableParagraph"/>
              <w:spacing w:before="64"/>
              <w:ind w:left="210"/>
              <w:rPr>
                <w:sz w:val="24"/>
              </w:rPr>
            </w:pPr>
            <w:r>
              <w:rPr>
                <w:spacing w:val="-2"/>
                <w:sz w:val="24"/>
              </w:rPr>
              <w:t>5.059</w:t>
            </w:r>
          </w:p>
        </w:tc>
        <w:tc>
          <w:tcPr>
            <w:tcW w:w="938" w:type="dxa"/>
          </w:tcPr>
          <w:p>
            <w:pPr>
              <w:pStyle w:val="TableParagraph"/>
              <w:spacing w:before="64"/>
              <w:ind w:left="162"/>
              <w:rPr>
                <w:sz w:val="24"/>
              </w:rPr>
            </w:pPr>
            <w:r>
              <w:rPr>
                <w:spacing w:val="-5"/>
                <w:sz w:val="24"/>
              </w:rPr>
              <w:t>57</w:t>
            </w:r>
          </w:p>
        </w:tc>
        <w:tc>
          <w:tcPr>
            <w:tcW w:w="898" w:type="dxa"/>
          </w:tcPr>
          <w:p>
            <w:pPr>
              <w:pStyle w:val="TableParagraph"/>
              <w:spacing w:before="64"/>
              <w:ind w:left="115"/>
              <w:rPr>
                <w:sz w:val="24"/>
              </w:rPr>
            </w:pPr>
            <w:r>
              <w:rPr>
                <w:spacing w:val="-4"/>
                <w:sz w:val="24"/>
              </w:rPr>
              <w:t>.089</w:t>
            </w:r>
          </w:p>
        </w:tc>
        <w:tc>
          <w:tcPr>
            <w:tcW w:w="892" w:type="dxa"/>
          </w:tcPr>
          <w:p>
            <w:pPr>
              <w:pStyle w:val="TableParagraph"/>
              <w:rPr>
                <w:sz w:val="22"/>
              </w:rPr>
            </w:pPr>
          </w:p>
        </w:tc>
        <w:tc>
          <w:tcPr>
            <w:tcW w:w="672" w:type="dxa"/>
          </w:tcPr>
          <w:p>
            <w:pPr>
              <w:pStyle w:val="TableParagraph"/>
              <w:rPr>
                <w:sz w:val="22"/>
              </w:rPr>
            </w:pPr>
          </w:p>
        </w:tc>
      </w:tr>
      <w:tr>
        <w:trPr>
          <w:trHeight w:val="414" w:hRule="atLeast"/>
        </w:trPr>
        <w:tc>
          <w:tcPr>
            <w:tcW w:w="1791" w:type="dxa"/>
            <w:vMerge w:val="restart"/>
          </w:tcPr>
          <w:p>
            <w:pPr>
              <w:pStyle w:val="TableParagraph"/>
              <w:spacing w:before="270"/>
              <w:ind w:left="60"/>
              <w:rPr>
                <w:sz w:val="24"/>
              </w:rPr>
            </w:pPr>
            <w:r>
              <w:rPr>
                <w:sz w:val="24"/>
              </w:rPr>
              <w:t>Error</w:t>
            </w:r>
            <w:r>
              <w:rPr>
                <w:spacing w:val="-3"/>
                <w:sz w:val="24"/>
              </w:rPr>
              <w:t> </w:t>
            </w:r>
            <w:r>
              <w:rPr>
                <w:spacing w:val="-2"/>
                <w:sz w:val="24"/>
              </w:rPr>
              <w:t>(Training)</w:t>
            </w:r>
          </w:p>
        </w:tc>
        <w:tc>
          <w:tcPr>
            <w:tcW w:w="2336" w:type="dxa"/>
          </w:tcPr>
          <w:p>
            <w:pPr>
              <w:pStyle w:val="TableParagraph"/>
              <w:spacing w:before="63"/>
              <w:ind w:left="181"/>
              <w:rPr>
                <w:sz w:val="24"/>
              </w:rPr>
            </w:pPr>
            <w:r>
              <w:rPr>
                <w:spacing w:val="-2"/>
                <w:sz w:val="24"/>
              </w:rPr>
              <w:t>Greenhouse-Geisser</w:t>
            </w:r>
          </w:p>
        </w:tc>
        <w:tc>
          <w:tcPr>
            <w:tcW w:w="1663" w:type="dxa"/>
          </w:tcPr>
          <w:p>
            <w:pPr>
              <w:pStyle w:val="TableParagraph"/>
              <w:spacing w:before="63"/>
              <w:ind w:left="210"/>
              <w:rPr>
                <w:sz w:val="24"/>
              </w:rPr>
            </w:pPr>
            <w:r>
              <w:rPr>
                <w:spacing w:val="-2"/>
                <w:sz w:val="24"/>
              </w:rPr>
              <w:t>5.059</w:t>
            </w:r>
          </w:p>
        </w:tc>
        <w:tc>
          <w:tcPr>
            <w:tcW w:w="938" w:type="dxa"/>
          </w:tcPr>
          <w:p>
            <w:pPr>
              <w:pStyle w:val="TableParagraph"/>
              <w:spacing w:before="63"/>
              <w:ind w:left="162"/>
              <w:rPr>
                <w:sz w:val="24"/>
              </w:rPr>
            </w:pPr>
            <w:r>
              <w:rPr>
                <w:spacing w:val="-2"/>
                <w:sz w:val="24"/>
              </w:rPr>
              <w:t>38.080</w:t>
            </w:r>
          </w:p>
        </w:tc>
        <w:tc>
          <w:tcPr>
            <w:tcW w:w="898" w:type="dxa"/>
          </w:tcPr>
          <w:p>
            <w:pPr>
              <w:pStyle w:val="TableParagraph"/>
              <w:spacing w:before="63"/>
              <w:ind w:left="115"/>
              <w:rPr>
                <w:sz w:val="24"/>
              </w:rPr>
            </w:pPr>
            <w:r>
              <w:rPr>
                <w:spacing w:val="-4"/>
                <w:sz w:val="24"/>
              </w:rPr>
              <w:t>.133</w:t>
            </w:r>
          </w:p>
        </w:tc>
        <w:tc>
          <w:tcPr>
            <w:tcW w:w="892" w:type="dxa"/>
          </w:tcPr>
          <w:p>
            <w:pPr>
              <w:pStyle w:val="TableParagraph"/>
              <w:rPr>
                <w:sz w:val="22"/>
              </w:rPr>
            </w:pPr>
          </w:p>
        </w:tc>
        <w:tc>
          <w:tcPr>
            <w:tcW w:w="672" w:type="dxa"/>
          </w:tcPr>
          <w:p>
            <w:pPr>
              <w:pStyle w:val="TableParagraph"/>
              <w:rPr>
                <w:sz w:val="22"/>
              </w:rPr>
            </w:pPr>
          </w:p>
        </w:tc>
      </w:tr>
      <w:tr>
        <w:trPr>
          <w:trHeight w:val="413" w:hRule="atLeast"/>
        </w:trPr>
        <w:tc>
          <w:tcPr>
            <w:tcW w:w="1791" w:type="dxa"/>
            <w:vMerge/>
            <w:tcBorders>
              <w:top w:val="nil"/>
            </w:tcBorders>
          </w:tcPr>
          <w:p>
            <w:pPr>
              <w:rPr>
                <w:sz w:val="2"/>
                <w:szCs w:val="2"/>
              </w:rPr>
            </w:pPr>
          </w:p>
        </w:tc>
        <w:tc>
          <w:tcPr>
            <w:tcW w:w="2336" w:type="dxa"/>
          </w:tcPr>
          <w:p>
            <w:pPr>
              <w:pStyle w:val="TableParagraph"/>
              <w:spacing w:before="64"/>
              <w:ind w:left="181"/>
              <w:rPr>
                <w:sz w:val="24"/>
              </w:rPr>
            </w:pPr>
            <w:r>
              <w:rPr>
                <w:spacing w:val="-2"/>
                <w:sz w:val="24"/>
              </w:rPr>
              <w:t>Huynh-Feldt</w:t>
            </w:r>
          </w:p>
        </w:tc>
        <w:tc>
          <w:tcPr>
            <w:tcW w:w="1663" w:type="dxa"/>
          </w:tcPr>
          <w:p>
            <w:pPr>
              <w:pStyle w:val="TableParagraph"/>
              <w:spacing w:before="64"/>
              <w:ind w:left="210"/>
              <w:rPr>
                <w:sz w:val="24"/>
              </w:rPr>
            </w:pPr>
            <w:r>
              <w:rPr>
                <w:spacing w:val="-2"/>
                <w:sz w:val="24"/>
              </w:rPr>
              <w:t>5.059</w:t>
            </w:r>
          </w:p>
        </w:tc>
        <w:tc>
          <w:tcPr>
            <w:tcW w:w="938" w:type="dxa"/>
          </w:tcPr>
          <w:p>
            <w:pPr>
              <w:pStyle w:val="TableParagraph"/>
              <w:spacing w:before="64"/>
              <w:ind w:left="162"/>
              <w:rPr>
                <w:sz w:val="24"/>
              </w:rPr>
            </w:pPr>
            <w:r>
              <w:rPr>
                <w:spacing w:val="-2"/>
                <w:sz w:val="24"/>
              </w:rPr>
              <w:t>42.575</w:t>
            </w:r>
          </w:p>
        </w:tc>
        <w:tc>
          <w:tcPr>
            <w:tcW w:w="898" w:type="dxa"/>
          </w:tcPr>
          <w:p>
            <w:pPr>
              <w:pStyle w:val="TableParagraph"/>
              <w:spacing w:before="64"/>
              <w:ind w:left="115"/>
              <w:rPr>
                <w:sz w:val="24"/>
              </w:rPr>
            </w:pPr>
            <w:r>
              <w:rPr>
                <w:spacing w:val="-4"/>
                <w:sz w:val="24"/>
              </w:rPr>
              <w:t>.119</w:t>
            </w:r>
          </w:p>
        </w:tc>
        <w:tc>
          <w:tcPr>
            <w:tcW w:w="892" w:type="dxa"/>
          </w:tcPr>
          <w:p>
            <w:pPr>
              <w:pStyle w:val="TableParagraph"/>
              <w:rPr>
                <w:sz w:val="22"/>
              </w:rPr>
            </w:pPr>
          </w:p>
        </w:tc>
        <w:tc>
          <w:tcPr>
            <w:tcW w:w="672" w:type="dxa"/>
          </w:tcPr>
          <w:p>
            <w:pPr>
              <w:pStyle w:val="TableParagraph"/>
              <w:rPr>
                <w:sz w:val="22"/>
              </w:rPr>
            </w:pPr>
          </w:p>
        </w:tc>
      </w:tr>
      <w:tr>
        <w:trPr>
          <w:trHeight w:val="483" w:hRule="atLeast"/>
        </w:trPr>
        <w:tc>
          <w:tcPr>
            <w:tcW w:w="1791" w:type="dxa"/>
            <w:tcBorders>
              <w:bottom w:val="single" w:sz="8" w:space="0" w:color="000000"/>
            </w:tcBorders>
          </w:tcPr>
          <w:p>
            <w:pPr>
              <w:pStyle w:val="TableParagraph"/>
              <w:rPr>
                <w:sz w:val="22"/>
              </w:rPr>
            </w:pPr>
          </w:p>
        </w:tc>
        <w:tc>
          <w:tcPr>
            <w:tcW w:w="2336" w:type="dxa"/>
            <w:tcBorders>
              <w:bottom w:val="single" w:sz="8" w:space="0" w:color="000000"/>
            </w:tcBorders>
          </w:tcPr>
          <w:p>
            <w:pPr>
              <w:pStyle w:val="TableParagraph"/>
              <w:spacing w:before="63"/>
              <w:ind w:left="181"/>
              <w:rPr>
                <w:sz w:val="24"/>
              </w:rPr>
            </w:pPr>
            <w:r>
              <w:rPr>
                <w:spacing w:val="-2"/>
                <w:sz w:val="24"/>
              </w:rPr>
              <w:t>Lower-</w:t>
            </w:r>
            <w:r>
              <w:rPr>
                <w:spacing w:val="-4"/>
                <w:sz w:val="24"/>
              </w:rPr>
              <w:t>bound</w:t>
            </w:r>
          </w:p>
        </w:tc>
        <w:tc>
          <w:tcPr>
            <w:tcW w:w="1663" w:type="dxa"/>
            <w:tcBorders>
              <w:bottom w:val="single" w:sz="8" w:space="0" w:color="000000"/>
            </w:tcBorders>
          </w:tcPr>
          <w:p>
            <w:pPr>
              <w:pStyle w:val="TableParagraph"/>
              <w:spacing w:before="63"/>
              <w:ind w:left="210"/>
              <w:rPr>
                <w:sz w:val="24"/>
              </w:rPr>
            </w:pPr>
            <w:r>
              <w:rPr>
                <w:spacing w:val="-2"/>
                <w:sz w:val="24"/>
              </w:rPr>
              <w:t>5.059</w:t>
            </w:r>
          </w:p>
        </w:tc>
        <w:tc>
          <w:tcPr>
            <w:tcW w:w="938" w:type="dxa"/>
            <w:tcBorders>
              <w:bottom w:val="single" w:sz="8" w:space="0" w:color="000000"/>
            </w:tcBorders>
          </w:tcPr>
          <w:p>
            <w:pPr>
              <w:pStyle w:val="TableParagraph"/>
              <w:spacing w:before="63"/>
              <w:ind w:left="162"/>
              <w:rPr>
                <w:sz w:val="24"/>
              </w:rPr>
            </w:pPr>
            <w:r>
              <w:rPr>
                <w:spacing w:val="-2"/>
                <w:sz w:val="24"/>
              </w:rPr>
              <w:t>19.000</w:t>
            </w:r>
          </w:p>
        </w:tc>
        <w:tc>
          <w:tcPr>
            <w:tcW w:w="898" w:type="dxa"/>
            <w:tcBorders>
              <w:bottom w:val="single" w:sz="8" w:space="0" w:color="000000"/>
            </w:tcBorders>
          </w:tcPr>
          <w:p>
            <w:pPr>
              <w:pStyle w:val="TableParagraph"/>
              <w:spacing w:before="63"/>
              <w:ind w:left="115"/>
              <w:rPr>
                <w:sz w:val="24"/>
              </w:rPr>
            </w:pPr>
            <w:r>
              <w:rPr>
                <w:spacing w:val="-4"/>
                <w:sz w:val="24"/>
              </w:rPr>
              <w:t>.266</w:t>
            </w:r>
          </w:p>
        </w:tc>
        <w:tc>
          <w:tcPr>
            <w:tcW w:w="892" w:type="dxa"/>
            <w:tcBorders>
              <w:bottom w:val="single" w:sz="8" w:space="0" w:color="000000"/>
            </w:tcBorders>
          </w:tcPr>
          <w:p>
            <w:pPr>
              <w:pStyle w:val="TableParagraph"/>
              <w:rPr>
                <w:sz w:val="22"/>
              </w:rPr>
            </w:pPr>
          </w:p>
        </w:tc>
        <w:tc>
          <w:tcPr>
            <w:tcW w:w="672" w:type="dxa"/>
            <w:tcBorders>
              <w:bottom w:val="single" w:sz="8" w:space="0" w:color="000000"/>
            </w:tcBorders>
          </w:tcPr>
          <w:p>
            <w:pPr>
              <w:pStyle w:val="TableParagraph"/>
              <w:rPr>
                <w:sz w:val="22"/>
              </w:rPr>
            </w:pPr>
          </w:p>
        </w:tc>
      </w:tr>
    </w:tbl>
    <w:p>
      <w:pPr>
        <w:spacing w:before="0"/>
        <w:ind w:left="2000" w:right="0" w:firstLine="0"/>
        <w:jc w:val="left"/>
        <w:rPr>
          <w:sz w:val="22"/>
        </w:rPr>
      </w:pPr>
      <w:r>
        <w:rPr>
          <w:sz w:val="22"/>
        </w:rPr>
        <w:t>*</w:t>
      </w:r>
      <w:r>
        <w:rPr>
          <w:spacing w:val="-4"/>
          <w:sz w:val="22"/>
        </w:rPr>
        <w:t> </w:t>
      </w:r>
      <w:r>
        <w:rPr>
          <w:sz w:val="22"/>
        </w:rPr>
        <w:t>Significant at</w:t>
      </w:r>
      <w:r>
        <w:rPr>
          <w:spacing w:val="-1"/>
          <w:sz w:val="22"/>
        </w:rPr>
        <w:t> </w:t>
      </w:r>
      <w:r>
        <w:rPr>
          <w:sz w:val="22"/>
        </w:rPr>
        <w:t>P</w:t>
      </w:r>
      <w:r>
        <w:rPr>
          <w:spacing w:val="-2"/>
          <w:sz w:val="22"/>
        </w:rPr>
        <w:t> </w:t>
      </w:r>
      <w:r>
        <w:rPr>
          <w:sz w:val="22"/>
        </w:rPr>
        <w:t>&lt;</w:t>
      </w:r>
      <w:r>
        <w:rPr>
          <w:spacing w:val="-4"/>
          <w:sz w:val="22"/>
        </w:rPr>
        <w:t> 0.05</w:t>
      </w:r>
    </w:p>
    <w:p>
      <w:pPr>
        <w:pStyle w:val="BodyText"/>
        <w:spacing w:before="16"/>
        <w:ind w:left="0"/>
        <w:rPr>
          <w:sz w:val="22"/>
        </w:rPr>
      </w:pPr>
    </w:p>
    <w:p>
      <w:pPr>
        <w:pStyle w:val="BodyText"/>
        <w:spacing w:line="480" w:lineRule="auto"/>
        <w:ind w:right="1317" w:firstLine="719"/>
        <w:jc w:val="both"/>
      </w:pPr>
      <w:r>
        <w:rPr/>
        <w:t>Table 4.2.7b shows the summary of repeated measures ANOVA on agility of the participants.</w:t>
      </w:r>
      <w:r>
        <w:rPr>
          <w:spacing w:val="-3"/>
        </w:rPr>
        <w:t> </w:t>
      </w:r>
      <w:r>
        <w:rPr/>
        <w:t>An</w:t>
      </w:r>
      <w:r>
        <w:rPr>
          <w:spacing w:val="-3"/>
        </w:rPr>
        <w:t> </w:t>
      </w:r>
      <w:r>
        <w:rPr/>
        <w:t>observation</w:t>
      </w:r>
      <w:r>
        <w:rPr>
          <w:spacing w:val="-3"/>
        </w:rPr>
        <w:t> </w:t>
      </w:r>
      <w:r>
        <w:rPr/>
        <w:t>of</w:t>
      </w:r>
      <w:r>
        <w:rPr>
          <w:spacing w:val="-3"/>
        </w:rPr>
        <w:t> </w:t>
      </w:r>
      <w:r>
        <w:rPr/>
        <w:t>the</w:t>
      </w:r>
      <w:r>
        <w:rPr>
          <w:spacing w:val="-4"/>
        </w:rPr>
        <w:t> </w:t>
      </w:r>
      <w:r>
        <w:rPr/>
        <w:t>results</w:t>
      </w:r>
      <w:r>
        <w:rPr>
          <w:spacing w:val="-3"/>
        </w:rPr>
        <w:t> </w:t>
      </w:r>
      <w:r>
        <w:rPr/>
        <w:t>revealed</w:t>
      </w:r>
      <w:r>
        <w:rPr>
          <w:spacing w:val="-3"/>
        </w:rPr>
        <w:t> </w:t>
      </w:r>
      <w:r>
        <w:rPr/>
        <w:t>that</w:t>
      </w:r>
      <w:r>
        <w:rPr>
          <w:spacing w:val="-3"/>
        </w:rPr>
        <w:t> </w:t>
      </w:r>
      <w:r>
        <w:rPr/>
        <w:t>resistance</w:t>
      </w:r>
      <w:r>
        <w:rPr>
          <w:spacing w:val="-2"/>
        </w:rPr>
        <w:t> </w:t>
      </w:r>
      <w:r>
        <w:rPr/>
        <w:t>training</w:t>
      </w:r>
      <w:r>
        <w:rPr>
          <w:spacing w:val="-2"/>
        </w:rPr>
        <w:t> </w:t>
      </w:r>
      <w:r>
        <w:rPr/>
        <w:t>significantly</w:t>
      </w:r>
      <w:r>
        <w:rPr>
          <w:spacing w:val="-8"/>
        </w:rPr>
        <w:t> </w:t>
      </w:r>
      <w:r>
        <w:rPr/>
        <w:t>improved the agility of male football players at the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 (P = 0.001). The sub-hypothesis which states that there is no significant effect of resistance training</w:t>
      </w:r>
      <w:r>
        <w:rPr>
          <w:spacing w:val="40"/>
          <w:vertAlign w:val="baseline"/>
        </w:rPr>
        <w:t> </w:t>
      </w:r>
      <w:r>
        <w:rPr>
          <w:vertAlign w:val="baseline"/>
        </w:rPr>
        <w:t>on the agility of male football players of FCE, Kontagora, Nigeria was rejected.</w:t>
      </w:r>
    </w:p>
    <w:p>
      <w:pPr>
        <w:pStyle w:val="BodyText"/>
        <w:spacing w:line="480" w:lineRule="auto" w:before="1"/>
        <w:ind w:right="1318"/>
        <w:jc w:val="both"/>
      </w:pPr>
      <w:r>
        <w:rPr/>
        <w:t>In order to determine when the significant effect of resistance training on agility occurred, Bonferroni post hoc test was used, and the result of which are presented in Table 4.2.7c.</w:t>
      </w:r>
    </w:p>
    <w:p>
      <w:pPr>
        <w:spacing w:after="0" w:line="480" w:lineRule="auto"/>
        <w:jc w:val="both"/>
        <w:sectPr>
          <w:pgSz w:w="12240" w:h="15840"/>
          <w:pgMar w:header="0" w:footer="744" w:top="1360" w:bottom="940" w:left="160" w:right="120"/>
        </w:sectPr>
      </w:pPr>
    </w:p>
    <w:p>
      <w:pPr>
        <w:pStyle w:val="Heading3"/>
        <w:ind w:left="1280" w:right="1428" w:firstLine="0"/>
        <w:jc w:val="left"/>
      </w:pPr>
      <w:r>
        <w:rPr/>
        <w:t>Table 4.2.7c: Results of Bonferroni Post hoc Analysis of the Effect of Resistance Training</w:t>
      </w:r>
      <w:r>
        <w:rPr>
          <w:spacing w:val="40"/>
        </w:rPr>
        <w:t> </w:t>
      </w:r>
      <w:r>
        <w:rPr/>
        <w:t>on Agility of Male Football Players of Federal College of Education, Kontagora</w:t>
      </w:r>
    </w:p>
    <w:p>
      <w:pPr>
        <w:pStyle w:val="BodyText"/>
        <w:spacing w:before="50"/>
        <w:ind w:left="0"/>
        <w:rPr>
          <w:b/>
          <w:sz w:val="20"/>
        </w:rPr>
      </w:pPr>
    </w:p>
    <w:tbl>
      <w:tblPr>
        <w:tblW w:w="0" w:type="auto"/>
        <w:jc w:val="left"/>
        <w:tblInd w:w="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5"/>
        <w:gridCol w:w="1681"/>
        <w:gridCol w:w="2810"/>
        <w:gridCol w:w="1615"/>
        <w:gridCol w:w="899"/>
      </w:tblGrid>
      <w:tr>
        <w:trPr>
          <w:trHeight w:val="1003" w:hRule="atLeast"/>
        </w:trPr>
        <w:tc>
          <w:tcPr>
            <w:tcW w:w="1455" w:type="dxa"/>
            <w:tcBorders>
              <w:top w:val="single" w:sz="8" w:space="0" w:color="000000"/>
              <w:bottom w:val="single" w:sz="8" w:space="0" w:color="000000"/>
            </w:tcBorders>
          </w:tcPr>
          <w:p>
            <w:pPr>
              <w:pStyle w:val="TableParagraph"/>
              <w:spacing w:line="270" w:lineRule="exact"/>
              <w:ind w:left="60"/>
              <w:rPr>
                <w:sz w:val="24"/>
              </w:rPr>
            </w:pPr>
            <w:r>
              <w:rPr>
                <w:sz w:val="24"/>
              </w:rPr>
              <w:t>(I)</w:t>
            </w:r>
            <w:r>
              <w:rPr>
                <w:spacing w:val="-5"/>
                <w:sz w:val="24"/>
              </w:rPr>
              <w:t> </w:t>
            </w:r>
            <w:r>
              <w:rPr>
                <w:spacing w:val="-2"/>
                <w:sz w:val="24"/>
              </w:rPr>
              <w:t>Training</w:t>
            </w:r>
          </w:p>
        </w:tc>
        <w:tc>
          <w:tcPr>
            <w:tcW w:w="1681" w:type="dxa"/>
            <w:tcBorders>
              <w:top w:val="single" w:sz="8" w:space="0" w:color="000000"/>
              <w:bottom w:val="single" w:sz="8" w:space="0" w:color="000000"/>
            </w:tcBorders>
          </w:tcPr>
          <w:p>
            <w:pPr>
              <w:pStyle w:val="TableParagraph"/>
              <w:spacing w:line="270" w:lineRule="exact"/>
              <w:ind w:left="270"/>
              <w:rPr>
                <w:sz w:val="24"/>
              </w:rPr>
            </w:pPr>
            <w:r>
              <w:rPr>
                <w:sz w:val="24"/>
              </w:rPr>
              <w:t>(J)</w:t>
            </w:r>
            <w:r>
              <w:rPr>
                <w:spacing w:val="1"/>
                <w:sz w:val="24"/>
              </w:rPr>
              <w:t> </w:t>
            </w:r>
            <w:r>
              <w:rPr>
                <w:spacing w:val="-2"/>
                <w:sz w:val="24"/>
              </w:rPr>
              <w:t>Training</w:t>
            </w:r>
          </w:p>
        </w:tc>
        <w:tc>
          <w:tcPr>
            <w:tcW w:w="2810" w:type="dxa"/>
            <w:tcBorders>
              <w:top w:val="single" w:sz="8" w:space="0" w:color="000000"/>
              <w:bottom w:val="single" w:sz="8" w:space="0" w:color="000000"/>
            </w:tcBorders>
          </w:tcPr>
          <w:p>
            <w:pPr>
              <w:pStyle w:val="TableParagraph"/>
              <w:spacing w:line="270" w:lineRule="exact"/>
              <w:ind w:left="272"/>
              <w:rPr>
                <w:sz w:val="24"/>
              </w:rPr>
            </w:pPr>
            <w:r>
              <w:rPr>
                <w:sz w:val="24"/>
              </w:rPr>
              <w:t>Mean</w:t>
            </w:r>
            <w:r>
              <w:rPr>
                <w:spacing w:val="-3"/>
                <w:sz w:val="24"/>
              </w:rPr>
              <w:t> </w:t>
            </w:r>
            <w:r>
              <w:rPr>
                <w:sz w:val="24"/>
              </w:rPr>
              <w:t>Difference</w:t>
            </w:r>
            <w:r>
              <w:rPr>
                <w:spacing w:val="-2"/>
                <w:sz w:val="24"/>
              </w:rPr>
              <w:t> </w:t>
            </w:r>
            <w:r>
              <w:rPr>
                <w:sz w:val="24"/>
              </w:rPr>
              <w:t>(I-</w:t>
            </w:r>
            <w:r>
              <w:rPr>
                <w:spacing w:val="-5"/>
                <w:sz w:val="24"/>
              </w:rPr>
              <w:t>J)</w:t>
            </w:r>
          </w:p>
        </w:tc>
        <w:tc>
          <w:tcPr>
            <w:tcW w:w="1615" w:type="dxa"/>
            <w:tcBorders>
              <w:top w:val="single" w:sz="8" w:space="0" w:color="000000"/>
              <w:bottom w:val="single" w:sz="8" w:space="0" w:color="000000"/>
            </w:tcBorders>
          </w:tcPr>
          <w:p>
            <w:pPr>
              <w:pStyle w:val="TableParagraph"/>
              <w:spacing w:line="270" w:lineRule="exact"/>
              <w:ind w:left="431"/>
              <w:rPr>
                <w:sz w:val="24"/>
              </w:rPr>
            </w:pPr>
            <w:r>
              <w:rPr>
                <w:sz w:val="24"/>
              </w:rPr>
              <w:t>Std. </w:t>
            </w:r>
            <w:r>
              <w:rPr>
                <w:spacing w:val="-2"/>
                <w:sz w:val="24"/>
              </w:rPr>
              <w:t>Error</w:t>
            </w:r>
          </w:p>
        </w:tc>
        <w:tc>
          <w:tcPr>
            <w:tcW w:w="899" w:type="dxa"/>
            <w:tcBorders>
              <w:top w:val="single" w:sz="8" w:space="0" w:color="000000"/>
              <w:bottom w:val="single" w:sz="8" w:space="0" w:color="000000"/>
            </w:tcBorders>
          </w:tcPr>
          <w:p>
            <w:pPr>
              <w:pStyle w:val="TableParagraph"/>
              <w:spacing w:line="270" w:lineRule="exact"/>
              <w:ind w:left="6" w:right="39"/>
              <w:jc w:val="center"/>
              <w:rPr>
                <w:sz w:val="24"/>
              </w:rPr>
            </w:pPr>
            <w:r>
              <w:rPr>
                <w:spacing w:val="-4"/>
                <w:sz w:val="24"/>
              </w:rPr>
              <w:t>Sig.</w:t>
            </w:r>
          </w:p>
        </w:tc>
      </w:tr>
      <w:tr>
        <w:trPr>
          <w:trHeight w:val="349" w:hRule="atLeast"/>
        </w:trPr>
        <w:tc>
          <w:tcPr>
            <w:tcW w:w="1455" w:type="dxa"/>
            <w:tcBorders>
              <w:top w:val="single" w:sz="8" w:space="0" w:color="000000"/>
            </w:tcBorders>
          </w:tcPr>
          <w:p>
            <w:pPr>
              <w:pStyle w:val="TableParagraph"/>
              <w:rPr>
                <w:sz w:val="22"/>
              </w:rPr>
            </w:pPr>
          </w:p>
        </w:tc>
        <w:tc>
          <w:tcPr>
            <w:tcW w:w="1681" w:type="dxa"/>
            <w:tcBorders>
              <w:top w:val="single" w:sz="8" w:space="0" w:color="000000"/>
            </w:tcBorders>
          </w:tcPr>
          <w:p>
            <w:pPr>
              <w:pStyle w:val="TableParagraph"/>
              <w:spacing w:line="270" w:lineRule="exact"/>
              <w:ind w:left="2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10" w:type="dxa"/>
            <w:tcBorders>
              <w:top w:val="single" w:sz="8" w:space="0" w:color="000000"/>
            </w:tcBorders>
          </w:tcPr>
          <w:p>
            <w:pPr>
              <w:pStyle w:val="TableParagraph"/>
              <w:spacing w:line="270" w:lineRule="exact"/>
              <w:ind w:left="272"/>
              <w:rPr>
                <w:sz w:val="24"/>
              </w:rPr>
            </w:pPr>
            <w:r>
              <w:rPr>
                <w:spacing w:val="-2"/>
                <w:sz w:val="24"/>
              </w:rPr>
              <w:t>.810</w:t>
            </w:r>
            <w:r>
              <w:rPr>
                <w:spacing w:val="-2"/>
                <w:sz w:val="24"/>
                <w:vertAlign w:val="superscript"/>
              </w:rPr>
              <w:t>*</w:t>
            </w:r>
          </w:p>
        </w:tc>
        <w:tc>
          <w:tcPr>
            <w:tcW w:w="1615" w:type="dxa"/>
            <w:tcBorders>
              <w:top w:val="single" w:sz="8" w:space="0" w:color="000000"/>
            </w:tcBorders>
          </w:tcPr>
          <w:p>
            <w:pPr>
              <w:pStyle w:val="TableParagraph"/>
              <w:spacing w:line="270" w:lineRule="exact"/>
              <w:ind w:left="431"/>
              <w:rPr>
                <w:sz w:val="24"/>
              </w:rPr>
            </w:pPr>
            <w:r>
              <w:rPr>
                <w:spacing w:val="-4"/>
                <w:sz w:val="24"/>
              </w:rPr>
              <w:t>.074</w:t>
            </w:r>
          </w:p>
        </w:tc>
        <w:tc>
          <w:tcPr>
            <w:tcW w:w="899" w:type="dxa"/>
            <w:tcBorders>
              <w:top w:val="single" w:sz="8" w:space="0" w:color="000000"/>
            </w:tcBorders>
          </w:tcPr>
          <w:p>
            <w:pPr>
              <w:pStyle w:val="TableParagraph"/>
              <w:spacing w:line="270" w:lineRule="exact"/>
              <w:ind w:left="39" w:right="33"/>
              <w:jc w:val="center"/>
              <w:rPr>
                <w:sz w:val="24"/>
              </w:rPr>
            </w:pPr>
            <w:r>
              <w:rPr>
                <w:spacing w:val="-4"/>
                <w:sz w:val="24"/>
              </w:rPr>
              <w:t>.001</w:t>
            </w:r>
          </w:p>
        </w:tc>
      </w:tr>
      <w:tr>
        <w:trPr>
          <w:trHeight w:val="414" w:hRule="atLeast"/>
        </w:trPr>
        <w:tc>
          <w:tcPr>
            <w:tcW w:w="1455" w:type="dxa"/>
          </w:tcPr>
          <w:p>
            <w:pPr>
              <w:pStyle w:val="TableParagraph"/>
              <w:spacing w:before="83"/>
              <w:ind w:left="60"/>
              <w:rPr>
                <w:sz w:val="24"/>
              </w:rPr>
            </w:pPr>
            <w:r>
              <w:rPr>
                <w:sz w:val="24"/>
              </w:rPr>
              <w:t>Pre</w:t>
            </w:r>
            <w:r>
              <w:rPr>
                <w:spacing w:val="-2"/>
                <w:sz w:val="24"/>
              </w:rPr>
              <w:t> training</w:t>
            </w:r>
          </w:p>
        </w:tc>
        <w:tc>
          <w:tcPr>
            <w:tcW w:w="1681" w:type="dxa"/>
          </w:tcPr>
          <w:p>
            <w:pPr>
              <w:pStyle w:val="TableParagraph"/>
              <w:spacing w:before="83"/>
              <w:ind w:left="2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3"/>
              <w:ind w:left="272"/>
              <w:rPr>
                <w:sz w:val="24"/>
              </w:rPr>
            </w:pPr>
            <w:r>
              <w:rPr>
                <w:spacing w:val="-2"/>
                <w:sz w:val="24"/>
              </w:rPr>
              <w:t>1.090</w:t>
            </w:r>
            <w:r>
              <w:rPr>
                <w:spacing w:val="-2"/>
                <w:sz w:val="24"/>
                <w:vertAlign w:val="superscript"/>
              </w:rPr>
              <w:t>*</w:t>
            </w:r>
          </w:p>
        </w:tc>
        <w:tc>
          <w:tcPr>
            <w:tcW w:w="1615" w:type="dxa"/>
          </w:tcPr>
          <w:p>
            <w:pPr>
              <w:pStyle w:val="TableParagraph"/>
              <w:spacing w:before="83"/>
              <w:ind w:left="431"/>
              <w:rPr>
                <w:sz w:val="24"/>
              </w:rPr>
            </w:pPr>
            <w:r>
              <w:rPr>
                <w:spacing w:val="-4"/>
                <w:sz w:val="24"/>
              </w:rPr>
              <w:t>.101</w:t>
            </w:r>
          </w:p>
        </w:tc>
        <w:tc>
          <w:tcPr>
            <w:tcW w:w="899" w:type="dxa"/>
          </w:tcPr>
          <w:p>
            <w:pPr>
              <w:pStyle w:val="TableParagraph"/>
              <w:spacing w:before="83"/>
              <w:ind w:left="39" w:right="33"/>
              <w:jc w:val="center"/>
              <w:rPr>
                <w:sz w:val="24"/>
              </w:rPr>
            </w:pPr>
            <w:r>
              <w:rPr>
                <w:spacing w:val="-4"/>
                <w:sz w:val="24"/>
              </w:rPr>
              <w:t>.001</w:t>
            </w:r>
          </w:p>
        </w:tc>
      </w:tr>
      <w:tr>
        <w:trPr>
          <w:trHeight w:val="414" w:hRule="atLeast"/>
        </w:trPr>
        <w:tc>
          <w:tcPr>
            <w:tcW w:w="1455" w:type="dxa"/>
          </w:tcPr>
          <w:p>
            <w:pPr>
              <w:pStyle w:val="TableParagraph"/>
              <w:rPr>
                <w:sz w:val="22"/>
              </w:rPr>
            </w:pPr>
          </w:p>
        </w:tc>
        <w:tc>
          <w:tcPr>
            <w:tcW w:w="1681" w:type="dxa"/>
          </w:tcPr>
          <w:p>
            <w:pPr>
              <w:pStyle w:val="TableParagraph"/>
              <w:spacing w:before="84"/>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4"/>
              <w:ind w:left="272"/>
              <w:rPr>
                <w:sz w:val="24"/>
              </w:rPr>
            </w:pPr>
            <w:r>
              <w:rPr>
                <w:spacing w:val="-2"/>
                <w:sz w:val="24"/>
              </w:rPr>
              <w:t>1.510</w:t>
            </w:r>
            <w:r>
              <w:rPr>
                <w:spacing w:val="-2"/>
                <w:sz w:val="24"/>
                <w:vertAlign w:val="superscript"/>
              </w:rPr>
              <w:t>*</w:t>
            </w:r>
          </w:p>
        </w:tc>
        <w:tc>
          <w:tcPr>
            <w:tcW w:w="1615" w:type="dxa"/>
          </w:tcPr>
          <w:p>
            <w:pPr>
              <w:pStyle w:val="TableParagraph"/>
              <w:spacing w:before="84"/>
              <w:ind w:left="431"/>
              <w:rPr>
                <w:sz w:val="24"/>
              </w:rPr>
            </w:pPr>
            <w:r>
              <w:rPr>
                <w:spacing w:val="-4"/>
                <w:sz w:val="24"/>
              </w:rPr>
              <w:t>.120</w:t>
            </w:r>
          </w:p>
        </w:tc>
        <w:tc>
          <w:tcPr>
            <w:tcW w:w="899" w:type="dxa"/>
          </w:tcPr>
          <w:p>
            <w:pPr>
              <w:pStyle w:val="TableParagraph"/>
              <w:spacing w:before="84"/>
              <w:ind w:left="39" w:right="33"/>
              <w:jc w:val="center"/>
              <w:rPr>
                <w:sz w:val="24"/>
              </w:rPr>
            </w:pPr>
            <w:r>
              <w:rPr>
                <w:spacing w:val="-4"/>
                <w:sz w:val="24"/>
              </w:rPr>
              <w:t>.001</w:t>
            </w:r>
          </w:p>
        </w:tc>
      </w:tr>
      <w:tr>
        <w:trPr>
          <w:trHeight w:val="413" w:hRule="atLeast"/>
        </w:trPr>
        <w:tc>
          <w:tcPr>
            <w:tcW w:w="1455" w:type="dxa"/>
          </w:tcPr>
          <w:p>
            <w:pPr>
              <w:pStyle w:val="TableParagraph"/>
              <w:rPr>
                <w:sz w:val="22"/>
              </w:rPr>
            </w:pPr>
          </w:p>
        </w:tc>
        <w:tc>
          <w:tcPr>
            <w:tcW w:w="1681" w:type="dxa"/>
          </w:tcPr>
          <w:p>
            <w:pPr>
              <w:pStyle w:val="TableParagraph"/>
              <w:spacing w:before="83"/>
              <w:ind w:left="270"/>
              <w:rPr>
                <w:sz w:val="24"/>
              </w:rPr>
            </w:pPr>
            <w:r>
              <w:rPr>
                <w:sz w:val="24"/>
              </w:rPr>
              <w:t>Pre</w:t>
            </w:r>
            <w:r>
              <w:rPr>
                <w:spacing w:val="-2"/>
                <w:sz w:val="24"/>
              </w:rPr>
              <w:t> training</w:t>
            </w:r>
          </w:p>
        </w:tc>
        <w:tc>
          <w:tcPr>
            <w:tcW w:w="2810" w:type="dxa"/>
          </w:tcPr>
          <w:p>
            <w:pPr>
              <w:pStyle w:val="TableParagraph"/>
              <w:spacing w:before="83"/>
              <w:ind w:left="272"/>
              <w:rPr>
                <w:sz w:val="24"/>
              </w:rPr>
            </w:pPr>
            <w:r>
              <w:rPr>
                <w:spacing w:val="-2"/>
                <w:sz w:val="24"/>
              </w:rPr>
              <w:t>-.810</w:t>
            </w:r>
            <w:r>
              <w:rPr>
                <w:spacing w:val="-2"/>
                <w:sz w:val="24"/>
                <w:vertAlign w:val="superscript"/>
              </w:rPr>
              <w:t>*</w:t>
            </w:r>
          </w:p>
        </w:tc>
        <w:tc>
          <w:tcPr>
            <w:tcW w:w="1615" w:type="dxa"/>
          </w:tcPr>
          <w:p>
            <w:pPr>
              <w:pStyle w:val="TableParagraph"/>
              <w:spacing w:before="83"/>
              <w:ind w:left="431"/>
              <w:rPr>
                <w:sz w:val="24"/>
              </w:rPr>
            </w:pPr>
            <w:r>
              <w:rPr>
                <w:spacing w:val="-4"/>
                <w:sz w:val="24"/>
              </w:rPr>
              <w:t>.074</w:t>
            </w:r>
          </w:p>
        </w:tc>
        <w:tc>
          <w:tcPr>
            <w:tcW w:w="899" w:type="dxa"/>
          </w:tcPr>
          <w:p>
            <w:pPr>
              <w:pStyle w:val="TableParagraph"/>
              <w:spacing w:before="83"/>
              <w:ind w:left="39" w:right="33"/>
              <w:jc w:val="center"/>
              <w:rPr>
                <w:sz w:val="24"/>
              </w:rPr>
            </w:pPr>
            <w:r>
              <w:rPr>
                <w:spacing w:val="-4"/>
                <w:sz w:val="24"/>
              </w:rPr>
              <w:t>.001</w:t>
            </w:r>
          </w:p>
        </w:tc>
      </w:tr>
      <w:tr>
        <w:trPr>
          <w:trHeight w:val="414" w:hRule="atLeast"/>
        </w:trPr>
        <w:tc>
          <w:tcPr>
            <w:tcW w:w="1455" w:type="dxa"/>
          </w:tcPr>
          <w:p>
            <w:pPr>
              <w:pStyle w:val="TableParagraph"/>
              <w:spacing w:before="85"/>
              <w:ind w:left="6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1681" w:type="dxa"/>
          </w:tcPr>
          <w:p>
            <w:pPr>
              <w:pStyle w:val="TableParagraph"/>
              <w:spacing w:before="85"/>
              <w:ind w:left="27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5"/>
              <w:ind w:left="272"/>
              <w:rPr>
                <w:sz w:val="24"/>
              </w:rPr>
            </w:pPr>
            <w:r>
              <w:rPr>
                <w:spacing w:val="-2"/>
                <w:sz w:val="24"/>
              </w:rPr>
              <w:t>.280</w:t>
            </w:r>
            <w:r>
              <w:rPr>
                <w:spacing w:val="-2"/>
                <w:sz w:val="24"/>
                <w:vertAlign w:val="superscript"/>
              </w:rPr>
              <w:t>*</w:t>
            </w:r>
          </w:p>
        </w:tc>
        <w:tc>
          <w:tcPr>
            <w:tcW w:w="1615" w:type="dxa"/>
          </w:tcPr>
          <w:p>
            <w:pPr>
              <w:pStyle w:val="TableParagraph"/>
              <w:spacing w:before="85"/>
              <w:ind w:left="431"/>
              <w:rPr>
                <w:sz w:val="24"/>
              </w:rPr>
            </w:pPr>
            <w:r>
              <w:rPr>
                <w:spacing w:val="-4"/>
                <w:sz w:val="24"/>
              </w:rPr>
              <w:t>.083</w:t>
            </w:r>
          </w:p>
        </w:tc>
        <w:tc>
          <w:tcPr>
            <w:tcW w:w="899" w:type="dxa"/>
          </w:tcPr>
          <w:p>
            <w:pPr>
              <w:pStyle w:val="TableParagraph"/>
              <w:spacing w:before="85"/>
              <w:ind w:left="38" w:right="33"/>
              <w:jc w:val="center"/>
              <w:rPr>
                <w:sz w:val="24"/>
              </w:rPr>
            </w:pPr>
            <w:r>
              <w:rPr>
                <w:spacing w:val="-4"/>
                <w:sz w:val="24"/>
              </w:rPr>
              <w:t>.018</w:t>
            </w:r>
          </w:p>
        </w:tc>
      </w:tr>
      <w:tr>
        <w:trPr>
          <w:trHeight w:val="413" w:hRule="atLeast"/>
        </w:trPr>
        <w:tc>
          <w:tcPr>
            <w:tcW w:w="1455" w:type="dxa"/>
          </w:tcPr>
          <w:p>
            <w:pPr>
              <w:pStyle w:val="TableParagraph"/>
              <w:rPr>
                <w:sz w:val="22"/>
              </w:rPr>
            </w:pPr>
          </w:p>
        </w:tc>
        <w:tc>
          <w:tcPr>
            <w:tcW w:w="1681" w:type="dxa"/>
          </w:tcPr>
          <w:p>
            <w:pPr>
              <w:pStyle w:val="TableParagraph"/>
              <w:spacing w:before="83"/>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3"/>
              <w:ind w:left="272"/>
              <w:rPr>
                <w:sz w:val="24"/>
              </w:rPr>
            </w:pPr>
            <w:r>
              <w:rPr>
                <w:spacing w:val="-2"/>
                <w:sz w:val="24"/>
              </w:rPr>
              <w:t>.700</w:t>
            </w:r>
            <w:r>
              <w:rPr>
                <w:spacing w:val="-2"/>
                <w:sz w:val="24"/>
                <w:vertAlign w:val="superscript"/>
              </w:rPr>
              <w:t>*</w:t>
            </w:r>
          </w:p>
        </w:tc>
        <w:tc>
          <w:tcPr>
            <w:tcW w:w="1615" w:type="dxa"/>
          </w:tcPr>
          <w:p>
            <w:pPr>
              <w:pStyle w:val="TableParagraph"/>
              <w:spacing w:before="83"/>
              <w:ind w:left="431"/>
              <w:rPr>
                <w:sz w:val="24"/>
              </w:rPr>
            </w:pPr>
            <w:r>
              <w:rPr>
                <w:spacing w:val="-4"/>
                <w:sz w:val="24"/>
              </w:rPr>
              <w:t>.108</w:t>
            </w:r>
          </w:p>
        </w:tc>
        <w:tc>
          <w:tcPr>
            <w:tcW w:w="899" w:type="dxa"/>
          </w:tcPr>
          <w:p>
            <w:pPr>
              <w:pStyle w:val="TableParagraph"/>
              <w:spacing w:before="83"/>
              <w:ind w:left="39" w:right="33"/>
              <w:jc w:val="center"/>
              <w:rPr>
                <w:sz w:val="24"/>
              </w:rPr>
            </w:pPr>
            <w:r>
              <w:rPr>
                <w:spacing w:val="-4"/>
                <w:sz w:val="24"/>
              </w:rPr>
              <w:t>.001</w:t>
            </w:r>
          </w:p>
        </w:tc>
      </w:tr>
      <w:tr>
        <w:trPr>
          <w:trHeight w:val="413" w:hRule="atLeast"/>
        </w:trPr>
        <w:tc>
          <w:tcPr>
            <w:tcW w:w="1455" w:type="dxa"/>
          </w:tcPr>
          <w:p>
            <w:pPr>
              <w:pStyle w:val="TableParagraph"/>
              <w:rPr>
                <w:sz w:val="22"/>
              </w:rPr>
            </w:pPr>
          </w:p>
        </w:tc>
        <w:tc>
          <w:tcPr>
            <w:tcW w:w="1681" w:type="dxa"/>
          </w:tcPr>
          <w:p>
            <w:pPr>
              <w:pStyle w:val="TableParagraph"/>
              <w:spacing w:before="84"/>
              <w:ind w:left="270"/>
              <w:rPr>
                <w:sz w:val="24"/>
              </w:rPr>
            </w:pPr>
            <w:r>
              <w:rPr>
                <w:sz w:val="24"/>
              </w:rPr>
              <w:t>Pre</w:t>
            </w:r>
            <w:r>
              <w:rPr>
                <w:spacing w:val="-2"/>
                <w:sz w:val="24"/>
              </w:rPr>
              <w:t> training</w:t>
            </w:r>
          </w:p>
        </w:tc>
        <w:tc>
          <w:tcPr>
            <w:tcW w:w="2810" w:type="dxa"/>
          </w:tcPr>
          <w:p>
            <w:pPr>
              <w:pStyle w:val="TableParagraph"/>
              <w:spacing w:before="84"/>
              <w:ind w:left="272"/>
              <w:rPr>
                <w:sz w:val="24"/>
              </w:rPr>
            </w:pPr>
            <w:r>
              <w:rPr>
                <w:spacing w:val="-2"/>
                <w:sz w:val="24"/>
              </w:rPr>
              <w:t>-1.090</w:t>
            </w:r>
            <w:r>
              <w:rPr>
                <w:spacing w:val="-2"/>
                <w:sz w:val="24"/>
                <w:vertAlign w:val="superscript"/>
              </w:rPr>
              <w:t>*</w:t>
            </w:r>
          </w:p>
        </w:tc>
        <w:tc>
          <w:tcPr>
            <w:tcW w:w="1615" w:type="dxa"/>
          </w:tcPr>
          <w:p>
            <w:pPr>
              <w:pStyle w:val="TableParagraph"/>
              <w:spacing w:before="84"/>
              <w:ind w:left="431"/>
              <w:rPr>
                <w:sz w:val="24"/>
              </w:rPr>
            </w:pPr>
            <w:r>
              <w:rPr>
                <w:spacing w:val="-4"/>
                <w:sz w:val="24"/>
              </w:rPr>
              <w:t>.101</w:t>
            </w:r>
          </w:p>
        </w:tc>
        <w:tc>
          <w:tcPr>
            <w:tcW w:w="899" w:type="dxa"/>
          </w:tcPr>
          <w:p>
            <w:pPr>
              <w:pStyle w:val="TableParagraph"/>
              <w:spacing w:before="84"/>
              <w:ind w:left="39" w:right="33"/>
              <w:jc w:val="center"/>
              <w:rPr>
                <w:sz w:val="24"/>
              </w:rPr>
            </w:pPr>
            <w:r>
              <w:rPr>
                <w:spacing w:val="-4"/>
                <w:sz w:val="24"/>
              </w:rPr>
              <w:t>.001</w:t>
            </w:r>
          </w:p>
        </w:tc>
      </w:tr>
      <w:tr>
        <w:trPr>
          <w:trHeight w:val="414" w:hRule="atLeast"/>
        </w:trPr>
        <w:tc>
          <w:tcPr>
            <w:tcW w:w="1455" w:type="dxa"/>
          </w:tcPr>
          <w:p>
            <w:pPr>
              <w:pStyle w:val="TableParagraph"/>
              <w:spacing w:before="83"/>
              <w:ind w:left="60"/>
              <w:rPr>
                <w:sz w:val="24"/>
              </w:rPr>
            </w:pPr>
            <w:r>
              <w:rPr>
                <w:sz w:val="24"/>
              </w:rPr>
              <w:t>8</w:t>
            </w:r>
            <w:r>
              <w:rPr>
                <w:sz w:val="24"/>
                <w:vertAlign w:val="superscript"/>
              </w:rPr>
              <w:t>th</w:t>
            </w:r>
            <w:r>
              <w:rPr>
                <w:spacing w:val="-1"/>
                <w:sz w:val="24"/>
                <w:vertAlign w:val="baseline"/>
              </w:rPr>
              <w:t> </w:t>
            </w:r>
            <w:r>
              <w:rPr>
                <w:spacing w:val="-4"/>
                <w:sz w:val="24"/>
                <w:vertAlign w:val="baseline"/>
              </w:rPr>
              <w:t>Week</w:t>
            </w:r>
          </w:p>
        </w:tc>
        <w:tc>
          <w:tcPr>
            <w:tcW w:w="1681" w:type="dxa"/>
          </w:tcPr>
          <w:p>
            <w:pPr>
              <w:pStyle w:val="TableParagraph"/>
              <w:spacing w:before="83"/>
              <w:ind w:left="270"/>
              <w:rPr>
                <w:sz w:val="24"/>
              </w:rPr>
            </w:pPr>
            <w:r>
              <w:rPr>
                <w:sz w:val="24"/>
              </w:rPr>
              <w:t>4</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3"/>
              <w:ind w:left="272"/>
              <w:rPr>
                <w:sz w:val="24"/>
              </w:rPr>
            </w:pPr>
            <w:r>
              <w:rPr>
                <w:spacing w:val="-2"/>
                <w:sz w:val="24"/>
              </w:rPr>
              <w:t>-.280</w:t>
            </w:r>
            <w:r>
              <w:rPr>
                <w:spacing w:val="-2"/>
                <w:sz w:val="24"/>
                <w:vertAlign w:val="superscript"/>
              </w:rPr>
              <w:t>*</w:t>
            </w:r>
          </w:p>
        </w:tc>
        <w:tc>
          <w:tcPr>
            <w:tcW w:w="1615" w:type="dxa"/>
          </w:tcPr>
          <w:p>
            <w:pPr>
              <w:pStyle w:val="TableParagraph"/>
              <w:spacing w:before="83"/>
              <w:ind w:left="431"/>
              <w:rPr>
                <w:sz w:val="24"/>
              </w:rPr>
            </w:pPr>
            <w:r>
              <w:rPr>
                <w:spacing w:val="-4"/>
                <w:sz w:val="24"/>
              </w:rPr>
              <w:t>.083</w:t>
            </w:r>
          </w:p>
        </w:tc>
        <w:tc>
          <w:tcPr>
            <w:tcW w:w="899" w:type="dxa"/>
          </w:tcPr>
          <w:p>
            <w:pPr>
              <w:pStyle w:val="TableParagraph"/>
              <w:spacing w:before="83"/>
              <w:ind w:left="38" w:right="33"/>
              <w:jc w:val="center"/>
              <w:rPr>
                <w:sz w:val="24"/>
              </w:rPr>
            </w:pPr>
            <w:r>
              <w:rPr>
                <w:spacing w:val="-4"/>
                <w:sz w:val="24"/>
              </w:rPr>
              <w:t>.018</w:t>
            </w:r>
          </w:p>
        </w:tc>
      </w:tr>
      <w:tr>
        <w:trPr>
          <w:trHeight w:val="413" w:hRule="atLeast"/>
        </w:trPr>
        <w:tc>
          <w:tcPr>
            <w:tcW w:w="1455" w:type="dxa"/>
          </w:tcPr>
          <w:p>
            <w:pPr>
              <w:pStyle w:val="TableParagraph"/>
              <w:rPr>
                <w:sz w:val="22"/>
              </w:rPr>
            </w:pPr>
          </w:p>
        </w:tc>
        <w:tc>
          <w:tcPr>
            <w:tcW w:w="1681" w:type="dxa"/>
          </w:tcPr>
          <w:p>
            <w:pPr>
              <w:pStyle w:val="TableParagraph"/>
              <w:spacing w:before="84"/>
              <w:ind w:left="27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2810" w:type="dxa"/>
          </w:tcPr>
          <w:p>
            <w:pPr>
              <w:pStyle w:val="TableParagraph"/>
              <w:spacing w:before="84"/>
              <w:ind w:left="272"/>
              <w:rPr>
                <w:sz w:val="24"/>
              </w:rPr>
            </w:pPr>
            <w:r>
              <w:rPr>
                <w:spacing w:val="-2"/>
                <w:sz w:val="24"/>
              </w:rPr>
              <w:t>.420</w:t>
            </w:r>
            <w:r>
              <w:rPr>
                <w:spacing w:val="-2"/>
                <w:sz w:val="24"/>
                <w:vertAlign w:val="superscript"/>
              </w:rPr>
              <w:t>*</w:t>
            </w:r>
          </w:p>
        </w:tc>
        <w:tc>
          <w:tcPr>
            <w:tcW w:w="1615" w:type="dxa"/>
          </w:tcPr>
          <w:p>
            <w:pPr>
              <w:pStyle w:val="TableParagraph"/>
              <w:spacing w:before="84"/>
              <w:ind w:left="431"/>
              <w:rPr>
                <w:sz w:val="24"/>
              </w:rPr>
            </w:pPr>
            <w:r>
              <w:rPr>
                <w:spacing w:val="-4"/>
                <w:sz w:val="24"/>
              </w:rPr>
              <w:t>.068</w:t>
            </w:r>
          </w:p>
        </w:tc>
        <w:tc>
          <w:tcPr>
            <w:tcW w:w="899" w:type="dxa"/>
          </w:tcPr>
          <w:p>
            <w:pPr>
              <w:pStyle w:val="TableParagraph"/>
              <w:spacing w:before="84"/>
              <w:ind w:left="39" w:right="33"/>
              <w:jc w:val="center"/>
              <w:rPr>
                <w:sz w:val="24"/>
              </w:rPr>
            </w:pPr>
            <w:r>
              <w:rPr>
                <w:spacing w:val="-4"/>
                <w:sz w:val="24"/>
              </w:rPr>
              <w:t>.001</w:t>
            </w:r>
          </w:p>
        </w:tc>
      </w:tr>
      <w:tr>
        <w:trPr>
          <w:trHeight w:val="413" w:hRule="atLeast"/>
        </w:trPr>
        <w:tc>
          <w:tcPr>
            <w:tcW w:w="1455" w:type="dxa"/>
          </w:tcPr>
          <w:p>
            <w:pPr>
              <w:pStyle w:val="TableParagraph"/>
              <w:rPr>
                <w:sz w:val="22"/>
              </w:rPr>
            </w:pPr>
          </w:p>
        </w:tc>
        <w:tc>
          <w:tcPr>
            <w:tcW w:w="1681" w:type="dxa"/>
          </w:tcPr>
          <w:p>
            <w:pPr>
              <w:pStyle w:val="TableParagraph"/>
              <w:spacing w:before="83"/>
              <w:ind w:left="270"/>
              <w:rPr>
                <w:sz w:val="24"/>
              </w:rPr>
            </w:pPr>
            <w:r>
              <w:rPr>
                <w:sz w:val="24"/>
              </w:rPr>
              <w:t>Pre</w:t>
            </w:r>
            <w:r>
              <w:rPr>
                <w:spacing w:val="-2"/>
                <w:sz w:val="24"/>
              </w:rPr>
              <w:t> training</w:t>
            </w:r>
          </w:p>
        </w:tc>
        <w:tc>
          <w:tcPr>
            <w:tcW w:w="2810" w:type="dxa"/>
          </w:tcPr>
          <w:p>
            <w:pPr>
              <w:pStyle w:val="TableParagraph"/>
              <w:spacing w:before="83"/>
              <w:ind w:left="272"/>
              <w:rPr>
                <w:sz w:val="24"/>
              </w:rPr>
            </w:pPr>
            <w:r>
              <w:rPr>
                <w:spacing w:val="-2"/>
                <w:sz w:val="24"/>
              </w:rPr>
              <w:t>-1.510</w:t>
            </w:r>
            <w:r>
              <w:rPr>
                <w:spacing w:val="-2"/>
                <w:sz w:val="24"/>
                <w:vertAlign w:val="superscript"/>
              </w:rPr>
              <w:t>*</w:t>
            </w:r>
          </w:p>
        </w:tc>
        <w:tc>
          <w:tcPr>
            <w:tcW w:w="1615" w:type="dxa"/>
          </w:tcPr>
          <w:p>
            <w:pPr>
              <w:pStyle w:val="TableParagraph"/>
              <w:spacing w:before="83"/>
              <w:ind w:left="431"/>
              <w:rPr>
                <w:sz w:val="24"/>
              </w:rPr>
            </w:pPr>
            <w:r>
              <w:rPr>
                <w:spacing w:val="-4"/>
                <w:sz w:val="24"/>
              </w:rPr>
              <w:t>.120</w:t>
            </w:r>
          </w:p>
        </w:tc>
        <w:tc>
          <w:tcPr>
            <w:tcW w:w="899" w:type="dxa"/>
          </w:tcPr>
          <w:p>
            <w:pPr>
              <w:pStyle w:val="TableParagraph"/>
              <w:spacing w:before="83"/>
              <w:ind w:left="39" w:right="33"/>
              <w:jc w:val="center"/>
              <w:rPr>
                <w:sz w:val="24"/>
              </w:rPr>
            </w:pPr>
            <w:r>
              <w:rPr>
                <w:spacing w:val="-4"/>
                <w:sz w:val="24"/>
              </w:rPr>
              <w:t>.001</w:t>
            </w:r>
          </w:p>
        </w:tc>
      </w:tr>
      <w:tr>
        <w:trPr>
          <w:trHeight w:val="413" w:hRule="atLeast"/>
        </w:trPr>
        <w:tc>
          <w:tcPr>
            <w:tcW w:w="1455" w:type="dxa"/>
          </w:tcPr>
          <w:p>
            <w:pPr>
              <w:pStyle w:val="TableParagraph"/>
              <w:spacing w:before="84"/>
              <w:ind w:left="60"/>
              <w:rPr>
                <w:sz w:val="24"/>
              </w:rPr>
            </w:pPr>
            <w:r>
              <w:rPr>
                <w:sz w:val="24"/>
              </w:rPr>
              <w:t>12</w:t>
            </w:r>
            <w:r>
              <w:rPr>
                <w:sz w:val="24"/>
                <w:vertAlign w:val="superscript"/>
              </w:rPr>
              <w:t>th</w:t>
            </w:r>
            <w:r>
              <w:rPr>
                <w:spacing w:val="-1"/>
                <w:sz w:val="24"/>
                <w:vertAlign w:val="baseline"/>
              </w:rPr>
              <w:t> </w:t>
            </w:r>
            <w:r>
              <w:rPr>
                <w:spacing w:val="-4"/>
                <w:sz w:val="24"/>
                <w:vertAlign w:val="baseline"/>
              </w:rPr>
              <w:t>Week</w:t>
            </w:r>
          </w:p>
        </w:tc>
        <w:tc>
          <w:tcPr>
            <w:tcW w:w="1681" w:type="dxa"/>
          </w:tcPr>
          <w:p>
            <w:pPr>
              <w:pStyle w:val="TableParagraph"/>
              <w:spacing w:before="84"/>
              <w:ind w:left="270"/>
              <w:rPr>
                <w:sz w:val="24"/>
              </w:rPr>
            </w:pPr>
            <w:r>
              <w:rPr>
                <w:spacing w:val="-10"/>
                <w:sz w:val="24"/>
              </w:rPr>
              <w:t>2</w:t>
            </w:r>
          </w:p>
        </w:tc>
        <w:tc>
          <w:tcPr>
            <w:tcW w:w="2810" w:type="dxa"/>
          </w:tcPr>
          <w:p>
            <w:pPr>
              <w:pStyle w:val="TableParagraph"/>
              <w:spacing w:before="84"/>
              <w:ind w:left="272"/>
              <w:rPr>
                <w:sz w:val="24"/>
              </w:rPr>
            </w:pPr>
            <w:r>
              <w:rPr>
                <w:spacing w:val="-2"/>
                <w:sz w:val="24"/>
              </w:rPr>
              <w:t>-.700</w:t>
            </w:r>
            <w:r>
              <w:rPr>
                <w:spacing w:val="-2"/>
                <w:sz w:val="24"/>
                <w:vertAlign w:val="superscript"/>
              </w:rPr>
              <w:t>*</w:t>
            </w:r>
          </w:p>
        </w:tc>
        <w:tc>
          <w:tcPr>
            <w:tcW w:w="1615" w:type="dxa"/>
          </w:tcPr>
          <w:p>
            <w:pPr>
              <w:pStyle w:val="TableParagraph"/>
              <w:spacing w:before="84"/>
              <w:ind w:left="431"/>
              <w:rPr>
                <w:sz w:val="24"/>
              </w:rPr>
            </w:pPr>
            <w:r>
              <w:rPr>
                <w:spacing w:val="-4"/>
                <w:sz w:val="24"/>
              </w:rPr>
              <w:t>.108</w:t>
            </w:r>
          </w:p>
        </w:tc>
        <w:tc>
          <w:tcPr>
            <w:tcW w:w="899" w:type="dxa"/>
          </w:tcPr>
          <w:p>
            <w:pPr>
              <w:pStyle w:val="TableParagraph"/>
              <w:spacing w:before="84"/>
              <w:ind w:left="39" w:right="33"/>
              <w:jc w:val="center"/>
              <w:rPr>
                <w:sz w:val="24"/>
              </w:rPr>
            </w:pPr>
            <w:r>
              <w:rPr>
                <w:spacing w:val="-4"/>
                <w:sz w:val="24"/>
              </w:rPr>
              <w:t>.001</w:t>
            </w:r>
          </w:p>
        </w:tc>
      </w:tr>
      <w:tr>
        <w:trPr>
          <w:trHeight w:val="503" w:hRule="atLeast"/>
        </w:trPr>
        <w:tc>
          <w:tcPr>
            <w:tcW w:w="1455" w:type="dxa"/>
            <w:tcBorders>
              <w:bottom w:val="single" w:sz="8" w:space="0" w:color="000000"/>
            </w:tcBorders>
          </w:tcPr>
          <w:p>
            <w:pPr>
              <w:pStyle w:val="TableParagraph"/>
              <w:rPr>
                <w:sz w:val="22"/>
              </w:rPr>
            </w:pPr>
          </w:p>
        </w:tc>
        <w:tc>
          <w:tcPr>
            <w:tcW w:w="1681" w:type="dxa"/>
            <w:tcBorders>
              <w:bottom w:val="single" w:sz="8" w:space="0" w:color="000000"/>
            </w:tcBorders>
          </w:tcPr>
          <w:p>
            <w:pPr>
              <w:pStyle w:val="TableParagraph"/>
              <w:spacing w:before="83"/>
              <w:ind w:left="270"/>
              <w:rPr>
                <w:sz w:val="24"/>
              </w:rPr>
            </w:pPr>
            <w:r>
              <w:rPr>
                <w:spacing w:val="-10"/>
                <w:sz w:val="24"/>
              </w:rPr>
              <w:t>3</w:t>
            </w:r>
          </w:p>
        </w:tc>
        <w:tc>
          <w:tcPr>
            <w:tcW w:w="2810" w:type="dxa"/>
            <w:tcBorders>
              <w:bottom w:val="single" w:sz="8" w:space="0" w:color="000000"/>
            </w:tcBorders>
          </w:tcPr>
          <w:p>
            <w:pPr>
              <w:pStyle w:val="TableParagraph"/>
              <w:spacing w:before="83"/>
              <w:ind w:left="272"/>
              <w:rPr>
                <w:sz w:val="24"/>
              </w:rPr>
            </w:pPr>
            <w:r>
              <w:rPr>
                <w:spacing w:val="-2"/>
                <w:sz w:val="24"/>
              </w:rPr>
              <w:t>-.420</w:t>
            </w:r>
            <w:r>
              <w:rPr>
                <w:spacing w:val="-2"/>
                <w:sz w:val="24"/>
                <w:vertAlign w:val="superscript"/>
              </w:rPr>
              <w:t>*</w:t>
            </w:r>
          </w:p>
        </w:tc>
        <w:tc>
          <w:tcPr>
            <w:tcW w:w="1615" w:type="dxa"/>
            <w:tcBorders>
              <w:bottom w:val="single" w:sz="8" w:space="0" w:color="000000"/>
            </w:tcBorders>
          </w:tcPr>
          <w:p>
            <w:pPr>
              <w:pStyle w:val="TableParagraph"/>
              <w:spacing w:before="83"/>
              <w:ind w:left="431"/>
              <w:rPr>
                <w:sz w:val="24"/>
              </w:rPr>
            </w:pPr>
            <w:r>
              <w:rPr>
                <w:spacing w:val="-4"/>
                <w:sz w:val="24"/>
              </w:rPr>
              <w:t>.068</w:t>
            </w:r>
          </w:p>
        </w:tc>
        <w:tc>
          <w:tcPr>
            <w:tcW w:w="899" w:type="dxa"/>
            <w:tcBorders>
              <w:bottom w:val="single" w:sz="8" w:space="0" w:color="000000"/>
            </w:tcBorders>
          </w:tcPr>
          <w:p>
            <w:pPr>
              <w:pStyle w:val="TableParagraph"/>
              <w:spacing w:before="83"/>
              <w:ind w:left="39" w:right="33"/>
              <w:jc w:val="center"/>
              <w:rPr>
                <w:sz w:val="24"/>
              </w:rPr>
            </w:pPr>
            <w:r>
              <w:rPr>
                <w:spacing w:val="-4"/>
                <w:sz w:val="24"/>
              </w:rPr>
              <w:t>.001</w:t>
            </w:r>
          </w:p>
        </w:tc>
      </w:tr>
    </w:tbl>
    <w:p>
      <w:pPr>
        <w:pStyle w:val="BodyText"/>
      </w:pPr>
      <w:r>
        <w:rPr/>
        <w:t>Based</w:t>
      </w:r>
      <w:r>
        <w:rPr>
          <w:spacing w:val="-2"/>
        </w:rPr>
        <w:t> </w:t>
      </w:r>
      <w:r>
        <w:rPr/>
        <w:t>on estimated</w:t>
      </w:r>
      <w:r>
        <w:rPr>
          <w:spacing w:val="-1"/>
        </w:rPr>
        <w:t> </w:t>
      </w:r>
      <w:r>
        <w:rPr/>
        <w:t>marginal</w:t>
      </w:r>
      <w:r>
        <w:rPr>
          <w:spacing w:val="-1"/>
        </w:rPr>
        <w:t> </w:t>
      </w:r>
      <w:r>
        <w:rPr>
          <w:spacing w:val="-4"/>
        </w:rPr>
        <w:t>means</w:t>
      </w:r>
    </w:p>
    <w:p>
      <w:pPr>
        <w:pStyle w:val="BodyText"/>
      </w:pPr>
      <w:r>
        <w:rPr/>
        <w:t>*.</w:t>
      </w:r>
      <w:r>
        <w:rPr>
          <w:spacing w:val="-4"/>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0.05</w:t>
      </w:r>
      <w:r>
        <w:rPr>
          <w:spacing w:val="-1"/>
        </w:rPr>
        <w:t> </w:t>
      </w:r>
      <w:r>
        <w:rPr/>
        <w:t>alpha-</w:t>
      </w:r>
      <w:r>
        <w:rPr>
          <w:spacing w:val="-2"/>
        </w:rPr>
        <w:t>level.</w:t>
      </w:r>
    </w:p>
    <w:p>
      <w:pPr>
        <w:spacing w:before="1"/>
        <w:ind w:left="1280" w:right="0" w:firstLine="0"/>
        <w:jc w:val="left"/>
        <w:rPr>
          <w:sz w:val="22"/>
        </w:rPr>
      </w:pPr>
      <w:r>
        <w:rPr>
          <w:sz w:val="22"/>
        </w:rPr>
        <w:t>*</w:t>
      </w:r>
      <w:r>
        <w:rPr>
          <w:spacing w:val="-4"/>
          <w:sz w:val="22"/>
        </w:rPr>
        <w:t> </w:t>
      </w:r>
      <w:r>
        <w:rPr>
          <w:sz w:val="22"/>
        </w:rPr>
        <w:t>Significant</w:t>
      </w:r>
      <w:r>
        <w:rPr>
          <w:spacing w:val="-1"/>
          <w:sz w:val="22"/>
        </w:rPr>
        <w:t> </w:t>
      </w:r>
      <w:r>
        <w:rPr>
          <w:sz w:val="22"/>
        </w:rPr>
        <w:t>at</w:t>
      </w:r>
      <w:r>
        <w:rPr>
          <w:spacing w:val="-1"/>
          <w:sz w:val="22"/>
        </w:rPr>
        <w:t> </w:t>
      </w:r>
      <w:r>
        <w:rPr>
          <w:sz w:val="22"/>
        </w:rPr>
        <w:t>P</w:t>
      </w:r>
      <w:r>
        <w:rPr>
          <w:spacing w:val="-2"/>
          <w:sz w:val="22"/>
        </w:rPr>
        <w:t> </w:t>
      </w:r>
      <w:r>
        <w:rPr>
          <w:sz w:val="22"/>
        </w:rPr>
        <w:t>&lt;</w:t>
      </w:r>
      <w:r>
        <w:rPr>
          <w:spacing w:val="-4"/>
          <w:sz w:val="22"/>
        </w:rPr>
        <w:t> 0.05</w:t>
      </w:r>
    </w:p>
    <w:p>
      <w:pPr>
        <w:pStyle w:val="BodyText"/>
        <w:spacing w:before="22"/>
        <w:ind w:left="0"/>
        <w:rPr>
          <w:sz w:val="22"/>
        </w:rPr>
      </w:pPr>
    </w:p>
    <w:p>
      <w:pPr>
        <w:pStyle w:val="BodyText"/>
        <w:spacing w:line="480" w:lineRule="auto"/>
        <w:ind w:right="1315"/>
        <w:jc w:val="both"/>
      </w:pPr>
      <w:r>
        <w:rPr/>
        <w:t>Post-hoc analysis in Table 4.2.7c using the Bonferroni correction revealed significant increase in agility at the 4</w:t>
      </w:r>
      <w:r>
        <w:rPr>
          <w:vertAlign w:val="superscript"/>
        </w:rPr>
        <w:t>th</w:t>
      </w:r>
      <w:r>
        <w:rPr>
          <w:vertAlign w:val="baseline"/>
        </w:rPr>
        <w:t> week of training up to the 12</w:t>
      </w:r>
      <w:r>
        <w:rPr>
          <w:vertAlign w:val="superscript"/>
        </w:rPr>
        <w:t>th</w:t>
      </w:r>
      <w:r>
        <w:rPr>
          <w:vertAlign w:val="baseline"/>
        </w:rPr>
        <w:t> week which implied the effect was significant at all the stages. Thus, the resistance training increased agility, starting from the 4</w:t>
      </w:r>
      <w:r>
        <w:rPr>
          <w:vertAlign w:val="superscript"/>
        </w:rPr>
        <w:t>th</w:t>
      </w:r>
      <w:r>
        <w:rPr>
          <w:vertAlign w:val="baseline"/>
        </w:rPr>
        <w:t> week of resistance training.</w:t>
      </w:r>
    </w:p>
    <w:p>
      <w:pPr>
        <w:spacing w:after="0" w:line="480" w:lineRule="auto"/>
        <w:jc w:val="both"/>
        <w:sectPr>
          <w:pgSz w:w="12240" w:h="15840"/>
          <w:pgMar w:header="0" w:footer="744" w:top="1360" w:bottom="940" w:left="160" w:right="120"/>
        </w:sectPr>
      </w:pPr>
    </w:p>
    <w:p>
      <w:pPr>
        <w:pStyle w:val="Heading3"/>
        <w:numPr>
          <w:ilvl w:val="1"/>
          <w:numId w:val="25"/>
        </w:numPr>
        <w:tabs>
          <w:tab w:pos="1999" w:val="left" w:leader="none"/>
        </w:tabs>
        <w:spacing w:line="240" w:lineRule="auto" w:before="76" w:after="0"/>
        <w:ind w:left="1999" w:right="0" w:hanging="719"/>
        <w:jc w:val="both"/>
      </w:pPr>
      <w:r>
        <w:rPr>
          <w:spacing w:val="-2"/>
        </w:rPr>
        <w:t>Discussion</w:t>
      </w:r>
    </w:p>
    <w:p>
      <w:pPr>
        <w:pStyle w:val="BodyText"/>
        <w:spacing w:line="480" w:lineRule="auto" w:before="272"/>
        <w:ind w:right="1314" w:firstLine="719"/>
        <w:jc w:val="both"/>
      </w:pPr>
      <w:r>
        <w:rPr/>
        <w:t>The purpose of this study was to assess the effect of resistance training on the biomotor abilities of male football players of Federal College of Education, Kontagora, Nigeria. The</w:t>
      </w:r>
      <w:r>
        <w:rPr>
          <w:spacing w:val="40"/>
        </w:rPr>
        <w:t> </w:t>
      </w:r>
      <w:r>
        <w:rPr/>
        <w:t>results of hypotheses formulated and tested revealed that there was significant effect of</w:t>
      </w:r>
      <w:r>
        <w:rPr>
          <w:spacing w:val="80"/>
        </w:rPr>
        <w:t> </w:t>
      </w:r>
      <w:r>
        <w:rPr/>
        <w:t>resistance training on the biomotor ability variables of abdominal strength, endurance (VO</w:t>
      </w:r>
      <w:r>
        <w:rPr>
          <w:vertAlign w:val="subscript"/>
        </w:rPr>
        <w:t>2</w:t>
      </w:r>
      <w:r>
        <w:rPr>
          <w:spacing w:val="40"/>
          <w:vertAlign w:val="baseline"/>
        </w:rPr>
        <w:t> </w:t>
      </w:r>
      <w:r>
        <w:rPr>
          <w:vertAlign w:val="baseline"/>
        </w:rPr>
        <w:t>max), flexibility, explosive power, speed and agility of male football players of Federal College of Education, Kontagora, Nigeria after 12 weeks of training programme.</w:t>
      </w:r>
    </w:p>
    <w:p>
      <w:pPr>
        <w:pStyle w:val="BodyText"/>
        <w:spacing w:line="480" w:lineRule="auto" w:before="1"/>
        <w:ind w:right="1314" w:firstLine="719"/>
        <w:jc w:val="both"/>
      </w:pPr>
      <w:r>
        <w:rPr/>
        <w:t>Findings of the study on hypothesis one revealed that resistance training had significant effect on the abdominal strength of male football players of Federal College of Education Kontagora, Nigeria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 The significant increase in abdominal strength of the male players may be attributed to the increase in muscle fiber size and the recruitment of more motor units of nerve cells due to varying training intensities and led to</w:t>
      </w:r>
      <w:r>
        <w:rPr>
          <w:spacing w:val="40"/>
          <w:vertAlign w:val="baseline"/>
        </w:rPr>
        <w:t> </w:t>
      </w:r>
      <w:r>
        <w:rPr>
          <w:vertAlign w:val="baseline"/>
        </w:rPr>
        <w:t>higher peak muscle torque of the lower extremities (Kalapotharakos, Strimpakos, Vithoulka, Karvounidis, Diamantopoulos and Kapreli, 2006). These findings also agreed with the findings</w:t>
      </w:r>
      <w:r>
        <w:rPr>
          <w:spacing w:val="40"/>
          <w:vertAlign w:val="baseline"/>
        </w:rPr>
        <w:t> </w:t>
      </w:r>
      <w:r>
        <w:rPr>
          <w:vertAlign w:val="baseline"/>
        </w:rPr>
        <w:t>of Reilly</w:t>
      </w:r>
      <w:r>
        <w:rPr>
          <w:spacing w:val="-3"/>
          <w:vertAlign w:val="baseline"/>
        </w:rPr>
        <w:t> </w:t>
      </w:r>
      <w:r>
        <w:rPr>
          <w:vertAlign w:val="baseline"/>
        </w:rPr>
        <w:t>&amp; Doran (2009), Stolen, Chamarri, Castagna and Wisloff (2010)</w:t>
      </w:r>
      <w:r>
        <w:rPr>
          <w:spacing w:val="-1"/>
          <w:vertAlign w:val="baseline"/>
        </w:rPr>
        <w:t> </w:t>
      </w:r>
      <w:r>
        <w:rPr>
          <w:vertAlign w:val="baseline"/>
        </w:rPr>
        <w:t>as well as the findings of Michailidis, Fatouros, Primpa, Michalaidis and Avloniti (2013), who reported that abdominal muscles improved when resistance training was added to the regular sessions of football training </w:t>
      </w:r>
      <w:r>
        <w:rPr>
          <w:spacing w:val="-2"/>
          <w:vertAlign w:val="baseline"/>
        </w:rPr>
        <w:t>programmes.</w:t>
      </w:r>
    </w:p>
    <w:p>
      <w:pPr>
        <w:pStyle w:val="BodyText"/>
        <w:spacing w:line="480" w:lineRule="auto" w:before="1"/>
        <w:ind w:right="1321" w:firstLine="719"/>
        <w:jc w:val="both"/>
      </w:pPr>
      <w:r>
        <w:rPr/>
        <w:t>Alikhajeh, Mohamadi, Yaghoubi and Rasekhi (2012), revealed that improved abdominal strength of footballers is required for many vital skills especially in kicking, jumping, turning</w:t>
      </w:r>
      <w:r>
        <w:rPr>
          <w:spacing w:val="40"/>
        </w:rPr>
        <w:t> </w:t>
      </w:r>
      <w:r>
        <w:rPr/>
        <w:t>and sprinting. The findings of Meylan &amp; Malatesta (2009), revealed that the muscle strength of football players is not an entire body characteristics but is dependent on the ability and trainability</w:t>
      </w:r>
      <w:r>
        <w:rPr>
          <w:spacing w:val="-1"/>
        </w:rPr>
        <w:t> </w:t>
      </w:r>
      <w:r>
        <w:rPr/>
        <w:t>of</w:t>
      </w:r>
      <w:r>
        <w:rPr>
          <w:spacing w:val="7"/>
        </w:rPr>
        <w:t> </w:t>
      </w:r>
      <w:r>
        <w:rPr/>
        <w:t>specific</w:t>
      </w:r>
      <w:r>
        <w:rPr>
          <w:spacing w:val="7"/>
        </w:rPr>
        <w:t> </w:t>
      </w:r>
      <w:r>
        <w:rPr/>
        <w:t>body</w:t>
      </w:r>
      <w:r>
        <w:rPr>
          <w:spacing w:val="4"/>
        </w:rPr>
        <w:t> </w:t>
      </w:r>
      <w:r>
        <w:rPr/>
        <w:t>segment</w:t>
      </w:r>
      <w:r>
        <w:rPr>
          <w:spacing w:val="8"/>
        </w:rPr>
        <w:t> </w:t>
      </w:r>
      <w:r>
        <w:rPr/>
        <w:t>to</w:t>
      </w:r>
      <w:r>
        <w:rPr>
          <w:spacing w:val="8"/>
        </w:rPr>
        <w:t> </w:t>
      </w:r>
      <w:r>
        <w:rPr/>
        <w:t>perform</w:t>
      </w:r>
      <w:r>
        <w:rPr>
          <w:spacing w:val="8"/>
        </w:rPr>
        <w:t> </w:t>
      </w:r>
      <w:r>
        <w:rPr/>
        <w:t>the</w:t>
      </w:r>
      <w:r>
        <w:rPr>
          <w:spacing w:val="8"/>
        </w:rPr>
        <w:t> </w:t>
      </w:r>
      <w:r>
        <w:rPr/>
        <w:t>desired</w:t>
      </w:r>
      <w:r>
        <w:rPr>
          <w:spacing w:val="8"/>
        </w:rPr>
        <w:t> </w:t>
      </w:r>
      <w:r>
        <w:rPr/>
        <w:t>movement.</w:t>
      </w:r>
      <w:r>
        <w:rPr>
          <w:spacing w:val="8"/>
        </w:rPr>
        <w:t> </w:t>
      </w:r>
      <w:r>
        <w:rPr/>
        <w:t>These</w:t>
      </w:r>
      <w:r>
        <w:rPr>
          <w:spacing w:val="7"/>
        </w:rPr>
        <w:t> </w:t>
      </w:r>
      <w:r>
        <w:rPr/>
        <w:t>findings</w:t>
      </w:r>
      <w:r>
        <w:rPr>
          <w:spacing w:val="9"/>
        </w:rPr>
        <w:t> </w:t>
      </w:r>
      <w:r>
        <w:rPr>
          <w:spacing w:val="-2"/>
        </w:rPr>
        <w:t>indicated</w:t>
      </w:r>
    </w:p>
    <w:p>
      <w:pPr>
        <w:spacing w:after="0" w:line="480" w:lineRule="auto"/>
        <w:jc w:val="both"/>
        <w:sectPr>
          <w:pgSz w:w="12240" w:h="15840"/>
          <w:pgMar w:header="0" w:footer="744" w:top="1360" w:bottom="940" w:left="160" w:right="120"/>
        </w:sectPr>
      </w:pPr>
    </w:p>
    <w:p>
      <w:pPr>
        <w:pStyle w:val="BodyText"/>
        <w:spacing w:line="480" w:lineRule="auto" w:before="72"/>
        <w:ind w:left="863" w:right="1325"/>
        <w:jc w:val="right"/>
      </w:pPr>
      <w:r>
        <w:rPr/>
        <w:t>that the improved abdominal strength among the male football players of F.C.E Kontagora will impact</w:t>
      </w:r>
      <w:r>
        <w:rPr>
          <w:spacing w:val="-3"/>
        </w:rPr>
        <w:t> </w:t>
      </w:r>
      <w:r>
        <w:rPr/>
        <w:t>positively</w:t>
      </w:r>
      <w:r>
        <w:rPr>
          <w:spacing w:val="-5"/>
        </w:rPr>
        <w:t> </w:t>
      </w:r>
      <w:r>
        <w:rPr/>
        <w:t>on their</w:t>
      </w:r>
      <w:r>
        <w:rPr>
          <w:spacing w:val="-1"/>
        </w:rPr>
        <w:t> </w:t>
      </w:r>
      <w:r>
        <w:rPr/>
        <w:t>match day</w:t>
      </w:r>
      <w:r>
        <w:rPr>
          <w:spacing w:val="-5"/>
        </w:rPr>
        <w:t> </w:t>
      </w:r>
      <w:r>
        <w:rPr/>
        <w:t>performances</w:t>
      </w:r>
      <w:r>
        <w:rPr>
          <w:spacing w:val="-1"/>
        </w:rPr>
        <w:t> </w:t>
      </w:r>
      <w:r>
        <w:rPr/>
        <w:t>and</w:t>
      </w:r>
      <w:r>
        <w:rPr>
          <w:spacing w:val="-1"/>
        </w:rPr>
        <w:t> </w:t>
      </w:r>
      <w:r>
        <w:rPr/>
        <w:t>increase</w:t>
      </w:r>
      <w:r>
        <w:rPr>
          <w:spacing w:val="-1"/>
        </w:rPr>
        <w:t> </w:t>
      </w:r>
      <w:r>
        <w:rPr/>
        <w:t>their achievement</w:t>
      </w:r>
      <w:r>
        <w:rPr>
          <w:spacing w:val="5"/>
        </w:rPr>
        <w:t> </w:t>
      </w:r>
      <w:r>
        <w:rPr/>
        <w:t>and </w:t>
      </w:r>
      <w:r>
        <w:rPr>
          <w:spacing w:val="-2"/>
        </w:rPr>
        <w:t>successes.</w:t>
      </w:r>
    </w:p>
    <w:p>
      <w:pPr>
        <w:pStyle w:val="BodyText"/>
        <w:spacing w:line="480" w:lineRule="auto"/>
        <w:ind w:right="1313" w:firstLine="719"/>
        <w:jc w:val="both"/>
      </w:pPr>
      <w:r>
        <w:rPr/>
        <w:t>Findings on the second hypothesis revealed that resistance training had significant effect on the VO</w:t>
      </w:r>
      <w:r>
        <w:rPr>
          <w:vertAlign w:val="subscript"/>
        </w:rPr>
        <w:t>2</w:t>
      </w:r>
      <w:r>
        <w:rPr>
          <w:vertAlign w:val="baseline"/>
        </w:rPr>
        <w:t> max (endurance) of male football players of FCE Kontagora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 The increase in VO</w:t>
      </w:r>
      <w:r>
        <w:rPr>
          <w:vertAlign w:val="subscript"/>
        </w:rPr>
        <w:t>2</w:t>
      </w:r>
      <w:r>
        <w:rPr>
          <w:vertAlign w:val="baseline"/>
        </w:rPr>
        <w:t> max was due to the significant effect of 12 weeks resistance training programme. This finding agreed with the findings of LeGall </w:t>
      </w:r>
      <w:r>
        <w:rPr>
          <w:i/>
          <w:vertAlign w:val="baseline"/>
        </w:rPr>
        <w:t>et al., </w:t>
      </w:r>
      <w:r>
        <w:rPr>
          <w:vertAlign w:val="baseline"/>
        </w:rPr>
        <w:t>(2010), and those of McMillan </w:t>
      </w:r>
      <w:r>
        <w:rPr>
          <w:i/>
          <w:vertAlign w:val="baseline"/>
        </w:rPr>
        <w:t>et al., </w:t>
      </w:r>
      <w:r>
        <w:rPr>
          <w:vertAlign w:val="baseline"/>
        </w:rPr>
        <w:t>(2009), Stolen </w:t>
      </w:r>
      <w:r>
        <w:rPr>
          <w:i/>
          <w:vertAlign w:val="baseline"/>
        </w:rPr>
        <w:t>et al., </w:t>
      </w:r>
      <w:r>
        <w:rPr>
          <w:vertAlign w:val="baseline"/>
        </w:rPr>
        <w:t>(2010).</w:t>
      </w:r>
    </w:p>
    <w:p>
      <w:pPr>
        <w:pStyle w:val="BodyText"/>
        <w:spacing w:line="480" w:lineRule="auto" w:before="1"/>
        <w:ind w:right="1316" w:firstLine="719"/>
        <w:jc w:val="both"/>
      </w:pPr>
      <w:r>
        <w:rPr/>
        <w:t>Helgerud </w:t>
      </w:r>
      <w:r>
        <w:rPr>
          <w:i/>
        </w:rPr>
        <w:t>et al., </w:t>
      </w:r>
      <w:r>
        <w:rPr/>
        <w:t>(2013), found significant effect on VO</w:t>
      </w:r>
      <w:r>
        <w:rPr>
          <w:vertAlign w:val="subscript"/>
        </w:rPr>
        <w:t>2</w:t>
      </w:r>
      <w:r>
        <w:rPr>
          <w:vertAlign w:val="baseline"/>
        </w:rPr>
        <w:t> max after 10 weeks of resistance training programme performed by male youth football players. This finding agreed with the findings of LeGall </w:t>
      </w:r>
      <w:r>
        <w:rPr>
          <w:i/>
          <w:vertAlign w:val="baseline"/>
        </w:rPr>
        <w:t>et al., </w:t>
      </w:r>
      <w:r>
        <w:rPr>
          <w:vertAlign w:val="baseline"/>
        </w:rPr>
        <w:t>(2010), that improved VO</w:t>
      </w:r>
      <w:r>
        <w:rPr>
          <w:vertAlign w:val="subscript"/>
        </w:rPr>
        <w:t>2</w:t>
      </w:r>
      <w:r>
        <w:rPr>
          <w:vertAlign w:val="baseline"/>
        </w:rPr>
        <w:t> max greatly improved football players performance during competitions. Bradley (2015), also found improved VO</w:t>
      </w:r>
      <w:r>
        <w:rPr>
          <w:vertAlign w:val="subscript"/>
        </w:rPr>
        <w:t>2</w:t>
      </w:r>
      <w:r>
        <w:rPr>
          <w:vertAlign w:val="baseline"/>
        </w:rPr>
        <w:t> max among male youth football league after 8 weeks resistance training for three consecutive seasons (2004, 2003 and</w:t>
      </w:r>
      <w:r>
        <w:rPr>
          <w:spacing w:val="25"/>
          <w:vertAlign w:val="baseline"/>
        </w:rPr>
        <w:t> </w:t>
      </w:r>
      <w:r>
        <w:rPr>
          <w:vertAlign w:val="baseline"/>
        </w:rPr>
        <w:t>2004),</w:t>
      </w:r>
      <w:r>
        <w:rPr>
          <w:spacing w:val="25"/>
          <w:vertAlign w:val="baseline"/>
        </w:rPr>
        <w:t> </w:t>
      </w:r>
      <w:r>
        <w:rPr>
          <w:vertAlign w:val="baseline"/>
        </w:rPr>
        <w:t>which</w:t>
      </w:r>
      <w:r>
        <w:rPr>
          <w:spacing w:val="28"/>
          <w:vertAlign w:val="baseline"/>
        </w:rPr>
        <w:t> </w:t>
      </w:r>
      <w:r>
        <w:rPr>
          <w:vertAlign w:val="baseline"/>
        </w:rPr>
        <w:t>produced</w:t>
      </w:r>
      <w:r>
        <w:rPr>
          <w:spacing w:val="25"/>
          <w:vertAlign w:val="baseline"/>
        </w:rPr>
        <w:t> </w:t>
      </w:r>
      <w:r>
        <w:rPr>
          <w:vertAlign w:val="baseline"/>
        </w:rPr>
        <w:t>VO</w:t>
      </w:r>
      <w:r>
        <w:rPr>
          <w:vertAlign w:val="subscript"/>
        </w:rPr>
        <w:t>2</w:t>
      </w:r>
      <w:r>
        <w:rPr>
          <w:spacing w:val="27"/>
          <w:vertAlign w:val="baseline"/>
        </w:rPr>
        <w:t> </w:t>
      </w:r>
      <w:r>
        <w:rPr>
          <w:vertAlign w:val="baseline"/>
        </w:rPr>
        <w:t>max</w:t>
      </w:r>
      <w:r>
        <w:rPr>
          <w:spacing w:val="26"/>
          <w:vertAlign w:val="baseline"/>
        </w:rPr>
        <w:t> </w:t>
      </w:r>
      <w:r>
        <w:rPr>
          <w:vertAlign w:val="baseline"/>
        </w:rPr>
        <w:t>scores</w:t>
      </w:r>
      <w:r>
        <w:rPr>
          <w:spacing w:val="28"/>
          <w:vertAlign w:val="baseline"/>
        </w:rPr>
        <w:t> </w:t>
      </w:r>
      <w:r>
        <w:rPr>
          <w:vertAlign w:val="baseline"/>
        </w:rPr>
        <w:t>as</w:t>
      </w:r>
      <w:r>
        <w:rPr>
          <w:spacing w:val="27"/>
          <w:vertAlign w:val="baseline"/>
        </w:rPr>
        <w:t> </w:t>
      </w:r>
      <w:r>
        <w:rPr>
          <w:vertAlign w:val="baseline"/>
        </w:rPr>
        <w:t>follows;</w:t>
      </w:r>
      <w:r>
        <w:rPr>
          <w:spacing w:val="26"/>
          <w:vertAlign w:val="baseline"/>
        </w:rPr>
        <w:t> </w:t>
      </w:r>
      <w:r>
        <w:rPr>
          <w:vertAlign w:val="baseline"/>
        </w:rPr>
        <w:t>54.8ml</w:t>
      </w:r>
      <w:r>
        <w:rPr>
          <w:spacing w:val="25"/>
          <w:vertAlign w:val="baseline"/>
        </w:rPr>
        <w:t> </w:t>
      </w:r>
      <w:r>
        <w:rPr>
          <w:vertAlign w:val="baseline"/>
        </w:rPr>
        <w:t>kg-1</w:t>
      </w:r>
      <w:r>
        <w:rPr>
          <w:spacing w:val="25"/>
          <w:vertAlign w:val="baseline"/>
        </w:rPr>
        <w:t> </w:t>
      </w:r>
      <w:r>
        <w:rPr>
          <w:vertAlign w:val="baseline"/>
        </w:rPr>
        <w:t>min</w:t>
      </w:r>
      <w:r>
        <w:rPr>
          <w:spacing w:val="26"/>
          <w:vertAlign w:val="baseline"/>
        </w:rPr>
        <w:t> </w:t>
      </w:r>
      <w:r>
        <w:rPr>
          <w:vertAlign w:val="baseline"/>
        </w:rPr>
        <w:t>1,</w:t>
      </w:r>
      <w:r>
        <w:rPr>
          <w:spacing w:val="25"/>
          <w:vertAlign w:val="baseline"/>
        </w:rPr>
        <w:t> </w:t>
      </w:r>
      <w:r>
        <w:rPr>
          <w:vertAlign w:val="baseline"/>
        </w:rPr>
        <w:t>56.8.ml</w:t>
      </w:r>
      <w:r>
        <w:rPr>
          <w:spacing w:val="26"/>
          <w:vertAlign w:val="baseline"/>
        </w:rPr>
        <w:t> </w:t>
      </w:r>
      <w:r>
        <w:rPr>
          <w:vertAlign w:val="baseline"/>
        </w:rPr>
        <w:t>kg-1</w:t>
      </w:r>
      <w:r>
        <w:rPr>
          <w:spacing w:val="27"/>
          <w:vertAlign w:val="baseline"/>
        </w:rPr>
        <w:t> </w:t>
      </w:r>
      <w:r>
        <w:rPr>
          <w:spacing w:val="-5"/>
          <w:vertAlign w:val="baseline"/>
        </w:rPr>
        <w:t>and</w:t>
      </w:r>
    </w:p>
    <w:p>
      <w:pPr>
        <w:pStyle w:val="BodyText"/>
        <w:spacing w:line="480" w:lineRule="auto" w:before="1"/>
        <w:ind w:right="1314"/>
        <w:jc w:val="both"/>
      </w:pPr>
      <w:r>
        <w:rPr/>
        <w:t>57.6 ml kg</w:t>
      </w:r>
      <w:r>
        <w:rPr>
          <w:vertAlign w:val="superscript"/>
        </w:rPr>
        <w:t>-1</w:t>
      </w:r>
      <w:r>
        <w:rPr>
          <w:vertAlign w:val="baseline"/>
        </w:rPr>
        <w:t> min</w:t>
      </w:r>
      <w:r>
        <w:rPr>
          <w:vertAlign w:val="superscript"/>
        </w:rPr>
        <w:t>-1</w:t>
      </w:r>
      <w:r>
        <w:rPr>
          <w:vertAlign w:val="baseline"/>
        </w:rPr>
        <w:t> respectively in the 2002, 2003 and 2004 seasons. Furthermore, this finding corroborated with the findings of Gil </w:t>
      </w:r>
      <w:r>
        <w:rPr>
          <w:i/>
          <w:vertAlign w:val="baseline"/>
        </w:rPr>
        <w:t>et al., </w:t>
      </w:r>
      <w:r>
        <w:rPr>
          <w:vertAlign w:val="baseline"/>
        </w:rPr>
        <w:t>(2007), who reported significant effect of long duration, low load resistance training among male youth selected football players. The resultant effect of these findings concerning improved VO</w:t>
      </w:r>
      <w:r>
        <w:rPr>
          <w:vertAlign w:val="subscript"/>
        </w:rPr>
        <w:t>2</w:t>
      </w:r>
      <w:r>
        <w:rPr>
          <w:vertAlign w:val="baseline"/>
        </w:rPr>
        <w:t> max is that male football players presented lower heart rates in endurance run, with a larger difference during recovery periods (Bradley, 2015; Helgerud </w:t>
      </w:r>
      <w:r>
        <w:rPr>
          <w:i/>
          <w:vertAlign w:val="baseline"/>
        </w:rPr>
        <w:t>et al., </w:t>
      </w:r>
      <w:r>
        <w:rPr>
          <w:vertAlign w:val="baseline"/>
        </w:rPr>
        <w:t>2010; LeGal </w:t>
      </w:r>
      <w:r>
        <w:rPr>
          <w:i/>
          <w:vertAlign w:val="baseline"/>
        </w:rPr>
        <w:t>et al., </w:t>
      </w:r>
      <w:r>
        <w:rPr>
          <w:vertAlign w:val="baseline"/>
        </w:rPr>
        <w:t>2010). Tonnessen </w:t>
      </w:r>
      <w:r>
        <w:rPr>
          <w:i/>
          <w:vertAlign w:val="baseline"/>
        </w:rPr>
        <w:t>et al., </w:t>
      </w:r>
      <w:r>
        <w:rPr>
          <w:vertAlign w:val="baseline"/>
        </w:rPr>
        <w:t>(2013), Verducci (2009) and Thyron (2009), all supported gains in football specific and general endurance ability through increased maximal oxygen uptake (VO</w:t>
      </w:r>
      <w:r>
        <w:rPr>
          <w:vertAlign w:val="subscript"/>
        </w:rPr>
        <w:t>2</w:t>
      </w:r>
      <w:r>
        <w:rPr>
          <w:vertAlign w:val="baseline"/>
        </w:rPr>
        <w:t> max). These benefits of improved VO</w:t>
      </w:r>
      <w:r>
        <w:rPr>
          <w:vertAlign w:val="subscript"/>
        </w:rPr>
        <w:t>2</w:t>
      </w:r>
      <w:r>
        <w:rPr>
          <w:vertAlign w:val="baseline"/>
        </w:rPr>
        <w:t> max will</w:t>
      </w:r>
      <w:r>
        <w:rPr>
          <w:spacing w:val="40"/>
          <w:vertAlign w:val="baseline"/>
        </w:rPr>
        <w:t> </w:t>
      </w:r>
      <w:r>
        <w:rPr>
          <w:vertAlign w:val="baseline"/>
        </w:rPr>
        <w:t>improve the endurance ability of FCE, Kontagora male football players and allows them</w:t>
      </w:r>
      <w:r>
        <w:rPr>
          <w:spacing w:val="40"/>
          <w:vertAlign w:val="baseline"/>
        </w:rPr>
        <w:t> </w:t>
      </w:r>
      <w:r>
        <w:rPr>
          <w:vertAlign w:val="baseline"/>
        </w:rPr>
        <w:t>maintain in concentration throughout the duration of training and competitions.</w:t>
      </w:r>
    </w:p>
    <w:p>
      <w:pPr>
        <w:spacing w:after="0" w:line="480" w:lineRule="auto"/>
        <w:jc w:val="both"/>
        <w:sectPr>
          <w:pgSz w:w="12240" w:h="15840"/>
          <w:pgMar w:header="0" w:footer="744" w:top="1360" w:bottom="940" w:left="160" w:right="120"/>
        </w:sectPr>
      </w:pPr>
    </w:p>
    <w:p>
      <w:pPr>
        <w:pStyle w:val="BodyText"/>
        <w:spacing w:line="480" w:lineRule="auto" w:before="72"/>
        <w:ind w:right="1313" w:firstLine="719"/>
        <w:jc w:val="both"/>
      </w:pPr>
      <w:r>
        <w:rPr/>
        <w:t>Findings on the third hypothesis revealed that resistance training had significant effect on the explosive power of male football players of FCE, Kontagora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 The improvement in explosive power at all assessment stages, agreed with the findings of Cometti </w:t>
      </w:r>
      <w:r>
        <w:rPr>
          <w:i/>
          <w:vertAlign w:val="baseline"/>
        </w:rPr>
        <w:t>et al., </w:t>
      </w:r>
      <w:r>
        <w:rPr>
          <w:vertAlign w:val="baseline"/>
        </w:rPr>
        <w:t>(2001), Gil </w:t>
      </w:r>
      <w:r>
        <w:rPr>
          <w:i/>
          <w:vertAlign w:val="baseline"/>
        </w:rPr>
        <w:t>et al., </w:t>
      </w:r>
      <w:r>
        <w:rPr>
          <w:vertAlign w:val="baseline"/>
        </w:rPr>
        <w:t>(2007), Armason </w:t>
      </w:r>
      <w:r>
        <w:rPr>
          <w:i/>
          <w:vertAlign w:val="baseline"/>
        </w:rPr>
        <w:t>et al., </w:t>
      </w:r>
      <w:r>
        <w:rPr>
          <w:vertAlign w:val="baseline"/>
        </w:rPr>
        <w:t>(2004) and Docherty </w:t>
      </w:r>
      <w:r>
        <w:rPr>
          <w:i/>
          <w:vertAlign w:val="baseline"/>
        </w:rPr>
        <w:t>et al., </w:t>
      </w:r>
      <w:r>
        <w:rPr>
          <w:vertAlign w:val="baseline"/>
        </w:rPr>
        <w:t>(2004), who found improved explosive power among young male football players after high intensity leg extension resistance training. McMillan </w:t>
      </w:r>
      <w:r>
        <w:rPr>
          <w:i/>
          <w:vertAlign w:val="baseline"/>
        </w:rPr>
        <w:t>et al., </w:t>
      </w:r>
      <w:r>
        <w:rPr>
          <w:vertAlign w:val="baseline"/>
        </w:rPr>
        <w:t>(2009), also recorded significant increase in broad and squat jump performance among young male football players after 8 weeks of leg extension resistance training.</w:t>
      </w:r>
    </w:p>
    <w:p>
      <w:pPr>
        <w:pStyle w:val="BodyText"/>
        <w:spacing w:line="480" w:lineRule="auto" w:before="1"/>
        <w:ind w:right="1318" w:firstLine="719"/>
        <w:jc w:val="both"/>
      </w:pPr>
      <w:r>
        <w:rPr/>
        <w:t>Wisloff (2010), revealed that resistance training is more effective to improve explosive leg power among football players than any other method of training. This is in line with the Young, James and Montgomery (2002), who found significant improvement in leg power kicks, power jump headings and jump throws among</w:t>
      </w:r>
      <w:r>
        <w:rPr>
          <w:spacing w:val="-1"/>
        </w:rPr>
        <w:t> </w:t>
      </w:r>
      <w:r>
        <w:rPr/>
        <w:t>male football players who went through 12 weeks of leg/knee extensions resistance training. All these significant improvement findings regarding explosive leg power due to resistance training, are physiological function of the neuro-muscular system ability to overcome resistance with speed of contraction, leading to the increase capacity of the leg to release maximum muscular force in the shortest time possible (force and velocity) (Baumgartner, Jackson, Mahor and Rowe, 2007; Stolen </w:t>
      </w:r>
      <w:r>
        <w:rPr>
          <w:i/>
        </w:rPr>
        <w:t>et al., </w:t>
      </w:r>
      <w:r>
        <w:rPr/>
        <w:t>2010).</w:t>
      </w:r>
    </w:p>
    <w:p>
      <w:pPr>
        <w:pStyle w:val="BodyText"/>
        <w:spacing w:line="480" w:lineRule="auto" w:before="1"/>
        <w:ind w:right="1317" w:firstLine="719"/>
        <w:jc w:val="both"/>
      </w:pPr>
      <w:r>
        <w:rPr/>
        <w:t>The benefits of these findings on explosive power to FCE male football players will be achievements in powerful and accurate shots towards the goal, power throws and power jump headings during training and competitions.</w:t>
      </w:r>
    </w:p>
    <w:p>
      <w:pPr>
        <w:pStyle w:val="BodyText"/>
        <w:spacing w:line="480" w:lineRule="auto" w:before="1"/>
        <w:ind w:right="1317" w:firstLine="719"/>
        <w:jc w:val="both"/>
      </w:pPr>
      <w:r>
        <w:rPr/>
        <w:t>Findings on the fourth hypothesis revealed that resistance training had significant effect on the flexibility of male football players of FCE, Kontagora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w:t>
      </w:r>
      <w:r>
        <w:rPr>
          <w:spacing w:val="10"/>
          <w:vertAlign w:val="baseline"/>
        </w:rPr>
        <w:t> </w:t>
      </w:r>
      <w:r>
        <w:rPr>
          <w:vertAlign w:val="baseline"/>
        </w:rPr>
        <w:t>The</w:t>
      </w:r>
      <w:r>
        <w:rPr>
          <w:spacing w:val="9"/>
          <w:vertAlign w:val="baseline"/>
        </w:rPr>
        <w:t> </w:t>
      </w:r>
      <w:r>
        <w:rPr>
          <w:vertAlign w:val="baseline"/>
        </w:rPr>
        <w:t>improvement</w:t>
      </w:r>
      <w:r>
        <w:rPr>
          <w:spacing w:val="10"/>
          <w:vertAlign w:val="baseline"/>
        </w:rPr>
        <w:t> </w:t>
      </w:r>
      <w:r>
        <w:rPr>
          <w:vertAlign w:val="baseline"/>
        </w:rPr>
        <w:t>in</w:t>
      </w:r>
      <w:r>
        <w:rPr>
          <w:spacing w:val="11"/>
          <w:vertAlign w:val="baseline"/>
        </w:rPr>
        <w:t> </w:t>
      </w:r>
      <w:r>
        <w:rPr>
          <w:vertAlign w:val="baseline"/>
        </w:rPr>
        <w:t>flexibility</w:t>
      </w:r>
      <w:r>
        <w:rPr>
          <w:spacing w:val="5"/>
          <w:vertAlign w:val="baseline"/>
        </w:rPr>
        <w:t> </w:t>
      </w:r>
      <w:r>
        <w:rPr>
          <w:vertAlign w:val="baseline"/>
        </w:rPr>
        <w:t>at</w:t>
      </w:r>
      <w:r>
        <w:rPr>
          <w:spacing w:val="11"/>
          <w:vertAlign w:val="baseline"/>
        </w:rPr>
        <w:t> </w:t>
      </w:r>
      <w:r>
        <w:rPr>
          <w:vertAlign w:val="baseline"/>
        </w:rPr>
        <w:t>all</w:t>
      </w:r>
      <w:r>
        <w:rPr>
          <w:spacing w:val="13"/>
          <w:vertAlign w:val="baseline"/>
        </w:rPr>
        <w:t> </w:t>
      </w:r>
      <w:r>
        <w:rPr>
          <w:vertAlign w:val="baseline"/>
        </w:rPr>
        <w:t>assessment</w:t>
      </w:r>
      <w:r>
        <w:rPr>
          <w:spacing w:val="10"/>
          <w:vertAlign w:val="baseline"/>
        </w:rPr>
        <w:t> </w:t>
      </w:r>
      <w:r>
        <w:rPr>
          <w:vertAlign w:val="baseline"/>
        </w:rPr>
        <w:t>stages</w:t>
      </w:r>
      <w:r>
        <w:rPr>
          <w:spacing w:val="13"/>
          <w:vertAlign w:val="baseline"/>
        </w:rPr>
        <w:t> </w:t>
      </w:r>
      <w:r>
        <w:rPr>
          <w:vertAlign w:val="baseline"/>
        </w:rPr>
        <w:t>agreed</w:t>
      </w:r>
      <w:r>
        <w:rPr>
          <w:spacing w:val="10"/>
          <w:vertAlign w:val="baseline"/>
        </w:rPr>
        <w:t> </w:t>
      </w:r>
      <w:r>
        <w:rPr>
          <w:vertAlign w:val="baseline"/>
        </w:rPr>
        <w:t>with</w:t>
      </w:r>
      <w:r>
        <w:rPr>
          <w:spacing w:val="11"/>
          <w:vertAlign w:val="baseline"/>
        </w:rPr>
        <w:t> </w:t>
      </w:r>
      <w:r>
        <w:rPr>
          <w:vertAlign w:val="baseline"/>
        </w:rPr>
        <w:t>the</w:t>
      </w:r>
      <w:r>
        <w:rPr>
          <w:spacing w:val="10"/>
          <w:vertAlign w:val="baseline"/>
        </w:rPr>
        <w:t> </w:t>
      </w:r>
      <w:r>
        <w:rPr>
          <w:vertAlign w:val="baseline"/>
        </w:rPr>
        <w:t>findings</w:t>
      </w:r>
      <w:r>
        <w:rPr>
          <w:spacing w:val="14"/>
          <w:vertAlign w:val="baseline"/>
        </w:rPr>
        <w:t> </w:t>
      </w:r>
      <w:r>
        <w:rPr>
          <w:spacing w:val="-7"/>
          <w:vertAlign w:val="baseline"/>
        </w:rPr>
        <w:t>of</w:t>
      </w:r>
    </w:p>
    <w:p>
      <w:pPr>
        <w:spacing w:after="0" w:line="480" w:lineRule="auto"/>
        <w:jc w:val="both"/>
        <w:sectPr>
          <w:pgSz w:w="12240" w:h="15840"/>
          <w:pgMar w:header="0" w:footer="744" w:top="1360" w:bottom="940" w:left="160" w:right="120"/>
        </w:sectPr>
      </w:pPr>
    </w:p>
    <w:p>
      <w:pPr>
        <w:pStyle w:val="BodyText"/>
        <w:spacing w:line="480" w:lineRule="auto" w:before="72"/>
        <w:ind w:right="1313"/>
        <w:jc w:val="both"/>
      </w:pPr>
      <w:r>
        <w:rPr/>
        <w:t>Zakas (2005), Zakas </w:t>
      </w:r>
      <w:r>
        <w:rPr>
          <w:i/>
        </w:rPr>
        <w:t>et al., </w:t>
      </w:r>
      <w:r>
        <w:rPr/>
        <w:t>(2006), Miller </w:t>
      </w:r>
      <w:r>
        <w:rPr>
          <w:i/>
        </w:rPr>
        <w:t>et al., </w:t>
      </w:r>
      <w:r>
        <w:rPr/>
        <w:t>(2006), Testore </w:t>
      </w:r>
      <w:r>
        <w:rPr>
          <w:i/>
        </w:rPr>
        <w:t>et al., </w:t>
      </w:r>
      <w:r>
        <w:rPr/>
        <w:t>(2006) and Powers &amp; Howley</w:t>
      </w:r>
      <w:r>
        <w:rPr>
          <w:spacing w:val="-3"/>
        </w:rPr>
        <w:t> </w:t>
      </w:r>
      <w:r>
        <w:rPr/>
        <w:t>(2012). They</w:t>
      </w:r>
      <w:r>
        <w:rPr>
          <w:spacing w:val="-3"/>
        </w:rPr>
        <w:t> </w:t>
      </w:r>
      <w:r>
        <w:rPr/>
        <w:t>found that long</w:t>
      </w:r>
      <w:r>
        <w:rPr>
          <w:spacing w:val="-1"/>
        </w:rPr>
        <w:t> </w:t>
      </w:r>
      <w:r>
        <w:rPr/>
        <w:t>duration resistance training on hip flexors and knee flexors produced range of movement (ROM) of hip and knee flexion in non injured football players. They concluded that the propensity for hamstring injury in the dominant kicking leg will be greater with increases in age. Henderson </w:t>
      </w:r>
      <w:r>
        <w:rPr>
          <w:i/>
        </w:rPr>
        <w:t>et al., </w:t>
      </w:r>
      <w:r>
        <w:rPr/>
        <w:t>(2010), also revealed improvement in flexibility resulting from significant increase in ROM of the knee flexion through 10 weeks of resistance training. Amason </w:t>
      </w:r>
      <w:r>
        <w:rPr>
          <w:i/>
        </w:rPr>
        <w:t>et al., </w:t>
      </w:r>
      <w:r>
        <w:rPr/>
        <w:t>(2008), examined the effect of static stretching on the flexion of the</w:t>
      </w:r>
      <w:r>
        <w:rPr>
          <w:spacing w:val="40"/>
        </w:rPr>
        <w:t> </w:t>
      </w:r>
      <w:r>
        <w:rPr/>
        <w:t>trunk and back as well as the elasticity of the hamstring muscles. They revealed that flexibility was enhanced 30% more than baseline assessment. However, Henderson </w:t>
      </w:r>
      <w:r>
        <w:rPr>
          <w:i/>
        </w:rPr>
        <w:t>et al., </w:t>
      </w:r>
      <w:r>
        <w:rPr/>
        <w:t>(2010), found dynamic resistance training to have improved flexibility more than static stretches. Their</w:t>
      </w:r>
      <w:r>
        <w:rPr>
          <w:spacing w:val="80"/>
        </w:rPr>
        <w:t> </w:t>
      </w:r>
      <w:r>
        <w:rPr/>
        <w:t>findings indicated that active hip, knee flexion range of movement on dominant limb was higher than run-dominant limb (69.3 ± 9.8</w:t>
      </w:r>
      <w:r>
        <w:rPr>
          <w:vertAlign w:val="superscript"/>
        </w:rPr>
        <w:t>0</w:t>
      </w:r>
      <w:r>
        <w:rPr>
          <w:vertAlign w:val="baseline"/>
        </w:rPr>
        <w:t> V 66.5 ± 10.9</w:t>
      </w:r>
      <w:r>
        <w:rPr>
          <w:vertAlign w:val="superscript"/>
        </w:rPr>
        <w:t>0</w:t>
      </w:r>
      <w:r>
        <w:rPr>
          <w:vertAlign w:val="baseline"/>
        </w:rPr>
        <w:t>, P &lt; 0.05) increased flexibility due to resistance training had brought about positive range of motion changes at the joints, strengthening musculo-tendenous unit length and musculo-tendenous unit flexibility. The benefits of flexibility on the male football players of FCE Kontagora would be the enhancement performance through harmonious movements during football competitions, training and tournaments. This will reduce risk of injuries, especially hamstring muscle injuries that are very common with football players (Engebretsen </w:t>
      </w:r>
      <w:r>
        <w:rPr>
          <w:i/>
          <w:vertAlign w:val="baseline"/>
        </w:rPr>
        <w:t>et al., </w:t>
      </w:r>
      <w:r>
        <w:rPr>
          <w:vertAlign w:val="baseline"/>
        </w:rPr>
        <w:t>2010; Laia </w:t>
      </w:r>
      <w:r>
        <w:rPr>
          <w:i/>
          <w:vertAlign w:val="baseline"/>
        </w:rPr>
        <w:t>et al., </w:t>
      </w:r>
      <w:r>
        <w:rPr>
          <w:vertAlign w:val="baseline"/>
        </w:rPr>
        <w:t>2009; and Witvrouw </w:t>
      </w:r>
      <w:r>
        <w:rPr>
          <w:i/>
          <w:vertAlign w:val="baseline"/>
        </w:rPr>
        <w:t>et al., </w:t>
      </w:r>
      <w:r>
        <w:rPr>
          <w:spacing w:val="-2"/>
          <w:vertAlign w:val="baseline"/>
        </w:rPr>
        <w:t>2003).</w:t>
      </w:r>
    </w:p>
    <w:p>
      <w:pPr>
        <w:pStyle w:val="BodyText"/>
        <w:spacing w:line="480" w:lineRule="auto" w:before="3"/>
        <w:ind w:right="1314" w:firstLine="719"/>
        <w:jc w:val="both"/>
        <w:rPr>
          <w:i/>
        </w:rPr>
      </w:pPr>
      <w:r>
        <w:rPr/>
        <w:t>Findings on the fifth hypothesis revealed that resistance training had significant effect on the speed of male football players of FCE Kontagora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respectively. The improvement in speed at all the assessment stages, agreed with the findings of Vaczi </w:t>
      </w:r>
      <w:r>
        <w:rPr>
          <w:i/>
          <w:vertAlign w:val="baseline"/>
        </w:rPr>
        <w:t>et al., </w:t>
      </w:r>
      <w:r>
        <w:rPr>
          <w:vertAlign w:val="baseline"/>
        </w:rPr>
        <w:t>(2013),</w:t>
      </w:r>
      <w:r>
        <w:rPr>
          <w:spacing w:val="29"/>
          <w:vertAlign w:val="baseline"/>
        </w:rPr>
        <w:t> </w:t>
      </w:r>
      <w:r>
        <w:rPr>
          <w:vertAlign w:val="baseline"/>
        </w:rPr>
        <w:t>Venturelli</w:t>
      </w:r>
      <w:r>
        <w:rPr>
          <w:spacing w:val="33"/>
          <w:vertAlign w:val="baseline"/>
        </w:rPr>
        <w:t> </w:t>
      </w:r>
      <w:r>
        <w:rPr>
          <w:i/>
          <w:vertAlign w:val="baseline"/>
        </w:rPr>
        <w:t>et</w:t>
      </w:r>
      <w:r>
        <w:rPr>
          <w:i/>
          <w:spacing w:val="33"/>
          <w:vertAlign w:val="baseline"/>
        </w:rPr>
        <w:t> </w:t>
      </w:r>
      <w:r>
        <w:rPr>
          <w:i/>
          <w:vertAlign w:val="baseline"/>
        </w:rPr>
        <w:t>al.,</w:t>
      </w:r>
      <w:r>
        <w:rPr>
          <w:i/>
          <w:spacing w:val="33"/>
          <w:vertAlign w:val="baseline"/>
        </w:rPr>
        <w:t> </w:t>
      </w:r>
      <w:r>
        <w:rPr>
          <w:vertAlign w:val="baseline"/>
        </w:rPr>
        <w:t>(2008),</w:t>
      </w:r>
      <w:r>
        <w:rPr>
          <w:spacing w:val="32"/>
          <w:vertAlign w:val="baseline"/>
        </w:rPr>
        <w:t> </w:t>
      </w:r>
      <w:r>
        <w:rPr>
          <w:vertAlign w:val="baseline"/>
        </w:rPr>
        <w:t>Alvarez</w:t>
      </w:r>
      <w:r>
        <w:rPr>
          <w:spacing w:val="35"/>
          <w:vertAlign w:val="baseline"/>
        </w:rPr>
        <w:t> </w:t>
      </w:r>
      <w:r>
        <w:rPr>
          <w:i/>
          <w:vertAlign w:val="baseline"/>
        </w:rPr>
        <w:t>et</w:t>
      </w:r>
      <w:r>
        <w:rPr>
          <w:i/>
          <w:spacing w:val="33"/>
          <w:vertAlign w:val="baseline"/>
        </w:rPr>
        <w:t> </w:t>
      </w:r>
      <w:r>
        <w:rPr>
          <w:i/>
          <w:vertAlign w:val="baseline"/>
        </w:rPr>
        <w:t>al.,</w:t>
      </w:r>
      <w:r>
        <w:rPr>
          <w:i/>
          <w:spacing w:val="35"/>
          <w:vertAlign w:val="baseline"/>
        </w:rPr>
        <w:t> </w:t>
      </w:r>
      <w:r>
        <w:rPr>
          <w:vertAlign w:val="baseline"/>
        </w:rPr>
        <w:t>(2010),</w:t>
      </w:r>
      <w:r>
        <w:rPr>
          <w:spacing w:val="31"/>
          <w:vertAlign w:val="baseline"/>
        </w:rPr>
        <w:t> </w:t>
      </w:r>
      <w:r>
        <w:rPr>
          <w:vertAlign w:val="baseline"/>
        </w:rPr>
        <w:t>Mohr</w:t>
      </w:r>
      <w:r>
        <w:rPr>
          <w:spacing w:val="33"/>
          <w:vertAlign w:val="baseline"/>
        </w:rPr>
        <w:t> </w:t>
      </w:r>
      <w:r>
        <w:rPr>
          <w:i/>
          <w:vertAlign w:val="baseline"/>
        </w:rPr>
        <w:t>et</w:t>
      </w:r>
      <w:r>
        <w:rPr>
          <w:i/>
          <w:spacing w:val="32"/>
          <w:vertAlign w:val="baseline"/>
        </w:rPr>
        <w:t> </w:t>
      </w:r>
      <w:r>
        <w:rPr>
          <w:i/>
          <w:vertAlign w:val="baseline"/>
        </w:rPr>
        <w:t>al.,</w:t>
      </w:r>
      <w:r>
        <w:rPr>
          <w:i/>
          <w:spacing w:val="36"/>
          <w:vertAlign w:val="baseline"/>
        </w:rPr>
        <w:t> </w:t>
      </w:r>
      <w:r>
        <w:rPr>
          <w:vertAlign w:val="baseline"/>
        </w:rPr>
        <w:t>(2009)</w:t>
      </w:r>
      <w:r>
        <w:rPr>
          <w:spacing w:val="31"/>
          <w:vertAlign w:val="baseline"/>
        </w:rPr>
        <w:t> </w:t>
      </w:r>
      <w:r>
        <w:rPr>
          <w:vertAlign w:val="baseline"/>
        </w:rPr>
        <w:t>and</w:t>
      </w:r>
      <w:r>
        <w:rPr>
          <w:spacing w:val="33"/>
          <w:vertAlign w:val="baseline"/>
        </w:rPr>
        <w:t> </w:t>
      </w:r>
      <w:r>
        <w:rPr>
          <w:vertAlign w:val="baseline"/>
        </w:rPr>
        <w:t>Reilly</w:t>
      </w:r>
      <w:r>
        <w:rPr>
          <w:spacing w:val="32"/>
          <w:vertAlign w:val="baseline"/>
        </w:rPr>
        <w:t> </w:t>
      </w:r>
      <w:r>
        <w:rPr>
          <w:i/>
          <w:vertAlign w:val="baseline"/>
        </w:rPr>
        <w:t>et</w:t>
      </w:r>
      <w:r>
        <w:rPr>
          <w:i/>
          <w:spacing w:val="33"/>
          <w:vertAlign w:val="baseline"/>
        </w:rPr>
        <w:t> </w:t>
      </w:r>
      <w:r>
        <w:rPr>
          <w:i/>
          <w:spacing w:val="-4"/>
          <w:vertAlign w:val="baseline"/>
        </w:rPr>
        <w:t>al.,</w:t>
      </w:r>
    </w:p>
    <w:p>
      <w:pPr>
        <w:spacing w:after="0" w:line="480" w:lineRule="auto"/>
        <w:jc w:val="both"/>
        <w:sectPr>
          <w:pgSz w:w="12240" w:h="15840"/>
          <w:pgMar w:header="0" w:footer="744" w:top="1360" w:bottom="940" w:left="160" w:right="120"/>
        </w:sectPr>
      </w:pPr>
    </w:p>
    <w:p>
      <w:pPr>
        <w:pStyle w:val="BodyText"/>
        <w:spacing w:line="480" w:lineRule="auto" w:before="72"/>
        <w:ind w:right="1320"/>
        <w:jc w:val="both"/>
      </w:pPr>
      <w:r>
        <w:rPr/>
        <w:t>(2000). They revealed that sprinting performance was significantly improved when muscle strength of the lower limbs were developed with resistance training. Long duration resistance training of the lower limbs helps improve potentials for sprinting. They stated further that leg press</w:t>
      </w:r>
      <w:r>
        <w:rPr>
          <w:spacing w:val="-1"/>
        </w:rPr>
        <w:t> </w:t>
      </w:r>
      <w:r>
        <w:rPr/>
        <w:t>resistance</w:t>
      </w:r>
      <w:r>
        <w:rPr>
          <w:spacing w:val="-2"/>
        </w:rPr>
        <w:t> </w:t>
      </w:r>
      <w:r>
        <w:rPr/>
        <w:t>training</w:t>
      </w:r>
      <w:r>
        <w:rPr>
          <w:spacing w:val="-1"/>
        </w:rPr>
        <w:t> </w:t>
      </w:r>
      <w:r>
        <w:rPr/>
        <w:t>helps</w:t>
      </w:r>
      <w:r>
        <w:rPr>
          <w:spacing w:val="-1"/>
        </w:rPr>
        <w:t> </w:t>
      </w:r>
      <w:r>
        <w:rPr/>
        <w:t>football</w:t>
      </w:r>
      <w:r>
        <w:rPr>
          <w:spacing w:val="-1"/>
        </w:rPr>
        <w:t> </w:t>
      </w:r>
      <w:r>
        <w:rPr/>
        <w:t>players</w:t>
      </w:r>
      <w:r>
        <w:rPr>
          <w:spacing w:val="-2"/>
        </w:rPr>
        <w:t> </w:t>
      </w:r>
      <w:r>
        <w:rPr/>
        <w:t>to</w:t>
      </w:r>
      <w:r>
        <w:rPr>
          <w:spacing w:val="-1"/>
        </w:rPr>
        <w:t> </w:t>
      </w:r>
      <w:r>
        <w:rPr/>
        <w:t>be</w:t>
      </w:r>
      <w:r>
        <w:rPr>
          <w:spacing w:val="-2"/>
        </w:rPr>
        <w:t> </w:t>
      </w:r>
      <w:r>
        <w:rPr/>
        <w:t>quicker</w:t>
      </w:r>
      <w:r>
        <w:rPr>
          <w:spacing w:val="-2"/>
        </w:rPr>
        <w:t> </w:t>
      </w:r>
      <w:r>
        <w:rPr/>
        <w:t>and</w:t>
      </w:r>
      <w:r>
        <w:rPr>
          <w:spacing w:val="-1"/>
        </w:rPr>
        <w:t> </w:t>
      </w:r>
      <w:r>
        <w:rPr/>
        <w:t>faster</w:t>
      </w:r>
      <w:r>
        <w:rPr>
          <w:spacing w:val="-2"/>
        </w:rPr>
        <w:t> </w:t>
      </w:r>
      <w:r>
        <w:rPr/>
        <w:t>on short</w:t>
      </w:r>
      <w:r>
        <w:rPr>
          <w:spacing w:val="-1"/>
        </w:rPr>
        <w:t> </w:t>
      </w:r>
      <w:r>
        <w:rPr/>
        <w:t>distances</w:t>
      </w:r>
      <w:r>
        <w:rPr>
          <w:spacing w:val="-1"/>
        </w:rPr>
        <w:t> </w:t>
      </w:r>
      <w:r>
        <w:rPr/>
        <w:t>of</w:t>
      </w:r>
      <w:r>
        <w:rPr>
          <w:spacing w:val="-2"/>
        </w:rPr>
        <w:t> </w:t>
      </w:r>
      <w:r>
        <w:rPr/>
        <w:t>10m, 20m and 30 metres respectively.</w:t>
      </w:r>
    </w:p>
    <w:p>
      <w:pPr>
        <w:pStyle w:val="BodyText"/>
        <w:spacing w:line="480" w:lineRule="auto"/>
        <w:ind w:right="1316" w:firstLine="719"/>
        <w:jc w:val="both"/>
      </w:pPr>
      <w:r>
        <w:rPr/>
        <w:t>Baker &amp; Nance (2009), also revealed that resistance training helps speed and</w:t>
      </w:r>
      <w:r>
        <w:rPr>
          <w:spacing w:val="40"/>
        </w:rPr>
        <w:t> </w:t>
      </w:r>
      <w:r>
        <w:rPr/>
        <w:t>acceleration, the most important aspects football players require for skillful game performance. Similar to these findings, Vaczi </w:t>
      </w:r>
      <w:r>
        <w:rPr>
          <w:i/>
        </w:rPr>
        <w:t>et al., </w:t>
      </w:r>
      <w:r>
        <w:rPr/>
        <w:t>(2013), Barbero-Alvarez </w:t>
      </w:r>
      <w:r>
        <w:rPr>
          <w:i/>
        </w:rPr>
        <w:t>et al., </w:t>
      </w:r>
      <w:r>
        <w:rPr/>
        <w:t>(2010) and Venturelli </w:t>
      </w:r>
      <w:r>
        <w:rPr>
          <w:i/>
        </w:rPr>
        <w:t>et</w:t>
      </w:r>
      <w:r>
        <w:rPr>
          <w:i/>
          <w:spacing w:val="40"/>
        </w:rPr>
        <w:t> </w:t>
      </w:r>
      <w:r>
        <w:rPr>
          <w:i/>
        </w:rPr>
        <w:t>al., </w:t>
      </w:r>
      <w:r>
        <w:rPr/>
        <w:t>(2008), revealed that the ability to perform repeated sprints with minimal recovery between sprint bouts was greatly</w:t>
      </w:r>
      <w:r>
        <w:rPr>
          <w:spacing w:val="-5"/>
        </w:rPr>
        <w:t> </w:t>
      </w:r>
      <w:r>
        <w:rPr/>
        <w:t>enhanced due</w:t>
      </w:r>
      <w:r>
        <w:rPr>
          <w:spacing w:val="-1"/>
        </w:rPr>
        <w:t> </w:t>
      </w:r>
      <w:r>
        <w:rPr/>
        <w:t>to 10 weeks of</w:t>
      </w:r>
      <w:r>
        <w:rPr>
          <w:spacing w:val="-1"/>
        </w:rPr>
        <w:t> </w:t>
      </w:r>
      <w:r>
        <w:rPr/>
        <w:t>resistance</w:t>
      </w:r>
      <w:r>
        <w:rPr>
          <w:spacing w:val="-1"/>
        </w:rPr>
        <w:t> </w:t>
      </w:r>
      <w:r>
        <w:rPr/>
        <w:t>training. They</w:t>
      </w:r>
      <w:r>
        <w:rPr>
          <w:spacing w:val="-5"/>
        </w:rPr>
        <w:t> </w:t>
      </w:r>
      <w:r>
        <w:rPr/>
        <w:t>mentioned</w:t>
      </w:r>
      <w:r>
        <w:rPr>
          <w:spacing w:val="-1"/>
        </w:rPr>
        <w:t> </w:t>
      </w:r>
      <w:r>
        <w:rPr/>
        <w:t>further that these was helped by the improvement in muscle strength of the lower limbs.</w:t>
      </w:r>
    </w:p>
    <w:p>
      <w:pPr>
        <w:pStyle w:val="BodyText"/>
        <w:spacing w:line="480" w:lineRule="auto" w:before="1"/>
        <w:ind w:right="1318" w:firstLine="719"/>
        <w:jc w:val="both"/>
      </w:pPr>
      <w:r>
        <w:rPr/>
        <w:t>The field benefits of speed to football players‟ performance cannot be over emphasized. Therefore, the benefits of these findings to FCE, Kontagora male football players would be to meet the demand of the sprinting frequency requirement of the game of football. The players would be able to specifically meet up with game action speed, action with ball, movement speed with ball, reaction speed, decision making speed, anticipation speed and perceptual speed (Wilmore</w:t>
      </w:r>
      <w:r>
        <w:rPr>
          <w:spacing w:val="-2"/>
        </w:rPr>
        <w:t> </w:t>
      </w:r>
      <w:r>
        <w:rPr/>
        <w:t>&amp;</w:t>
      </w:r>
      <w:r>
        <w:rPr>
          <w:spacing w:val="-2"/>
        </w:rPr>
        <w:t> </w:t>
      </w:r>
      <w:r>
        <w:rPr/>
        <w:t>Costil, 2005). Vaczi </w:t>
      </w:r>
      <w:r>
        <w:rPr>
          <w:i/>
        </w:rPr>
        <w:t>et al., </w:t>
      </w:r>
      <w:r>
        <w:rPr/>
        <w:t>(2013),</w:t>
      </w:r>
      <w:r>
        <w:rPr>
          <w:spacing w:val="-1"/>
        </w:rPr>
        <w:t> </w:t>
      </w:r>
      <w:r>
        <w:rPr/>
        <w:t>mentioned that the</w:t>
      </w:r>
      <w:r>
        <w:rPr>
          <w:spacing w:val="-1"/>
        </w:rPr>
        <w:t> </w:t>
      </w:r>
      <w:r>
        <w:rPr/>
        <w:t>frequency</w:t>
      </w:r>
      <w:r>
        <w:rPr>
          <w:spacing w:val="-3"/>
        </w:rPr>
        <w:t> </w:t>
      </w:r>
      <w:r>
        <w:rPr/>
        <w:t>of</w:t>
      </w:r>
      <w:r>
        <w:rPr>
          <w:spacing w:val="-1"/>
        </w:rPr>
        <w:t> </w:t>
      </w:r>
      <w:r>
        <w:rPr/>
        <w:t>sprinting</w:t>
      </w:r>
      <w:r>
        <w:rPr>
          <w:spacing w:val="-3"/>
        </w:rPr>
        <w:t> </w:t>
      </w:r>
      <w:r>
        <w:rPr/>
        <w:t>in field sports such</w:t>
      </w:r>
      <w:r>
        <w:rPr>
          <w:spacing w:val="-1"/>
        </w:rPr>
        <w:t> </w:t>
      </w:r>
      <w:r>
        <w:rPr/>
        <w:t>as football with sometimes</w:t>
      </w:r>
      <w:r>
        <w:rPr>
          <w:spacing w:val="-1"/>
        </w:rPr>
        <w:t> </w:t>
      </w:r>
      <w:r>
        <w:rPr/>
        <w:t>more</w:t>
      </w:r>
      <w:r>
        <w:rPr>
          <w:spacing w:val="-2"/>
        </w:rPr>
        <w:t> </w:t>
      </w:r>
      <w:r>
        <w:rPr/>
        <w:t>than 90 minutes</w:t>
      </w:r>
      <w:r>
        <w:rPr>
          <w:spacing w:val="-1"/>
        </w:rPr>
        <w:t> </w:t>
      </w:r>
      <w:r>
        <w:rPr/>
        <w:t>duration, has about 20-60 bouts per game, with a total sprint distance of approximately 700-1000 m. According to Reilly, Bangsbo and Franks (2000), competitive match play calls for an all out sprint once every 90 seconds on average and high intensity efforts every 30 seconds for each football player.</w:t>
      </w:r>
    </w:p>
    <w:p>
      <w:pPr>
        <w:pStyle w:val="BodyText"/>
        <w:spacing w:line="480" w:lineRule="auto" w:before="2"/>
        <w:ind w:right="1319" w:firstLine="719"/>
        <w:jc w:val="both"/>
      </w:pPr>
      <w:r>
        <w:rPr/>
        <w:t>Findings on the sixth hypothesis revealed</w:t>
      </w:r>
      <w:r>
        <w:rPr>
          <w:spacing w:val="-1"/>
        </w:rPr>
        <w:t> </w:t>
      </w:r>
      <w:r>
        <w:rPr/>
        <w:t>that resistance</w:t>
      </w:r>
      <w:r>
        <w:rPr>
          <w:spacing w:val="-1"/>
        </w:rPr>
        <w:t> </w:t>
      </w:r>
      <w:r>
        <w:rPr/>
        <w:t>training had significant effect on the</w:t>
      </w:r>
      <w:r>
        <w:rPr>
          <w:spacing w:val="7"/>
        </w:rPr>
        <w:t> </w:t>
      </w:r>
      <w:r>
        <w:rPr/>
        <w:t>agility</w:t>
      </w:r>
      <w:r>
        <w:rPr>
          <w:spacing w:val="3"/>
        </w:rPr>
        <w:t> </w:t>
      </w:r>
      <w:r>
        <w:rPr/>
        <w:t>of</w:t>
      </w:r>
      <w:r>
        <w:rPr>
          <w:spacing w:val="7"/>
        </w:rPr>
        <w:t> </w:t>
      </w:r>
      <w:r>
        <w:rPr/>
        <w:t>male</w:t>
      </w:r>
      <w:r>
        <w:rPr>
          <w:spacing w:val="8"/>
        </w:rPr>
        <w:t> </w:t>
      </w:r>
      <w:r>
        <w:rPr/>
        <w:t>football</w:t>
      </w:r>
      <w:r>
        <w:rPr>
          <w:spacing w:val="9"/>
        </w:rPr>
        <w:t> </w:t>
      </w:r>
      <w:r>
        <w:rPr/>
        <w:t>players</w:t>
      </w:r>
      <w:r>
        <w:rPr>
          <w:spacing w:val="7"/>
        </w:rPr>
        <w:t> </w:t>
      </w:r>
      <w:r>
        <w:rPr/>
        <w:t>of</w:t>
      </w:r>
      <w:r>
        <w:rPr>
          <w:spacing w:val="8"/>
        </w:rPr>
        <w:t> </w:t>
      </w:r>
      <w:r>
        <w:rPr/>
        <w:t>FCE</w:t>
      </w:r>
      <w:r>
        <w:rPr>
          <w:spacing w:val="8"/>
        </w:rPr>
        <w:t> </w:t>
      </w:r>
      <w:r>
        <w:rPr/>
        <w:t>Kontagora</w:t>
      </w:r>
      <w:r>
        <w:rPr>
          <w:spacing w:val="7"/>
        </w:rPr>
        <w:t> </w:t>
      </w:r>
      <w:r>
        <w:rPr/>
        <w:t>at</w:t>
      </w:r>
      <w:r>
        <w:rPr>
          <w:spacing w:val="9"/>
        </w:rPr>
        <w:t> </w:t>
      </w:r>
      <w:r>
        <w:rPr/>
        <w:t>4</w:t>
      </w:r>
      <w:r>
        <w:rPr>
          <w:vertAlign w:val="superscript"/>
        </w:rPr>
        <w:t>th</w:t>
      </w:r>
      <w:r>
        <w:rPr>
          <w:vertAlign w:val="baseline"/>
        </w:rPr>
        <w:t>,</w:t>
      </w:r>
      <w:r>
        <w:rPr>
          <w:spacing w:val="8"/>
          <w:vertAlign w:val="baseline"/>
        </w:rPr>
        <w:t> </w:t>
      </w:r>
      <w:r>
        <w:rPr>
          <w:vertAlign w:val="baseline"/>
        </w:rPr>
        <w:t>8</w:t>
      </w:r>
      <w:r>
        <w:rPr>
          <w:vertAlign w:val="superscript"/>
        </w:rPr>
        <w:t>th</w:t>
      </w:r>
      <w:r>
        <w:rPr>
          <w:spacing w:val="7"/>
          <w:vertAlign w:val="baseline"/>
        </w:rPr>
        <w:t> </w:t>
      </w:r>
      <w:r>
        <w:rPr>
          <w:vertAlign w:val="baseline"/>
        </w:rPr>
        <w:t>and</w:t>
      </w:r>
      <w:r>
        <w:rPr>
          <w:spacing w:val="8"/>
          <w:vertAlign w:val="baseline"/>
        </w:rPr>
        <w:t> </w:t>
      </w:r>
      <w:r>
        <w:rPr>
          <w:vertAlign w:val="baseline"/>
        </w:rPr>
        <w:t>12</w:t>
      </w:r>
      <w:r>
        <w:rPr>
          <w:vertAlign w:val="superscript"/>
        </w:rPr>
        <w:t>th</w:t>
      </w:r>
      <w:r>
        <w:rPr>
          <w:spacing w:val="10"/>
          <w:vertAlign w:val="baseline"/>
        </w:rPr>
        <w:t> </w:t>
      </w:r>
      <w:r>
        <w:rPr>
          <w:vertAlign w:val="baseline"/>
        </w:rPr>
        <w:t>week,</w:t>
      </w:r>
      <w:r>
        <w:rPr>
          <w:spacing w:val="8"/>
          <w:vertAlign w:val="baseline"/>
        </w:rPr>
        <w:t> </w:t>
      </w:r>
      <w:r>
        <w:rPr>
          <w:vertAlign w:val="baseline"/>
        </w:rPr>
        <w:t>respectively.</w:t>
      </w:r>
      <w:r>
        <w:rPr>
          <w:spacing w:val="8"/>
          <w:vertAlign w:val="baseline"/>
        </w:rPr>
        <w:t> </w:t>
      </w:r>
      <w:r>
        <w:rPr>
          <w:spacing w:val="-5"/>
          <w:vertAlign w:val="baseline"/>
        </w:rPr>
        <w:t>The</w:t>
      </w:r>
    </w:p>
    <w:p>
      <w:pPr>
        <w:spacing w:after="0" w:line="480" w:lineRule="auto"/>
        <w:jc w:val="both"/>
        <w:sectPr>
          <w:pgSz w:w="12240" w:h="15840"/>
          <w:pgMar w:header="0" w:footer="744" w:top="1360" w:bottom="940" w:left="160" w:right="120"/>
        </w:sectPr>
      </w:pPr>
    </w:p>
    <w:p>
      <w:pPr>
        <w:pStyle w:val="BodyText"/>
        <w:spacing w:line="480" w:lineRule="auto" w:before="72"/>
        <w:ind w:right="1314"/>
        <w:jc w:val="both"/>
      </w:pPr>
      <w:r>
        <w:rPr/>
        <w:t>improvement in agility at all the assessment stages was in line with the findings of Benvenuti </w:t>
      </w:r>
      <w:r>
        <w:rPr>
          <w:i/>
        </w:rPr>
        <w:t>et al.,</w:t>
      </w:r>
      <w:r>
        <w:rPr>
          <w:i/>
          <w:spacing w:val="-2"/>
        </w:rPr>
        <w:t> </w:t>
      </w:r>
      <w:r>
        <w:rPr/>
        <w:t>(2010),</w:t>
      </w:r>
      <w:r>
        <w:rPr>
          <w:spacing w:val="-2"/>
        </w:rPr>
        <w:t> </w:t>
      </w:r>
      <w:r>
        <w:rPr/>
        <w:t>who</w:t>
      </w:r>
      <w:r>
        <w:rPr>
          <w:spacing w:val="-2"/>
        </w:rPr>
        <w:t> </w:t>
      </w:r>
      <w:r>
        <w:rPr/>
        <w:t>revealed steady</w:t>
      </w:r>
      <w:r>
        <w:rPr>
          <w:spacing w:val="-7"/>
        </w:rPr>
        <w:t> </w:t>
      </w:r>
      <w:r>
        <w:rPr/>
        <w:t>increase</w:t>
      </w:r>
      <w:r>
        <w:rPr>
          <w:spacing w:val="-3"/>
        </w:rPr>
        <w:t> </w:t>
      </w:r>
      <w:r>
        <w:rPr/>
        <w:t>in</w:t>
      </w:r>
      <w:r>
        <w:rPr>
          <w:spacing w:val="-2"/>
        </w:rPr>
        <w:t> </w:t>
      </w:r>
      <w:r>
        <w:rPr/>
        <w:t>performance</w:t>
      </w:r>
      <w:r>
        <w:rPr>
          <w:spacing w:val="-3"/>
        </w:rPr>
        <w:t> </w:t>
      </w:r>
      <w:r>
        <w:rPr/>
        <w:t>of</w:t>
      </w:r>
      <w:r>
        <w:rPr>
          <w:spacing w:val="-2"/>
        </w:rPr>
        <w:t> </w:t>
      </w:r>
      <w:r>
        <w:rPr/>
        <w:t>the</w:t>
      </w:r>
      <w:r>
        <w:rPr>
          <w:spacing w:val="-3"/>
        </w:rPr>
        <w:t> </w:t>
      </w:r>
      <w:r>
        <w:rPr/>
        <w:t>agility</w:t>
      </w:r>
      <w:r>
        <w:rPr>
          <w:spacing w:val="-5"/>
        </w:rPr>
        <w:t> </w:t>
      </w:r>
      <w:r>
        <w:rPr/>
        <w:t>run</w:t>
      </w:r>
      <w:r>
        <w:rPr>
          <w:spacing w:val="-2"/>
        </w:rPr>
        <w:t> </w:t>
      </w:r>
      <w:r>
        <w:rPr/>
        <w:t>test</w:t>
      </w:r>
      <w:r>
        <w:rPr>
          <w:spacing w:val="-2"/>
        </w:rPr>
        <w:t> </w:t>
      </w:r>
      <w:r>
        <w:rPr/>
        <w:t>after</w:t>
      </w:r>
      <w:r>
        <w:rPr>
          <w:spacing w:val="-4"/>
        </w:rPr>
        <w:t> </w:t>
      </w:r>
      <w:r>
        <w:rPr/>
        <w:t>long</w:t>
      </w:r>
      <w:r>
        <w:rPr>
          <w:spacing w:val="-5"/>
        </w:rPr>
        <w:t> </w:t>
      </w:r>
      <w:r>
        <w:rPr/>
        <w:t>duration of 12 weeks resistance training of under 20 male football players.</w:t>
      </w:r>
    </w:p>
    <w:p>
      <w:pPr>
        <w:pStyle w:val="BodyText"/>
        <w:spacing w:line="480" w:lineRule="auto"/>
        <w:ind w:right="1316" w:firstLine="719"/>
        <w:jc w:val="both"/>
      </w:pPr>
      <w:r>
        <w:rPr/>
        <w:t>Little and Williams (2005), Meylan &amp; Malatesta (2009) and Ferrigno &amp; Brown (2005), also revealed improvements due to resistance training activity of leg press; sharp changes in direction at high running speeds was noticed among the football players during game situation. This finding was in line with the findings of Sporis et al., (2010), Haff &amp; Nimphins (2012) and Young</w:t>
      </w:r>
      <w:r>
        <w:rPr>
          <w:spacing w:val="-1"/>
        </w:rPr>
        <w:t> </w:t>
      </w:r>
      <w:r>
        <w:rPr/>
        <w:t>et al., (2008)</w:t>
      </w:r>
      <w:r>
        <w:rPr>
          <w:spacing w:val="-1"/>
        </w:rPr>
        <w:t> </w:t>
      </w:r>
      <w:r>
        <w:rPr/>
        <w:t>who concluded</w:t>
      </w:r>
      <w:r>
        <w:rPr>
          <w:spacing w:val="-1"/>
        </w:rPr>
        <w:t> </w:t>
      </w:r>
      <w:r>
        <w:rPr/>
        <w:t>that well known</w:t>
      </w:r>
      <w:r>
        <w:rPr>
          <w:spacing w:val="-1"/>
        </w:rPr>
        <w:t> </w:t>
      </w:r>
      <w:r>
        <w:rPr/>
        <w:t>training</w:t>
      </w:r>
      <w:r>
        <w:rPr>
          <w:spacing w:val="-3"/>
        </w:rPr>
        <w:t> </w:t>
      </w:r>
      <w:r>
        <w:rPr/>
        <w:t>methods such as resistance</w:t>
      </w:r>
      <w:r>
        <w:rPr>
          <w:spacing w:val="-1"/>
        </w:rPr>
        <w:t> </w:t>
      </w:r>
      <w:r>
        <w:rPr/>
        <w:t>training and plyometric training of football players were of significant importance and could lead to meaningful improvement in explosive leg power and general dynamic athletic performance. Bangsbo (2008), also in agreement with this, findings opined that reasonable duration of resistance training helps football players to perform activities requiring rapid development of force such as sprinting or quickly changing directions. He further added that, there is strong relation among speed, agility and quickness.</w:t>
      </w:r>
    </w:p>
    <w:p>
      <w:pPr>
        <w:pStyle w:val="BodyText"/>
        <w:spacing w:line="480" w:lineRule="auto" w:before="2"/>
        <w:ind w:right="1316" w:firstLine="719"/>
        <w:jc w:val="both"/>
      </w:pPr>
      <w:r>
        <w:rPr/>
        <w:t>The benefits of these findings to FCE Kontagora male football players would be to help them with the ability to perform rapid whole body movement with change of velocity or</w:t>
      </w:r>
      <w:r>
        <w:rPr>
          <w:spacing w:val="40"/>
        </w:rPr>
        <w:t> </w:t>
      </w:r>
      <w:r>
        <w:rPr/>
        <w:t>direction</w:t>
      </w:r>
      <w:r>
        <w:rPr>
          <w:spacing w:val="-3"/>
        </w:rPr>
        <w:t> </w:t>
      </w:r>
      <w:r>
        <w:rPr/>
        <w:t>during</w:t>
      </w:r>
      <w:r>
        <w:rPr>
          <w:spacing w:val="-4"/>
        </w:rPr>
        <w:t> </w:t>
      </w:r>
      <w:r>
        <w:rPr/>
        <w:t>game</w:t>
      </w:r>
      <w:r>
        <w:rPr>
          <w:spacing w:val="-3"/>
        </w:rPr>
        <w:t> </w:t>
      </w:r>
      <w:r>
        <w:rPr/>
        <w:t>or competition</w:t>
      </w:r>
      <w:r>
        <w:rPr>
          <w:spacing w:val="-3"/>
        </w:rPr>
        <w:t> </w:t>
      </w:r>
      <w:r>
        <w:rPr/>
        <w:t>situations.</w:t>
      </w:r>
      <w:r>
        <w:rPr>
          <w:spacing w:val="-1"/>
        </w:rPr>
        <w:t> </w:t>
      </w:r>
      <w:r>
        <w:rPr/>
        <w:t>It</w:t>
      </w:r>
      <w:r>
        <w:rPr>
          <w:spacing w:val="-1"/>
        </w:rPr>
        <w:t> </w:t>
      </w:r>
      <w:r>
        <w:rPr/>
        <w:t>will</w:t>
      </w:r>
      <w:r>
        <w:rPr>
          <w:spacing w:val="-3"/>
        </w:rPr>
        <w:t> </w:t>
      </w:r>
      <w:r>
        <w:rPr/>
        <w:t>help</w:t>
      </w:r>
      <w:r>
        <w:rPr>
          <w:spacing w:val="-3"/>
        </w:rPr>
        <w:t> </w:t>
      </w:r>
      <w:r>
        <w:rPr/>
        <w:t>goal</w:t>
      </w:r>
      <w:r>
        <w:rPr>
          <w:spacing w:val="-3"/>
        </w:rPr>
        <w:t> </w:t>
      </w:r>
      <w:r>
        <w:rPr/>
        <w:t>keepers</w:t>
      </w:r>
      <w:r>
        <w:rPr>
          <w:spacing w:val="-3"/>
        </w:rPr>
        <w:t> </w:t>
      </w:r>
      <w:r>
        <w:rPr/>
        <w:t>in particular</w:t>
      </w:r>
      <w:r>
        <w:rPr>
          <w:spacing w:val="-5"/>
        </w:rPr>
        <w:t> </w:t>
      </w:r>
      <w:r>
        <w:rPr/>
        <w:t>have</w:t>
      </w:r>
      <w:r>
        <w:rPr>
          <w:spacing w:val="-4"/>
        </w:rPr>
        <w:t> </w:t>
      </w:r>
      <w:r>
        <w:rPr/>
        <w:t>better reflexes and be able to get to high balls quicker. Defenders would also be difficult to be dribbled and their tackles more accurate and clean. Midfielders would dribble with ease and strikers</w:t>
      </w:r>
      <w:r>
        <w:rPr>
          <w:spacing w:val="40"/>
        </w:rPr>
        <w:t> </w:t>
      </w:r>
      <w:r>
        <w:rPr/>
        <w:t>would also work around their quickness in order to get in front of the defenders and finish on across, or dribble their way to goal where possible. Agility is thus the ability to start, stop and change direction quickly with precision (Sheppard &amp; Young, 2006).</w:t>
      </w:r>
    </w:p>
    <w:p>
      <w:pPr>
        <w:spacing w:after="0" w:line="480" w:lineRule="auto"/>
        <w:jc w:val="both"/>
        <w:sectPr>
          <w:pgSz w:w="12240" w:h="15840"/>
          <w:pgMar w:header="0" w:footer="744" w:top="1360" w:bottom="940" w:left="160" w:right="120"/>
        </w:sectPr>
      </w:pPr>
    </w:p>
    <w:p>
      <w:pPr>
        <w:pStyle w:val="Heading2"/>
        <w:ind w:right="994"/>
      </w:pPr>
      <w:r>
        <w:rPr/>
        <w:t>CHAPTER</w:t>
      </w:r>
      <w:r>
        <w:rPr>
          <w:spacing w:val="-5"/>
        </w:rPr>
        <w:t> </w:t>
      </w:r>
      <w:r>
        <w:rPr>
          <w:spacing w:val="-4"/>
        </w:rPr>
        <w:t>FIVE</w:t>
      </w:r>
    </w:p>
    <w:p>
      <w:pPr>
        <w:pStyle w:val="BodyText"/>
        <w:spacing w:before="1"/>
        <w:ind w:left="0"/>
        <w:rPr>
          <w:b/>
        </w:rPr>
      </w:pPr>
    </w:p>
    <w:p>
      <w:pPr>
        <w:spacing w:before="0"/>
        <w:ind w:left="953" w:right="990" w:firstLine="0"/>
        <w:jc w:val="center"/>
        <w:rPr>
          <w:b/>
          <w:sz w:val="24"/>
        </w:rPr>
      </w:pPr>
      <w:r>
        <w:rPr>
          <w:b/>
          <w:sz w:val="24"/>
        </w:rPr>
        <w:t>SUMMARY,</w:t>
      </w:r>
      <w:r>
        <w:rPr>
          <w:b/>
          <w:spacing w:val="-1"/>
          <w:sz w:val="24"/>
        </w:rPr>
        <w:t> </w:t>
      </w:r>
      <w:r>
        <w:rPr>
          <w:b/>
          <w:sz w:val="24"/>
        </w:rPr>
        <w:t>CONCLUSIONS AND</w:t>
      </w:r>
      <w:r>
        <w:rPr>
          <w:b/>
          <w:spacing w:val="-1"/>
          <w:sz w:val="24"/>
        </w:rPr>
        <w:t> </w:t>
      </w:r>
      <w:r>
        <w:rPr>
          <w:b/>
          <w:spacing w:val="-2"/>
          <w:sz w:val="24"/>
        </w:rPr>
        <w:t>RECOMMENDATIONS</w:t>
      </w:r>
    </w:p>
    <w:p>
      <w:pPr>
        <w:pStyle w:val="BodyText"/>
        <w:ind w:left="0"/>
        <w:rPr>
          <w:b/>
        </w:rPr>
      </w:pPr>
    </w:p>
    <w:p>
      <w:pPr>
        <w:pStyle w:val="Heading3"/>
        <w:numPr>
          <w:ilvl w:val="1"/>
          <w:numId w:val="28"/>
        </w:numPr>
        <w:tabs>
          <w:tab w:pos="1999" w:val="left" w:leader="none"/>
        </w:tabs>
        <w:spacing w:line="240" w:lineRule="auto" w:before="0" w:after="0"/>
        <w:ind w:left="1999" w:right="0" w:hanging="719"/>
        <w:jc w:val="both"/>
      </w:pPr>
      <w:bookmarkStart w:name="_TOC_250008" w:id="54"/>
      <w:bookmarkEnd w:id="54"/>
      <w:r>
        <w:rPr>
          <w:spacing w:val="-2"/>
        </w:rPr>
        <w:t>Summary</w:t>
      </w:r>
    </w:p>
    <w:p>
      <w:pPr>
        <w:pStyle w:val="BodyText"/>
        <w:spacing w:line="480" w:lineRule="auto" w:before="271"/>
        <w:ind w:right="1315" w:firstLine="719"/>
        <w:jc w:val="both"/>
      </w:pPr>
      <w:r>
        <w:rPr/>
        <w:t>The study was conducted to assess the effects of resistance training on biomotor abilities of male football players in FCE, Kontagora, Nigeria. To achieve the purpose of this study,</w:t>
      </w:r>
      <w:r>
        <w:rPr>
          <w:spacing w:val="40"/>
        </w:rPr>
        <w:t> </w:t>
      </w:r>
      <w:r>
        <w:rPr/>
        <w:t>twenty (20) male football players were drawn from the total population (33) of all the male football players of FCE, Kontagora, Nigeria; and served as participants for the study.</w:t>
      </w:r>
      <w:r>
        <w:rPr>
          <w:spacing w:val="40"/>
        </w:rPr>
        <w:t> </w:t>
      </w:r>
      <w:r>
        <w:rPr/>
        <w:t>A multi- stage sampling technique of purposive, stratified and simple random sampling were used to</w:t>
      </w:r>
      <w:r>
        <w:rPr>
          <w:spacing w:val="40"/>
        </w:rPr>
        <w:t> </w:t>
      </w:r>
      <w:r>
        <w:rPr/>
        <w:t>select the participants. The twenty (20) male football players sampled for the study comprises of all the playing positions in the football game (that is, defence, mid-field, forward and goalkeepers). The repeated-measures research design was adopted for the study, which provided room for the resistance training method to be organised around six (6) stations of circuit</w:t>
      </w:r>
      <w:r>
        <w:rPr>
          <w:spacing w:val="40"/>
        </w:rPr>
        <w:t> </w:t>
      </w:r>
      <w:r>
        <w:rPr/>
        <w:t>activities (Hand dips, lateral pull, leg press, leg curl, leg/knee extension and abdominal curl) and four (4) assessments of participants biomotor abilities at base-line,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resistance training.</w:t>
      </w:r>
    </w:p>
    <w:p>
      <w:pPr>
        <w:pStyle w:val="BodyText"/>
        <w:spacing w:line="480" w:lineRule="auto" w:before="2"/>
        <w:ind w:right="1319" w:firstLine="719"/>
        <w:jc w:val="both"/>
      </w:pPr>
      <w:r>
        <w:rPr/>
        <w:t>The training programme lasted for 12 weeks. The participants were all given informed consent forms to fill and return, confirming their readiness and willingness to undergo the training procedures. A written ethical permission was also obtained from ABU, Zaria, Ethical Committee, to carry out the research.</w:t>
      </w:r>
    </w:p>
    <w:p>
      <w:pPr>
        <w:pStyle w:val="BodyText"/>
        <w:spacing w:line="480" w:lineRule="auto" w:before="1"/>
        <w:ind w:right="1319" w:firstLine="719"/>
        <w:jc w:val="both"/>
      </w:pPr>
      <w:r>
        <w:rPr/>
        <w:t>All the resistance training sessions were preceded by ten (10) minutes warm up activities which included 5 minutes of easy jogging, jumping jacks, and stretching (active and static) for 5 minutes of the muscles of the upper and lower limbs. The resistance training programme was structured</w:t>
      </w:r>
      <w:r>
        <w:rPr>
          <w:spacing w:val="15"/>
        </w:rPr>
        <w:t> </w:t>
      </w:r>
      <w:r>
        <w:rPr/>
        <w:t>to</w:t>
      </w:r>
      <w:r>
        <w:rPr>
          <w:spacing w:val="16"/>
        </w:rPr>
        <w:t> </w:t>
      </w:r>
      <w:r>
        <w:rPr/>
        <w:t>last</w:t>
      </w:r>
      <w:r>
        <w:rPr>
          <w:spacing w:val="18"/>
        </w:rPr>
        <w:t> </w:t>
      </w:r>
      <w:r>
        <w:rPr/>
        <w:t>for</w:t>
      </w:r>
      <w:r>
        <w:rPr>
          <w:spacing w:val="14"/>
        </w:rPr>
        <w:t> </w:t>
      </w:r>
      <w:r>
        <w:rPr/>
        <w:t>12</w:t>
      </w:r>
      <w:r>
        <w:rPr>
          <w:spacing w:val="20"/>
        </w:rPr>
        <w:t> </w:t>
      </w:r>
      <w:r>
        <w:rPr/>
        <w:t>weeks,</w:t>
      </w:r>
      <w:r>
        <w:rPr>
          <w:spacing w:val="16"/>
        </w:rPr>
        <w:t> </w:t>
      </w:r>
      <w:r>
        <w:rPr/>
        <w:t>with</w:t>
      </w:r>
      <w:r>
        <w:rPr>
          <w:spacing w:val="16"/>
        </w:rPr>
        <w:t> </w:t>
      </w:r>
      <w:r>
        <w:rPr/>
        <w:t>training</w:t>
      </w:r>
      <w:r>
        <w:rPr>
          <w:spacing w:val="15"/>
        </w:rPr>
        <w:t> </w:t>
      </w:r>
      <w:r>
        <w:rPr/>
        <w:t>sessions</w:t>
      </w:r>
      <w:r>
        <w:rPr>
          <w:spacing w:val="16"/>
        </w:rPr>
        <w:t> </w:t>
      </w:r>
      <w:r>
        <w:rPr/>
        <w:t>divided</w:t>
      </w:r>
      <w:r>
        <w:rPr>
          <w:spacing w:val="16"/>
        </w:rPr>
        <w:t> </w:t>
      </w:r>
      <w:r>
        <w:rPr/>
        <w:t>into</w:t>
      </w:r>
      <w:r>
        <w:rPr>
          <w:spacing w:val="15"/>
        </w:rPr>
        <w:t> </w:t>
      </w:r>
      <w:r>
        <w:rPr/>
        <w:t>three</w:t>
      </w:r>
      <w:r>
        <w:rPr>
          <w:spacing w:val="17"/>
        </w:rPr>
        <w:t> </w:t>
      </w:r>
      <w:r>
        <w:rPr/>
        <w:t>(3)</w:t>
      </w:r>
      <w:r>
        <w:rPr>
          <w:spacing w:val="14"/>
        </w:rPr>
        <w:t> </w:t>
      </w:r>
      <w:r>
        <w:rPr/>
        <w:t>phases.</w:t>
      </w:r>
      <w:r>
        <w:rPr>
          <w:spacing w:val="18"/>
        </w:rPr>
        <w:t> </w:t>
      </w:r>
      <w:r>
        <w:rPr/>
        <w:t>Each</w:t>
      </w:r>
      <w:r>
        <w:rPr>
          <w:spacing w:val="18"/>
        </w:rPr>
        <w:t> </w:t>
      </w:r>
      <w:r>
        <w:rPr>
          <w:spacing w:val="-4"/>
        </w:rPr>
        <w:t>phase</w:t>
      </w:r>
    </w:p>
    <w:p>
      <w:pPr>
        <w:spacing w:after="0" w:line="480" w:lineRule="auto"/>
        <w:jc w:val="both"/>
        <w:sectPr>
          <w:pgSz w:w="12240" w:h="15840"/>
          <w:pgMar w:header="0" w:footer="744" w:top="1360" w:bottom="940" w:left="160" w:right="120"/>
        </w:sectPr>
      </w:pPr>
    </w:p>
    <w:p>
      <w:pPr>
        <w:pStyle w:val="BodyText"/>
        <w:spacing w:line="480" w:lineRule="auto" w:before="112"/>
        <w:ind w:right="1317"/>
        <w:jc w:val="both"/>
      </w:pPr>
      <w:r>
        <w:rPr/>
        <w:t>lasted for four (4) weeks, and arranged as follows; phase one – 1</w:t>
      </w:r>
      <w:r>
        <w:rPr>
          <w:vertAlign w:val="superscript"/>
        </w:rPr>
        <w:t>st</w:t>
      </w:r>
      <w:r>
        <w:rPr>
          <w:vertAlign w:val="baseline"/>
        </w:rPr>
        <w:t> – 4</w:t>
      </w:r>
      <w:r>
        <w:rPr>
          <w:vertAlign w:val="superscript"/>
        </w:rPr>
        <w:t>th</w:t>
      </w:r>
      <w:r>
        <w:rPr>
          <w:vertAlign w:val="baseline"/>
        </w:rPr>
        <w:t> week, phase two – 5</w:t>
      </w:r>
      <w:r>
        <w:rPr>
          <w:vertAlign w:val="superscript"/>
        </w:rPr>
        <w:t>th</w:t>
      </w:r>
      <w:r>
        <w:rPr>
          <w:vertAlign w:val="baseline"/>
        </w:rPr>
        <w:t> – 8</w:t>
      </w:r>
      <w:r>
        <w:rPr>
          <w:vertAlign w:val="superscript"/>
        </w:rPr>
        <w:t>th</w:t>
      </w:r>
      <w:r>
        <w:rPr>
          <w:vertAlign w:val="baseline"/>
        </w:rPr>
        <w:t> week and phase three - 9th – 12</w:t>
      </w:r>
      <w:r>
        <w:rPr>
          <w:vertAlign w:val="superscript"/>
        </w:rPr>
        <w:t>th</w:t>
      </w:r>
      <w:r>
        <w:rPr>
          <w:vertAlign w:val="baseline"/>
        </w:rPr>
        <w:t> week respectively.</w:t>
      </w:r>
    </w:p>
    <w:p>
      <w:pPr>
        <w:pStyle w:val="BodyText"/>
        <w:spacing w:line="480" w:lineRule="auto"/>
        <w:ind w:right="1313" w:firstLine="719"/>
        <w:jc w:val="both"/>
      </w:pPr>
      <w:r>
        <w:rPr/>
        <w:t>Participants performed six (6) selected different dynamic resistance activities arranged in a circuit with each activity serving as a station. These six (6) activities included; the hand dips, lateral pull, leg press, leg/knee extension, leg curl and abdominal curl. Each training session lasted for 60 minutes (one hour) and three training sessions per week on alternate days (Monday, Wednesday and Friday). The resistance training of phase one was based on 50% 1-RM of 12 repetitions, for 3 sets with rest interval (RI) of one and half (1</w:t>
      </w:r>
      <w:r>
        <w:rPr>
          <w:vertAlign w:val="superscript"/>
        </w:rPr>
        <w:t>1/2</w:t>
      </w:r>
      <w:r>
        <w:rPr>
          <w:vertAlign w:val="baseline"/>
        </w:rPr>
        <w:t>) minutes between sets. Phase two was based on 60% 1-RM of 12 repetitions for 3 sets with rest interval (RI) of two (2)</w:t>
      </w:r>
      <w:r>
        <w:rPr>
          <w:spacing w:val="40"/>
          <w:vertAlign w:val="baseline"/>
        </w:rPr>
        <w:t> </w:t>
      </w:r>
      <w:r>
        <w:rPr>
          <w:vertAlign w:val="baseline"/>
        </w:rPr>
        <w:t>minutes between set and phase three (3) intensity of training was based on 65% 1-RM of 12 repetitions for 3 sets with two and half (2</w:t>
      </w:r>
      <w:r>
        <w:rPr>
          <w:vertAlign w:val="superscript"/>
        </w:rPr>
        <w:t>1/2</w:t>
      </w:r>
      <w:r>
        <w:rPr>
          <w:vertAlign w:val="baseline"/>
        </w:rPr>
        <w:t>) minutes rest interval (RI) between set.</w:t>
      </w:r>
    </w:p>
    <w:p>
      <w:pPr>
        <w:pStyle w:val="BodyText"/>
        <w:spacing w:line="480" w:lineRule="auto" w:before="1"/>
        <w:ind w:right="1315" w:firstLine="719"/>
        <w:jc w:val="both"/>
      </w:pPr>
      <w:r>
        <w:rPr/>
        <w:t>After</w:t>
      </w:r>
      <w:r>
        <w:rPr>
          <w:spacing w:val="-3"/>
        </w:rPr>
        <w:t> </w:t>
      </w:r>
      <w:r>
        <w:rPr/>
        <w:t>each</w:t>
      </w:r>
      <w:r>
        <w:rPr>
          <w:spacing w:val="-1"/>
        </w:rPr>
        <w:t> </w:t>
      </w:r>
      <w:r>
        <w:rPr/>
        <w:t>phase</w:t>
      </w:r>
      <w:r>
        <w:rPr>
          <w:spacing w:val="-2"/>
        </w:rPr>
        <w:t> </w:t>
      </w:r>
      <w:r>
        <w:rPr/>
        <w:t>of</w:t>
      </w:r>
      <w:r>
        <w:rPr>
          <w:spacing w:val="-2"/>
        </w:rPr>
        <w:t> </w:t>
      </w:r>
      <w:r>
        <w:rPr/>
        <w:t>training</w:t>
      </w:r>
      <w:r>
        <w:rPr>
          <w:spacing w:val="-4"/>
        </w:rPr>
        <w:t> </w:t>
      </w:r>
      <w:r>
        <w:rPr/>
        <w:t>was</w:t>
      </w:r>
      <w:r>
        <w:rPr>
          <w:spacing w:val="-1"/>
        </w:rPr>
        <w:t> </w:t>
      </w:r>
      <w:r>
        <w:rPr/>
        <w:t>concluded,</w:t>
      </w:r>
      <w:r>
        <w:rPr>
          <w:spacing w:val="-1"/>
        </w:rPr>
        <w:t> </w:t>
      </w:r>
      <w:r>
        <w:rPr/>
        <w:t>each participants</w:t>
      </w:r>
      <w:r>
        <w:rPr>
          <w:spacing w:val="-1"/>
        </w:rPr>
        <w:t> </w:t>
      </w:r>
      <w:r>
        <w:rPr/>
        <w:t>biomotor</w:t>
      </w:r>
      <w:r>
        <w:rPr>
          <w:spacing w:val="-2"/>
        </w:rPr>
        <w:t> </w:t>
      </w:r>
      <w:r>
        <w:rPr/>
        <w:t>ability</w:t>
      </w:r>
      <w:r>
        <w:rPr>
          <w:spacing w:val="-8"/>
        </w:rPr>
        <w:t> </w:t>
      </w:r>
      <w:r>
        <w:rPr/>
        <w:t>tests</w:t>
      </w:r>
      <w:r>
        <w:rPr>
          <w:spacing w:val="-1"/>
        </w:rPr>
        <w:t> </w:t>
      </w:r>
      <w:r>
        <w:rPr/>
        <w:t>of</w:t>
      </w:r>
      <w:r>
        <w:rPr>
          <w:spacing w:val="-2"/>
        </w:rPr>
        <w:t> </w:t>
      </w:r>
      <w:r>
        <w:rPr/>
        <w:t>sit- up for abdominal strength, VO</w:t>
      </w:r>
      <w:r>
        <w:rPr>
          <w:vertAlign w:val="subscript"/>
        </w:rPr>
        <w:t>2</w:t>
      </w:r>
      <w:r>
        <w:rPr>
          <w:vertAlign w:val="baseline"/>
        </w:rPr>
        <w:t> max for endurance, sit and reach for flexibility, broad jump for explosive power, 50 metre dash for speed and 20 metre shuttle run for agility were carried out first at baseline and after each phase of the three phases of training. Results obtained were recorded for each phase (at baseline, at 4</w:t>
      </w:r>
      <w:r>
        <w:rPr>
          <w:vertAlign w:val="superscript"/>
        </w:rPr>
        <w:t>th</w:t>
      </w:r>
      <w:r>
        <w:rPr>
          <w:vertAlign w:val="baseline"/>
        </w:rPr>
        <w:t>, 8</w:t>
      </w:r>
      <w:r>
        <w:rPr>
          <w:vertAlign w:val="superscript"/>
        </w:rPr>
        <w:t>th</w:t>
      </w:r>
      <w:r>
        <w:rPr>
          <w:vertAlign w:val="baseline"/>
        </w:rPr>
        <w:t> and 12</w:t>
      </w:r>
      <w:r>
        <w:rPr>
          <w:vertAlign w:val="superscript"/>
        </w:rPr>
        <w:t>th</w:t>
      </w:r>
      <w:r>
        <w:rPr>
          <w:vertAlign w:val="baseline"/>
        </w:rPr>
        <w:t> week of training respectively).</w:t>
      </w:r>
    </w:p>
    <w:p>
      <w:pPr>
        <w:pStyle w:val="BodyText"/>
        <w:spacing w:line="480" w:lineRule="auto" w:before="1"/>
        <w:ind w:right="1313" w:firstLine="719"/>
        <w:jc w:val="both"/>
      </w:pPr>
      <w:r>
        <w:rPr/>
        <w:t>Data collected were statistically analysed using descriptive statistics and inferential statistics of repeated measures ANOVA. The hypotheses were tested at 0.05 alpha-level of significance. The research results revealed that abdominal strength increased at all the</w:t>
      </w:r>
      <w:r>
        <w:rPr>
          <w:spacing w:val="40"/>
        </w:rPr>
        <w:t> </w:t>
      </w:r>
      <w:r>
        <w:rPr/>
        <w:t>assessment stages above base-line results (P = 0.001). Similarly, results of VO</w:t>
      </w:r>
      <w:r>
        <w:rPr>
          <w:vertAlign w:val="subscript"/>
        </w:rPr>
        <w:t>2</w:t>
      </w:r>
      <w:r>
        <w:rPr>
          <w:vertAlign w:val="baseline"/>
        </w:rPr>
        <w:t> max revealed increased endurance ability of the participants above baseline results (P = 0.001). Explosive power of participants also improved at all assessment stages when compared with baseline data (P</w:t>
      </w:r>
      <w:r>
        <w:rPr>
          <w:spacing w:val="-3"/>
          <w:vertAlign w:val="baseline"/>
        </w:rPr>
        <w:t> </w:t>
      </w:r>
      <w:r>
        <w:rPr>
          <w:vertAlign w:val="baseline"/>
        </w:rPr>
        <w:t>=</w:t>
      </w:r>
      <w:r>
        <w:rPr>
          <w:spacing w:val="-1"/>
          <w:vertAlign w:val="baseline"/>
        </w:rPr>
        <w:t> </w:t>
      </w:r>
      <w:r>
        <w:rPr>
          <w:vertAlign w:val="baseline"/>
        </w:rPr>
        <w:t>0.001).</w:t>
      </w:r>
      <w:r>
        <w:rPr>
          <w:spacing w:val="1"/>
          <w:vertAlign w:val="baseline"/>
        </w:rPr>
        <w:t> </w:t>
      </w:r>
      <w:r>
        <w:rPr>
          <w:vertAlign w:val="baseline"/>
        </w:rPr>
        <w:t>The</w:t>
      </w:r>
      <w:r>
        <w:rPr>
          <w:spacing w:val="1"/>
          <w:vertAlign w:val="baseline"/>
        </w:rPr>
        <w:t> </w:t>
      </w:r>
      <w:r>
        <w:rPr>
          <w:vertAlign w:val="baseline"/>
        </w:rPr>
        <w:t>flexibility</w:t>
      </w:r>
      <w:r>
        <w:rPr>
          <w:spacing w:val="-6"/>
          <w:vertAlign w:val="baseline"/>
        </w:rPr>
        <w:t> </w:t>
      </w:r>
      <w:r>
        <w:rPr>
          <w:vertAlign w:val="baseline"/>
        </w:rPr>
        <w:t>of participants</w:t>
      </w:r>
      <w:r>
        <w:rPr>
          <w:spacing w:val="-1"/>
          <w:vertAlign w:val="baseline"/>
        </w:rPr>
        <w:t> </w:t>
      </w:r>
      <w:r>
        <w:rPr>
          <w:vertAlign w:val="baseline"/>
        </w:rPr>
        <w:t>also</w:t>
      </w:r>
      <w:r>
        <w:rPr>
          <w:spacing w:val="2"/>
          <w:vertAlign w:val="baseline"/>
        </w:rPr>
        <w:t> </w:t>
      </w:r>
      <w:r>
        <w:rPr>
          <w:vertAlign w:val="baseline"/>
        </w:rPr>
        <w:t>improved</w:t>
      </w:r>
      <w:r>
        <w:rPr>
          <w:spacing w:val="2"/>
          <w:vertAlign w:val="baseline"/>
        </w:rPr>
        <w:t> </w:t>
      </w:r>
      <w:r>
        <w:rPr>
          <w:vertAlign w:val="baseline"/>
        </w:rPr>
        <w:t>at all</w:t>
      </w:r>
      <w:r>
        <w:rPr>
          <w:spacing w:val="-1"/>
          <w:vertAlign w:val="baseline"/>
        </w:rPr>
        <w:t> </w:t>
      </w:r>
      <w:r>
        <w:rPr>
          <w:vertAlign w:val="baseline"/>
        </w:rPr>
        <w:t>assessment</w:t>
      </w:r>
      <w:r>
        <w:rPr>
          <w:spacing w:val="2"/>
          <w:vertAlign w:val="baseline"/>
        </w:rPr>
        <w:t> </w:t>
      </w:r>
      <w:r>
        <w:rPr>
          <w:vertAlign w:val="baseline"/>
        </w:rPr>
        <w:t>stages</w:t>
      </w:r>
      <w:r>
        <w:rPr>
          <w:spacing w:val="2"/>
          <w:vertAlign w:val="baseline"/>
        </w:rPr>
        <w:t> </w:t>
      </w:r>
      <w:r>
        <w:rPr>
          <w:vertAlign w:val="baseline"/>
        </w:rPr>
        <w:t>when</w:t>
      </w:r>
      <w:r>
        <w:rPr>
          <w:spacing w:val="3"/>
          <w:vertAlign w:val="baseline"/>
        </w:rPr>
        <w:t> </w:t>
      </w:r>
      <w:r>
        <w:rPr>
          <w:spacing w:val="-2"/>
          <w:vertAlign w:val="baseline"/>
        </w:rPr>
        <w:t>compared</w:t>
      </w:r>
    </w:p>
    <w:p>
      <w:pPr>
        <w:spacing w:after="0" w:line="480" w:lineRule="auto"/>
        <w:jc w:val="both"/>
        <w:sectPr>
          <w:pgSz w:w="12240" w:h="15840"/>
          <w:pgMar w:header="0" w:footer="744" w:top="1320" w:bottom="940" w:left="160" w:right="120"/>
        </w:sectPr>
      </w:pPr>
    </w:p>
    <w:p>
      <w:pPr>
        <w:pStyle w:val="BodyText"/>
        <w:spacing w:line="480" w:lineRule="auto" w:before="72"/>
        <w:ind w:right="1315"/>
        <w:jc w:val="both"/>
      </w:pPr>
      <w:r>
        <w:rPr/>
        <w:t>with baseline data (P = 0.001). The speed ability of participants also improved at all assessment stages when compared with baseline data (P = 0.001). The agility of the participants similarity improved at all assessment stages when compared with baseline data (P = 0.001).</w:t>
      </w:r>
    </w:p>
    <w:p>
      <w:pPr>
        <w:pStyle w:val="BodyText"/>
        <w:spacing w:line="480" w:lineRule="auto"/>
        <w:ind w:right="1314" w:firstLine="719"/>
        <w:jc w:val="both"/>
      </w:pPr>
      <w:r>
        <w:rPr/>
        <w:t>From the results above, it could be concluded that there was significant effect of resistance training (RT) on the selected biomotor abilities (abdominal strength, endurance,</w:t>
      </w:r>
      <w:r>
        <w:rPr>
          <w:spacing w:val="40"/>
        </w:rPr>
        <w:t> </w:t>
      </w:r>
      <w:r>
        <w:rPr/>
        <w:t>power, flexibility, speed and agility) of male football players of Federal College of Education Kontagora, Nigeria. Based on the study, the following summary of the major findings includes;</w:t>
      </w:r>
    </w:p>
    <w:p>
      <w:pPr>
        <w:pStyle w:val="ListParagraph"/>
        <w:numPr>
          <w:ilvl w:val="2"/>
          <w:numId w:val="28"/>
        </w:numPr>
        <w:tabs>
          <w:tab w:pos="1997" w:val="left" w:leader="none"/>
          <w:tab w:pos="2000" w:val="left" w:leader="none"/>
        </w:tabs>
        <w:spacing w:line="480" w:lineRule="auto" w:before="1" w:after="0"/>
        <w:ind w:left="2000" w:right="1316" w:hanging="488"/>
        <w:jc w:val="both"/>
        <w:rPr>
          <w:sz w:val="24"/>
        </w:rPr>
      </w:pPr>
      <w:r>
        <w:rPr>
          <w:sz w:val="24"/>
        </w:rPr>
        <w:t>There was significant improvement in the abdominal strength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 week</w:t>
      </w:r>
      <w:r>
        <w:rPr>
          <w:spacing w:val="40"/>
          <w:sz w:val="24"/>
          <w:vertAlign w:val="baseline"/>
        </w:rPr>
        <w:t> </w:t>
      </w:r>
      <w:r>
        <w:rPr>
          <w:sz w:val="24"/>
          <w:vertAlign w:val="baseline"/>
        </w:rPr>
        <w:t>of resistance training.</w:t>
      </w:r>
    </w:p>
    <w:p>
      <w:pPr>
        <w:pStyle w:val="ListParagraph"/>
        <w:numPr>
          <w:ilvl w:val="2"/>
          <w:numId w:val="28"/>
        </w:numPr>
        <w:tabs>
          <w:tab w:pos="1998" w:val="left" w:leader="none"/>
          <w:tab w:pos="2000" w:val="left" w:leader="none"/>
        </w:tabs>
        <w:spacing w:line="480" w:lineRule="auto" w:before="0" w:after="0"/>
        <w:ind w:left="2000" w:right="1315" w:hanging="555"/>
        <w:jc w:val="both"/>
        <w:rPr>
          <w:sz w:val="24"/>
        </w:rPr>
      </w:pPr>
      <w:r>
        <w:rPr>
          <w:sz w:val="24"/>
        </w:rPr>
        <w:t>There was significant improvement in the VO</w:t>
      </w:r>
      <w:r>
        <w:rPr>
          <w:sz w:val="24"/>
          <w:vertAlign w:val="subscript"/>
        </w:rPr>
        <w:t>2</w:t>
      </w:r>
      <w:r>
        <w:rPr>
          <w:sz w:val="24"/>
          <w:vertAlign w:val="baseline"/>
        </w:rPr>
        <w:t> max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week of resistance training.</w:t>
      </w:r>
    </w:p>
    <w:p>
      <w:pPr>
        <w:pStyle w:val="ListParagraph"/>
        <w:numPr>
          <w:ilvl w:val="2"/>
          <w:numId w:val="28"/>
        </w:numPr>
        <w:tabs>
          <w:tab w:pos="1997" w:val="left" w:leader="none"/>
          <w:tab w:pos="2000" w:val="left" w:leader="none"/>
        </w:tabs>
        <w:spacing w:line="480" w:lineRule="auto" w:before="1" w:after="0"/>
        <w:ind w:left="2000" w:right="1316" w:hanging="620"/>
        <w:jc w:val="both"/>
        <w:rPr>
          <w:sz w:val="24"/>
        </w:rPr>
      </w:pPr>
      <w:r>
        <w:rPr>
          <w:sz w:val="24"/>
        </w:rPr>
        <w:t>There was significant improvement in the explosive power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 week</w:t>
      </w:r>
      <w:r>
        <w:rPr>
          <w:spacing w:val="40"/>
          <w:sz w:val="24"/>
          <w:vertAlign w:val="baseline"/>
        </w:rPr>
        <w:t> </w:t>
      </w:r>
      <w:r>
        <w:rPr>
          <w:sz w:val="24"/>
          <w:vertAlign w:val="baseline"/>
        </w:rPr>
        <w:t>of resistance training.</w:t>
      </w:r>
    </w:p>
    <w:p>
      <w:pPr>
        <w:pStyle w:val="ListParagraph"/>
        <w:numPr>
          <w:ilvl w:val="2"/>
          <w:numId w:val="28"/>
        </w:numPr>
        <w:tabs>
          <w:tab w:pos="1998" w:val="left" w:leader="none"/>
          <w:tab w:pos="2000" w:val="left" w:leader="none"/>
        </w:tabs>
        <w:spacing w:line="480" w:lineRule="auto" w:before="0" w:after="0"/>
        <w:ind w:left="2000" w:right="1317" w:hanging="608"/>
        <w:jc w:val="both"/>
        <w:rPr>
          <w:sz w:val="24"/>
        </w:rPr>
      </w:pPr>
      <w:r>
        <w:rPr>
          <w:sz w:val="24"/>
        </w:rPr>
        <w:t>There was significant improvement in the flexibility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 week of resistance training.</w:t>
      </w:r>
    </w:p>
    <w:p>
      <w:pPr>
        <w:pStyle w:val="ListParagraph"/>
        <w:numPr>
          <w:ilvl w:val="2"/>
          <w:numId w:val="28"/>
        </w:numPr>
        <w:tabs>
          <w:tab w:pos="2000" w:val="left" w:leader="none"/>
        </w:tabs>
        <w:spacing w:line="480" w:lineRule="auto" w:before="1" w:after="0"/>
        <w:ind w:left="2000" w:right="1317" w:hanging="540"/>
        <w:jc w:val="both"/>
        <w:rPr>
          <w:sz w:val="24"/>
        </w:rPr>
      </w:pPr>
      <w:r>
        <w:rPr>
          <w:sz w:val="24"/>
        </w:rPr>
        <w:t>There was significant improvement in the speed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 week of resistance training.</w:t>
      </w:r>
    </w:p>
    <w:p>
      <w:pPr>
        <w:spacing w:after="0" w:line="480" w:lineRule="auto"/>
        <w:jc w:val="both"/>
        <w:rPr>
          <w:sz w:val="24"/>
        </w:rPr>
        <w:sectPr>
          <w:pgSz w:w="12240" w:h="15840"/>
          <w:pgMar w:header="0" w:footer="744" w:top="1360" w:bottom="940" w:left="160" w:right="120"/>
        </w:sectPr>
      </w:pPr>
    </w:p>
    <w:p>
      <w:pPr>
        <w:pStyle w:val="ListParagraph"/>
        <w:numPr>
          <w:ilvl w:val="2"/>
          <w:numId w:val="28"/>
        </w:numPr>
        <w:tabs>
          <w:tab w:pos="1998" w:val="left" w:leader="none"/>
          <w:tab w:pos="2000" w:val="left" w:leader="none"/>
        </w:tabs>
        <w:spacing w:line="480" w:lineRule="auto" w:before="72" w:after="0"/>
        <w:ind w:left="2000" w:right="1317" w:hanging="608"/>
        <w:jc w:val="both"/>
        <w:rPr>
          <w:sz w:val="24"/>
        </w:rPr>
      </w:pPr>
      <w:r>
        <w:rPr>
          <w:sz w:val="24"/>
        </w:rPr>
        <w:t>There was significant improvement in the agility of male football players of Federal College of Education (FCE), Kontagora (P = 0.001) at the 4</w:t>
      </w:r>
      <w:r>
        <w:rPr>
          <w:sz w:val="24"/>
          <w:vertAlign w:val="superscript"/>
        </w:rPr>
        <w:t>th</w:t>
      </w:r>
      <w:r>
        <w:rPr>
          <w:sz w:val="24"/>
          <w:vertAlign w:val="baseline"/>
        </w:rPr>
        <w:t>, 8</w:t>
      </w:r>
      <w:r>
        <w:rPr>
          <w:sz w:val="24"/>
          <w:vertAlign w:val="superscript"/>
        </w:rPr>
        <w:t>th</w:t>
      </w:r>
      <w:r>
        <w:rPr>
          <w:sz w:val="24"/>
          <w:vertAlign w:val="baseline"/>
        </w:rPr>
        <w:t> and 12</w:t>
      </w:r>
      <w:r>
        <w:rPr>
          <w:sz w:val="24"/>
          <w:vertAlign w:val="superscript"/>
        </w:rPr>
        <w:t>th</w:t>
      </w:r>
      <w:r>
        <w:rPr>
          <w:sz w:val="24"/>
          <w:vertAlign w:val="baseline"/>
        </w:rPr>
        <w:t> week of resistance training.</w:t>
      </w:r>
    </w:p>
    <w:p>
      <w:pPr>
        <w:pStyle w:val="Heading3"/>
        <w:numPr>
          <w:ilvl w:val="1"/>
          <w:numId w:val="28"/>
        </w:numPr>
        <w:tabs>
          <w:tab w:pos="1999" w:val="left" w:leader="none"/>
        </w:tabs>
        <w:spacing w:line="240" w:lineRule="auto" w:before="5" w:after="0"/>
        <w:ind w:left="1999" w:right="0" w:hanging="719"/>
        <w:jc w:val="both"/>
      </w:pPr>
      <w:bookmarkStart w:name="_TOC_250007" w:id="55"/>
      <w:bookmarkEnd w:id="55"/>
      <w:r>
        <w:rPr>
          <w:spacing w:val="-2"/>
        </w:rPr>
        <w:t>Conclusions</w:t>
      </w:r>
    </w:p>
    <w:p>
      <w:pPr>
        <w:pStyle w:val="BodyText"/>
        <w:spacing w:before="271"/>
        <w:ind w:left="2000"/>
      </w:pPr>
      <w:r>
        <w:rPr/>
        <w:t>Based</w:t>
      </w:r>
      <w:r>
        <w:rPr>
          <w:spacing w:val="-3"/>
        </w:rPr>
        <w:t> </w:t>
      </w:r>
      <w:r>
        <w:rPr/>
        <w:t>on</w:t>
      </w:r>
      <w:r>
        <w:rPr>
          <w:spacing w:val="-1"/>
        </w:rPr>
        <w:t> </w:t>
      </w:r>
      <w:r>
        <w:rPr/>
        <w:t>the</w:t>
      </w:r>
      <w:r>
        <w:rPr>
          <w:spacing w:val="-2"/>
        </w:rPr>
        <w:t> </w:t>
      </w:r>
      <w:r>
        <w:rPr/>
        <w:t>findings</w:t>
      </w:r>
      <w:r>
        <w:rPr>
          <w:spacing w:val="-1"/>
        </w:rPr>
        <w:t> </w:t>
      </w:r>
      <w:r>
        <w:rPr/>
        <w:t>of the study,</w:t>
      </w:r>
      <w:r>
        <w:rPr>
          <w:spacing w:val="-1"/>
        </w:rPr>
        <w:t> </w:t>
      </w:r>
      <w:r>
        <w:rPr/>
        <w:t>the</w:t>
      </w:r>
      <w:r>
        <w:rPr>
          <w:spacing w:val="-1"/>
        </w:rPr>
        <w:t> </w:t>
      </w:r>
      <w:r>
        <w:rPr/>
        <w:t>following</w:t>
      </w:r>
      <w:r>
        <w:rPr>
          <w:spacing w:val="-4"/>
        </w:rPr>
        <w:t> </w:t>
      </w:r>
      <w:r>
        <w:rPr/>
        <w:t>conclusions</w:t>
      </w:r>
      <w:r>
        <w:rPr>
          <w:spacing w:val="-1"/>
        </w:rPr>
        <w:t> </w:t>
      </w:r>
      <w:r>
        <w:rPr/>
        <w:t>were</w:t>
      </w:r>
      <w:r>
        <w:rPr>
          <w:spacing w:val="-2"/>
        </w:rPr>
        <w:t> drawn;</w:t>
      </w:r>
    </w:p>
    <w:p>
      <w:pPr>
        <w:pStyle w:val="BodyText"/>
        <w:ind w:left="0"/>
      </w:pPr>
    </w:p>
    <w:p>
      <w:pPr>
        <w:pStyle w:val="ListParagraph"/>
        <w:numPr>
          <w:ilvl w:val="2"/>
          <w:numId w:val="28"/>
        </w:numPr>
        <w:tabs>
          <w:tab w:pos="2358" w:val="left" w:leader="none"/>
          <w:tab w:pos="2360" w:val="left" w:leader="none"/>
        </w:tabs>
        <w:spacing w:line="480" w:lineRule="auto" w:before="0" w:after="0"/>
        <w:ind w:left="2360" w:right="1313" w:hanging="720"/>
        <w:jc w:val="both"/>
        <w:rPr>
          <w:sz w:val="24"/>
        </w:rPr>
      </w:pPr>
      <w:r>
        <w:rPr>
          <w:sz w:val="24"/>
        </w:rPr>
        <w:t>There was significant effect of resistance training on the abdominal strength of male football players of FCE, Kontagora, Nigeria (P = 0.001). The trunk, hips and abdominal muscules are more resilencent during performance.</w:t>
      </w:r>
    </w:p>
    <w:p>
      <w:pPr>
        <w:pStyle w:val="ListParagraph"/>
        <w:numPr>
          <w:ilvl w:val="2"/>
          <w:numId w:val="28"/>
        </w:numPr>
        <w:tabs>
          <w:tab w:pos="2358" w:val="left" w:leader="none"/>
          <w:tab w:pos="2360" w:val="left" w:leader="none"/>
        </w:tabs>
        <w:spacing w:line="480" w:lineRule="auto" w:before="1" w:after="0"/>
        <w:ind w:left="2360" w:right="1319" w:hanging="720"/>
        <w:jc w:val="both"/>
        <w:rPr>
          <w:sz w:val="24"/>
        </w:rPr>
      </w:pPr>
      <w:r>
        <w:rPr>
          <w:sz w:val="24"/>
        </w:rPr>
        <w:t>There was significant effect of resistance training on the VO</w:t>
      </w:r>
      <w:r>
        <w:rPr>
          <w:sz w:val="24"/>
          <w:vertAlign w:val="subscript"/>
        </w:rPr>
        <w:t>2</w:t>
      </w:r>
      <w:r>
        <w:rPr>
          <w:sz w:val="24"/>
          <w:vertAlign w:val="baseline"/>
        </w:rPr>
        <w:t> max (endurance) of male football players of FCE, Kontagora, Nigeria (P = 0.001). The general endurance of the players is generally improved.</w:t>
      </w:r>
    </w:p>
    <w:p>
      <w:pPr>
        <w:pStyle w:val="ListParagraph"/>
        <w:numPr>
          <w:ilvl w:val="2"/>
          <w:numId w:val="28"/>
        </w:numPr>
        <w:tabs>
          <w:tab w:pos="2358" w:val="left" w:leader="none"/>
          <w:tab w:pos="2360" w:val="left" w:leader="none"/>
        </w:tabs>
        <w:spacing w:line="480" w:lineRule="auto" w:before="0" w:after="0"/>
        <w:ind w:left="2360" w:right="1320" w:hanging="720"/>
        <w:jc w:val="both"/>
        <w:rPr>
          <w:sz w:val="24"/>
        </w:rPr>
      </w:pPr>
      <w:r>
        <w:rPr>
          <w:sz w:val="24"/>
        </w:rPr>
        <w:t>There was significant effect of resistance training on the explosive power of male football players of FCE, Kontagora, Nigeria (P = 0.001). The explosive leg power of players is greatly improved.</w:t>
      </w:r>
    </w:p>
    <w:p>
      <w:pPr>
        <w:pStyle w:val="ListParagraph"/>
        <w:numPr>
          <w:ilvl w:val="2"/>
          <w:numId w:val="28"/>
        </w:numPr>
        <w:tabs>
          <w:tab w:pos="2360" w:val="left" w:leader="none"/>
        </w:tabs>
        <w:spacing w:line="480" w:lineRule="auto" w:before="1" w:after="0"/>
        <w:ind w:left="2360" w:right="1316" w:hanging="720"/>
        <w:jc w:val="both"/>
        <w:rPr>
          <w:sz w:val="24"/>
        </w:rPr>
      </w:pPr>
      <w:r>
        <w:rPr>
          <w:sz w:val="24"/>
        </w:rPr>
        <w:t>There was significant effect of resistance training on the flexibility of male football players</w:t>
      </w:r>
      <w:r>
        <w:rPr>
          <w:spacing w:val="-3"/>
          <w:sz w:val="24"/>
        </w:rPr>
        <w:t> </w:t>
      </w:r>
      <w:r>
        <w:rPr>
          <w:sz w:val="24"/>
        </w:rPr>
        <w:t>of</w:t>
      </w:r>
      <w:r>
        <w:rPr>
          <w:spacing w:val="-2"/>
          <w:sz w:val="24"/>
        </w:rPr>
        <w:t> </w:t>
      </w:r>
      <w:r>
        <w:rPr>
          <w:sz w:val="24"/>
        </w:rPr>
        <w:t>FCE,</w:t>
      </w:r>
      <w:r>
        <w:rPr>
          <w:spacing w:val="-3"/>
          <w:sz w:val="24"/>
        </w:rPr>
        <w:t> </w:t>
      </w:r>
      <w:r>
        <w:rPr>
          <w:sz w:val="24"/>
        </w:rPr>
        <w:t>Kontagora,</w:t>
      </w:r>
      <w:r>
        <w:rPr>
          <w:spacing w:val="-3"/>
          <w:sz w:val="24"/>
        </w:rPr>
        <w:t> </w:t>
      </w:r>
      <w:r>
        <w:rPr>
          <w:sz w:val="24"/>
        </w:rPr>
        <w:t>Nigeria</w:t>
      </w:r>
      <w:r>
        <w:rPr>
          <w:spacing w:val="-2"/>
          <w:sz w:val="24"/>
        </w:rPr>
        <w:t> </w:t>
      </w:r>
      <w:r>
        <w:rPr>
          <w:sz w:val="24"/>
        </w:rPr>
        <w:t>(P</w:t>
      </w:r>
      <w:r>
        <w:rPr>
          <w:spacing w:val="-3"/>
          <w:sz w:val="24"/>
        </w:rPr>
        <w:t> </w:t>
      </w:r>
      <w:r>
        <w:rPr>
          <w:sz w:val="24"/>
        </w:rPr>
        <w:t>=</w:t>
      </w:r>
      <w:r>
        <w:rPr>
          <w:spacing w:val="-2"/>
          <w:sz w:val="24"/>
        </w:rPr>
        <w:t> </w:t>
      </w:r>
      <w:r>
        <w:rPr>
          <w:sz w:val="24"/>
        </w:rPr>
        <w:t>0.001).</w:t>
      </w:r>
      <w:r>
        <w:rPr>
          <w:spacing w:val="-3"/>
          <w:sz w:val="24"/>
        </w:rPr>
        <w:t> </w:t>
      </w:r>
      <w:r>
        <w:rPr>
          <w:sz w:val="24"/>
        </w:rPr>
        <w:t>The</w:t>
      </w:r>
      <w:r>
        <w:rPr>
          <w:spacing w:val="-3"/>
          <w:sz w:val="24"/>
        </w:rPr>
        <w:t> </w:t>
      </w:r>
      <w:r>
        <w:rPr>
          <w:sz w:val="24"/>
        </w:rPr>
        <w:t>free</w:t>
      </w:r>
      <w:r>
        <w:rPr>
          <w:spacing w:val="-2"/>
          <w:sz w:val="24"/>
        </w:rPr>
        <w:t> </w:t>
      </w:r>
      <w:r>
        <w:rPr>
          <w:sz w:val="24"/>
        </w:rPr>
        <w:t>movements</w:t>
      </w:r>
      <w:r>
        <w:rPr>
          <w:spacing w:val="-3"/>
          <w:sz w:val="24"/>
        </w:rPr>
        <w:t> </w:t>
      </w:r>
      <w:r>
        <w:rPr>
          <w:sz w:val="24"/>
        </w:rPr>
        <w:t>of</w:t>
      </w:r>
      <w:r>
        <w:rPr>
          <w:spacing w:val="-1"/>
          <w:sz w:val="24"/>
        </w:rPr>
        <w:t> </w:t>
      </w:r>
      <w:r>
        <w:rPr>
          <w:sz w:val="24"/>
        </w:rPr>
        <w:t>players</w:t>
      </w:r>
      <w:r>
        <w:rPr>
          <w:spacing w:val="-3"/>
          <w:sz w:val="24"/>
        </w:rPr>
        <w:t> </w:t>
      </w:r>
      <w:r>
        <w:rPr>
          <w:sz w:val="24"/>
        </w:rPr>
        <w:t>at</w:t>
      </w:r>
      <w:r>
        <w:rPr>
          <w:spacing w:val="-2"/>
          <w:sz w:val="24"/>
        </w:rPr>
        <w:t> </w:t>
      </w:r>
      <w:r>
        <w:rPr>
          <w:sz w:val="24"/>
        </w:rPr>
        <w:t>the joints are greatly enhanced.</w:t>
      </w:r>
    </w:p>
    <w:p>
      <w:pPr>
        <w:pStyle w:val="ListParagraph"/>
        <w:numPr>
          <w:ilvl w:val="2"/>
          <w:numId w:val="28"/>
        </w:numPr>
        <w:tabs>
          <w:tab w:pos="2360" w:val="left" w:leader="none"/>
        </w:tabs>
        <w:spacing w:line="480" w:lineRule="auto" w:before="0" w:after="0"/>
        <w:ind w:left="2360" w:right="1318" w:hanging="720"/>
        <w:jc w:val="both"/>
        <w:rPr>
          <w:sz w:val="24"/>
        </w:rPr>
      </w:pPr>
      <w:r>
        <w:rPr>
          <w:sz w:val="24"/>
        </w:rPr>
        <w:t>There was significant effect of resistance training on the speed of male football players of FCE, Kontagora, Nigeria (P = 0.001). This makes players to freely move fast and quickly towards the direction of movement to achieve the desire goal.</w:t>
      </w:r>
    </w:p>
    <w:p>
      <w:pPr>
        <w:pStyle w:val="ListParagraph"/>
        <w:numPr>
          <w:ilvl w:val="2"/>
          <w:numId w:val="28"/>
        </w:numPr>
        <w:tabs>
          <w:tab w:pos="2360" w:val="left" w:leader="none"/>
        </w:tabs>
        <w:spacing w:line="480" w:lineRule="auto" w:before="1" w:after="0"/>
        <w:ind w:left="2360" w:right="1320" w:hanging="720"/>
        <w:jc w:val="both"/>
        <w:rPr>
          <w:sz w:val="24"/>
        </w:rPr>
      </w:pPr>
      <w:r>
        <w:rPr>
          <w:sz w:val="24"/>
        </w:rPr>
        <w:t>There was significant effect of resistance training on the agility of male football players of FCE, Kontagora, Nigeria (P = 0.001). This helps the players to manoeuver within available space during performance.</w:t>
      </w:r>
    </w:p>
    <w:p>
      <w:pPr>
        <w:spacing w:after="0" w:line="480" w:lineRule="auto"/>
        <w:jc w:val="both"/>
        <w:rPr>
          <w:sz w:val="24"/>
        </w:rPr>
        <w:sectPr>
          <w:pgSz w:w="12240" w:h="15840"/>
          <w:pgMar w:header="0" w:footer="744" w:top="1360" w:bottom="940" w:left="160" w:right="120"/>
        </w:sectPr>
      </w:pPr>
    </w:p>
    <w:p>
      <w:pPr>
        <w:pStyle w:val="Heading3"/>
        <w:numPr>
          <w:ilvl w:val="1"/>
          <w:numId w:val="28"/>
        </w:numPr>
        <w:tabs>
          <w:tab w:pos="2000" w:val="left" w:leader="none"/>
        </w:tabs>
        <w:spacing w:line="240" w:lineRule="auto" w:before="76" w:after="0"/>
        <w:ind w:left="2000" w:right="0" w:hanging="720"/>
        <w:jc w:val="left"/>
      </w:pPr>
      <w:bookmarkStart w:name="_TOC_250006" w:id="56"/>
      <w:r>
        <w:rPr/>
        <w:t>Contribution</w:t>
      </w:r>
      <w:r>
        <w:rPr>
          <w:spacing w:val="-1"/>
        </w:rPr>
        <w:t> </w:t>
      </w:r>
      <w:r>
        <w:rPr/>
        <w:t>to </w:t>
      </w:r>
      <w:bookmarkEnd w:id="56"/>
      <w:r>
        <w:rPr>
          <w:spacing w:val="-2"/>
        </w:rPr>
        <w:t>Knowledge</w:t>
      </w:r>
    </w:p>
    <w:p>
      <w:pPr>
        <w:pStyle w:val="BodyText"/>
        <w:spacing w:before="272"/>
        <w:ind w:left="2000"/>
      </w:pPr>
      <w:r>
        <w:rPr/>
        <w:t>This</w:t>
      </w:r>
      <w:r>
        <w:rPr>
          <w:spacing w:val="-3"/>
        </w:rPr>
        <w:t> </w:t>
      </w:r>
      <w:r>
        <w:rPr/>
        <w:t>study</w:t>
      </w:r>
      <w:r>
        <w:rPr>
          <w:spacing w:val="-5"/>
        </w:rPr>
        <w:t> </w:t>
      </w:r>
      <w:r>
        <w:rPr/>
        <w:t>contributed to</w:t>
      </w:r>
      <w:r>
        <w:rPr>
          <w:spacing w:val="2"/>
        </w:rPr>
        <w:t> </w:t>
      </w:r>
      <w:r>
        <w:rPr/>
        <w:t>knowledge</w:t>
      </w:r>
      <w:r>
        <w:rPr>
          <w:spacing w:val="-1"/>
        </w:rPr>
        <w:t> </w:t>
      </w:r>
      <w:r>
        <w:rPr/>
        <w:t>in the</w:t>
      </w:r>
      <w:r>
        <w:rPr>
          <w:spacing w:val="-1"/>
        </w:rPr>
        <w:t> </w:t>
      </w:r>
      <w:r>
        <w:rPr/>
        <w:t>following</w:t>
      </w:r>
      <w:r>
        <w:rPr>
          <w:spacing w:val="-2"/>
        </w:rPr>
        <w:t> ways;</w:t>
      </w:r>
    </w:p>
    <w:p>
      <w:pPr>
        <w:pStyle w:val="BodyText"/>
        <w:ind w:left="0"/>
      </w:pPr>
    </w:p>
    <w:p>
      <w:pPr>
        <w:pStyle w:val="ListParagraph"/>
        <w:numPr>
          <w:ilvl w:val="2"/>
          <w:numId w:val="28"/>
        </w:numPr>
        <w:tabs>
          <w:tab w:pos="2000" w:val="left" w:leader="none"/>
        </w:tabs>
        <w:spacing w:line="480" w:lineRule="auto" w:before="0" w:after="0"/>
        <w:ind w:left="2000" w:right="1322" w:hanging="488"/>
        <w:jc w:val="left"/>
        <w:rPr>
          <w:sz w:val="24"/>
        </w:rPr>
      </w:pPr>
      <w:r>
        <w:rPr>
          <w:sz w:val="24"/>
        </w:rPr>
        <w:t>Provided</w:t>
      </w:r>
      <w:r>
        <w:rPr>
          <w:spacing w:val="40"/>
          <w:sz w:val="24"/>
        </w:rPr>
        <w:t> </w:t>
      </w:r>
      <w:r>
        <w:rPr>
          <w:sz w:val="24"/>
        </w:rPr>
        <w:t>trainers</w:t>
      </w:r>
      <w:r>
        <w:rPr>
          <w:spacing w:val="40"/>
          <w:sz w:val="24"/>
        </w:rPr>
        <w:t> </w:t>
      </w:r>
      <w:r>
        <w:rPr>
          <w:sz w:val="24"/>
        </w:rPr>
        <w:t>and</w:t>
      </w:r>
      <w:r>
        <w:rPr>
          <w:spacing w:val="40"/>
          <w:sz w:val="24"/>
        </w:rPr>
        <w:t> </w:t>
      </w:r>
      <w:r>
        <w:rPr>
          <w:sz w:val="24"/>
        </w:rPr>
        <w:t>coaches</w:t>
      </w:r>
      <w:r>
        <w:rPr>
          <w:spacing w:val="40"/>
          <w:sz w:val="24"/>
        </w:rPr>
        <w:t> </w:t>
      </w:r>
      <w:r>
        <w:rPr>
          <w:sz w:val="24"/>
        </w:rPr>
        <w:t>the</w:t>
      </w:r>
      <w:r>
        <w:rPr>
          <w:spacing w:val="40"/>
          <w:sz w:val="24"/>
        </w:rPr>
        <w:t> </w:t>
      </w:r>
      <w:r>
        <w:rPr>
          <w:sz w:val="24"/>
        </w:rPr>
        <w:t>opportunity</w:t>
      </w:r>
      <w:r>
        <w:rPr>
          <w:spacing w:val="40"/>
          <w:sz w:val="24"/>
        </w:rPr>
        <w:t> </w:t>
      </w:r>
      <w:r>
        <w:rPr>
          <w:sz w:val="24"/>
        </w:rPr>
        <w:t>to</w:t>
      </w:r>
      <w:r>
        <w:rPr>
          <w:spacing w:val="40"/>
          <w:sz w:val="24"/>
        </w:rPr>
        <w:t> </w:t>
      </w:r>
      <w:r>
        <w:rPr>
          <w:sz w:val="24"/>
        </w:rPr>
        <w:t>fully</w:t>
      </w:r>
      <w:r>
        <w:rPr>
          <w:spacing w:val="40"/>
          <w:sz w:val="24"/>
        </w:rPr>
        <w:t> </w:t>
      </w:r>
      <w:r>
        <w:rPr>
          <w:sz w:val="24"/>
        </w:rPr>
        <w:t>understand</w:t>
      </w:r>
      <w:r>
        <w:rPr>
          <w:spacing w:val="40"/>
          <w:sz w:val="24"/>
        </w:rPr>
        <w:t> </w:t>
      </w:r>
      <w:r>
        <w:rPr>
          <w:sz w:val="24"/>
        </w:rPr>
        <w:t>the</w:t>
      </w:r>
      <w:r>
        <w:rPr>
          <w:spacing w:val="40"/>
          <w:sz w:val="24"/>
        </w:rPr>
        <w:t> </w:t>
      </w:r>
      <w:r>
        <w:rPr>
          <w:sz w:val="24"/>
        </w:rPr>
        <w:t>planning</w:t>
      </w:r>
      <w:r>
        <w:rPr>
          <w:spacing w:val="40"/>
          <w:sz w:val="24"/>
        </w:rPr>
        <w:t> </w:t>
      </w:r>
      <w:r>
        <w:rPr>
          <w:sz w:val="24"/>
        </w:rPr>
        <w:t>and</w:t>
      </w:r>
      <w:r>
        <w:rPr>
          <w:spacing w:val="40"/>
          <w:sz w:val="24"/>
        </w:rPr>
        <w:t> </w:t>
      </w:r>
      <w:r>
        <w:rPr>
          <w:sz w:val="24"/>
        </w:rPr>
        <w:t>execution of resistance training programme among football players in Nigeria.</w:t>
      </w:r>
    </w:p>
    <w:p>
      <w:pPr>
        <w:pStyle w:val="ListParagraph"/>
        <w:numPr>
          <w:ilvl w:val="2"/>
          <w:numId w:val="28"/>
        </w:numPr>
        <w:tabs>
          <w:tab w:pos="2000" w:val="left" w:leader="none"/>
        </w:tabs>
        <w:spacing w:line="240" w:lineRule="auto" w:before="0" w:after="0"/>
        <w:ind w:left="2000" w:right="0" w:hanging="554"/>
        <w:jc w:val="left"/>
        <w:rPr>
          <w:sz w:val="24"/>
        </w:rPr>
      </w:pPr>
      <w:r>
        <w:rPr>
          <w:sz w:val="24"/>
        </w:rPr>
        <w:t>Provided</w:t>
      </w:r>
      <w:r>
        <w:rPr>
          <w:spacing w:val="-1"/>
          <w:sz w:val="24"/>
        </w:rPr>
        <w:t> </w:t>
      </w:r>
      <w:r>
        <w:rPr>
          <w:sz w:val="24"/>
        </w:rPr>
        <w:t>high</w:t>
      </w:r>
      <w:r>
        <w:rPr>
          <w:spacing w:val="-1"/>
          <w:sz w:val="24"/>
        </w:rPr>
        <w:t> </w:t>
      </w:r>
      <w:r>
        <w:rPr>
          <w:sz w:val="24"/>
        </w:rPr>
        <w:t>standard</w:t>
      </w:r>
      <w:r>
        <w:rPr>
          <w:spacing w:val="-1"/>
          <w:sz w:val="24"/>
        </w:rPr>
        <w:t> </w:t>
      </w:r>
      <w:r>
        <w:rPr>
          <w:sz w:val="24"/>
        </w:rPr>
        <w:t>of</w:t>
      </w:r>
      <w:r>
        <w:rPr>
          <w:spacing w:val="-2"/>
          <w:sz w:val="24"/>
        </w:rPr>
        <w:t> </w:t>
      </w:r>
      <w:r>
        <w:rPr>
          <w:sz w:val="24"/>
        </w:rPr>
        <w:t>playing</w:t>
      </w:r>
      <w:r>
        <w:rPr>
          <w:spacing w:val="-1"/>
          <w:sz w:val="24"/>
        </w:rPr>
        <w:t> </w:t>
      </w:r>
      <w:r>
        <w:rPr>
          <w:sz w:val="24"/>
        </w:rPr>
        <w:t>football</w:t>
      </w:r>
      <w:r>
        <w:rPr>
          <w:spacing w:val="-1"/>
          <w:sz w:val="24"/>
        </w:rPr>
        <w:t> </w:t>
      </w:r>
      <w:r>
        <w:rPr>
          <w:sz w:val="24"/>
        </w:rPr>
        <w:t>at</w:t>
      </w:r>
      <w:r>
        <w:rPr>
          <w:spacing w:val="-1"/>
          <w:sz w:val="24"/>
        </w:rPr>
        <w:t> </w:t>
      </w:r>
      <w:r>
        <w:rPr>
          <w:sz w:val="24"/>
        </w:rPr>
        <w:t>the</w:t>
      </w:r>
      <w:r>
        <w:rPr>
          <w:spacing w:val="-2"/>
          <w:sz w:val="24"/>
        </w:rPr>
        <w:t> </w:t>
      </w:r>
      <w:r>
        <w:rPr>
          <w:sz w:val="24"/>
        </w:rPr>
        <w:t>colleges</w:t>
      </w:r>
      <w:r>
        <w:rPr>
          <w:spacing w:val="-1"/>
          <w:sz w:val="24"/>
        </w:rPr>
        <w:t> </w:t>
      </w:r>
      <w:r>
        <w:rPr>
          <w:sz w:val="24"/>
        </w:rPr>
        <w:t>of</w:t>
      </w:r>
      <w:r>
        <w:rPr>
          <w:spacing w:val="-1"/>
          <w:sz w:val="24"/>
        </w:rPr>
        <w:t> </w:t>
      </w:r>
      <w:r>
        <w:rPr>
          <w:sz w:val="24"/>
        </w:rPr>
        <w:t>education</w:t>
      </w:r>
      <w:r>
        <w:rPr>
          <w:spacing w:val="-1"/>
          <w:sz w:val="24"/>
        </w:rPr>
        <w:t> </w:t>
      </w:r>
      <w:r>
        <w:rPr>
          <w:sz w:val="24"/>
        </w:rPr>
        <w:t>level</w:t>
      </w:r>
      <w:r>
        <w:rPr>
          <w:spacing w:val="-1"/>
          <w:sz w:val="24"/>
        </w:rPr>
        <w:t> </w:t>
      </w:r>
      <w:r>
        <w:rPr>
          <w:sz w:val="24"/>
        </w:rPr>
        <w:t>in</w:t>
      </w:r>
      <w:r>
        <w:rPr>
          <w:spacing w:val="-1"/>
          <w:sz w:val="24"/>
        </w:rPr>
        <w:t> </w:t>
      </w:r>
      <w:r>
        <w:rPr>
          <w:spacing w:val="-2"/>
          <w:sz w:val="24"/>
        </w:rPr>
        <w:t>Nigeria.</w:t>
      </w:r>
    </w:p>
    <w:p>
      <w:pPr>
        <w:pStyle w:val="BodyText"/>
        <w:ind w:left="0"/>
      </w:pPr>
    </w:p>
    <w:p>
      <w:pPr>
        <w:pStyle w:val="ListParagraph"/>
        <w:numPr>
          <w:ilvl w:val="2"/>
          <w:numId w:val="28"/>
        </w:numPr>
        <w:tabs>
          <w:tab w:pos="2000" w:val="left" w:leader="none"/>
        </w:tabs>
        <w:spacing w:line="480" w:lineRule="auto" w:before="0" w:after="0"/>
        <w:ind w:left="2000" w:right="1323" w:hanging="620"/>
        <w:jc w:val="left"/>
        <w:rPr>
          <w:sz w:val="24"/>
        </w:rPr>
      </w:pPr>
      <w:r>
        <w:rPr>
          <w:sz w:val="24"/>
        </w:rPr>
        <w:t>Improved</w:t>
      </w:r>
      <w:r>
        <w:rPr>
          <w:spacing w:val="27"/>
          <w:sz w:val="24"/>
        </w:rPr>
        <w:t> </w:t>
      </w:r>
      <w:r>
        <w:rPr>
          <w:sz w:val="24"/>
        </w:rPr>
        <w:t>the</w:t>
      </w:r>
      <w:r>
        <w:rPr>
          <w:spacing w:val="27"/>
          <w:sz w:val="24"/>
        </w:rPr>
        <w:t> </w:t>
      </w:r>
      <w:r>
        <w:rPr>
          <w:sz w:val="24"/>
        </w:rPr>
        <w:t>physical</w:t>
      </w:r>
      <w:r>
        <w:rPr>
          <w:spacing w:val="28"/>
          <w:sz w:val="24"/>
        </w:rPr>
        <w:t> </w:t>
      </w:r>
      <w:r>
        <w:rPr>
          <w:sz w:val="24"/>
        </w:rPr>
        <w:t>fitness</w:t>
      </w:r>
      <w:r>
        <w:rPr>
          <w:spacing w:val="27"/>
          <w:sz w:val="24"/>
        </w:rPr>
        <w:t> </w:t>
      </w:r>
      <w:r>
        <w:rPr>
          <w:sz w:val="24"/>
        </w:rPr>
        <w:t>level</w:t>
      </w:r>
      <w:r>
        <w:rPr>
          <w:spacing w:val="28"/>
          <w:sz w:val="24"/>
        </w:rPr>
        <w:t> </w:t>
      </w:r>
      <w:r>
        <w:rPr>
          <w:sz w:val="24"/>
        </w:rPr>
        <w:t>of</w:t>
      </w:r>
      <w:r>
        <w:rPr>
          <w:spacing w:val="27"/>
          <w:sz w:val="24"/>
        </w:rPr>
        <w:t> </w:t>
      </w:r>
      <w:r>
        <w:rPr>
          <w:sz w:val="24"/>
        </w:rPr>
        <w:t>football</w:t>
      </w:r>
      <w:r>
        <w:rPr>
          <w:spacing w:val="28"/>
          <w:sz w:val="24"/>
        </w:rPr>
        <w:t> </w:t>
      </w:r>
      <w:r>
        <w:rPr>
          <w:sz w:val="24"/>
        </w:rPr>
        <w:t>players</w:t>
      </w:r>
      <w:r>
        <w:rPr>
          <w:spacing w:val="27"/>
          <w:sz w:val="24"/>
        </w:rPr>
        <w:t> </w:t>
      </w:r>
      <w:r>
        <w:rPr>
          <w:sz w:val="24"/>
        </w:rPr>
        <w:t>across</w:t>
      </w:r>
      <w:r>
        <w:rPr>
          <w:spacing w:val="27"/>
          <w:sz w:val="24"/>
        </w:rPr>
        <w:t> </w:t>
      </w:r>
      <w:r>
        <w:rPr>
          <w:sz w:val="24"/>
        </w:rPr>
        <w:t>all</w:t>
      </w:r>
      <w:r>
        <w:rPr>
          <w:spacing w:val="28"/>
          <w:sz w:val="24"/>
        </w:rPr>
        <w:t> </w:t>
      </w:r>
      <w:r>
        <w:rPr>
          <w:sz w:val="24"/>
        </w:rPr>
        <w:t>tertiary</w:t>
      </w:r>
      <w:r>
        <w:rPr>
          <w:spacing w:val="25"/>
          <w:sz w:val="24"/>
        </w:rPr>
        <w:t> </w:t>
      </w:r>
      <w:r>
        <w:rPr>
          <w:sz w:val="24"/>
        </w:rPr>
        <w:t>institutions</w:t>
      </w:r>
      <w:r>
        <w:rPr>
          <w:spacing w:val="25"/>
          <w:sz w:val="24"/>
        </w:rPr>
        <w:t> </w:t>
      </w:r>
      <w:r>
        <w:rPr>
          <w:sz w:val="24"/>
        </w:rPr>
        <w:t>in </w:t>
      </w:r>
      <w:r>
        <w:rPr>
          <w:spacing w:val="-2"/>
          <w:sz w:val="24"/>
        </w:rPr>
        <w:t>Nigeria.</w:t>
      </w:r>
    </w:p>
    <w:p>
      <w:pPr>
        <w:pStyle w:val="ListParagraph"/>
        <w:numPr>
          <w:ilvl w:val="2"/>
          <w:numId w:val="28"/>
        </w:numPr>
        <w:tabs>
          <w:tab w:pos="2000" w:val="left" w:leader="none"/>
        </w:tabs>
        <w:spacing w:line="480" w:lineRule="auto" w:before="1" w:after="0"/>
        <w:ind w:left="2000" w:right="1316" w:hanging="608"/>
        <w:jc w:val="left"/>
        <w:rPr>
          <w:sz w:val="24"/>
        </w:rPr>
      </w:pPr>
      <w:r>
        <w:rPr>
          <w:sz w:val="24"/>
        </w:rPr>
        <w:t>Provided students and football players the opportunity to be trained in biomotor ability</w:t>
      </w:r>
      <w:r>
        <w:rPr>
          <w:spacing w:val="80"/>
          <w:sz w:val="24"/>
        </w:rPr>
        <w:t> </w:t>
      </w:r>
      <w:r>
        <w:rPr>
          <w:sz w:val="24"/>
        </w:rPr>
        <w:t>variables of strength, endurance, flexibility, explosive power, speed and agility.</w:t>
      </w:r>
    </w:p>
    <w:p>
      <w:pPr>
        <w:pStyle w:val="ListParagraph"/>
        <w:numPr>
          <w:ilvl w:val="2"/>
          <w:numId w:val="28"/>
        </w:numPr>
        <w:tabs>
          <w:tab w:pos="2000" w:val="left" w:leader="none"/>
        </w:tabs>
        <w:spacing w:line="480" w:lineRule="auto" w:before="0" w:after="0"/>
        <w:ind w:left="2000" w:right="1326" w:hanging="540"/>
        <w:jc w:val="left"/>
        <w:rPr>
          <w:sz w:val="24"/>
        </w:rPr>
      </w:pPr>
      <w:r>
        <w:rPr>
          <w:sz w:val="24"/>
        </w:rPr>
        <w:t>Provided</w:t>
      </w:r>
      <w:r>
        <w:rPr>
          <w:spacing w:val="34"/>
          <w:sz w:val="24"/>
        </w:rPr>
        <w:t> </w:t>
      </w:r>
      <w:r>
        <w:rPr>
          <w:sz w:val="24"/>
        </w:rPr>
        <w:t>a</w:t>
      </w:r>
      <w:r>
        <w:rPr>
          <w:spacing w:val="33"/>
          <w:sz w:val="24"/>
        </w:rPr>
        <w:t> </w:t>
      </w:r>
      <w:r>
        <w:rPr>
          <w:sz w:val="24"/>
        </w:rPr>
        <w:t>source</w:t>
      </w:r>
      <w:r>
        <w:rPr>
          <w:spacing w:val="33"/>
          <w:sz w:val="24"/>
        </w:rPr>
        <w:t> </w:t>
      </w:r>
      <w:r>
        <w:rPr>
          <w:sz w:val="24"/>
        </w:rPr>
        <w:t>of</w:t>
      </w:r>
      <w:r>
        <w:rPr>
          <w:spacing w:val="35"/>
          <w:sz w:val="24"/>
        </w:rPr>
        <w:t> </w:t>
      </w:r>
      <w:r>
        <w:rPr>
          <w:sz w:val="24"/>
        </w:rPr>
        <w:t>reference</w:t>
      </w:r>
      <w:r>
        <w:rPr>
          <w:spacing w:val="33"/>
          <w:sz w:val="24"/>
        </w:rPr>
        <w:t> </w:t>
      </w:r>
      <w:r>
        <w:rPr>
          <w:sz w:val="24"/>
        </w:rPr>
        <w:t>material</w:t>
      </w:r>
      <w:r>
        <w:rPr>
          <w:spacing w:val="34"/>
          <w:sz w:val="24"/>
        </w:rPr>
        <w:t> </w:t>
      </w:r>
      <w:r>
        <w:rPr>
          <w:sz w:val="24"/>
        </w:rPr>
        <w:t>for</w:t>
      </w:r>
      <w:r>
        <w:rPr>
          <w:spacing w:val="32"/>
          <w:sz w:val="24"/>
        </w:rPr>
        <w:t> </w:t>
      </w:r>
      <w:r>
        <w:rPr>
          <w:sz w:val="24"/>
        </w:rPr>
        <w:t>further</w:t>
      </w:r>
      <w:r>
        <w:rPr>
          <w:spacing w:val="33"/>
          <w:sz w:val="24"/>
        </w:rPr>
        <w:t> </w:t>
      </w:r>
      <w:r>
        <w:rPr>
          <w:sz w:val="24"/>
        </w:rPr>
        <w:t>research</w:t>
      </w:r>
      <w:r>
        <w:rPr>
          <w:spacing w:val="34"/>
          <w:sz w:val="24"/>
        </w:rPr>
        <w:t> </w:t>
      </w:r>
      <w:r>
        <w:rPr>
          <w:sz w:val="24"/>
        </w:rPr>
        <w:t>in</w:t>
      </w:r>
      <w:r>
        <w:rPr>
          <w:spacing w:val="34"/>
          <w:sz w:val="24"/>
        </w:rPr>
        <w:t> </w:t>
      </w:r>
      <w:r>
        <w:rPr>
          <w:sz w:val="24"/>
        </w:rPr>
        <w:t>education</w:t>
      </w:r>
      <w:r>
        <w:rPr>
          <w:spacing w:val="34"/>
          <w:sz w:val="24"/>
        </w:rPr>
        <w:t> </w:t>
      </w:r>
      <w:r>
        <w:rPr>
          <w:sz w:val="24"/>
        </w:rPr>
        <w:t>and</w:t>
      </w:r>
      <w:r>
        <w:rPr>
          <w:spacing w:val="34"/>
          <w:sz w:val="24"/>
        </w:rPr>
        <w:t> </w:t>
      </w:r>
      <w:r>
        <w:rPr>
          <w:sz w:val="24"/>
        </w:rPr>
        <w:t>exercise science and sports areas.</w:t>
      </w:r>
    </w:p>
    <w:p>
      <w:pPr>
        <w:pStyle w:val="Heading3"/>
        <w:numPr>
          <w:ilvl w:val="1"/>
          <w:numId w:val="28"/>
        </w:numPr>
        <w:tabs>
          <w:tab w:pos="2000" w:val="left" w:leader="none"/>
        </w:tabs>
        <w:spacing w:line="240" w:lineRule="auto" w:before="5" w:after="0"/>
        <w:ind w:left="2000" w:right="0" w:hanging="720"/>
        <w:jc w:val="left"/>
      </w:pPr>
      <w:bookmarkStart w:name="_TOC_250005" w:id="57"/>
      <w:r>
        <w:rPr/>
        <w:t>Limitation</w:t>
      </w:r>
      <w:r>
        <w:rPr>
          <w:spacing w:val="-3"/>
        </w:rPr>
        <w:t> </w:t>
      </w:r>
      <w:r>
        <w:rPr/>
        <w:t>of</w:t>
      </w:r>
      <w:r>
        <w:rPr>
          <w:spacing w:val="-1"/>
        </w:rPr>
        <w:t> </w:t>
      </w:r>
      <w:r>
        <w:rPr/>
        <w:t>the</w:t>
      </w:r>
      <w:bookmarkEnd w:id="57"/>
      <w:r>
        <w:rPr>
          <w:spacing w:val="-2"/>
        </w:rPr>
        <w:t> Study</w:t>
      </w:r>
    </w:p>
    <w:p>
      <w:pPr>
        <w:pStyle w:val="BodyText"/>
        <w:spacing w:before="271"/>
        <w:ind w:left="2000"/>
      </w:pPr>
      <w:r>
        <w:rPr/>
        <w:t>This</w:t>
      </w:r>
      <w:r>
        <w:rPr>
          <w:spacing w:val="-1"/>
        </w:rPr>
        <w:t> </w:t>
      </w:r>
      <w:r>
        <w:rPr/>
        <w:t>study</w:t>
      </w:r>
      <w:r>
        <w:rPr>
          <w:spacing w:val="-5"/>
        </w:rPr>
        <w:t> </w:t>
      </w:r>
      <w:r>
        <w:rPr/>
        <w:t>was limited</w:t>
      </w:r>
      <w:r>
        <w:rPr>
          <w:spacing w:val="-1"/>
        </w:rPr>
        <w:t> </w:t>
      </w:r>
      <w:r>
        <w:rPr/>
        <w:t>in the following</w:t>
      </w:r>
      <w:r>
        <w:rPr>
          <w:spacing w:val="-3"/>
        </w:rPr>
        <w:t> </w:t>
      </w:r>
      <w:r>
        <w:rPr>
          <w:spacing w:val="-4"/>
        </w:rPr>
        <w:t>ways;</w:t>
      </w:r>
    </w:p>
    <w:p>
      <w:pPr>
        <w:pStyle w:val="BodyText"/>
        <w:ind w:left="0"/>
      </w:pPr>
    </w:p>
    <w:p>
      <w:pPr>
        <w:pStyle w:val="ListParagraph"/>
        <w:numPr>
          <w:ilvl w:val="2"/>
          <w:numId w:val="28"/>
        </w:numPr>
        <w:tabs>
          <w:tab w:pos="1998" w:val="left" w:leader="none"/>
          <w:tab w:pos="2000" w:val="left" w:leader="none"/>
        </w:tabs>
        <w:spacing w:line="480" w:lineRule="auto" w:before="1" w:after="0"/>
        <w:ind w:left="2000" w:right="1314" w:hanging="360"/>
        <w:jc w:val="both"/>
        <w:rPr>
          <w:sz w:val="24"/>
        </w:rPr>
      </w:pPr>
      <w:r>
        <w:rPr>
          <w:sz w:val="24"/>
        </w:rPr>
        <w:t>That</w:t>
      </w:r>
      <w:r>
        <w:rPr>
          <w:spacing w:val="-2"/>
          <w:sz w:val="24"/>
        </w:rPr>
        <w:t> </w:t>
      </w:r>
      <w:r>
        <w:rPr>
          <w:sz w:val="24"/>
        </w:rPr>
        <w:t>variables</w:t>
      </w:r>
      <w:r>
        <w:rPr>
          <w:spacing w:val="-2"/>
          <w:sz w:val="24"/>
        </w:rPr>
        <w:t> </w:t>
      </w:r>
      <w:r>
        <w:rPr>
          <w:sz w:val="24"/>
        </w:rPr>
        <w:t>of</w:t>
      </w:r>
      <w:r>
        <w:rPr>
          <w:spacing w:val="-3"/>
          <w:sz w:val="24"/>
        </w:rPr>
        <w:t> </w:t>
      </w:r>
      <w:r>
        <w:rPr>
          <w:sz w:val="24"/>
        </w:rPr>
        <w:t>biomotor</w:t>
      </w:r>
      <w:r>
        <w:rPr>
          <w:spacing w:val="-3"/>
          <w:sz w:val="24"/>
        </w:rPr>
        <w:t> </w:t>
      </w:r>
      <w:r>
        <w:rPr>
          <w:sz w:val="24"/>
        </w:rPr>
        <w:t>abilities</w:t>
      </w:r>
      <w:r>
        <w:rPr>
          <w:spacing w:val="-2"/>
          <w:sz w:val="24"/>
        </w:rPr>
        <w:t> </w:t>
      </w:r>
      <w:r>
        <w:rPr>
          <w:sz w:val="24"/>
        </w:rPr>
        <w:t>were</w:t>
      </w:r>
      <w:r>
        <w:rPr>
          <w:spacing w:val="-3"/>
          <w:sz w:val="24"/>
        </w:rPr>
        <w:t> </w:t>
      </w:r>
      <w:r>
        <w:rPr>
          <w:sz w:val="24"/>
        </w:rPr>
        <w:t>not</w:t>
      </w:r>
      <w:r>
        <w:rPr>
          <w:spacing w:val="-2"/>
          <w:sz w:val="24"/>
        </w:rPr>
        <w:t> </w:t>
      </w:r>
      <w:r>
        <w:rPr>
          <w:sz w:val="24"/>
        </w:rPr>
        <w:t>wholly</w:t>
      </w:r>
      <w:r>
        <w:rPr>
          <w:spacing w:val="-7"/>
          <w:sz w:val="24"/>
        </w:rPr>
        <w:t> </w:t>
      </w:r>
      <w:r>
        <w:rPr>
          <w:sz w:val="24"/>
        </w:rPr>
        <w:t>included in</w:t>
      </w:r>
      <w:r>
        <w:rPr>
          <w:spacing w:val="-2"/>
          <w:sz w:val="24"/>
        </w:rPr>
        <w:t> </w:t>
      </w:r>
      <w:r>
        <w:rPr>
          <w:sz w:val="24"/>
        </w:rPr>
        <w:t>the</w:t>
      </w:r>
      <w:r>
        <w:rPr>
          <w:spacing w:val="-3"/>
          <w:sz w:val="24"/>
        </w:rPr>
        <w:t> </w:t>
      </w:r>
      <w:r>
        <w:rPr>
          <w:sz w:val="24"/>
        </w:rPr>
        <w:t>study. The</w:t>
      </w:r>
      <w:r>
        <w:rPr>
          <w:spacing w:val="-4"/>
          <w:sz w:val="24"/>
        </w:rPr>
        <w:t> </w:t>
      </w:r>
      <w:r>
        <w:rPr>
          <w:sz w:val="24"/>
        </w:rPr>
        <w:t>study</w:t>
      </w:r>
      <w:r>
        <w:rPr>
          <w:spacing w:val="-5"/>
          <w:sz w:val="24"/>
        </w:rPr>
        <w:t> </w:t>
      </w:r>
      <w:r>
        <w:rPr>
          <w:sz w:val="24"/>
        </w:rPr>
        <w:t>only selected few of the biomotor ability variables. It could have brought about better judgement if all the variables were included. However, further research on the variables not selected would address the short comings.</w:t>
      </w:r>
    </w:p>
    <w:p>
      <w:pPr>
        <w:pStyle w:val="ListParagraph"/>
        <w:numPr>
          <w:ilvl w:val="2"/>
          <w:numId w:val="28"/>
        </w:numPr>
        <w:tabs>
          <w:tab w:pos="1998" w:val="left" w:leader="none"/>
          <w:tab w:pos="2000" w:val="left" w:leader="none"/>
        </w:tabs>
        <w:spacing w:line="480" w:lineRule="auto" w:before="0" w:after="0"/>
        <w:ind w:left="2000" w:right="1320" w:hanging="360"/>
        <w:jc w:val="both"/>
        <w:rPr>
          <w:sz w:val="24"/>
        </w:rPr>
      </w:pPr>
      <w:r>
        <w:rPr>
          <w:sz w:val="24"/>
        </w:rPr>
        <w:t>That the age range of 18 – 29 years limits the researcher in making generalization as</w:t>
      </w:r>
      <w:r>
        <w:rPr>
          <w:spacing w:val="40"/>
          <w:sz w:val="24"/>
        </w:rPr>
        <w:t> </w:t>
      </w:r>
      <w:r>
        <w:rPr>
          <w:sz w:val="24"/>
        </w:rPr>
        <w:t>older</w:t>
      </w:r>
      <w:r>
        <w:rPr>
          <w:spacing w:val="-3"/>
          <w:sz w:val="24"/>
        </w:rPr>
        <w:t> </w:t>
      </w:r>
      <w:r>
        <w:rPr>
          <w:sz w:val="24"/>
        </w:rPr>
        <w:t>male</w:t>
      </w:r>
      <w:r>
        <w:rPr>
          <w:spacing w:val="-2"/>
          <w:sz w:val="24"/>
        </w:rPr>
        <w:t> </w:t>
      </w:r>
      <w:r>
        <w:rPr>
          <w:sz w:val="24"/>
        </w:rPr>
        <w:t>football players</w:t>
      </w:r>
      <w:r>
        <w:rPr>
          <w:spacing w:val="-2"/>
          <w:sz w:val="24"/>
        </w:rPr>
        <w:t> </w:t>
      </w:r>
      <w:r>
        <w:rPr>
          <w:sz w:val="24"/>
        </w:rPr>
        <w:t>were</w:t>
      </w:r>
      <w:r>
        <w:rPr>
          <w:spacing w:val="-3"/>
          <w:sz w:val="24"/>
        </w:rPr>
        <w:t> </w:t>
      </w:r>
      <w:r>
        <w:rPr>
          <w:sz w:val="24"/>
        </w:rPr>
        <w:t>set</w:t>
      </w:r>
      <w:r>
        <w:rPr>
          <w:spacing w:val="-2"/>
          <w:sz w:val="24"/>
        </w:rPr>
        <w:t> </w:t>
      </w:r>
      <w:r>
        <w:rPr>
          <w:sz w:val="24"/>
        </w:rPr>
        <w:t>at</w:t>
      </w:r>
      <w:r>
        <w:rPr>
          <w:spacing w:val="-2"/>
          <w:sz w:val="24"/>
        </w:rPr>
        <w:t> </w:t>
      </w:r>
      <w:r>
        <w:rPr>
          <w:sz w:val="24"/>
        </w:rPr>
        <w:t>disadvantage,</w:t>
      </w:r>
      <w:r>
        <w:rPr>
          <w:spacing w:val="-2"/>
          <w:sz w:val="24"/>
        </w:rPr>
        <w:t> </w:t>
      </w:r>
      <w:r>
        <w:rPr>
          <w:sz w:val="24"/>
        </w:rPr>
        <w:t>meaning</w:t>
      </w:r>
      <w:r>
        <w:rPr>
          <w:spacing w:val="-4"/>
          <w:sz w:val="24"/>
        </w:rPr>
        <w:t> </w:t>
      </w:r>
      <w:r>
        <w:rPr>
          <w:sz w:val="24"/>
        </w:rPr>
        <w:t>that</w:t>
      </w:r>
      <w:r>
        <w:rPr>
          <w:spacing w:val="-2"/>
          <w:sz w:val="24"/>
        </w:rPr>
        <w:t> </w:t>
      </w:r>
      <w:r>
        <w:rPr>
          <w:sz w:val="24"/>
        </w:rPr>
        <w:t>the</w:t>
      </w:r>
      <w:r>
        <w:rPr>
          <w:spacing w:val="-2"/>
          <w:sz w:val="24"/>
        </w:rPr>
        <w:t> </w:t>
      </w:r>
      <w:r>
        <w:rPr>
          <w:sz w:val="24"/>
        </w:rPr>
        <w:t>older</w:t>
      </w:r>
      <w:r>
        <w:rPr>
          <w:spacing w:val="-3"/>
          <w:sz w:val="24"/>
        </w:rPr>
        <w:t> </w:t>
      </w:r>
      <w:r>
        <w:rPr>
          <w:sz w:val="24"/>
        </w:rPr>
        <w:t>players</w:t>
      </w:r>
      <w:r>
        <w:rPr>
          <w:spacing w:val="-2"/>
          <w:sz w:val="24"/>
        </w:rPr>
        <w:t> </w:t>
      </w:r>
      <w:r>
        <w:rPr>
          <w:sz w:val="24"/>
        </w:rPr>
        <w:t>might have felt cheated for being excluded in the study, a problem which only</w:t>
      </w:r>
      <w:r>
        <w:rPr>
          <w:spacing w:val="-3"/>
          <w:sz w:val="24"/>
        </w:rPr>
        <w:t> </w:t>
      </w:r>
      <w:r>
        <w:rPr>
          <w:sz w:val="24"/>
        </w:rPr>
        <w:t>further study can </w:t>
      </w:r>
      <w:r>
        <w:rPr>
          <w:spacing w:val="-2"/>
          <w:sz w:val="24"/>
        </w:rPr>
        <w:t>address.</w:t>
      </w:r>
    </w:p>
    <w:p>
      <w:pPr>
        <w:spacing w:after="0" w:line="480" w:lineRule="auto"/>
        <w:jc w:val="both"/>
        <w:rPr>
          <w:sz w:val="24"/>
        </w:rPr>
        <w:sectPr>
          <w:pgSz w:w="12240" w:h="15840"/>
          <w:pgMar w:header="0" w:footer="744" w:top="1360" w:bottom="940" w:left="160" w:right="120"/>
        </w:sectPr>
      </w:pPr>
    </w:p>
    <w:p>
      <w:pPr>
        <w:pStyle w:val="Heading3"/>
        <w:numPr>
          <w:ilvl w:val="1"/>
          <w:numId w:val="28"/>
        </w:numPr>
        <w:tabs>
          <w:tab w:pos="2000" w:val="left" w:leader="none"/>
        </w:tabs>
        <w:spacing w:line="240" w:lineRule="auto" w:before="76" w:after="0"/>
        <w:ind w:left="2000" w:right="0" w:hanging="720"/>
        <w:jc w:val="left"/>
      </w:pPr>
      <w:bookmarkStart w:name="_TOC_250004" w:id="58"/>
      <w:bookmarkEnd w:id="58"/>
      <w:r>
        <w:rPr>
          <w:spacing w:val="-2"/>
        </w:rPr>
        <w:t>Recommendations</w:t>
      </w:r>
    </w:p>
    <w:p>
      <w:pPr>
        <w:pStyle w:val="BodyText"/>
        <w:spacing w:before="272"/>
        <w:ind w:left="1093" w:right="988"/>
        <w:jc w:val="center"/>
      </w:pPr>
      <w:r>
        <w:rPr/>
        <w:t>On</w:t>
      </w:r>
      <w:r>
        <w:rPr>
          <w:spacing w:val="-3"/>
        </w:rPr>
        <w:t> </w:t>
      </w:r>
      <w:r>
        <w:rPr/>
        <w:t>the</w:t>
      </w:r>
      <w:r>
        <w:rPr>
          <w:spacing w:val="-1"/>
        </w:rPr>
        <w:t> </w:t>
      </w:r>
      <w:r>
        <w:rPr/>
        <w:t>basis of the</w:t>
      </w:r>
      <w:r>
        <w:rPr>
          <w:spacing w:val="-2"/>
        </w:rPr>
        <w:t> </w:t>
      </w:r>
      <w:r>
        <w:rPr/>
        <w:t>findings of</w:t>
      </w:r>
      <w:r>
        <w:rPr>
          <w:spacing w:val="-1"/>
        </w:rPr>
        <w:t> </w:t>
      </w:r>
      <w:r>
        <w:rPr/>
        <w:t>this study,</w:t>
      </w:r>
      <w:r>
        <w:rPr>
          <w:spacing w:val="2"/>
        </w:rPr>
        <w:t> </w:t>
      </w:r>
      <w:r>
        <w:rPr/>
        <w:t>the</w:t>
      </w:r>
      <w:r>
        <w:rPr>
          <w:spacing w:val="-1"/>
        </w:rPr>
        <w:t> </w:t>
      </w:r>
      <w:r>
        <w:rPr/>
        <w:t>following</w:t>
      </w:r>
      <w:r>
        <w:rPr>
          <w:spacing w:val="-3"/>
        </w:rPr>
        <w:t> </w:t>
      </w:r>
      <w:r>
        <w:rPr/>
        <w:t>recommendations are</w:t>
      </w:r>
      <w:r>
        <w:rPr>
          <w:spacing w:val="-2"/>
        </w:rPr>
        <w:t> made;</w:t>
      </w:r>
    </w:p>
    <w:p>
      <w:pPr>
        <w:pStyle w:val="BodyText"/>
        <w:ind w:left="0"/>
      </w:pPr>
    </w:p>
    <w:p>
      <w:pPr>
        <w:pStyle w:val="ListParagraph"/>
        <w:numPr>
          <w:ilvl w:val="2"/>
          <w:numId w:val="28"/>
        </w:numPr>
        <w:tabs>
          <w:tab w:pos="1997" w:val="left" w:leader="none"/>
          <w:tab w:pos="2000" w:val="left" w:leader="none"/>
        </w:tabs>
        <w:spacing w:line="480" w:lineRule="auto" w:before="0" w:after="0"/>
        <w:ind w:left="2000" w:right="1319" w:hanging="488"/>
        <w:jc w:val="both"/>
        <w:rPr>
          <w:sz w:val="24"/>
        </w:rPr>
      </w:pPr>
      <w:r>
        <w:rPr>
          <w:sz w:val="24"/>
        </w:rPr>
        <w:t>Football is the most popular sport in Federal College of Education Kontagora, therefore, the</w:t>
      </w:r>
      <w:r>
        <w:rPr>
          <w:spacing w:val="-1"/>
          <w:sz w:val="24"/>
        </w:rPr>
        <w:t> </w:t>
      </w:r>
      <w:r>
        <w:rPr>
          <w:sz w:val="24"/>
        </w:rPr>
        <w:t>FCE, Kontagora</w:t>
      </w:r>
      <w:r>
        <w:rPr>
          <w:spacing w:val="-1"/>
          <w:sz w:val="24"/>
        </w:rPr>
        <w:t> </w:t>
      </w:r>
      <w:r>
        <w:rPr>
          <w:sz w:val="24"/>
        </w:rPr>
        <w:t>authorities</w:t>
      </w:r>
      <w:r>
        <w:rPr>
          <w:spacing w:val="-1"/>
          <w:sz w:val="24"/>
        </w:rPr>
        <w:t> </w:t>
      </w:r>
      <w:r>
        <w:rPr>
          <w:sz w:val="24"/>
        </w:rPr>
        <w:t>should fully</w:t>
      </w:r>
      <w:r>
        <w:rPr>
          <w:spacing w:val="-5"/>
          <w:sz w:val="24"/>
        </w:rPr>
        <w:t> </w:t>
      </w:r>
      <w:r>
        <w:rPr>
          <w:sz w:val="24"/>
        </w:rPr>
        <w:t>equip or</w:t>
      </w:r>
      <w:r>
        <w:rPr>
          <w:spacing w:val="-1"/>
          <w:sz w:val="24"/>
        </w:rPr>
        <w:t> </w:t>
      </w:r>
      <w:r>
        <w:rPr>
          <w:sz w:val="24"/>
        </w:rPr>
        <w:t>upgrade to acceptable standards, the existing</w:t>
      </w:r>
      <w:r>
        <w:rPr>
          <w:spacing w:val="-3"/>
          <w:sz w:val="24"/>
        </w:rPr>
        <w:t> </w:t>
      </w:r>
      <w:r>
        <w:rPr>
          <w:sz w:val="24"/>
        </w:rPr>
        <w:t>physical fitness</w:t>
      </w:r>
      <w:r>
        <w:rPr>
          <w:spacing w:val="-2"/>
          <w:sz w:val="24"/>
        </w:rPr>
        <w:t> </w:t>
      </w:r>
      <w:r>
        <w:rPr>
          <w:sz w:val="24"/>
        </w:rPr>
        <w:t>laboratory</w:t>
      </w:r>
      <w:r>
        <w:rPr>
          <w:spacing w:val="-5"/>
          <w:sz w:val="24"/>
        </w:rPr>
        <w:t> </w:t>
      </w:r>
      <w:r>
        <w:rPr>
          <w:sz w:val="24"/>
        </w:rPr>
        <w:t>or gym</w:t>
      </w:r>
      <w:r>
        <w:rPr>
          <w:spacing w:val="-1"/>
          <w:sz w:val="24"/>
        </w:rPr>
        <w:t> </w:t>
      </w:r>
      <w:r>
        <w:rPr>
          <w:sz w:val="24"/>
        </w:rPr>
        <w:t>in</w:t>
      </w:r>
      <w:r>
        <w:rPr>
          <w:spacing w:val="-1"/>
          <w:sz w:val="24"/>
        </w:rPr>
        <w:t> </w:t>
      </w:r>
      <w:r>
        <w:rPr>
          <w:sz w:val="24"/>
        </w:rPr>
        <w:t>the College to</w:t>
      </w:r>
      <w:r>
        <w:rPr>
          <w:spacing w:val="-1"/>
          <w:sz w:val="24"/>
        </w:rPr>
        <w:t> </w:t>
      </w:r>
      <w:r>
        <w:rPr>
          <w:sz w:val="24"/>
        </w:rPr>
        <w:t>meet</w:t>
      </w:r>
      <w:r>
        <w:rPr>
          <w:spacing w:val="-1"/>
          <w:sz w:val="24"/>
        </w:rPr>
        <w:t> </w:t>
      </w:r>
      <w:r>
        <w:rPr>
          <w:sz w:val="24"/>
        </w:rPr>
        <w:t>the</w:t>
      </w:r>
      <w:r>
        <w:rPr>
          <w:spacing w:val="-2"/>
          <w:sz w:val="24"/>
        </w:rPr>
        <w:t> </w:t>
      </w:r>
      <w:r>
        <w:rPr>
          <w:sz w:val="24"/>
        </w:rPr>
        <w:t>training</w:t>
      </w:r>
      <w:r>
        <w:rPr>
          <w:spacing w:val="-4"/>
          <w:sz w:val="24"/>
        </w:rPr>
        <w:t> </w:t>
      </w:r>
      <w:r>
        <w:rPr>
          <w:sz w:val="24"/>
        </w:rPr>
        <w:t>needs</w:t>
      </w:r>
      <w:r>
        <w:rPr>
          <w:spacing w:val="-1"/>
          <w:sz w:val="24"/>
        </w:rPr>
        <w:t> </w:t>
      </w:r>
      <w:r>
        <w:rPr>
          <w:sz w:val="24"/>
        </w:rPr>
        <w:t>of all football players. This would further popularize the use of resistance training as a</w:t>
      </w:r>
      <w:r>
        <w:rPr>
          <w:spacing w:val="40"/>
          <w:sz w:val="24"/>
        </w:rPr>
        <w:t> </w:t>
      </w:r>
      <w:r>
        <w:rPr>
          <w:sz w:val="24"/>
        </w:rPr>
        <w:t>preferred method of improving many physiological variables of football players in the colleges of education and other tertiary institutions in Nigeria.</w:t>
      </w:r>
    </w:p>
    <w:p>
      <w:pPr>
        <w:pStyle w:val="ListParagraph"/>
        <w:numPr>
          <w:ilvl w:val="2"/>
          <w:numId w:val="28"/>
        </w:numPr>
        <w:tabs>
          <w:tab w:pos="1998" w:val="left" w:leader="none"/>
          <w:tab w:pos="2000" w:val="left" w:leader="none"/>
        </w:tabs>
        <w:spacing w:line="480" w:lineRule="auto" w:before="1" w:after="0"/>
        <w:ind w:left="2000" w:right="1313" w:hanging="555"/>
        <w:jc w:val="both"/>
        <w:rPr>
          <w:sz w:val="24"/>
        </w:rPr>
      </w:pPr>
      <w:r>
        <w:rPr>
          <w:sz w:val="24"/>
        </w:rPr>
        <w:t>Biomotor ability training and tests of abdominal strength, endurance (VO</w:t>
      </w:r>
      <w:r>
        <w:rPr>
          <w:sz w:val="24"/>
          <w:vertAlign w:val="subscript"/>
        </w:rPr>
        <w:t>2</w:t>
      </w:r>
      <w:r>
        <w:rPr>
          <w:sz w:val="24"/>
          <w:vertAlign w:val="baseline"/>
        </w:rPr>
        <w:t> max), flexibility, explosive power, speed and agility should be carried out regularly by coaches and trainers of male football players of the College. This would improve the general performance of the team and most desirably win titles for the College, especially the seemingly</w:t>
      </w:r>
      <w:r>
        <w:rPr>
          <w:spacing w:val="-4"/>
          <w:sz w:val="24"/>
          <w:vertAlign w:val="baseline"/>
        </w:rPr>
        <w:t> </w:t>
      </w:r>
      <w:r>
        <w:rPr>
          <w:sz w:val="24"/>
          <w:vertAlign w:val="baseline"/>
        </w:rPr>
        <w:t>elusive</w:t>
      </w:r>
      <w:r>
        <w:rPr>
          <w:spacing w:val="-1"/>
          <w:sz w:val="24"/>
          <w:vertAlign w:val="baseline"/>
        </w:rPr>
        <w:t> </w:t>
      </w:r>
      <w:r>
        <w:rPr>
          <w:sz w:val="24"/>
          <w:vertAlign w:val="baseline"/>
        </w:rPr>
        <w:t>Nigeria</w:t>
      </w:r>
      <w:r>
        <w:rPr>
          <w:spacing w:val="-1"/>
          <w:sz w:val="24"/>
          <w:vertAlign w:val="baseline"/>
        </w:rPr>
        <w:t> </w:t>
      </w:r>
      <w:r>
        <w:rPr>
          <w:sz w:val="24"/>
          <w:vertAlign w:val="baseline"/>
        </w:rPr>
        <w:t>Colleges of</w:t>
      </w:r>
      <w:r>
        <w:rPr>
          <w:spacing w:val="-1"/>
          <w:sz w:val="24"/>
          <w:vertAlign w:val="baseline"/>
        </w:rPr>
        <w:t> </w:t>
      </w:r>
      <w:r>
        <w:rPr>
          <w:sz w:val="24"/>
          <w:vertAlign w:val="baseline"/>
        </w:rPr>
        <w:t>Education Games Association (NICEGA)</w:t>
      </w:r>
      <w:r>
        <w:rPr>
          <w:spacing w:val="-1"/>
          <w:sz w:val="24"/>
          <w:vertAlign w:val="baseline"/>
        </w:rPr>
        <w:t> </w:t>
      </w:r>
      <w:r>
        <w:rPr>
          <w:sz w:val="24"/>
          <w:vertAlign w:val="baseline"/>
        </w:rPr>
        <w:t>Football Championship Cup.</w:t>
      </w:r>
    </w:p>
    <w:p>
      <w:pPr>
        <w:pStyle w:val="ListParagraph"/>
        <w:numPr>
          <w:ilvl w:val="2"/>
          <w:numId w:val="28"/>
        </w:numPr>
        <w:tabs>
          <w:tab w:pos="1997" w:val="left" w:leader="none"/>
          <w:tab w:pos="2000" w:val="left" w:leader="none"/>
        </w:tabs>
        <w:spacing w:line="480" w:lineRule="auto" w:before="1" w:after="0"/>
        <w:ind w:left="2000" w:right="1318" w:hanging="620"/>
        <w:jc w:val="both"/>
        <w:rPr>
          <w:sz w:val="24"/>
        </w:rPr>
      </w:pPr>
      <w:r>
        <w:rPr>
          <w:sz w:val="24"/>
        </w:rPr>
        <w:t>Coaches and trainers should be sponsored for further studies at home and abroad to improve their knowledge in modern scientific training methods, especially resistance training method. This would help to establish standards and produce quality football players in colleges of education and other tertiary institution in Nigeria.</w:t>
      </w:r>
    </w:p>
    <w:p>
      <w:pPr>
        <w:spacing w:after="0" w:line="480" w:lineRule="auto"/>
        <w:jc w:val="both"/>
        <w:rPr>
          <w:sz w:val="24"/>
        </w:rPr>
        <w:sectPr>
          <w:pgSz w:w="12240" w:h="15840"/>
          <w:pgMar w:header="0" w:footer="744" w:top="1360" w:bottom="940" w:left="160" w:right="120"/>
        </w:sectPr>
      </w:pPr>
    </w:p>
    <w:p>
      <w:pPr>
        <w:pStyle w:val="Heading3"/>
        <w:numPr>
          <w:ilvl w:val="1"/>
          <w:numId w:val="28"/>
        </w:numPr>
        <w:tabs>
          <w:tab w:pos="1999" w:val="left" w:leader="none"/>
        </w:tabs>
        <w:spacing w:line="240" w:lineRule="auto" w:before="76" w:after="0"/>
        <w:ind w:left="1999" w:right="0" w:hanging="719"/>
        <w:jc w:val="both"/>
      </w:pPr>
      <w:r>
        <w:rPr/>
        <w:t>Recommendation</w:t>
      </w:r>
      <w:r>
        <w:rPr>
          <w:spacing w:val="-1"/>
        </w:rPr>
        <w:t> </w:t>
      </w:r>
      <w:r>
        <w:rPr/>
        <w:t>for</w:t>
      </w:r>
      <w:r>
        <w:rPr>
          <w:spacing w:val="-2"/>
        </w:rPr>
        <w:t> </w:t>
      </w:r>
      <w:r>
        <w:rPr/>
        <w:t>Further</w:t>
      </w:r>
      <w:r>
        <w:rPr>
          <w:spacing w:val="-2"/>
        </w:rPr>
        <w:t> Studies</w:t>
      </w:r>
    </w:p>
    <w:p>
      <w:pPr>
        <w:pStyle w:val="BodyText"/>
        <w:spacing w:line="480" w:lineRule="auto" w:before="272"/>
        <w:ind w:left="2000" w:right="1327"/>
        <w:jc w:val="both"/>
      </w:pPr>
      <w:r>
        <w:rPr/>
        <w:t>The researcher identified some related problem areas that may need further investigation and assessment;</w:t>
      </w:r>
    </w:p>
    <w:p>
      <w:pPr>
        <w:pStyle w:val="ListParagraph"/>
        <w:numPr>
          <w:ilvl w:val="0"/>
          <w:numId w:val="29"/>
        </w:numPr>
        <w:tabs>
          <w:tab w:pos="2000" w:val="left" w:leader="none"/>
        </w:tabs>
        <w:spacing w:line="480" w:lineRule="auto" w:before="0" w:after="0"/>
        <w:ind w:left="2000" w:right="1319" w:hanging="360"/>
        <w:jc w:val="both"/>
        <w:rPr>
          <w:sz w:val="24"/>
        </w:rPr>
      </w:pPr>
      <w:r>
        <w:rPr>
          <w:sz w:val="24"/>
        </w:rPr>
        <w:t>As this study was conducted on male football players of FCE, Kontagora, Nigeria; a similar assessment using the same variables should be conducted on female football players in any Federal or State College of Education in Nigeria.</w:t>
      </w:r>
    </w:p>
    <w:p>
      <w:pPr>
        <w:pStyle w:val="ListParagraph"/>
        <w:numPr>
          <w:ilvl w:val="0"/>
          <w:numId w:val="29"/>
        </w:numPr>
        <w:tabs>
          <w:tab w:pos="2000" w:val="left" w:leader="none"/>
        </w:tabs>
        <w:spacing w:line="480" w:lineRule="auto" w:before="0" w:after="0"/>
        <w:ind w:left="2000" w:right="1317" w:hanging="360"/>
        <w:jc w:val="both"/>
        <w:rPr>
          <w:sz w:val="24"/>
        </w:rPr>
      </w:pPr>
      <w:r>
        <w:rPr>
          <w:sz w:val="24"/>
        </w:rPr>
        <w:t>Studies could also be conducted on football players from Colleges of Education, Polythenics and Universities in Nigeria using other training methods for a defined group with different variables not included in this study.</w:t>
      </w:r>
    </w:p>
    <w:p>
      <w:pPr>
        <w:spacing w:after="0" w:line="480" w:lineRule="auto"/>
        <w:jc w:val="both"/>
        <w:rPr>
          <w:sz w:val="24"/>
        </w:rPr>
        <w:sectPr>
          <w:pgSz w:w="12240" w:h="15840"/>
          <w:pgMar w:header="0" w:footer="744" w:top="1360" w:bottom="940" w:left="160" w:right="120"/>
        </w:sectPr>
      </w:pPr>
    </w:p>
    <w:p>
      <w:pPr>
        <w:pStyle w:val="Heading2"/>
      </w:pPr>
      <w:bookmarkStart w:name="_TOC_250003" w:id="59"/>
      <w:bookmarkEnd w:id="59"/>
      <w:r>
        <w:rPr>
          <w:spacing w:val="-2"/>
        </w:rPr>
        <w:t>REFERENCES</w:t>
      </w:r>
    </w:p>
    <w:p>
      <w:pPr>
        <w:spacing w:before="272"/>
        <w:ind w:left="1280" w:right="0" w:firstLine="0"/>
        <w:jc w:val="left"/>
        <w:rPr>
          <w:sz w:val="24"/>
        </w:rPr>
      </w:pPr>
      <w:r>
        <w:rPr>
          <w:sz w:val="24"/>
        </w:rPr>
        <w:t>Aagaard,</w:t>
      </w:r>
      <w:r>
        <w:rPr>
          <w:spacing w:val="-4"/>
          <w:sz w:val="24"/>
        </w:rPr>
        <w:t> </w:t>
      </w:r>
      <w:r>
        <w:rPr>
          <w:sz w:val="24"/>
        </w:rPr>
        <w:t>P.</w:t>
      </w:r>
      <w:r>
        <w:rPr>
          <w:spacing w:val="-1"/>
          <w:sz w:val="24"/>
        </w:rPr>
        <w:t> </w:t>
      </w:r>
      <w:r>
        <w:rPr>
          <w:sz w:val="24"/>
        </w:rPr>
        <w:t>(2003).</w:t>
      </w:r>
      <w:r>
        <w:rPr>
          <w:spacing w:val="-1"/>
          <w:sz w:val="24"/>
        </w:rPr>
        <w:t> </w:t>
      </w:r>
      <w:r>
        <w:rPr>
          <w:sz w:val="24"/>
        </w:rPr>
        <w:t>Training-induced</w:t>
      </w:r>
      <w:r>
        <w:rPr>
          <w:spacing w:val="-1"/>
          <w:sz w:val="24"/>
        </w:rPr>
        <w:t> </w:t>
      </w:r>
      <w:r>
        <w:rPr>
          <w:sz w:val="24"/>
        </w:rPr>
        <w:t>changes</w:t>
      </w:r>
      <w:r>
        <w:rPr>
          <w:spacing w:val="-1"/>
          <w:sz w:val="24"/>
        </w:rPr>
        <w:t> </w:t>
      </w:r>
      <w:r>
        <w:rPr>
          <w:sz w:val="24"/>
        </w:rPr>
        <w:t>in</w:t>
      </w:r>
      <w:r>
        <w:rPr>
          <w:spacing w:val="1"/>
          <w:sz w:val="24"/>
        </w:rPr>
        <w:t> </w:t>
      </w:r>
      <w:r>
        <w:rPr>
          <w:sz w:val="24"/>
        </w:rPr>
        <w:t>neural</w:t>
      </w:r>
      <w:r>
        <w:rPr>
          <w:spacing w:val="-1"/>
          <w:sz w:val="24"/>
        </w:rPr>
        <w:t> </w:t>
      </w:r>
      <w:r>
        <w:rPr>
          <w:sz w:val="24"/>
        </w:rPr>
        <w:t>function.</w:t>
      </w:r>
      <w:r>
        <w:rPr>
          <w:spacing w:val="1"/>
          <w:sz w:val="24"/>
        </w:rPr>
        <w:t> </w:t>
      </w:r>
      <w:r>
        <w:rPr>
          <w:i/>
          <w:sz w:val="24"/>
        </w:rPr>
        <w:t>Exerc</w:t>
      </w:r>
      <w:r>
        <w:rPr>
          <w:i/>
          <w:spacing w:val="-2"/>
          <w:sz w:val="24"/>
        </w:rPr>
        <w:t> </w:t>
      </w:r>
      <w:r>
        <w:rPr>
          <w:i/>
          <w:sz w:val="24"/>
        </w:rPr>
        <w:t>Sport</w:t>
      </w:r>
      <w:r>
        <w:rPr>
          <w:i/>
          <w:spacing w:val="-1"/>
          <w:sz w:val="24"/>
        </w:rPr>
        <w:t> </w:t>
      </w:r>
      <w:r>
        <w:rPr>
          <w:i/>
          <w:sz w:val="24"/>
        </w:rPr>
        <w:t>Sci</w:t>
      </w:r>
      <w:r>
        <w:rPr>
          <w:i/>
          <w:spacing w:val="-1"/>
          <w:sz w:val="24"/>
        </w:rPr>
        <w:t> </w:t>
      </w:r>
      <w:r>
        <w:rPr>
          <w:i/>
          <w:sz w:val="24"/>
        </w:rPr>
        <w:t>Rev.</w:t>
      </w:r>
      <w:r>
        <w:rPr>
          <w:sz w:val="24"/>
        </w:rPr>
        <w:t>31</w:t>
      </w:r>
      <w:r>
        <w:rPr>
          <w:spacing w:val="-1"/>
          <w:sz w:val="24"/>
        </w:rPr>
        <w:t> </w:t>
      </w:r>
      <w:r>
        <w:rPr>
          <w:sz w:val="24"/>
        </w:rPr>
        <w:t>:61-</w:t>
      </w:r>
      <w:r>
        <w:rPr>
          <w:spacing w:val="-5"/>
          <w:sz w:val="24"/>
        </w:rPr>
        <w:t>67.</w:t>
      </w:r>
    </w:p>
    <w:p>
      <w:pPr>
        <w:pStyle w:val="BodyText"/>
        <w:ind w:left="0"/>
      </w:pPr>
    </w:p>
    <w:p>
      <w:pPr>
        <w:spacing w:before="0"/>
        <w:ind w:left="2000" w:right="1314" w:hanging="720"/>
        <w:jc w:val="both"/>
        <w:rPr>
          <w:i/>
          <w:sz w:val="24"/>
        </w:rPr>
      </w:pPr>
      <w:r>
        <w:rPr>
          <w:sz w:val="24"/>
        </w:rPr>
        <w:t>Abdi, J., &amp; Sadeshi, H. (2012). Effect of eight week core stability training programme on the dynamic</w:t>
      </w:r>
      <w:r>
        <w:rPr>
          <w:spacing w:val="-5"/>
          <w:sz w:val="24"/>
        </w:rPr>
        <w:t> </w:t>
      </w:r>
      <w:r>
        <w:rPr>
          <w:sz w:val="24"/>
        </w:rPr>
        <w:t>balance.</w:t>
      </w:r>
      <w:r>
        <w:rPr>
          <w:i/>
          <w:sz w:val="24"/>
        </w:rPr>
        <w:t>9th</w:t>
      </w:r>
      <w:r>
        <w:rPr>
          <w:i/>
          <w:spacing w:val="-4"/>
          <w:sz w:val="24"/>
        </w:rPr>
        <w:t> </w:t>
      </w:r>
      <w:r>
        <w:rPr>
          <w:i/>
          <w:sz w:val="24"/>
        </w:rPr>
        <w:t>International</w:t>
      </w:r>
      <w:r>
        <w:rPr>
          <w:i/>
          <w:spacing w:val="-4"/>
          <w:sz w:val="24"/>
        </w:rPr>
        <w:t> </w:t>
      </w:r>
      <w:r>
        <w:rPr>
          <w:i/>
          <w:sz w:val="24"/>
        </w:rPr>
        <w:t>Conference</w:t>
      </w:r>
      <w:r>
        <w:rPr>
          <w:i/>
          <w:spacing w:val="-5"/>
          <w:sz w:val="24"/>
        </w:rPr>
        <w:t> </w:t>
      </w:r>
      <w:r>
        <w:rPr>
          <w:i/>
          <w:sz w:val="24"/>
        </w:rPr>
        <w:t>on</w:t>
      </w:r>
      <w:r>
        <w:rPr>
          <w:i/>
          <w:spacing w:val="-3"/>
          <w:sz w:val="24"/>
        </w:rPr>
        <w:t> </w:t>
      </w:r>
      <w:r>
        <w:rPr>
          <w:i/>
          <w:sz w:val="24"/>
        </w:rPr>
        <w:t>the</w:t>
      </w:r>
      <w:r>
        <w:rPr>
          <w:i/>
          <w:spacing w:val="-4"/>
          <w:sz w:val="24"/>
        </w:rPr>
        <w:t> </w:t>
      </w:r>
      <w:r>
        <w:rPr>
          <w:i/>
          <w:sz w:val="24"/>
        </w:rPr>
        <w:t>Conservative</w:t>
      </w:r>
      <w:r>
        <w:rPr>
          <w:i/>
          <w:spacing w:val="-5"/>
          <w:sz w:val="24"/>
        </w:rPr>
        <w:t> </w:t>
      </w:r>
      <w:r>
        <w:rPr>
          <w:i/>
          <w:sz w:val="24"/>
        </w:rPr>
        <w:t>management</w:t>
      </w:r>
      <w:r>
        <w:rPr>
          <w:i/>
          <w:spacing w:val="-4"/>
          <w:sz w:val="24"/>
        </w:rPr>
        <w:t> </w:t>
      </w:r>
      <w:r>
        <w:rPr>
          <w:i/>
          <w:sz w:val="24"/>
        </w:rPr>
        <w:t>of spinal </w:t>
      </w:r>
      <w:r>
        <w:rPr>
          <w:i/>
          <w:spacing w:val="-2"/>
          <w:sz w:val="24"/>
        </w:rPr>
        <w:t>deformities.</w:t>
      </w:r>
    </w:p>
    <w:p>
      <w:pPr>
        <w:pStyle w:val="BodyText"/>
        <w:ind w:left="0"/>
        <w:rPr>
          <w:i/>
        </w:rPr>
      </w:pPr>
    </w:p>
    <w:p>
      <w:pPr>
        <w:pStyle w:val="BodyText"/>
        <w:ind w:left="2000" w:right="1317" w:hanging="720"/>
        <w:jc w:val="both"/>
      </w:pPr>
      <w:r>
        <w:rPr/>
        <w:t>Ade, C; Boddy, J; Krustrup, M and Mohr, M. (2013). Match performance and physical capacity of players in the top three competitive standards of English professional soccer. </w:t>
      </w:r>
      <w:r>
        <w:rPr>
          <w:i/>
        </w:rPr>
        <w:t>Human Movement Science, </w:t>
      </w:r>
      <w:r>
        <w:rPr/>
        <w:t>32: 808-821</w:t>
      </w:r>
    </w:p>
    <w:p>
      <w:pPr>
        <w:pStyle w:val="BodyText"/>
        <w:ind w:left="0"/>
      </w:pPr>
    </w:p>
    <w:p>
      <w:pPr>
        <w:spacing w:before="0"/>
        <w:ind w:left="1280" w:right="0" w:firstLine="0"/>
        <w:jc w:val="left"/>
        <w:rPr>
          <w:sz w:val="24"/>
        </w:rPr>
      </w:pPr>
      <w:r>
        <w:rPr>
          <w:sz w:val="24"/>
        </w:rPr>
        <w:t>Ager,</w:t>
      </w:r>
      <w:r>
        <w:rPr>
          <w:spacing w:val="-2"/>
          <w:sz w:val="24"/>
        </w:rPr>
        <w:t> </w:t>
      </w:r>
      <w:r>
        <w:rPr>
          <w:sz w:val="24"/>
        </w:rPr>
        <w:t>D.</w:t>
      </w:r>
      <w:r>
        <w:rPr>
          <w:spacing w:val="-3"/>
          <w:sz w:val="24"/>
        </w:rPr>
        <w:t> </w:t>
      </w:r>
      <w:r>
        <w:rPr>
          <w:sz w:val="24"/>
        </w:rPr>
        <w:t>(2000).</w:t>
      </w:r>
      <w:r>
        <w:rPr>
          <w:i/>
          <w:sz w:val="24"/>
        </w:rPr>
        <w:t>The</w:t>
      </w:r>
      <w:r>
        <w:rPr>
          <w:i/>
          <w:spacing w:val="-3"/>
          <w:sz w:val="24"/>
        </w:rPr>
        <w:t> </w:t>
      </w:r>
      <w:r>
        <w:rPr>
          <w:i/>
          <w:sz w:val="24"/>
        </w:rPr>
        <w:t>Soccer</w:t>
      </w:r>
      <w:r>
        <w:rPr>
          <w:i/>
          <w:spacing w:val="-2"/>
          <w:sz w:val="24"/>
        </w:rPr>
        <w:t> </w:t>
      </w:r>
      <w:r>
        <w:rPr>
          <w:i/>
          <w:sz w:val="24"/>
        </w:rPr>
        <w:t>Referee’s</w:t>
      </w:r>
      <w:r>
        <w:rPr>
          <w:i/>
          <w:spacing w:val="-1"/>
          <w:sz w:val="24"/>
        </w:rPr>
        <w:t> </w:t>
      </w:r>
      <w:r>
        <w:rPr>
          <w:i/>
          <w:sz w:val="24"/>
        </w:rPr>
        <w:t>Manual</w:t>
      </w:r>
      <w:r>
        <w:rPr>
          <w:sz w:val="24"/>
        </w:rPr>
        <w:t>.</w:t>
      </w:r>
      <w:r>
        <w:rPr>
          <w:spacing w:val="-2"/>
          <w:sz w:val="24"/>
        </w:rPr>
        <w:t> </w:t>
      </w:r>
      <w:r>
        <w:rPr>
          <w:sz w:val="24"/>
        </w:rPr>
        <w:t>3</w:t>
      </w:r>
      <w:r>
        <w:rPr>
          <w:sz w:val="24"/>
          <w:vertAlign w:val="superscript"/>
        </w:rPr>
        <w:t>rd</w:t>
      </w:r>
      <w:r>
        <w:rPr>
          <w:spacing w:val="-1"/>
          <w:sz w:val="24"/>
          <w:vertAlign w:val="baseline"/>
        </w:rPr>
        <w:t> </w:t>
      </w:r>
      <w:r>
        <w:rPr>
          <w:sz w:val="24"/>
          <w:vertAlign w:val="baseline"/>
        </w:rPr>
        <w:t>ed. London:</w:t>
      </w:r>
      <w:r>
        <w:rPr>
          <w:spacing w:val="-1"/>
          <w:sz w:val="24"/>
          <w:vertAlign w:val="baseline"/>
        </w:rPr>
        <w:t> </w:t>
      </w:r>
      <w:r>
        <w:rPr>
          <w:sz w:val="24"/>
          <w:vertAlign w:val="baseline"/>
        </w:rPr>
        <w:t>A&amp;C Black </w:t>
      </w:r>
      <w:r>
        <w:rPr>
          <w:spacing w:val="-2"/>
          <w:sz w:val="24"/>
          <w:vertAlign w:val="baseline"/>
        </w:rPr>
        <w:t>Publishers.</w:t>
      </w:r>
    </w:p>
    <w:p>
      <w:pPr>
        <w:pStyle w:val="BodyText"/>
        <w:spacing w:before="1"/>
        <w:ind w:left="0"/>
      </w:pPr>
    </w:p>
    <w:p>
      <w:pPr>
        <w:spacing w:before="0"/>
        <w:ind w:left="2000" w:right="1314" w:hanging="720"/>
        <w:jc w:val="both"/>
        <w:rPr>
          <w:i/>
          <w:sz w:val="24"/>
        </w:rPr>
      </w:pPr>
      <w:r>
        <w:rPr>
          <w:sz w:val="24"/>
        </w:rPr>
        <w:t>Alikhajeh, Y., Mohamadi, M.A., Yaghoubi, M., and Rasekhi, M.J. (2012).The effect of different warm-up protocol on young soccer players explosive power. </w:t>
      </w:r>
      <w:r>
        <w:rPr>
          <w:i/>
          <w:sz w:val="24"/>
        </w:rPr>
        <w:t>International Journal of Applied Exercise Physiology, 1(2).</w:t>
      </w:r>
    </w:p>
    <w:p>
      <w:pPr>
        <w:pStyle w:val="BodyText"/>
        <w:ind w:left="0"/>
        <w:rPr>
          <w:i/>
        </w:rPr>
      </w:pPr>
    </w:p>
    <w:p>
      <w:pPr>
        <w:pStyle w:val="BodyText"/>
        <w:ind w:left="2000" w:right="1318" w:hanging="720"/>
        <w:jc w:val="both"/>
      </w:pPr>
      <w:r>
        <w:rPr/>
        <w:t>Almuzaini, K.S. (2000). Optimal peak and mean power on the Wingate test: Relationship with sprint ability, vertical jump, and standing long jump in boys. </w:t>
      </w:r>
      <w:r>
        <w:rPr>
          <w:i/>
        </w:rPr>
        <w:t>Pediatric Exercise Science, </w:t>
      </w:r>
      <w:r>
        <w:rPr>
          <w:spacing w:val="-2"/>
        </w:rPr>
        <w:t>12:349-359.</w:t>
      </w:r>
    </w:p>
    <w:p>
      <w:pPr>
        <w:pStyle w:val="BodyText"/>
        <w:ind w:left="0"/>
      </w:pPr>
    </w:p>
    <w:p>
      <w:pPr>
        <w:pStyle w:val="BodyText"/>
        <w:ind w:left="2000" w:right="1312" w:hanging="720"/>
        <w:jc w:val="both"/>
      </w:pPr>
      <w:r>
        <w:rPr/>
        <w:t>American Alliance for Health, Physical Education, Recreation and Dance AAHPERD (2010) in Bangsbo, J. (2012). </w:t>
      </w:r>
      <w:r>
        <w:rPr>
          <w:i/>
        </w:rPr>
        <w:t>Physiology of Training. </w:t>
      </w:r>
      <w:r>
        <w:rPr/>
        <w:t>London: Longman Publishers (Eds), p. 47-</w:t>
      </w:r>
      <w:r>
        <w:rPr>
          <w:spacing w:val="40"/>
        </w:rPr>
        <w:t> </w:t>
      </w:r>
      <w:r>
        <w:rPr>
          <w:spacing w:val="-6"/>
        </w:rPr>
        <w:t>58</w:t>
      </w:r>
    </w:p>
    <w:p>
      <w:pPr>
        <w:pStyle w:val="BodyText"/>
        <w:ind w:left="0"/>
      </w:pPr>
    </w:p>
    <w:p>
      <w:pPr>
        <w:spacing w:before="1"/>
        <w:ind w:left="2000" w:right="1319" w:hanging="720"/>
        <w:jc w:val="both"/>
        <w:rPr>
          <w:sz w:val="24"/>
        </w:rPr>
      </w:pPr>
      <w:r>
        <w:rPr>
          <w:sz w:val="24"/>
        </w:rPr>
        <w:t>American College of Sports Medicine ACSM (2010), </w:t>
      </w:r>
      <w:r>
        <w:rPr>
          <w:i/>
          <w:sz w:val="24"/>
        </w:rPr>
        <w:t>Guidelines for Exercise Testing and Prescription </w:t>
      </w:r>
      <w:r>
        <w:rPr>
          <w:sz w:val="24"/>
        </w:rPr>
        <w:t>8</w:t>
      </w:r>
      <w:r>
        <w:rPr>
          <w:sz w:val="24"/>
          <w:vertAlign w:val="superscript"/>
        </w:rPr>
        <w:t>th</w:t>
      </w:r>
      <w:r>
        <w:rPr>
          <w:sz w:val="24"/>
          <w:vertAlign w:val="baseline"/>
        </w:rPr>
        <w:t> edition Philadelphia. Lea &amp; Febiger.</w:t>
      </w:r>
    </w:p>
    <w:p>
      <w:pPr>
        <w:pStyle w:val="BodyText"/>
        <w:spacing w:before="276"/>
        <w:ind w:left="2000" w:right="1317" w:hanging="720"/>
        <w:jc w:val="both"/>
      </w:pPr>
      <w:r>
        <w:rPr/>
        <w:t>American College of Sports Medicine ACSM (2011) Position stand on quantity and quality of exercise for developing and maintain cardio-respiratory, muscle-skeletal and neuromotor fitness an athletes. </w:t>
      </w:r>
      <w:r>
        <w:rPr>
          <w:i/>
        </w:rPr>
        <w:t>Journal of Medical in Sports and Exercise</w:t>
      </w:r>
      <w:r>
        <w:rPr/>
        <w:t>, 43: 1334-1359</w:t>
      </w:r>
    </w:p>
    <w:p>
      <w:pPr>
        <w:pStyle w:val="BodyText"/>
        <w:ind w:left="0"/>
      </w:pPr>
    </w:p>
    <w:p>
      <w:pPr>
        <w:spacing w:before="0"/>
        <w:ind w:left="2000" w:right="1313" w:hanging="720"/>
        <w:jc w:val="both"/>
        <w:rPr>
          <w:sz w:val="24"/>
        </w:rPr>
      </w:pPr>
      <w:r>
        <w:rPr>
          <w:sz w:val="24"/>
        </w:rPr>
        <w:t>American orthopedic society for sports medicine (2008). </w:t>
      </w:r>
      <w:r>
        <w:rPr>
          <w:i/>
          <w:sz w:val="24"/>
        </w:rPr>
        <w:t>Proceeding of the Conference on strength training and the prepubescent, </w:t>
      </w:r>
      <w:r>
        <w:rPr>
          <w:sz w:val="24"/>
        </w:rPr>
        <w:t>Chicago.</w:t>
      </w:r>
    </w:p>
    <w:p>
      <w:pPr>
        <w:pStyle w:val="BodyText"/>
        <w:ind w:left="0"/>
      </w:pPr>
    </w:p>
    <w:p>
      <w:pPr>
        <w:spacing w:before="0"/>
        <w:ind w:left="2000" w:right="1317" w:hanging="720"/>
        <w:jc w:val="both"/>
        <w:rPr>
          <w:sz w:val="24"/>
        </w:rPr>
      </w:pPr>
      <w:r>
        <w:rPr>
          <w:sz w:val="24"/>
        </w:rPr>
        <w:t>Andrejic, O. (2010).The effect of plyometric and strength training program on the fitness performance</w:t>
      </w:r>
      <w:r>
        <w:rPr>
          <w:spacing w:val="25"/>
          <w:sz w:val="24"/>
        </w:rPr>
        <w:t> </w:t>
      </w:r>
      <w:r>
        <w:rPr>
          <w:sz w:val="24"/>
        </w:rPr>
        <w:t>in</w:t>
      </w:r>
      <w:r>
        <w:rPr>
          <w:spacing w:val="32"/>
          <w:sz w:val="24"/>
        </w:rPr>
        <w:t> </w:t>
      </w:r>
      <w:r>
        <w:rPr>
          <w:sz w:val="24"/>
        </w:rPr>
        <w:t>young</w:t>
      </w:r>
      <w:r>
        <w:rPr>
          <w:spacing w:val="27"/>
          <w:sz w:val="24"/>
        </w:rPr>
        <w:t> </w:t>
      </w:r>
      <w:r>
        <w:rPr>
          <w:sz w:val="24"/>
        </w:rPr>
        <w:t>basketball</w:t>
      </w:r>
      <w:r>
        <w:rPr>
          <w:spacing w:val="28"/>
          <w:sz w:val="24"/>
        </w:rPr>
        <w:t> </w:t>
      </w:r>
      <w:r>
        <w:rPr>
          <w:sz w:val="24"/>
        </w:rPr>
        <w:t>players.</w:t>
      </w:r>
      <w:r>
        <w:rPr>
          <w:spacing w:val="28"/>
          <w:sz w:val="24"/>
        </w:rPr>
        <w:t> </w:t>
      </w:r>
      <w:r>
        <w:rPr>
          <w:i/>
          <w:sz w:val="24"/>
        </w:rPr>
        <w:t>Journal</w:t>
      </w:r>
      <w:r>
        <w:rPr>
          <w:i/>
          <w:spacing w:val="28"/>
          <w:sz w:val="24"/>
        </w:rPr>
        <w:t> </w:t>
      </w:r>
      <w:r>
        <w:rPr>
          <w:i/>
          <w:sz w:val="24"/>
        </w:rPr>
        <w:t>of</w:t>
      </w:r>
      <w:r>
        <w:rPr>
          <w:i/>
          <w:spacing w:val="28"/>
          <w:sz w:val="24"/>
        </w:rPr>
        <w:t> </w:t>
      </w:r>
      <w:r>
        <w:rPr>
          <w:i/>
          <w:sz w:val="24"/>
        </w:rPr>
        <w:t>Physical</w:t>
      </w:r>
      <w:r>
        <w:rPr>
          <w:i/>
          <w:spacing w:val="29"/>
          <w:sz w:val="24"/>
        </w:rPr>
        <w:t> </w:t>
      </w:r>
      <w:r>
        <w:rPr>
          <w:i/>
          <w:sz w:val="24"/>
        </w:rPr>
        <w:t>Education</w:t>
      </w:r>
      <w:r>
        <w:rPr>
          <w:i/>
          <w:spacing w:val="31"/>
          <w:sz w:val="24"/>
        </w:rPr>
        <w:t> </w:t>
      </w:r>
      <w:r>
        <w:rPr>
          <w:i/>
          <w:sz w:val="24"/>
        </w:rPr>
        <w:t>and</w:t>
      </w:r>
      <w:r>
        <w:rPr>
          <w:i/>
          <w:spacing w:val="27"/>
          <w:sz w:val="24"/>
        </w:rPr>
        <w:t> </w:t>
      </w:r>
      <w:r>
        <w:rPr>
          <w:i/>
          <w:spacing w:val="-2"/>
          <w:sz w:val="24"/>
        </w:rPr>
        <w:t>Sports,</w:t>
      </w:r>
      <w:r>
        <w:rPr>
          <w:spacing w:val="-2"/>
          <w:sz w:val="24"/>
        </w:rPr>
        <w:t>10</w:t>
      </w:r>
    </w:p>
    <w:p>
      <w:pPr>
        <w:pStyle w:val="BodyText"/>
        <w:ind w:left="2000"/>
      </w:pPr>
      <w:r>
        <w:rPr/>
        <w:t>(3):</w:t>
      </w:r>
      <w:r>
        <w:rPr>
          <w:spacing w:val="-3"/>
        </w:rPr>
        <w:t> </w:t>
      </w:r>
      <w:r>
        <w:rPr/>
        <w:t>221-</w:t>
      </w:r>
      <w:r>
        <w:rPr>
          <w:spacing w:val="-4"/>
        </w:rPr>
        <w:t>229.</w:t>
      </w:r>
    </w:p>
    <w:p>
      <w:pPr>
        <w:pStyle w:val="BodyText"/>
        <w:ind w:left="0"/>
      </w:pPr>
    </w:p>
    <w:p>
      <w:pPr>
        <w:pStyle w:val="BodyText"/>
        <w:spacing w:before="1"/>
        <w:ind w:left="2000" w:right="1316" w:hanging="720"/>
        <w:jc w:val="both"/>
      </w:pPr>
      <w:r>
        <w:rPr/>
        <w:t>Angard, P., Simonsen, E.B., Andersen, J.L., Magnusson, P., and Dyhre-Poulsen, P. (2010). Increase</w:t>
      </w:r>
      <w:r>
        <w:rPr>
          <w:spacing w:val="-2"/>
        </w:rPr>
        <w:t> </w:t>
      </w:r>
      <w:r>
        <w:rPr/>
        <w:t>rate</w:t>
      </w:r>
      <w:r>
        <w:rPr>
          <w:spacing w:val="-2"/>
        </w:rPr>
        <w:t> </w:t>
      </w:r>
      <w:r>
        <w:rPr/>
        <w:t>of force</w:t>
      </w:r>
      <w:r>
        <w:rPr>
          <w:spacing w:val="-2"/>
        </w:rPr>
        <w:t> </w:t>
      </w:r>
      <w:r>
        <w:rPr/>
        <w:t>development</w:t>
      </w:r>
      <w:r>
        <w:rPr>
          <w:spacing w:val="-1"/>
        </w:rPr>
        <w:t> </w:t>
      </w:r>
      <w:r>
        <w:rPr/>
        <w:t>and</w:t>
      </w:r>
      <w:r>
        <w:rPr>
          <w:spacing w:val="-1"/>
        </w:rPr>
        <w:t> </w:t>
      </w:r>
      <w:r>
        <w:rPr/>
        <w:t>neural</w:t>
      </w:r>
      <w:r>
        <w:rPr>
          <w:spacing w:val="-1"/>
        </w:rPr>
        <w:t> </w:t>
      </w:r>
      <w:r>
        <w:rPr/>
        <w:t>drive</w:t>
      </w:r>
      <w:r>
        <w:rPr>
          <w:spacing w:val="-2"/>
        </w:rPr>
        <w:t> </w:t>
      </w:r>
      <w:r>
        <w:rPr/>
        <w:t>of</w:t>
      </w:r>
      <w:r>
        <w:rPr>
          <w:spacing w:val="-2"/>
        </w:rPr>
        <w:t> </w:t>
      </w:r>
      <w:r>
        <w:rPr/>
        <w:t>human</w:t>
      </w:r>
      <w:r>
        <w:rPr>
          <w:spacing w:val="-2"/>
        </w:rPr>
        <w:t> </w:t>
      </w:r>
      <w:r>
        <w:rPr/>
        <w:t>skeleton</w:t>
      </w:r>
      <w:r>
        <w:rPr>
          <w:spacing w:val="-1"/>
        </w:rPr>
        <w:t> </w:t>
      </w:r>
      <w:r>
        <w:rPr/>
        <w:t>muscles following resistance training. </w:t>
      </w:r>
      <w:r>
        <w:rPr>
          <w:i/>
        </w:rPr>
        <w:t>Journal Applied Physiology, </w:t>
      </w:r>
      <w:r>
        <w:rPr/>
        <w:t>93: 1318-1326.</w:t>
      </w:r>
    </w:p>
    <w:p>
      <w:pPr>
        <w:spacing w:after="0"/>
        <w:jc w:val="both"/>
        <w:sectPr>
          <w:pgSz w:w="12240" w:h="15840"/>
          <w:pgMar w:header="0" w:footer="744" w:top="1360" w:bottom="940" w:left="160" w:right="120"/>
        </w:sectPr>
      </w:pPr>
    </w:p>
    <w:p>
      <w:pPr>
        <w:spacing w:before="72"/>
        <w:ind w:left="2000" w:right="1317" w:hanging="720"/>
        <w:jc w:val="both"/>
        <w:rPr>
          <w:sz w:val="24"/>
        </w:rPr>
      </w:pPr>
      <w:r>
        <w:rPr>
          <w:sz w:val="24"/>
        </w:rPr>
        <w:t>Arazi, H., Coetzee, B., &amp; Asadi, A. (2012). Effect of land and aquatic-based plyometrictraining on Jumping ability and agility of young basketball players. </w:t>
      </w:r>
      <w:r>
        <w:rPr>
          <w:i/>
          <w:sz w:val="24"/>
        </w:rPr>
        <w:t>South African Journal for researcher in Sports Physical Education and Recreation, </w:t>
      </w:r>
      <w:r>
        <w:rPr>
          <w:sz w:val="24"/>
        </w:rPr>
        <w:t>34: (2), 1-14.</w:t>
      </w:r>
    </w:p>
    <w:p>
      <w:pPr>
        <w:pStyle w:val="BodyText"/>
        <w:ind w:left="0"/>
      </w:pPr>
    </w:p>
    <w:p>
      <w:pPr>
        <w:spacing w:before="0"/>
        <w:ind w:left="2000" w:right="1317" w:hanging="720"/>
        <w:jc w:val="both"/>
        <w:rPr>
          <w:sz w:val="24"/>
        </w:rPr>
      </w:pPr>
      <w:r>
        <w:rPr>
          <w:sz w:val="24"/>
        </w:rPr>
        <w:t>Arnason, A., Sigurdsson, S.B., Gudmundsson, A., Holme, I., Engebretsen, L. &amp; Bahr, R. (2004). Physical fitness, injuries, and team performance in soccer. </w:t>
      </w:r>
      <w:r>
        <w:rPr>
          <w:i/>
          <w:sz w:val="24"/>
        </w:rPr>
        <w:t>Medicine and Science in</w:t>
      </w:r>
      <w:r>
        <w:rPr>
          <w:i/>
          <w:spacing w:val="40"/>
          <w:sz w:val="24"/>
        </w:rPr>
        <w:t> </w:t>
      </w:r>
      <w:r>
        <w:rPr>
          <w:i/>
          <w:sz w:val="24"/>
        </w:rPr>
        <w:t>Sports and Exercise</w:t>
      </w:r>
      <w:r>
        <w:rPr>
          <w:sz w:val="24"/>
        </w:rPr>
        <w:t>, Vol 278-285.</w:t>
      </w:r>
    </w:p>
    <w:p>
      <w:pPr>
        <w:pStyle w:val="BodyText"/>
        <w:ind w:left="0"/>
      </w:pPr>
    </w:p>
    <w:p>
      <w:pPr>
        <w:pStyle w:val="BodyText"/>
        <w:ind w:left="953" w:right="996"/>
        <w:jc w:val="center"/>
      </w:pPr>
      <w:r>
        <w:rPr/>
        <w:t>Ashish,</w:t>
      </w:r>
      <w:r>
        <w:rPr>
          <w:spacing w:val="-3"/>
        </w:rPr>
        <w:t> </w:t>
      </w:r>
      <w:r>
        <w:rPr/>
        <w:t>D. (2005).</w:t>
      </w:r>
      <w:r>
        <w:rPr>
          <w:spacing w:val="-1"/>
        </w:rPr>
        <w:t> </w:t>
      </w:r>
      <w:r>
        <w:rPr/>
        <w:t>Study</w:t>
      </w:r>
      <w:r>
        <w:rPr>
          <w:spacing w:val="-3"/>
        </w:rPr>
        <w:t> </w:t>
      </w:r>
      <w:r>
        <w:rPr/>
        <w:t>of Different body</w:t>
      </w:r>
      <w:r>
        <w:rPr>
          <w:spacing w:val="-5"/>
        </w:rPr>
        <w:t> </w:t>
      </w:r>
      <w:r>
        <w:rPr/>
        <w:t>characteristics</w:t>
      </w:r>
      <w:r>
        <w:rPr>
          <w:spacing w:val="-1"/>
        </w:rPr>
        <w:t> </w:t>
      </w:r>
      <w:r>
        <w:rPr/>
        <w:t>in relation to positional play</w:t>
      </w:r>
      <w:r>
        <w:rPr>
          <w:spacing w:val="-5"/>
        </w:rPr>
        <w:t> </w:t>
      </w:r>
      <w:r>
        <w:rPr/>
        <w:t>in </w:t>
      </w:r>
      <w:r>
        <w:rPr>
          <w:spacing w:val="-2"/>
        </w:rPr>
        <w:t>Soccer.</w:t>
      </w:r>
    </w:p>
    <w:p>
      <w:pPr>
        <w:spacing w:before="0"/>
        <w:ind w:left="2000" w:right="0" w:firstLine="0"/>
        <w:jc w:val="left"/>
        <w:rPr>
          <w:sz w:val="24"/>
        </w:rPr>
      </w:pPr>
      <w:r>
        <w:rPr>
          <w:i/>
          <w:sz w:val="24"/>
        </w:rPr>
        <w:t>Journal</w:t>
      </w:r>
      <w:r>
        <w:rPr>
          <w:i/>
          <w:spacing w:val="-2"/>
          <w:sz w:val="24"/>
        </w:rPr>
        <w:t> </w:t>
      </w:r>
      <w:r>
        <w:rPr>
          <w:i/>
          <w:sz w:val="24"/>
        </w:rPr>
        <w:t>of</w:t>
      </w:r>
      <w:r>
        <w:rPr>
          <w:i/>
          <w:spacing w:val="-1"/>
          <w:sz w:val="24"/>
        </w:rPr>
        <w:t> </w:t>
      </w:r>
      <w:r>
        <w:rPr>
          <w:i/>
          <w:sz w:val="24"/>
        </w:rPr>
        <w:t>Sport</w:t>
      </w:r>
      <w:r>
        <w:rPr>
          <w:i/>
          <w:spacing w:val="-2"/>
          <w:sz w:val="24"/>
        </w:rPr>
        <w:t> </w:t>
      </w:r>
      <w:r>
        <w:rPr>
          <w:i/>
          <w:sz w:val="24"/>
        </w:rPr>
        <w:t>Science,</w:t>
      </w:r>
      <w:r>
        <w:rPr>
          <w:i/>
          <w:spacing w:val="2"/>
          <w:sz w:val="24"/>
        </w:rPr>
        <w:t> </w:t>
      </w:r>
      <w:r>
        <w:rPr>
          <w:sz w:val="24"/>
        </w:rPr>
        <w:t>23</w:t>
      </w:r>
      <w:r>
        <w:rPr>
          <w:spacing w:val="-1"/>
          <w:sz w:val="24"/>
        </w:rPr>
        <w:t> </w:t>
      </w:r>
      <w:r>
        <w:rPr>
          <w:sz w:val="24"/>
        </w:rPr>
        <w:t>(3)122-</w:t>
      </w:r>
      <w:r>
        <w:rPr>
          <w:spacing w:val="-4"/>
          <w:sz w:val="24"/>
        </w:rPr>
        <w:t>138.</w:t>
      </w:r>
    </w:p>
    <w:p>
      <w:pPr>
        <w:pStyle w:val="BodyText"/>
        <w:ind w:left="0"/>
      </w:pPr>
    </w:p>
    <w:p>
      <w:pPr>
        <w:spacing w:before="0"/>
        <w:ind w:left="2000" w:right="1312" w:hanging="720"/>
        <w:jc w:val="both"/>
        <w:rPr>
          <w:sz w:val="24"/>
        </w:rPr>
      </w:pPr>
      <w:r>
        <w:rPr>
          <w:sz w:val="24"/>
        </w:rPr>
        <w:t>Azeem, K., &amp; Ameer, A.A.</w:t>
      </w:r>
      <w:r>
        <w:rPr>
          <w:spacing w:val="-1"/>
          <w:sz w:val="24"/>
        </w:rPr>
        <w:t> </w:t>
      </w:r>
      <w:r>
        <w:rPr>
          <w:sz w:val="24"/>
        </w:rPr>
        <w:t>(2010). Effect of</w:t>
      </w:r>
      <w:r>
        <w:rPr>
          <w:spacing w:val="-1"/>
          <w:sz w:val="24"/>
        </w:rPr>
        <w:t> </w:t>
      </w:r>
      <w:r>
        <w:rPr>
          <w:sz w:val="24"/>
        </w:rPr>
        <w:t>weight training on sprinting performance flexibility and strength. </w:t>
      </w:r>
      <w:r>
        <w:rPr>
          <w:i/>
          <w:sz w:val="24"/>
        </w:rPr>
        <w:t>British Journal of Sports Medicine, </w:t>
      </w:r>
      <w:r>
        <w:rPr>
          <w:sz w:val="24"/>
        </w:rPr>
        <w:t>44 (14).</w:t>
      </w:r>
    </w:p>
    <w:p>
      <w:pPr>
        <w:pStyle w:val="BodyText"/>
        <w:spacing w:before="1"/>
        <w:ind w:left="0"/>
      </w:pPr>
    </w:p>
    <w:p>
      <w:pPr>
        <w:spacing w:before="0"/>
        <w:ind w:left="2000" w:right="1317" w:hanging="720"/>
        <w:jc w:val="both"/>
        <w:rPr>
          <w:sz w:val="24"/>
        </w:rPr>
      </w:pPr>
      <w:r>
        <w:rPr>
          <w:sz w:val="24"/>
        </w:rPr>
        <w:t>Baker, D.,&amp; Nance, S. (2009). The relation between running speed and measure of strength and power in professional football league players. </w:t>
      </w:r>
      <w:r>
        <w:rPr>
          <w:i/>
          <w:sz w:val="24"/>
        </w:rPr>
        <w:t>Journal of strength Conditioning research, </w:t>
      </w:r>
      <w:r>
        <w:rPr>
          <w:sz w:val="24"/>
        </w:rPr>
        <w:t>13(13), 230-235.</w:t>
      </w:r>
    </w:p>
    <w:p>
      <w:pPr>
        <w:pStyle w:val="BodyText"/>
        <w:ind w:left="0"/>
      </w:pPr>
    </w:p>
    <w:p>
      <w:pPr>
        <w:spacing w:before="0"/>
        <w:ind w:left="2000" w:right="1316" w:hanging="720"/>
        <w:jc w:val="both"/>
        <w:rPr>
          <w:sz w:val="24"/>
        </w:rPr>
      </w:pPr>
      <w:r>
        <w:rPr>
          <w:sz w:val="24"/>
        </w:rPr>
        <w:t>Balaji, E., &amp; Murugavel, K. (2013). Motor fitness parameters response to core strength training [CST]</w:t>
      </w:r>
      <w:r>
        <w:rPr>
          <w:spacing w:val="-1"/>
          <w:sz w:val="24"/>
        </w:rPr>
        <w:t> </w:t>
      </w:r>
      <w:r>
        <w:rPr>
          <w:sz w:val="24"/>
        </w:rPr>
        <w:t>on</w:t>
      </w:r>
      <w:r>
        <w:rPr>
          <w:spacing w:val="-1"/>
          <w:sz w:val="24"/>
        </w:rPr>
        <w:t> </w:t>
      </w:r>
      <w:r>
        <w:rPr>
          <w:sz w:val="24"/>
        </w:rPr>
        <w:t>hand</w:t>
      </w:r>
      <w:r>
        <w:rPr>
          <w:spacing w:val="-1"/>
          <w:sz w:val="24"/>
        </w:rPr>
        <w:t> </w:t>
      </w:r>
      <w:r>
        <w:rPr>
          <w:sz w:val="24"/>
        </w:rPr>
        <w:t>ball</w:t>
      </w:r>
      <w:r>
        <w:rPr>
          <w:spacing w:val="-1"/>
          <w:sz w:val="24"/>
        </w:rPr>
        <w:t> </w:t>
      </w:r>
      <w:r>
        <w:rPr>
          <w:sz w:val="24"/>
        </w:rPr>
        <w:t>players. </w:t>
      </w:r>
      <w:r>
        <w:rPr>
          <w:i/>
          <w:sz w:val="24"/>
        </w:rPr>
        <w:t>International</w:t>
      </w:r>
      <w:r>
        <w:rPr>
          <w:i/>
          <w:spacing w:val="-1"/>
          <w:sz w:val="24"/>
        </w:rPr>
        <w:t> </w:t>
      </w:r>
      <w:r>
        <w:rPr>
          <w:i/>
          <w:sz w:val="24"/>
        </w:rPr>
        <w:t>journal</w:t>
      </w:r>
      <w:r>
        <w:rPr>
          <w:i/>
          <w:spacing w:val="-3"/>
          <w:sz w:val="24"/>
        </w:rPr>
        <w:t> </w:t>
      </w:r>
      <w:r>
        <w:rPr>
          <w:i/>
          <w:sz w:val="24"/>
        </w:rPr>
        <w:t>for</w:t>
      </w:r>
      <w:r>
        <w:rPr>
          <w:i/>
          <w:spacing w:val="-1"/>
          <w:sz w:val="24"/>
        </w:rPr>
        <w:t> </w:t>
      </w:r>
      <w:r>
        <w:rPr>
          <w:i/>
          <w:sz w:val="24"/>
        </w:rPr>
        <w:t>life</w:t>
      </w:r>
      <w:r>
        <w:rPr>
          <w:i/>
          <w:spacing w:val="-2"/>
          <w:sz w:val="24"/>
        </w:rPr>
        <w:t> </w:t>
      </w:r>
      <w:r>
        <w:rPr>
          <w:i/>
          <w:sz w:val="24"/>
        </w:rPr>
        <w:t>science</w:t>
      </w:r>
      <w:r>
        <w:rPr>
          <w:i/>
          <w:spacing w:val="-2"/>
          <w:sz w:val="24"/>
        </w:rPr>
        <w:t> </w:t>
      </w:r>
      <w:r>
        <w:rPr>
          <w:i/>
          <w:sz w:val="24"/>
        </w:rPr>
        <w:t>and education</w:t>
      </w:r>
      <w:r>
        <w:rPr>
          <w:i/>
          <w:spacing w:val="-1"/>
          <w:sz w:val="24"/>
        </w:rPr>
        <w:t> </w:t>
      </w:r>
      <w:r>
        <w:rPr>
          <w:i/>
          <w:sz w:val="24"/>
        </w:rPr>
        <w:t>research</w:t>
      </w:r>
      <w:r>
        <w:rPr>
          <w:sz w:val="24"/>
        </w:rPr>
        <w:t>, 1(2), 76-80.</w:t>
      </w:r>
    </w:p>
    <w:p>
      <w:pPr>
        <w:pStyle w:val="BodyText"/>
        <w:ind w:left="0"/>
      </w:pPr>
    </w:p>
    <w:p>
      <w:pPr>
        <w:spacing w:before="0"/>
        <w:ind w:left="2000" w:right="1314" w:hanging="720"/>
        <w:jc w:val="both"/>
        <w:rPr>
          <w:sz w:val="24"/>
        </w:rPr>
      </w:pPr>
      <w:r>
        <w:rPr>
          <w:sz w:val="24"/>
        </w:rPr>
        <w:t>Baldock, M. (2008). </w:t>
      </w:r>
      <w:r>
        <w:rPr>
          <w:i/>
          <w:sz w:val="24"/>
        </w:rPr>
        <w:t>Block Periodization, Fundamental Concept and Training Design Ultimate Athletic Concept, </w:t>
      </w:r>
      <w:r>
        <w:rPr>
          <w:sz w:val="24"/>
        </w:rPr>
        <w:t>USA: Michigam.</w:t>
      </w:r>
    </w:p>
    <w:p>
      <w:pPr>
        <w:pStyle w:val="BodyText"/>
        <w:ind w:left="0"/>
      </w:pPr>
    </w:p>
    <w:p>
      <w:pPr>
        <w:spacing w:before="0"/>
        <w:ind w:left="2000" w:right="1313" w:hanging="720"/>
        <w:jc w:val="both"/>
        <w:rPr>
          <w:sz w:val="24"/>
        </w:rPr>
      </w:pPr>
      <w:r>
        <w:rPr>
          <w:sz w:val="24"/>
        </w:rPr>
        <w:t>Bangsbo, J., Mohr, M., Poulsen, A., Perez-Gomez, J &amp; Krustrup, P. (2008). Training and testing the elite athlete. </w:t>
      </w:r>
      <w:r>
        <w:rPr>
          <w:i/>
          <w:sz w:val="24"/>
        </w:rPr>
        <w:t>Journal of Exercise Science and Fitness, </w:t>
      </w:r>
      <w:r>
        <w:rPr>
          <w:sz w:val="24"/>
        </w:rPr>
        <w:t>4 (1), 1-14.</w:t>
      </w:r>
    </w:p>
    <w:p>
      <w:pPr>
        <w:pStyle w:val="BodyText"/>
        <w:spacing w:before="1"/>
        <w:ind w:left="0"/>
      </w:pPr>
    </w:p>
    <w:p>
      <w:pPr>
        <w:pStyle w:val="BodyText"/>
        <w:ind w:left="2000" w:right="1315" w:hanging="720"/>
        <w:jc w:val="both"/>
        <w:rPr>
          <w:i/>
        </w:rPr>
      </w:pPr>
      <w:r>
        <w:rPr/>
        <w:t>Barbero-Álvarez, J.C., Coutts, A., Granda, J., Barbero-Álvarez, V. and Castagna C. (2010). The validity and reliability of a global positioning satellite system device to assess speed and repeated sprint ability (RSA) in athletes. </w:t>
      </w:r>
      <w:r>
        <w:rPr>
          <w:i/>
        </w:rPr>
        <w:t>Journal of Science and Medicine in Sport, </w:t>
      </w:r>
      <w:r>
        <w:rPr/>
        <w:t>13: </w:t>
      </w:r>
      <w:r>
        <w:rPr>
          <w:spacing w:val="-2"/>
        </w:rPr>
        <w:t>232-235</w:t>
      </w:r>
      <w:r>
        <w:rPr>
          <w:i/>
          <w:spacing w:val="-2"/>
        </w:rPr>
        <w:t>.</w:t>
      </w:r>
    </w:p>
    <w:p>
      <w:pPr>
        <w:pStyle w:val="BodyText"/>
        <w:ind w:left="0"/>
        <w:rPr>
          <w:i/>
        </w:rPr>
      </w:pPr>
    </w:p>
    <w:p>
      <w:pPr>
        <w:spacing w:before="0"/>
        <w:ind w:left="2000" w:right="1317" w:hanging="720"/>
        <w:jc w:val="both"/>
        <w:rPr>
          <w:sz w:val="24"/>
        </w:rPr>
      </w:pPr>
      <w:r>
        <w:rPr>
          <w:sz w:val="24"/>
        </w:rPr>
        <w:t>Baumgartner, T.A; Jackson, A.S; Mahor, M.T; &amp; Rowe, D.A (2007).</w:t>
      </w:r>
      <w:r>
        <w:rPr>
          <w:i/>
          <w:sz w:val="24"/>
        </w:rPr>
        <w:t>Measurement for Evaluation</w:t>
      </w:r>
      <w:r>
        <w:rPr>
          <w:i/>
          <w:spacing w:val="-1"/>
          <w:sz w:val="24"/>
        </w:rPr>
        <w:t> </w:t>
      </w:r>
      <w:r>
        <w:rPr>
          <w:i/>
          <w:sz w:val="24"/>
        </w:rPr>
        <w:t>in</w:t>
      </w:r>
      <w:r>
        <w:rPr>
          <w:i/>
          <w:spacing w:val="-1"/>
          <w:sz w:val="24"/>
        </w:rPr>
        <w:t> </w:t>
      </w:r>
      <w:r>
        <w:rPr>
          <w:i/>
          <w:sz w:val="24"/>
        </w:rPr>
        <w:t>Physical</w:t>
      </w:r>
      <w:r>
        <w:rPr>
          <w:i/>
          <w:spacing w:val="-1"/>
          <w:sz w:val="24"/>
        </w:rPr>
        <w:t> </w:t>
      </w:r>
      <w:r>
        <w:rPr>
          <w:i/>
          <w:sz w:val="24"/>
        </w:rPr>
        <w:t>Education &amp;</w:t>
      </w:r>
      <w:r>
        <w:rPr>
          <w:i/>
          <w:spacing w:val="-6"/>
          <w:sz w:val="24"/>
        </w:rPr>
        <w:t> </w:t>
      </w:r>
      <w:r>
        <w:rPr>
          <w:i/>
          <w:sz w:val="24"/>
        </w:rPr>
        <w:t>Exercise</w:t>
      </w:r>
      <w:r>
        <w:rPr>
          <w:i/>
          <w:spacing w:val="-2"/>
          <w:sz w:val="24"/>
        </w:rPr>
        <w:t> </w:t>
      </w:r>
      <w:r>
        <w:rPr>
          <w:i/>
          <w:sz w:val="24"/>
        </w:rPr>
        <w:t>Science </w:t>
      </w:r>
      <w:r>
        <w:rPr>
          <w:sz w:val="24"/>
        </w:rPr>
        <w:t>(8</w:t>
      </w:r>
      <w:r>
        <w:rPr>
          <w:sz w:val="24"/>
          <w:vertAlign w:val="superscript"/>
        </w:rPr>
        <w:t>th</w:t>
      </w:r>
      <w:r>
        <w:rPr>
          <w:sz w:val="24"/>
          <w:vertAlign w:val="baseline"/>
        </w:rPr>
        <w:t> Edition).</w:t>
      </w:r>
      <w:r>
        <w:rPr>
          <w:spacing w:val="-1"/>
          <w:sz w:val="24"/>
          <w:vertAlign w:val="baseline"/>
        </w:rPr>
        <w:t> </w:t>
      </w:r>
      <w:r>
        <w:rPr>
          <w:sz w:val="24"/>
          <w:vertAlign w:val="baseline"/>
        </w:rPr>
        <w:t>Boston:</w:t>
      </w:r>
      <w:r>
        <w:rPr>
          <w:spacing w:val="-1"/>
          <w:sz w:val="24"/>
          <w:vertAlign w:val="baseline"/>
        </w:rPr>
        <w:t> </w:t>
      </w:r>
      <w:r>
        <w:rPr>
          <w:sz w:val="24"/>
          <w:vertAlign w:val="baseline"/>
        </w:rPr>
        <w:t>McGraw Hill </w:t>
      </w:r>
      <w:r>
        <w:rPr>
          <w:spacing w:val="-2"/>
          <w:sz w:val="24"/>
          <w:vertAlign w:val="baseline"/>
        </w:rPr>
        <w:t>Publishers.</w:t>
      </w:r>
    </w:p>
    <w:p>
      <w:pPr>
        <w:pStyle w:val="BodyText"/>
        <w:ind w:left="0"/>
      </w:pPr>
    </w:p>
    <w:p>
      <w:pPr>
        <w:pStyle w:val="BodyText"/>
        <w:ind w:left="954" w:right="988"/>
        <w:jc w:val="center"/>
      </w:pPr>
      <w:r>
        <w:rPr/>
        <w:t>Benvenuti,</w:t>
      </w:r>
      <w:r>
        <w:rPr>
          <w:spacing w:val="80"/>
        </w:rPr>
        <w:t> </w:t>
      </w:r>
      <w:r>
        <w:rPr/>
        <w:t>C.,</w:t>
      </w:r>
      <w:r>
        <w:rPr>
          <w:spacing w:val="80"/>
        </w:rPr>
        <w:t> </w:t>
      </w:r>
      <w:r>
        <w:rPr/>
        <w:t>Minganti,</w:t>
      </w:r>
      <w:r>
        <w:rPr>
          <w:spacing w:val="80"/>
        </w:rPr>
        <w:t> </w:t>
      </w:r>
      <w:r>
        <w:rPr/>
        <w:t>C.,</w:t>
      </w:r>
      <w:r>
        <w:rPr>
          <w:spacing w:val="80"/>
        </w:rPr>
        <w:t> </w:t>
      </w:r>
      <w:r>
        <w:rPr/>
        <w:t>Condello,</w:t>
      </w:r>
      <w:r>
        <w:rPr>
          <w:spacing w:val="80"/>
        </w:rPr>
        <w:t> </w:t>
      </w:r>
      <w:r>
        <w:rPr/>
        <w:t>G.,</w:t>
      </w:r>
      <w:r>
        <w:rPr>
          <w:spacing w:val="80"/>
        </w:rPr>
        <w:t> </w:t>
      </w:r>
      <w:r>
        <w:rPr/>
        <w:t>Capranica,</w:t>
      </w:r>
      <w:r>
        <w:rPr>
          <w:spacing w:val="80"/>
        </w:rPr>
        <w:t> </w:t>
      </w:r>
      <w:r>
        <w:rPr/>
        <w:t>L.</w:t>
      </w:r>
      <w:r>
        <w:rPr>
          <w:spacing w:val="80"/>
        </w:rPr>
        <w:t> </w:t>
      </w:r>
      <w:r>
        <w:rPr/>
        <w:t>&amp;</w:t>
      </w:r>
      <w:r>
        <w:rPr>
          <w:spacing w:val="80"/>
        </w:rPr>
        <w:t> </w:t>
      </w:r>
      <w:r>
        <w:rPr/>
        <w:t>Tessitore,</w:t>
      </w:r>
      <w:r>
        <w:rPr>
          <w:spacing w:val="80"/>
        </w:rPr>
        <w:t> </w:t>
      </w:r>
      <w:r>
        <w:rPr/>
        <w:t>A.</w:t>
      </w:r>
      <w:r>
        <w:rPr>
          <w:spacing w:val="80"/>
        </w:rPr>
        <w:t> </w:t>
      </w:r>
      <w:r>
        <w:rPr/>
        <w:t>(2010).Agility assessment in female futsal and soccer players. </w:t>
      </w:r>
      <w:r>
        <w:rPr>
          <w:i/>
        </w:rPr>
        <w:t>Medicina (Kaunas), </w:t>
      </w:r>
      <w:r>
        <w:rPr/>
        <w:t>46(6):415-420.</w:t>
      </w:r>
    </w:p>
    <w:p>
      <w:pPr>
        <w:pStyle w:val="BodyText"/>
        <w:ind w:left="0"/>
      </w:pPr>
    </w:p>
    <w:p>
      <w:pPr>
        <w:pStyle w:val="BodyText"/>
        <w:spacing w:before="1"/>
        <w:ind w:left="2000" w:right="1321" w:hanging="720"/>
        <w:jc w:val="both"/>
      </w:pPr>
      <w:r>
        <w:rPr/>
        <w:t>Bhayani, K., &amp; Singaravelan, T., (2012). Effectiveness of core stability training on improving task specific physical activity in developmental coordination disorder children. </w:t>
      </w:r>
      <w:r>
        <w:rPr>
          <w:i/>
        </w:rPr>
        <w:t>RevistaRomana De Kineto terapie, </w:t>
      </w:r>
      <w:r>
        <w:rPr/>
        <w:t>18 (30), 33-40.</w:t>
      </w:r>
    </w:p>
    <w:p>
      <w:pPr>
        <w:spacing w:before="276"/>
        <w:ind w:left="2000" w:right="1315" w:hanging="720"/>
        <w:jc w:val="both"/>
        <w:rPr>
          <w:sz w:val="24"/>
        </w:rPr>
      </w:pPr>
      <w:r>
        <w:rPr>
          <w:sz w:val="24"/>
        </w:rPr>
        <w:t>Bloomfield, J., Polman, R., and O‟Donoghue, P. (2009); Physical demands of different positions in FA premier league soccer. </w:t>
      </w:r>
      <w:r>
        <w:rPr>
          <w:i/>
          <w:sz w:val="24"/>
        </w:rPr>
        <w:t>Journal of Sports Science Medicine, </w:t>
      </w:r>
      <w:r>
        <w:rPr>
          <w:sz w:val="24"/>
        </w:rPr>
        <w:t>(6): 63-70.</w:t>
      </w:r>
    </w:p>
    <w:p>
      <w:pPr>
        <w:spacing w:after="0"/>
        <w:jc w:val="both"/>
        <w:rPr>
          <w:sz w:val="24"/>
        </w:rPr>
        <w:sectPr>
          <w:pgSz w:w="12240" w:h="15840"/>
          <w:pgMar w:header="0" w:footer="744" w:top="1360" w:bottom="940" w:left="160" w:right="120"/>
        </w:sectPr>
      </w:pPr>
    </w:p>
    <w:p>
      <w:pPr>
        <w:spacing w:before="72"/>
        <w:ind w:left="1280" w:right="0" w:firstLine="0"/>
        <w:jc w:val="left"/>
        <w:rPr>
          <w:i/>
          <w:sz w:val="24"/>
        </w:rPr>
      </w:pPr>
      <w:r>
        <w:rPr>
          <w:sz w:val="24"/>
        </w:rPr>
        <w:t>Bompa,</w:t>
      </w:r>
      <w:r>
        <w:rPr>
          <w:spacing w:val="70"/>
          <w:sz w:val="24"/>
        </w:rPr>
        <w:t> </w:t>
      </w:r>
      <w:r>
        <w:rPr>
          <w:sz w:val="24"/>
        </w:rPr>
        <w:t>T.O</w:t>
      </w:r>
      <w:r>
        <w:rPr>
          <w:spacing w:val="70"/>
          <w:sz w:val="24"/>
        </w:rPr>
        <w:t> </w:t>
      </w:r>
      <w:r>
        <w:rPr>
          <w:sz w:val="24"/>
        </w:rPr>
        <w:t>and</w:t>
      </w:r>
      <w:r>
        <w:rPr>
          <w:spacing w:val="70"/>
          <w:sz w:val="24"/>
        </w:rPr>
        <w:t> </w:t>
      </w:r>
      <w:r>
        <w:rPr>
          <w:sz w:val="24"/>
        </w:rPr>
        <w:t>Haff,</w:t>
      </w:r>
      <w:r>
        <w:rPr>
          <w:spacing w:val="72"/>
          <w:sz w:val="24"/>
        </w:rPr>
        <w:t> </w:t>
      </w:r>
      <w:r>
        <w:rPr>
          <w:sz w:val="24"/>
        </w:rPr>
        <w:t>G.G.</w:t>
      </w:r>
      <w:r>
        <w:rPr>
          <w:spacing w:val="70"/>
          <w:sz w:val="24"/>
        </w:rPr>
        <w:t> </w:t>
      </w:r>
      <w:r>
        <w:rPr>
          <w:sz w:val="24"/>
        </w:rPr>
        <w:t>(2009).</w:t>
      </w:r>
      <w:r>
        <w:rPr>
          <w:spacing w:val="72"/>
          <w:sz w:val="24"/>
        </w:rPr>
        <w:t> </w:t>
      </w:r>
      <w:r>
        <w:rPr>
          <w:i/>
          <w:sz w:val="24"/>
        </w:rPr>
        <w:t>Periodization</w:t>
      </w:r>
      <w:r>
        <w:rPr>
          <w:sz w:val="24"/>
        </w:rPr>
        <w:t>:</w:t>
      </w:r>
      <w:r>
        <w:rPr>
          <w:spacing w:val="70"/>
          <w:sz w:val="24"/>
        </w:rPr>
        <w:t> </w:t>
      </w:r>
      <w:r>
        <w:rPr>
          <w:i/>
          <w:sz w:val="24"/>
        </w:rPr>
        <w:t>Theory</w:t>
      </w:r>
      <w:r>
        <w:rPr>
          <w:i/>
          <w:spacing w:val="70"/>
          <w:sz w:val="24"/>
        </w:rPr>
        <w:t> </w:t>
      </w:r>
      <w:r>
        <w:rPr>
          <w:i/>
          <w:sz w:val="24"/>
        </w:rPr>
        <w:t>and</w:t>
      </w:r>
      <w:r>
        <w:rPr>
          <w:i/>
          <w:spacing w:val="71"/>
          <w:sz w:val="24"/>
        </w:rPr>
        <w:t> </w:t>
      </w:r>
      <w:r>
        <w:rPr>
          <w:i/>
          <w:sz w:val="24"/>
        </w:rPr>
        <w:t>Methodology</w:t>
      </w:r>
      <w:r>
        <w:rPr>
          <w:i/>
          <w:spacing w:val="69"/>
          <w:sz w:val="24"/>
        </w:rPr>
        <w:t> </w:t>
      </w:r>
      <w:r>
        <w:rPr>
          <w:i/>
          <w:sz w:val="24"/>
        </w:rPr>
        <w:t>of</w:t>
      </w:r>
      <w:r>
        <w:rPr>
          <w:i/>
          <w:spacing w:val="71"/>
          <w:sz w:val="24"/>
        </w:rPr>
        <w:t> </w:t>
      </w:r>
      <w:r>
        <w:rPr>
          <w:i/>
          <w:spacing w:val="-2"/>
          <w:sz w:val="24"/>
        </w:rPr>
        <w:t>Training.</w:t>
      </w:r>
    </w:p>
    <w:p>
      <w:pPr>
        <w:spacing w:before="0"/>
        <w:ind w:left="2000" w:right="0" w:firstLine="0"/>
        <w:jc w:val="left"/>
        <w:rPr>
          <w:sz w:val="24"/>
        </w:rPr>
      </w:pPr>
      <w:r>
        <w:rPr>
          <w:i/>
          <w:sz w:val="24"/>
        </w:rPr>
        <w:t>Champaign,</w:t>
      </w:r>
      <w:r>
        <w:rPr>
          <w:i/>
          <w:spacing w:val="-1"/>
          <w:sz w:val="24"/>
        </w:rPr>
        <w:t> </w:t>
      </w:r>
      <w:r>
        <w:rPr>
          <w:i/>
          <w:sz w:val="24"/>
        </w:rPr>
        <w:t>Illinois:</w:t>
      </w:r>
      <w:r>
        <w:rPr>
          <w:i/>
          <w:spacing w:val="-1"/>
          <w:sz w:val="24"/>
        </w:rPr>
        <w:t> </w:t>
      </w:r>
      <w:r>
        <w:rPr>
          <w:sz w:val="24"/>
        </w:rPr>
        <w:t>Human</w:t>
      </w:r>
      <w:r>
        <w:rPr>
          <w:spacing w:val="-1"/>
          <w:sz w:val="24"/>
        </w:rPr>
        <w:t> </w:t>
      </w:r>
      <w:r>
        <w:rPr>
          <w:sz w:val="24"/>
        </w:rPr>
        <w:t>Kinetics</w:t>
      </w:r>
      <w:r>
        <w:rPr>
          <w:spacing w:val="-1"/>
          <w:sz w:val="24"/>
        </w:rPr>
        <w:t> </w:t>
      </w:r>
      <w:r>
        <w:rPr>
          <w:spacing w:val="-2"/>
          <w:sz w:val="24"/>
        </w:rPr>
        <w:t>Publishers.</w:t>
      </w:r>
    </w:p>
    <w:p>
      <w:pPr>
        <w:pStyle w:val="BodyText"/>
        <w:ind w:left="0"/>
      </w:pPr>
    </w:p>
    <w:p>
      <w:pPr>
        <w:spacing w:before="0"/>
        <w:ind w:left="2000" w:right="1313" w:hanging="720"/>
        <w:jc w:val="both"/>
        <w:rPr>
          <w:sz w:val="24"/>
        </w:rPr>
      </w:pPr>
      <w:r>
        <w:rPr>
          <w:sz w:val="24"/>
        </w:rPr>
        <w:t>Bompa, T.O., &amp; Carrea (2005). </w:t>
      </w:r>
      <w:r>
        <w:rPr>
          <w:i/>
          <w:sz w:val="24"/>
        </w:rPr>
        <w:t>Periodization Training for Sports: Science based Strength and Conditioning Plans for 20 Sports. </w:t>
      </w:r>
      <w:r>
        <w:rPr>
          <w:sz w:val="24"/>
        </w:rPr>
        <w:t>(2</w:t>
      </w:r>
      <w:r>
        <w:rPr>
          <w:sz w:val="24"/>
          <w:vertAlign w:val="superscript"/>
        </w:rPr>
        <w:t>nd</w:t>
      </w:r>
      <w:r>
        <w:rPr>
          <w:sz w:val="24"/>
          <w:vertAlign w:val="baseline"/>
        </w:rPr>
        <w:t> ed). Champaign, IL: Human Kinetics.</w:t>
      </w:r>
    </w:p>
    <w:p>
      <w:pPr>
        <w:pStyle w:val="BodyText"/>
        <w:ind w:left="0"/>
      </w:pPr>
    </w:p>
    <w:p>
      <w:pPr>
        <w:pStyle w:val="BodyText"/>
        <w:ind w:left="2000" w:right="1317" w:hanging="720"/>
        <w:jc w:val="both"/>
      </w:pPr>
      <w:r>
        <w:rPr/>
        <w:t>Bradley, P.S., Carling C., Gomez, D.A., Hood, P., Barnes C., Ade, J., Boddy, M., Krustrup, P., and Mohr, M., (2013). Match performance and physical capacity of players in the top three competitive standards of English professional soccer. </w:t>
      </w:r>
      <w:r>
        <w:rPr>
          <w:i/>
        </w:rPr>
        <w:t>Human Movement Science</w:t>
      </w:r>
      <w:r>
        <w:rPr/>
        <w:t>, 32: 808-821.</w:t>
      </w:r>
    </w:p>
    <w:p>
      <w:pPr>
        <w:pStyle w:val="BodyText"/>
        <w:ind w:left="0"/>
      </w:pPr>
    </w:p>
    <w:p>
      <w:pPr>
        <w:spacing w:before="0"/>
        <w:ind w:left="2000" w:right="1322" w:hanging="720"/>
        <w:jc w:val="both"/>
        <w:rPr>
          <w:sz w:val="24"/>
        </w:rPr>
      </w:pPr>
      <w:r>
        <w:rPr>
          <w:sz w:val="24"/>
        </w:rPr>
        <w:t>Bradley, P.S. (2015). Match running performance during fixture congestion in elite soccer: research issues and future directions. </w:t>
      </w:r>
      <w:r>
        <w:rPr>
          <w:i/>
          <w:sz w:val="24"/>
        </w:rPr>
        <w:t>Journal of Sports Medicine and Exercise Science,</w:t>
      </w:r>
      <w:r>
        <w:rPr>
          <w:i/>
          <w:spacing w:val="40"/>
          <w:sz w:val="24"/>
        </w:rPr>
        <w:t> </w:t>
      </w:r>
      <w:r>
        <w:rPr>
          <w:sz w:val="24"/>
        </w:rPr>
        <w:t>38 (4): 225-259.</w:t>
      </w:r>
    </w:p>
    <w:p>
      <w:pPr>
        <w:pStyle w:val="BodyText"/>
        <w:spacing w:before="1"/>
        <w:ind w:left="0"/>
      </w:pPr>
    </w:p>
    <w:p>
      <w:pPr>
        <w:spacing w:before="0"/>
        <w:ind w:left="2000" w:right="1319" w:hanging="720"/>
        <w:jc w:val="both"/>
        <w:rPr>
          <w:sz w:val="24"/>
        </w:rPr>
      </w:pPr>
      <w:r>
        <w:rPr>
          <w:sz w:val="24"/>
        </w:rPr>
        <w:t>Brooks,</w:t>
      </w:r>
      <w:r>
        <w:rPr>
          <w:spacing w:val="-3"/>
          <w:sz w:val="24"/>
        </w:rPr>
        <w:t> </w:t>
      </w:r>
      <w:r>
        <w:rPr>
          <w:sz w:val="24"/>
        </w:rPr>
        <w:t>G.A, Fahey,</w:t>
      </w:r>
      <w:r>
        <w:rPr>
          <w:spacing w:val="-2"/>
          <w:sz w:val="24"/>
        </w:rPr>
        <w:t> </w:t>
      </w:r>
      <w:r>
        <w:rPr>
          <w:sz w:val="24"/>
        </w:rPr>
        <w:t>T.D.</w:t>
      </w:r>
      <w:r>
        <w:rPr>
          <w:spacing w:val="-2"/>
          <w:sz w:val="24"/>
        </w:rPr>
        <w:t> </w:t>
      </w:r>
      <w:r>
        <w:rPr>
          <w:sz w:val="24"/>
        </w:rPr>
        <w:t>and</w:t>
      </w:r>
      <w:r>
        <w:rPr>
          <w:spacing w:val="-2"/>
          <w:sz w:val="24"/>
        </w:rPr>
        <w:t> </w:t>
      </w:r>
      <w:r>
        <w:rPr>
          <w:sz w:val="24"/>
        </w:rPr>
        <w:t>Baldwin,</w:t>
      </w:r>
      <w:r>
        <w:rPr>
          <w:spacing w:val="-2"/>
          <w:sz w:val="24"/>
        </w:rPr>
        <w:t> </w:t>
      </w:r>
      <w:r>
        <w:rPr>
          <w:sz w:val="24"/>
        </w:rPr>
        <w:t>K.M</w:t>
      </w:r>
      <w:r>
        <w:rPr>
          <w:spacing w:val="-3"/>
          <w:sz w:val="24"/>
        </w:rPr>
        <w:t> </w:t>
      </w:r>
      <w:r>
        <w:rPr>
          <w:sz w:val="24"/>
        </w:rPr>
        <w:t>(2010). </w:t>
      </w:r>
      <w:r>
        <w:rPr>
          <w:i/>
          <w:sz w:val="24"/>
        </w:rPr>
        <w:t>Exercise</w:t>
      </w:r>
      <w:r>
        <w:rPr>
          <w:i/>
          <w:spacing w:val="-3"/>
          <w:sz w:val="24"/>
        </w:rPr>
        <w:t> </w:t>
      </w:r>
      <w:r>
        <w:rPr>
          <w:i/>
          <w:sz w:val="24"/>
        </w:rPr>
        <w:t>Physiology:</w:t>
      </w:r>
      <w:r>
        <w:rPr>
          <w:i/>
          <w:spacing w:val="-1"/>
          <w:sz w:val="24"/>
        </w:rPr>
        <w:t> </w:t>
      </w:r>
      <w:r>
        <w:rPr>
          <w:i/>
          <w:sz w:val="24"/>
        </w:rPr>
        <w:t>Human</w:t>
      </w:r>
      <w:r>
        <w:rPr>
          <w:i/>
          <w:spacing w:val="-2"/>
          <w:sz w:val="24"/>
        </w:rPr>
        <w:t> </w:t>
      </w:r>
      <w:r>
        <w:rPr>
          <w:i/>
          <w:sz w:val="24"/>
        </w:rPr>
        <w:t>Bioenergetics and its Application</w:t>
      </w:r>
      <w:r>
        <w:rPr>
          <w:sz w:val="24"/>
        </w:rPr>
        <w:t>. New York, NY: McGraw Hill.</w:t>
      </w:r>
    </w:p>
    <w:p>
      <w:pPr>
        <w:pStyle w:val="BodyText"/>
        <w:ind w:left="0"/>
      </w:pPr>
    </w:p>
    <w:p>
      <w:pPr>
        <w:spacing w:before="0"/>
        <w:ind w:left="2000" w:right="1315" w:hanging="720"/>
        <w:jc w:val="both"/>
        <w:rPr>
          <w:sz w:val="24"/>
        </w:rPr>
      </w:pPr>
      <w:r>
        <w:rPr>
          <w:sz w:val="24"/>
        </w:rPr>
        <w:t>Brooks, K.Y; Casajus, J.A and Burges, D. J (2010). Seasonal variation in fitness variable in professional soccer players. </w:t>
      </w:r>
      <w:r>
        <w:rPr>
          <w:i/>
          <w:sz w:val="24"/>
        </w:rPr>
        <w:t>Journal of Sports Medicine and Physical Fitness, </w:t>
      </w:r>
      <w:r>
        <w:rPr>
          <w:sz w:val="24"/>
        </w:rPr>
        <w:t>41: 463- </w:t>
      </w:r>
      <w:r>
        <w:rPr>
          <w:spacing w:val="-4"/>
          <w:sz w:val="24"/>
        </w:rPr>
        <w:t>469.</w:t>
      </w:r>
    </w:p>
    <w:p>
      <w:pPr>
        <w:pStyle w:val="BodyText"/>
        <w:ind w:left="0"/>
      </w:pPr>
    </w:p>
    <w:p>
      <w:pPr>
        <w:pStyle w:val="BodyText"/>
        <w:ind w:left="2000" w:right="1312" w:hanging="720"/>
        <w:jc w:val="both"/>
      </w:pPr>
      <w:r>
        <w:rPr/>
        <w:t>Buchheit, M, Mendez-Villanueva, A; Delhomel, G; Brughelli, M and Ahmaidi, S. (2010). Improving repeated sprint ability in young elite soccer players: Repeated shuttle sprints vs. explosive strength training. </w:t>
      </w:r>
      <w:r>
        <w:rPr>
          <w:i/>
        </w:rPr>
        <w:t>Journal of Strength Conditioning Research,</w:t>
      </w:r>
      <w:r>
        <w:rPr/>
        <w:t>24: 2715- </w:t>
      </w:r>
      <w:r>
        <w:rPr>
          <w:spacing w:val="-2"/>
        </w:rPr>
        <w:t>2722.</w:t>
      </w:r>
    </w:p>
    <w:p>
      <w:pPr>
        <w:pStyle w:val="BodyText"/>
        <w:ind w:left="0"/>
      </w:pPr>
    </w:p>
    <w:p>
      <w:pPr>
        <w:spacing w:before="1"/>
        <w:ind w:left="2000" w:right="1321" w:hanging="720"/>
        <w:jc w:val="both"/>
        <w:rPr>
          <w:sz w:val="24"/>
        </w:rPr>
      </w:pPr>
      <w:r>
        <w:rPr>
          <w:sz w:val="24"/>
        </w:rPr>
        <w:t>Castanga, J.B;</w:t>
      </w:r>
      <w:r>
        <w:rPr>
          <w:spacing w:val="40"/>
          <w:sz w:val="24"/>
        </w:rPr>
        <w:t> </w:t>
      </w:r>
      <w:r>
        <w:rPr>
          <w:sz w:val="24"/>
        </w:rPr>
        <w:t>D‟Ottavio, S and Abt, G. (2003). Activity</w:t>
      </w:r>
      <w:r>
        <w:rPr>
          <w:spacing w:val="-2"/>
          <w:sz w:val="24"/>
        </w:rPr>
        <w:t> </w:t>
      </w:r>
      <w:r>
        <w:rPr>
          <w:sz w:val="24"/>
        </w:rPr>
        <w:t>profile of young soccer players during actual match play. </w:t>
      </w:r>
      <w:r>
        <w:rPr>
          <w:i/>
          <w:sz w:val="24"/>
        </w:rPr>
        <w:t>Journal of Strength Conditioning Research,</w:t>
      </w:r>
      <w:r>
        <w:rPr>
          <w:sz w:val="24"/>
        </w:rPr>
        <w:t>17: 775-780.</w:t>
      </w:r>
    </w:p>
    <w:p>
      <w:pPr>
        <w:pStyle w:val="BodyText"/>
        <w:ind w:left="0"/>
      </w:pPr>
    </w:p>
    <w:p>
      <w:pPr>
        <w:pStyle w:val="BodyText"/>
      </w:pPr>
      <w:r>
        <w:rPr/>
        <w:t>Chamari,</w:t>
      </w:r>
      <w:r>
        <w:rPr>
          <w:spacing w:val="8"/>
        </w:rPr>
        <w:t> </w:t>
      </w:r>
      <w:r>
        <w:rPr/>
        <w:t>K.</w:t>
      </w:r>
      <w:r>
        <w:rPr>
          <w:spacing w:val="10"/>
        </w:rPr>
        <w:t> </w:t>
      </w:r>
      <w:r>
        <w:rPr/>
        <w:t>Hachana,</w:t>
      </w:r>
      <w:r>
        <w:rPr>
          <w:spacing w:val="10"/>
        </w:rPr>
        <w:t> </w:t>
      </w:r>
      <w:r>
        <w:rPr/>
        <w:t>Y;</w:t>
      </w:r>
      <w:r>
        <w:rPr>
          <w:spacing w:val="11"/>
        </w:rPr>
        <w:t> </w:t>
      </w:r>
      <w:r>
        <w:rPr/>
        <w:t>Ahmed</w:t>
      </w:r>
      <w:r>
        <w:rPr>
          <w:spacing w:val="10"/>
        </w:rPr>
        <w:t> </w:t>
      </w:r>
      <w:r>
        <w:rPr/>
        <w:t>Y.B.</w:t>
      </w:r>
      <w:r>
        <w:rPr>
          <w:spacing w:val="10"/>
        </w:rPr>
        <w:t> </w:t>
      </w:r>
      <w:r>
        <w:rPr/>
        <w:t>Galy,</w:t>
      </w:r>
      <w:r>
        <w:rPr>
          <w:spacing w:val="13"/>
        </w:rPr>
        <w:t> </w:t>
      </w:r>
      <w:r>
        <w:rPr/>
        <w:t>O.</w:t>
      </w:r>
      <w:r>
        <w:rPr>
          <w:spacing w:val="11"/>
        </w:rPr>
        <w:t> </w:t>
      </w:r>
      <w:r>
        <w:rPr/>
        <w:t>Sghaier,</w:t>
      </w:r>
      <w:r>
        <w:rPr>
          <w:spacing w:val="12"/>
        </w:rPr>
        <w:t> </w:t>
      </w:r>
      <w:r>
        <w:rPr/>
        <w:t>F,</w:t>
      </w:r>
      <w:r>
        <w:rPr>
          <w:spacing w:val="12"/>
        </w:rPr>
        <w:t> </w:t>
      </w:r>
      <w:r>
        <w:rPr/>
        <w:t>Chatfard,</w:t>
      </w:r>
      <w:r>
        <w:rPr>
          <w:spacing w:val="12"/>
        </w:rPr>
        <w:t> </w:t>
      </w:r>
      <w:r>
        <w:rPr/>
        <w:t>J.C.</w:t>
      </w:r>
      <w:r>
        <w:rPr>
          <w:spacing w:val="10"/>
        </w:rPr>
        <w:t> </w:t>
      </w:r>
      <w:r>
        <w:rPr/>
        <w:t>Hue,</w:t>
      </w:r>
      <w:r>
        <w:rPr>
          <w:spacing w:val="10"/>
        </w:rPr>
        <w:t> </w:t>
      </w:r>
      <w:r>
        <w:rPr/>
        <w:t>O.</w:t>
      </w:r>
      <w:r>
        <w:rPr>
          <w:spacing w:val="12"/>
        </w:rPr>
        <w:t> </w:t>
      </w:r>
      <w:r>
        <w:rPr/>
        <w:t>and</w:t>
      </w:r>
      <w:r>
        <w:rPr>
          <w:spacing w:val="14"/>
        </w:rPr>
        <w:t> </w:t>
      </w:r>
      <w:r>
        <w:rPr>
          <w:spacing w:val="-2"/>
        </w:rPr>
        <w:t>Wisloff,</w:t>
      </w:r>
    </w:p>
    <w:p>
      <w:pPr>
        <w:spacing w:before="0"/>
        <w:ind w:left="2000" w:right="1315" w:firstLine="0"/>
        <w:jc w:val="left"/>
        <w:rPr>
          <w:i/>
          <w:sz w:val="24"/>
        </w:rPr>
      </w:pPr>
      <w:r>
        <w:rPr>
          <w:sz w:val="24"/>
        </w:rPr>
        <w:t>U. (2004) Field and laboratory testing in young elite football players. </w:t>
      </w:r>
      <w:r>
        <w:rPr>
          <w:i/>
          <w:sz w:val="24"/>
        </w:rPr>
        <w:t>British Journal of</w:t>
      </w:r>
      <w:r>
        <w:rPr>
          <w:i/>
          <w:spacing w:val="40"/>
          <w:sz w:val="24"/>
        </w:rPr>
        <w:t> </w:t>
      </w:r>
      <w:r>
        <w:rPr>
          <w:i/>
          <w:sz w:val="24"/>
        </w:rPr>
        <w:t>Sports Medicine, 38: 192-196</w:t>
      </w:r>
    </w:p>
    <w:p>
      <w:pPr>
        <w:pStyle w:val="BodyText"/>
        <w:ind w:left="0"/>
        <w:rPr>
          <w:i/>
        </w:rPr>
      </w:pPr>
    </w:p>
    <w:p>
      <w:pPr>
        <w:pStyle w:val="BodyText"/>
        <w:ind w:left="2000" w:right="1317" w:hanging="720"/>
        <w:jc w:val="both"/>
      </w:pPr>
      <w:r>
        <w:rPr/>
        <w:t>Chandralekha, K., &amp; Jothi, K. (2013). Influence of Swiss ball training on selected physical</w:t>
      </w:r>
      <w:r>
        <w:rPr>
          <w:spacing w:val="40"/>
        </w:rPr>
        <w:t> </w:t>
      </w:r>
      <w:r>
        <w:rPr/>
        <w:t>fitness variables among football players. </w:t>
      </w:r>
      <w:r>
        <w:rPr>
          <w:i/>
        </w:rPr>
        <w:t>Lokavishkar International e-journal, </w:t>
      </w:r>
      <w:r>
        <w:rPr/>
        <w:t>2 (2): 28- </w:t>
      </w:r>
      <w:r>
        <w:rPr>
          <w:spacing w:val="-4"/>
        </w:rPr>
        <w:t>31.</w:t>
      </w:r>
    </w:p>
    <w:p>
      <w:pPr>
        <w:pStyle w:val="BodyText"/>
        <w:ind w:left="0"/>
      </w:pPr>
    </w:p>
    <w:p>
      <w:pPr>
        <w:pStyle w:val="BodyText"/>
        <w:spacing w:before="1"/>
        <w:ind w:left="2000" w:right="1316" w:hanging="720"/>
        <w:jc w:val="both"/>
        <w:rPr>
          <w:i/>
        </w:rPr>
      </w:pPr>
      <w:r>
        <w:rPr/>
        <w:t>Cometti, G., Maffiuletti, N.A., Pousson, M., Chatard, J.C. and Maffulli,N. (2001).Isokinetic strength and anaerobic power of elite, subelite and amateur French soccer players. </w:t>
      </w:r>
      <w:r>
        <w:rPr>
          <w:i/>
        </w:rPr>
        <w:t>International Journal of Sports Medicine, </w:t>
      </w:r>
      <w:r>
        <w:rPr/>
        <w:t>22: 45-51</w:t>
      </w:r>
      <w:r>
        <w:rPr>
          <w:i/>
        </w:rPr>
        <w:t>.</w:t>
      </w:r>
    </w:p>
    <w:p>
      <w:pPr>
        <w:spacing w:before="276"/>
        <w:ind w:left="1280" w:right="0" w:firstLine="0"/>
        <w:jc w:val="left"/>
        <w:rPr>
          <w:sz w:val="24"/>
        </w:rPr>
      </w:pPr>
      <w:r>
        <w:rPr>
          <w:sz w:val="24"/>
        </w:rPr>
        <w:t>Cook,</w:t>
      </w:r>
      <w:r>
        <w:rPr>
          <w:spacing w:val="-1"/>
          <w:sz w:val="24"/>
        </w:rPr>
        <w:t> </w:t>
      </w:r>
      <w:r>
        <w:rPr>
          <w:sz w:val="24"/>
        </w:rPr>
        <w:t>G.</w:t>
      </w:r>
      <w:r>
        <w:rPr>
          <w:spacing w:val="-1"/>
          <w:sz w:val="24"/>
        </w:rPr>
        <w:t> </w:t>
      </w:r>
      <w:r>
        <w:rPr>
          <w:sz w:val="24"/>
        </w:rPr>
        <w:t>(2009).</w:t>
      </w:r>
      <w:r>
        <w:rPr>
          <w:spacing w:val="-2"/>
          <w:sz w:val="24"/>
        </w:rPr>
        <w:t> </w:t>
      </w:r>
      <w:r>
        <w:rPr>
          <w:i/>
          <w:sz w:val="24"/>
        </w:rPr>
        <w:t>Athletic body</w:t>
      </w:r>
      <w:r>
        <w:rPr>
          <w:i/>
          <w:spacing w:val="-2"/>
          <w:sz w:val="24"/>
        </w:rPr>
        <w:t> </w:t>
      </w:r>
      <w:r>
        <w:rPr>
          <w:i/>
          <w:sz w:val="24"/>
        </w:rPr>
        <w:t>in</w:t>
      </w:r>
      <w:r>
        <w:rPr>
          <w:i/>
          <w:spacing w:val="-1"/>
          <w:sz w:val="24"/>
        </w:rPr>
        <w:t> </w:t>
      </w:r>
      <w:r>
        <w:rPr>
          <w:i/>
          <w:sz w:val="24"/>
        </w:rPr>
        <w:t>balance</w:t>
      </w:r>
      <w:r>
        <w:rPr>
          <w:sz w:val="24"/>
        </w:rPr>
        <w:t>:</w:t>
      </w:r>
      <w:r>
        <w:rPr>
          <w:spacing w:val="-1"/>
          <w:sz w:val="24"/>
        </w:rPr>
        <w:t> </w:t>
      </w:r>
      <w:r>
        <w:rPr>
          <w:sz w:val="24"/>
        </w:rPr>
        <w:t>Champaign,</w:t>
      </w:r>
      <w:r>
        <w:rPr>
          <w:spacing w:val="1"/>
          <w:sz w:val="24"/>
        </w:rPr>
        <w:t> </w:t>
      </w:r>
      <w:r>
        <w:rPr>
          <w:sz w:val="24"/>
        </w:rPr>
        <w:t>Illinois; Human</w:t>
      </w:r>
      <w:r>
        <w:rPr>
          <w:spacing w:val="-1"/>
          <w:sz w:val="24"/>
        </w:rPr>
        <w:t> </w:t>
      </w:r>
      <w:r>
        <w:rPr>
          <w:sz w:val="24"/>
        </w:rPr>
        <w:t>Kinetic</w:t>
      </w:r>
      <w:r>
        <w:rPr>
          <w:spacing w:val="-1"/>
          <w:sz w:val="24"/>
        </w:rPr>
        <w:t> </w:t>
      </w:r>
      <w:r>
        <w:rPr>
          <w:spacing w:val="-2"/>
          <w:sz w:val="24"/>
        </w:rPr>
        <w:t>Publishers.</w:t>
      </w:r>
    </w:p>
    <w:p>
      <w:pPr>
        <w:spacing w:after="0"/>
        <w:jc w:val="left"/>
        <w:rPr>
          <w:sz w:val="24"/>
        </w:rPr>
        <w:sectPr>
          <w:pgSz w:w="12240" w:h="15840"/>
          <w:pgMar w:header="0" w:footer="744" w:top="1360" w:bottom="940" w:left="160" w:right="120"/>
        </w:sectPr>
      </w:pPr>
    </w:p>
    <w:p>
      <w:pPr>
        <w:pStyle w:val="BodyText"/>
        <w:spacing w:before="72"/>
        <w:ind w:left="2000" w:right="1317" w:hanging="720"/>
        <w:jc w:val="both"/>
      </w:pPr>
      <w:r>
        <w:rPr/>
        <w:t>Cooper, K.H (1968). A means of assessing maximal oxygen intake. JAMA-Journal of American Medical Association 203, 135-138 in Grant, et al (1997). A comparison of methods of predicting maximum oxygen uptake. </w:t>
      </w:r>
      <w:r>
        <w:rPr>
          <w:i/>
        </w:rPr>
        <w:t>British Journal of Sports Medicine</w:t>
      </w:r>
      <w:r>
        <w:rPr/>
        <w:t>, 29 (3) P.147- </w:t>
      </w:r>
      <w:r>
        <w:rPr>
          <w:spacing w:val="-4"/>
        </w:rPr>
        <w:t>152</w:t>
      </w:r>
    </w:p>
    <w:p>
      <w:pPr>
        <w:pStyle w:val="BodyText"/>
        <w:ind w:left="0"/>
      </w:pPr>
    </w:p>
    <w:p>
      <w:pPr>
        <w:pStyle w:val="BodyText"/>
        <w:ind w:left="2000" w:right="1321" w:hanging="720"/>
        <w:jc w:val="both"/>
      </w:pPr>
      <w:r>
        <w:rPr/>
        <w:t>Cormie, P. McGuigan, M.R, and Newton, R.U, (2011). Developing maximal neuromuscular power production. </w:t>
      </w:r>
      <w:r>
        <w:rPr>
          <w:i/>
        </w:rPr>
        <w:t>Journal of Sports Medicine, </w:t>
      </w:r>
      <w:r>
        <w:rPr/>
        <w:t>4 (2): 125-146.</w:t>
      </w:r>
    </w:p>
    <w:p>
      <w:pPr>
        <w:pStyle w:val="BodyText"/>
        <w:ind w:left="0"/>
      </w:pPr>
    </w:p>
    <w:p>
      <w:pPr>
        <w:spacing w:before="0"/>
        <w:ind w:left="2000" w:right="1318" w:hanging="720"/>
        <w:jc w:val="both"/>
        <w:rPr>
          <w:sz w:val="24"/>
        </w:rPr>
      </w:pPr>
      <w:r>
        <w:rPr>
          <w:sz w:val="24"/>
        </w:rPr>
        <w:t>Cormie, P., McCaulley, G.O., Triplett, N.T. and McBride, J.M. (2010). “Optimal loading for maximal power output during lower body resistance exercises” </w:t>
      </w:r>
      <w:r>
        <w:rPr>
          <w:i/>
          <w:sz w:val="24"/>
        </w:rPr>
        <w:t>Medicine and Science in Sports and Exercise, </w:t>
      </w:r>
      <w:r>
        <w:rPr>
          <w:sz w:val="24"/>
        </w:rPr>
        <w:t>39 (2): 340-349.</w:t>
      </w:r>
    </w:p>
    <w:p>
      <w:pPr>
        <w:pStyle w:val="BodyText"/>
        <w:ind w:left="0"/>
      </w:pPr>
    </w:p>
    <w:p>
      <w:pPr>
        <w:pStyle w:val="BodyText"/>
        <w:ind w:left="2000" w:right="1319" w:hanging="720"/>
        <w:jc w:val="both"/>
      </w:pPr>
      <w:r>
        <w:rPr/>
        <w:t>Corroll, T.J., Riek, S., and Carson, R.G. (2011). Neural adaptation to resistance training: Implication for movement control. </w:t>
      </w:r>
      <w:r>
        <w:rPr>
          <w:i/>
        </w:rPr>
        <w:t>Sports Medicine, </w:t>
      </w:r>
      <w:r>
        <w:rPr/>
        <w:t>31(12): 829-840.</w:t>
      </w:r>
    </w:p>
    <w:p>
      <w:pPr>
        <w:pStyle w:val="BodyText"/>
        <w:spacing w:before="1"/>
        <w:ind w:left="0"/>
      </w:pPr>
    </w:p>
    <w:p>
      <w:pPr>
        <w:spacing w:before="0"/>
        <w:ind w:left="2000" w:right="1428" w:hanging="720"/>
        <w:jc w:val="left"/>
        <w:rPr>
          <w:sz w:val="24"/>
        </w:rPr>
      </w:pPr>
      <w:r>
        <w:rPr>
          <w:sz w:val="24"/>
        </w:rPr>
        <w:t>Coutts,</w:t>
      </w:r>
      <w:r>
        <w:rPr>
          <w:spacing w:val="40"/>
          <w:sz w:val="24"/>
        </w:rPr>
        <w:t> </w:t>
      </w:r>
      <w:r>
        <w:rPr>
          <w:sz w:val="24"/>
        </w:rPr>
        <w:t>A.</w:t>
      </w:r>
      <w:r>
        <w:rPr>
          <w:spacing w:val="40"/>
          <w:sz w:val="24"/>
        </w:rPr>
        <w:t> </w:t>
      </w:r>
      <w:r>
        <w:rPr>
          <w:sz w:val="24"/>
        </w:rPr>
        <w:t>&amp;</w:t>
      </w:r>
      <w:r>
        <w:rPr>
          <w:spacing w:val="40"/>
          <w:sz w:val="24"/>
        </w:rPr>
        <w:t> </w:t>
      </w:r>
      <w:r>
        <w:rPr>
          <w:sz w:val="24"/>
        </w:rPr>
        <w:t>Abt,</w:t>
      </w:r>
      <w:r>
        <w:rPr>
          <w:spacing w:val="40"/>
          <w:sz w:val="24"/>
        </w:rPr>
        <w:t> </w:t>
      </w:r>
      <w:r>
        <w:rPr>
          <w:sz w:val="24"/>
        </w:rPr>
        <w:t>G.</w:t>
      </w:r>
      <w:r>
        <w:rPr>
          <w:spacing w:val="40"/>
          <w:sz w:val="24"/>
        </w:rPr>
        <w:t> </w:t>
      </w:r>
      <w:r>
        <w:rPr>
          <w:sz w:val="24"/>
        </w:rPr>
        <w:t>(2005).</w:t>
      </w:r>
      <w:r>
        <w:rPr>
          <w:i/>
          <w:sz w:val="24"/>
        </w:rPr>
        <w:t>Training</w:t>
      </w:r>
      <w:r>
        <w:rPr>
          <w:i/>
          <w:spacing w:val="40"/>
          <w:sz w:val="24"/>
        </w:rPr>
        <w:t> </w:t>
      </w:r>
      <w:r>
        <w:rPr>
          <w:i/>
          <w:sz w:val="24"/>
        </w:rPr>
        <w:t>aerobic</w:t>
      </w:r>
      <w:r>
        <w:rPr>
          <w:i/>
          <w:spacing w:val="40"/>
          <w:sz w:val="24"/>
        </w:rPr>
        <w:t> </w:t>
      </w:r>
      <w:r>
        <w:rPr>
          <w:i/>
          <w:sz w:val="24"/>
        </w:rPr>
        <w:t>capacity</w:t>
      </w:r>
      <w:r>
        <w:rPr>
          <w:i/>
          <w:spacing w:val="40"/>
          <w:sz w:val="24"/>
        </w:rPr>
        <w:t> </w:t>
      </w:r>
      <w:r>
        <w:rPr>
          <w:i/>
          <w:sz w:val="24"/>
        </w:rPr>
        <w:t>for</w:t>
      </w:r>
      <w:r>
        <w:rPr>
          <w:i/>
          <w:spacing w:val="40"/>
          <w:sz w:val="24"/>
        </w:rPr>
        <w:t> </w:t>
      </w:r>
      <w:r>
        <w:rPr>
          <w:i/>
          <w:sz w:val="24"/>
        </w:rPr>
        <w:t>improved</w:t>
      </w:r>
      <w:r>
        <w:rPr>
          <w:i/>
          <w:spacing w:val="40"/>
          <w:sz w:val="24"/>
        </w:rPr>
        <w:t> </w:t>
      </w:r>
      <w:r>
        <w:rPr>
          <w:i/>
          <w:sz w:val="24"/>
        </w:rPr>
        <w:t>performance</w:t>
      </w:r>
      <w:r>
        <w:rPr>
          <w:i/>
          <w:spacing w:val="40"/>
          <w:sz w:val="24"/>
        </w:rPr>
        <w:t> </w:t>
      </w:r>
      <w:r>
        <w:rPr>
          <w:i/>
          <w:sz w:val="24"/>
        </w:rPr>
        <w:t>in</w:t>
      </w:r>
      <w:r>
        <w:rPr>
          <w:i/>
          <w:spacing w:val="40"/>
          <w:sz w:val="24"/>
        </w:rPr>
        <w:t> </w:t>
      </w:r>
      <w:r>
        <w:rPr>
          <w:i/>
          <w:sz w:val="24"/>
        </w:rPr>
        <w:t>team</w:t>
      </w:r>
      <w:r>
        <w:rPr>
          <w:i/>
          <w:spacing w:val="40"/>
          <w:sz w:val="24"/>
        </w:rPr>
        <w:t> </w:t>
      </w:r>
      <w:r>
        <w:rPr>
          <w:i/>
          <w:sz w:val="24"/>
        </w:rPr>
        <w:t>sports</w:t>
      </w:r>
      <w:r>
        <w:rPr>
          <w:sz w:val="24"/>
        </w:rPr>
        <w:t>.[Format]. Available from: </w:t>
      </w:r>
      <w:hyperlink r:id="rId7">
        <w:r>
          <w:rPr>
            <w:spacing w:val="-2"/>
            <w:sz w:val="24"/>
          </w:rPr>
          <w:t>https://secure.ausport.gov.au/data/assets/pdf_file/0006/269574/27403Coutts.pdf</w:t>
        </w:r>
      </w:hyperlink>
      <w:r>
        <w:rPr>
          <w:spacing w:val="80"/>
          <w:sz w:val="24"/>
        </w:rPr>
        <w:t> </w:t>
      </w:r>
      <w:r>
        <w:rPr>
          <w:sz w:val="24"/>
        </w:rPr>
        <w:t>[Accessed: 07/06/2016].</w:t>
      </w:r>
    </w:p>
    <w:p>
      <w:pPr>
        <w:pStyle w:val="BodyText"/>
        <w:ind w:left="0"/>
      </w:pPr>
    </w:p>
    <w:p>
      <w:pPr>
        <w:pStyle w:val="BodyText"/>
        <w:ind w:left="2000" w:right="1316" w:hanging="720"/>
        <w:jc w:val="both"/>
      </w:pPr>
      <w:r>
        <w:rPr/>
        <w:t>Croisier, J.L., Ganteaume, S., Binet, J., Genty, M., and Farret, J.M. (2008). Strength imbalances and prevention of hamstring injury in professional Soccer players: A Prospective study. </w:t>
      </w:r>
      <w:r>
        <w:rPr>
          <w:i/>
        </w:rPr>
        <w:t>American Journal of Sports Medicine, </w:t>
      </w:r>
      <w:r>
        <w:rPr/>
        <w:t>36: 1469-1475.</w:t>
      </w:r>
    </w:p>
    <w:p>
      <w:pPr>
        <w:pStyle w:val="BodyText"/>
        <w:ind w:left="0"/>
      </w:pPr>
    </w:p>
    <w:p>
      <w:pPr>
        <w:pStyle w:val="BodyText"/>
        <w:ind w:left="2000" w:right="1315" w:hanging="720"/>
        <w:jc w:val="both"/>
      </w:pPr>
      <w:r>
        <w:rPr/>
        <w:t>Das, A. K., Subramaniam, P.K. and Paul, K.P.P.S. (2014). Effect of Complex training with Core exercise programme on agility among Soccer players. </w:t>
      </w:r>
      <w:r>
        <w:rPr>
          <w:i/>
        </w:rPr>
        <w:t>Global Journal for Research Analysis, </w:t>
      </w:r>
      <w:r>
        <w:rPr/>
        <w:t>3(1): 76-77.</w:t>
      </w:r>
    </w:p>
    <w:p>
      <w:pPr>
        <w:pStyle w:val="BodyText"/>
        <w:spacing w:before="1"/>
        <w:ind w:left="0"/>
      </w:pPr>
    </w:p>
    <w:p>
      <w:pPr>
        <w:spacing w:before="0"/>
        <w:ind w:left="2000" w:right="1314" w:hanging="720"/>
        <w:jc w:val="both"/>
        <w:rPr>
          <w:sz w:val="24"/>
        </w:rPr>
      </w:pPr>
      <w:r>
        <w:rPr>
          <w:sz w:val="24"/>
        </w:rPr>
        <w:t>De Prof, F., Cabri, J.,Dufour, W., and Clarys, J.P. (2013). </w:t>
      </w:r>
      <w:r>
        <w:rPr>
          <w:i/>
          <w:sz w:val="24"/>
        </w:rPr>
        <w:t>Strength Training and Kick Performance in Soccer Players in Science and Football. </w:t>
      </w:r>
      <w:r>
        <w:rPr>
          <w:sz w:val="24"/>
        </w:rPr>
        <w:t>(eds T. Reilly, A. Lees, K. Davisand W.J. Murphy), London : E &amp; FN Spon, , pp.108-113.</w:t>
      </w:r>
    </w:p>
    <w:p>
      <w:pPr>
        <w:pStyle w:val="BodyText"/>
        <w:ind w:left="0"/>
      </w:pPr>
    </w:p>
    <w:p>
      <w:pPr>
        <w:spacing w:before="0"/>
        <w:ind w:left="2000" w:right="1315" w:hanging="720"/>
        <w:jc w:val="left"/>
        <w:rPr>
          <w:sz w:val="24"/>
        </w:rPr>
      </w:pPr>
      <w:r>
        <w:rPr>
          <w:sz w:val="24"/>
        </w:rPr>
        <w:t>Delgado-Bordonau, J, &amp;Mendez-Villanueva, A (2012). Tactical periodization: Mourinho‟s best- kept secret? </w:t>
      </w:r>
      <w:r>
        <w:rPr>
          <w:i/>
          <w:sz w:val="24"/>
        </w:rPr>
        <w:t>Soccer National Strength Conditioning Association Journal, </w:t>
      </w:r>
      <w:r>
        <w:rPr>
          <w:sz w:val="24"/>
        </w:rPr>
        <w:t>3: 28-34.</w:t>
      </w:r>
    </w:p>
    <w:p>
      <w:pPr>
        <w:pStyle w:val="BodyText"/>
        <w:ind w:left="0"/>
      </w:pPr>
    </w:p>
    <w:p>
      <w:pPr>
        <w:pStyle w:val="BodyText"/>
        <w:ind w:left="2000" w:right="1320" w:hanging="720"/>
        <w:jc w:val="both"/>
      </w:pPr>
      <w:r>
        <w:rPr/>
        <w:t>Dellal, A; Hill-Haas, S; Lago-Penas, C. and Chamari, K.(2011). Small-sided games in soccer: amateur</w:t>
      </w:r>
      <w:r>
        <w:rPr>
          <w:spacing w:val="-9"/>
        </w:rPr>
        <w:t> </w:t>
      </w:r>
      <w:r>
        <w:rPr/>
        <w:t>vs</w:t>
      </w:r>
      <w:r>
        <w:rPr>
          <w:spacing w:val="-8"/>
        </w:rPr>
        <w:t> </w:t>
      </w:r>
      <w:r>
        <w:rPr/>
        <w:t>professional</w:t>
      </w:r>
      <w:r>
        <w:rPr>
          <w:spacing w:val="-6"/>
        </w:rPr>
        <w:t> </w:t>
      </w:r>
      <w:r>
        <w:rPr/>
        <w:t>players‟</w:t>
      </w:r>
      <w:r>
        <w:rPr>
          <w:spacing w:val="-9"/>
        </w:rPr>
        <w:t> </w:t>
      </w:r>
      <w:r>
        <w:rPr/>
        <w:t>physiological</w:t>
      </w:r>
      <w:r>
        <w:rPr>
          <w:spacing w:val="-6"/>
        </w:rPr>
        <w:t> </w:t>
      </w:r>
      <w:r>
        <w:rPr/>
        <w:t>responses</w:t>
      </w:r>
      <w:r>
        <w:rPr>
          <w:spacing w:val="-8"/>
        </w:rPr>
        <w:t> </w:t>
      </w:r>
      <w:r>
        <w:rPr/>
        <w:t>physical</w:t>
      </w:r>
      <w:r>
        <w:rPr>
          <w:spacing w:val="-8"/>
        </w:rPr>
        <w:t> </w:t>
      </w:r>
      <w:r>
        <w:rPr/>
        <w:t>and</w:t>
      </w:r>
      <w:r>
        <w:rPr>
          <w:spacing w:val="-8"/>
        </w:rPr>
        <w:t> </w:t>
      </w:r>
      <w:r>
        <w:rPr/>
        <w:t>technical</w:t>
      </w:r>
      <w:r>
        <w:rPr>
          <w:spacing w:val="-8"/>
        </w:rPr>
        <w:t> </w:t>
      </w:r>
      <w:r>
        <w:rPr/>
        <w:t>activities. </w:t>
      </w:r>
      <w:r>
        <w:rPr>
          <w:i/>
        </w:rPr>
        <w:t>Journal of Strength and Conditioning Research, </w:t>
      </w:r>
      <w:r>
        <w:rPr/>
        <w:t>25: 2371-2381.</w:t>
      </w:r>
    </w:p>
    <w:p>
      <w:pPr>
        <w:pStyle w:val="BodyText"/>
        <w:ind w:left="0"/>
      </w:pPr>
    </w:p>
    <w:p>
      <w:pPr>
        <w:spacing w:before="1"/>
        <w:ind w:left="2000" w:right="1319" w:hanging="720"/>
        <w:jc w:val="both"/>
        <w:rPr>
          <w:sz w:val="24"/>
        </w:rPr>
      </w:pPr>
      <w:r>
        <w:rPr>
          <w:sz w:val="24"/>
        </w:rPr>
        <w:t>Diallo O, Dore‟ E, Duche P. and Van Praagh, E. (2001). Effects of plyometric training followed by a reduced training programme on physical performance in prepubescent soccer players. </w:t>
      </w:r>
      <w:r>
        <w:rPr>
          <w:i/>
          <w:sz w:val="24"/>
        </w:rPr>
        <w:t>Journal of Sports Medicine and Physical Fitness, </w:t>
      </w:r>
      <w:r>
        <w:rPr>
          <w:sz w:val="24"/>
        </w:rPr>
        <w:t>42: 342-348.</w:t>
      </w:r>
    </w:p>
    <w:p>
      <w:pPr>
        <w:pStyle w:val="BodyText"/>
        <w:spacing w:before="276"/>
        <w:ind w:left="2000" w:right="1315" w:hanging="720"/>
      </w:pPr>
      <w:r>
        <w:rPr/>
        <w:t>Docherty,</w:t>
      </w:r>
      <w:r>
        <w:rPr>
          <w:spacing w:val="40"/>
        </w:rPr>
        <w:t> </w:t>
      </w:r>
      <w:r>
        <w:rPr/>
        <w:t>D.,</w:t>
      </w:r>
      <w:r>
        <w:rPr>
          <w:spacing w:val="40"/>
        </w:rPr>
        <w:t> </w:t>
      </w:r>
      <w:r>
        <w:rPr/>
        <w:t>Robbins.</w:t>
      </w:r>
      <w:r>
        <w:rPr>
          <w:spacing w:val="40"/>
        </w:rPr>
        <w:t> </w:t>
      </w:r>
      <w:r>
        <w:rPr/>
        <w:t>&amp;</w:t>
      </w:r>
      <w:r>
        <w:rPr>
          <w:spacing w:val="40"/>
        </w:rPr>
        <w:t> </w:t>
      </w:r>
      <w:r>
        <w:rPr/>
        <w:t>Hodgson,</w:t>
      </w:r>
      <w:r>
        <w:rPr>
          <w:spacing w:val="40"/>
        </w:rPr>
        <w:t> </w:t>
      </w:r>
      <w:r>
        <w:rPr/>
        <w:t>M.</w:t>
      </w:r>
      <w:r>
        <w:rPr>
          <w:spacing w:val="40"/>
        </w:rPr>
        <w:t> </w:t>
      </w:r>
      <w:r>
        <w:rPr/>
        <w:t>(2004).</w:t>
      </w:r>
      <w:r>
        <w:rPr>
          <w:spacing w:val="40"/>
        </w:rPr>
        <w:t> </w:t>
      </w:r>
      <w:r>
        <w:rPr/>
        <w:t>Complex</w:t>
      </w:r>
      <w:r>
        <w:rPr>
          <w:spacing w:val="40"/>
        </w:rPr>
        <w:t> </w:t>
      </w:r>
      <w:r>
        <w:rPr/>
        <w:t>training</w:t>
      </w:r>
      <w:r>
        <w:rPr>
          <w:spacing w:val="40"/>
        </w:rPr>
        <w:t> </w:t>
      </w:r>
      <w:r>
        <w:rPr/>
        <w:t>revisited:</w:t>
      </w:r>
      <w:r>
        <w:rPr>
          <w:spacing w:val="40"/>
        </w:rPr>
        <w:t> </w:t>
      </w:r>
      <w:r>
        <w:rPr/>
        <w:t>A</w:t>
      </w:r>
      <w:r>
        <w:rPr>
          <w:spacing w:val="40"/>
        </w:rPr>
        <w:t> </w:t>
      </w:r>
      <w:r>
        <w:rPr/>
        <w:t>review</w:t>
      </w:r>
      <w:r>
        <w:rPr>
          <w:spacing w:val="40"/>
        </w:rPr>
        <w:t> </w:t>
      </w:r>
      <w:r>
        <w:rPr/>
        <w:t>of</w:t>
      </w:r>
      <w:r>
        <w:rPr>
          <w:spacing w:val="40"/>
        </w:rPr>
        <w:t> </w:t>
      </w:r>
      <w:r>
        <w:rPr/>
        <w:t>its current status as a viable training approach. </w:t>
      </w:r>
      <w:r>
        <w:rPr>
          <w:i/>
        </w:rPr>
        <w:t>Strength Condition Journal, </w:t>
      </w:r>
      <w:r>
        <w:rPr/>
        <w:t>26: 52-57.</w:t>
      </w:r>
    </w:p>
    <w:p>
      <w:pPr>
        <w:spacing w:after="0"/>
        <w:sectPr>
          <w:pgSz w:w="12240" w:h="15840"/>
          <w:pgMar w:header="0" w:footer="744" w:top="1360" w:bottom="940" w:left="160" w:right="120"/>
        </w:sectPr>
      </w:pPr>
    </w:p>
    <w:p>
      <w:pPr>
        <w:pStyle w:val="BodyText"/>
        <w:spacing w:before="72"/>
        <w:ind w:left="2000" w:right="1316" w:hanging="720"/>
        <w:jc w:val="both"/>
      </w:pPr>
      <w:r>
        <w:rPr/>
        <w:t>Edgecomb, S.K and Norton, K.I (2006). Comparison of global positioning and computer-based tracking systems for measuring player movement distance during Australian Rugby football. </w:t>
      </w:r>
      <w:r>
        <w:rPr>
          <w:i/>
        </w:rPr>
        <w:t>Journal of Science and Medicine in Sport, </w:t>
      </w:r>
      <w:r>
        <w:rPr/>
        <w:t>9: 25-32.</w:t>
      </w:r>
    </w:p>
    <w:p>
      <w:pPr>
        <w:pStyle w:val="BodyText"/>
        <w:ind w:left="0"/>
      </w:pPr>
    </w:p>
    <w:p>
      <w:pPr>
        <w:pStyle w:val="BodyText"/>
        <w:ind w:left="2000" w:right="1317" w:hanging="720"/>
        <w:jc w:val="both"/>
      </w:pPr>
      <w:r>
        <w:rPr/>
        <w:t>Engebretsen, A.H., Holme, I., Engebretsen, L., and Bahr, R. (2010). Intrinsic risk factor for hamstring injuries among male soccer players. </w:t>
      </w:r>
      <w:r>
        <w:rPr>
          <w:i/>
        </w:rPr>
        <w:t>American Journal of Sports Medicine, </w:t>
      </w:r>
      <w:r>
        <w:rPr/>
        <w:t>20 (10): 1-7.</w:t>
      </w:r>
    </w:p>
    <w:p>
      <w:pPr>
        <w:pStyle w:val="BodyText"/>
        <w:ind w:left="0"/>
      </w:pPr>
    </w:p>
    <w:p>
      <w:pPr>
        <w:pStyle w:val="BodyText"/>
        <w:ind w:left="2000" w:right="1318" w:hanging="720"/>
        <w:jc w:val="both"/>
      </w:pPr>
      <w:r>
        <w:rPr/>
        <w:t>Falk, B., &amp; Mor, G. (2006). The effect of resistance and martial arts training in 6 to 8 years old boys. </w:t>
      </w:r>
      <w:r>
        <w:rPr>
          <w:i/>
        </w:rPr>
        <w:t>Pediatric Exercise Science, </w:t>
      </w:r>
      <w:r>
        <w:rPr/>
        <w:t>8: 48-56.</w:t>
      </w:r>
    </w:p>
    <w:p>
      <w:pPr>
        <w:pStyle w:val="BodyText"/>
        <w:ind w:left="0"/>
      </w:pPr>
    </w:p>
    <w:p>
      <w:pPr>
        <w:spacing w:before="0"/>
        <w:ind w:left="2000" w:right="1316" w:hanging="720"/>
        <w:jc w:val="both"/>
        <w:rPr>
          <w:sz w:val="24"/>
        </w:rPr>
      </w:pPr>
      <w:r>
        <w:rPr>
          <w:sz w:val="24"/>
        </w:rPr>
        <w:t>Farrow, D; Young, W. &amp; Bruce, L. (2009). The development of a test of reactive agility for football. A new methodology, </w:t>
      </w:r>
      <w:r>
        <w:rPr>
          <w:i/>
          <w:sz w:val="24"/>
        </w:rPr>
        <w:t>Journal of Science and Medicine in Sport</w:t>
      </w:r>
      <w:r>
        <w:rPr>
          <w:sz w:val="24"/>
        </w:rPr>
        <w:t>, 8: 52-60.</w:t>
      </w:r>
    </w:p>
    <w:p>
      <w:pPr>
        <w:pStyle w:val="BodyText"/>
        <w:spacing w:before="1"/>
        <w:ind w:left="0"/>
      </w:pPr>
    </w:p>
    <w:p>
      <w:pPr>
        <w:pStyle w:val="BodyText"/>
        <w:ind w:left="2000" w:right="1326" w:hanging="720"/>
        <w:jc w:val="both"/>
      </w:pPr>
      <w:r>
        <w:rPr/>
        <w:t>Faude, O., Koch, T. and Meyer, T. (2012). Straight sprinting is the most frequent action in goal situations in professional football. </w:t>
      </w:r>
      <w:r>
        <w:rPr>
          <w:i/>
        </w:rPr>
        <w:t>Journal of Sports Sciences, </w:t>
      </w:r>
      <w:r>
        <w:rPr/>
        <w:t>30 (7): 625-631</w:t>
      </w:r>
    </w:p>
    <w:p>
      <w:pPr>
        <w:pStyle w:val="BodyText"/>
        <w:ind w:left="0"/>
      </w:pPr>
    </w:p>
    <w:p>
      <w:pPr>
        <w:pStyle w:val="BodyText"/>
      </w:pPr>
      <w:r>
        <w:rPr/>
        <w:t>Feigenbaum,</w:t>
      </w:r>
      <w:r>
        <w:rPr>
          <w:spacing w:val="15"/>
        </w:rPr>
        <w:t> </w:t>
      </w:r>
      <w:r>
        <w:rPr/>
        <w:t>M</w:t>
      </w:r>
      <w:r>
        <w:rPr>
          <w:spacing w:val="15"/>
        </w:rPr>
        <w:t> </w:t>
      </w:r>
      <w:r>
        <w:rPr/>
        <w:t>&amp;</w:t>
      </w:r>
      <w:r>
        <w:rPr>
          <w:spacing w:val="13"/>
        </w:rPr>
        <w:t> </w:t>
      </w:r>
      <w:r>
        <w:rPr/>
        <w:t>Pollock,</w:t>
      </w:r>
      <w:r>
        <w:rPr>
          <w:spacing w:val="15"/>
        </w:rPr>
        <w:t> </w:t>
      </w:r>
      <w:r>
        <w:rPr/>
        <w:t>M.</w:t>
      </w:r>
      <w:r>
        <w:rPr>
          <w:spacing w:val="14"/>
        </w:rPr>
        <w:t> </w:t>
      </w:r>
      <w:r>
        <w:rPr/>
        <w:t>(2009)</w:t>
      </w:r>
      <w:r>
        <w:rPr>
          <w:spacing w:val="14"/>
        </w:rPr>
        <w:t> </w:t>
      </w:r>
      <w:r>
        <w:rPr/>
        <w:t>Prescription</w:t>
      </w:r>
      <w:r>
        <w:rPr>
          <w:spacing w:val="15"/>
        </w:rPr>
        <w:t> </w:t>
      </w:r>
      <w:r>
        <w:rPr/>
        <w:t>of</w:t>
      </w:r>
      <w:r>
        <w:rPr>
          <w:spacing w:val="16"/>
        </w:rPr>
        <w:t> </w:t>
      </w:r>
      <w:r>
        <w:rPr/>
        <w:t>resistance</w:t>
      </w:r>
      <w:r>
        <w:rPr>
          <w:spacing w:val="13"/>
        </w:rPr>
        <w:t> </w:t>
      </w:r>
      <w:r>
        <w:rPr/>
        <w:t>training</w:t>
      </w:r>
      <w:r>
        <w:rPr>
          <w:spacing w:val="14"/>
        </w:rPr>
        <w:t> </w:t>
      </w:r>
      <w:r>
        <w:rPr/>
        <w:t>for</w:t>
      </w:r>
      <w:r>
        <w:rPr>
          <w:spacing w:val="14"/>
        </w:rPr>
        <w:t> </w:t>
      </w:r>
      <w:r>
        <w:rPr/>
        <w:t>health</w:t>
      </w:r>
      <w:r>
        <w:rPr>
          <w:spacing w:val="16"/>
        </w:rPr>
        <w:t> </w:t>
      </w:r>
      <w:r>
        <w:rPr/>
        <w:t>and</w:t>
      </w:r>
      <w:r>
        <w:rPr>
          <w:spacing w:val="15"/>
        </w:rPr>
        <w:t> </w:t>
      </w:r>
      <w:r>
        <w:rPr>
          <w:spacing w:val="-2"/>
        </w:rPr>
        <w:t>disease.</w:t>
      </w:r>
    </w:p>
    <w:p>
      <w:pPr>
        <w:spacing w:before="0"/>
        <w:ind w:left="2000" w:right="0" w:firstLine="0"/>
        <w:jc w:val="left"/>
        <w:rPr>
          <w:sz w:val="24"/>
        </w:rPr>
      </w:pPr>
      <w:r>
        <w:rPr>
          <w:i/>
          <w:sz w:val="24"/>
        </w:rPr>
        <w:t>Journal</w:t>
      </w:r>
      <w:r>
        <w:rPr>
          <w:i/>
          <w:spacing w:val="-3"/>
          <w:sz w:val="24"/>
        </w:rPr>
        <w:t> </w:t>
      </w:r>
      <w:r>
        <w:rPr>
          <w:i/>
          <w:sz w:val="24"/>
        </w:rPr>
        <w:t>of</w:t>
      </w:r>
      <w:r>
        <w:rPr>
          <w:i/>
          <w:spacing w:val="-1"/>
          <w:sz w:val="24"/>
        </w:rPr>
        <w:t> </w:t>
      </w:r>
      <w:r>
        <w:rPr>
          <w:i/>
          <w:sz w:val="24"/>
        </w:rPr>
        <w:t>Exercise</w:t>
      </w:r>
      <w:r>
        <w:rPr>
          <w:i/>
          <w:spacing w:val="-1"/>
          <w:sz w:val="24"/>
        </w:rPr>
        <w:t> </w:t>
      </w:r>
      <w:r>
        <w:rPr>
          <w:i/>
          <w:sz w:val="24"/>
        </w:rPr>
        <w:t>Science</w:t>
      </w:r>
      <w:r>
        <w:rPr>
          <w:i/>
          <w:spacing w:val="-2"/>
          <w:sz w:val="24"/>
        </w:rPr>
        <w:t> </w:t>
      </w:r>
      <w:r>
        <w:rPr>
          <w:i/>
          <w:sz w:val="24"/>
        </w:rPr>
        <w:t>and</w:t>
      </w:r>
      <w:r>
        <w:rPr>
          <w:i/>
          <w:spacing w:val="-1"/>
          <w:sz w:val="24"/>
        </w:rPr>
        <w:t> </w:t>
      </w:r>
      <w:r>
        <w:rPr>
          <w:i/>
          <w:sz w:val="24"/>
        </w:rPr>
        <w:t>Sports</w:t>
      </w:r>
      <w:r>
        <w:rPr>
          <w:i/>
          <w:spacing w:val="-1"/>
          <w:sz w:val="24"/>
        </w:rPr>
        <w:t> </w:t>
      </w:r>
      <w:r>
        <w:rPr>
          <w:i/>
          <w:sz w:val="24"/>
        </w:rPr>
        <w:t>Medicine,</w:t>
      </w:r>
      <w:r>
        <w:rPr>
          <w:i/>
          <w:spacing w:val="2"/>
          <w:sz w:val="24"/>
        </w:rPr>
        <w:t> </w:t>
      </w:r>
      <w:r>
        <w:rPr>
          <w:sz w:val="24"/>
        </w:rPr>
        <w:t>31: 38-</w:t>
      </w:r>
      <w:r>
        <w:rPr>
          <w:spacing w:val="-5"/>
          <w:sz w:val="24"/>
        </w:rPr>
        <w:t>45</w:t>
      </w:r>
    </w:p>
    <w:p>
      <w:pPr>
        <w:pStyle w:val="BodyText"/>
        <w:ind w:left="0"/>
      </w:pPr>
    </w:p>
    <w:p>
      <w:pPr>
        <w:spacing w:before="0"/>
        <w:ind w:left="2000" w:right="1319" w:hanging="720"/>
        <w:jc w:val="both"/>
        <w:rPr>
          <w:sz w:val="24"/>
        </w:rPr>
      </w:pPr>
      <w:r>
        <w:rPr>
          <w:sz w:val="24"/>
        </w:rPr>
        <w:t>Ferrigno, V. &amp;Brown, L.E.(2005).</w:t>
      </w:r>
      <w:r>
        <w:rPr>
          <w:i/>
          <w:sz w:val="24"/>
        </w:rPr>
        <w:t>Training for Speed, Agility, and Quickness</w:t>
      </w:r>
      <w:r>
        <w:rPr>
          <w:sz w:val="24"/>
        </w:rPr>
        <w:t>. Champaign, Illinois: Human Kinetics Publishers</w:t>
      </w:r>
    </w:p>
    <w:p>
      <w:pPr>
        <w:pStyle w:val="BodyText"/>
        <w:ind w:left="0"/>
      </w:pPr>
    </w:p>
    <w:p>
      <w:pPr>
        <w:spacing w:before="0"/>
        <w:ind w:left="2000" w:right="1317" w:hanging="720"/>
        <w:jc w:val="both"/>
        <w:rPr>
          <w:sz w:val="24"/>
        </w:rPr>
      </w:pPr>
      <w:r>
        <w:rPr>
          <w:sz w:val="24"/>
        </w:rPr>
        <w:t>Figueiredo, A.J; Coelho, E; Silva, M.J; Cumming, S.P. and Malina, R.M. (2010). </w:t>
      </w:r>
      <w:r>
        <w:rPr>
          <w:i/>
          <w:sz w:val="24"/>
        </w:rPr>
        <w:t>Size and Maturity Mismatch in Youth Football Players. Paediatric Exercise Science, </w:t>
      </w:r>
      <w:r>
        <w:rPr>
          <w:sz w:val="24"/>
        </w:rPr>
        <w:t>22(4): 596- </w:t>
      </w:r>
      <w:r>
        <w:rPr>
          <w:spacing w:val="-4"/>
          <w:sz w:val="24"/>
        </w:rPr>
        <w:t>612.</w:t>
      </w:r>
    </w:p>
    <w:p>
      <w:pPr>
        <w:pStyle w:val="BodyText"/>
        <w:ind w:left="0"/>
      </w:pPr>
    </w:p>
    <w:p>
      <w:pPr>
        <w:pStyle w:val="BodyText"/>
        <w:spacing w:before="1"/>
        <w:ind w:left="2000" w:right="1314" w:hanging="720"/>
        <w:jc w:val="both"/>
      </w:pPr>
      <w:r>
        <w:rPr/>
        <w:t>Gabbet, T.J. (2006) Skill based conditioning game as an alternative to traditional conditioning</w:t>
      </w:r>
      <w:r>
        <w:rPr>
          <w:spacing w:val="40"/>
        </w:rPr>
        <w:t> </w:t>
      </w:r>
      <w:r>
        <w:rPr/>
        <w:t>for football players. </w:t>
      </w:r>
      <w:r>
        <w:rPr>
          <w:i/>
        </w:rPr>
        <w:t>Journal of Sports Medicine, </w:t>
      </w:r>
      <w:r>
        <w:rPr/>
        <w:t>20 (60): 309-314.</w:t>
      </w:r>
    </w:p>
    <w:p>
      <w:pPr>
        <w:pStyle w:val="BodyText"/>
        <w:ind w:left="0"/>
      </w:pPr>
    </w:p>
    <w:p>
      <w:pPr>
        <w:spacing w:before="0"/>
        <w:ind w:left="2000" w:right="1326" w:hanging="720"/>
        <w:jc w:val="both"/>
        <w:rPr>
          <w:sz w:val="24"/>
        </w:rPr>
      </w:pPr>
      <w:r>
        <w:rPr>
          <w:sz w:val="24"/>
        </w:rPr>
        <w:t>Gettman, I.R. &amp; Pollock, M.L (2009) Circuit resistance training: A critical review of its physiological benefits. </w:t>
      </w:r>
      <w:r>
        <w:rPr>
          <w:i/>
          <w:sz w:val="24"/>
        </w:rPr>
        <w:t>Journal of Physician and Sports Medicine </w:t>
      </w:r>
      <w:r>
        <w:rPr>
          <w:sz w:val="24"/>
        </w:rPr>
        <w:t>9 (1): 44-60</w:t>
      </w:r>
    </w:p>
    <w:p>
      <w:pPr>
        <w:pStyle w:val="BodyText"/>
        <w:ind w:left="0"/>
      </w:pPr>
    </w:p>
    <w:p>
      <w:pPr>
        <w:spacing w:before="0"/>
        <w:ind w:left="2000" w:right="1317" w:hanging="720"/>
        <w:jc w:val="both"/>
        <w:rPr>
          <w:sz w:val="24"/>
        </w:rPr>
      </w:pPr>
      <w:r>
        <w:rPr>
          <w:sz w:val="24"/>
        </w:rPr>
        <w:t>Gettman, I.R., Ayres, J.J., Pollock, M.L, and Jackson (2011).The effect of circuit resistance training on strength and endurance. </w:t>
      </w:r>
      <w:r>
        <w:rPr>
          <w:i/>
          <w:sz w:val="24"/>
        </w:rPr>
        <w:t>Journal of Medical Science and Sports, </w:t>
      </w:r>
      <w:r>
        <w:rPr>
          <w:sz w:val="24"/>
        </w:rPr>
        <w:t>10 (3): 171- </w:t>
      </w:r>
      <w:r>
        <w:rPr>
          <w:spacing w:val="-4"/>
          <w:sz w:val="24"/>
        </w:rPr>
        <w:t>176.</w:t>
      </w:r>
    </w:p>
    <w:p>
      <w:pPr>
        <w:pStyle w:val="BodyText"/>
        <w:ind w:left="0"/>
      </w:pPr>
    </w:p>
    <w:p>
      <w:pPr>
        <w:pStyle w:val="BodyText"/>
        <w:ind w:left="2000" w:right="1315" w:hanging="720"/>
        <w:jc w:val="both"/>
      </w:pPr>
      <w:r>
        <w:rPr/>
        <w:t>Gil, S.M., Gil, J., Ruiz, F., Irazusta, A. and Irazusta, J. (2007). Physiological and anthropometric characteristics of young soccer players according to their playing position: Relevance for the selection process. </w:t>
      </w:r>
      <w:r>
        <w:rPr>
          <w:i/>
        </w:rPr>
        <w:t>Journal of Strength and Conditioning Research, </w:t>
      </w:r>
      <w:r>
        <w:rPr/>
        <w:t>21 (2): 438-445.</w:t>
      </w:r>
    </w:p>
    <w:p>
      <w:pPr>
        <w:pStyle w:val="BodyText"/>
        <w:ind w:left="0"/>
      </w:pPr>
    </w:p>
    <w:p>
      <w:pPr>
        <w:pStyle w:val="BodyText"/>
        <w:spacing w:before="1"/>
        <w:ind w:left="2000" w:right="1316" w:hanging="720"/>
        <w:jc w:val="both"/>
      </w:pPr>
      <w:r>
        <w:rPr/>
        <w:t>Gissis, I., Papadopoulos, C., Kalapotharakos, V.I., Sotiropoulos, A., Komsis, G. and Manolopoulos, E. (2006). Strength and speed characteristics of elite, subelite, and recreational young soccer players. </w:t>
      </w:r>
      <w:r>
        <w:rPr>
          <w:i/>
        </w:rPr>
        <w:t>Research in Sports Medicine, </w:t>
      </w:r>
      <w:r>
        <w:rPr/>
        <w:t>14: 205-214.</w:t>
      </w:r>
    </w:p>
    <w:p>
      <w:pPr>
        <w:spacing w:after="0"/>
        <w:jc w:val="both"/>
        <w:sectPr>
          <w:pgSz w:w="12240" w:h="15840"/>
          <w:pgMar w:header="0" w:footer="744" w:top="1360" w:bottom="940" w:left="160" w:right="120"/>
        </w:sectPr>
      </w:pPr>
    </w:p>
    <w:p>
      <w:pPr>
        <w:spacing w:before="72"/>
        <w:ind w:left="2000" w:right="1322" w:hanging="720"/>
        <w:jc w:val="both"/>
        <w:rPr>
          <w:sz w:val="24"/>
        </w:rPr>
      </w:pPr>
      <w:r>
        <w:rPr>
          <w:sz w:val="24"/>
        </w:rPr>
        <w:t>Grant, S. Edgecomb, S.K &amp; Norton, K.I (1997).A comparison of methods of predicting maximum oxygen uptake. </w:t>
      </w:r>
      <w:r>
        <w:rPr>
          <w:i/>
          <w:sz w:val="24"/>
        </w:rPr>
        <w:t>British Journal of Sports Medicine, </w:t>
      </w:r>
      <w:r>
        <w:rPr>
          <w:sz w:val="24"/>
        </w:rPr>
        <w:t>29(3): 147-152.</w:t>
      </w:r>
    </w:p>
    <w:p>
      <w:pPr>
        <w:pStyle w:val="BodyText"/>
        <w:ind w:left="0"/>
      </w:pPr>
    </w:p>
    <w:p>
      <w:pPr>
        <w:pStyle w:val="BodyText"/>
        <w:ind w:left="2000" w:right="1317" w:hanging="720"/>
        <w:jc w:val="both"/>
      </w:pPr>
      <w:r>
        <w:rPr/>
        <w:t>Gravina, L; Gil, S.M; Ruiz, F; Zubero, J; Gil, J and Irazuta, J. (2008). Anthropometric and physiological differences between first team and reserve soccer players ages 10-14 years at the beginning and end of the season. </w:t>
      </w:r>
      <w:r>
        <w:rPr>
          <w:i/>
        </w:rPr>
        <w:t>Journal of Strength and Conditioning Research, </w:t>
      </w:r>
      <w:r>
        <w:rPr/>
        <w:t>22: 1308-1314.</w:t>
      </w:r>
    </w:p>
    <w:p>
      <w:pPr>
        <w:pStyle w:val="BodyText"/>
        <w:ind w:left="0"/>
      </w:pPr>
    </w:p>
    <w:p>
      <w:pPr>
        <w:pStyle w:val="BodyText"/>
        <w:ind w:left="2000" w:right="1316" w:hanging="720"/>
        <w:jc w:val="both"/>
      </w:pPr>
      <w:r>
        <w:rPr/>
        <w:t>Gregory, D.M., Kevin, R.F., Jensen, L.B., &amp; Timothy, E.H. (2006). Effect of Plyometricvs dynamic stabilization and balancing training on power, balance and landing force in female athletes. </w:t>
      </w:r>
      <w:r>
        <w:rPr>
          <w:i/>
        </w:rPr>
        <w:t>Journal of strength and conditioning research, </w:t>
      </w:r>
      <w:r>
        <w:rPr/>
        <w:t>20(2), 345-353.</w:t>
      </w:r>
    </w:p>
    <w:p>
      <w:pPr>
        <w:pStyle w:val="BodyText"/>
        <w:ind w:left="0"/>
      </w:pPr>
    </w:p>
    <w:p>
      <w:pPr>
        <w:spacing w:before="0"/>
        <w:ind w:left="2000" w:right="1320" w:hanging="720"/>
        <w:jc w:val="both"/>
        <w:rPr>
          <w:sz w:val="24"/>
        </w:rPr>
      </w:pPr>
      <w:r>
        <w:rPr>
          <w:sz w:val="24"/>
        </w:rPr>
        <w:t>Haff, G.G, &amp; Nimphius, S (2012); Training principles for power, </w:t>
      </w:r>
      <w:r>
        <w:rPr>
          <w:i/>
          <w:sz w:val="24"/>
        </w:rPr>
        <w:t>Journal of Strength and Conditioning Research </w:t>
      </w:r>
      <w:r>
        <w:rPr>
          <w:sz w:val="24"/>
        </w:rPr>
        <w:t>34 (6): 2</w:t>
      </w:r>
    </w:p>
    <w:p>
      <w:pPr>
        <w:pStyle w:val="BodyText"/>
        <w:spacing w:before="1"/>
        <w:ind w:left="0"/>
      </w:pPr>
    </w:p>
    <w:p>
      <w:pPr>
        <w:pStyle w:val="BodyText"/>
      </w:pPr>
      <w:r>
        <w:rPr/>
        <w:t>Harris,</w:t>
      </w:r>
      <w:r>
        <w:rPr>
          <w:spacing w:val="35"/>
        </w:rPr>
        <w:t> </w:t>
      </w:r>
      <w:r>
        <w:rPr/>
        <w:t>D.J</w:t>
      </w:r>
      <w:r>
        <w:rPr>
          <w:spacing w:val="41"/>
        </w:rPr>
        <w:t> </w:t>
      </w:r>
      <w:r>
        <w:rPr/>
        <w:t>&amp;</w:t>
      </w:r>
      <w:r>
        <w:rPr>
          <w:spacing w:val="35"/>
        </w:rPr>
        <w:t> </w:t>
      </w:r>
      <w:r>
        <w:rPr/>
        <w:t>Atkinson,</w:t>
      </w:r>
      <w:r>
        <w:rPr>
          <w:spacing w:val="40"/>
        </w:rPr>
        <w:t> </w:t>
      </w:r>
      <w:r>
        <w:rPr/>
        <w:t>G.</w:t>
      </w:r>
      <w:r>
        <w:rPr>
          <w:spacing w:val="36"/>
        </w:rPr>
        <w:t> </w:t>
      </w:r>
      <w:r>
        <w:rPr/>
        <w:t>(2011).</w:t>
      </w:r>
      <w:r>
        <w:rPr>
          <w:spacing w:val="36"/>
        </w:rPr>
        <w:t> </w:t>
      </w:r>
      <w:r>
        <w:rPr/>
        <w:t>Update</w:t>
      </w:r>
      <w:r>
        <w:rPr>
          <w:spacing w:val="39"/>
        </w:rPr>
        <w:t> </w:t>
      </w:r>
      <w:r>
        <w:rPr/>
        <w:t>–</w:t>
      </w:r>
      <w:r>
        <w:rPr>
          <w:spacing w:val="39"/>
        </w:rPr>
        <w:t> </w:t>
      </w:r>
      <w:r>
        <w:rPr/>
        <w:t>ethical</w:t>
      </w:r>
      <w:r>
        <w:rPr>
          <w:spacing w:val="37"/>
        </w:rPr>
        <w:t> </w:t>
      </w:r>
      <w:r>
        <w:rPr/>
        <w:t>standards</w:t>
      </w:r>
      <w:r>
        <w:rPr>
          <w:spacing w:val="38"/>
        </w:rPr>
        <w:t> </w:t>
      </w:r>
      <w:r>
        <w:rPr/>
        <w:t>in</w:t>
      </w:r>
      <w:r>
        <w:rPr>
          <w:spacing w:val="38"/>
        </w:rPr>
        <w:t> </w:t>
      </w:r>
      <w:r>
        <w:rPr/>
        <w:t>sport</w:t>
      </w:r>
      <w:r>
        <w:rPr>
          <w:spacing w:val="39"/>
        </w:rPr>
        <w:t> </w:t>
      </w:r>
      <w:r>
        <w:rPr/>
        <w:t>and</w:t>
      </w:r>
      <w:r>
        <w:rPr>
          <w:spacing w:val="37"/>
        </w:rPr>
        <w:t> </w:t>
      </w:r>
      <w:r>
        <w:rPr/>
        <w:t>exercise</w:t>
      </w:r>
      <w:r>
        <w:rPr>
          <w:spacing w:val="40"/>
        </w:rPr>
        <w:t> </w:t>
      </w:r>
      <w:r>
        <w:rPr>
          <w:spacing w:val="-2"/>
        </w:rPr>
        <w:t>science.</w:t>
      </w:r>
    </w:p>
    <w:p>
      <w:pPr>
        <w:spacing w:before="0"/>
        <w:ind w:left="2000" w:right="0" w:firstLine="0"/>
        <w:jc w:val="left"/>
        <w:rPr>
          <w:sz w:val="24"/>
        </w:rPr>
      </w:pPr>
      <w:r>
        <w:rPr>
          <w:i/>
          <w:sz w:val="24"/>
        </w:rPr>
        <w:t>International</w:t>
      </w:r>
      <w:r>
        <w:rPr>
          <w:i/>
          <w:spacing w:val="-2"/>
          <w:sz w:val="24"/>
        </w:rPr>
        <w:t> </w:t>
      </w:r>
      <w:r>
        <w:rPr>
          <w:i/>
          <w:sz w:val="24"/>
        </w:rPr>
        <w:t>Journal of</w:t>
      </w:r>
      <w:r>
        <w:rPr>
          <w:i/>
          <w:spacing w:val="-1"/>
          <w:sz w:val="24"/>
        </w:rPr>
        <w:t> </w:t>
      </w:r>
      <w:r>
        <w:rPr>
          <w:i/>
          <w:sz w:val="24"/>
        </w:rPr>
        <w:t>Sports Medicine</w:t>
      </w:r>
      <w:r>
        <w:rPr>
          <w:i/>
          <w:spacing w:val="-2"/>
          <w:sz w:val="24"/>
        </w:rPr>
        <w:t> </w:t>
      </w:r>
      <w:r>
        <w:rPr>
          <w:i/>
          <w:sz w:val="24"/>
        </w:rPr>
        <w:t>32</w:t>
      </w:r>
      <w:r>
        <w:rPr>
          <w:sz w:val="24"/>
        </w:rPr>
        <w:t>, 819-</w:t>
      </w:r>
      <w:r>
        <w:rPr>
          <w:spacing w:val="-4"/>
          <w:sz w:val="24"/>
        </w:rPr>
        <w:t>821.</w:t>
      </w:r>
    </w:p>
    <w:p>
      <w:pPr>
        <w:pStyle w:val="BodyText"/>
        <w:ind w:left="0"/>
      </w:pPr>
    </w:p>
    <w:p>
      <w:pPr>
        <w:spacing w:before="0"/>
        <w:ind w:left="2000" w:right="1316" w:hanging="720"/>
        <w:jc w:val="both"/>
        <w:rPr>
          <w:sz w:val="24"/>
        </w:rPr>
      </w:pPr>
      <w:r>
        <w:rPr>
          <w:sz w:val="24"/>
        </w:rPr>
        <w:t>Haugen T, Tonnesen E, Hisdal J, and Seiler S. (2013). The Role and Development of Sprinting Speed in Soccer </w:t>
      </w:r>
      <w:r>
        <w:rPr>
          <w:i/>
          <w:sz w:val="24"/>
        </w:rPr>
        <w:t>International Journal of Sport Physiology and Performance</w:t>
      </w:r>
      <w:r>
        <w:rPr>
          <w:sz w:val="24"/>
        </w:rPr>
        <w:t>. Human Kinetics, Inc.</w:t>
      </w:r>
    </w:p>
    <w:p>
      <w:pPr>
        <w:pStyle w:val="BodyText"/>
        <w:ind w:left="0"/>
      </w:pPr>
    </w:p>
    <w:p>
      <w:pPr>
        <w:spacing w:before="0"/>
        <w:ind w:left="2000" w:right="1317" w:hanging="720"/>
        <w:jc w:val="both"/>
        <w:rPr>
          <w:sz w:val="24"/>
        </w:rPr>
      </w:pPr>
      <w:r>
        <w:rPr>
          <w:sz w:val="24"/>
        </w:rPr>
        <w:t>Haugen, T., Tonnessen, E., Hisdal, J. and Seiler, S. (2014). The role and development of sprinting</w:t>
      </w:r>
      <w:r>
        <w:rPr>
          <w:spacing w:val="-2"/>
          <w:sz w:val="24"/>
        </w:rPr>
        <w:t> </w:t>
      </w:r>
      <w:r>
        <w:rPr>
          <w:sz w:val="24"/>
        </w:rPr>
        <w:t>speed in soccer. </w:t>
      </w:r>
      <w:r>
        <w:rPr>
          <w:i/>
          <w:sz w:val="24"/>
        </w:rPr>
        <w:t>International Journal of</w:t>
      </w:r>
      <w:r>
        <w:rPr>
          <w:i/>
          <w:spacing w:val="-2"/>
          <w:sz w:val="24"/>
        </w:rPr>
        <w:t> </w:t>
      </w:r>
      <w:r>
        <w:rPr>
          <w:i/>
          <w:sz w:val="24"/>
        </w:rPr>
        <w:t>Sports Physiology</w:t>
      </w:r>
      <w:r>
        <w:rPr>
          <w:i/>
          <w:spacing w:val="-1"/>
          <w:sz w:val="24"/>
        </w:rPr>
        <w:t> </w:t>
      </w:r>
      <w:r>
        <w:rPr>
          <w:i/>
          <w:sz w:val="24"/>
        </w:rPr>
        <w:t>and Performance </w:t>
      </w:r>
      <w:r>
        <w:rPr>
          <w:sz w:val="24"/>
        </w:rPr>
        <w:t>9, </w:t>
      </w:r>
      <w:r>
        <w:rPr>
          <w:spacing w:val="-2"/>
          <w:sz w:val="24"/>
        </w:rPr>
        <w:t>432-441</w:t>
      </w:r>
    </w:p>
    <w:p>
      <w:pPr>
        <w:pStyle w:val="BodyText"/>
        <w:ind w:left="0"/>
      </w:pPr>
    </w:p>
    <w:p>
      <w:pPr>
        <w:spacing w:before="1"/>
        <w:ind w:left="2000" w:right="1316" w:hanging="720"/>
        <w:jc w:val="both"/>
        <w:rPr>
          <w:sz w:val="24"/>
        </w:rPr>
      </w:pPr>
      <w:r>
        <w:rPr>
          <w:sz w:val="24"/>
        </w:rPr>
        <w:t>Helgerud, J., Engen, L.C., Wisloff, U. and Hoff, J. (2010). Aerobic endurance training improves soccer performance. </w:t>
      </w:r>
      <w:r>
        <w:rPr>
          <w:i/>
          <w:sz w:val="24"/>
        </w:rPr>
        <w:t>Journal of Medicine and Science in Sports and Exercise, </w:t>
      </w:r>
      <w:r>
        <w:rPr>
          <w:sz w:val="24"/>
        </w:rPr>
        <w:t>33 (11): </w:t>
      </w:r>
      <w:r>
        <w:rPr>
          <w:spacing w:val="-2"/>
          <w:sz w:val="24"/>
        </w:rPr>
        <w:t>1925-1931.</w:t>
      </w:r>
    </w:p>
    <w:p>
      <w:pPr>
        <w:pStyle w:val="BodyText"/>
        <w:ind w:left="0"/>
      </w:pPr>
    </w:p>
    <w:p>
      <w:pPr>
        <w:spacing w:before="0"/>
        <w:ind w:left="2000" w:right="1315" w:hanging="720"/>
        <w:jc w:val="both"/>
        <w:rPr>
          <w:sz w:val="24"/>
        </w:rPr>
      </w:pPr>
      <w:r>
        <w:rPr>
          <w:sz w:val="24"/>
        </w:rPr>
        <w:t>Helgerud, J., Kemi, O.J. and Hoff, J. (2013). Pre-season concurrent strength and endurance development in elite soccer players. In: Hoff, J. &amp; Helgerud, J. (eds.). </w:t>
      </w:r>
      <w:r>
        <w:rPr>
          <w:i/>
          <w:sz w:val="24"/>
        </w:rPr>
        <w:t>Football (soccer): New Developments in Physical Training Research</w:t>
      </w:r>
      <w:r>
        <w:rPr>
          <w:sz w:val="24"/>
        </w:rPr>
        <w:t>. Trondheim: NTNU, 53-65.</w:t>
      </w:r>
    </w:p>
    <w:p>
      <w:pPr>
        <w:pStyle w:val="BodyText"/>
        <w:ind w:left="0"/>
      </w:pPr>
    </w:p>
    <w:p>
      <w:pPr>
        <w:pStyle w:val="BodyText"/>
        <w:ind w:left="2000" w:right="1317" w:hanging="720"/>
        <w:jc w:val="both"/>
      </w:pPr>
      <w:r>
        <w:rPr/>
        <w:t>Henderson, G., Barnes, C.A. and Portas, M.D. (2010). Factors associated with increased propensity for hamstring injury in English Premier League soccer players. </w:t>
      </w:r>
      <w:r>
        <w:rPr>
          <w:i/>
        </w:rPr>
        <w:t>Journal of Science and Medicine in Sport, </w:t>
      </w:r>
      <w:r>
        <w:rPr/>
        <w:t>13:397-402.</w:t>
      </w:r>
    </w:p>
    <w:p>
      <w:pPr>
        <w:pStyle w:val="BodyText"/>
        <w:ind w:left="0"/>
      </w:pPr>
    </w:p>
    <w:p>
      <w:pPr>
        <w:spacing w:before="1"/>
        <w:ind w:left="2000" w:right="1317" w:hanging="720"/>
        <w:jc w:val="both"/>
        <w:rPr>
          <w:sz w:val="24"/>
        </w:rPr>
      </w:pPr>
      <w:r>
        <w:rPr>
          <w:sz w:val="24"/>
        </w:rPr>
        <w:t>Heyward, V.H. (2010). </w:t>
      </w:r>
      <w:r>
        <w:rPr>
          <w:i/>
          <w:sz w:val="24"/>
        </w:rPr>
        <w:t>Advanced Fitness Assessment and Exercise Prescription</w:t>
      </w:r>
      <w:r>
        <w:rPr>
          <w:sz w:val="24"/>
        </w:rPr>
        <w:t>, Illinois Human Kinetics 6</w:t>
      </w:r>
      <w:r>
        <w:rPr>
          <w:sz w:val="24"/>
          <w:vertAlign w:val="superscript"/>
        </w:rPr>
        <w:t>th</w:t>
      </w:r>
      <w:r>
        <w:rPr>
          <w:sz w:val="24"/>
          <w:vertAlign w:val="baseline"/>
        </w:rPr>
        <w:t> Edition</w:t>
      </w:r>
    </w:p>
    <w:p>
      <w:pPr>
        <w:spacing w:before="276"/>
        <w:ind w:left="2000" w:right="1317" w:hanging="720"/>
        <w:jc w:val="both"/>
        <w:rPr>
          <w:sz w:val="24"/>
        </w:rPr>
      </w:pPr>
      <w:r>
        <w:rPr>
          <w:sz w:val="24"/>
        </w:rPr>
        <w:t>Hill-Haas,</w:t>
      </w:r>
      <w:r>
        <w:rPr>
          <w:spacing w:val="-4"/>
          <w:sz w:val="24"/>
        </w:rPr>
        <w:t> </w:t>
      </w:r>
      <w:r>
        <w:rPr>
          <w:sz w:val="24"/>
        </w:rPr>
        <w:t>S.V;</w:t>
      </w:r>
      <w:r>
        <w:rPr>
          <w:spacing w:val="-4"/>
          <w:sz w:val="24"/>
        </w:rPr>
        <w:t> </w:t>
      </w:r>
      <w:r>
        <w:rPr>
          <w:sz w:val="24"/>
        </w:rPr>
        <w:t>Dowson,</w:t>
      </w:r>
      <w:r>
        <w:rPr>
          <w:spacing w:val="-2"/>
          <w:sz w:val="24"/>
        </w:rPr>
        <w:t> </w:t>
      </w:r>
      <w:r>
        <w:rPr>
          <w:sz w:val="24"/>
        </w:rPr>
        <w:t>B.F;</w:t>
      </w:r>
      <w:r>
        <w:rPr>
          <w:spacing w:val="-4"/>
          <w:sz w:val="24"/>
        </w:rPr>
        <w:t> </w:t>
      </w:r>
      <w:r>
        <w:rPr>
          <w:sz w:val="24"/>
        </w:rPr>
        <w:t>Coutts,</w:t>
      </w:r>
      <w:r>
        <w:rPr>
          <w:spacing w:val="-4"/>
          <w:sz w:val="24"/>
        </w:rPr>
        <w:t> </w:t>
      </w:r>
      <w:r>
        <w:rPr>
          <w:sz w:val="24"/>
        </w:rPr>
        <w:t>A.J.</w:t>
      </w:r>
      <w:r>
        <w:rPr>
          <w:spacing w:val="-4"/>
          <w:sz w:val="24"/>
        </w:rPr>
        <w:t> </w:t>
      </w:r>
      <w:r>
        <w:rPr>
          <w:sz w:val="24"/>
        </w:rPr>
        <w:t>and</w:t>
      </w:r>
      <w:r>
        <w:rPr>
          <w:spacing w:val="-4"/>
          <w:sz w:val="24"/>
        </w:rPr>
        <w:t> </w:t>
      </w:r>
      <w:r>
        <w:rPr>
          <w:sz w:val="24"/>
        </w:rPr>
        <w:t>Rowsell,</w:t>
      </w:r>
      <w:r>
        <w:rPr>
          <w:spacing w:val="-4"/>
          <w:sz w:val="24"/>
        </w:rPr>
        <w:t> </w:t>
      </w:r>
      <w:r>
        <w:rPr>
          <w:sz w:val="24"/>
        </w:rPr>
        <w:t>G.J</w:t>
      </w:r>
      <w:r>
        <w:rPr>
          <w:spacing w:val="-2"/>
          <w:sz w:val="24"/>
        </w:rPr>
        <w:t> </w:t>
      </w:r>
      <w:r>
        <w:rPr>
          <w:sz w:val="24"/>
        </w:rPr>
        <w:t>(2010).</w:t>
      </w:r>
      <w:r>
        <w:rPr>
          <w:spacing w:val="-4"/>
          <w:sz w:val="24"/>
        </w:rPr>
        <w:t> </w:t>
      </w:r>
      <w:r>
        <w:rPr>
          <w:sz w:val="24"/>
        </w:rPr>
        <w:t>Time</w:t>
      </w:r>
      <w:r>
        <w:rPr>
          <w:spacing w:val="-4"/>
          <w:sz w:val="24"/>
        </w:rPr>
        <w:t> </w:t>
      </w:r>
      <w:r>
        <w:rPr>
          <w:sz w:val="24"/>
        </w:rPr>
        <w:t>Motion</w:t>
      </w:r>
      <w:r>
        <w:rPr>
          <w:spacing w:val="-4"/>
          <w:sz w:val="24"/>
        </w:rPr>
        <w:t> </w:t>
      </w:r>
      <w:r>
        <w:rPr>
          <w:sz w:val="24"/>
        </w:rPr>
        <w:t>Characteristics and Physiological Response of two-sided Training Regimes in Youth Football Players. </w:t>
      </w:r>
      <w:r>
        <w:rPr>
          <w:i/>
          <w:sz w:val="24"/>
        </w:rPr>
        <w:t>British Journal of Sports Medicine 36(3): 118-221</w:t>
      </w:r>
      <w:r>
        <w:rPr>
          <w:sz w:val="24"/>
        </w:rPr>
        <w:t>.</w:t>
      </w:r>
    </w:p>
    <w:p>
      <w:pPr>
        <w:spacing w:after="0"/>
        <w:jc w:val="both"/>
        <w:rPr>
          <w:sz w:val="24"/>
        </w:rPr>
        <w:sectPr>
          <w:pgSz w:w="12240" w:h="15840"/>
          <w:pgMar w:header="0" w:footer="744" w:top="1360" w:bottom="940" w:left="160" w:right="120"/>
        </w:sectPr>
      </w:pPr>
    </w:p>
    <w:p>
      <w:pPr>
        <w:spacing w:before="72"/>
        <w:ind w:left="2000" w:right="1318" w:hanging="720"/>
        <w:jc w:val="both"/>
        <w:rPr>
          <w:sz w:val="24"/>
        </w:rPr>
      </w:pPr>
      <w:r>
        <w:rPr>
          <w:sz w:val="24"/>
        </w:rPr>
        <w:t>Hill-Haas, S; Coutts, A; Rowsell, G. and Dowson, B; (2014). </w:t>
      </w:r>
      <w:r>
        <w:rPr>
          <w:i/>
          <w:sz w:val="24"/>
        </w:rPr>
        <w:t>Variability of Acute Physiological Response and Performance Profiles of Youth Football Players in Small – Sided Games. </w:t>
      </w:r>
      <w:r>
        <w:rPr>
          <w:sz w:val="24"/>
        </w:rPr>
        <w:t>Science Medicines and Sport 11:487-490.</w:t>
      </w:r>
    </w:p>
    <w:p>
      <w:pPr>
        <w:pStyle w:val="BodyText"/>
        <w:ind w:left="0"/>
      </w:pPr>
    </w:p>
    <w:p>
      <w:pPr>
        <w:spacing w:before="0"/>
        <w:ind w:left="2000" w:right="1319" w:hanging="720"/>
        <w:jc w:val="both"/>
        <w:rPr>
          <w:sz w:val="24"/>
        </w:rPr>
      </w:pPr>
      <w:r>
        <w:rPr>
          <w:sz w:val="24"/>
        </w:rPr>
        <w:t>Hoff, J. (2008). Training and testing physical capacities for elite soccer players. </w:t>
      </w:r>
      <w:r>
        <w:rPr>
          <w:i/>
          <w:sz w:val="24"/>
        </w:rPr>
        <w:t>Journal of Sport Science </w:t>
      </w:r>
      <w:r>
        <w:rPr>
          <w:sz w:val="24"/>
        </w:rPr>
        <w:t>(23): 573-582</w:t>
      </w:r>
    </w:p>
    <w:p>
      <w:pPr>
        <w:pStyle w:val="BodyText"/>
        <w:ind w:left="0"/>
      </w:pPr>
    </w:p>
    <w:p>
      <w:pPr>
        <w:spacing w:before="0"/>
        <w:ind w:left="2000" w:right="1318" w:hanging="720"/>
        <w:jc w:val="both"/>
        <w:rPr>
          <w:i/>
          <w:sz w:val="24"/>
        </w:rPr>
      </w:pPr>
      <w:r>
        <w:rPr>
          <w:sz w:val="24"/>
        </w:rPr>
        <w:t>Hoffman J.R &amp; Maresh, C.M (2000). Physiology of Basketball. </w:t>
      </w:r>
      <w:r>
        <w:rPr>
          <w:i/>
          <w:sz w:val="24"/>
        </w:rPr>
        <w:t>Journal of Exercise and Sport Science pp. 733-744.</w:t>
      </w:r>
    </w:p>
    <w:p>
      <w:pPr>
        <w:pStyle w:val="BodyText"/>
        <w:ind w:left="0"/>
        <w:rPr>
          <w:i/>
        </w:rPr>
      </w:pPr>
    </w:p>
    <w:p>
      <w:pPr>
        <w:spacing w:before="0"/>
        <w:ind w:left="2000" w:right="1315" w:hanging="720"/>
        <w:jc w:val="both"/>
        <w:rPr>
          <w:sz w:val="24"/>
        </w:rPr>
      </w:pPr>
      <w:r>
        <w:rPr>
          <w:sz w:val="24"/>
        </w:rPr>
        <w:t>Hughes, M.G; Lloyd, R. &amp; Meyers, R. (2012). Sprinting and Plyometric Ability in Youths: </w:t>
      </w:r>
      <w:r>
        <w:rPr>
          <w:i/>
          <w:sz w:val="24"/>
        </w:rPr>
        <w:t>The Effect of Natural Development and Training</w:t>
      </w:r>
      <w:r>
        <w:rPr>
          <w:sz w:val="24"/>
        </w:rPr>
        <w:t>. New York: Nova Science Publishers, Inc.</w:t>
      </w:r>
    </w:p>
    <w:p>
      <w:pPr>
        <w:pStyle w:val="BodyText"/>
        <w:spacing w:before="1"/>
        <w:ind w:left="0"/>
      </w:pPr>
    </w:p>
    <w:p>
      <w:pPr>
        <w:spacing w:before="0"/>
        <w:ind w:left="2000" w:right="1319" w:hanging="720"/>
        <w:jc w:val="both"/>
        <w:rPr>
          <w:sz w:val="24"/>
        </w:rPr>
      </w:pPr>
      <w:r>
        <w:rPr>
          <w:sz w:val="24"/>
        </w:rPr>
        <w:t>Hunter. (2009). </w:t>
      </w:r>
      <w:r>
        <w:rPr>
          <w:i/>
          <w:sz w:val="24"/>
        </w:rPr>
        <w:t>Lower- Limb explosive power and physical match performance in collegiate female</w:t>
      </w:r>
      <w:r>
        <w:rPr>
          <w:i/>
          <w:spacing w:val="-4"/>
          <w:sz w:val="24"/>
        </w:rPr>
        <w:t> </w:t>
      </w:r>
      <w:r>
        <w:rPr>
          <w:i/>
          <w:sz w:val="24"/>
        </w:rPr>
        <w:t>soccer</w:t>
      </w:r>
      <w:r>
        <w:rPr>
          <w:i/>
          <w:spacing w:val="-3"/>
          <w:sz w:val="24"/>
        </w:rPr>
        <w:t> </w:t>
      </w:r>
      <w:r>
        <w:rPr>
          <w:i/>
          <w:sz w:val="24"/>
        </w:rPr>
        <w:t>players.</w:t>
      </w:r>
      <w:r>
        <w:rPr>
          <w:i/>
          <w:spacing w:val="-2"/>
          <w:sz w:val="24"/>
        </w:rPr>
        <w:t> </w:t>
      </w:r>
      <w:r>
        <w:rPr>
          <w:sz w:val="24"/>
        </w:rPr>
        <w:t>Unpublished</w:t>
      </w:r>
      <w:r>
        <w:rPr>
          <w:spacing w:val="-3"/>
          <w:sz w:val="24"/>
        </w:rPr>
        <w:t> </w:t>
      </w:r>
      <w:r>
        <w:rPr>
          <w:sz w:val="24"/>
        </w:rPr>
        <w:t>master</w:t>
      </w:r>
      <w:r>
        <w:rPr>
          <w:spacing w:val="-4"/>
          <w:sz w:val="24"/>
        </w:rPr>
        <w:t> </w:t>
      </w:r>
      <w:r>
        <w:rPr>
          <w:sz w:val="24"/>
        </w:rPr>
        <w:t>theses,</w:t>
      </w:r>
      <w:r>
        <w:rPr>
          <w:spacing w:val="-3"/>
          <w:sz w:val="24"/>
        </w:rPr>
        <w:t> </w:t>
      </w:r>
      <w:r>
        <w:rPr>
          <w:sz w:val="24"/>
        </w:rPr>
        <w:t>Department</w:t>
      </w:r>
      <w:r>
        <w:rPr>
          <w:spacing w:val="-3"/>
          <w:sz w:val="24"/>
        </w:rPr>
        <w:t> </w:t>
      </w:r>
      <w:r>
        <w:rPr>
          <w:sz w:val="24"/>
        </w:rPr>
        <w:t>of</w:t>
      </w:r>
      <w:r>
        <w:rPr>
          <w:spacing w:val="-4"/>
          <w:sz w:val="24"/>
        </w:rPr>
        <w:t> </w:t>
      </w:r>
      <w:r>
        <w:rPr>
          <w:sz w:val="24"/>
        </w:rPr>
        <w:t>Kinesiology,</w:t>
      </w:r>
      <w:r>
        <w:rPr>
          <w:spacing w:val="-1"/>
          <w:sz w:val="24"/>
        </w:rPr>
        <w:t> </w:t>
      </w:r>
      <w:r>
        <w:rPr>
          <w:sz w:val="24"/>
        </w:rPr>
        <w:t>Humboldt state university, Arcate, C.A.</w:t>
      </w:r>
    </w:p>
    <w:p>
      <w:pPr>
        <w:pStyle w:val="BodyText"/>
        <w:ind w:left="0"/>
      </w:pPr>
    </w:p>
    <w:p>
      <w:pPr>
        <w:spacing w:before="0"/>
        <w:ind w:left="2000" w:right="1315" w:hanging="720"/>
        <w:jc w:val="both"/>
        <w:rPr>
          <w:sz w:val="24"/>
        </w:rPr>
      </w:pPr>
      <w:r>
        <w:rPr>
          <w:sz w:val="24"/>
        </w:rPr>
        <w:t>Ilyararay, S., &amp; Sakthigananvel, D. (2013). Effect of combination of speed and plyometric training on speed and agility. </w:t>
      </w:r>
      <w:r>
        <w:rPr>
          <w:i/>
          <w:sz w:val="24"/>
        </w:rPr>
        <w:t>International Research Journal of Health Fitness and Sports Science, </w:t>
      </w:r>
      <w:r>
        <w:rPr>
          <w:sz w:val="24"/>
        </w:rPr>
        <w:t>1(2): 52-65.</w:t>
      </w:r>
    </w:p>
    <w:p>
      <w:pPr>
        <w:pStyle w:val="BodyText"/>
        <w:ind w:left="0"/>
      </w:pPr>
    </w:p>
    <w:p>
      <w:pPr>
        <w:pStyle w:val="BodyText"/>
        <w:ind w:left="2000" w:right="1317" w:hanging="720"/>
        <w:jc w:val="both"/>
      </w:pPr>
      <w:r>
        <w:rPr/>
        <w:t>Inqle, L., Sleap, M., &amp; Tolfrey, K. (2006). Effect of a Complex training and detraining programme on selected strength and power variables in early pubertal boys, </w:t>
      </w:r>
      <w:r>
        <w:rPr>
          <w:i/>
        </w:rPr>
        <w:t>Journal of Sports Science, </w:t>
      </w:r>
      <w:r>
        <w:rPr/>
        <w:t>24(9): 987-97.</w:t>
      </w:r>
    </w:p>
    <w:p>
      <w:pPr>
        <w:pStyle w:val="BodyText"/>
        <w:ind w:left="0"/>
      </w:pPr>
    </w:p>
    <w:p>
      <w:pPr>
        <w:spacing w:before="0"/>
        <w:ind w:left="2000" w:right="1317" w:hanging="720"/>
        <w:jc w:val="both"/>
        <w:rPr>
          <w:sz w:val="24"/>
        </w:rPr>
      </w:pPr>
      <w:r>
        <w:rPr>
          <w:sz w:val="24"/>
        </w:rPr>
        <w:t>Jackson, A. &amp; Walldeen, M. (2013).Developing the football player as an athlete. </w:t>
      </w:r>
      <w:r>
        <w:rPr>
          <w:i/>
          <w:sz w:val="24"/>
        </w:rPr>
        <w:t>The C.H.E.K Institute Report </w:t>
      </w:r>
      <w:r>
        <w:rPr>
          <w:sz w:val="24"/>
        </w:rPr>
        <w:t>Vol. 1:10-16</w:t>
      </w:r>
    </w:p>
    <w:p>
      <w:pPr>
        <w:pStyle w:val="BodyText"/>
        <w:spacing w:before="1"/>
        <w:ind w:left="0"/>
      </w:pPr>
    </w:p>
    <w:p>
      <w:pPr>
        <w:pStyle w:val="BodyText"/>
        <w:ind w:left="2000" w:right="1313" w:hanging="720"/>
        <w:jc w:val="both"/>
      </w:pPr>
      <w:r>
        <w:rPr/>
        <w:t>Jakovljevic, S.T; Karalejic, M.S; Pajic, Z.B; Macura, M.M. and Erculj, F.F. (2012). Speed and agility of 12- and 14-year-old elite male basketball players. </w:t>
      </w:r>
      <w:r>
        <w:rPr>
          <w:i/>
        </w:rPr>
        <w:t>Journal of Strength Conditioning Research </w:t>
      </w:r>
      <w:r>
        <w:rPr/>
        <w:t>26: 2453-2459.</w:t>
      </w:r>
    </w:p>
    <w:p>
      <w:pPr>
        <w:pStyle w:val="BodyText"/>
        <w:ind w:left="0"/>
      </w:pPr>
    </w:p>
    <w:p>
      <w:pPr>
        <w:spacing w:before="0"/>
        <w:ind w:left="2000" w:right="1318" w:hanging="720"/>
        <w:jc w:val="both"/>
        <w:rPr>
          <w:sz w:val="24"/>
        </w:rPr>
      </w:pPr>
      <w:r>
        <w:rPr>
          <w:sz w:val="24"/>
        </w:rPr>
        <w:t>Johnson B.A, Salzberg CL, and Stevenson D.A. (2011). A systematic review: Plyometric</w:t>
      </w:r>
      <w:r>
        <w:rPr>
          <w:spacing w:val="40"/>
          <w:sz w:val="24"/>
        </w:rPr>
        <w:t> </w:t>
      </w:r>
      <w:r>
        <w:rPr>
          <w:sz w:val="24"/>
        </w:rPr>
        <w:t>training programs for young children. </w:t>
      </w:r>
      <w:r>
        <w:rPr>
          <w:i/>
          <w:sz w:val="24"/>
        </w:rPr>
        <w:t>Journal of Strength Conditioning Research </w:t>
      </w:r>
      <w:r>
        <w:rPr>
          <w:sz w:val="24"/>
        </w:rPr>
        <w:t>25, </w:t>
      </w:r>
      <w:r>
        <w:rPr>
          <w:spacing w:val="-2"/>
          <w:sz w:val="24"/>
        </w:rPr>
        <w:t>2623-2633.</w:t>
      </w:r>
    </w:p>
    <w:p>
      <w:pPr>
        <w:pStyle w:val="BodyText"/>
        <w:ind w:left="0"/>
      </w:pPr>
    </w:p>
    <w:p>
      <w:pPr>
        <w:spacing w:before="0"/>
        <w:ind w:left="2000" w:right="1319" w:hanging="720"/>
        <w:jc w:val="both"/>
        <w:rPr>
          <w:sz w:val="24"/>
        </w:rPr>
      </w:pPr>
      <w:r>
        <w:rPr>
          <w:sz w:val="24"/>
        </w:rPr>
        <w:t>Johnson, B.L., &amp; Nelson, J. K. (2005). </w:t>
      </w:r>
      <w:r>
        <w:rPr>
          <w:i/>
          <w:sz w:val="24"/>
        </w:rPr>
        <w:t>Practical measurement for Evaluation in Physical Education</w:t>
      </w:r>
      <w:r>
        <w:rPr>
          <w:sz w:val="24"/>
        </w:rPr>
        <w:t>. (3</w:t>
      </w:r>
      <w:r>
        <w:rPr>
          <w:sz w:val="24"/>
          <w:vertAlign w:val="superscript"/>
        </w:rPr>
        <w:t>rd</w:t>
      </w:r>
      <w:r>
        <w:rPr>
          <w:sz w:val="24"/>
          <w:vertAlign w:val="baseline"/>
        </w:rPr>
        <w:t>ed.). New Delhi: Surjeet Publication, pp.125.</w:t>
      </w:r>
    </w:p>
    <w:p>
      <w:pPr>
        <w:pStyle w:val="BodyText"/>
        <w:ind w:left="0"/>
      </w:pPr>
    </w:p>
    <w:p>
      <w:pPr>
        <w:pStyle w:val="BodyText"/>
        <w:spacing w:before="1"/>
        <w:ind w:left="2000" w:right="1314" w:hanging="720"/>
        <w:jc w:val="both"/>
      </w:pPr>
      <w:r>
        <w:rPr/>
        <w:t>Johnson, S., Burns, S., &amp; Azevedo, K. (2013). Effect of Exercise sequence in resistance training on strength speed and agility in high school football players, </w:t>
      </w:r>
      <w:r>
        <w:rPr>
          <w:i/>
        </w:rPr>
        <w:t>International Journal of Exercise Science, </w:t>
      </w:r>
      <w:r>
        <w:rPr/>
        <w:t>6(2):126-133.</w:t>
      </w:r>
    </w:p>
    <w:p>
      <w:pPr>
        <w:spacing w:before="276"/>
        <w:ind w:left="2000" w:right="1321" w:hanging="720"/>
        <w:jc w:val="both"/>
        <w:rPr>
          <w:sz w:val="24"/>
        </w:rPr>
      </w:pPr>
      <w:r>
        <w:rPr>
          <w:sz w:val="24"/>
        </w:rPr>
        <w:t>Jones,</w:t>
      </w:r>
      <w:r>
        <w:rPr>
          <w:spacing w:val="-4"/>
          <w:sz w:val="24"/>
        </w:rPr>
        <w:t> </w:t>
      </w:r>
      <w:r>
        <w:rPr>
          <w:sz w:val="24"/>
        </w:rPr>
        <w:t>P;</w:t>
      </w:r>
      <w:r>
        <w:rPr>
          <w:spacing w:val="-4"/>
          <w:sz w:val="24"/>
        </w:rPr>
        <w:t> </w:t>
      </w:r>
      <w:r>
        <w:rPr>
          <w:sz w:val="24"/>
        </w:rPr>
        <w:t>Bampouras,</w:t>
      </w:r>
      <w:r>
        <w:rPr>
          <w:spacing w:val="-4"/>
          <w:sz w:val="24"/>
        </w:rPr>
        <w:t> </w:t>
      </w:r>
      <w:r>
        <w:rPr>
          <w:sz w:val="24"/>
        </w:rPr>
        <w:t>T.M.</w:t>
      </w:r>
      <w:r>
        <w:rPr>
          <w:spacing w:val="-4"/>
          <w:sz w:val="24"/>
        </w:rPr>
        <w:t> </w:t>
      </w:r>
      <w:r>
        <w:rPr>
          <w:sz w:val="24"/>
        </w:rPr>
        <w:t>and</w:t>
      </w:r>
      <w:r>
        <w:rPr>
          <w:spacing w:val="-4"/>
          <w:sz w:val="24"/>
        </w:rPr>
        <w:t> </w:t>
      </w:r>
      <w:r>
        <w:rPr>
          <w:sz w:val="24"/>
        </w:rPr>
        <w:t>Marrin,</w:t>
      </w:r>
      <w:r>
        <w:rPr>
          <w:spacing w:val="-4"/>
          <w:sz w:val="24"/>
        </w:rPr>
        <w:t> </w:t>
      </w:r>
      <w:r>
        <w:rPr>
          <w:sz w:val="24"/>
        </w:rPr>
        <w:t>K.</w:t>
      </w:r>
      <w:r>
        <w:rPr>
          <w:spacing w:val="-3"/>
          <w:sz w:val="24"/>
        </w:rPr>
        <w:t> </w:t>
      </w:r>
      <w:r>
        <w:rPr>
          <w:sz w:val="24"/>
        </w:rPr>
        <w:t>(2009).</w:t>
      </w:r>
      <w:r>
        <w:rPr>
          <w:spacing w:val="-5"/>
          <w:sz w:val="24"/>
        </w:rPr>
        <w:t> </w:t>
      </w:r>
      <w:r>
        <w:rPr>
          <w:sz w:val="24"/>
        </w:rPr>
        <w:t>An</w:t>
      </w:r>
      <w:r>
        <w:rPr>
          <w:spacing w:val="-4"/>
          <w:sz w:val="24"/>
        </w:rPr>
        <w:t> </w:t>
      </w:r>
      <w:r>
        <w:rPr>
          <w:sz w:val="24"/>
        </w:rPr>
        <w:t>investigation</w:t>
      </w:r>
      <w:r>
        <w:rPr>
          <w:spacing w:val="-4"/>
          <w:sz w:val="24"/>
        </w:rPr>
        <w:t> </w:t>
      </w:r>
      <w:r>
        <w:rPr>
          <w:sz w:val="24"/>
        </w:rPr>
        <w:t>into</w:t>
      </w:r>
      <w:r>
        <w:rPr>
          <w:spacing w:val="-4"/>
          <w:sz w:val="24"/>
        </w:rPr>
        <w:t> </w:t>
      </w:r>
      <w:r>
        <w:rPr>
          <w:sz w:val="24"/>
        </w:rPr>
        <w:t>physical</w:t>
      </w:r>
      <w:r>
        <w:rPr>
          <w:spacing w:val="-4"/>
          <w:sz w:val="24"/>
        </w:rPr>
        <w:t> </w:t>
      </w:r>
      <w:r>
        <w:rPr>
          <w:sz w:val="24"/>
        </w:rPr>
        <w:t>determinants</w:t>
      </w:r>
      <w:r>
        <w:rPr>
          <w:spacing w:val="-4"/>
          <w:sz w:val="24"/>
        </w:rPr>
        <w:t> </w:t>
      </w:r>
      <w:r>
        <w:rPr>
          <w:sz w:val="24"/>
        </w:rPr>
        <w:t>of change of direction speed. </w:t>
      </w:r>
      <w:r>
        <w:rPr>
          <w:i/>
          <w:sz w:val="24"/>
        </w:rPr>
        <w:t>Journal of Sports Medicine Physical Fitness </w:t>
      </w:r>
      <w:r>
        <w:rPr>
          <w:sz w:val="24"/>
        </w:rPr>
        <w:t>49, 97-104</w:t>
      </w:r>
    </w:p>
    <w:p>
      <w:pPr>
        <w:spacing w:after="0"/>
        <w:jc w:val="both"/>
        <w:rPr>
          <w:sz w:val="24"/>
        </w:rPr>
        <w:sectPr>
          <w:pgSz w:w="12240" w:h="15840"/>
          <w:pgMar w:header="0" w:footer="744" w:top="1360" w:bottom="940" w:left="160" w:right="120"/>
        </w:sectPr>
      </w:pPr>
    </w:p>
    <w:p>
      <w:pPr>
        <w:pStyle w:val="BodyText"/>
        <w:spacing w:before="72"/>
        <w:ind w:left="2000" w:right="1315" w:hanging="720"/>
        <w:jc w:val="both"/>
      </w:pPr>
      <w:r>
        <w:rPr/>
        <w:t>Jullien, H</w:t>
      </w:r>
      <w:r>
        <w:rPr>
          <w:spacing w:val="-3"/>
        </w:rPr>
        <w:t> </w:t>
      </w:r>
      <w:r>
        <w:rPr/>
        <w:t>;</w:t>
      </w:r>
      <w:r>
        <w:rPr>
          <w:spacing w:val="80"/>
        </w:rPr>
        <w:t> </w:t>
      </w:r>
      <w:r>
        <w:rPr/>
        <w:t>Bisch, C</w:t>
      </w:r>
      <w:r>
        <w:rPr>
          <w:spacing w:val="-2"/>
        </w:rPr>
        <w:t> </w:t>
      </w:r>
      <w:r>
        <w:rPr/>
        <w:t>; Largouet, N.; Manovrier,</w:t>
      </w:r>
      <w:r>
        <w:rPr>
          <w:spacing w:val="15"/>
        </w:rPr>
        <w:t> </w:t>
      </w:r>
      <w:r>
        <w:rPr/>
        <w:t>C</w:t>
      </w:r>
      <w:r>
        <w:rPr>
          <w:spacing w:val="73"/>
        </w:rPr>
        <w:t> </w:t>
      </w:r>
      <w:r>
        <w:rPr/>
        <w:t>&amp; Carling, C.J.</w:t>
      </w:r>
      <w:r>
        <w:rPr>
          <w:spacing w:val="15"/>
        </w:rPr>
        <w:t> </w:t>
      </w:r>
      <w:r>
        <w:rPr/>
        <w:t>(2008). Does a short period of lower limb strength training improve performance in field-based tests of running and agility in young professional soccer players? </w:t>
      </w:r>
      <w:r>
        <w:rPr>
          <w:i/>
        </w:rPr>
        <w:t>Journal of Strength Conditioning Research </w:t>
      </w:r>
      <w:r>
        <w:rPr/>
        <w:t>22, 404-411.</w:t>
      </w:r>
    </w:p>
    <w:p>
      <w:pPr>
        <w:pStyle w:val="BodyText"/>
        <w:ind w:left="0"/>
      </w:pPr>
    </w:p>
    <w:p>
      <w:pPr>
        <w:spacing w:before="0"/>
        <w:ind w:left="2000" w:right="1314" w:hanging="720"/>
        <w:jc w:val="both"/>
        <w:rPr>
          <w:sz w:val="24"/>
        </w:rPr>
      </w:pPr>
      <w:r>
        <w:rPr>
          <w:sz w:val="24"/>
        </w:rPr>
        <w:t>Kagitha, V. R., &amp; Kumar, P.P.S.P. (2013). Effect of complex training with yogic practices on selected motor fitness variables and playing ability among Kabaddi menplayers. </w:t>
      </w:r>
      <w:r>
        <w:rPr>
          <w:i/>
          <w:sz w:val="24"/>
        </w:rPr>
        <w:t>International Journal of Humanities and Social Science Invention, </w:t>
      </w:r>
      <w:r>
        <w:rPr>
          <w:sz w:val="24"/>
        </w:rPr>
        <w:t>2(10): 2319-7714.</w:t>
      </w:r>
    </w:p>
    <w:p>
      <w:pPr>
        <w:pStyle w:val="BodyText"/>
        <w:ind w:left="0"/>
      </w:pPr>
    </w:p>
    <w:p>
      <w:pPr>
        <w:pStyle w:val="BodyText"/>
        <w:ind w:left="2000" w:right="1316" w:hanging="720"/>
        <w:jc w:val="both"/>
      </w:pPr>
      <w:r>
        <w:rPr/>
        <w:t>Kalapotharakos, V.I., Strimpakos, N., Vithoulka, I., Karvounidis, C., Diamantopoulos, K. and Kapreli, I. (2006). Physiological characteristics of elite professional soccer teams of different ranking. </w:t>
      </w:r>
      <w:r>
        <w:rPr>
          <w:i/>
        </w:rPr>
        <w:t>Journal of Sports Medicine and Physical Fitness, </w:t>
      </w:r>
      <w:r>
        <w:rPr/>
        <w:t>46: 515-519.</w:t>
      </w:r>
    </w:p>
    <w:p>
      <w:pPr>
        <w:pStyle w:val="BodyText"/>
        <w:spacing w:before="1"/>
        <w:ind w:left="0"/>
      </w:pPr>
    </w:p>
    <w:p>
      <w:pPr>
        <w:spacing w:before="0"/>
        <w:ind w:left="2000" w:right="1316" w:hanging="720"/>
        <w:jc w:val="both"/>
        <w:rPr>
          <w:sz w:val="24"/>
        </w:rPr>
      </w:pPr>
      <w:r>
        <w:rPr>
          <w:sz w:val="24"/>
        </w:rPr>
        <w:t>Keiner, M., Sander, A., Writh, K., and Schmidtbleicher, D. (2014). Long term strength training effects on change of direction sprint performance. </w:t>
      </w:r>
      <w:r>
        <w:rPr>
          <w:i/>
          <w:sz w:val="24"/>
        </w:rPr>
        <w:t>The Journal of Strength and Conditioning Research </w:t>
      </w:r>
      <w:r>
        <w:rPr>
          <w:sz w:val="24"/>
        </w:rPr>
        <w:t>28 (1): 223-231</w:t>
      </w:r>
    </w:p>
    <w:p>
      <w:pPr>
        <w:pStyle w:val="BodyText"/>
        <w:ind w:left="0"/>
      </w:pPr>
    </w:p>
    <w:p>
      <w:pPr>
        <w:spacing w:before="0"/>
        <w:ind w:left="2000" w:right="1314" w:hanging="720"/>
        <w:jc w:val="both"/>
        <w:rPr>
          <w:sz w:val="24"/>
        </w:rPr>
      </w:pPr>
      <w:r>
        <w:rPr>
          <w:sz w:val="24"/>
        </w:rPr>
        <w:t>Khetmalis, M.S.(2012). Comparison between selected coordinative abilities and motor abilities</w:t>
      </w:r>
      <w:r>
        <w:rPr>
          <w:spacing w:val="40"/>
          <w:sz w:val="24"/>
        </w:rPr>
        <w:t> </w:t>
      </w:r>
      <w:r>
        <w:rPr>
          <w:sz w:val="24"/>
        </w:rPr>
        <w:t>of female athletes of selected international schools in Pune. </w:t>
      </w:r>
      <w:r>
        <w:rPr>
          <w:i/>
          <w:sz w:val="24"/>
        </w:rPr>
        <w:t>International Journal of Research Pedagogy and Technology in Education and Movements Sciences, </w:t>
      </w:r>
      <w:r>
        <w:rPr>
          <w:sz w:val="24"/>
        </w:rPr>
        <w:t>1(2):11-13.</w:t>
      </w:r>
    </w:p>
    <w:p>
      <w:pPr>
        <w:pStyle w:val="BodyText"/>
        <w:ind w:left="0"/>
      </w:pPr>
    </w:p>
    <w:p>
      <w:pPr>
        <w:spacing w:before="0"/>
        <w:ind w:left="2000" w:right="1318" w:hanging="720"/>
        <w:jc w:val="both"/>
        <w:rPr>
          <w:sz w:val="24"/>
        </w:rPr>
      </w:pPr>
      <w:r>
        <w:rPr>
          <w:sz w:val="24"/>
        </w:rPr>
        <w:t>Khodabakshi, M., Javaheri, S.A.H., Zandi, A.E.A.M., and Khanzadeh, R. (2012). Effect of balancing and resistive selected exercise on young footballers dynamic balance.</w:t>
      </w:r>
      <w:r>
        <w:rPr>
          <w:spacing w:val="40"/>
          <w:sz w:val="24"/>
        </w:rPr>
        <w:t> </w:t>
      </w:r>
      <w:r>
        <w:rPr>
          <w:i/>
          <w:sz w:val="24"/>
        </w:rPr>
        <w:t>European Journal of Sports and Exercise Science, </w:t>
      </w:r>
      <w:r>
        <w:rPr>
          <w:sz w:val="24"/>
        </w:rPr>
        <w:t>1(3): 77-84.</w:t>
      </w:r>
    </w:p>
    <w:p>
      <w:pPr>
        <w:pStyle w:val="BodyText"/>
        <w:ind w:left="0"/>
      </w:pPr>
    </w:p>
    <w:p>
      <w:pPr>
        <w:spacing w:before="0"/>
        <w:ind w:left="2000" w:right="1317" w:hanging="720"/>
        <w:jc w:val="both"/>
        <w:rPr>
          <w:i/>
          <w:sz w:val="24"/>
        </w:rPr>
      </w:pPr>
      <w:r>
        <w:rPr>
          <w:sz w:val="24"/>
        </w:rPr>
        <w:t>Kirkendall, D.T. (2000) Physiology of Football</w:t>
      </w:r>
      <w:r>
        <w:rPr>
          <w:i/>
          <w:sz w:val="24"/>
        </w:rPr>
        <w:t>. Journal of Exercise and Sport Science pp. 875 - </w:t>
      </w:r>
      <w:r>
        <w:rPr>
          <w:i/>
          <w:spacing w:val="-4"/>
          <w:sz w:val="24"/>
        </w:rPr>
        <w:t>884</w:t>
      </w:r>
    </w:p>
    <w:p>
      <w:pPr>
        <w:pStyle w:val="BodyText"/>
        <w:spacing w:before="1"/>
        <w:ind w:left="0"/>
        <w:rPr>
          <w:i/>
        </w:rPr>
      </w:pPr>
    </w:p>
    <w:p>
      <w:pPr>
        <w:spacing w:before="0"/>
        <w:ind w:left="2000" w:right="1324" w:hanging="720"/>
        <w:jc w:val="both"/>
        <w:rPr>
          <w:sz w:val="24"/>
        </w:rPr>
      </w:pPr>
      <w:r>
        <w:rPr>
          <w:sz w:val="24"/>
        </w:rPr>
        <w:t>Kotzamanidis C. (2006). Effect of plyometric training on running performance and vertical jumping in pre-pubertal boys. </w:t>
      </w:r>
      <w:r>
        <w:rPr>
          <w:i/>
          <w:sz w:val="24"/>
        </w:rPr>
        <w:t>Journal of Strength Conditioning Research </w:t>
      </w:r>
      <w:r>
        <w:rPr>
          <w:sz w:val="24"/>
        </w:rPr>
        <w:t>20, 441-445.</w:t>
      </w:r>
    </w:p>
    <w:p>
      <w:pPr>
        <w:pStyle w:val="BodyText"/>
        <w:ind w:left="0"/>
      </w:pPr>
    </w:p>
    <w:p>
      <w:pPr>
        <w:pStyle w:val="BodyText"/>
        <w:ind w:left="2000" w:right="1318" w:hanging="720"/>
        <w:jc w:val="both"/>
      </w:pPr>
      <w:r>
        <w:rPr/>
        <w:t>Kotzamanidis, C., Chatzopoulos, D., Michailidis, C., Papaiakovou, G., &amp; Patikas, D.(2005).Effect of a combined high intensity strength and speed training program on the running and jumping ability</w:t>
      </w:r>
      <w:r>
        <w:rPr>
          <w:spacing w:val="-4"/>
        </w:rPr>
        <w:t> </w:t>
      </w:r>
      <w:r>
        <w:rPr/>
        <w:t>of Soccer players. </w:t>
      </w:r>
      <w:r>
        <w:rPr>
          <w:i/>
        </w:rPr>
        <w:t>Journal of Strength Condition Resistance, </w:t>
      </w:r>
      <w:r>
        <w:rPr/>
        <w:t>19 (2), 369-375.</w:t>
      </w:r>
    </w:p>
    <w:p>
      <w:pPr>
        <w:pStyle w:val="BodyText"/>
        <w:ind w:left="0"/>
      </w:pPr>
    </w:p>
    <w:p>
      <w:pPr>
        <w:spacing w:before="0"/>
        <w:ind w:left="2000" w:right="1316" w:hanging="720"/>
        <w:jc w:val="both"/>
        <w:rPr>
          <w:sz w:val="24"/>
        </w:rPr>
      </w:pPr>
      <w:r>
        <w:rPr>
          <w:sz w:val="24"/>
        </w:rPr>
        <w:t>Kravitz, L., Akalam, C., Nowicki, K. and Kinzey, S.J. (2003). Prediction of 1RMmaximum in high-school power lifter. </w:t>
      </w:r>
      <w:r>
        <w:rPr>
          <w:i/>
          <w:sz w:val="24"/>
        </w:rPr>
        <w:t>Journal Strength Condition Res, </w:t>
      </w:r>
      <w:r>
        <w:rPr>
          <w:sz w:val="24"/>
        </w:rPr>
        <w:t>17, 16-72.</w:t>
      </w:r>
    </w:p>
    <w:p>
      <w:pPr>
        <w:pStyle w:val="BodyText"/>
        <w:ind w:left="0"/>
      </w:pPr>
    </w:p>
    <w:p>
      <w:pPr>
        <w:pStyle w:val="BodyText"/>
        <w:spacing w:before="1"/>
        <w:ind w:left="2000" w:right="1316" w:hanging="720"/>
        <w:jc w:val="both"/>
      </w:pPr>
      <w:r>
        <w:rPr/>
        <w:t>Krustrup,</w:t>
      </w:r>
      <w:r>
        <w:rPr>
          <w:spacing w:val="-1"/>
        </w:rPr>
        <w:t> </w:t>
      </w:r>
      <w:r>
        <w:rPr/>
        <w:t>P; Mohr,</w:t>
      </w:r>
      <w:r>
        <w:rPr>
          <w:spacing w:val="-1"/>
        </w:rPr>
        <w:t> </w:t>
      </w:r>
      <w:r>
        <w:rPr/>
        <w:t>M; Nybo, L; Jensen,</w:t>
      </w:r>
      <w:r>
        <w:rPr>
          <w:spacing w:val="-1"/>
        </w:rPr>
        <w:t> </w:t>
      </w:r>
      <w:r>
        <w:rPr/>
        <w:t>J.M; Nielsen,</w:t>
      </w:r>
      <w:r>
        <w:rPr>
          <w:spacing w:val="-1"/>
        </w:rPr>
        <w:t> </w:t>
      </w:r>
      <w:r>
        <w:rPr/>
        <w:t>J.J.</w:t>
      </w:r>
      <w:r>
        <w:rPr>
          <w:spacing w:val="-1"/>
        </w:rPr>
        <w:t> </w:t>
      </w:r>
      <w:r>
        <w:rPr/>
        <w:t>&amp;</w:t>
      </w:r>
      <w:r>
        <w:rPr>
          <w:spacing w:val="-3"/>
        </w:rPr>
        <w:t> </w:t>
      </w:r>
      <w:r>
        <w:rPr/>
        <w:t>Bangsbo,</w:t>
      </w:r>
      <w:r>
        <w:rPr>
          <w:spacing w:val="-1"/>
        </w:rPr>
        <w:t> </w:t>
      </w:r>
      <w:r>
        <w:rPr/>
        <w:t>J.</w:t>
      </w:r>
      <w:r>
        <w:rPr>
          <w:spacing w:val="-1"/>
        </w:rPr>
        <w:t> </w:t>
      </w:r>
      <w:r>
        <w:rPr/>
        <w:t>(2006).</w:t>
      </w:r>
      <w:r>
        <w:rPr>
          <w:spacing w:val="-2"/>
        </w:rPr>
        <w:t> </w:t>
      </w:r>
      <w:r>
        <w:rPr/>
        <w:t>The</w:t>
      </w:r>
      <w:r>
        <w:rPr>
          <w:spacing w:val="-3"/>
        </w:rPr>
        <w:t> </w:t>
      </w:r>
      <w:r>
        <w:rPr/>
        <w:t>Yo-Yo IR2 test: physiological response reliability and application to elite soccer. </w:t>
      </w:r>
      <w:r>
        <w:rPr>
          <w:i/>
        </w:rPr>
        <w:t>Medicine and Science in Sports and Exercise </w:t>
      </w:r>
      <w:r>
        <w:rPr/>
        <w:t>38, 1666-1673</w:t>
      </w:r>
    </w:p>
    <w:p>
      <w:pPr>
        <w:pStyle w:val="BodyText"/>
        <w:spacing w:before="276"/>
        <w:ind w:left="2000" w:right="1317" w:hanging="720"/>
        <w:jc w:val="both"/>
      </w:pPr>
      <w:r>
        <w:rPr/>
        <w:t>Kwang-Jun Kim. (2010). Effect of 12 weeks combined training in core muscle strengthening on the flexibility, muscular strength and driver shot performance in female professional golfers. </w:t>
      </w:r>
      <w:r>
        <w:rPr>
          <w:i/>
        </w:rPr>
        <w:t>International Journal of Applied Sports Science, </w:t>
      </w:r>
      <w:r>
        <w:rPr/>
        <w:t>22(1): 111-127.</w:t>
      </w:r>
    </w:p>
    <w:p>
      <w:pPr>
        <w:spacing w:after="0"/>
        <w:jc w:val="both"/>
        <w:sectPr>
          <w:pgSz w:w="12240" w:h="15840"/>
          <w:pgMar w:header="0" w:footer="744" w:top="1360" w:bottom="940" w:left="160" w:right="120"/>
        </w:sectPr>
      </w:pPr>
    </w:p>
    <w:p>
      <w:pPr>
        <w:spacing w:before="72"/>
        <w:ind w:left="2000" w:right="1314" w:hanging="720"/>
        <w:jc w:val="both"/>
        <w:rPr>
          <w:sz w:val="24"/>
        </w:rPr>
      </w:pPr>
      <w:r>
        <w:rPr>
          <w:sz w:val="24"/>
        </w:rPr>
        <w:t>Laia F.M, Rampini, E., and Bangsbo, J. (2009).High intensity training in football. </w:t>
      </w:r>
      <w:r>
        <w:rPr>
          <w:i/>
          <w:sz w:val="24"/>
        </w:rPr>
        <w:t>International Journal of sports Physiology and Performance, </w:t>
      </w:r>
      <w:r>
        <w:rPr>
          <w:sz w:val="24"/>
        </w:rPr>
        <w:t>4, 291-306.</w:t>
      </w:r>
    </w:p>
    <w:p>
      <w:pPr>
        <w:pStyle w:val="BodyText"/>
        <w:ind w:left="0"/>
      </w:pPr>
    </w:p>
    <w:p>
      <w:pPr>
        <w:pStyle w:val="BodyText"/>
        <w:ind w:left="2000" w:right="1316" w:hanging="720"/>
        <w:jc w:val="both"/>
      </w:pPr>
      <w:r>
        <w:rPr/>
        <w:t>Le Gall F., Carling, C., Reilly, T., Vandewalk, H., Chruch, J., and Rochcongar, P. (2006). Incidence of injuries in elite French youth Soccer players: Season study. </w:t>
      </w:r>
      <w:r>
        <w:rPr>
          <w:i/>
        </w:rPr>
        <w:t>American Journal of Sports Medicine, </w:t>
      </w:r>
      <w:r>
        <w:rPr/>
        <w:t>34, 928-938.</w:t>
      </w:r>
    </w:p>
    <w:p>
      <w:pPr>
        <w:pStyle w:val="BodyText"/>
        <w:ind w:left="0"/>
      </w:pPr>
    </w:p>
    <w:p>
      <w:pPr>
        <w:pStyle w:val="BodyText"/>
        <w:ind w:left="2000" w:right="1315" w:hanging="720"/>
        <w:jc w:val="both"/>
        <w:rPr>
          <w:i/>
        </w:rPr>
      </w:pPr>
      <w:r>
        <w:rPr/>
        <w:t>Le Gall, F., Carling, C., Williams, M. and Reilly, T. (2010). Anthropometric and fitness characteristics of international, professional and amateur male graduate soccer players from an elite youth academy. </w:t>
      </w:r>
      <w:r>
        <w:rPr>
          <w:i/>
        </w:rPr>
        <w:t>Journal of Science and Medicine in Sport, </w:t>
      </w:r>
      <w:r>
        <w:rPr/>
        <w:t>13: 90-95</w:t>
      </w:r>
      <w:r>
        <w:rPr>
          <w:i/>
        </w:rPr>
        <w:t>.</w:t>
      </w:r>
    </w:p>
    <w:p>
      <w:pPr>
        <w:pStyle w:val="BodyText"/>
        <w:ind w:left="0"/>
        <w:rPr>
          <w:i/>
        </w:rPr>
      </w:pPr>
    </w:p>
    <w:p>
      <w:pPr>
        <w:pStyle w:val="BodyText"/>
        <w:ind w:left="953" w:right="990"/>
        <w:jc w:val="center"/>
      </w:pPr>
      <w:r>
        <w:rPr/>
        <w:t>Lidor,</w:t>
      </w:r>
      <w:r>
        <w:rPr>
          <w:spacing w:val="5"/>
        </w:rPr>
        <w:t> </w:t>
      </w:r>
      <w:r>
        <w:rPr/>
        <w:t>R.</w:t>
      </w:r>
      <w:r>
        <w:rPr>
          <w:spacing w:val="7"/>
        </w:rPr>
        <w:t> </w:t>
      </w:r>
      <w:r>
        <w:rPr/>
        <w:t>&amp;</w:t>
      </w:r>
      <w:r>
        <w:rPr>
          <w:spacing w:val="9"/>
        </w:rPr>
        <w:t> </w:t>
      </w:r>
      <w:r>
        <w:rPr/>
        <w:t>Ziv,</w:t>
      </w:r>
      <w:r>
        <w:rPr>
          <w:spacing w:val="7"/>
        </w:rPr>
        <w:t> </w:t>
      </w:r>
      <w:r>
        <w:rPr/>
        <w:t>G.</w:t>
      </w:r>
      <w:r>
        <w:rPr>
          <w:spacing w:val="10"/>
        </w:rPr>
        <w:t> </w:t>
      </w:r>
      <w:r>
        <w:rPr/>
        <w:t>(2010).</w:t>
      </w:r>
      <w:r>
        <w:rPr>
          <w:spacing w:val="7"/>
        </w:rPr>
        <w:t> </w:t>
      </w:r>
      <w:r>
        <w:rPr/>
        <w:t>Physical</w:t>
      </w:r>
      <w:r>
        <w:rPr>
          <w:spacing w:val="8"/>
        </w:rPr>
        <w:t> </w:t>
      </w:r>
      <w:r>
        <w:rPr/>
        <w:t>and</w:t>
      </w:r>
      <w:r>
        <w:rPr>
          <w:spacing w:val="7"/>
        </w:rPr>
        <w:t> </w:t>
      </w:r>
      <w:r>
        <w:rPr/>
        <w:t>Physiological</w:t>
      </w:r>
      <w:r>
        <w:rPr>
          <w:spacing w:val="8"/>
        </w:rPr>
        <w:t> </w:t>
      </w:r>
      <w:r>
        <w:rPr/>
        <w:t>Attributes</w:t>
      </w:r>
      <w:r>
        <w:rPr>
          <w:spacing w:val="7"/>
        </w:rPr>
        <w:t> </w:t>
      </w:r>
      <w:r>
        <w:rPr/>
        <w:t>of</w:t>
      </w:r>
      <w:r>
        <w:rPr>
          <w:spacing w:val="7"/>
        </w:rPr>
        <w:t> </w:t>
      </w:r>
      <w:r>
        <w:rPr/>
        <w:t>Female</w:t>
      </w:r>
      <w:r>
        <w:rPr>
          <w:spacing w:val="6"/>
        </w:rPr>
        <w:t> </w:t>
      </w:r>
      <w:r>
        <w:rPr/>
        <w:t>Volleyball</w:t>
      </w:r>
      <w:r>
        <w:rPr>
          <w:spacing w:val="9"/>
        </w:rPr>
        <w:t> </w:t>
      </w:r>
      <w:r>
        <w:rPr>
          <w:spacing w:val="-2"/>
        </w:rPr>
        <w:t>Players-</w:t>
      </w:r>
    </w:p>
    <w:p>
      <w:pPr>
        <w:spacing w:before="0"/>
        <w:ind w:left="2000" w:right="0" w:firstLine="0"/>
        <w:jc w:val="left"/>
        <w:rPr>
          <w:i/>
          <w:sz w:val="24"/>
        </w:rPr>
      </w:pPr>
      <w:r>
        <w:rPr>
          <w:i/>
          <w:sz w:val="24"/>
        </w:rPr>
        <w:t>A</w:t>
      </w:r>
      <w:r>
        <w:rPr>
          <w:i/>
          <w:spacing w:val="-3"/>
          <w:sz w:val="24"/>
        </w:rPr>
        <w:t> </w:t>
      </w:r>
      <w:r>
        <w:rPr>
          <w:i/>
          <w:sz w:val="24"/>
        </w:rPr>
        <w:t>Review</w:t>
      </w:r>
      <w:r>
        <w:rPr>
          <w:i/>
          <w:spacing w:val="-1"/>
          <w:sz w:val="24"/>
        </w:rPr>
        <w:t> </w:t>
      </w:r>
      <w:r>
        <w:rPr>
          <w:i/>
          <w:sz w:val="24"/>
        </w:rPr>
        <w:t>the</w:t>
      </w:r>
      <w:r>
        <w:rPr>
          <w:i/>
          <w:spacing w:val="-1"/>
          <w:sz w:val="24"/>
        </w:rPr>
        <w:t> </w:t>
      </w:r>
      <w:r>
        <w:rPr>
          <w:i/>
          <w:sz w:val="24"/>
        </w:rPr>
        <w:t>Journal</w:t>
      </w:r>
      <w:r>
        <w:rPr>
          <w:i/>
          <w:spacing w:val="-1"/>
          <w:sz w:val="24"/>
        </w:rPr>
        <w:t> </w:t>
      </w:r>
      <w:r>
        <w:rPr>
          <w:i/>
          <w:sz w:val="24"/>
        </w:rPr>
        <w:t>of</w:t>
      </w:r>
      <w:r>
        <w:rPr>
          <w:i/>
          <w:spacing w:val="1"/>
          <w:sz w:val="24"/>
        </w:rPr>
        <w:t> </w:t>
      </w:r>
      <w:r>
        <w:rPr>
          <w:i/>
          <w:sz w:val="24"/>
        </w:rPr>
        <w:t>Strength</w:t>
      </w:r>
      <w:r>
        <w:rPr>
          <w:i/>
          <w:spacing w:val="3"/>
          <w:sz w:val="24"/>
        </w:rPr>
        <w:t> </w:t>
      </w:r>
      <w:r>
        <w:rPr>
          <w:i/>
          <w:sz w:val="24"/>
        </w:rPr>
        <w:t>&amp;</w:t>
      </w:r>
      <w:r>
        <w:rPr>
          <w:i/>
          <w:spacing w:val="-7"/>
          <w:sz w:val="24"/>
        </w:rPr>
        <w:t> </w:t>
      </w:r>
      <w:r>
        <w:rPr>
          <w:i/>
          <w:sz w:val="24"/>
        </w:rPr>
        <w:t>Conditioning</w:t>
      </w:r>
      <w:r>
        <w:rPr>
          <w:i/>
          <w:spacing w:val="-1"/>
          <w:sz w:val="24"/>
        </w:rPr>
        <w:t> </w:t>
      </w:r>
      <w:r>
        <w:rPr>
          <w:i/>
          <w:sz w:val="24"/>
        </w:rPr>
        <w:t>Research</w:t>
      </w:r>
      <w:r>
        <w:rPr>
          <w:i/>
          <w:spacing w:val="-1"/>
          <w:sz w:val="24"/>
        </w:rPr>
        <w:t> </w:t>
      </w:r>
      <w:r>
        <w:rPr>
          <w:i/>
          <w:sz w:val="24"/>
        </w:rPr>
        <w:t>2(7)</w:t>
      </w:r>
      <w:r>
        <w:rPr>
          <w:i/>
          <w:spacing w:val="-1"/>
          <w:sz w:val="24"/>
        </w:rPr>
        <w:t> </w:t>
      </w:r>
      <w:r>
        <w:rPr>
          <w:i/>
          <w:sz w:val="24"/>
        </w:rPr>
        <w:t>1963</w:t>
      </w:r>
      <w:r>
        <w:rPr>
          <w:i/>
          <w:spacing w:val="2"/>
          <w:sz w:val="24"/>
        </w:rPr>
        <w:t> </w:t>
      </w:r>
      <w:r>
        <w:rPr>
          <w:i/>
          <w:sz w:val="24"/>
        </w:rPr>
        <w:t>– </w:t>
      </w:r>
      <w:r>
        <w:rPr>
          <w:i/>
          <w:spacing w:val="-2"/>
          <w:sz w:val="24"/>
        </w:rPr>
        <w:t>1973.</w:t>
      </w:r>
    </w:p>
    <w:p>
      <w:pPr>
        <w:pStyle w:val="BodyText"/>
        <w:spacing w:before="1"/>
        <w:ind w:left="0"/>
        <w:rPr>
          <w:i/>
        </w:rPr>
      </w:pPr>
    </w:p>
    <w:p>
      <w:pPr>
        <w:pStyle w:val="BodyText"/>
        <w:ind w:left="953" w:right="991"/>
        <w:jc w:val="center"/>
      </w:pPr>
      <w:r>
        <w:rPr/>
        <w:t>Lidor,</w:t>
      </w:r>
      <w:r>
        <w:rPr>
          <w:spacing w:val="15"/>
        </w:rPr>
        <w:t> </w:t>
      </w:r>
      <w:r>
        <w:rPr/>
        <w:t>R.,</w:t>
      </w:r>
      <w:r>
        <w:rPr>
          <w:spacing w:val="18"/>
        </w:rPr>
        <w:t> </w:t>
      </w:r>
      <w:r>
        <w:rPr/>
        <w:t>Armon,</w:t>
      </w:r>
      <w:r>
        <w:rPr>
          <w:spacing w:val="18"/>
        </w:rPr>
        <w:t> </w:t>
      </w:r>
      <w:r>
        <w:rPr/>
        <w:t>M.,</w:t>
      </w:r>
      <w:r>
        <w:rPr>
          <w:spacing w:val="18"/>
        </w:rPr>
        <w:t> </w:t>
      </w:r>
      <w:r>
        <w:rPr/>
        <w:t>Cohen,</w:t>
      </w:r>
      <w:r>
        <w:rPr>
          <w:spacing w:val="17"/>
        </w:rPr>
        <w:t> </w:t>
      </w:r>
      <w:r>
        <w:rPr/>
        <w:t>Y.</w:t>
      </w:r>
      <w:r>
        <w:rPr>
          <w:spacing w:val="18"/>
        </w:rPr>
        <w:t> </w:t>
      </w:r>
      <w:r>
        <w:rPr/>
        <w:t>and</w:t>
      </w:r>
      <w:r>
        <w:rPr>
          <w:spacing w:val="18"/>
        </w:rPr>
        <w:t> </w:t>
      </w:r>
      <w:r>
        <w:rPr/>
        <w:t>Segal,</w:t>
      </w:r>
      <w:r>
        <w:rPr>
          <w:spacing w:val="19"/>
        </w:rPr>
        <w:t> </w:t>
      </w:r>
      <w:r>
        <w:rPr/>
        <w:t>G.</w:t>
      </w:r>
      <w:r>
        <w:rPr>
          <w:spacing w:val="19"/>
        </w:rPr>
        <w:t> </w:t>
      </w:r>
      <w:r>
        <w:rPr/>
        <w:t>(2005).</w:t>
      </w:r>
      <w:r>
        <w:rPr>
          <w:spacing w:val="18"/>
        </w:rPr>
        <w:t> </w:t>
      </w:r>
      <w:r>
        <w:rPr/>
        <w:t>Measurement</w:t>
      </w:r>
      <w:r>
        <w:rPr>
          <w:spacing w:val="17"/>
        </w:rPr>
        <w:t> </w:t>
      </w:r>
      <w:r>
        <w:rPr/>
        <w:t>of</w:t>
      </w:r>
      <w:r>
        <w:rPr>
          <w:spacing w:val="19"/>
        </w:rPr>
        <w:t> </w:t>
      </w:r>
      <w:r>
        <w:rPr/>
        <w:t>Talent</w:t>
      </w:r>
      <w:r>
        <w:rPr>
          <w:spacing w:val="17"/>
        </w:rPr>
        <w:t> </w:t>
      </w:r>
      <w:r>
        <w:rPr/>
        <w:t>in</w:t>
      </w:r>
      <w:r>
        <w:rPr>
          <w:spacing w:val="18"/>
        </w:rPr>
        <w:t> </w:t>
      </w:r>
      <w:r>
        <w:rPr/>
        <w:t>Team</w:t>
      </w:r>
      <w:r>
        <w:rPr>
          <w:spacing w:val="19"/>
        </w:rPr>
        <w:t> </w:t>
      </w:r>
      <w:r>
        <w:rPr>
          <w:spacing w:val="-2"/>
        </w:rPr>
        <w:t>Sport.</w:t>
      </w:r>
    </w:p>
    <w:p>
      <w:pPr>
        <w:spacing w:before="0"/>
        <w:ind w:left="2000" w:right="0" w:firstLine="0"/>
        <w:jc w:val="left"/>
        <w:rPr>
          <w:i/>
          <w:sz w:val="24"/>
        </w:rPr>
      </w:pPr>
      <w:r>
        <w:rPr>
          <w:i/>
          <w:sz w:val="24"/>
        </w:rPr>
        <w:t>Journal</w:t>
      </w:r>
      <w:r>
        <w:rPr>
          <w:i/>
          <w:spacing w:val="-1"/>
          <w:sz w:val="24"/>
        </w:rPr>
        <w:t> </w:t>
      </w:r>
      <w:r>
        <w:rPr>
          <w:i/>
          <w:sz w:val="24"/>
        </w:rPr>
        <w:t>of</w:t>
      </w:r>
      <w:r>
        <w:rPr>
          <w:i/>
          <w:spacing w:val="-1"/>
          <w:sz w:val="24"/>
        </w:rPr>
        <w:t> </w:t>
      </w:r>
      <w:r>
        <w:rPr>
          <w:i/>
          <w:sz w:val="24"/>
        </w:rPr>
        <w:t>Strength</w:t>
      </w:r>
      <w:r>
        <w:rPr>
          <w:i/>
          <w:spacing w:val="-1"/>
          <w:sz w:val="24"/>
        </w:rPr>
        <w:t> </w:t>
      </w:r>
      <w:r>
        <w:rPr>
          <w:i/>
          <w:sz w:val="24"/>
        </w:rPr>
        <w:t>and</w:t>
      </w:r>
      <w:r>
        <w:rPr>
          <w:i/>
          <w:spacing w:val="-1"/>
          <w:sz w:val="24"/>
        </w:rPr>
        <w:t> </w:t>
      </w:r>
      <w:r>
        <w:rPr>
          <w:i/>
          <w:sz w:val="24"/>
        </w:rPr>
        <w:t>Conditioning</w:t>
      </w:r>
      <w:r>
        <w:rPr>
          <w:i/>
          <w:spacing w:val="-1"/>
          <w:sz w:val="24"/>
        </w:rPr>
        <w:t> </w:t>
      </w:r>
      <w:r>
        <w:rPr>
          <w:i/>
          <w:sz w:val="24"/>
        </w:rPr>
        <w:t>Research</w:t>
      </w:r>
      <w:r>
        <w:rPr>
          <w:i/>
          <w:spacing w:val="-2"/>
          <w:sz w:val="24"/>
        </w:rPr>
        <w:t> </w:t>
      </w:r>
      <w:r>
        <w:rPr>
          <w:i/>
          <w:sz w:val="24"/>
        </w:rPr>
        <w:t>19</w:t>
      </w:r>
      <w:r>
        <w:rPr>
          <w:i/>
          <w:spacing w:val="-1"/>
          <w:sz w:val="24"/>
        </w:rPr>
        <w:t> </w:t>
      </w:r>
      <w:r>
        <w:rPr>
          <w:i/>
          <w:sz w:val="24"/>
        </w:rPr>
        <w:t>(2) pp318-</w:t>
      </w:r>
      <w:r>
        <w:rPr>
          <w:i/>
          <w:spacing w:val="-4"/>
          <w:sz w:val="24"/>
        </w:rPr>
        <w:t>325.</w:t>
      </w:r>
    </w:p>
    <w:p>
      <w:pPr>
        <w:pStyle w:val="BodyText"/>
        <w:ind w:left="0"/>
        <w:rPr>
          <w:i/>
        </w:rPr>
      </w:pPr>
    </w:p>
    <w:p>
      <w:pPr>
        <w:spacing w:before="0"/>
        <w:ind w:left="2000" w:right="1318" w:hanging="720"/>
        <w:jc w:val="both"/>
        <w:rPr>
          <w:sz w:val="24"/>
        </w:rPr>
      </w:pPr>
      <w:r>
        <w:rPr>
          <w:sz w:val="24"/>
        </w:rPr>
        <w:t>Little,</w:t>
      </w:r>
      <w:r>
        <w:rPr>
          <w:spacing w:val="-1"/>
          <w:sz w:val="24"/>
        </w:rPr>
        <w:t> </w:t>
      </w:r>
      <w:r>
        <w:rPr>
          <w:sz w:val="24"/>
        </w:rPr>
        <w:t>T. &amp;</w:t>
      </w:r>
      <w:r>
        <w:rPr>
          <w:spacing w:val="-3"/>
          <w:sz w:val="24"/>
        </w:rPr>
        <w:t> </w:t>
      </w:r>
      <w:r>
        <w:rPr>
          <w:sz w:val="24"/>
        </w:rPr>
        <w:t>Williams,</w:t>
      </w:r>
      <w:r>
        <w:rPr>
          <w:spacing w:val="-1"/>
          <w:sz w:val="24"/>
        </w:rPr>
        <w:t> </w:t>
      </w:r>
      <w:r>
        <w:rPr>
          <w:sz w:val="24"/>
        </w:rPr>
        <w:t>A. (2007). </w:t>
      </w:r>
      <w:r>
        <w:rPr>
          <w:i/>
          <w:sz w:val="24"/>
        </w:rPr>
        <w:t>Measures</w:t>
      </w:r>
      <w:r>
        <w:rPr>
          <w:i/>
          <w:spacing w:val="-2"/>
          <w:sz w:val="24"/>
        </w:rPr>
        <w:t> </w:t>
      </w:r>
      <w:r>
        <w:rPr>
          <w:i/>
          <w:sz w:val="24"/>
        </w:rPr>
        <w:t>of Exercise</w:t>
      </w:r>
      <w:r>
        <w:rPr>
          <w:i/>
          <w:spacing w:val="-2"/>
          <w:sz w:val="24"/>
        </w:rPr>
        <w:t> </w:t>
      </w:r>
      <w:r>
        <w:rPr>
          <w:i/>
          <w:sz w:val="24"/>
        </w:rPr>
        <w:t>Intensity During</w:t>
      </w:r>
      <w:r>
        <w:rPr>
          <w:i/>
          <w:spacing w:val="-1"/>
          <w:sz w:val="24"/>
        </w:rPr>
        <w:t> </w:t>
      </w:r>
      <w:r>
        <w:rPr>
          <w:i/>
          <w:sz w:val="24"/>
        </w:rPr>
        <w:t>Football</w:t>
      </w:r>
      <w:r>
        <w:rPr>
          <w:i/>
          <w:spacing w:val="-1"/>
          <w:sz w:val="24"/>
        </w:rPr>
        <w:t> </w:t>
      </w:r>
      <w:r>
        <w:rPr>
          <w:i/>
          <w:sz w:val="24"/>
        </w:rPr>
        <w:t>Training</w:t>
      </w:r>
      <w:r>
        <w:rPr>
          <w:i/>
          <w:spacing w:val="-1"/>
          <w:sz w:val="24"/>
        </w:rPr>
        <w:t> </w:t>
      </w:r>
      <w:r>
        <w:rPr>
          <w:i/>
          <w:sz w:val="24"/>
        </w:rPr>
        <w:t>Drills with Professional Football Players. </w:t>
      </w:r>
      <w:r>
        <w:rPr>
          <w:sz w:val="24"/>
        </w:rPr>
        <w:t>Strength and Conditioning Research 21, 236-371.</w:t>
      </w:r>
    </w:p>
    <w:p>
      <w:pPr>
        <w:pStyle w:val="BodyText"/>
        <w:ind w:left="0"/>
      </w:pPr>
    </w:p>
    <w:p>
      <w:pPr>
        <w:spacing w:before="0"/>
        <w:ind w:left="2000" w:right="1320" w:hanging="720"/>
        <w:jc w:val="both"/>
        <w:rPr>
          <w:sz w:val="24"/>
        </w:rPr>
      </w:pPr>
      <w:r>
        <w:rPr>
          <w:sz w:val="24"/>
        </w:rPr>
        <w:t>Little, T. &amp; Williams, A.G. 2005. Specificity of acceleration, maximum speed, and agility in professional soccer players. </w:t>
      </w:r>
      <w:r>
        <w:rPr>
          <w:i/>
          <w:sz w:val="24"/>
        </w:rPr>
        <w:t>Journal of Strength and Conditioning Research, </w:t>
      </w:r>
      <w:r>
        <w:rPr>
          <w:sz w:val="24"/>
        </w:rPr>
        <w:t>19:76-78.</w:t>
      </w:r>
    </w:p>
    <w:p>
      <w:pPr>
        <w:pStyle w:val="BodyText"/>
        <w:ind w:left="0"/>
      </w:pPr>
    </w:p>
    <w:p>
      <w:pPr>
        <w:spacing w:before="0"/>
        <w:ind w:left="2000" w:right="1317" w:hanging="720"/>
        <w:jc w:val="both"/>
        <w:rPr>
          <w:sz w:val="24"/>
        </w:rPr>
      </w:pPr>
      <w:r>
        <w:rPr>
          <w:sz w:val="24"/>
        </w:rPr>
        <w:t>Lockie, R.G; Schultz, A.B; Callahan, S.J and Luczo, T.M.; (2015). </w:t>
      </w:r>
      <w:r>
        <w:rPr>
          <w:i/>
          <w:sz w:val="24"/>
        </w:rPr>
        <w:t>A preliminary Investigation into the Relationship between Functional Movement and Athletic Physical Performance in Male Team Sport Athletes</w:t>
      </w:r>
      <w:r>
        <w:rPr>
          <w:sz w:val="24"/>
        </w:rPr>
        <w:t>. Biology of Sports, 32(1):41-51.</w:t>
      </w:r>
    </w:p>
    <w:p>
      <w:pPr>
        <w:pStyle w:val="BodyText"/>
        <w:ind w:left="0"/>
      </w:pPr>
    </w:p>
    <w:p>
      <w:pPr>
        <w:spacing w:before="1"/>
        <w:ind w:left="2000" w:right="1316" w:hanging="720"/>
        <w:jc w:val="both"/>
        <w:rPr>
          <w:sz w:val="24"/>
        </w:rPr>
      </w:pPr>
      <w:r>
        <w:rPr>
          <w:sz w:val="24"/>
        </w:rPr>
        <w:t>Machol, R.E &amp; Ladney, S.P (2011). Management science in sports. </w:t>
      </w:r>
      <w:r>
        <w:rPr>
          <w:i/>
          <w:sz w:val="24"/>
        </w:rPr>
        <w:t>Journal of Operational Research</w:t>
      </w:r>
      <w:r>
        <w:rPr>
          <w:sz w:val="24"/>
        </w:rPr>
        <w:t>, North Holland Publications, Netherland.</w:t>
      </w:r>
    </w:p>
    <w:p>
      <w:pPr>
        <w:pStyle w:val="BodyText"/>
        <w:ind w:left="0"/>
      </w:pPr>
    </w:p>
    <w:p>
      <w:pPr>
        <w:pStyle w:val="BodyText"/>
        <w:tabs>
          <w:tab w:pos="1492" w:val="left" w:leader="none"/>
          <w:tab w:pos="2091" w:val="left" w:leader="none"/>
          <w:tab w:pos="3115" w:val="left" w:leader="none"/>
          <w:tab w:pos="4202" w:val="left" w:leader="none"/>
          <w:tab w:pos="5011" w:val="left" w:leader="none"/>
          <w:tab w:pos="5805" w:val="left" w:leader="none"/>
          <w:tab w:pos="6520" w:val="left" w:leader="none"/>
          <w:tab w:pos="7578" w:val="left" w:leader="none"/>
          <w:tab w:pos="8823" w:val="left" w:leader="none"/>
        </w:tabs>
        <w:ind w:left="0" w:right="38"/>
        <w:jc w:val="center"/>
      </w:pPr>
      <w:r>
        <w:rPr>
          <w:spacing w:val="-2"/>
        </w:rPr>
        <w:t>Mackenzie,</w:t>
      </w:r>
      <w:r>
        <w:rPr/>
        <w:tab/>
      </w:r>
      <w:r>
        <w:rPr>
          <w:spacing w:val="-5"/>
        </w:rPr>
        <w:t>B.</w:t>
      </w:r>
      <w:r>
        <w:rPr/>
        <w:tab/>
      </w:r>
      <w:r>
        <w:rPr>
          <w:spacing w:val="-2"/>
        </w:rPr>
        <w:t>(2011)</w:t>
      </w:r>
      <w:r>
        <w:rPr/>
        <w:tab/>
      </w:r>
      <w:r>
        <w:rPr>
          <w:spacing w:val="-2"/>
        </w:rPr>
        <w:t>Cooper</w:t>
      </w:r>
      <w:r>
        <w:rPr/>
        <w:tab/>
      </w:r>
      <w:r>
        <w:rPr>
          <w:spacing w:val="-5"/>
        </w:rPr>
        <w:t>VO</w:t>
      </w:r>
      <w:r>
        <w:rPr>
          <w:spacing w:val="-5"/>
          <w:vertAlign w:val="subscript"/>
        </w:rPr>
        <w:t>2</w:t>
      </w:r>
      <w:r>
        <w:rPr>
          <w:vertAlign w:val="baseline"/>
        </w:rPr>
        <w:tab/>
      </w:r>
      <w:r>
        <w:rPr>
          <w:spacing w:val="-5"/>
          <w:vertAlign w:val="baseline"/>
        </w:rPr>
        <w:t>max</w:t>
      </w:r>
      <w:r>
        <w:rPr>
          <w:vertAlign w:val="baseline"/>
        </w:rPr>
        <w:tab/>
      </w:r>
      <w:r>
        <w:rPr>
          <w:spacing w:val="-4"/>
          <w:vertAlign w:val="baseline"/>
        </w:rPr>
        <w:t>test</w:t>
      </w:r>
      <w:r>
        <w:rPr>
          <w:vertAlign w:val="baseline"/>
        </w:rPr>
        <w:tab/>
      </w:r>
      <w:r>
        <w:rPr>
          <w:spacing w:val="-2"/>
          <w:vertAlign w:val="baseline"/>
        </w:rPr>
        <w:t>(www)</w:t>
      </w:r>
      <w:r>
        <w:rPr>
          <w:vertAlign w:val="baseline"/>
        </w:rPr>
        <w:tab/>
      </w:r>
      <w:r>
        <w:rPr>
          <w:spacing w:val="-2"/>
          <w:vertAlign w:val="baseline"/>
        </w:rPr>
        <w:t>available</w:t>
      </w:r>
      <w:r>
        <w:rPr>
          <w:vertAlign w:val="baseline"/>
        </w:rPr>
        <w:tab/>
      </w:r>
      <w:r>
        <w:rPr>
          <w:spacing w:val="-2"/>
          <w:vertAlign w:val="baseline"/>
        </w:rPr>
        <w:t>from:</w:t>
      </w:r>
    </w:p>
    <w:p>
      <w:pPr>
        <w:spacing w:before="0"/>
        <w:ind w:left="2000" w:right="0" w:firstLine="0"/>
        <w:jc w:val="left"/>
        <w:rPr>
          <w:sz w:val="24"/>
        </w:rPr>
      </w:pPr>
      <w:hyperlink r:id="rId8">
        <w:r>
          <w:rPr>
            <w:i/>
            <w:sz w:val="24"/>
          </w:rPr>
          <w:t>https://www.brianmac.co.uk/gentest.htm(Accessed</w:t>
        </w:r>
      </w:hyperlink>
      <w:r>
        <w:rPr>
          <w:i/>
          <w:spacing w:val="-7"/>
          <w:sz w:val="24"/>
        </w:rPr>
        <w:t> </w:t>
      </w:r>
      <w:r>
        <w:rPr>
          <w:spacing w:val="-2"/>
          <w:sz w:val="24"/>
        </w:rPr>
        <w:t>3/6/2017).</w:t>
      </w:r>
    </w:p>
    <w:p>
      <w:pPr>
        <w:pStyle w:val="BodyText"/>
        <w:ind w:left="0"/>
      </w:pPr>
    </w:p>
    <w:p>
      <w:pPr>
        <w:pStyle w:val="BodyText"/>
        <w:ind w:left="2000" w:right="1315" w:hanging="720"/>
        <w:jc w:val="both"/>
      </w:pPr>
      <w:r>
        <w:rPr/>
        <w:t>Malina, R.M; Eisenmann, J.C; Cumming, S.P; Ribeiro, B. and Aroso, J. (2004). Maturity- associated</w:t>
      </w:r>
      <w:r>
        <w:rPr>
          <w:spacing w:val="-3"/>
        </w:rPr>
        <w:t> </w:t>
      </w:r>
      <w:r>
        <w:rPr/>
        <w:t>variation</w:t>
      </w:r>
      <w:r>
        <w:rPr>
          <w:spacing w:val="-2"/>
        </w:rPr>
        <w:t> </w:t>
      </w:r>
      <w:r>
        <w:rPr/>
        <w:t>in</w:t>
      </w:r>
      <w:r>
        <w:rPr>
          <w:spacing w:val="-2"/>
        </w:rPr>
        <w:t> </w:t>
      </w:r>
      <w:r>
        <w:rPr/>
        <w:t>the</w:t>
      </w:r>
      <w:r>
        <w:rPr>
          <w:spacing w:val="-3"/>
        </w:rPr>
        <w:t> </w:t>
      </w:r>
      <w:r>
        <w:rPr/>
        <w:t>growth</w:t>
      </w:r>
      <w:r>
        <w:rPr>
          <w:spacing w:val="-2"/>
        </w:rPr>
        <w:t> </w:t>
      </w:r>
      <w:r>
        <w:rPr/>
        <w:t>and</w:t>
      </w:r>
      <w:r>
        <w:rPr>
          <w:spacing w:val="-2"/>
        </w:rPr>
        <w:t> </w:t>
      </w:r>
      <w:r>
        <w:rPr/>
        <w:t>functional 117</w:t>
      </w:r>
      <w:r>
        <w:rPr>
          <w:spacing w:val="-2"/>
        </w:rPr>
        <w:t> </w:t>
      </w:r>
      <w:r>
        <w:rPr/>
        <w:t>capacities</w:t>
      </w:r>
      <w:r>
        <w:rPr>
          <w:spacing w:val="-2"/>
        </w:rPr>
        <w:t> </w:t>
      </w:r>
      <w:r>
        <w:rPr/>
        <w:t>of youth</w:t>
      </w:r>
      <w:r>
        <w:rPr>
          <w:spacing w:val="-2"/>
        </w:rPr>
        <w:t> </w:t>
      </w:r>
      <w:r>
        <w:rPr/>
        <w:t>football</w:t>
      </w:r>
      <w:r>
        <w:rPr>
          <w:spacing w:val="-2"/>
        </w:rPr>
        <w:t> </w:t>
      </w:r>
      <w:r>
        <w:rPr/>
        <w:t>(soccer) players 13-15 years. </w:t>
      </w:r>
      <w:r>
        <w:rPr>
          <w:i/>
        </w:rPr>
        <w:t>European Journal of Applied Physiology </w:t>
      </w:r>
      <w:r>
        <w:rPr/>
        <w:t>91, 555-562.</w:t>
      </w:r>
    </w:p>
    <w:p>
      <w:pPr>
        <w:pStyle w:val="BodyText"/>
        <w:ind w:left="0"/>
      </w:pPr>
    </w:p>
    <w:p>
      <w:pPr>
        <w:pStyle w:val="BodyText"/>
        <w:ind w:left="2000" w:right="1316" w:hanging="720"/>
        <w:jc w:val="both"/>
      </w:pPr>
      <w:r>
        <w:rPr/>
        <w:t>Manjo</w:t>
      </w:r>
      <w:r>
        <w:rPr>
          <w:spacing w:val="-3"/>
        </w:rPr>
        <w:t> </w:t>
      </w:r>
      <w:r>
        <w:rPr/>
        <w:t>A.J.M.,</w:t>
      </w:r>
      <w:r>
        <w:rPr>
          <w:spacing w:val="-3"/>
        </w:rPr>
        <w:t> </w:t>
      </w:r>
      <w:r>
        <w:rPr/>
        <w:t>Rebelo,</w:t>
      </w:r>
      <w:r>
        <w:rPr>
          <w:spacing w:val="-3"/>
        </w:rPr>
        <w:t> </w:t>
      </w:r>
      <w:r>
        <w:rPr/>
        <w:t>A.N.,</w:t>
      </w:r>
      <w:r>
        <w:rPr>
          <w:spacing w:val="-3"/>
        </w:rPr>
        <w:t> </w:t>
      </w:r>
      <w:r>
        <w:rPr/>
        <w:t>Abrantes,</w:t>
      </w:r>
      <w:r>
        <w:rPr>
          <w:spacing w:val="-3"/>
        </w:rPr>
        <w:t> </w:t>
      </w:r>
      <w:r>
        <w:rPr/>
        <w:t>C., and</w:t>
      </w:r>
      <w:r>
        <w:rPr>
          <w:spacing w:val="-3"/>
        </w:rPr>
        <w:t> </w:t>
      </w:r>
      <w:r>
        <w:rPr/>
        <w:t>Sampaio,</w:t>
      </w:r>
      <w:r>
        <w:rPr>
          <w:spacing w:val="-3"/>
        </w:rPr>
        <w:t> </w:t>
      </w:r>
      <w:r>
        <w:rPr/>
        <w:t>J.</w:t>
      </w:r>
      <w:r>
        <w:rPr>
          <w:spacing w:val="-3"/>
        </w:rPr>
        <w:t> </w:t>
      </w:r>
      <w:r>
        <w:rPr/>
        <w:t>(2010).</w:t>
      </w:r>
      <w:r>
        <w:rPr>
          <w:spacing w:val="-2"/>
        </w:rPr>
        <w:t> </w:t>
      </w:r>
      <w:r>
        <w:rPr/>
        <w:t>Short</w:t>
      </w:r>
      <w:r>
        <w:rPr>
          <w:spacing w:val="-3"/>
        </w:rPr>
        <w:t> </w:t>
      </w:r>
      <w:r>
        <w:rPr/>
        <w:t>term</w:t>
      </w:r>
      <w:r>
        <w:rPr>
          <w:spacing w:val="-3"/>
        </w:rPr>
        <w:t> </w:t>
      </w:r>
      <w:r>
        <w:rPr/>
        <w:t>effect</w:t>
      </w:r>
      <w:r>
        <w:rPr>
          <w:spacing w:val="-1"/>
        </w:rPr>
        <w:t> </w:t>
      </w:r>
      <w:r>
        <w:rPr/>
        <w:t>of</w:t>
      </w:r>
      <w:r>
        <w:rPr>
          <w:spacing w:val="-2"/>
        </w:rPr>
        <w:t> </w:t>
      </w:r>
      <w:r>
        <w:rPr/>
        <w:t>Complex and Contrast training in soccer player‟s Vertical Jump, Sprint and agility abilities. </w:t>
      </w:r>
      <w:r>
        <w:rPr>
          <w:i/>
        </w:rPr>
        <w:t>Journal of strength Cond Res, </w:t>
      </w:r>
      <w:r>
        <w:rPr/>
        <w:t>24(4), 936-41.</w:t>
      </w:r>
    </w:p>
    <w:p>
      <w:pPr>
        <w:pStyle w:val="BodyText"/>
        <w:ind w:left="0"/>
      </w:pPr>
    </w:p>
    <w:p>
      <w:pPr>
        <w:pStyle w:val="BodyText"/>
        <w:spacing w:before="1"/>
        <w:ind w:left="2000" w:right="1314" w:hanging="720"/>
        <w:jc w:val="both"/>
      </w:pPr>
      <w:r>
        <w:rPr/>
        <w:t>Manna, I., Khanna, G.L., and Dhara, P.C. (2010). Effect of training on physiological and biochemical variables of soccer players of different age groups, </w:t>
      </w:r>
      <w:r>
        <w:rPr>
          <w:i/>
        </w:rPr>
        <w:t>Asian Journal of Sports Medicine, </w:t>
      </w:r>
      <w:r>
        <w:rPr/>
        <w:t>1(1): 5-22.</w:t>
      </w:r>
    </w:p>
    <w:p>
      <w:pPr>
        <w:spacing w:after="0"/>
        <w:jc w:val="both"/>
        <w:sectPr>
          <w:pgSz w:w="12240" w:h="15840"/>
          <w:pgMar w:header="0" w:footer="744" w:top="1360" w:bottom="940" w:left="160" w:right="120"/>
        </w:sectPr>
      </w:pPr>
    </w:p>
    <w:p>
      <w:pPr>
        <w:spacing w:before="72"/>
        <w:ind w:left="2000" w:right="1313" w:hanging="720"/>
        <w:jc w:val="both"/>
        <w:rPr>
          <w:sz w:val="24"/>
        </w:rPr>
      </w:pPr>
      <w:r>
        <w:rPr>
          <w:sz w:val="24"/>
        </w:rPr>
        <w:t>Markovic, G., Jukic, I., Milanovic, D., and Metikos, D. (2007). Effect of Sprint and plyometric training on muscle function and athletic performance. </w:t>
      </w:r>
      <w:r>
        <w:rPr>
          <w:i/>
          <w:sz w:val="24"/>
        </w:rPr>
        <w:t>Journal of Strength and Conditioning Research, </w:t>
      </w:r>
      <w:r>
        <w:rPr>
          <w:sz w:val="24"/>
        </w:rPr>
        <w:t>21(2): 543-549.</w:t>
      </w:r>
    </w:p>
    <w:p>
      <w:pPr>
        <w:pStyle w:val="BodyText"/>
        <w:ind w:left="0"/>
      </w:pPr>
    </w:p>
    <w:p>
      <w:pPr>
        <w:pStyle w:val="BodyText"/>
        <w:ind w:left="2000" w:right="1317" w:hanging="720"/>
        <w:jc w:val="both"/>
      </w:pPr>
      <w:r>
        <w:rPr/>
        <w:t>Mcmillan, K., Helgerud, J., Macdonal, R. and Hoff, J. (2009). Physiological adaptations to</w:t>
      </w:r>
      <w:r>
        <w:rPr>
          <w:spacing w:val="40"/>
        </w:rPr>
        <w:t> </w:t>
      </w:r>
      <w:r>
        <w:rPr/>
        <w:t>soccer</w:t>
      </w:r>
      <w:r>
        <w:rPr>
          <w:spacing w:val="-1"/>
        </w:rPr>
        <w:t> </w:t>
      </w:r>
      <w:r>
        <w:rPr/>
        <w:t>specific</w:t>
      </w:r>
      <w:r>
        <w:rPr>
          <w:spacing w:val="-1"/>
        </w:rPr>
        <w:t> </w:t>
      </w:r>
      <w:r>
        <w:rPr/>
        <w:t>endurance</w:t>
      </w:r>
      <w:r>
        <w:rPr>
          <w:spacing w:val="-3"/>
        </w:rPr>
        <w:t> </w:t>
      </w:r>
      <w:r>
        <w:rPr/>
        <w:t>training</w:t>
      </w:r>
      <w:r>
        <w:rPr>
          <w:spacing w:val="-5"/>
        </w:rPr>
        <w:t> </w:t>
      </w:r>
      <w:r>
        <w:rPr/>
        <w:t>in</w:t>
      </w:r>
      <w:r>
        <w:rPr>
          <w:spacing w:val="-2"/>
        </w:rPr>
        <w:t> </w:t>
      </w:r>
      <w:r>
        <w:rPr/>
        <w:t>professional youth</w:t>
      </w:r>
      <w:r>
        <w:rPr>
          <w:spacing w:val="-2"/>
        </w:rPr>
        <w:t> </w:t>
      </w:r>
      <w:r>
        <w:rPr/>
        <w:t>soccer</w:t>
      </w:r>
      <w:r>
        <w:rPr>
          <w:spacing w:val="-1"/>
        </w:rPr>
        <w:t> </w:t>
      </w:r>
      <w:r>
        <w:rPr/>
        <w:t>players. </w:t>
      </w:r>
      <w:r>
        <w:rPr>
          <w:i/>
        </w:rPr>
        <w:t>British</w:t>
      </w:r>
      <w:r>
        <w:rPr>
          <w:i/>
          <w:spacing w:val="-2"/>
        </w:rPr>
        <w:t> </w:t>
      </w:r>
      <w:r>
        <w:rPr>
          <w:i/>
        </w:rPr>
        <w:t>Journal</w:t>
      </w:r>
      <w:r>
        <w:rPr>
          <w:i/>
          <w:spacing w:val="-2"/>
        </w:rPr>
        <w:t> </w:t>
      </w:r>
      <w:r>
        <w:rPr>
          <w:i/>
        </w:rPr>
        <w:t>of Sports Medicine, </w:t>
      </w:r>
      <w:r>
        <w:rPr/>
        <w:t>39:273-277.</w:t>
      </w:r>
    </w:p>
    <w:p>
      <w:pPr>
        <w:pStyle w:val="BodyText"/>
        <w:ind w:left="0"/>
      </w:pPr>
    </w:p>
    <w:p>
      <w:pPr>
        <w:spacing w:before="0"/>
        <w:ind w:left="2000" w:right="1312" w:hanging="720"/>
        <w:jc w:val="both"/>
        <w:rPr>
          <w:sz w:val="24"/>
        </w:rPr>
      </w:pPr>
      <w:r>
        <w:rPr>
          <w:sz w:val="24"/>
        </w:rPr>
        <w:t>Mendez-Villanueva, A</w:t>
      </w:r>
      <w:r>
        <w:rPr>
          <w:spacing w:val="-3"/>
          <w:sz w:val="24"/>
        </w:rPr>
        <w:t> </w:t>
      </w:r>
      <w:r>
        <w:rPr>
          <w:sz w:val="24"/>
        </w:rPr>
        <w:t>; Buchheit, M</w:t>
      </w:r>
      <w:r>
        <w:rPr>
          <w:spacing w:val="-1"/>
          <w:sz w:val="24"/>
        </w:rPr>
        <w:t> </w:t>
      </w:r>
      <w:r>
        <w:rPr>
          <w:sz w:val="24"/>
        </w:rPr>
        <w:t>; Simpson, B. and Bourdon, P.C. (2013). Match Play Intensity Distribution in Youth Soccer. </w:t>
      </w:r>
      <w:r>
        <w:rPr>
          <w:i/>
          <w:sz w:val="24"/>
        </w:rPr>
        <w:t>International Journal of Sports Medicine, </w:t>
      </w:r>
      <w:r>
        <w:rPr>
          <w:sz w:val="24"/>
        </w:rPr>
        <w:t>34:</w:t>
      </w:r>
      <w:r>
        <w:rPr>
          <w:spacing w:val="40"/>
          <w:sz w:val="24"/>
        </w:rPr>
        <w:t> </w:t>
      </w:r>
      <w:r>
        <w:rPr>
          <w:spacing w:val="-2"/>
          <w:sz w:val="24"/>
        </w:rPr>
        <w:t>101-110</w:t>
      </w:r>
    </w:p>
    <w:p>
      <w:pPr>
        <w:pStyle w:val="BodyText"/>
        <w:ind w:left="0"/>
      </w:pPr>
    </w:p>
    <w:p>
      <w:pPr>
        <w:pStyle w:val="BodyText"/>
        <w:ind w:left="2000" w:right="1316" w:hanging="720"/>
        <w:jc w:val="both"/>
      </w:pPr>
      <w:r>
        <w:rPr/>
        <w:t>Mero, A. (1998). Power and speed training during childhood. In: Van Prsagh, (ed). </w:t>
      </w:r>
      <w:r>
        <w:rPr>
          <w:i/>
        </w:rPr>
        <w:t>Pediatric Anaerobic Performance</w:t>
      </w:r>
      <w:r>
        <w:rPr/>
        <w:t>. Champaign, IL: Human Kinetics, pp. 241-267.</w:t>
      </w:r>
    </w:p>
    <w:p>
      <w:pPr>
        <w:pStyle w:val="BodyText"/>
        <w:spacing w:before="1"/>
        <w:ind w:left="0"/>
      </w:pPr>
    </w:p>
    <w:p>
      <w:pPr>
        <w:spacing w:before="0"/>
        <w:ind w:left="2000" w:right="1314" w:hanging="720"/>
        <w:jc w:val="both"/>
        <w:rPr>
          <w:sz w:val="24"/>
        </w:rPr>
      </w:pPr>
      <w:r>
        <w:rPr>
          <w:sz w:val="24"/>
        </w:rPr>
        <w:t>Meylan, C. &amp; Malatesta, D. (2009). Effects of in-Season Plyometric Training within Soccer Practice on Explosive Actions of Young Players. </w:t>
      </w:r>
      <w:r>
        <w:rPr>
          <w:i/>
          <w:sz w:val="24"/>
        </w:rPr>
        <w:t>Journal of Strength Conditioning Research, </w:t>
      </w:r>
      <w:r>
        <w:rPr>
          <w:sz w:val="24"/>
        </w:rPr>
        <w:t>23: 2605-2613.</w:t>
      </w:r>
    </w:p>
    <w:p>
      <w:pPr>
        <w:pStyle w:val="BodyText"/>
        <w:ind w:left="0"/>
      </w:pPr>
    </w:p>
    <w:p>
      <w:pPr>
        <w:spacing w:before="0"/>
        <w:ind w:left="2000" w:right="1314" w:hanging="720"/>
        <w:jc w:val="both"/>
        <w:rPr>
          <w:sz w:val="24"/>
        </w:rPr>
      </w:pPr>
      <w:r>
        <w:rPr>
          <w:sz w:val="24"/>
        </w:rPr>
        <w:t>Michailidis, Y; Fatouros, I: Primpa, E; Michalididis, C; and Avloniti A, (2013). Plyometrics‟ trainability in preadolescent soccer athletes. </w:t>
      </w:r>
      <w:r>
        <w:rPr>
          <w:i/>
          <w:sz w:val="24"/>
        </w:rPr>
        <w:t>Journal of Strength and Conditioning Research </w:t>
      </w:r>
      <w:r>
        <w:rPr>
          <w:sz w:val="24"/>
        </w:rPr>
        <w:t>27:1, 38-49</w:t>
      </w:r>
    </w:p>
    <w:p>
      <w:pPr>
        <w:pStyle w:val="BodyText"/>
        <w:ind w:left="0"/>
      </w:pPr>
    </w:p>
    <w:p>
      <w:pPr>
        <w:spacing w:before="0"/>
        <w:ind w:left="2000" w:right="1317" w:hanging="720"/>
        <w:jc w:val="both"/>
        <w:rPr>
          <w:sz w:val="24"/>
        </w:rPr>
      </w:pPr>
      <w:r>
        <w:rPr>
          <w:sz w:val="24"/>
        </w:rPr>
        <w:t>Miller, M.G; Herniman, J.J; Richard, M.D; Cheatam, C.C. and Michael, T.J. (2006). The effect of a 6-week plyometric training program on agility. </w:t>
      </w:r>
      <w:r>
        <w:rPr>
          <w:i/>
          <w:sz w:val="24"/>
        </w:rPr>
        <w:t>Journal of Sports Science and Medicine, </w:t>
      </w:r>
      <w:r>
        <w:rPr>
          <w:sz w:val="24"/>
        </w:rPr>
        <w:t>5: 459-465.</w:t>
      </w:r>
    </w:p>
    <w:p>
      <w:pPr>
        <w:pStyle w:val="BodyText"/>
        <w:ind w:left="0"/>
      </w:pPr>
    </w:p>
    <w:p>
      <w:pPr>
        <w:pStyle w:val="BodyText"/>
        <w:spacing w:before="1"/>
      </w:pPr>
      <w:r>
        <w:rPr/>
        <w:t>Mitchell,</w:t>
      </w:r>
      <w:r>
        <w:rPr>
          <w:spacing w:val="-4"/>
        </w:rPr>
        <w:t> </w:t>
      </w:r>
      <w:r>
        <w:rPr/>
        <w:t>C</w:t>
      </w:r>
      <w:r>
        <w:rPr>
          <w:spacing w:val="-1"/>
        </w:rPr>
        <w:t> </w:t>
      </w:r>
      <w:r>
        <w:rPr/>
        <w:t>&amp;</w:t>
      </w:r>
      <w:r>
        <w:rPr>
          <w:spacing w:val="-2"/>
        </w:rPr>
        <w:t> </w:t>
      </w:r>
      <w:r>
        <w:rPr/>
        <w:t>Tavener,</w:t>
      </w:r>
      <w:r>
        <w:rPr>
          <w:spacing w:val="-1"/>
        </w:rPr>
        <w:t> </w:t>
      </w:r>
      <w:r>
        <w:rPr/>
        <w:t>B.</w:t>
      </w:r>
      <w:r>
        <w:rPr>
          <w:spacing w:val="-1"/>
        </w:rPr>
        <w:t> </w:t>
      </w:r>
      <w:r>
        <w:rPr/>
        <w:t>(2005).</w:t>
      </w:r>
      <w:r>
        <w:rPr>
          <w:spacing w:val="1"/>
        </w:rPr>
        <w:t> </w:t>
      </w:r>
      <w:r>
        <w:rPr/>
        <w:t>Field</w:t>
      </w:r>
      <w:r>
        <w:rPr>
          <w:spacing w:val="-2"/>
        </w:rPr>
        <w:t> </w:t>
      </w:r>
      <w:r>
        <w:rPr/>
        <w:t>Hockey</w:t>
      </w:r>
      <w:r>
        <w:rPr>
          <w:spacing w:val="-2"/>
        </w:rPr>
        <w:t> </w:t>
      </w:r>
      <w:r>
        <w:rPr/>
        <w:t>Techniques</w:t>
      </w:r>
      <w:r>
        <w:rPr>
          <w:spacing w:val="-1"/>
        </w:rPr>
        <w:t> </w:t>
      </w:r>
      <w:r>
        <w:rPr/>
        <w:t>and</w:t>
      </w:r>
      <w:r>
        <w:rPr>
          <w:spacing w:val="-2"/>
        </w:rPr>
        <w:t> </w:t>
      </w:r>
      <w:r>
        <w:rPr/>
        <w:t>Tactics,</w:t>
      </w:r>
      <w:r>
        <w:rPr>
          <w:spacing w:val="1"/>
        </w:rPr>
        <w:t> </w:t>
      </w:r>
      <w:r>
        <w:rPr/>
        <w:t>Human</w:t>
      </w:r>
      <w:r>
        <w:rPr>
          <w:spacing w:val="-1"/>
        </w:rPr>
        <w:t> </w:t>
      </w:r>
      <w:r>
        <w:rPr/>
        <w:t>Kinetics,</w:t>
      </w:r>
      <w:r>
        <w:rPr>
          <w:spacing w:val="-1"/>
        </w:rPr>
        <w:t> </w:t>
      </w:r>
      <w:r>
        <w:rPr>
          <w:spacing w:val="-5"/>
        </w:rPr>
        <w:t>US.</w:t>
      </w:r>
    </w:p>
    <w:p>
      <w:pPr>
        <w:pStyle w:val="BodyText"/>
        <w:ind w:left="0"/>
      </w:pPr>
    </w:p>
    <w:p>
      <w:pPr>
        <w:spacing w:before="0"/>
        <w:ind w:left="2000" w:right="1314" w:hanging="720"/>
        <w:jc w:val="both"/>
        <w:rPr>
          <w:sz w:val="24"/>
        </w:rPr>
      </w:pPr>
      <w:r>
        <w:rPr>
          <w:sz w:val="24"/>
        </w:rPr>
        <w:t>Mohammadi, V., Alizedeh, M., and Gaieni, A. (2012). Effect of six weeks strength exercises on static and dynamic balance of young male athletes, </w:t>
      </w:r>
      <w:r>
        <w:rPr>
          <w:i/>
          <w:sz w:val="24"/>
        </w:rPr>
        <w:t>Procedia- Social and Behavioral Science, </w:t>
      </w:r>
      <w:r>
        <w:rPr>
          <w:sz w:val="24"/>
        </w:rPr>
        <w:t>31, 247-250.</w:t>
      </w:r>
    </w:p>
    <w:p>
      <w:pPr>
        <w:pStyle w:val="BodyText"/>
        <w:ind w:left="0"/>
      </w:pPr>
    </w:p>
    <w:p>
      <w:pPr>
        <w:pStyle w:val="BodyText"/>
        <w:ind w:left="2000" w:right="1317" w:hanging="720"/>
        <w:jc w:val="both"/>
      </w:pPr>
      <w:r>
        <w:rPr/>
        <w:t>Mohammed, H; Veayens R, Mattys, S. Multael, M. and Lenoir, M. (2009). Anthropometric and Performance Measure for the Development of Talent Identification Model in Youth Football. </w:t>
      </w:r>
      <w:r>
        <w:rPr>
          <w:i/>
        </w:rPr>
        <w:t>Journal of Sports Sciences, </w:t>
      </w:r>
      <w:r>
        <w:rPr/>
        <w:t>27(2): 257 – 266</w:t>
      </w:r>
    </w:p>
    <w:p>
      <w:pPr>
        <w:pStyle w:val="BodyText"/>
        <w:ind w:left="0"/>
      </w:pPr>
    </w:p>
    <w:p>
      <w:pPr>
        <w:pStyle w:val="BodyText"/>
        <w:ind w:left="2000" w:right="1318" w:hanging="720"/>
        <w:jc w:val="both"/>
      </w:pPr>
      <w:r>
        <w:rPr/>
        <w:t>Mohr, M., Krustrup, P., and Bangsbo, J. (2009). Match performance of high standard soccer players with special reference to development of fatigue, </w:t>
      </w:r>
      <w:r>
        <w:rPr>
          <w:i/>
        </w:rPr>
        <w:t>Journal of Sports Science, </w:t>
      </w:r>
      <w:r>
        <w:rPr>
          <w:spacing w:val="-2"/>
        </w:rPr>
        <w:t>21,519-528.</w:t>
      </w:r>
    </w:p>
    <w:p>
      <w:pPr>
        <w:pStyle w:val="BodyText"/>
        <w:ind w:left="0"/>
      </w:pPr>
    </w:p>
    <w:p>
      <w:pPr>
        <w:spacing w:before="1"/>
        <w:ind w:left="2000" w:right="1314" w:hanging="720"/>
        <w:jc w:val="both"/>
        <w:rPr>
          <w:sz w:val="24"/>
        </w:rPr>
      </w:pPr>
      <w:r>
        <w:rPr>
          <w:sz w:val="24"/>
        </w:rPr>
        <w:t>Morris, T. (2000).Psychological characteristics and talent identification in soccer. </w:t>
      </w:r>
      <w:r>
        <w:rPr>
          <w:i/>
          <w:sz w:val="24"/>
        </w:rPr>
        <w:t>Journal of Sports Science, </w:t>
      </w:r>
      <w:r>
        <w:rPr>
          <w:sz w:val="24"/>
        </w:rPr>
        <w:t>18:715-726.</w:t>
      </w:r>
    </w:p>
    <w:p>
      <w:pPr>
        <w:spacing w:before="276"/>
        <w:ind w:left="2000" w:right="1315" w:hanging="720"/>
        <w:jc w:val="both"/>
        <w:rPr>
          <w:sz w:val="24"/>
        </w:rPr>
      </w:pPr>
      <w:r>
        <w:rPr>
          <w:sz w:val="24"/>
        </w:rPr>
        <w:t>Morrow, J.R, Jackson, A.W; Disch, J.G and Mood, D.P (2011). </w:t>
      </w:r>
      <w:r>
        <w:rPr>
          <w:i/>
          <w:sz w:val="24"/>
        </w:rPr>
        <w:t>Measurement and Evaluation in Human Performance </w:t>
      </w:r>
      <w:r>
        <w:rPr>
          <w:sz w:val="24"/>
        </w:rPr>
        <w:t>(4</w:t>
      </w:r>
      <w:r>
        <w:rPr>
          <w:sz w:val="24"/>
          <w:vertAlign w:val="superscript"/>
        </w:rPr>
        <w:t>th</w:t>
      </w:r>
      <w:r>
        <w:rPr>
          <w:sz w:val="24"/>
          <w:vertAlign w:val="baseline"/>
        </w:rPr>
        <w:t> Edition) Champaign, Illinois: Human Kinetics Publishers</w:t>
      </w:r>
    </w:p>
    <w:p>
      <w:pPr>
        <w:spacing w:after="0"/>
        <w:jc w:val="both"/>
        <w:rPr>
          <w:sz w:val="24"/>
        </w:rPr>
        <w:sectPr>
          <w:pgSz w:w="12240" w:h="15840"/>
          <w:pgMar w:header="0" w:footer="744" w:top="1360" w:bottom="940" w:left="160" w:right="120"/>
        </w:sectPr>
      </w:pPr>
    </w:p>
    <w:p>
      <w:pPr>
        <w:pStyle w:val="BodyText"/>
        <w:spacing w:before="72"/>
        <w:ind w:left="2000" w:right="1316" w:hanging="720"/>
        <w:jc w:val="both"/>
      </w:pPr>
      <w:r>
        <w:rPr/>
        <w:t>Moss, S.L; McWammell, N; Twist, C; and Michalsik, L.B. (2015). Anthropometric and Physical Performance Characteristics of Top-elite, Elite and Non-elite Male Football Players. </w:t>
      </w:r>
      <w:r>
        <w:rPr>
          <w:i/>
        </w:rPr>
        <w:t>Journal of Sport Sciences, </w:t>
      </w:r>
      <w:r>
        <w:rPr/>
        <w:t>54 (2): 268 – 278.</w:t>
      </w:r>
    </w:p>
    <w:p>
      <w:pPr>
        <w:pStyle w:val="BodyText"/>
        <w:ind w:left="0"/>
      </w:pPr>
    </w:p>
    <w:p>
      <w:pPr>
        <w:pStyle w:val="BodyText"/>
        <w:ind w:left="2000" w:right="1315" w:hanging="720"/>
        <w:jc w:val="both"/>
      </w:pPr>
      <w:r>
        <w:rPr/>
        <w:t>Mujika, L., Santisteban, J., Impellizzeri, F.M., and Castagna, C. (2009). Fitness determinants of success in men‟s and women football. </w:t>
      </w:r>
      <w:r>
        <w:rPr>
          <w:i/>
        </w:rPr>
        <w:t>Journal of Sports Science, </w:t>
      </w:r>
      <w:r>
        <w:rPr/>
        <w:t>27: 107-114.</w:t>
      </w:r>
    </w:p>
    <w:p>
      <w:pPr>
        <w:pStyle w:val="BodyText"/>
        <w:ind w:left="0"/>
      </w:pPr>
    </w:p>
    <w:p>
      <w:pPr>
        <w:pStyle w:val="BodyText"/>
      </w:pPr>
      <w:r>
        <w:rPr/>
        <w:t>National</w:t>
      </w:r>
      <w:r>
        <w:rPr>
          <w:spacing w:val="17"/>
        </w:rPr>
        <w:t> </w:t>
      </w:r>
      <w:r>
        <w:rPr/>
        <w:t>Strength</w:t>
      </w:r>
      <w:r>
        <w:rPr>
          <w:spacing w:val="17"/>
        </w:rPr>
        <w:t> </w:t>
      </w:r>
      <w:r>
        <w:rPr/>
        <w:t>and</w:t>
      </w:r>
      <w:r>
        <w:rPr>
          <w:spacing w:val="18"/>
        </w:rPr>
        <w:t> </w:t>
      </w:r>
      <w:r>
        <w:rPr/>
        <w:t>Conditioning</w:t>
      </w:r>
      <w:r>
        <w:rPr>
          <w:spacing w:val="14"/>
        </w:rPr>
        <w:t> </w:t>
      </w:r>
      <w:r>
        <w:rPr/>
        <w:t>Association</w:t>
      </w:r>
      <w:r>
        <w:rPr>
          <w:spacing w:val="17"/>
        </w:rPr>
        <w:t> </w:t>
      </w:r>
      <w:r>
        <w:rPr/>
        <w:t>(2011).</w:t>
      </w:r>
      <w:r>
        <w:rPr>
          <w:spacing w:val="20"/>
        </w:rPr>
        <w:t> </w:t>
      </w:r>
      <w:r>
        <w:rPr/>
        <w:t>NSCA‟s</w:t>
      </w:r>
      <w:r>
        <w:rPr>
          <w:spacing w:val="17"/>
        </w:rPr>
        <w:t> </w:t>
      </w:r>
      <w:r>
        <w:rPr/>
        <w:t>Guide</w:t>
      </w:r>
      <w:r>
        <w:rPr>
          <w:spacing w:val="16"/>
        </w:rPr>
        <w:t> </w:t>
      </w:r>
      <w:r>
        <w:rPr/>
        <w:t>to</w:t>
      </w:r>
      <w:r>
        <w:rPr>
          <w:spacing w:val="17"/>
        </w:rPr>
        <w:t> </w:t>
      </w:r>
      <w:r>
        <w:rPr/>
        <w:t>Test</w:t>
      </w:r>
      <w:r>
        <w:rPr>
          <w:spacing w:val="18"/>
        </w:rPr>
        <w:t> </w:t>
      </w:r>
      <w:r>
        <w:rPr/>
        <w:t>&amp;</w:t>
      </w:r>
      <w:r>
        <w:rPr>
          <w:spacing w:val="16"/>
        </w:rPr>
        <w:t> </w:t>
      </w:r>
      <w:r>
        <w:rPr>
          <w:spacing w:val="-2"/>
        </w:rPr>
        <w:t>Assessment.</w:t>
      </w:r>
    </w:p>
    <w:p>
      <w:pPr>
        <w:pStyle w:val="BodyText"/>
        <w:ind w:left="2000"/>
      </w:pPr>
      <w:r>
        <w:rPr/>
        <w:t>New</w:t>
      </w:r>
      <w:r>
        <w:rPr>
          <w:spacing w:val="-2"/>
        </w:rPr>
        <w:t> </w:t>
      </w:r>
      <w:r>
        <w:rPr/>
        <w:t>York</w:t>
      </w:r>
      <w:r>
        <w:rPr>
          <w:spacing w:val="-1"/>
        </w:rPr>
        <w:t> </w:t>
      </w:r>
      <w:r>
        <w:rPr/>
        <w:t>McGraw-Hill</w:t>
      </w:r>
      <w:r>
        <w:rPr>
          <w:spacing w:val="1"/>
        </w:rPr>
        <w:t> </w:t>
      </w:r>
      <w:r>
        <w:rPr/>
        <w:t>(7</w:t>
      </w:r>
      <w:r>
        <w:rPr>
          <w:vertAlign w:val="superscript"/>
        </w:rPr>
        <w:t>th</w:t>
      </w:r>
      <w:r>
        <w:rPr>
          <w:vertAlign w:val="baseline"/>
        </w:rPr>
        <w:t> </w:t>
      </w:r>
      <w:r>
        <w:rPr>
          <w:spacing w:val="-4"/>
          <w:vertAlign w:val="baseline"/>
        </w:rPr>
        <w:t>ed).</w:t>
      </w:r>
    </w:p>
    <w:p>
      <w:pPr>
        <w:pStyle w:val="BodyText"/>
        <w:ind w:left="0"/>
      </w:pPr>
    </w:p>
    <w:p>
      <w:pPr>
        <w:spacing w:before="0"/>
        <w:ind w:left="2000" w:right="1315" w:hanging="720"/>
        <w:jc w:val="both"/>
        <w:rPr>
          <w:sz w:val="24"/>
        </w:rPr>
      </w:pPr>
      <w:r>
        <w:rPr>
          <w:sz w:val="24"/>
        </w:rPr>
        <w:t>Nelson, A.G., Guillory, I.K., Cornwell, A. and Kokkonen, J. (2001). Inhibition of maximal voluntary isokinetic torque production following stretching is velocity-specific. </w:t>
      </w:r>
      <w:r>
        <w:rPr>
          <w:i/>
          <w:sz w:val="24"/>
        </w:rPr>
        <w:t>Journal</w:t>
      </w:r>
      <w:r>
        <w:rPr>
          <w:i/>
          <w:spacing w:val="40"/>
          <w:sz w:val="24"/>
        </w:rPr>
        <w:t> </w:t>
      </w:r>
      <w:r>
        <w:rPr>
          <w:i/>
          <w:sz w:val="24"/>
        </w:rPr>
        <w:t>of Strength and Conditioning Research, </w:t>
      </w:r>
      <w:r>
        <w:rPr>
          <w:sz w:val="24"/>
        </w:rPr>
        <w:t>15(2): 241-246.</w:t>
      </w:r>
    </w:p>
    <w:p>
      <w:pPr>
        <w:pStyle w:val="BodyText"/>
        <w:spacing w:before="1"/>
        <w:ind w:left="0"/>
      </w:pPr>
    </w:p>
    <w:p>
      <w:pPr>
        <w:spacing w:before="0"/>
        <w:ind w:left="2000" w:right="1318" w:hanging="720"/>
        <w:jc w:val="both"/>
        <w:rPr>
          <w:sz w:val="24"/>
        </w:rPr>
      </w:pPr>
      <w:r>
        <w:rPr>
          <w:sz w:val="24"/>
        </w:rPr>
        <w:t>Orlando, I.O. (2009). </w:t>
      </w:r>
      <w:r>
        <w:rPr>
          <w:i/>
          <w:sz w:val="24"/>
        </w:rPr>
        <w:t>Investigation Physical Education Teacher and Coaches Knowledge on Bio Motor abilities of Athletes in senior high schools in the Ashanti region of Ghane. </w:t>
      </w:r>
      <w:r>
        <w:rPr>
          <w:sz w:val="24"/>
        </w:rPr>
        <w:t>Department of health, Physical education, recreation and sports, University</w:t>
      </w:r>
      <w:r>
        <w:rPr>
          <w:spacing w:val="-1"/>
          <w:sz w:val="24"/>
        </w:rPr>
        <w:t> </w:t>
      </w:r>
      <w:r>
        <w:rPr>
          <w:sz w:val="24"/>
        </w:rPr>
        <w:t>of Education.</w:t>
      </w:r>
    </w:p>
    <w:p>
      <w:pPr>
        <w:pStyle w:val="BodyText"/>
        <w:ind w:left="0"/>
      </w:pPr>
    </w:p>
    <w:p>
      <w:pPr>
        <w:pStyle w:val="BodyText"/>
        <w:ind w:left="2000" w:right="1320" w:hanging="720"/>
        <w:jc w:val="both"/>
      </w:pPr>
      <w:r>
        <w:rPr/>
        <w:t>Ozbar,</w:t>
      </w:r>
      <w:r>
        <w:rPr>
          <w:spacing w:val="-3"/>
        </w:rPr>
        <w:t> </w:t>
      </w:r>
      <w:r>
        <w:rPr/>
        <w:t>N.</w:t>
      </w:r>
      <w:r>
        <w:rPr>
          <w:spacing w:val="-3"/>
        </w:rPr>
        <w:t> </w:t>
      </w:r>
      <w:r>
        <w:rPr/>
        <w:t>(2015).</w:t>
      </w:r>
      <w:r>
        <w:rPr>
          <w:spacing w:val="-2"/>
        </w:rPr>
        <w:t> </w:t>
      </w:r>
      <w:r>
        <w:rPr/>
        <w:t>Effect</w:t>
      </w:r>
      <w:r>
        <w:rPr>
          <w:spacing w:val="-2"/>
        </w:rPr>
        <w:t> </w:t>
      </w:r>
      <w:r>
        <w:rPr/>
        <w:t>of</w:t>
      </w:r>
      <w:r>
        <w:rPr>
          <w:spacing w:val="-3"/>
        </w:rPr>
        <w:t> </w:t>
      </w:r>
      <w:r>
        <w:rPr/>
        <w:t>Plyometric</w:t>
      </w:r>
      <w:r>
        <w:rPr>
          <w:spacing w:val="-3"/>
        </w:rPr>
        <w:t> </w:t>
      </w:r>
      <w:r>
        <w:rPr/>
        <w:t>Training</w:t>
      </w:r>
      <w:r>
        <w:rPr>
          <w:spacing w:val="-4"/>
        </w:rPr>
        <w:t> </w:t>
      </w:r>
      <w:r>
        <w:rPr/>
        <w:t>in</w:t>
      </w:r>
      <w:r>
        <w:rPr>
          <w:spacing w:val="-2"/>
        </w:rPr>
        <w:t> </w:t>
      </w:r>
      <w:r>
        <w:rPr/>
        <w:t>Explosive</w:t>
      </w:r>
      <w:r>
        <w:rPr>
          <w:spacing w:val="-3"/>
        </w:rPr>
        <w:t> </w:t>
      </w:r>
      <w:r>
        <w:rPr/>
        <w:t>Strength,</w:t>
      </w:r>
      <w:r>
        <w:rPr>
          <w:spacing w:val="-2"/>
        </w:rPr>
        <w:t> </w:t>
      </w:r>
      <w:r>
        <w:rPr/>
        <w:t>Speed and</w:t>
      </w:r>
      <w:r>
        <w:rPr>
          <w:spacing w:val="-2"/>
        </w:rPr>
        <w:t> </w:t>
      </w:r>
      <w:r>
        <w:rPr/>
        <w:t>Kicking</w:t>
      </w:r>
      <w:r>
        <w:rPr>
          <w:spacing w:val="-3"/>
        </w:rPr>
        <w:t> </w:t>
      </w:r>
      <w:r>
        <w:rPr/>
        <w:t>Speed in Female Football Players. </w:t>
      </w:r>
      <w:r>
        <w:rPr>
          <w:i/>
        </w:rPr>
        <w:t>Anthropologist </w:t>
      </w:r>
      <w:r>
        <w:rPr/>
        <w:t>19(2): 333-339.</w:t>
      </w:r>
    </w:p>
    <w:p>
      <w:pPr>
        <w:pStyle w:val="BodyText"/>
        <w:ind w:left="0"/>
      </w:pPr>
    </w:p>
    <w:p>
      <w:pPr>
        <w:spacing w:before="0"/>
        <w:ind w:left="2000" w:right="1317" w:hanging="720"/>
        <w:jc w:val="both"/>
        <w:rPr>
          <w:sz w:val="24"/>
        </w:rPr>
      </w:pPr>
      <w:r>
        <w:rPr>
          <w:sz w:val="24"/>
        </w:rPr>
        <w:t>Ozbar, N; Ates, S; and Agopyan, A. (2014). The Effect of 8 –Week Plyometric Training on Leg Power, Jump and Sprint Performance in Male Football Players. </w:t>
      </w:r>
      <w:r>
        <w:rPr>
          <w:i/>
          <w:sz w:val="24"/>
        </w:rPr>
        <w:t>Journal of Strength and Conditioning Research, </w:t>
      </w:r>
      <w:r>
        <w:rPr>
          <w:sz w:val="24"/>
        </w:rPr>
        <w:t>28(10): 288-294.</w:t>
      </w:r>
    </w:p>
    <w:p>
      <w:pPr>
        <w:pStyle w:val="BodyText"/>
        <w:ind w:left="0"/>
      </w:pPr>
    </w:p>
    <w:p>
      <w:pPr>
        <w:spacing w:before="0"/>
        <w:ind w:left="2000" w:right="1311" w:hanging="720"/>
        <w:jc w:val="both"/>
        <w:rPr>
          <w:sz w:val="24"/>
        </w:rPr>
      </w:pPr>
      <w:r>
        <w:rPr>
          <w:sz w:val="24"/>
        </w:rPr>
        <w:t>Ozer, D., Duzugum., Baltacis, G., Karacan, S., and Colakoglu, C. (2011). Effect of rope or weight rope jump training on strength, coordination and proprioception in adolescent female Volley ball players. </w:t>
      </w:r>
      <w:r>
        <w:rPr>
          <w:i/>
          <w:sz w:val="24"/>
        </w:rPr>
        <w:t>International Journal of Advancement in Research &amp; Technology, </w:t>
      </w:r>
      <w:r>
        <w:rPr>
          <w:sz w:val="24"/>
        </w:rPr>
        <w:t>1(6): 1-9.</w:t>
      </w:r>
    </w:p>
    <w:p>
      <w:pPr>
        <w:pStyle w:val="BodyText"/>
        <w:spacing w:before="1"/>
        <w:ind w:left="0"/>
      </w:pPr>
    </w:p>
    <w:p>
      <w:pPr>
        <w:pStyle w:val="BodyText"/>
        <w:ind w:left="2000" w:right="1315" w:hanging="720"/>
        <w:jc w:val="both"/>
      </w:pPr>
      <w:r>
        <w:rPr/>
        <w:t>Ozer,</w:t>
      </w:r>
      <w:r>
        <w:rPr>
          <w:spacing w:val="-4"/>
        </w:rPr>
        <w:t> </w:t>
      </w:r>
      <w:r>
        <w:rPr/>
        <w:t>K.D.,</w:t>
      </w:r>
      <w:r>
        <w:rPr>
          <w:spacing w:val="-4"/>
        </w:rPr>
        <w:t> </w:t>
      </w:r>
      <w:r>
        <w:rPr/>
        <w:t>Duzqun,</w:t>
      </w:r>
      <w:r>
        <w:rPr>
          <w:spacing w:val="-2"/>
        </w:rPr>
        <w:t> </w:t>
      </w:r>
      <w:r>
        <w:rPr/>
        <w:t>I.,</w:t>
      </w:r>
      <w:r>
        <w:rPr>
          <w:spacing w:val="-2"/>
        </w:rPr>
        <w:t> </w:t>
      </w:r>
      <w:r>
        <w:rPr/>
        <w:t>Baltaci,</w:t>
      </w:r>
      <w:r>
        <w:rPr>
          <w:spacing w:val="-2"/>
        </w:rPr>
        <w:t> </w:t>
      </w:r>
      <w:r>
        <w:rPr/>
        <w:t>G.,</w:t>
      </w:r>
      <w:r>
        <w:rPr>
          <w:spacing w:val="-4"/>
        </w:rPr>
        <w:t> </w:t>
      </w:r>
      <w:r>
        <w:rPr/>
        <w:t>Karacan,</w:t>
      </w:r>
      <w:r>
        <w:rPr>
          <w:spacing w:val="-4"/>
        </w:rPr>
        <w:t> </w:t>
      </w:r>
      <w:r>
        <w:rPr/>
        <w:t>S.,</w:t>
      </w:r>
      <w:r>
        <w:rPr>
          <w:spacing w:val="-4"/>
        </w:rPr>
        <w:t> </w:t>
      </w:r>
      <w:r>
        <w:rPr/>
        <w:t>and</w:t>
      </w:r>
      <w:r>
        <w:rPr>
          <w:spacing w:val="-4"/>
        </w:rPr>
        <w:t> </w:t>
      </w:r>
      <w:r>
        <w:rPr/>
        <w:t>Colakoque,</w:t>
      </w:r>
      <w:r>
        <w:rPr>
          <w:spacing w:val="-4"/>
        </w:rPr>
        <w:t> </w:t>
      </w:r>
      <w:r>
        <w:rPr/>
        <w:t>F.</w:t>
      </w:r>
      <w:r>
        <w:rPr>
          <w:spacing w:val="-2"/>
        </w:rPr>
        <w:t> </w:t>
      </w:r>
      <w:r>
        <w:rPr/>
        <w:t>(2012).</w:t>
      </w:r>
      <w:r>
        <w:rPr>
          <w:spacing w:val="-1"/>
        </w:rPr>
        <w:t> </w:t>
      </w:r>
      <w:r>
        <w:rPr/>
        <w:t>Effect</w:t>
      </w:r>
      <w:r>
        <w:rPr>
          <w:spacing w:val="-4"/>
        </w:rPr>
        <w:t> </w:t>
      </w:r>
      <w:r>
        <w:rPr/>
        <w:t>of</w:t>
      </w:r>
      <w:r>
        <w:rPr>
          <w:spacing w:val="-4"/>
        </w:rPr>
        <w:t> </w:t>
      </w:r>
      <w:r>
        <w:rPr/>
        <w:t>Calisthenics and Pilates exercises on Coordination and proprioception in adult women. Journal of sports rehabilitation, 21(3), 235-43.</w:t>
      </w:r>
    </w:p>
    <w:p>
      <w:pPr>
        <w:pStyle w:val="BodyText"/>
        <w:ind w:left="0"/>
      </w:pPr>
    </w:p>
    <w:p>
      <w:pPr>
        <w:spacing w:before="0"/>
        <w:ind w:left="2000" w:right="1316" w:hanging="720"/>
        <w:jc w:val="both"/>
        <w:rPr>
          <w:sz w:val="24"/>
        </w:rPr>
      </w:pPr>
      <w:r>
        <w:rPr>
          <w:sz w:val="24"/>
        </w:rPr>
        <w:t>Patra, P., &amp; Kumar, R. (2013). Effect of core stabilization training on endurance of trunk</w:t>
      </w:r>
      <w:r>
        <w:rPr>
          <w:spacing w:val="40"/>
          <w:sz w:val="24"/>
        </w:rPr>
        <w:t> </w:t>
      </w:r>
      <w:r>
        <w:rPr>
          <w:sz w:val="24"/>
        </w:rPr>
        <w:t>extensor and functional capacity in subject with low back pain. </w:t>
      </w:r>
      <w:r>
        <w:rPr>
          <w:i/>
          <w:sz w:val="24"/>
        </w:rPr>
        <w:t>International Journal of Pharmacy and Biological Science, </w:t>
      </w:r>
      <w:r>
        <w:rPr>
          <w:sz w:val="24"/>
        </w:rPr>
        <w:t>3(2): 571-581.</w:t>
      </w:r>
    </w:p>
    <w:p>
      <w:pPr>
        <w:pStyle w:val="BodyText"/>
        <w:ind w:left="0"/>
      </w:pPr>
    </w:p>
    <w:p>
      <w:pPr>
        <w:spacing w:before="1"/>
        <w:ind w:left="1280" w:right="0" w:firstLine="0"/>
        <w:jc w:val="left"/>
        <w:rPr>
          <w:sz w:val="24"/>
        </w:rPr>
      </w:pPr>
      <w:r>
        <w:rPr>
          <w:sz w:val="24"/>
        </w:rPr>
        <w:t>Payne, H.</w:t>
      </w:r>
      <w:r>
        <w:rPr>
          <w:spacing w:val="-2"/>
          <w:sz w:val="24"/>
        </w:rPr>
        <w:t> </w:t>
      </w:r>
      <w:r>
        <w:rPr>
          <w:sz w:val="24"/>
        </w:rPr>
        <w:t>(2012).</w:t>
      </w:r>
      <w:r>
        <w:rPr>
          <w:spacing w:val="2"/>
          <w:sz w:val="24"/>
        </w:rPr>
        <w:t> </w:t>
      </w:r>
      <w:r>
        <w:rPr>
          <w:i/>
          <w:sz w:val="24"/>
        </w:rPr>
        <w:t>Weight</w:t>
      </w:r>
      <w:r>
        <w:rPr>
          <w:i/>
          <w:spacing w:val="1"/>
          <w:sz w:val="24"/>
        </w:rPr>
        <w:t> </w:t>
      </w:r>
      <w:r>
        <w:rPr>
          <w:i/>
          <w:sz w:val="24"/>
        </w:rPr>
        <w:t>training</w:t>
      </w:r>
      <w:r>
        <w:rPr>
          <w:i/>
          <w:spacing w:val="-2"/>
          <w:sz w:val="24"/>
        </w:rPr>
        <w:t> </w:t>
      </w:r>
      <w:r>
        <w:rPr>
          <w:i/>
          <w:sz w:val="24"/>
        </w:rPr>
        <w:t>for</w:t>
      </w:r>
      <w:r>
        <w:rPr>
          <w:i/>
          <w:spacing w:val="-2"/>
          <w:sz w:val="24"/>
        </w:rPr>
        <w:t> </w:t>
      </w:r>
      <w:r>
        <w:rPr>
          <w:i/>
          <w:sz w:val="24"/>
        </w:rPr>
        <w:t>all</w:t>
      </w:r>
      <w:r>
        <w:rPr>
          <w:i/>
          <w:spacing w:val="-2"/>
          <w:sz w:val="24"/>
        </w:rPr>
        <w:t> </w:t>
      </w:r>
      <w:r>
        <w:rPr>
          <w:i/>
          <w:sz w:val="24"/>
        </w:rPr>
        <w:t>sports. </w:t>
      </w:r>
      <w:r>
        <w:rPr>
          <w:sz w:val="24"/>
        </w:rPr>
        <w:t>New</w:t>
      </w:r>
      <w:r>
        <w:rPr>
          <w:spacing w:val="-2"/>
          <w:sz w:val="24"/>
        </w:rPr>
        <w:t> </w:t>
      </w:r>
      <w:r>
        <w:rPr>
          <w:sz w:val="24"/>
        </w:rPr>
        <w:t>York:</w:t>
      </w:r>
      <w:r>
        <w:rPr>
          <w:spacing w:val="-2"/>
          <w:sz w:val="24"/>
        </w:rPr>
        <w:t> </w:t>
      </w:r>
      <w:r>
        <w:rPr>
          <w:sz w:val="24"/>
        </w:rPr>
        <w:t>Pelham Books,</w:t>
      </w:r>
      <w:r>
        <w:rPr>
          <w:spacing w:val="1"/>
          <w:sz w:val="24"/>
        </w:rPr>
        <w:t> </w:t>
      </w:r>
      <w:r>
        <w:rPr>
          <w:spacing w:val="-2"/>
          <w:sz w:val="24"/>
        </w:rPr>
        <w:t>pp.26.</w:t>
      </w:r>
    </w:p>
    <w:p>
      <w:pPr>
        <w:pStyle w:val="BodyText"/>
        <w:spacing w:before="276"/>
        <w:ind w:left="2000" w:right="1313" w:hanging="720"/>
        <w:jc w:val="both"/>
        <w:rPr>
          <w:sz w:val="23"/>
        </w:rPr>
      </w:pPr>
      <w:r>
        <w:rPr/>
        <w:t>Pereira, M.I.R., &amp; Gomes, P.S.C. (2003). Muscular strength and endurance test: reliability and predication</w:t>
      </w:r>
      <w:r>
        <w:rPr>
          <w:spacing w:val="-4"/>
        </w:rPr>
        <w:t> </w:t>
      </w:r>
      <w:r>
        <w:rPr/>
        <w:t>of</w:t>
      </w:r>
      <w:r>
        <w:rPr>
          <w:spacing w:val="-1"/>
        </w:rPr>
        <w:t> </w:t>
      </w:r>
      <w:r>
        <w:rPr/>
        <w:t>one</w:t>
      </w:r>
      <w:r>
        <w:rPr>
          <w:spacing w:val="-2"/>
        </w:rPr>
        <w:t> </w:t>
      </w:r>
      <w:r>
        <w:rPr/>
        <w:t>repetition</w:t>
      </w:r>
      <w:r>
        <w:rPr>
          <w:spacing w:val="-2"/>
        </w:rPr>
        <w:t> </w:t>
      </w:r>
      <w:r>
        <w:rPr/>
        <w:t>maximum-Review</w:t>
      </w:r>
      <w:r>
        <w:rPr>
          <w:spacing w:val="-1"/>
        </w:rPr>
        <w:t> </w:t>
      </w:r>
      <w:r>
        <w:rPr/>
        <w:t>and</w:t>
      </w:r>
      <w:r>
        <w:rPr>
          <w:spacing w:val="-2"/>
        </w:rPr>
        <w:t> </w:t>
      </w:r>
      <w:r>
        <w:rPr/>
        <w:t>new</w:t>
      </w:r>
      <w:r>
        <w:rPr>
          <w:spacing w:val="-1"/>
        </w:rPr>
        <w:t> </w:t>
      </w:r>
      <w:r>
        <w:rPr/>
        <w:t>evidence. </w:t>
      </w:r>
      <w:r>
        <w:rPr>
          <w:i/>
          <w:sz w:val="23"/>
        </w:rPr>
        <w:t>Rev</w:t>
      </w:r>
      <w:r>
        <w:rPr>
          <w:i/>
          <w:spacing w:val="-1"/>
          <w:sz w:val="23"/>
        </w:rPr>
        <w:t> </w:t>
      </w:r>
      <w:r>
        <w:rPr>
          <w:i/>
          <w:sz w:val="23"/>
        </w:rPr>
        <w:t>BrasEsporte,</w:t>
      </w:r>
      <w:r>
        <w:rPr>
          <w:i/>
          <w:spacing w:val="1"/>
          <w:sz w:val="23"/>
        </w:rPr>
        <w:t> </w:t>
      </w:r>
      <w:r>
        <w:rPr>
          <w:sz w:val="23"/>
        </w:rPr>
        <w:t>9 </w:t>
      </w:r>
      <w:r>
        <w:rPr>
          <w:spacing w:val="-4"/>
          <w:sz w:val="23"/>
        </w:rPr>
        <w:t>(5).</w:t>
      </w:r>
    </w:p>
    <w:p>
      <w:pPr>
        <w:spacing w:before="276"/>
        <w:ind w:left="2000" w:right="1316" w:hanging="720"/>
        <w:jc w:val="both"/>
        <w:rPr>
          <w:sz w:val="24"/>
        </w:rPr>
      </w:pPr>
      <w:r>
        <w:rPr>
          <w:sz w:val="24"/>
        </w:rPr>
        <w:t>Pettersen, S.A. &amp; Mathisen, G.E. (2012). Effect of Short Burst Activities on Sprint and Agility Performance in 11-to 12-Year-Old Boys. </w:t>
      </w:r>
      <w:r>
        <w:rPr>
          <w:i/>
          <w:sz w:val="24"/>
        </w:rPr>
        <w:t>Journal of Strength and Conditioning Research </w:t>
      </w:r>
      <w:r>
        <w:rPr>
          <w:sz w:val="24"/>
        </w:rPr>
        <w:t>26, 1033-1038.</w:t>
      </w:r>
    </w:p>
    <w:p>
      <w:pPr>
        <w:spacing w:after="0"/>
        <w:jc w:val="both"/>
        <w:rPr>
          <w:sz w:val="24"/>
        </w:rPr>
        <w:sectPr>
          <w:pgSz w:w="12240" w:h="15840"/>
          <w:pgMar w:header="0" w:footer="744" w:top="1360" w:bottom="940" w:left="160" w:right="120"/>
        </w:sectPr>
      </w:pPr>
    </w:p>
    <w:p>
      <w:pPr>
        <w:spacing w:before="72"/>
        <w:ind w:left="2000" w:right="1316" w:hanging="720"/>
        <w:jc w:val="both"/>
        <w:rPr>
          <w:sz w:val="24"/>
        </w:rPr>
      </w:pPr>
      <w:r>
        <w:rPr>
          <w:sz w:val="24"/>
        </w:rPr>
        <w:t>Powers, S.K; &amp; Howley, E.T. (2012). </w:t>
      </w:r>
      <w:r>
        <w:rPr>
          <w:i/>
          <w:sz w:val="24"/>
        </w:rPr>
        <w:t>Exercise Physiology, Theory and Application to Fitness and Performance New York </w:t>
      </w:r>
      <w:r>
        <w:rPr>
          <w:sz w:val="24"/>
        </w:rPr>
        <w:t>McGraw-Hill (8</w:t>
      </w:r>
      <w:r>
        <w:rPr>
          <w:sz w:val="24"/>
          <w:vertAlign w:val="superscript"/>
        </w:rPr>
        <w:t>th</w:t>
      </w:r>
      <w:r>
        <w:rPr>
          <w:sz w:val="24"/>
          <w:vertAlign w:val="baseline"/>
        </w:rPr>
        <w:t>ed).</w:t>
      </w:r>
    </w:p>
    <w:p>
      <w:pPr>
        <w:pStyle w:val="BodyText"/>
        <w:ind w:left="0"/>
      </w:pPr>
    </w:p>
    <w:p>
      <w:pPr>
        <w:spacing w:before="0"/>
        <w:ind w:left="1280" w:right="0" w:firstLine="0"/>
        <w:jc w:val="left"/>
        <w:rPr>
          <w:sz w:val="24"/>
        </w:rPr>
      </w:pPr>
      <w:r>
        <w:rPr>
          <w:sz w:val="24"/>
        </w:rPr>
        <w:t>Pufaa,</w:t>
      </w:r>
      <w:r>
        <w:rPr>
          <w:spacing w:val="-1"/>
          <w:sz w:val="24"/>
        </w:rPr>
        <w:t> </w:t>
      </w:r>
      <w:r>
        <w:rPr>
          <w:sz w:val="24"/>
        </w:rPr>
        <w:t>H.</w:t>
      </w:r>
      <w:r>
        <w:rPr>
          <w:spacing w:val="-1"/>
          <w:sz w:val="24"/>
        </w:rPr>
        <w:t> </w:t>
      </w:r>
      <w:r>
        <w:rPr>
          <w:sz w:val="24"/>
        </w:rPr>
        <w:t>(2006).</w:t>
      </w:r>
      <w:r>
        <w:rPr>
          <w:i/>
          <w:sz w:val="24"/>
        </w:rPr>
        <w:t>Motor</w:t>
      </w:r>
      <w:r>
        <w:rPr>
          <w:i/>
          <w:spacing w:val="-1"/>
          <w:sz w:val="24"/>
        </w:rPr>
        <w:t> </w:t>
      </w:r>
      <w:r>
        <w:rPr>
          <w:i/>
          <w:sz w:val="24"/>
        </w:rPr>
        <w:t>learning</w:t>
      </w:r>
      <w:r>
        <w:rPr>
          <w:i/>
          <w:spacing w:val="-1"/>
          <w:sz w:val="24"/>
        </w:rPr>
        <w:t> </w:t>
      </w:r>
      <w:r>
        <w:rPr>
          <w:i/>
          <w:sz w:val="24"/>
        </w:rPr>
        <w:t>in</w:t>
      </w:r>
      <w:r>
        <w:rPr>
          <w:i/>
          <w:spacing w:val="-1"/>
          <w:sz w:val="24"/>
        </w:rPr>
        <w:t> </w:t>
      </w:r>
      <w:r>
        <w:rPr>
          <w:i/>
          <w:sz w:val="24"/>
        </w:rPr>
        <w:t>Physical</w:t>
      </w:r>
      <w:r>
        <w:rPr>
          <w:i/>
          <w:spacing w:val="-1"/>
          <w:sz w:val="24"/>
        </w:rPr>
        <w:t> </w:t>
      </w:r>
      <w:r>
        <w:rPr>
          <w:i/>
          <w:sz w:val="24"/>
        </w:rPr>
        <w:t>Education.</w:t>
      </w:r>
      <w:r>
        <w:rPr>
          <w:i/>
          <w:spacing w:val="1"/>
          <w:sz w:val="24"/>
        </w:rPr>
        <w:t> </w:t>
      </w:r>
      <w:r>
        <w:rPr>
          <w:sz w:val="24"/>
        </w:rPr>
        <w:t>Tema:</w:t>
      </w:r>
      <w:r>
        <w:rPr>
          <w:spacing w:val="-1"/>
          <w:sz w:val="24"/>
        </w:rPr>
        <w:t> </w:t>
      </w:r>
      <w:r>
        <w:rPr>
          <w:sz w:val="24"/>
        </w:rPr>
        <w:t>Kobi</w:t>
      </w:r>
      <w:r>
        <w:rPr>
          <w:spacing w:val="-1"/>
          <w:sz w:val="24"/>
        </w:rPr>
        <w:t> </w:t>
      </w:r>
      <w:r>
        <w:rPr>
          <w:sz w:val="24"/>
        </w:rPr>
        <w:t>press</w:t>
      </w:r>
      <w:r>
        <w:rPr>
          <w:spacing w:val="1"/>
          <w:sz w:val="24"/>
        </w:rPr>
        <w:t> </w:t>
      </w:r>
      <w:r>
        <w:rPr>
          <w:spacing w:val="-4"/>
          <w:sz w:val="24"/>
        </w:rPr>
        <w:t>Ltd.</w:t>
      </w:r>
    </w:p>
    <w:p>
      <w:pPr>
        <w:pStyle w:val="BodyText"/>
        <w:ind w:left="0"/>
      </w:pPr>
    </w:p>
    <w:p>
      <w:pPr>
        <w:spacing w:before="0"/>
        <w:ind w:left="1280" w:right="0" w:firstLine="0"/>
        <w:jc w:val="left"/>
        <w:rPr>
          <w:i/>
          <w:sz w:val="24"/>
        </w:rPr>
      </w:pPr>
      <w:r>
        <w:rPr>
          <w:sz w:val="24"/>
        </w:rPr>
        <w:t>Rahmani-Nia,</w:t>
      </w:r>
      <w:r>
        <w:rPr>
          <w:spacing w:val="22"/>
          <w:sz w:val="24"/>
        </w:rPr>
        <w:t> </w:t>
      </w:r>
      <w:r>
        <w:rPr>
          <w:sz w:val="24"/>
        </w:rPr>
        <w:t>F.</w:t>
      </w:r>
      <w:r>
        <w:rPr>
          <w:spacing w:val="21"/>
          <w:sz w:val="24"/>
        </w:rPr>
        <w:t> </w:t>
      </w:r>
      <w:r>
        <w:rPr>
          <w:sz w:val="24"/>
        </w:rPr>
        <w:t>(2008).</w:t>
      </w:r>
      <w:r>
        <w:rPr>
          <w:spacing w:val="23"/>
          <w:sz w:val="24"/>
        </w:rPr>
        <w:t> </w:t>
      </w:r>
      <w:r>
        <w:rPr>
          <w:i/>
          <w:sz w:val="24"/>
        </w:rPr>
        <w:t>Sports</w:t>
      </w:r>
      <w:r>
        <w:rPr>
          <w:i/>
          <w:spacing w:val="21"/>
          <w:sz w:val="24"/>
        </w:rPr>
        <w:t> </w:t>
      </w:r>
      <w:r>
        <w:rPr>
          <w:i/>
          <w:sz w:val="24"/>
        </w:rPr>
        <w:t>physiology:</w:t>
      </w:r>
      <w:r>
        <w:rPr>
          <w:i/>
          <w:spacing w:val="22"/>
          <w:sz w:val="24"/>
        </w:rPr>
        <w:t> </w:t>
      </w:r>
      <w:r>
        <w:rPr>
          <w:i/>
          <w:sz w:val="24"/>
        </w:rPr>
        <w:t>A</w:t>
      </w:r>
      <w:r>
        <w:rPr>
          <w:i/>
          <w:spacing w:val="21"/>
          <w:sz w:val="24"/>
        </w:rPr>
        <w:t> </w:t>
      </w:r>
      <w:r>
        <w:rPr>
          <w:i/>
          <w:sz w:val="24"/>
        </w:rPr>
        <w:t>guide</w:t>
      </w:r>
      <w:r>
        <w:rPr>
          <w:i/>
          <w:spacing w:val="19"/>
          <w:sz w:val="24"/>
        </w:rPr>
        <w:t> </w:t>
      </w:r>
      <w:r>
        <w:rPr>
          <w:i/>
          <w:sz w:val="24"/>
        </w:rPr>
        <w:t>to</w:t>
      </w:r>
      <w:r>
        <w:rPr>
          <w:i/>
          <w:spacing w:val="21"/>
          <w:sz w:val="24"/>
        </w:rPr>
        <w:t> </w:t>
      </w:r>
      <w:r>
        <w:rPr>
          <w:i/>
          <w:sz w:val="24"/>
        </w:rPr>
        <w:t>coach</w:t>
      </w:r>
      <w:r>
        <w:rPr>
          <w:i/>
          <w:spacing w:val="20"/>
          <w:sz w:val="24"/>
        </w:rPr>
        <w:t> </w:t>
      </w:r>
      <w:r>
        <w:rPr>
          <w:i/>
          <w:sz w:val="24"/>
        </w:rPr>
        <w:t>physical</w:t>
      </w:r>
      <w:r>
        <w:rPr>
          <w:i/>
          <w:spacing w:val="28"/>
          <w:sz w:val="24"/>
        </w:rPr>
        <w:t> </w:t>
      </w:r>
      <w:r>
        <w:rPr>
          <w:i/>
          <w:sz w:val="24"/>
        </w:rPr>
        <w:t>education</w:t>
      </w:r>
      <w:r>
        <w:rPr>
          <w:i/>
          <w:spacing w:val="22"/>
          <w:sz w:val="24"/>
        </w:rPr>
        <w:t> </w:t>
      </w:r>
      <w:r>
        <w:rPr>
          <w:i/>
          <w:spacing w:val="-2"/>
          <w:sz w:val="24"/>
        </w:rPr>
        <w:t>organization.</w:t>
      </w:r>
    </w:p>
    <w:p>
      <w:pPr>
        <w:pStyle w:val="BodyText"/>
        <w:ind w:left="2000"/>
      </w:pPr>
      <w:r>
        <w:rPr/>
        <w:t>Ministry</w:t>
      </w:r>
      <w:r>
        <w:rPr>
          <w:spacing w:val="-5"/>
        </w:rPr>
        <w:t> </w:t>
      </w:r>
      <w:r>
        <w:rPr/>
        <w:t>of</w:t>
      </w:r>
      <w:r>
        <w:rPr>
          <w:spacing w:val="1"/>
        </w:rPr>
        <w:t> </w:t>
      </w:r>
      <w:r>
        <w:rPr>
          <w:spacing w:val="-2"/>
        </w:rPr>
        <w:t>Education.</w:t>
      </w:r>
    </w:p>
    <w:p>
      <w:pPr>
        <w:pStyle w:val="BodyText"/>
        <w:ind w:left="0"/>
      </w:pPr>
    </w:p>
    <w:p>
      <w:pPr>
        <w:pStyle w:val="BodyText"/>
        <w:ind w:left="2000" w:right="1316" w:hanging="720"/>
        <w:jc w:val="both"/>
      </w:pPr>
      <w:r>
        <w:rPr/>
        <w:t>Rajamohon, G., Kanagasabi, P., Krishnaswamy, S., and Balakrishnan, A. (2010). Effect of complex and contrast resistance and plyometric training on selected strength and power parameters. </w:t>
      </w:r>
      <w:r>
        <w:rPr>
          <w:i/>
        </w:rPr>
        <w:t>Journal of Experimental Science, </w:t>
      </w:r>
      <w:r>
        <w:rPr/>
        <w:t>1(12): 01-12.</w:t>
      </w:r>
    </w:p>
    <w:p>
      <w:pPr>
        <w:pStyle w:val="BodyText"/>
        <w:ind w:left="0"/>
      </w:pPr>
    </w:p>
    <w:p>
      <w:pPr>
        <w:pStyle w:val="BodyText"/>
        <w:ind w:left="2000" w:right="1326" w:hanging="720"/>
        <w:jc w:val="both"/>
      </w:pPr>
      <w:r>
        <w:rPr/>
        <w:t>Rampinini, E. (2015). Physical fitness and specific motor performance of young soccer players aged 11-12 years. </w:t>
      </w:r>
      <w:r>
        <w:rPr>
          <w:i/>
        </w:rPr>
        <w:t>Journal Sports Science</w:t>
      </w:r>
      <w:r>
        <w:rPr/>
        <w:t>. 16:434-5.</w:t>
      </w:r>
    </w:p>
    <w:p>
      <w:pPr>
        <w:pStyle w:val="BodyText"/>
        <w:spacing w:before="1"/>
        <w:ind w:left="0"/>
      </w:pPr>
    </w:p>
    <w:p>
      <w:pPr>
        <w:spacing w:before="0"/>
        <w:ind w:left="2000" w:right="1315" w:hanging="720"/>
        <w:jc w:val="both"/>
        <w:rPr>
          <w:sz w:val="24"/>
        </w:rPr>
      </w:pPr>
      <w:r>
        <w:rPr>
          <w:sz w:val="24"/>
        </w:rPr>
        <w:t>Rampinini,</w:t>
      </w:r>
      <w:r>
        <w:rPr>
          <w:spacing w:val="-3"/>
          <w:sz w:val="24"/>
        </w:rPr>
        <w:t> </w:t>
      </w:r>
      <w:r>
        <w:rPr>
          <w:sz w:val="24"/>
        </w:rPr>
        <w:t>E.,</w:t>
      </w:r>
      <w:r>
        <w:rPr>
          <w:spacing w:val="-3"/>
          <w:sz w:val="24"/>
        </w:rPr>
        <w:t> </w:t>
      </w:r>
      <w:r>
        <w:rPr>
          <w:sz w:val="24"/>
        </w:rPr>
        <w:t>Coutts,</w:t>
      </w:r>
      <w:r>
        <w:rPr>
          <w:spacing w:val="-3"/>
          <w:sz w:val="24"/>
        </w:rPr>
        <w:t> </w:t>
      </w:r>
      <w:r>
        <w:rPr>
          <w:sz w:val="24"/>
        </w:rPr>
        <w:t>A.J.,</w:t>
      </w:r>
      <w:r>
        <w:rPr>
          <w:spacing w:val="-3"/>
          <w:sz w:val="24"/>
        </w:rPr>
        <w:t> </w:t>
      </w:r>
      <w:r>
        <w:rPr>
          <w:sz w:val="24"/>
        </w:rPr>
        <w:t>Castagna,</w:t>
      </w:r>
      <w:r>
        <w:rPr>
          <w:spacing w:val="-3"/>
          <w:sz w:val="24"/>
        </w:rPr>
        <w:t> </w:t>
      </w:r>
      <w:r>
        <w:rPr>
          <w:sz w:val="24"/>
        </w:rPr>
        <w:t>C.,</w:t>
      </w:r>
      <w:r>
        <w:rPr>
          <w:spacing w:val="-3"/>
          <w:sz w:val="24"/>
        </w:rPr>
        <w:t> </w:t>
      </w:r>
      <w:r>
        <w:rPr>
          <w:sz w:val="24"/>
        </w:rPr>
        <w:t>Sassi,</w:t>
      </w:r>
      <w:r>
        <w:rPr>
          <w:spacing w:val="-3"/>
          <w:sz w:val="24"/>
        </w:rPr>
        <w:t> </w:t>
      </w:r>
      <w:r>
        <w:rPr>
          <w:sz w:val="24"/>
        </w:rPr>
        <w:t>R.</w:t>
      </w:r>
      <w:r>
        <w:rPr>
          <w:spacing w:val="-3"/>
          <w:sz w:val="24"/>
        </w:rPr>
        <w:t> </w:t>
      </w:r>
      <w:r>
        <w:rPr>
          <w:sz w:val="24"/>
        </w:rPr>
        <w:t>&amp;</w:t>
      </w:r>
      <w:r>
        <w:rPr>
          <w:spacing w:val="-3"/>
          <w:sz w:val="24"/>
        </w:rPr>
        <w:t> </w:t>
      </w:r>
      <w:r>
        <w:rPr>
          <w:sz w:val="24"/>
        </w:rPr>
        <w:t>Impellizzeri,</w:t>
      </w:r>
      <w:r>
        <w:rPr>
          <w:spacing w:val="-3"/>
          <w:sz w:val="24"/>
        </w:rPr>
        <w:t> </w:t>
      </w:r>
      <w:r>
        <w:rPr>
          <w:sz w:val="24"/>
        </w:rPr>
        <w:t>F.M.</w:t>
      </w:r>
      <w:r>
        <w:rPr>
          <w:spacing w:val="-3"/>
          <w:sz w:val="24"/>
        </w:rPr>
        <w:t> </w:t>
      </w:r>
      <w:r>
        <w:rPr>
          <w:sz w:val="24"/>
        </w:rPr>
        <w:t>(2007).</w:t>
      </w:r>
      <w:r>
        <w:rPr>
          <w:spacing w:val="-4"/>
          <w:sz w:val="24"/>
        </w:rPr>
        <w:t> </w:t>
      </w:r>
      <w:r>
        <w:rPr>
          <w:sz w:val="24"/>
        </w:rPr>
        <w:t>Variation</w:t>
      </w:r>
      <w:r>
        <w:rPr>
          <w:spacing w:val="-3"/>
          <w:sz w:val="24"/>
        </w:rPr>
        <w:t> </w:t>
      </w:r>
      <w:r>
        <w:rPr>
          <w:sz w:val="24"/>
        </w:rPr>
        <w:t>in</w:t>
      </w:r>
      <w:r>
        <w:rPr>
          <w:spacing w:val="-3"/>
          <w:sz w:val="24"/>
        </w:rPr>
        <w:t> </w:t>
      </w:r>
      <w:r>
        <w:rPr>
          <w:sz w:val="24"/>
        </w:rPr>
        <w:t>top- level soccer performance. </w:t>
      </w:r>
      <w:r>
        <w:rPr>
          <w:i/>
          <w:sz w:val="24"/>
        </w:rPr>
        <w:t>International Journal of Sports Medicine, </w:t>
      </w:r>
      <w:r>
        <w:rPr>
          <w:sz w:val="24"/>
        </w:rPr>
        <w:t>28 (12): 1018-04.</w:t>
      </w:r>
    </w:p>
    <w:p>
      <w:pPr>
        <w:pStyle w:val="BodyText"/>
        <w:ind w:left="0"/>
      </w:pPr>
    </w:p>
    <w:p>
      <w:pPr>
        <w:spacing w:before="0"/>
        <w:ind w:left="1280" w:right="0" w:firstLine="0"/>
        <w:jc w:val="left"/>
        <w:rPr>
          <w:sz w:val="24"/>
        </w:rPr>
      </w:pPr>
      <w:r>
        <w:rPr>
          <w:sz w:val="24"/>
        </w:rPr>
        <w:t>Reilly,</w:t>
      </w:r>
      <w:r>
        <w:rPr>
          <w:spacing w:val="-1"/>
          <w:sz w:val="24"/>
        </w:rPr>
        <w:t> </w:t>
      </w:r>
      <w:r>
        <w:rPr>
          <w:sz w:val="24"/>
        </w:rPr>
        <w:t>T.</w:t>
      </w:r>
      <w:r>
        <w:rPr>
          <w:spacing w:val="-1"/>
          <w:sz w:val="24"/>
        </w:rPr>
        <w:t> </w:t>
      </w:r>
      <w:r>
        <w:rPr>
          <w:sz w:val="24"/>
        </w:rPr>
        <w:t>&amp;</w:t>
      </w:r>
      <w:r>
        <w:rPr>
          <w:spacing w:val="-4"/>
          <w:sz w:val="24"/>
        </w:rPr>
        <w:t> </w:t>
      </w:r>
      <w:r>
        <w:rPr>
          <w:sz w:val="24"/>
        </w:rPr>
        <w:t>Williams, M.A.</w:t>
      </w:r>
      <w:r>
        <w:rPr>
          <w:spacing w:val="-1"/>
          <w:sz w:val="24"/>
        </w:rPr>
        <w:t> </w:t>
      </w:r>
      <w:r>
        <w:rPr>
          <w:sz w:val="24"/>
        </w:rPr>
        <w:t>(2005),</w:t>
      </w:r>
      <w:r>
        <w:rPr>
          <w:spacing w:val="1"/>
          <w:sz w:val="24"/>
        </w:rPr>
        <w:t> </w:t>
      </w:r>
      <w:r>
        <w:rPr>
          <w:i/>
          <w:sz w:val="24"/>
        </w:rPr>
        <w:t>Science</w:t>
      </w:r>
      <w:r>
        <w:rPr>
          <w:i/>
          <w:spacing w:val="-2"/>
          <w:sz w:val="24"/>
        </w:rPr>
        <w:t> </w:t>
      </w:r>
      <w:r>
        <w:rPr>
          <w:i/>
          <w:sz w:val="24"/>
        </w:rPr>
        <w:t>and</w:t>
      </w:r>
      <w:r>
        <w:rPr>
          <w:i/>
          <w:spacing w:val="2"/>
          <w:sz w:val="24"/>
        </w:rPr>
        <w:t> </w:t>
      </w:r>
      <w:r>
        <w:rPr>
          <w:i/>
          <w:sz w:val="24"/>
        </w:rPr>
        <w:t>Football</w:t>
      </w:r>
      <w:r>
        <w:rPr>
          <w:i/>
          <w:spacing w:val="-1"/>
          <w:sz w:val="24"/>
        </w:rPr>
        <w:t> </w:t>
      </w:r>
      <w:r>
        <w:rPr>
          <w:i/>
          <w:sz w:val="24"/>
        </w:rPr>
        <w:t>New</w:t>
      </w:r>
      <w:r>
        <w:rPr>
          <w:i/>
          <w:spacing w:val="-3"/>
          <w:sz w:val="24"/>
        </w:rPr>
        <w:t> </w:t>
      </w:r>
      <w:r>
        <w:rPr>
          <w:i/>
          <w:sz w:val="24"/>
        </w:rPr>
        <w:t>York</w:t>
      </w:r>
      <w:r>
        <w:rPr>
          <w:sz w:val="24"/>
        </w:rPr>
        <w:t>. </w:t>
      </w:r>
      <w:r>
        <w:rPr>
          <w:spacing w:val="-2"/>
          <w:sz w:val="24"/>
        </w:rPr>
        <w:t>Rutledge.</w:t>
      </w:r>
    </w:p>
    <w:p>
      <w:pPr>
        <w:pStyle w:val="BodyText"/>
        <w:ind w:left="0"/>
      </w:pPr>
    </w:p>
    <w:p>
      <w:pPr>
        <w:pStyle w:val="BodyText"/>
        <w:ind w:left="2000" w:right="1316" w:hanging="720"/>
        <w:jc w:val="both"/>
      </w:pPr>
      <w:r>
        <w:rPr/>
        <w:t>Reilly, T., &amp; Doran, D. (2003). </w:t>
      </w:r>
      <w:r>
        <w:rPr>
          <w:i/>
        </w:rPr>
        <w:t>Science and Soccer </w:t>
      </w:r>
      <w:r>
        <w:rPr/>
        <w:t>(2nd ed.). London: Routledge Taylor &amp; Francis group.</w:t>
      </w:r>
    </w:p>
    <w:p>
      <w:pPr>
        <w:pStyle w:val="BodyText"/>
        <w:ind w:left="0"/>
      </w:pPr>
    </w:p>
    <w:p>
      <w:pPr>
        <w:pStyle w:val="BodyText"/>
        <w:ind w:left="2000" w:right="1317" w:hanging="720"/>
        <w:jc w:val="both"/>
      </w:pPr>
      <w:r>
        <w:rPr/>
        <w:t>Reilly, T., Williams, A.M., Nevil, A. and Franks, A. (2000). A multidisciplinary approach to talent identification in soccer. </w:t>
      </w:r>
      <w:r>
        <w:rPr>
          <w:i/>
        </w:rPr>
        <w:t>Journal of Sports Science, </w:t>
      </w:r>
      <w:r>
        <w:rPr/>
        <w:t>18:695-702.</w:t>
      </w:r>
    </w:p>
    <w:p>
      <w:pPr>
        <w:pStyle w:val="BodyText"/>
        <w:ind w:left="0"/>
      </w:pPr>
    </w:p>
    <w:p>
      <w:pPr>
        <w:spacing w:before="1"/>
        <w:ind w:left="2000" w:right="1320" w:hanging="720"/>
        <w:jc w:val="both"/>
        <w:rPr>
          <w:i/>
          <w:sz w:val="24"/>
        </w:rPr>
      </w:pPr>
      <w:r>
        <w:rPr>
          <w:sz w:val="24"/>
        </w:rPr>
        <w:t>Reilly, T; Bangsbo, J. and Franks, A. (2000). Anthropometric and Physiological Predisposition for Elite Football. </w:t>
      </w:r>
      <w:r>
        <w:rPr>
          <w:i/>
          <w:sz w:val="24"/>
        </w:rPr>
        <w:t>Journal of Sports Science 18(9): 669-683.</w:t>
      </w:r>
    </w:p>
    <w:p>
      <w:pPr>
        <w:pStyle w:val="BodyText"/>
        <w:ind w:left="0"/>
        <w:rPr>
          <w:i/>
        </w:rPr>
      </w:pPr>
    </w:p>
    <w:p>
      <w:pPr>
        <w:pStyle w:val="BodyText"/>
        <w:ind w:left="2000" w:right="1322" w:hanging="720"/>
        <w:jc w:val="both"/>
      </w:pPr>
      <w:r>
        <w:rPr/>
        <w:t>Reilly, T; Williams, A.M; Newill, A. and Franks, A. (2000). A multidisciplinary approach to talent identification in soccer. </w:t>
      </w:r>
      <w:r>
        <w:rPr>
          <w:i/>
        </w:rPr>
        <w:t>Journal of Sports Science </w:t>
      </w:r>
      <w:r>
        <w:rPr/>
        <w:t>18, 695-702.</w:t>
      </w:r>
    </w:p>
    <w:p>
      <w:pPr>
        <w:pStyle w:val="BodyText"/>
        <w:ind w:left="0"/>
      </w:pPr>
    </w:p>
    <w:p>
      <w:pPr>
        <w:spacing w:before="0"/>
        <w:ind w:left="2000" w:right="1314" w:hanging="720"/>
        <w:jc w:val="both"/>
        <w:rPr>
          <w:sz w:val="24"/>
        </w:rPr>
      </w:pPr>
      <w:r>
        <w:rPr>
          <w:sz w:val="24"/>
        </w:rPr>
        <w:t>Rienzi, E., Drust, B., Reilly, T., Carter, J.E. and Martin, A. (2000).Investigation of anthropometric and work-rate profiles of elite South American international soccer players. </w:t>
      </w:r>
      <w:r>
        <w:rPr>
          <w:i/>
          <w:sz w:val="24"/>
        </w:rPr>
        <w:t>Journal of Sports Medicine and Physical Fitness, </w:t>
      </w:r>
      <w:r>
        <w:rPr>
          <w:sz w:val="24"/>
        </w:rPr>
        <w:t>40(2):162-169.</w:t>
      </w:r>
    </w:p>
    <w:p>
      <w:pPr>
        <w:pStyle w:val="BodyText"/>
        <w:ind w:left="0"/>
      </w:pPr>
    </w:p>
    <w:p>
      <w:pPr>
        <w:spacing w:before="0"/>
        <w:ind w:left="1280" w:right="0" w:firstLine="0"/>
        <w:jc w:val="left"/>
        <w:rPr>
          <w:sz w:val="24"/>
        </w:rPr>
      </w:pPr>
      <w:r>
        <w:rPr>
          <w:sz w:val="24"/>
        </w:rPr>
        <w:t>Rowland,</w:t>
      </w:r>
      <w:r>
        <w:rPr>
          <w:spacing w:val="-4"/>
          <w:sz w:val="24"/>
        </w:rPr>
        <w:t> </w:t>
      </w:r>
      <w:r>
        <w:rPr>
          <w:sz w:val="24"/>
        </w:rPr>
        <w:t>T.W.</w:t>
      </w:r>
      <w:r>
        <w:rPr>
          <w:spacing w:val="-2"/>
          <w:sz w:val="24"/>
        </w:rPr>
        <w:t> </w:t>
      </w:r>
      <w:r>
        <w:rPr>
          <w:sz w:val="24"/>
        </w:rPr>
        <w:t>(2005).</w:t>
      </w:r>
      <w:r>
        <w:rPr>
          <w:spacing w:val="-2"/>
          <w:sz w:val="24"/>
        </w:rPr>
        <w:t> </w:t>
      </w:r>
      <w:r>
        <w:rPr>
          <w:i/>
          <w:sz w:val="24"/>
        </w:rPr>
        <w:t>Children’s</w:t>
      </w:r>
      <w:r>
        <w:rPr>
          <w:i/>
          <w:spacing w:val="-2"/>
          <w:sz w:val="24"/>
        </w:rPr>
        <w:t> </w:t>
      </w:r>
      <w:r>
        <w:rPr>
          <w:i/>
          <w:sz w:val="24"/>
        </w:rPr>
        <w:t>Exercise</w:t>
      </w:r>
      <w:r>
        <w:rPr>
          <w:i/>
          <w:spacing w:val="-1"/>
          <w:sz w:val="24"/>
        </w:rPr>
        <w:t> </w:t>
      </w:r>
      <w:r>
        <w:rPr>
          <w:i/>
          <w:sz w:val="24"/>
        </w:rPr>
        <w:t>Physiology</w:t>
      </w:r>
      <w:r>
        <w:rPr>
          <w:sz w:val="24"/>
        </w:rPr>
        <w:t>.</w:t>
      </w:r>
      <w:r>
        <w:rPr>
          <w:spacing w:val="-2"/>
          <w:sz w:val="24"/>
        </w:rPr>
        <w:t> </w:t>
      </w:r>
      <w:r>
        <w:rPr>
          <w:sz w:val="24"/>
        </w:rPr>
        <w:t>Champaign, III:</w:t>
      </w:r>
      <w:r>
        <w:rPr>
          <w:spacing w:val="2"/>
          <w:sz w:val="24"/>
        </w:rPr>
        <w:t> </w:t>
      </w:r>
      <w:r>
        <w:rPr>
          <w:sz w:val="24"/>
        </w:rPr>
        <w:t>Human</w:t>
      </w:r>
      <w:r>
        <w:rPr>
          <w:spacing w:val="-1"/>
          <w:sz w:val="24"/>
        </w:rPr>
        <w:t> </w:t>
      </w:r>
      <w:r>
        <w:rPr>
          <w:spacing w:val="-2"/>
          <w:sz w:val="24"/>
        </w:rPr>
        <w:t>Kinetics.</w:t>
      </w:r>
    </w:p>
    <w:p>
      <w:pPr>
        <w:pStyle w:val="BodyText"/>
        <w:ind w:left="0"/>
      </w:pPr>
    </w:p>
    <w:p>
      <w:pPr>
        <w:pStyle w:val="BodyText"/>
        <w:spacing w:before="1"/>
        <w:ind w:left="2000" w:right="1318" w:hanging="720"/>
        <w:jc w:val="both"/>
      </w:pPr>
      <w:r>
        <w:rPr/>
        <w:t>Rumpf, M.C; Cronin, J.B; Pinder, S.D; Oliver, J. &amp; Hughes, M. (2012). Effect of different training methods on running sprint times in male youth. </w:t>
      </w:r>
      <w:r>
        <w:rPr>
          <w:i/>
        </w:rPr>
        <w:t>Journal of Pediatric Exercise Science, </w:t>
      </w:r>
      <w:r>
        <w:rPr/>
        <w:t>24, 170-186.</w:t>
      </w:r>
    </w:p>
    <w:p>
      <w:pPr>
        <w:spacing w:before="276"/>
        <w:ind w:left="2000" w:right="1319" w:hanging="720"/>
        <w:jc w:val="both"/>
        <w:rPr>
          <w:sz w:val="24"/>
        </w:rPr>
      </w:pPr>
      <w:r>
        <w:rPr>
          <w:sz w:val="24"/>
        </w:rPr>
        <w:t>Ryan, P. (2012). </w:t>
      </w:r>
      <w:r>
        <w:rPr>
          <w:i/>
          <w:sz w:val="24"/>
        </w:rPr>
        <w:t>Training and Exercise for Children and Teenagers. </w:t>
      </w:r>
      <w:r>
        <w:rPr>
          <w:sz w:val="24"/>
        </w:rPr>
        <w:t>Medicine and Science in Sports and Exercise Part, 1(47): 64-76.</w:t>
      </w:r>
    </w:p>
    <w:p>
      <w:pPr>
        <w:spacing w:after="0"/>
        <w:jc w:val="both"/>
        <w:rPr>
          <w:sz w:val="24"/>
        </w:rPr>
        <w:sectPr>
          <w:pgSz w:w="12240" w:h="15840"/>
          <w:pgMar w:header="0" w:footer="744" w:top="1360" w:bottom="940" w:left="160" w:right="120"/>
        </w:sectPr>
      </w:pPr>
    </w:p>
    <w:p>
      <w:pPr>
        <w:pStyle w:val="BodyText"/>
        <w:spacing w:before="72"/>
        <w:ind w:left="2000" w:right="1318" w:hanging="720"/>
        <w:jc w:val="both"/>
      </w:pPr>
      <w:r>
        <w:rPr/>
        <w:t>Sadeghi, H., Nik, H.N., Darchini, M.A., and Mohammadi, R. (2013). Effect of six week plyometric and core stability exercises on performance of male athletes 11-14years. </w:t>
      </w:r>
      <w:r>
        <w:rPr>
          <w:i/>
        </w:rPr>
        <w:t>Advance in Environmental Biology, </w:t>
      </w:r>
      <w:r>
        <w:rPr/>
        <w:t>7(6), 1195-1201.</w:t>
      </w:r>
    </w:p>
    <w:p>
      <w:pPr>
        <w:pStyle w:val="BodyText"/>
        <w:ind w:left="0"/>
      </w:pPr>
    </w:p>
    <w:p>
      <w:pPr>
        <w:spacing w:before="0"/>
        <w:ind w:left="2000" w:right="1316" w:hanging="720"/>
        <w:jc w:val="both"/>
        <w:rPr>
          <w:sz w:val="24"/>
        </w:rPr>
      </w:pPr>
      <w:r>
        <w:rPr>
          <w:sz w:val="24"/>
        </w:rPr>
        <w:t>Sankarmani, B., Ibrahim Sheriff. S., Rajeev, K.R., and Jagathesan Alagesan.(2012).</w:t>
      </w:r>
      <w:r>
        <w:rPr>
          <w:spacing w:val="40"/>
          <w:sz w:val="24"/>
        </w:rPr>
        <w:t> </w:t>
      </w:r>
      <w:r>
        <w:rPr>
          <w:sz w:val="24"/>
        </w:rPr>
        <w:t>Effectiveness of plyometric and weight training in anaerobic power and muscles strength in female athletes. </w:t>
      </w:r>
      <w:r>
        <w:rPr>
          <w:i/>
          <w:sz w:val="24"/>
        </w:rPr>
        <w:t>International Journal of pharmaceutical Science Health Care, </w:t>
      </w:r>
      <w:r>
        <w:rPr>
          <w:sz w:val="24"/>
        </w:rPr>
        <w:t>2(2): </w:t>
      </w:r>
      <w:r>
        <w:rPr>
          <w:spacing w:val="-2"/>
          <w:sz w:val="24"/>
        </w:rPr>
        <w:t>172-180.</w:t>
      </w:r>
    </w:p>
    <w:p>
      <w:pPr>
        <w:pStyle w:val="BodyText"/>
        <w:ind w:left="0"/>
      </w:pPr>
    </w:p>
    <w:p>
      <w:pPr>
        <w:spacing w:before="0"/>
        <w:ind w:left="2000" w:right="1315" w:hanging="720"/>
        <w:jc w:val="both"/>
        <w:rPr>
          <w:sz w:val="24"/>
        </w:rPr>
      </w:pPr>
      <w:r>
        <w:rPr>
          <w:sz w:val="24"/>
        </w:rPr>
        <w:t>Santos, E.J., &amp; Janeria, M.A. (2008). Effect of complex training on explosive strength in adolescent</w:t>
      </w:r>
      <w:r>
        <w:rPr>
          <w:spacing w:val="-3"/>
          <w:sz w:val="24"/>
        </w:rPr>
        <w:t> </w:t>
      </w:r>
      <w:r>
        <w:rPr>
          <w:sz w:val="24"/>
        </w:rPr>
        <w:t>male</w:t>
      </w:r>
      <w:r>
        <w:rPr>
          <w:spacing w:val="-4"/>
          <w:sz w:val="24"/>
        </w:rPr>
        <w:t> </w:t>
      </w:r>
      <w:r>
        <w:rPr>
          <w:sz w:val="24"/>
        </w:rPr>
        <w:t>basketball</w:t>
      </w:r>
      <w:r>
        <w:rPr>
          <w:spacing w:val="-3"/>
          <w:sz w:val="24"/>
        </w:rPr>
        <w:t> </w:t>
      </w:r>
      <w:r>
        <w:rPr>
          <w:sz w:val="24"/>
        </w:rPr>
        <w:t>players.</w:t>
      </w:r>
      <w:r>
        <w:rPr>
          <w:spacing w:val="-1"/>
          <w:sz w:val="24"/>
        </w:rPr>
        <w:t> </w:t>
      </w:r>
      <w:r>
        <w:rPr>
          <w:i/>
          <w:sz w:val="24"/>
        </w:rPr>
        <w:t>Journal</w:t>
      </w:r>
      <w:r>
        <w:rPr>
          <w:i/>
          <w:spacing w:val="-3"/>
          <w:sz w:val="24"/>
        </w:rPr>
        <w:t> </w:t>
      </w:r>
      <w:r>
        <w:rPr>
          <w:i/>
          <w:sz w:val="24"/>
        </w:rPr>
        <w:t>of</w:t>
      </w:r>
      <w:r>
        <w:rPr>
          <w:i/>
          <w:spacing w:val="-3"/>
          <w:sz w:val="24"/>
        </w:rPr>
        <w:t> </w:t>
      </w:r>
      <w:r>
        <w:rPr>
          <w:i/>
          <w:sz w:val="24"/>
        </w:rPr>
        <w:t>Strength</w:t>
      </w:r>
      <w:r>
        <w:rPr>
          <w:i/>
          <w:spacing w:val="-3"/>
          <w:sz w:val="24"/>
        </w:rPr>
        <w:t> </w:t>
      </w:r>
      <w:r>
        <w:rPr>
          <w:i/>
          <w:sz w:val="24"/>
        </w:rPr>
        <w:t>Condition</w:t>
      </w:r>
      <w:r>
        <w:rPr>
          <w:i/>
          <w:spacing w:val="-3"/>
          <w:sz w:val="24"/>
        </w:rPr>
        <w:t> </w:t>
      </w:r>
      <w:r>
        <w:rPr>
          <w:i/>
          <w:sz w:val="24"/>
        </w:rPr>
        <w:t>resistance, </w:t>
      </w:r>
      <w:r>
        <w:rPr>
          <w:sz w:val="24"/>
        </w:rPr>
        <w:t>22</w:t>
      </w:r>
      <w:r>
        <w:rPr>
          <w:spacing w:val="-3"/>
          <w:sz w:val="24"/>
        </w:rPr>
        <w:t> </w:t>
      </w:r>
      <w:r>
        <w:rPr>
          <w:sz w:val="24"/>
        </w:rPr>
        <w:t>(3),</w:t>
      </w:r>
      <w:r>
        <w:rPr>
          <w:spacing w:val="-3"/>
          <w:sz w:val="24"/>
        </w:rPr>
        <w:t> </w:t>
      </w:r>
      <w:r>
        <w:rPr>
          <w:sz w:val="24"/>
        </w:rPr>
        <w:t>903- </w:t>
      </w:r>
      <w:r>
        <w:rPr>
          <w:spacing w:val="-6"/>
          <w:sz w:val="24"/>
        </w:rPr>
        <w:t>9.</w:t>
      </w:r>
    </w:p>
    <w:p>
      <w:pPr>
        <w:pStyle w:val="BodyText"/>
        <w:spacing w:before="1"/>
        <w:ind w:left="0"/>
      </w:pPr>
    </w:p>
    <w:p>
      <w:pPr>
        <w:pStyle w:val="BodyText"/>
        <w:ind w:left="2000" w:right="1318" w:hanging="720"/>
        <w:jc w:val="both"/>
      </w:pPr>
      <w:r>
        <w:rPr/>
        <w:t>Sassi, R., Reilly, T. and Impellizzeri, F.A (2007). Comparison of Small – Sided Games and Interval Training in Elite Professional Football Players. </w:t>
      </w:r>
      <w:r>
        <w:rPr>
          <w:i/>
        </w:rPr>
        <w:t>Journal of Sports Science, </w:t>
      </w:r>
      <w:r>
        <w:rPr/>
        <w:t>22: 562 – 569</w:t>
      </w:r>
    </w:p>
    <w:p>
      <w:pPr>
        <w:pStyle w:val="BodyText"/>
        <w:ind w:left="0"/>
      </w:pPr>
    </w:p>
    <w:p>
      <w:pPr>
        <w:pStyle w:val="BodyText"/>
        <w:ind w:left="2000" w:right="1314" w:hanging="720"/>
        <w:jc w:val="both"/>
      </w:pPr>
      <w:r>
        <w:rPr/>
        <w:t>Sekendiz,</w:t>
      </w:r>
      <w:r>
        <w:rPr>
          <w:spacing w:val="-1"/>
        </w:rPr>
        <w:t> </w:t>
      </w:r>
      <w:r>
        <w:rPr/>
        <w:t>B.,</w:t>
      </w:r>
      <w:r>
        <w:rPr>
          <w:spacing w:val="-1"/>
        </w:rPr>
        <w:t> </w:t>
      </w:r>
      <w:r>
        <w:rPr/>
        <w:t>Cuq,</w:t>
      </w:r>
      <w:r>
        <w:rPr>
          <w:spacing w:val="-1"/>
        </w:rPr>
        <w:t> </w:t>
      </w:r>
      <w:r>
        <w:rPr/>
        <w:t>M.,</w:t>
      </w:r>
      <w:r>
        <w:rPr>
          <w:spacing w:val="-3"/>
        </w:rPr>
        <w:t> </w:t>
      </w:r>
      <w:r>
        <w:rPr/>
        <w:t>and Korkusuz,</w:t>
      </w:r>
      <w:r>
        <w:rPr>
          <w:spacing w:val="-1"/>
        </w:rPr>
        <w:t> </w:t>
      </w:r>
      <w:r>
        <w:rPr/>
        <w:t>F.</w:t>
      </w:r>
      <w:r>
        <w:rPr>
          <w:spacing w:val="-1"/>
        </w:rPr>
        <w:t> </w:t>
      </w:r>
      <w:r>
        <w:rPr/>
        <w:t>(2010).</w:t>
      </w:r>
      <w:r>
        <w:rPr>
          <w:spacing w:val="-1"/>
        </w:rPr>
        <w:t> </w:t>
      </w:r>
      <w:r>
        <w:rPr/>
        <w:t>Effect</w:t>
      </w:r>
      <w:r>
        <w:rPr>
          <w:spacing w:val="-1"/>
        </w:rPr>
        <w:t> </w:t>
      </w:r>
      <w:r>
        <w:rPr/>
        <w:t>of</w:t>
      </w:r>
      <w:r>
        <w:rPr>
          <w:spacing w:val="-2"/>
        </w:rPr>
        <w:t> </w:t>
      </w:r>
      <w:r>
        <w:rPr/>
        <w:t>Swiss</w:t>
      </w:r>
      <w:r>
        <w:rPr>
          <w:spacing w:val="-1"/>
        </w:rPr>
        <w:t> </w:t>
      </w:r>
      <w:r>
        <w:rPr/>
        <w:t>ball</w:t>
      </w:r>
      <w:r>
        <w:rPr>
          <w:spacing w:val="-1"/>
        </w:rPr>
        <w:t> </w:t>
      </w:r>
      <w:r>
        <w:rPr/>
        <w:t>core strengthen on</w:t>
      </w:r>
      <w:r>
        <w:rPr>
          <w:spacing w:val="-1"/>
        </w:rPr>
        <w:t> </w:t>
      </w:r>
      <w:r>
        <w:rPr/>
        <w:t>strength, endurance flexibility and balance in sedentary women. </w:t>
      </w:r>
      <w:r>
        <w:rPr>
          <w:i/>
        </w:rPr>
        <w:t>Journal of Strength Condition Resistance, </w:t>
      </w:r>
      <w:r>
        <w:rPr/>
        <w:t>24(11): 3032-40.</w:t>
      </w:r>
    </w:p>
    <w:p>
      <w:pPr>
        <w:pStyle w:val="BodyText"/>
        <w:ind w:left="0"/>
      </w:pPr>
    </w:p>
    <w:p>
      <w:pPr>
        <w:spacing w:before="0"/>
        <w:ind w:left="2000" w:right="1315" w:hanging="720"/>
        <w:jc w:val="both"/>
        <w:rPr>
          <w:sz w:val="24"/>
        </w:rPr>
      </w:pPr>
      <w:r>
        <w:rPr>
          <w:sz w:val="24"/>
        </w:rPr>
        <w:t>Shahidi, F., Mahmodlu, A.G., Kandi, Y.M.N.P and Loti, G. (2012). Effect of two resistance training types on muscles fitness and anaerobic capacity in 16-18 years old soccer</w:t>
      </w:r>
      <w:r>
        <w:rPr>
          <w:spacing w:val="40"/>
          <w:sz w:val="24"/>
        </w:rPr>
        <w:t> </w:t>
      </w:r>
      <w:r>
        <w:rPr>
          <w:sz w:val="24"/>
        </w:rPr>
        <w:t>players. </w:t>
      </w:r>
      <w:r>
        <w:rPr>
          <w:i/>
          <w:sz w:val="24"/>
        </w:rPr>
        <w:t>Scholar research library, Annual: Biological research, </w:t>
      </w:r>
      <w:r>
        <w:rPr>
          <w:sz w:val="24"/>
        </w:rPr>
        <w:t>3(6), 2713-2717.</w:t>
      </w:r>
    </w:p>
    <w:p>
      <w:pPr>
        <w:pStyle w:val="BodyText"/>
        <w:ind w:left="0"/>
      </w:pPr>
    </w:p>
    <w:p>
      <w:pPr>
        <w:spacing w:before="0"/>
        <w:ind w:left="2000" w:right="1314" w:hanging="720"/>
        <w:jc w:val="both"/>
        <w:rPr>
          <w:sz w:val="24"/>
        </w:rPr>
      </w:pPr>
      <w:r>
        <w:rPr>
          <w:sz w:val="24"/>
        </w:rPr>
        <w:t>Shaikh, A., &amp; Mallick, N.I. (2012). Effect of plyometric training and weight training on selected motor ability components among University male student. </w:t>
      </w:r>
      <w:r>
        <w:rPr>
          <w:i/>
          <w:sz w:val="24"/>
        </w:rPr>
        <w:t>International Journal of Advancement in Research &amp;Technology, </w:t>
      </w:r>
      <w:r>
        <w:rPr>
          <w:sz w:val="24"/>
        </w:rPr>
        <w:t>1(6), 1-9.</w:t>
      </w:r>
    </w:p>
    <w:p>
      <w:pPr>
        <w:pStyle w:val="BodyText"/>
        <w:spacing w:before="1"/>
        <w:ind w:left="0"/>
      </w:pPr>
    </w:p>
    <w:p>
      <w:pPr>
        <w:spacing w:before="0"/>
        <w:ind w:left="2000" w:right="1318" w:hanging="720"/>
        <w:jc w:val="both"/>
        <w:rPr>
          <w:sz w:val="24"/>
        </w:rPr>
      </w:pPr>
      <w:r>
        <w:rPr>
          <w:sz w:val="24"/>
        </w:rPr>
        <w:t>Shepherd, R.J, McPherson, B.D; Stevens, T. and Suiton, J.R (2009) </w:t>
      </w:r>
      <w:r>
        <w:rPr>
          <w:i/>
          <w:sz w:val="24"/>
        </w:rPr>
        <w:t>Exercise Fitness and Health Illinois</w:t>
      </w:r>
      <w:r>
        <w:rPr>
          <w:sz w:val="24"/>
        </w:rPr>
        <w:t>: Human kinetics books inc. 100-136</w:t>
      </w:r>
    </w:p>
    <w:p>
      <w:pPr>
        <w:pStyle w:val="BodyText"/>
        <w:ind w:left="0"/>
      </w:pPr>
    </w:p>
    <w:p>
      <w:pPr>
        <w:pStyle w:val="BodyText"/>
        <w:ind w:left="2000" w:right="1324" w:hanging="720"/>
        <w:jc w:val="both"/>
      </w:pPr>
      <w:r>
        <w:rPr/>
        <w:t>Sheppard, J.M;&amp;Young, W.B. (2006). Agility literature review: Classifications, training and testing. </w:t>
      </w:r>
      <w:r>
        <w:rPr>
          <w:i/>
        </w:rPr>
        <w:t>Journal of Sports Science, </w:t>
      </w:r>
      <w:r>
        <w:rPr/>
        <w:t>24, 919-932.</w:t>
      </w:r>
    </w:p>
    <w:p>
      <w:pPr>
        <w:pStyle w:val="BodyText"/>
        <w:ind w:left="0"/>
      </w:pPr>
    </w:p>
    <w:p>
      <w:pPr>
        <w:spacing w:before="0"/>
        <w:ind w:left="2000" w:right="1314" w:hanging="720"/>
        <w:jc w:val="both"/>
        <w:rPr>
          <w:sz w:val="24"/>
        </w:rPr>
      </w:pPr>
      <w:r>
        <w:rPr>
          <w:sz w:val="24"/>
        </w:rPr>
        <w:t>Shinkle, J., Nesser, T.W., Demchak, T.J., and Mcmannus, D.M. (2012). Effect of core strength</w:t>
      </w:r>
      <w:r>
        <w:rPr>
          <w:spacing w:val="40"/>
          <w:sz w:val="24"/>
        </w:rPr>
        <w:t> </w:t>
      </w:r>
      <w:r>
        <w:rPr>
          <w:sz w:val="24"/>
        </w:rPr>
        <w:t>on the measure of power in the extremities. </w:t>
      </w:r>
      <w:r>
        <w:rPr>
          <w:i/>
          <w:sz w:val="24"/>
        </w:rPr>
        <w:t>Journal of strength Condition Resistance, </w:t>
      </w:r>
      <w:r>
        <w:rPr>
          <w:sz w:val="24"/>
        </w:rPr>
        <w:t>26 (2), 378-80.</w:t>
      </w:r>
    </w:p>
    <w:p>
      <w:pPr>
        <w:pStyle w:val="BodyText"/>
        <w:ind w:left="0"/>
      </w:pPr>
    </w:p>
    <w:p>
      <w:pPr>
        <w:pStyle w:val="BodyText"/>
        <w:spacing w:before="1"/>
        <w:ind w:left="2000" w:right="1325" w:hanging="720"/>
        <w:jc w:val="both"/>
      </w:pPr>
      <w:r>
        <w:rPr/>
        <w:t>Singh, A.K. (2015). Selected Motor ability components of field hockey goal keepers at different levels of participation. </w:t>
      </w:r>
      <w:r>
        <w:rPr>
          <w:i/>
        </w:rPr>
        <w:t>Journal of Physical Research </w:t>
      </w:r>
      <w:r>
        <w:rPr/>
        <w:t>2(3)68-78</w:t>
      </w:r>
    </w:p>
    <w:p>
      <w:pPr>
        <w:pStyle w:val="BodyText"/>
        <w:spacing w:before="276"/>
        <w:ind w:left="2000" w:right="1320" w:hanging="720"/>
        <w:jc w:val="both"/>
      </w:pPr>
      <w:r>
        <w:rPr/>
        <w:t>Singh, S. Singh, R. and Singh, M. (2010) Anthropometric Measurement, Body</w:t>
      </w:r>
      <w:r>
        <w:rPr>
          <w:spacing w:val="-1"/>
        </w:rPr>
        <w:t> </w:t>
      </w:r>
      <w:r>
        <w:rPr/>
        <w:t>Composition and Somatotyping of High Jumpers. </w:t>
      </w:r>
      <w:r>
        <w:rPr>
          <w:i/>
        </w:rPr>
        <w:t>Brazilian Journal of Biomotricity</w:t>
      </w:r>
      <w:r>
        <w:rPr/>
        <w:t>. 4(4) 66-71</w:t>
      </w:r>
    </w:p>
    <w:p>
      <w:pPr>
        <w:spacing w:after="0"/>
        <w:jc w:val="both"/>
        <w:sectPr>
          <w:pgSz w:w="12240" w:h="15840"/>
          <w:pgMar w:header="0" w:footer="744" w:top="1360" w:bottom="940" w:left="160" w:right="120"/>
        </w:sectPr>
      </w:pPr>
    </w:p>
    <w:p>
      <w:pPr>
        <w:pStyle w:val="BodyText"/>
        <w:spacing w:before="72"/>
        <w:ind w:left="2000" w:right="1315" w:hanging="720"/>
        <w:jc w:val="both"/>
      </w:pPr>
      <w:r>
        <w:rPr/>
        <w:t>Sirotic, A.C., Coutts, A.J., Knowles, H. and Catterick, C.A. (2009). A comparison of match demands between elite and semi-elite rugby league competition. </w:t>
      </w:r>
      <w:r>
        <w:rPr>
          <w:i/>
        </w:rPr>
        <w:t>Journal of Sports Sciences, </w:t>
      </w:r>
      <w:r>
        <w:rPr/>
        <w:t>27(3):203-211.</w:t>
      </w:r>
    </w:p>
    <w:p>
      <w:pPr>
        <w:pStyle w:val="BodyText"/>
        <w:ind w:left="0"/>
      </w:pPr>
    </w:p>
    <w:p>
      <w:pPr>
        <w:pStyle w:val="BodyText"/>
        <w:ind w:left="2000" w:right="1311" w:hanging="720"/>
        <w:jc w:val="both"/>
      </w:pPr>
      <w:r>
        <w:rPr/>
        <w:t>Sporis, G., Milanovic, L., Jukic, I., Omrcen, D and Molinuevo, J.S. (2010). The effect of agility training on athletic performance. </w:t>
      </w:r>
      <w:r>
        <w:rPr>
          <w:i/>
        </w:rPr>
        <w:t>Kinesiology, </w:t>
      </w:r>
      <w:r>
        <w:rPr/>
        <w:t>42(1), 65-72.</w:t>
      </w:r>
    </w:p>
    <w:p>
      <w:pPr>
        <w:pStyle w:val="BodyText"/>
        <w:ind w:left="0"/>
      </w:pPr>
    </w:p>
    <w:p>
      <w:pPr>
        <w:spacing w:before="0"/>
        <w:ind w:left="2000" w:right="1315" w:hanging="720"/>
        <w:jc w:val="both"/>
        <w:rPr>
          <w:i/>
          <w:sz w:val="24"/>
        </w:rPr>
      </w:pPr>
      <w:r>
        <w:rPr>
          <w:sz w:val="24"/>
        </w:rPr>
        <w:t>Spreuwenberg L.G., Kraemer, W.J., and Spiering, B.A (2009) Influence of exercise order in a resistance training exercise session. </w:t>
      </w:r>
      <w:r>
        <w:rPr>
          <w:i/>
          <w:sz w:val="24"/>
        </w:rPr>
        <w:t>Journal of Strength and Condition Research 20:141- </w:t>
      </w:r>
      <w:r>
        <w:rPr>
          <w:i/>
          <w:spacing w:val="-4"/>
          <w:sz w:val="24"/>
        </w:rPr>
        <w:t>144</w:t>
      </w:r>
    </w:p>
    <w:p>
      <w:pPr>
        <w:spacing w:before="0"/>
        <w:ind w:left="2000" w:right="1319" w:hanging="720"/>
        <w:jc w:val="both"/>
        <w:rPr>
          <w:sz w:val="24"/>
        </w:rPr>
      </w:pPr>
      <w:r>
        <w:rPr>
          <w:sz w:val="24"/>
        </w:rPr>
        <w:t>Stolen, T., Chamari, K., Castagna, C. and Wisloff, U. (2010).Physiology of soccer. </w:t>
      </w:r>
      <w:r>
        <w:rPr>
          <w:i/>
          <w:sz w:val="24"/>
        </w:rPr>
        <w:t>Journal of Sports Medicine, </w:t>
      </w:r>
      <w:r>
        <w:rPr>
          <w:sz w:val="24"/>
        </w:rPr>
        <w:t>35(6):501-536.</w:t>
      </w:r>
    </w:p>
    <w:p>
      <w:pPr>
        <w:pStyle w:val="BodyText"/>
        <w:spacing w:before="1"/>
        <w:ind w:left="0"/>
      </w:pPr>
    </w:p>
    <w:p>
      <w:pPr>
        <w:spacing w:before="0"/>
        <w:ind w:left="2000" w:right="1319" w:hanging="720"/>
        <w:jc w:val="both"/>
        <w:rPr>
          <w:sz w:val="24"/>
        </w:rPr>
      </w:pPr>
      <w:r>
        <w:rPr>
          <w:sz w:val="24"/>
        </w:rPr>
        <w:t>Strauss, A. (2011) </w:t>
      </w:r>
      <w:r>
        <w:rPr>
          <w:i/>
          <w:sz w:val="24"/>
        </w:rPr>
        <w:t>The Influence of Anaerobic and Aerobic Fitness on the Technical Skill Ability of</w:t>
      </w:r>
      <w:r>
        <w:rPr>
          <w:i/>
          <w:spacing w:val="-1"/>
          <w:sz w:val="24"/>
        </w:rPr>
        <w:t> </w:t>
      </w:r>
      <w:r>
        <w:rPr>
          <w:i/>
          <w:sz w:val="24"/>
        </w:rPr>
        <w:t>National</w:t>
      </w:r>
      <w:r>
        <w:rPr>
          <w:i/>
          <w:spacing w:val="-1"/>
          <w:sz w:val="24"/>
        </w:rPr>
        <w:t> </w:t>
      </w:r>
      <w:r>
        <w:rPr>
          <w:i/>
          <w:sz w:val="24"/>
        </w:rPr>
        <w:t>Elite</w:t>
      </w:r>
      <w:r>
        <w:rPr>
          <w:i/>
          <w:spacing w:val="-2"/>
          <w:sz w:val="24"/>
        </w:rPr>
        <w:t> </w:t>
      </w:r>
      <w:r>
        <w:rPr>
          <w:i/>
          <w:sz w:val="24"/>
        </w:rPr>
        <w:t>Male</w:t>
      </w:r>
      <w:r>
        <w:rPr>
          <w:i/>
          <w:spacing w:val="-2"/>
          <w:sz w:val="24"/>
        </w:rPr>
        <w:t> </w:t>
      </w:r>
      <w:r>
        <w:rPr>
          <w:i/>
          <w:sz w:val="24"/>
        </w:rPr>
        <w:t>Under –</w:t>
      </w:r>
      <w:r>
        <w:rPr>
          <w:i/>
          <w:spacing w:val="-1"/>
          <w:sz w:val="24"/>
        </w:rPr>
        <w:t> </w:t>
      </w:r>
      <w:r>
        <w:rPr>
          <w:i/>
          <w:sz w:val="24"/>
        </w:rPr>
        <w:t>18 African</w:t>
      </w:r>
      <w:r>
        <w:rPr>
          <w:i/>
          <w:spacing w:val="-1"/>
          <w:sz w:val="24"/>
        </w:rPr>
        <w:t> </w:t>
      </w:r>
      <w:r>
        <w:rPr>
          <w:i/>
          <w:sz w:val="24"/>
        </w:rPr>
        <w:t>Football</w:t>
      </w:r>
      <w:r>
        <w:rPr>
          <w:i/>
          <w:spacing w:val="-1"/>
          <w:sz w:val="24"/>
        </w:rPr>
        <w:t> </w:t>
      </w:r>
      <w:r>
        <w:rPr>
          <w:i/>
          <w:sz w:val="24"/>
        </w:rPr>
        <w:t>Players</w:t>
      </w:r>
      <w:r>
        <w:rPr>
          <w:sz w:val="24"/>
        </w:rPr>
        <w:t>.</w:t>
      </w:r>
      <w:r>
        <w:rPr>
          <w:spacing w:val="-1"/>
          <w:sz w:val="24"/>
        </w:rPr>
        <w:t> </w:t>
      </w:r>
      <w:r>
        <w:rPr>
          <w:sz w:val="24"/>
        </w:rPr>
        <w:t>M.SC</w:t>
      </w:r>
      <w:r>
        <w:rPr>
          <w:spacing w:val="-1"/>
          <w:sz w:val="24"/>
        </w:rPr>
        <w:t> </w:t>
      </w:r>
      <w:r>
        <w:rPr>
          <w:sz w:val="24"/>
        </w:rPr>
        <w:t>Dissertation</w:t>
      </w:r>
      <w:r>
        <w:rPr>
          <w:spacing w:val="-1"/>
          <w:sz w:val="24"/>
        </w:rPr>
        <w:t> </w:t>
      </w:r>
      <w:r>
        <w:rPr>
          <w:sz w:val="24"/>
        </w:rPr>
        <w:t>Tshwane University of Technology, South Africa.</w:t>
      </w:r>
    </w:p>
    <w:p>
      <w:pPr>
        <w:pStyle w:val="BodyText"/>
        <w:ind w:left="0"/>
      </w:pPr>
    </w:p>
    <w:p>
      <w:pPr>
        <w:spacing w:before="0"/>
        <w:ind w:left="2000" w:right="1315" w:hanging="720"/>
        <w:jc w:val="both"/>
        <w:rPr>
          <w:sz w:val="24"/>
        </w:rPr>
      </w:pPr>
      <w:r>
        <w:rPr>
          <w:sz w:val="24"/>
        </w:rPr>
        <w:t>Stroyer J, Hansen L, and Klausen K. (2004).Physiological profile and activity patterns of young soccer players during match play. </w:t>
      </w:r>
      <w:r>
        <w:rPr>
          <w:i/>
          <w:sz w:val="24"/>
        </w:rPr>
        <w:t>Journal of Medical Science in Sport Exercise </w:t>
      </w:r>
      <w:r>
        <w:rPr>
          <w:sz w:val="24"/>
        </w:rPr>
        <w:t>36, 168- </w:t>
      </w:r>
      <w:r>
        <w:rPr>
          <w:spacing w:val="-4"/>
          <w:sz w:val="24"/>
        </w:rPr>
        <w:t>174.</w:t>
      </w:r>
    </w:p>
    <w:p>
      <w:pPr>
        <w:pStyle w:val="BodyText"/>
        <w:ind w:left="0"/>
      </w:pPr>
    </w:p>
    <w:p>
      <w:pPr>
        <w:spacing w:before="0"/>
        <w:ind w:left="2000" w:right="1319" w:hanging="720"/>
        <w:jc w:val="both"/>
        <w:rPr>
          <w:i/>
          <w:sz w:val="24"/>
        </w:rPr>
      </w:pPr>
      <w:r>
        <w:rPr>
          <w:sz w:val="24"/>
        </w:rPr>
        <w:t>Strudwick, A; Reilly, T. and Doran, D. (2002) Anthropometric and Fitness Profiles of Elite Football Players in Two Football Codes. </w:t>
      </w:r>
      <w:r>
        <w:rPr>
          <w:i/>
          <w:sz w:val="24"/>
        </w:rPr>
        <w:t>Journal of Sports Medicine and Physical Fitness. 42(2) 239-242.</w:t>
      </w:r>
    </w:p>
    <w:p>
      <w:pPr>
        <w:pStyle w:val="BodyText"/>
        <w:ind w:left="0"/>
        <w:rPr>
          <w:i/>
        </w:rPr>
      </w:pPr>
    </w:p>
    <w:p>
      <w:pPr>
        <w:spacing w:before="0"/>
        <w:ind w:left="2000" w:right="1315" w:hanging="720"/>
        <w:jc w:val="both"/>
        <w:rPr>
          <w:sz w:val="24"/>
        </w:rPr>
      </w:pPr>
      <w:r>
        <w:rPr>
          <w:sz w:val="24"/>
        </w:rPr>
        <w:t>Tan, P. (2010). The role of resistance training in distance running. </w:t>
      </w:r>
      <w:r>
        <w:rPr>
          <w:i/>
          <w:sz w:val="24"/>
        </w:rPr>
        <w:t>Proceeding of Singapore Health Care, </w:t>
      </w:r>
      <w:r>
        <w:rPr>
          <w:sz w:val="24"/>
        </w:rPr>
        <w:t>19 (3).</w:t>
      </w:r>
    </w:p>
    <w:p>
      <w:pPr>
        <w:pStyle w:val="BodyText"/>
        <w:spacing w:before="1"/>
        <w:ind w:left="0"/>
      </w:pPr>
    </w:p>
    <w:p>
      <w:pPr>
        <w:spacing w:before="0"/>
        <w:ind w:left="2000" w:right="1317" w:hanging="720"/>
        <w:jc w:val="both"/>
        <w:rPr>
          <w:sz w:val="24"/>
        </w:rPr>
      </w:pPr>
      <w:r>
        <w:rPr>
          <w:sz w:val="24"/>
        </w:rPr>
        <w:t>Testore,</w:t>
      </w:r>
      <w:r>
        <w:rPr>
          <w:spacing w:val="-4"/>
          <w:sz w:val="24"/>
        </w:rPr>
        <w:t> </w:t>
      </w:r>
      <w:r>
        <w:rPr>
          <w:sz w:val="24"/>
        </w:rPr>
        <w:t>A.</w:t>
      </w:r>
      <w:r>
        <w:rPr>
          <w:spacing w:val="-3"/>
          <w:sz w:val="24"/>
        </w:rPr>
        <w:t> </w:t>
      </w:r>
      <w:r>
        <w:rPr>
          <w:sz w:val="24"/>
        </w:rPr>
        <w:t>(2012).</w:t>
      </w:r>
      <w:r>
        <w:rPr>
          <w:spacing w:val="-4"/>
          <w:sz w:val="24"/>
        </w:rPr>
        <w:t> </w:t>
      </w:r>
      <w:r>
        <w:rPr>
          <w:sz w:val="24"/>
        </w:rPr>
        <w:t>Speed,</w:t>
      </w:r>
      <w:r>
        <w:rPr>
          <w:spacing w:val="-4"/>
          <w:sz w:val="24"/>
        </w:rPr>
        <w:t> </w:t>
      </w:r>
      <w:r>
        <w:rPr>
          <w:sz w:val="24"/>
        </w:rPr>
        <w:t>Agility</w:t>
      </w:r>
      <w:r>
        <w:rPr>
          <w:spacing w:val="-6"/>
          <w:sz w:val="24"/>
        </w:rPr>
        <w:t> </w:t>
      </w:r>
      <w:r>
        <w:rPr>
          <w:sz w:val="24"/>
        </w:rPr>
        <w:t>&amp;</w:t>
      </w:r>
      <w:r>
        <w:rPr>
          <w:spacing w:val="-5"/>
          <w:sz w:val="24"/>
        </w:rPr>
        <w:t> </w:t>
      </w:r>
      <w:r>
        <w:rPr>
          <w:sz w:val="24"/>
        </w:rPr>
        <w:t>Speed</w:t>
      </w:r>
      <w:r>
        <w:rPr>
          <w:spacing w:val="-4"/>
          <w:sz w:val="24"/>
        </w:rPr>
        <w:t> </w:t>
      </w:r>
      <w:r>
        <w:rPr>
          <w:sz w:val="24"/>
        </w:rPr>
        <w:t>Endurance</w:t>
      </w:r>
      <w:r>
        <w:rPr>
          <w:spacing w:val="-3"/>
          <w:sz w:val="24"/>
        </w:rPr>
        <w:t> </w:t>
      </w:r>
      <w:r>
        <w:rPr>
          <w:sz w:val="24"/>
        </w:rPr>
        <w:t>Development on</w:t>
      </w:r>
      <w:r>
        <w:rPr>
          <w:spacing w:val="-4"/>
          <w:sz w:val="24"/>
        </w:rPr>
        <w:t> </w:t>
      </w:r>
      <w:r>
        <w:rPr>
          <w:sz w:val="24"/>
        </w:rPr>
        <w:t>Preseason</w:t>
      </w:r>
      <w:r>
        <w:rPr>
          <w:spacing w:val="-4"/>
          <w:sz w:val="24"/>
        </w:rPr>
        <w:t> </w:t>
      </w:r>
      <w:r>
        <w:rPr>
          <w:sz w:val="24"/>
        </w:rPr>
        <w:t>Preparation</w:t>
      </w:r>
      <w:r>
        <w:rPr>
          <w:spacing w:val="-3"/>
          <w:sz w:val="24"/>
        </w:rPr>
        <w:t> </w:t>
      </w:r>
      <w:r>
        <w:rPr>
          <w:sz w:val="24"/>
        </w:rPr>
        <w:t>of Young Football Players.</w:t>
      </w:r>
      <w:r>
        <w:rPr>
          <w:spacing w:val="40"/>
          <w:sz w:val="24"/>
        </w:rPr>
        <w:t> </w:t>
      </w:r>
      <w:r>
        <w:rPr>
          <w:i/>
          <w:sz w:val="24"/>
        </w:rPr>
        <w:t>Journal of Medicine and Physical Fitness, </w:t>
      </w:r>
      <w:r>
        <w:rPr>
          <w:sz w:val="24"/>
        </w:rPr>
        <w:t>62 (3), 24-30.</w:t>
      </w:r>
    </w:p>
    <w:p>
      <w:pPr>
        <w:pStyle w:val="BodyText"/>
        <w:ind w:left="0"/>
      </w:pPr>
    </w:p>
    <w:p>
      <w:pPr>
        <w:pStyle w:val="BodyText"/>
      </w:pPr>
      <w:r>
        <w:rPr/>
        <w:t>Testore,</w:t>
      </w:r>
      <w:r>
        <w:rPr>
          <w:spacing w:val="16"/>
        </w:rPr>
        <w:t> </w:t>
      </w:r>
      <w:r>
        <w:rPr/>
        <w:t>A;</w:t>
      </w:r>
      <w:r>
        <w:rPr>
          <w:spacing w:val="19"/>
        </w:rPr>
        <w:t> </w:t>
      </w:r>
      <w:r>
        <w:rPr/>
        <w:t>Meeusen,</w:t>
      </w:r>
      <w:r>
        <w:rPr>
          <w:spacing w:val="18"/>
        </w:rPr>
        <w:t> </w:t>
      </w:r>
      <w:r>
        <w:rPr/>
        <w:t>R,</w:t>
      </w:r>
      <w:r>
        <w:rPr>
          <w:spacing w:val="20"/>
        </w:rPr>
        <w:t> </w:t>
      </w:r>
      <w:r>
        <w:rPr/>
        <w:t>Piacentini</w:t>
      </w:r>
      <w:r>
        <w:rPr>
          <w:spacing w:val="19"/>
        </w:rPr>
        <w:t> </w:t>
      </w:r>
      <w:r>
        <w:rPr/>
        <w:t>M.F.</w:t>
      </w:r>
      <w:r>
        <w:rPr>
          <w:spacing w:val="19"/>
        </w:rPr>
        <w:t> </w:t>
      </w:r>
      <w:r>
        <w:rPr/>
        <w:t>Demarie,</w:t>
      </w:r>
      <w:r>
        <w:rPr>
          <w:spacing w:val="18"/>
        </w:rPr>
        <w:t> </w:t>
      </w:r>
      <w:r>
        <w:rPr/>
        <w:t>S.</w:t>
      </w:r>
      <w:r>
        <w:rPr>
          <w:spacing w:val="22"/>
        </w:rPr>
        <w:t> </w:t>
      </w:r>
      <w:r>
        <w:rPr/>
        <w:t>and</w:t>
      </w:r>
      <w:r>
        <w:rPr>
          <w:spacing w:val="19"/>
        </w:rPr>
        <w:t> </w:t>
      </w:r>
      <w:r>
        <w:rPr/>
        <w:t>Capranica,</w:t>
      </w:r>
      <w:r>
        <w:rPr>
          <w:spacing w:val="21"/>
        </w:rPr>
        <w:t> </w:t>
      </w:r>
      <w:r>
        <w:rPr/>
        <w:t>L;</w:t>
      </w:r>
      <w:r>
        <w:rPr>
          <w:spacing w:val="19"/>
        </w:rPr>
        <w:t> </w:t>
      </w:r>
      <w:r>
        <w:rPr/>
        <w:t>(2006)</w:t>
      </w:r>
      <w:r>
        <w:rPr>
          <w:spacing w:val="18"/>
        </w:rPr>
        <w:t> </w:t>
      </w:r>
      <w:r>
        <w:rPr/>
        <w:t>Football</w:t>
      </w:r>
      <w:r>
        <w:rPr>
          <w:spacing w:val="19"/>
        </w:rPr>
        <w:t> </w:t>
      </w:r>
      <w:r>
        <w:rPr>
          <w:spacing w:val="-2"/>
        </w:rPr>
        <w:t>Drills.</w:t>
      </w:r>
    </w:p>
    <w:p>
      <w:pPr>
        <w:spacing w:before="0"/>
        <w:ind w:left="2000" w:right="0" w:firstLine="0"/>
        <w:jc w:val="left"/>
        <w:rPr>
          <w:sz w:val="24"/>
        </w:rPr>
      </w:pPr>
      <w:r>
        <w:rPr>
          <w:i/>
          <w:sz w:val="24"/>
        </w:rPr>
        <w:t>Journal</w:t>
      </w:r>
      <w:r>
        <w:rPr>
          <w:i/>
          <w:spacing w:val="-1"/>
          <w:sz w:val="24"/>
        </w:rPr>
        <w:t> </w:t>
      </w:r>
      <w:r>
        <w:rPr>
          <w:i/>
          <w:sz w:val="24"/>
        </w:rPr>
        <w:t>of</w:t>
      </w:r>
      <w:r>
        <w:rPr>
          <w:i/>
          <w:spacing w:val="-1"/>
          <w:sz w:val="24"/>
        </w:rPr>
        <w:t> </w:t>
      </w:r>
      <w:r>
        <w:rPr>
          <w:i/>
          <w:sz w:val="24"/>
        </w:rPr>
        <w:t>Medicine</w:t>
      </w:r>
      <w:r>
        <w:rPr>
          <w:i/>
          <w:spacing w:val="-2"/>
          <w:sz w:val="24"/>
        </w:rPr>
        <w:t> </w:t>
      </w:r>
      <w:r>
        <w:rPr>
          <w:i/>
          <w:sz w:val="24"/>
        </w:rPr>
        <w:t>and</w:t>
      </w:r>
      <w:r>
        <w:rPr>
          <w:i/>
          <w:spacing w:val="2"/>
          <w:sz w:val="24"/>
        </w:rPr>
        <w:t> </w:t>
      </w:r>
      <w:r>
        <w:rPr>
          <w:i/>
          <w:sz w:val="24"/>
        </w:rPr>
        <w:t>Physical</w:t>
      </w:r>
      <w:r>
        <w:rPr>
          <w:i/>
          <w:spacing w:val="-1"/>
          <w:sz w:val="24"/>
        </w:rPr>
        <w:t> </w:t>
      </w:r>
      <w:r>
        <w:rPr>
          <w:i/>
          <w:sz w:val="24"/>
        </w:rPr>
        <w:t>Fitness,</w:t>
      </w:r>
      <w:r>
        <w:rPr>
          <w:i/>
          <w:spacing w:val="-1"/>
          <w:sz w:val="24"/>
        </w:rPr>
        <w:t> </w:t>
      </w:r>
      <w:r>
        <w:rPr>
          <w:sz w:val="24"/>
        </w:rPr>
        <w:t>46</w:t>
      </w:r>
      <w:r>
        <w:rPr>
          <w:spacing w:val="-1"/>
          <w:sz w:val="24"/>
        </w:rPr>
        <w:t> </w:t>
      </w:r>
      <w:r>
        <w:rPr>
          <w:sz w:val="24"/>
        </w:rPr>
        <w:t>(1),</w:t>
      </w:r>
      <w:r>
        <w:rPr>
          <w:spacing w:val="1"/>
          <w:sz w:val="24"/>
        </w:rPr>
        <w:t> </w:t>
      </w:r>
      <w:r>
        <w:rPr>
          <w:sz w:val="24"/>
        </w:rPr>
        <w:t>36-</w:t>
      </w:r>
      <w:r>
        <w:rPr>
          <w:spacing w:val="-5"/>
          <w:sz w:val="24"/>
        </w:rPr>
        <w:t>42.</w:t>
      </w:r>
    </w:p>
    <w:p>
      <w:pPr>
        <w:pStyle w:val="BodyText"/>
        <w:ind w:left="0"/>
      </w:pPr>
    </w:p>
    <w:p>
      <w:pPr>
        <w:spacing w:before="0"/>
        <w:ind w:left="1280" w:right="0" w:firstLine="0"/>
        <w:jc w:val="left"/>
        <w:rPr>
          <w:sz w:val="24"/>
        </w:rPr>
      </w:pPr>
      <w:r>
        <w:rPr>
          <w:sz w:val="24"/>
        </w:rPr>
        <w:t>Thomas</w:t>
      </w:r>
      <w:r>
        <w:rPr>
          <w:spacing w:val="48"/>
          <w:sz w:val="24"/>
        </w:rPr>
        <w:t> </w:t>
      </w:r>
      <w:r>
        <w:rPr>
          <w:sz w:val="24"/>
        </w:rPr>
        <w:t>J.R,</w:t>
      </w:r>
      <w:r>
        <w:rPr>
          <w:spacing w:val="51"/>
          <w:sz w:val="24"/>
        </w:rPr>
        <w:t> </w:t>
      </w:r>
      <w:r>
        <w:rPr>
          <w:sz w:val="24"/>
        </w:rPr>
        <w:t>Nelson</w:t>
      </w:r>
      <w:r>
        <w:rPr>
          <w:spacing w:val="49"/>
          <w:sz w:val="24"/>
        </w:rPr>
        <w:t> </w:t>
      </w:r>
      <w:r>
        <w:rPr>
          <w:sz w:val="24"/>
        </w:rPr>
        <w:t>J.K</w:t>
      </w:r>
      <w:r>
        <w:rPr>
          <w:spacing w:val="51"/>
          <w:sz w:val="24"/>
        </w:rPr>
        <w:t> </w:t>
      </w:r>
      <w:r>
        <w:rPr>
          <w:sz w:val="24"/>
        </w:rPr>
        <w:t>and</w:t>
      </w:r>
      <w:r>
        <w:rPr>
          <w:spacing w:val="54"/>
          <w:sz w:val="24"/>
        </w:rPr>
        <w:t> </w:t>
      </w:r>
      <w:r>
        <w:rPr>
          <w:sz w:val="24"/>
        </w:rPr>
        <w:t>Silverman</w:t>
      </w:r>
      <w:r>
        <w:rPr>
          <w:spacing w:val="51"/>
          <w:sz w:val="24"/>
        </w:rPr>
        <w:t> </w:t>
      </w:r>
      <w:r>
        <w:rPr>
          <w:sz w:val="24"/>
        </w:rPr>
        <w:t>S.J</w:t>
      </w:r>
      <w:r>
        <w:rPr>
          <w:spacing w:val="52"/>
          <w:sz w:val="24"/>
        </w:rPr>
        <w:t> </w:t>
      </w:r>
      <w:r>
        <w:rPr>
          <w:sz w:val="24"/>
        </w:rPr>
        <w:t>(2005);</w:t>
      </w:r>
      <w:r>
        <w:rPr>
          <w:spacing w:val="53"/>
          <w:sz w:val="24"/>
        </w:rPr>
        <w:t> </w:t>
      </w:r>
      <w:r>
        <w:rPr>
          <w:i/>
          <w:sz w:val="24"/>
        </w:rPr>
        <w:t>Research</w:t>
      </w:r>
      <w:r>
        <w:rPr>
          <w:i/>
          <w:spacing w:val="53"/>
          <w:sz w:val="24"/>
        </w:rPr>
        <w:t> </w:t>
      </w:r>
      <w:r>
        <w:rPr>
          <w:i/>
          <w:sz w:val="24"/>
        </w:rPr>
        <w:t>Methods</w:t>
      </w:r>
      <w:r>
        <w:rPr>
          <w:i/>
          <w:spacing w:val="54"/>
          <w:sz w:val="24"/>
        </w:rPr>
        <w:t> </w:t>
      </w:r>
      <w:r>
        <w:rPr>
          <w:i/>
          <w:sz w:val="24"/>
        </w:rPr>
        <w:t>in</w:t>
      </w:r>
      <w:r>
        <w:rPr>
          <w:i/>
          <w:spacing w:val="52"/>
          <w:sz w:val="24"/>
        </w:rPr>
        <w:t> </w:t>
      </w:r>
      <w:r>
        <w:rPr>
          <w:i/>
          <w:sz w:val="24"/>
        </w:rPr>
        <w:t>Physical</w:t>
      </w:r>
      <w:r>
        <w:rPr>
          <w:i/>
          <w:spacing w:val="51"/>
          <w:sz w:val="24"/>
        </w:rPr>
        <w:t> </w:t>
      </w:r>
      <w:r>
        <w:rPr>
          <w:i/>
          <w:spacing w:val="-2"/>
          <w:sz w:val="24"/>
        </w:rPr>
        <w:t>Activity</w:t>
      </w:r>
      <w:r>
        <w:rPr>
          <w:spacing w:val="-2"/>
          <w:sz w:val="24"/>
        </w:rPr>
        <w:t>.</w:t>
      </w:r>
    </w:p>
    <w:p>
      <w:pPr>
        <w:pStyle w:val="BodyText"/>
        <w:ind w:left="2000"/>
      </w:pPr>
      <w:r>
        <w:rPr/>
        <w:t>Champaign Illinois:</w:t>
      </w:r>
      <w:r>
        <w:rPr>
          <w:spacing w:val="-1"/>
        </w:rPr>
        <w:t> </w:t>
      </w:r>
      <w:r>
        <w:rPr/>
        <w:t>USA</w:t>
      </w:r>
      <w:r>
        <w:rPr>
          <w:spacing w:val="-2"/>
        </w:rPr>
        <w:t> </w:t>
      </w:r>
      <w:r>
        <w:rPr/>
        <w:t>Human</w:t>
      </w:r>
      <w:r>
        <w:rPr>
          <w:spacing w:val="-2"/>
        </w:rPr>
        <w:t> </w:t>
      </w:r>
      <w:r>
        <w:rPr/>
        <w:t>Kinetics</w:t>
      </w:r>
      <w:r>
        <w:rPr>
          <w:spacing w:val="-1"/>
        </w:rPr>
        <w:t> </w:t>
      </w:r>
      <w:r>
        <w:rPr/>
        <w:t>Publishers</w:t>
      </w:r>
      <w:r>
        <w:rPr>
          <w:spacing w:val="-1"/>
        </w:rPr>
        <w:t> </w:t>
      </w:r>
      <w:r>
        <w:rPr/>
        <w:t>5</w:t>
      </w:r>
      <w:r>
        <w:rPr>
          <w:vertAlign w:val="superscript"/>
        </w:rPr>
        <w:t>th</w:t>
      </w:r>
      <w:r>
        <w:rPr>
          <w:vertAlign w:val="baseline"/>
        </w:rPr>
        <w:t> </w:t>
      </w:r>
      <w:r>
        <w:rPr>
          <w:spacing w:val="-2"/>
          <w:vertAlign w:val="baseline"/>
        </w:rPr>
        <w:t>edition</w:t>
      </w:r>
    </w:p>
    <w:p>
      <w:pPr>
        <w:pStyle w:val="BodyText"/>
        <w:ind w:left="0"/>
      </w:pPr>
    </w:p>
    <w:p>
      <w:pPr>
        <w:spacing w:before="0"/>
        <w:ind w:left="2000" w:right="1316" w:hanging="720"/>
        <w:jc w:val="both"/>
        <w:rPr>
          <w:sz w:val="24"/>
        </w:rPr>
      </w:pPr>
      <w:r>
        <w:rPr>
          <w:sz w:val="24"/>
        </w:rPr>
        <w:t>Thomas, K; French, D. and Hayes, P.R. (2009). The effect of two plyometric training techniques on muscular power and agility training in youth soccer players. </w:t>
      </w:r>
      <w:r>
        <w:rPr>
          <w:i/>
          <w:sz w:val="24"/>
        </w:rPr>
        <w:t>Journal of Strength Conditioning and Research </w:t>
      </w:r>
      <w:r>
        <w:rPr>
          <w:sz w:val="24"/>
        </w:rPr>
        <w:t>23, 332-335.</w:t>
      </w:r>
    </w:p>
    <w:p>
      <w:pPr>
        <w:pStyle w:val="BodyText"/>
        <w:ind w:left="0"/>
      </w:pPr>
    </w:p>
    <w:p>
      <w:pPr>
        <w:spacing w:before="1"/>
        <w:ind w:left="1280" w:right="0" w:firstLine="0"/>
        <w:jc w:val="left"/>
        <w:rPr>
          <w:sz w:val="24"/>
        </w:rPr>
      </w:pPr>
      <w:r>
        <w:rPr>
          <w:sz w:val="24"/>
        </w:rPr>
        <w:t>Thyron,</w:t>
      </w:r>
      <w:r>
        <w:rPr>
          <w:spacing w:val="-4"/>
          <w:sz w:val="24"/>
        </w:rPr>
        <w:t> </w:t>
      </w:r>
      <w:r>
        <w:rPr>
          <w:sz w:val="24"/>
        </w:rPr>
        <w:t>M.R.</w:t>
      </w:r>
      <w:r>
        <w:rPr>
          <w:spacing w:val="-1"/>
          <w:sz w:val="24"/>
        </w:rPr>
        <w:t> </w:t>
      </w:r>
      <w:r>
        <w:rPr>
          <w:sz w:val="24"/>
        </w:rPr>
        <w:t>(2009).</w:t>
      </w:r>
      <w:r>
        <w:rPr>
          <w:spacing w:val="-2"/>
          <w:sz w:val="24"/>
        </w:rPr>
        <w:t> </w:t>
      </w:r>
      <w:r>
        <w:rPr>
          <w:i/>
          <w:sz w:val="24"/>
        </w:rPr>
        <w:t>The</w:t>
      </w:r>
      <w:r>
        <w:rPr>
          <w:i/>
          <w:spacing w:val="-2"/>
          <w:sz w:val="24"/>
        </w:rPr>
        <w:t> </w:t>
      </w:r>
      <w:r>
        <w:rPr>
          <w:i/>
          <w:sz w:val="24"/>
        </w:rPr>
        <w:t>7</w:t>
      </w:r>
      <w:r>
        <w:rPr>
          <w:i/>
          <w:spacing w:val="-1"/>
          <w:sz w:val="24"/>
        </w:rPr>
        <w:t> </w:t>
      </w:r>
      <w:r>
        <w:rPr>
          <w:i/>
          <w:sz w:val="24"/>
        </w:rPr>
        <w:t>Speeds</w:t>
      </w:r>
      <w:r>
        <w:rPr>
          <w:i/>
          <w:spacing w:val="-1"/>
          <w:sz w:val="24"/>
        </w:rPr>
        <w:t> </w:t>
      </w:r>
      <w:r>
        <w:rPr>
          <w:i/>
          <w:sz w:val="24"/>
        </w:rPr>
        <w:t>of Soccer-</w:t>
      </w:r>
      <w:r>
        <w:rPr>
          <w:i/>
          <w:spacing w:val="-2"/>
          <w:sz w:val="24"/>
        </w:rPr>
        <w:t> </w:t>
      </w:r>
      <w:r>
        <w:rPr>
          <w:i/>
          <w:sz w:val="24"/>
        </w:rPr>
        <w:t>A German</w:t>
      </w:r>
      <w:r>
        <w:rPr>
          <w:i/>
          <w:spacing w:val="-1"/>
          <w:sz w:val="24"/>
        </w:rPr>
        <w:t> </w:t>
      </w:r>
      <w:r>
        <w:rPr>
          <w:i/>
          <w:sz w:val="24"/>
        </w:rPr>
        <w:t>Perspective. </w:t>
      </w:r>
      <w:r>
        <w:rPr>
          <w:spacing w:val="-2"/>
          <w:sz w:val="24"/>
        </w:rPr>
        <w:t>Germany</w:t>
      </w:r>
    </w:p>
    <w:p>
      <w:pPr>
        <w:spacing w:before="276"/>
        <w:ind w:left="2000" w:right="1316" w:hanging="720"/>
        <w:jc w:val="both"/>
        <w:rPr>
          <w:sz w:val="24"/>
        </w:rPr>
      </w:pPr>
      <w:r>
        <w:rPr>
          <w:sz w:val="24"/>
        </w:rPr>
        <w:t>Tiwazere, J. (2004) </w:t>
      </w:r>
      <w:r>
        <w:rPr>
          <w:i/>
          <w:sz w:val="24"/>
        </w:rPr>
        <w:t>Epidemiology of Football Injuries in Rwanda: </w:t>
      </w:r>
      <w:r>
        <w:rPr>
          <w:sz w:val="24"/>
        </w:rPr>
        <w:t>A Need for Physiotherapy Intervention. M.SC Dissertation, University of the Western Cope</w:t>
      </w:r>
    </w:p>
    <w:p>
      <w:pPr>
        <w:spacing w:after="0"/>
        <w:jc w:val="both"/>
        <w:rPr>
          <w:sz w:val="24"/>
        </w:rPr>
        <w:sectPr>
          <w:pgSz w:w="12240" w:h="15840"/>
          <w:pgMar w:header="0" w:footer="744" w:top="1360" w:bottom="940" w:left="160" w:right="120"/>
        </w:sectPr>
      </w:pPr>
    </w:p>
    <w:p>
      <w:pPr>
        <w:spacing w:before="72"/>
        <w:ind w:left="2000" w:right="1317" w:hanging="720"/>
        <w:jc w:val="both"/>
        <w:rPr>
          <w:sz w:val="24"/>
        </w:rPr>
      </w:pPr>
      <w:r>
        <w:rPr>
          <w:sz w:val="24"/>
        </w:rPr>
        <w:t>Tonnessen, E., Hem, E., Leirstein, S., Haugen, T. &amp; Seiler, S. (2013). Maximal aerobic power characteristics of male professional soccer players 1989-2012. </w:t>
      </w:r>
      <w:r>
        <w:rPr>
          <w:i/>
          <w:sz w:val="24"/>
        </w:rPr>
        <w:t>Journal of Sport Medicine and Physical Fitness </w:t>
      </w:r>
      <w:r>
        <w:rPr>
          <w:sz w:val="24"/>
        </w:rPr>
        <w:t>44, (5) 156-210.</w:t>
      </w:r>
    </w:p>
    <w:p>
      <w:pPr>
        <w:pStyle w:val="BodyText"/>
        <w:ind w:left="0"/>
      </w:pPr>
    </w:p>
    <w:p>
      <w:pPr>
        <w:spacing w:before="0"/>
        <w:ind w:left="953" w:right="994" w:firstLine="0"/>
        <w:jc w:val="center"/>
        <w:rPr>
          <w:i/>
          <w:sz w:val="24"/>
        </w:rPr>
      </w:pPr>
      <w:r>
        <w:rPr>
          <w:sz w:val="24"/>
        </w:rPr>
        <w:t>Turner,</w:t>
      </w:r>
      <w:r>
        <w:rPr>
          <w:spacing w:val="14"/>
          <w:sz w:val="24"/>
        </w:rPr>
        <w:t> </w:t>
      </w:r>
      <w:r>
        <w:rPr>
          <w:sz w:val="24"/>
        </w:rPr>
        <w:t>C.H.</w:t>
      </w:r>
      <w:r>
        <w:rPr>
          <w:spacing w:val="17"/>
          <w:sz w:val="24"/>
        </w:rPr>
        <w:t> </w:t>
      </w:r>
      <w:r>
        <w:rPr>
          <w:sz w:val="24"/>
        </w:rPr>
        <w:t>&amp;</w:t>
      </w:r>
      <w:r>
        <w:rPr>
          <w:spacing w:val="16"/>
          <w:sz w:val="24"/>
        </w:rPr>
        <w:t> </w:t>
      </w:r>
      <w:r>
        <w:rPr>
          <w:sz w:val="24"/>
        </w:rPr>
        <w:t>Robling,</w:t>
      </w:r>
      <w:r>
        <w:rPr>
          <w:spacing w:val="20"/>
          <w:sz w:val="24"/>
        </w:rPr>
        <w:t> </w:t>
      </w:r>
      <w:r>
        <w:rPr>
          <w:sz w:val="24"/>
        </w:rPr>
        <w:t>A.G.</w:t>
      </w:r>
      <w:r>
        <w:rPr>
          <w:spacing w:val="16"/>
          <w:sz w:val="24"/>
        </w:rPr>
        <w:t> </w:t>
      </w:r>
      <w:r>
        <w:rPr>
          <w:sz w:val="24"/>
        </w:rPr>
        <w:t>(2003)</w:t>
      </w:r>
      <w:r>
        <w:rPr>
          <w:spacing w:val="19"/>
          <w:sz w:val="24"/>
        </w:rPr>
        <w:t> </w:t>
      </w:r>
      <w:r>
        <w:rPr>
          <w:i/>
          <w:sz w:val="24"/>
        </w:rPr>
        <w:t>Designing</w:t>
      </w:r>
      <w:r>
        <w:rPr>
          <w:i/>
          <w:spacing w:val="17"/>
          <w:sz w:val="24"/>
        </w:rPr>
        <w:t> </w:t>
      </w:r>
      <w:r>
        <w:rPr>
          <w:i/>
          <w:sz w:val="24"/>
        </w:rPr>
        <w:t>Exercise</w:t>
      </w:r>
      <w:r>
        <w:rPr>
          <w:i/>
          <w:spacing w:val="16"/>
          <w:sz w:val="24"/>
        </w:rPr>
        <w:t> </w:t>
      </w:r>
      <w:r>
        <w:rPr>
          <w:i/>
          <w:sz w:val="24"/>
        </w:rPr>
        <w:t>Regimens</w:t>
      </w:r>
      <w:r>
        <w:rPr>
          <w:i/>
          <w:spacing w:val="18"/>
          <w:sz w:val="24"/>
        </w:rPr>
        <w:t> </w:t>
      </w:r>
      <w:r>
        <w:rPr>
          <w:i/>
          <w:sz w:val="24"/>
        </w:rPr>
        <w:t>to</w:t>
      </w:r>
      <w:r>
        <w:rPr>
          <w:i/>
          <w:spacing w:val="17"/>
          <w:sz w:val="24"/>
        </w:rPr>
        <w:t> </w:t>
      </w:r>
      <w:r>
        <w:rPr>
          <w:i/>
          <w:sz w:val="24"/>
        </w:rPr>
        <w:t>Increase</w:t>
      </w:r>
      <w:r>
        <w:rPr>
          <w:i/>
          <w:spacing w:val="17"/>
          <w:sz w:val="24"/>
        </w:rPr>
        <w:t> </w:t>
      </w:r>
      <w:r>
        <w:rPr>
          <w:i/>
          <w:sz w:val="24"/>
        </w:rPr>
        <w:t>Bone</w:t>
      </w:r>
      <w:r>
        <w:rPr>
          <w:i/>
          <w:spacing w:val="16"/>
          <w:sz w:val="24"/>
        </w:rPr>
        <w:t> </w:t>
      </w:r>
      <w:r>
        <w:rPr>
          <w:i/>
          <w:spacing w:val="-2"/>
          <w:sz w:val="24"/>
        </w:rPr>
        <w:t>Strength.</w:t>
      </w:r>
    </w:p>
    <w:p>
      <w:pPr>
        <w:spacing w:before="0"/>
        <w:ind w:left="2000" w:right="0" w:firstLine="0"/>
        <w:jc w:val="left"/>
        <w:rPr>
          <w:sz w:val="24"/>
        </w:rPr>
      </w:pPr>
      <w:r>
        <w:rPr>
          <w:i/>
          <w:sz w:val="24"/>
        </w:rPr>
        <w:t>Exercise</w:t>
      </w:r>
      <w:r>
        <w:rPr>
          <w:i/>
          <w:spacing w:val="-5"/>
          <w:sz w:val="24"/>
        </w:rPr>
        <w:t> </w:t>
      </w:r>
      <w:r>
        <w:rPr>
          <w:i/>
          <w:sz w:val="24"/>
        </w:rPr>
        <w:t>Sports</w:t>
      </w:r>
      <w:r>
        <w:rPr>
          <w:i/>
          <w:spacing w:val="-2"/>
          <w:sz w:val="24"/>
        </w:rPr>
        <w:t> </w:t>
      </w:r>
      <w:r>
        <w:rPr>
          <w:i/>
          <w:sz w:val="24"/>
        </w:rPr>
        <w:t>Science</w:t>
      </w:r>
      <w:r>
        <w:rPr>
          <w:i/>
          <w:spacing w:val="-1"/>
          <w:sz w:val="24"/>
        </w:rPr>
        <w:t> </w:t>
      </w:r>
      <w:r>
        <w:rPr>
          <w:i/>
          <w:sz w:val="24"/>
        </w:rPr>
        <w:t>Review </w:t>
      </w:r>
      <w:r>
        <w:rPr>
          <w:sz w:val="24"/>
        </w:rPr>
        <w:t>31:45-</w:t>
      </w:r>
      <w:r>
        <w:rPr>
          <w:spacing w:val="-5"/>
          <w:sz w:val="24"/>
        </w:rPr>
        <w:t>50.</w:t>
      </w:r>
    </w:p>
    <w:p>
      <w:pPr>
        <w:pStyle w:val="BodyText"/>
        <w:ind w:left="0"/>
      </w:pPr>
    </w:p>
    <w:p>
      <w:pPr>
        <w:pStyle w:val="BodyText"/>
        <w:ind w:left="953" w:right="995"/>
        <w:jc w:val="center"/>
      </w:pPr>
      <w:r>
        <w:rPr/>
        <w:t>Uppal,</w:t>
      </w:r>
      <w:r>
        <w:rPr>
          <w:spacing w:val="9"/>
        </w:rPr>
        <w:t> </w:t>
      </w:r>
      <w:r>
        <w:rPr/>
        <w:t>A.K</w:t>
      </w:r>
      <w:r>
        <w:rPr>
          <w:spacing w:val="13"/>
        </w:rPr>
        <w:t> </w:t>
      </w:r>
      <w:r>
        <w:rPr/>
        <w:t>&amp;</w:t>
      </w:r>
      <w:r>
        <w:rPr>
          <w:spacing w:val="9"/>
        </w:rPr>
        <w:t> </w:t>
      </w:r>
      <w:r>
        <w:rPr/>
        <w:t>Datta,</w:t>
      </w:r>
      <w:r>
        <w:rPr>
          <w:spacing w:val="10"/>
        </w:rPr>
        <w:t> </w:t>
      </w:r>
      <w:r>
        <w:rPr/>
        <w:t>A.K</w:t>
      </w:r>
      <w:r>
        <w:rPr>
          <w:spacing w:val="11"/>
        </w:rPr>
        <w:t> </w:t>
      </w:r>
      <w:r>
        <w:rPr/>
        <w:t>(1988).</w:t>
      </w:r>
      <w:r>
        <w:rPr>
          <w:spacing w:val="11"/>
        </w:rPr>
        <w:t> </w:t>
      </w:r>
      <w:r>
        <w:rPr/>
        <w:t>Motor</w:t>
      </w:r>
      <w:r>
        <w:rPr>
          <w:spacing w:val="12"/>
        </w:rPr>
        <w:t> </w:t>
      </w:r>
      <w:r>
        <w:rPr/>
        <w:t>fitness</w:t>
      </w:r>
      <w:r>
        <w:rPr>
          <w:spacing w:val="13"/>
        </w:rPr>
        <w:t> </w:t>
      </w:r>
      <w:r>
        <w:rPr/>
        <w:t>components</w:t>
      </w:r>
      <w:r>
        <w:rPr>
          <w:spacing w:val="12"/>
        </w:rPr>
        <w:t> </w:t>
      </w:r>
      <w:r>
        <w:rPr/>
        <w:t>predictors</w:t>
      </w:r>
      <w:r>
        <w:rPr>
          <w:spacing w:val="13"/>
        </w:rPr>
        <w:t> </w:t>
      </w:r>
      <w:r>
        <w:rPr/>
        <w:t>of</w:t>
      </w:r>
      <w:r>
        <w:rPr>
          <w:spacing w:val="11"/>
        </w:rPr>
        <w:t> </w:t>
      </w:r>
      <w:r>
        <w:rPr/>
        <w:t>Hockey</w:t>
      </w:r>
      <w:r>
        <w:rPr>
          <w:spacing w:val="9"/>
        </w:rPr>
        <w:t> </w:t>
      </w:r>
      <w:r>
        <w:rPr>
          <w:spacing w:val="-2"/>
        </w:rPr>
        <w:t>performance,</w:t>
      </w:r>
    </w:p>
    <w:p>
      <w:pPr>
        <w:spacing w:before="0"/>
        <w:ind w:left="2000" w:right="0" w:firstLine="0"/>
        <w:jc w:val="left"/>
        <w:rPr>
          <w:sz w:val="24"/>
        </w:rPr>
      </w:pPr>
      <w:r>
        <w:rPr>
          <w:i/>
          <w:sz w:val="24"/>
        </w:rPr>
        <w:t>New</w:t>
      </w:r>
      <w:r>
        <w:rPr>
          <w:i/>
          <w:spacing w:val="-1"/>
          <w:sz w:val="24"/>
        </w:rPr>
        <w:t> </w:t>
      </w:r>
      <w:r>
        <w:rPr>
          <w:i/>
          <w:sz w:val="24"/>
        </w:rPr>
        <w:t>Horizons</w:t>
      </w:r>
      <w:r>
        <w:rPr>
          <w:i/>
          <w:spacing w:val="-1"/>
          <w:sz w:val="24"/>
        </w:rPr>
        <w:t> </w:t>
      </w:r>
      <w:r>
        <w:rPr>
          <w:i/>
          <w:sz w:val="24"/>
        </w:rPr>
        <w:t>of</w:t>
      </w:r>
      <w:r>
        <w:rPr>
          <w:i/>
          <w:spacing w:val="-2"/>
          <w:sz w:val="24"/>
        </w:rPr>
        <w:t> </w:t>
      </w:r>
      <w:r>
        <w:rPr>
          <w:i/>
          <w:sz w:val="24"/>
        </w:rPr>
        <w:t>Human</w:t>
      </w:r>
      <w:r>
        <w:rPr>
          <w:i/>
          <w:spacing w:val="-1"/>
          <w:sz w:val="24"/>
        </w:rPr>
        <w:t> </w:t>
      </w:r>
      <w:r>
        <w:rPr>
          <w:i/>
          <w:sz w:val="24"/>
        </w:rPr>
        <w:t>Movement</w:t>
      </w:r>
      <w:r>
        <w:rPr>
          <w:sz w:val="24"/>
        </w:rPr>
        <w:t>,</w:t>
      </w:r>
      <w:r>
        <w:rPr>
          <w:spacing w:val="-1"/>
          <w:sz w:val="24"/>
        </w:rPr>
        <w:t> </w:t>
      </w:r>
      <w:r>
        <w:rPr>
          <w:sz w:val="24"/>
        </w:rPr>
        <w:t>Seoul</w:t>
      </w:r>
      <w:r>
        <w:rPr>
          <w:spacing w:val="-1"/>
          <w:sz w:val="24"/>
        </w:rPr>
        <w:t> </w:t>
      </w:r>
      <w:r>
        <w:rPr>
          <w:sz w:val="24"/>
        </w:rPr>
        <w:t>Olympic</w:t>
      </w:r>
      <w:r>
        <w:rPr>
          <w:spacing w:val="-1"/>
          <w:sz w:val="24"/>
        </w:rPr>
        <w:t> </w:t>
      </w:r>
      <w:r>
        <w:rPr>
          <w:sz w:val="24"/>
        </w:rPr>
        <w:t>Scientific</w:t>
      </w:r>
      <w:r>
        <w:rPr>
          <w:spacing w:val="-2"/>
          <w:sz w:val="24"/>
        </w:rPr>
        <w:t> </w:t>
      </w:r>
      <w:r>
        <w:rPr>
          <w:sz w:val="24"/>
        </w:rPr>
        <w:t>Congress,</w:t>
      </w:r>
      <w:r>
        <w:rPr>
          <w:spacing w:val="-1"/>
          <w:sz w:val="24"/>
        </w:rPr>
        <w:t> </w:t>
      </w:r>
      <w:r>
        <w:rPr>
          <w:spacing w:val="-2"/>
          <w:sz w:val="24"/>
        </w:rPr>
        <w:t>p.58.</w:t>
      </w:r>
    </w:p>
    <w:p>
      <w:pPr>
        <w:pStyle w:val="BodyText"/>
        <w:ind w:left="0"/>
      </w:pPr>
    </w:p>
    <w:p>
      <w:pPr>
        <w:pStyle w:val="BodyText"/>
        <w:ind w:left="2000" w:right="1315" w:hanging="720"/>
        <w:jc w:val="both"/>
      </w:pPr>
      <w:r>
        <w:rPr/>
        <w:t>Vaczi, M; Tollar, J; Meszler, B; Juhasz, I. and Karsai, I. (2013). Short-Term High Intensity Plyometric Training program Improves Strength, Power and Agility in Male Soccer Players. </w:t>
      </w:r>
      <w:r>
        <w:rPr>
          <w:i/>
        </w:rPr>
        <w:t>Journal of Human Kinetics </w:t>
      </w:r>
      <w:r>
        <w:rPr/>
        <w:t>36, 17-26</w:t>
      </w:r>
    </w:p>
    <w:p>
      <w:pPr>
        <w:pStyle w:val="BodyText"/>
        <w:spacing w:before="1"/>
        <w:ind w:left="0"/>
      </w:pPr>
    </w:p>
    <w:p>
      <w:pPr>
        <w:spacing w:before="0"/>
        <w:ind w:left="2000" w:right="1318" w:hanging="720"/>
        <w:jc w:val="both"/>
        <w:rPr>
          <w:sz w:val="24"/>
        </w:rPr>
      </w:pPr>
      <w:r>
        <w:rPr>
          <w:sz w:val="24"/>
        </w:rPr>
        <w:t>Venturelli, M; Bishop, D. and Pettene, L. (2008). Sprint Training in Preadolescent Soccer Players. </w:t>
      </w:r>
      <w:r>
        <w:rPr>
          <w:i/>
          <w:sz w:val="24"/>
        </w:rPr>
        <w:t>International Journal of Sport Physiology </w:t>
      </w:r>
      <w:r>
        <w:rPr>
          <w:sz w:val="24"/>
        </w:rPr>
        <w:t>3, 558-562.</w:t>
      </w:r>
    </w:p>
    <w:p>
      <w:pPr>
        <w:pStyle w:val="BodyText"/>
        <w:ind w:left="0"/>
      </w:pPr>
    </w:p>
    <w:p>
      <w:pPr>
        <w:pStyle w:val="BodyText"/>
        <w:ind w:left="2000" w:right="1318" w:hanging="720"/>
        <w:jc w:val="both"/>
      </w:pPr>
      <w:r>
        <w:rPr/>
        <w:t>Verducci, M. (2000). Measurement Concepts in Physical Education. S.T. Louis: C.V Mosb4 company publishers. P.98-160</w:t>
      </w:r>
    </w:p>
    <w:p>
      <w:pPr>
        <w:pStyle w:val="BodyText"/>
        <w:ind w:left="0"/>
      </w:pPr>
    </w:p>
    <w:p>
      <w:pPr>
        <w:pStyle w:val="BodyText"/>
        <w:ind w:left="2000" w:right="1314" w:hanging="720"/>
        <w:jc w:val="both"/>
      </w:pPr>
      <w:r>
        <w:rPr/>
        <w:t>Viru, A; Loko, J; Harro, M; Volver, A. and Viru, M. (1999).Critical periods in the development of performance capacity during childhood and adolescence. </w:t>
      </w:r>
      <w:r>
        <w:rPr>
          <w:i/>
        </w:rPr>
        <w:t>European Journal of</w:t>
      </w:r>
      <w:r>
        <w:rPr>
          <w:i/>
          <w:spacing w:val="40"/>
        </w:rPr>
        <w:t> </w:t>
      </w:r>
      <w:r>
        <w:rPr>
          <w:i/>
        </w:rPr>
        <w:t>Physical Education </w:t>
      </w:r>
      <w:r>
        <w:rPr/>
        <w:t>4, 75-119.</w:t>
      </w:r>
    </w:p>
    <w:p>
      <w:pPr>
        <w:pStyle w:val="BodyText"/>
        <w:ind w:left="0"/>
      </w:pPr>
    </w:p>
    <w:p>
      <w:pPr>
        <w:pStyle w:val="BodyText"/>
        <w:ind w:left="953" w:right="998"/>
        <w:jc w:val="center"/>
      </w:pPr>
      <w:r>
        <w:rPr/>
        <w:t>Vyas,</w:t>
      </w:r>
      <w:r>
        <w:rPr>
          <w:spacing w:val="77"/>
        </w:rPr>
        <w:t> </w:t>
      </w:r>
      <w:r>
        <w:rPr/>
        <w:t>R.</w:t>
      </w:r>
      <w:r>
        <w:rPr>
          <w:spacing w:val="50"/>
          <w:w w:val="150"/>
        </w:rPr>
        <w:t> </w:t>
      </w:r>
      <w:r>
        <w:rPr/>
        <w:t>(1997).</w:t>
      </w:r>
      <w:r>
        <w:rPr>
          <w:spacing w:val="79"/>
        </w:rPr>
        <w:t> </w:t>
      </w:r>
      <w:r>
        <w:rPr/>
        <w:t>Comparison</w:t>
      </w:r>
      <w:r>
        <w:rPr>
          <w:spacing w:val="50"/>
          <w:w w:val="150"/>
        </w:rPr>
        <w:t> </w:t>
      </w:r>
      <w:r>
        <w:rPr/>
        <w:t>of</w:t>
      </w:r>
      <w:r>
        <w:rPr>
          <w:spacing w:val="79"/>
        </w:rPr>
        <w:t> </w:t>
      </w:r>
      <w:r>
        <w:rPr/>
        <w:t>coordinate</w:t>
      </w:r>
      <w:r>
        <w:rPr>
          <w:spacing w:val="51"/>
          <w:w w:val="150"/>
        </w:rPr>
        <w:t> </w:t>
      </w:r>
      <w:r>
        <w:rPr/>
        <w:t>abilities</w:t>
      </w:r>
      <w:r>
        <w:rPr>
          <w:spacing w:val="50"/>
          <w:w w:val="150"/>
        </w:rPr>
        <w:t> </w:t>
      </w:r>
      <w:r>
        <w:rPr/>
        <w:t>of</w:t>
      </w:r>
      <w:r>
        <w:rPr>
          <w:spacing w:val="79"/>
        </w:rPr>
        <w:t> </w:t>
      </w:r>
      <w:r>
        <w:rPr/>
        <w:t>Batsman</w:t>
      </w:r>
      <w:r>
        <w:rPr>
          <w:spacing w:val="80"/>
        </w:rPr>
        <w:t> </w:t>
      </w:r>
      <w:r>
        <w:rPr/>
        <w:t>and</w:t>
      </w:r>
      <w:r>
        <w:rPr>
          <w:spacing w:val="79"/>
        </w:rPr>
        <w:t> </w:t>
      </w:r>
      <w:r>
        <w:rPr/>
        <w:t>Bowler</w:t>
      </w:r>
      <w:r>
        <w:rPr>
          <w:spacing w:val="79"/>
        </w:rPr>
        <w:t> </w:t>
      </w:r>
      <w:r>
        <w:rPr/>
        <w:t>in</w:t>
      </w:r>
      <w:r>
        <w:rPr>
          <w:spacing w:val="80"/>
        </w:rPr>
        <w:t> </w:t>
      </w:r>
      <w:r>
        <w:rPr>
          <w:spacing w:val="-2"/>
        </w:rPr>
        <w:t>Cricket.</w:t>
      </w:r>
    </w:p>
    <w:p>
      <w:pPr>
        <w:spacing w:before="0"/>
        <w:ind w:left="2000" w:right="0" w:firstLine="0"/>
        <w:jc w:val="left"/>
        <w:rPr>
          <w:sz w:val="24"/>
        </w:rPr>
      </w:pPr>
      <w:r>
        <w:rPr>
          <w:i/>
          <w:sz w:val="24"/>
        </w:rPr>
        <w:t>Unpublished</w:t>
      </w:r>
      <w:r>
        <w:rPr>
          <w:i/>
          <w:spacing w:val="-3"/>
          <w:sz w:val="24"/>
        </w:rPr>
        <w:t> </w:t>
      </w:r>
      <w:r>
        <w:rPr>
          <w:i/>
          <w:sz w:val="24"/>
        </w:rPr>
        <w:t>Phd</w:t>
      </w:r>
      <w:r>
        <w:rPr>
          <w:i/>
          <w:spacing w:val="-1"/>
          <w:sz w:val="24"/>
        </w:rPr>
        <w:t> </w:t>
      </w:r>
      <w:r>
        <w:rPr>
          <w:i/>
          <w:sz w:val="24"/>
        </w:rPr>
        <w:t>Dissertation of</w:t>
      </w:r>
      <w:r>
        <w:rPr>
          <w:i/>
          <w:spacing w:val="-1"/>
          <w:sz w:val="24"/>
        </w:rPr>
        <w:t> </w:t>
      </w:r>
      <w:r>
        <w:rPr>
          <w:i/>
          <w:sz w:val="24"/>
        </w:rPr>
        <w:t>LNUPE, </w:t>
      </w:r>
      <w:r>
        <w:rPr>
          <w:sz w:val="24"/>
        </w:rPr>
        <w:t>Gwalor,</w:t>
      </w:r>
      <w:r>
        <w:rPr>
          <w:spacing w:val="1"/>
          <w:sz w:val="24"/>
        </w:rPr>
        <w:t> </w:t>
      </w:r>
      <w:r>
        <w:rPr>
          <w:spacing w:val="-2"/>
          <w:sz w:val="24"/>
        </w:rPr>
        <w:t>India.</w:t>
      </w:r>
    </w:p>
    <w:p>
      <w:pPr>
        <w:pStyle w:val="BodyText"/>
        <w:ind w:left="0"/>
      </w:pPr>
    </w:p>
    <w:p>
      <w:pPr>
        <w:spacing w:before="1"/>
        <w:ind w:left="2000" w:right="1316" w:hanging="720"/>
        <w:jc w:val="both"/>
        <w:rPr>
          <w:sz w:val="24"/>
        </w:rPr>
      </w:pPr>
      <w:r>
        <w:rPr>
          <w:sz w:val="24"/>
        </w:rPr>
        <w:t>Watson, A.W.S (2010). Physical fitness and athletic performance: </w:t>
      </w:r>
      <w:r>
        <w:rPr>
          <w:i/>
          <w:sz w:val="24"/>
        </w:rPr>
        <w:t>A Guide to Student Athletes and Coaches London</w:t>
      </w:r>
      <w:r>
        <w:rPr>
          <w:sz w:val="24"/>
        </w:rPr>
        <w:t>: Longman Publishers. P.2-10 &amp; 168-286.</w:t>
      </w:r>
    </w:p>
    <w:p>
      <w:pPr>
        <w:pStyle w:val="BodyText"/>
        <w:ind w:left="0"/>
      </w:pPr>
    </w:p>
    <w:p>
      <w:pPr>
        <w:spacing w:before="0"/>
        <w:ind w:left="2000" w:right="1316" w:hanging="720"/>
        <w:jc w:val="both"/>
        <w:rPr>
          <w:sz w:val="24"/>
        </w:rPr>
      </w:pPr>
      <w:r>
        <w:rPr>
          <w:sz w:val="24"/>
        </w:rPr>
        <w:t>Willardson, J.M. (2007).Core stability training: Application to condition research. </w:t>
      </w:r>
      <w:r>
        <w:rPr>
          <w:i/>
          <w:sz w:val="24"/>
        </w:rPr>
        <w:t>Journal of Strength and Condition research, </w:t>
      </w:r>
      <w:r>
        <w:rPr>
          <w:sz w:val="24"/>
        </w:rPr>
        <w:t>21(3), 979-985.</w:t>
      </w:r>
    </w:p>
    <w:p>
      <w:pPr>
        <w:pStyle w:val="BodyText"/>
        <w:ind w:left="0"/>
      </w:pPr>
    </w:p>
    <w:p>
      <w:pPr>
        <w:pStyle w:val="BodyText"/>
        <w:ind w:left="2000" w:right="1319" w:hanging="720"/>
        <w:jc w:val="both"/>
      </w:pPr>
      <w:r>
        <w:rPr/>
        <w:t>William, E.P (2006) Arnheim Athletic Training: A Competency Based Approach. New York McGraw Hill Pub. Company 12</w:t>
      </w:r>
      <w:r>
        <w:rPr>
          <w:vertAlign w:val="superscript"/>
        </w:rPr>
        <w:t>th</w:t>
      </w:r>
      <w:r>
        <w:rPr>
          <w:vertAlign w:val="baseline"/>
        </w:rPr>
        <w:t> edition Higher education.</w:t>
      </w:r>
    </w:p>
    <w:p>
      <w:pPr>
        <w:pStyle w:val="BodyText"/>
        <w:ind w:left="0"/>
      </w:pPr>
    </w:p>
    <w:p>
      <w:pPr>
        <w:spacing w:before="0"/>
        <w:ind w:left="2000" w:right="1314" w:hanging="720"/>
        <w:jc w:val="both"/>
        <w:rPr>
          <w:sz w:val="24"/>
        </w:rPr>
      </w:pPr>
      <w:r>
        <w:rPr>
          <w:sz w:val="24"/>
        </w:rPr>
        <w:t>Williams, A.M. &amp; Reilly, T.(2000). Talent Identification and Development in Soccer. </w:t>
      </w:r>
      <w:r>
        <w:rPr>
          <w:i/>
          <w:sz w:val="24"/>
        </w:rPr>
        <w:t>Journal of Sport Science, </w:t>
      </w:r>
      <w:r>
        <w:rPr>
          <w:sz w:val="24"/>
        </w:rPr>
        <w:t>18:657-667.</w:t>
      </w:r>
    </w:p>
    <w:p>
      <w:pPr>
        <w:pStyle w:val="BodyText"/>
        <w:ind w:left="0"/>
      </w:pPr>
    </w:p>
    <w:p>
      <w:pPr>
        <w:spacing w:before="1"/>
        <w:ind w:left="2000" w:right="1322" w:hanging="720"/>
        <w:jc w:val="both"/>
        <w:rPr>
          <w:sz w:val="24"/>
        </w:rPr>
      </w:pPr>
      <w:r>
        <w:rPr>
          <w:sz w:val="24"/>
        </w:rPr>
        <w:t>Willmore, J. &amp; Knuttgen, H. (2003) </w:t>
      </w:r>
      <w:r>
        <w:rPr>
          <w:i/>
          <w:sz w:val="24"/>
        </w:rPr>
        <w:t>Aerobic Exercise and Endurance Improving Fitness for Health Benefits</w:t>
      </w:r>
      <w:r>
        <w:rPr>
          <w:sz w:val="24"/>
        </w:rPr>
        <w:t>. The Physician and Sports Medicine 31(5) 45-56.</w:t>
      </w:r>
    </w:p>
    <w:p>
      <w:pPr>
        <w:spacing w:before="276"/>
        <w:ind w:left="2000" w:right="1320" w:hanging="720"/>
        <w:jc w:val="both"/>
        <w:rPr>
          <w:sz w:val="24"/>
        </w:rPr>
      </w:pPr>
      <w:r>
        <w:rPr>
          <w:sz w:val="24"/>
        </w:rPr>
        <w:t>Willmore, J.H &amp; Costill, D.L (2004) </w:t>
      </w:r>
      <w:r>
        <w:rPr>
          <w:i/>
          <w:sz w:val="24"/>
        </w:rPr>
        <w:t>Children and Adolescents Sport. Physiology of Sports and Exercise. </w:t>
      </w:r>
      <w:r>
        <w:rPr>
          <w:sz w:val="24"/>
        </w:rPr>
        <w:t>Champaign Illinois: Human Kinetics 3</w:t>
      </w:r>
      <w:r>
        <w:rPr>
          <w:sz w:val="24"/>
          <w:vertAlign w:val="superscript"/>
        </w:rPr>
        <w:t>rd</w:t>
      </w:r>
      <w:r>
        <w:rPr>
          <w:sz w:val="24"/>
          <w:vertAlign w:val="baseline"/>
        </w:rPr>
        <w:t>edition.</w:t>
      </w:r>
    </w:p>
    <w:p>
      <w:pPr>
        <w:spacing w:after="0"/>
        <w:jc w:val="both"/>
        <w:rPr>
          <w:sz w:val="24"/>
        </w:rPr>
        <w:sectPr>
          <w:pgSz w:w="12240" w:h="15840"/>
          <w:pgMar w:header="0" w:footer="744" w:top="1360" w:bottom="940" w:left="160" w:right="120"/>
        </w:sectPr>
      </w:pPr>
    </w:p>
    <w:p>
      <w:pPr>
        <w:spacing w:before="112"/>
        <w:ind w:left="2000" w:right="1320" w:hanging="720"/>
        <w:jc w:val="both"/>
        <w:rPr>
          <w:sz w:val="24"/>
        </w:rPr>
      </w:pPr>
      <w:r>
        <w:rPr>
          <w:sz w:val="24"/>
        </w:rPr>
        <w:t>Wilmore,</w:t>
      </w:r>
      <w:r>
        <w:rPr>
          <w:spacing w:val="-1"/>
          <w:sz w:val="24"/>
        </w:rPr>
        <w:t> </w:t>
      </w:r>
      <w:r>
        <w:rPr>
          <w:sz w:val="24"/>
        </w:rPr>
        <w:t>J.H., &amp;</w:t>
      </w:r>
      <w:r>
        <w:rPr>
          <w:spacing w:val="-1"/>
          <w:sz w:val="24"/>
        </w:rPr>
        <w:t> </w:t>
      </w:r>
      <w:r>
        <w:rPr>
          <w:sz w:val="24"/>
        </w:rPr>
        <w:t>Costill,</w:t>
      </w:r>
      <w:r>
        <w:rPr>
          <w:spacing w:val="-1"/>
          <w:sz w:val="24"/>
        </w:rPr>
        <w:t> </w:t>
      </w:r>
      <w:r>
        <w:rPr>
          <w:sz w:val="24"/>
        </w:rPr>
        <w:t>D.L. (2005).</w:t>
      </w:r>
      <w:r>
        <w:rPr>
          <w:i/>
          <w:sz w:val="24"/>
        </w:rPr>
        <w:t>Physiology</w:t>
      </w:r>
      <w:r>
        <w:rPr>
          <w:i/>
          <w:spacing w:val="-1"/>
          <w:sz w:val="24"/>
        </w:rPr>
        <w:t> </w:t>
      </w:r>
      <w:r>
        <w:rPr>
          <w:i/>
          <w:sz w:val="24"/>
        </w:rPr>
        <w:t>of sports and</w:t>
      </w:r>
      <w:r>
        <w:rPr>
          <w:i/>
          <w:spacing w:val="-1"/>
          <w:sz w:val="24"/>
        </w:rPr>
        <w:t> </w:t>
      </w:r>
      <w:r>
        <w:rPr>
          <w:i/>
          <w:sz w:val="24"/>
        </w:rPr>
        <w:t>exercise </w:t>
      </w:r>
      <w:r>
        <w:rPr>
          <w:sz w:val="24"/>
        </w:rPr>
        <w:t>(3</w:t>
      </w:r>
      <w:r>
        <w:rPr>
          <w:sz w:val="24"/>
          <w:vertAlign w:val="superscript"/>
        </w:rPr>
        <w:t>rd</w:t>
      </w:r>
      <w:r>
        <w:rPr>
          <w:sz w:val="24"/>
          <w:vertAlign w:val="baseline"/>
        </w:rPr>
        <w:t>ed.). Champagin, IL: Human Kinetic Journals</w:t>
      </w:r>
    </w:p>
    <w:p>
      <w:pPr>
        <w:pStyle w:val="BodyText"/>
        <w:ind w:left="0"/>
      </w:pPr>
    </w:p>
    <w:p>
      <w:pPr>
        <w:spacing w:before="0"/>
        <w:ind w:left="2000" w:right="1317" w:hanging="720"/>
        <w:jc w:val="both"/>
        <w:rPr>
          <w:sz w:val="24"/>
        </w:rPr>
      </w:pPr>
      <w:r>
        <w:rPr>
          <w:sz w:val="24"/>
        </w:rPr>
        <w:t>Wisloff, A.J. (2010). Technical performance during</w:t>
      </w:r>
      <w:r>
        <w:rPr>
          <w:spacing w:val="-1"/>
          <w:sz w:val="24"/>
        </w:rPr>
        <w:t> </w:t>
      </w:r>
      <w:r>
        <w:rPr>
          <w:sz w:val="24"/>
        </w:rPr>
        <w:t>soccer matches of the Italian Serie A league: effect</w:t>
      </w:r>
      <w:r>
        <w:rPr>
          <w:spacing w:val="-3"/>
          <w:sz w:val="24"/>
        </w:rPr>
        <w:t> </w:t>
      </w:r>
      <w:r>
        <w:rPr>
          <w:sz w:val="24"/>
        </w:rPr>
        <w:t>of</w:t>
      </w:r>
      <w:r>
        <w:rPr>
          <w:spacing w:val="-2"/>
          <w:sz w:val="24"/>
        </w:rPr>
        <w:t> </w:t>
      </w:r>
      <w:r>
        <w:rPr>
          <w:sz w:val="24"/>
        </w:rPr>
        <w:t>fatigue</w:t>
      </w:r>
      <w:r>
        <w:rPr>
          <w:spacing w:val="-2"/>
          <w:sz w:val="24"/>
        </w:rPr>
        <w:t> </w:t>
      </w:r>
      <w:r>
        <w:rPr>
          <w:sz w:val="24"/>
        </w:rPr>
        <w:t>and</w:t>
      </w:r>
      <w:r>
        <w:rPr>
          <w:spacing w:val="-3"/>
          <w:sz w:val="24"/>
        </w:rPr>
        <w:t> </w:t>
      </w:r>
      <w:r>
        <w:rPr>
          <w:sz w:val="24"/>
        </w:rPr>
        <w:t>competitive</w:t>
      </w:r>
      <w:r>
        <w:rPr>
          <w:spacing w:val="-4"/>
          <w:sz w:val="24"/>
        </w:rPr>
        <w:t> </w:t>
      </w:r>
      <w:r>
        <w:rPr>
          <w:sz w:val="24"/>
        </w:rPr>
        <w:t>level. </w:t>
      </w:r>
      <w:r>
        <w:rPr>
          <w:i/>
          <w:sz w:val="24"/>
        </w:rPr>
        <w:t>Journal</w:t>
      </w:r>
      <w:r>
        <w:rPr>
          <w:i/>
          <w:spacing w:val="-3"/>
          <w:sz w:val="24"/>
        </w:rPr>
        <w:t> </w:t>
      </w:r>
      <w:r>
        <w:rPr>
          <w:i/>
          <w:sz w:val="24"/>
        </w:rPr>
        <w:t>of</w:t>
      </w:r>
      <w:r>
        <w:rPr>
          <w:i/>
          <w:spacing w:val="-1"/>
          <w:sz w:val="24"/>
        </w:rPr>
        <w:t> </w:t>
      </w:r>
      <w:r>
        <w:rPr>
          <w:i/>
          <w:sz w:val="24"/>
        </w:rPr>
        <w:t>Science</w:t>
      </w:r>
      <w:r>
        <w:rPr>
          <w:i/>
          <w:spacing w:val="-2"/>
          <w:sz w:val="24"/>
        </w:rPr>
        <w:t> </w:t>
      </w:r>
      <w:r>
        <w:rPr>
          <w:i/>
          <w:sz w:val="24"/>
        </w:rPr>
        <w:t>and</w:t>
      </w:r>
      <w:r>
        <w:rPr>
          <w:i/>
          <w:spacing w:val="-3"/>
          <w:sz w:val="24"/>
        </w:rPr>
        <w:t> </w:t>
      </w:r>
      <w:r>
        <w:rPr>
          <w:i/>
          <w:sz w:val="24"/>
        </w:rPr>
        <w:t>Medicine</w:t>
      </w:r>
      <w:r>
        <w:rPr>
          <w:i/>
          <w:spacing w:val="-4"/>
          <w:sz w:val="24"/>
        </w:rPr>
        <w:t> </w:t>
      </w:r>
      <w:r>
        <w:rPr>
          <w:i/>
          <w:sz w:val="24"/>
        </w:rPr>
        <w:t>in</w:t>
      </w:r>
      <w:r>
        <w:rPr>
          <w:i/>
          <w:spacing w:val="-1"/>
          <w:sz w:val="24"/>
        </w:rPr>
        <w:t> </w:t>
      </w:r>
      <w:r>
        <w:rPr>
          <w:i/>
          <w:sz w:val="24"/>
        </w:rPr>
        <w:t>Sport </w:t>
      </w:r>
      <w:r>
        <w:rPr>
          <w:sz w:val="24"/>
        </w:rPr>
        <w:t>12:</w:t>
      </w:r>
      <w:r>
        <w:rPr>
          <w:spacing w:val="-3"/>
          <w:sz w:val="24"/>
        </w:rPr>
        <w:t> </w:t>
      </w:r>
      <w:r>
        <w:rPr>
          <w:sz w:val="24"/>
        </w:rPr>
        <w:t>227- </w:t>
      </w:r>
      <w:r>
        <w:rPr>
          <w:spacing w:val="-4"/>
          <w:sz w:val="24"/>
        </w:rPr>
        <w:t>233</w:t>
      </w:r>
    </w:p>
    <w:p>
      <w:pPr>
        <w:pStyle w:val="BodyText"/>
        <w:ind w:left="0"/>
      </w:pPr>
    </w:p>
    <w:p>
      <w:pPr>
        <w:pStyle w:val="BodyText"/>
        <w:ind w:left="2000" w:right="1318" w:hanging="720"/>
        <w:jc w:val="both"/>
        <w:rPr>
          <w:i/>
        </w:rPr>
      </w:pPr>
      <w:r>
        <w:rPr/>
        <w:t>Witvrouw.E., Asselam, L.D.P, D‟Have and Camber, D.(2003).Muscle flexibility as a risk factor for developing muscle injuries in male professional Soccer players. </w:t>
      </w:r>
      <w:r>
        <w:rPr>
          <w:i/>
        </w:rPr>
        <w:t>The American</w:t>
      </w:r>
      <w:r>
        <w:rPr>
          <w:i/>
          <w:spacing w:val="40"/>
        </w:rPr>
        <w:t> </w:t>
      </w:r>
      <w:r>
        <w:rPr>
          <w:i/>
        </w:rPr>
        <w:t>Journal of Sports Medicine.</w:t>
      </w:r>
    </w:p>
    <w:p>
      <w:pPr>
        <w:pStyle w:val="BodyText"/>
        <w:ind w:left="0"/>
        <w:rPr>
          <w:i/>
        </w:rPr>
      </w:pPr>
    </w:p>
    <w:p>
      <w:pPr>
        <w:pStyle w:val="BodyText"/>
        <w:ind w:left="2000" w:right="1317" w:hanging="720"/>
        <w:jc w:val="both"/>
      </w:pPr>
      <w:r>
        <w:rPr/>
        <w:t>Wong, P-L., Chamari, K., and Wisloff, U. (2010).Effect of 12 weeks on field combined strength and power training [CSPT] on physical performance among U-14 young soccer players. </w:t>
      </w:r>
      <w:r>
        <w:rPr>
          <w:i/>
        </w:rPr>
        <w:t>Journal of Strength and Conditioning Research, </w:t>
      </w:r>
      <w:r>
        <w:rPr/>
        <w:t>24(3), 644-652.</w:t>
      </w:r>
    </w:p>
    <w:p>
      <w:pPr>
        <w:pStyle w:val="BodyText"/>
        <w:spacing w:before="1"/>
        <w:ind w:left="0"/>
      </w:pPr>
    </w:p>
    <w:p>
      <w:pPr>
        <w:pStyle w:val="BodyText"/>
        <w:ind w:left="2000" w:right="1316" w:hanging="720"/>
        <w:jc w:val="both"/>
      </w:pPr>
      <w:r>
        <w:rPr/>
        <w:t>Yaoo, Y.D., &amp; Lee, Y.S. (2012).Effect of core stabilization exercise using a sling on pain and muscles</w:t>
      </w:r>
      <w:r>
        <w:rPr>
          <w:spacing w:val="-3"/>
        </w:rPr>
        <w:t> </w:t>
      </w:r>
      <w:r>
        <w:rPr/>
        <w:t>strength</w:t>
      </w:r>
      <w:r>
        <w:rPr>
          <w:spacing w:val="-3"/>
        </w:rPr>
        <w:t> </w:t>
      </w:r>
      <w:r>
        <w:rPr/>
        <w:t>of</w:t>
      </w:r>
      <w:r>
        <w:rPr>
          <w:spacing w:val="-3"/>
        </w:rPr>
        <w:t> </w:t>
      </w:r>
      <w:r>
        <w:rPr/>
        <w:t>patients</w:t>
      </w:r>
      <w:r>
        <w:rPr>
          <w:spacing w:val="-3"/>
        </w:rPr>
        <w:t> </w:t>
      </w:r>
      <w:r>
        <w:rPr/>
        <w:t>with</w:t>
      </w:r>
      <w:r>
        <w:rPr>
          <w:spacing w:val="-3"/>
        </w:rPr>
        <w:t> </w:t>
      </w:r>
      <w:r>
        <w:rPr/>
        <w:t>chronic</w:t>
      </w:r>
      <w:r>
        <w:rPr>
          <w:spacing w:val="-3"/>
        </w:rPr>
        <w:t> </w:t>
      </w:r>
      <w:r>
        <w:rPr/>
        <w:t>back</w:t>
      </w:r>
      <w:r>
        <w:rPr>
          <w:spacing w:val="-3"/>
        </w:rPr>
        <w:t> </w:t>
      </w:r>
      <w:r>
        <w:rPr/>
        <w:t>pain.</w:t>
      </w:r>
      <w:r>
        <w:rPr>
          <w:spacing w:val="-2"/>
        </w:rPr>
        <w:t> </w:t>
      </w:r>
      <w:r>
        <w:rPr>
          <w:i/>
        </w:rPr>
        <w:t>Journal</w:t>
      </w:r>
      <w:r>
        <w:rPr>
          <w:i/>
          <w:spacing w:val="-3"/>
        </w:rPr>
        <w:t> </w:t>
      </w:r>
      <w:r>
        <w:rPr>
          <w:i/>
        </w:rPr>
        <w:t>of</w:t>
      </w:r>
      <w:r>
        <w:rPr>
          <w:i/>
          <w:spacing w:val="-3"/>
        </w:rPr>
        <w:t> </w:t>
      </w:r>
      <w:r>
        <w:rPr>
          <w:i/>
        </w:rPr>
        <w:t>Physical</w:t>
      </w:r>
      <w:r>
        <w:rPr>
          <w:i/>
          <w:spacing w:val="-3"/>
        </w:rPr>
        <w:t> </w:t>
      </w:r>
      <w:r>
        <w:rPr>
          <w:i/>
        </w:rPr>
        <w:t>Therapy</w:t>
      </w:r>
      <w:r>
        <w:rPr>
          <w:i/>
          <w:spacing w:val="-3"/>
        </w:rPr>
        <w:t> </w:t>
      </w:r>
      <w:r>
        <w:rPr>
          <w:i/>
        </w:rPr>
        <w:t>Science, </w:t>
      </w:r>
      <w:r>
        <w:rPr/>
        <w:t>24(8), 671-4.</w:t>
      </w:r>
    </w:p>
    <w:p>
      <w:pPr>
        <w:pStyle w:val="BodyText"/>
        <w:ind w:left="0"/>
      </w:pPr>
    </w:p>
    <w:p>
      <w:pPr>
        <w:spacing w:before="0"/>
        <w:ind w:left="2000" w:right="1318" w:hanging="720"/>
        <w:jc w:val="both"/>
        <w:rPr>
          <w:sz w:val="24"/>
        </w:rPr>
      </w:pPr>
      <w:r>
        <w:rPr>
          <w:sz w:val="24"/>
        </w:rPr>
        <w:t>Young Men Christian Association (2010), </w:t>
      </w:r>
      <w:r>
        <w:rPr>
          <w:i/>
          <w:sz w:val="24"/>
        </w:rPr>
        <w:t>General Testing Guidelines on Physical Fitness Test Battery, </w:t>
      </w:r>
      <w:r>
        <w:rPr>
          <w:sz w:val="24"/>
        </w:rPr>
        <w:t>Chicago U.S.A.</w:t>
      </w:r>
    </w:p>
    <w:p>
      <w:pPr>
        <w:pStyle w:val="BodyText"/>
        <w:ind w:left="0"/>
      </w:pPr>
    </w:p>
    <w:p>
      <w:pPr>
        <w:spacing w:before="0"/>
        <w:ind w:left="2000" w:right="1316" w:hanging="720"/>
        <w:jc w:val="both"/>
        <w:rPr>
          <w:sz w:val="24"/>
        </w:rPr>
      </w:pPr>
      <w:r>
        <w:rPr>
          <w:sz w:val="24"/>
        </w:rPr>
        <w:t>Young, W B., James, R., and Montgomery, I.(2002). Is muscle power related to running speed with changes of direction? </w:t>
      </w:r>
      <w:r>
        <w:rPr>
          <w:i/>
          <w:sz w:val="24"/>
        </w:rPr>
        <w:t>Journal of Sports Medicine Physical Fitness,</w:t>
      </w:r>
      <w:r>
        <w:rPr>
          <w:sz w:val="24"/>
        </w:rPr>
        <w:t>42, 282-288</w:t>
      </w:r>
    </w:p>
    <w:p>
      <w:pPr>
        <w:pStyle w:val="BodyText"/>
        <w:ind w:left="0"/>
      </w:pPr>
    </w:p>
    <w:p>
      <w:pPr>
        <w:spacing w:before="0"/>
        <w:ind w:left="2000" w:right="1317" w:hanging="720"/>
        <w:jc w:val="both"/>
        <w:rPr>
          <w:sz w:val="24"/>
        </w:rPr>
      </w:pPr>
      <w:r>
        <w:rPr>
          <w:sz w:val="24"/>
        </w:rPr>
        <w:t>Young, W.B; McDowell, M.H. and Scarlett, B.J. (2008).Specificity of sprint and agility training methods. </w:t>
      </w:r>
      <w:r>
        <w:rPr>
          <w:i/>
          <w:sz w:val="24"/>
        </w:rPr>
        <w:t>Journal of Strength and Conditioning Research</w:t>
      </w:r>
      <w:r>
        <w:rPr>
          <w:sz w:val="24"/>
        </w:rPr>
        <w:t>15, 315-319.</w:t>
      </w:r>
    </w:p>
    <w:p>
      <w:pPr>
        <w:pStyle w:val="BodyText"/>
        <w:spacing w:before="1"/>
        <w:ind w:left="0"/>
      </w:pPr>
    </w:p>
    <w:p>
      <w:pPr>
        <w:spacing w:before="0"/>
        <w:ind w:left="2000" w:right="1318" w:hanging="720"/>
        <w:jc w:val="both"/>
        <w:rPr>
          <w:sz w:val="24"/>
        </w:rPr>
      </w:pPr>
      <w:r>
        <w:rPr>
          <w:sz w:val="24"/>
        </w:rPr>
        <w:t>Zakas, A. (2005). The effect of stretching duration on the lower-extremity flexibility of adolescent soccer players. </w:t>
      </w:r>
      <w:r>
        <w:rPr>
          <w:i/>
          <w:sz w:val="24"/>
        </w:rPr>
        <w:t>Journal of Bodywork and Movement Therapies, </w:t>
      </w:r>
      <w:r>
        <w:rPr>
          <w:sz w:val="24"/>
        </w:rPr>
        <w:t>9 (3):220-225.</w:t>
      </w:r>
    </w:p>
    <w:p>
      <w:pPr>
        <w:pStyle w:val="BodyText"/>
        <w:ind w:left="0"/>
      </w:pPr>
    </w:p>
    <w:p>
      <w:pPr>
        <w:pStyle w:val="BodyText"/>
        <w:ind w:left="2000" w:right="1314" w:hanging="720"/>
        <w:jc w:val="both"/>
      </w:pPr>
      <w:r>
        <w:rPr/>
        <w:t>Zakas,</w:t>
      </w:r>
      <w:r>
        <w:rPr>
          <w:spacing w:val="-2"/>
        </w:rPr>
        <w:t> </w:t>
      </w:r>
      <w:r>
        <w:rPr/>
        <w:t>A.,</w:t>
      </w:r>
      <w:r>
        <w:rPr>
          <w:spacing w:val="-3"/>
        </w:rPr>
        <w:t> </w:t>
      </w:r>
      <w:r>
        <w:rPr/>
        <w:t>Doganis,</w:t>
      </w:r>
      <w:r>
        <w:rPr>
          <w:spacing w:val="-2"/>
        </w:rPr>
        <w:t> </w:t>
      </w:r>
      <w:r>
        <w:rPr/>
        <w:t>G.,</w:t>
      </w:r>
      <w:r>
        <w:rPr>
          <w:spacing w:val="-3"/>
        </w:rPr>
        <w:t> </w:t>
      </w:r>
      <w:r>
        <w:rPr/>
        <w:t>Papakonstandinou,</w:t>
      </w:r>
      <w:r>
        <w:rPr>
          <w:spacing w:val="-2"/>
        </w:rPr>
        <w:t> </w:t>
      </w:r>
      <w:r>
        <w:rPr/>
        <w:t>V.,</w:t>
      </w:r>
      <w:r>
        <w:rPr>
          <w:spacing w:val="-3"/>
        </w:rPr>
        <w:t> </w:t>
      </w:r>
      <w:r>
        <w:rPr/>
        <w:t>Sentelidis,</w:t>
      </w:r>
      <w:r>
        <w:rPr>
          <w:spacing w:val="-2"/>
        </w:rPr>
        <w:t> </w:t>
      </w:r>
      <w:r>
        <w:rPr/>
        <w:t>T.</w:t>
      </w:r>
      <w:r>
        <w:rPr>
          <w:spacing w:val="-3"/>
        </w:rPr>
        <w:t> </w:t>
      </w:r>
      <w:r>
        <w:rPr/>
        <w:t>and Vamvakoudis,</w:t>
      </w:r>
      <w:r>
        <w:rPr>
          <w:spacing w:val="-2"/>
        </w:rPr>
        <w:t> </w:t>
      </w:r>
      <w:r>
        <w:rPr/>
        <w:t>E.</w:t>
      </w:r>
      <w:r>
        <w:rPr>
          <w:spacing w:val="-3"/>
        </w:rPr>
        <w:t> </w:t>
      </w:r>
      <w:r>
        <w:rPr/>
        <w:t>(2006).</w:t>
      </w:r>
      <w:r>
        <w:rPr>
          <w:spacing w:val="-3"/>
        </w:rPr>
        <w:t> </w:t>
      </w:r>
      <w:r>
        <w:rPr/>
        <w:t>Acute effects of static stretching duration on isokinetic peak torque production of soccer</w:t>
      </w:r>
      <w:r>
        <w:rPr>
          <w:spacing w:val="40"/>
        </w:rPr>
        <w:t> </w:t>
      </w:r>
      <w:r>
        <w:rPr/>
        <w:t>players. </w:t>
      </w:r>
      <w:r>
        <w:rPr>
          <w:i/>
        </w:rPr>
        <w:t>Journal of Bodywork and Movement Therapies, </w:t>
      </w:r>
      <w:r>
        <w:rPr/>
        <w:t>10:89-95.</w:t>
      </w:r>
    </w:p>
    <w:p>
      <w:pPr>
        <w:pStyle w:val="BodyText"/>
        <w:ind w:left="0"/>
      </w:pPr>
    </w:p>
    <w:p>
      <w:pPr>
        <w:spacing w:before="0"/>
        <w:ind w:left="2000" w:right="1313" w:hanging="720"/>
        <w:jc w:val="both"/>
        <w:rPr>
          <w:sz w:val="24"/>
        </w:rPr>
      </w:pPr>
      <w:r>
        <w:rPr>
          <w:sz w:val="24"/>
        </w:rPr>
        <w:t>Zwiren, L.D; Farrow, D; Young, W. and Bruce, L. (1996). Estimation of VO</w:t>
      </w:r>
      <w:r>
        <w:rPr>
          <w:sz w:val="24"/>
          <w:vertAlign w:val="subscript"/>
        </w:rPr>
        <w:t>2</w:t>
      </w:r>
      <w:r>
        <w:rPr>
          <w:sz w:val="24"/>
          <w:vertAlign w:val="baseline"/>
        </w:rPr>
        <w:t> max: </w:t>
      </w:r>
      <w:r>
        <w:rPr>
          <w:i/>
          <w:sz w:val="24"/>
          <w:vertAlign w:val="baseline"/>
        </w:rPr>
        <w:t>A Comparative</w:t>
      </w:r>
      <w:r>
        <w:rPr>
          <w:i/>
          <w:spacing w:val="-2"/>
          <w:sz w:val="24"/>
          <w:vertAlign w:val="baseline"/>
        </w:rPr>
        <w:t> </w:t>
      </w:r>
      <w:r>
        <w:rPr>
          <w:i/>
          <w:sz w:val="24"/>
          <w:vertAlign w:val="baseline"/>
        </w:rPr>
        <w:t>Analysis</w:t>
      </w:r>
      <w:r>
        <w:rPr>
          <w:i/>
          <w:spacing w:val="-1"/>
          <w:sz w:val="24"/>
          <w:vertAlign w:val="baseline"/>
        </w:rPr>
        <w:t> </w:t>
      </w:r>
      <w:r>
        <w:rPr>
          <w:i/>
          <w:sz w:val="24"/>
          <w:vertAlign w:val="baseline"/>
        </w:rPr>
        <w:t>of</w:t>
      </w:r>
      <w:r>
        <w:rPr>
          <w:i/>
          <w:spacing w:val="-3"/>
          <w:sz w:val="24"/>
          <w:vertAlign w:val="baseline"/>
        </w:rPr>
        <w:t> </w:t>
      </w:r>
      <w:r>
        <w:rPr>
          <w:i/>
          <w:sz w:val="24"/>
          <w:vertAlign w:val="baseline"/>
        </w:rPr>
        <w:t>Five</w:t>
      </w:r>
      <w:r>
        <w:rPr>
          <w:i/>
          <w:spacing w:val="-2"/>
          <w:sz w:val="24"/>
          <w:vertAlign w:val="baseline"/>
        </w:rPr>
        <w:t> </w:t>
      </w:r>
      <w:r>
        <w:rPr>
          <w:i/>
          <w:sz w:val="24"/>
          <w:vertAlign w:val="baseline"/>
        </w:rPr>
        <w:t>Exercise</w:t>
      </w:r>
      <w:r>
        <w:rPr>
          <w:i/>
          <w:spacing w:val="-2"/>
          <w:sz w:val="24"/>
          <w:vertAlign w:val="baseline"/>
        </w:rPr>
        <w:t> </w:t>
      </w:r>
      <w:r>
        <w:rPr>
          <w:i/>
          <w:sz w:val="24"/>
          <w:vertAlign w:val="baseline"/>
        </w:rPr>
        <w:t>Test. </w:t>
      </w:r>
      <w:r>
        <w:rPr>
          <w:sz w:val="24"/>
          <w:vertAlign w:val="baseline"/>
        </w:rPr>
        <w:t>Research</w:t>
      </w:r>
      <w:r>
        <w:rPr>
          <w:spacing w:val="-1"/>
          <w:sz w:val="24"/>
          <w:vertAlign w:val="baseline"/>
        </w:rPr>
        <w:t> </w:t>
      </w:r>
      <w:r>
        <w:rPr>
          <w:sz w:val="24"/>
          <w:vertAlign w:val="baseline"/>
        </w:rPr>
        <w:t>quarterly</w:t>
      </w:r>
      <w:r>
        <w:rPr>
          <w:spacing w:val="-9"/>
          <w:sz w:val="24"/>
          <w:vertAlign w:val="baseline"/>
        </w:rPr>
        <w:t> </w:t>
      </w:r>
      <w:r>
        <w:rPr>
          <w:sz w:val="24"/>
          <w:vertAlign w:val="baseline"/>
        </w:rPr>
        <w:t>for</w:t>
      </w:r>
      <w:r>
        <w:rPr>
          <w:spacing w:val="-2"/>
          <w:sz w:val="24"/>
          <w:vertAlign w:val="baseline"/>
        </w:rPr>
        <w:t> </w:t>
      </w:r>
      <w:r>
        <w:rPr>
          <w:sz w:val="24"/>
          <w:vertAlign w:val="baseline"/>
        </w:rPr>
        <w:t>exercise</w:t>
      </w:r>
      <w:r>
        <w:rPr>
          <w:spacing w:val="-2"/>
          <w:sz w:val="24"/>
          <w:vertAlign w:val="baseline"/>
        </w:rPr>
        <w:t> </w:t>
      </w:r>
      <w:r>
        <w:rPr>
          <w:sz w:val="24"/>
          <w:vertAlign w:val="baseline"/>
        </w:rPr>
        <w:t>and</w:t>
      </w:r>
      <w:r>
        <w:rPr>
          <w:spacing w:val="-1"/>
          <w:sz w:val="24"/>
          <w:vertAlign w:val="baseline"/>
        </w:rPr>
        <w:t> </w:t>
      </w:r>
      <w:r>
        <w:rPr>
          <w:sz w:val="24"/>
          <w:vertAlign w:val="baseline"/>
        </w:rPr>
        <w:t>sport,</w:t>
      </w:r>
      <w:r>
        <w:rPr>
          <w:spacing w:val="-1"/>
          <w:sz w:val="24"/>
          <w:vertAlign w:val="baseline"/>
        </w:rPr>
        <w:t> </w:t>
      </w:r>
      <w:r>
        <w:rPr>
          <w:sz w:val="24"/>
          <w:vertAlign w:val="baseline"/>
        </w:rPr>
        <w:t>62 (1), P.73-78</w:t>
      </w:r>
    </w:p>
    <w:p>
      <w:pPr>
        <w:spacing w:after="0"/>
        <w:jc w:val="both"/>
        <w:rPr>
          <w:sz w:val="24"/>
        </w:rPr>
        <w:sectPr>
          <w:pgSz w:w="12240" w:h="15840"/>
          <w:pgMar w:header="0" w:footer="744" w:top="1320" w:bottom="940" w:left="160" w:right="120"/>
        </w:sectPr>
      </w:pPr>
    </w:p>
    <w:p>
      <w:pPr>
        <w:spacing w:line="480" w:lineRule="auto" w:before="76"/>
        <w:ind w:left="4984" w:right="5021" w:hanging="4"/>
        <w:jc w:val="center"/>
        <w:rPr>
          <w:b/>
          <w:sz w:val="24"/>
        </w:rPr>
      </w:pPr>
      <w:r>
        <w:rPr>
          <w:b/>
          <w:sz w:val="24"/>
        </w:rPr>
        <w:t>APPENDIX I CONSENT</w:t>
      </w:r>
      <w:r>
        <w:rPr>
          <w:b/>
          <w:spacing w:val="-15"/>
          <w:sz w:val="24"/>
        </w:rPr>
        <w:t> </w:t>
      </w:r>
      <w:r>
        <w:rPr>
          <w:b/>
          <w:sz w:val="24"/>
        </w:rPr>
        <w:t>FORM</w:t>
      </w:r>
    </w:p>
    <w:p>
      <w:pPr>
        <w:spacing w:line="480" w:lineRule="auto" w:before="1"/>
        <w:ind w:left="2150" w:right="2190" w:firstLine="0"/>
        <w:jc w:val="center"/>
        <w:rPr>
          <w:b/>
          <w:sz w:val="24"/>
        </w:rPr>
      </w:pPr>
      <w:r>
        <w:rPr>
          <w:b/>
          <w:sz w:val="24"/>
        </w:rPr>
        <w:t>DEPARTMENT</w:t>
      </w:r>
      <w:r>
        <w:rPr>
          <w:b/>
          <w:spacing w:val="-8"/>
          <w:sz w:val="24"/>
        </w:rPr>
        <w:t> </w:t>
      </w:r>
      <w:r>
        <w:rPr>
          <w:b/>
          <w:sz w:val="24"/>
        </w:rPr>
        <w:t>OF</w:t>
      </w:r>
      <w:r>
        <w:rPr>
          <w:b/>
          <w:spacing w:val="-9"/>
          <w:sz w:val="24"/>
        </w:rPr>
        <w:t> </w:t>
      </w:r>
      <w:r>
        <w:rPr>
          <w:b/>
          <w:sz w:val="24"/>
        </w:rPr>
        <w:t>PHYSICAL</w:t>
      </w:r>
      <w:r>
        <w:rPr>
          <w:b/>
          <w:spacing w:val="-8"/>
          <w:sz w:val="24"/>
        </w:rPr>
        <w:t> </w:t>
      </w:r>
      <w:r>
        <w:rPr>
          <w:b/>
          <w:sz w:val="24"/>
        </w:rPr>
        <w:t>AND</w:t>
      </w:r>
      <w:r>
        <w:rPr>
          <w:b/>
          <w:spacing w:val="-8"/>
          <w:sz w:val="24"/>
        </w:rPr>
        <w:t> </w:t>
      </w:r>
      <w:r>
        <w:rPr>
          <w:b/>
          <w:sz w:val="24"/>
        </w:rPr>
        <w:t>HEALTH</w:t>
      </w:r>
      <w:r>
        <w:rPr>
          <w:b/>
          <w:spacing w:val="-8"/>
          <w:sz w:val="24"/>
        </w:rPr>
        <w:t> </w:t>
      </w:r>
      <w:r>
        <w:rPr>
          <w:b/>
          <w:sz w:val="24"/>
        </w:rPr>
        <w:t>EDUCATION AHMADU BELLO UNIVERSITY, ZARIA NIGERIA</w:t>
      </w:r>
    </w:p>
    <w:p>
      <w:pPr>
        <w:pStyle w:val="BodyText"/>
        <w:ind w:left="0"/>
        <w:rPr>
          <w:b/>
        </w:rPr>
      </w:pPr>
    </w:p>
    <w:p>
      <w:pPr>
        <w:pStyle w:val="BodyText"/>
        <w:ind w:left="0"/>
        <w:rPr>
          <w:b/>
        </w:rPr>
      </w:pPr>
    </w:p>
    <w:p>
      <w:pPr>
        <w:spacing w:before="0"/>
        <w:ind w:left="953" w:right="991" w:firstLine="0"/>
        <w:jc w:val="center"/>
        <w:rPr>
          <w:b/>
          <w:sz w:val="24"/>
        </w:rPr>
      </w:pPr>
      <w:r>
        <w:rPr>
          <w:b/>
          <w:sz w:val="24"/>
        </w:rPr>
        <w:t>INFORMED</w:t>
      </w:r>
      <w:r>
        <w:rPr>
          <w:b/>
          <w:spacing w:val="-2"/>
          <w:sz w:val="24"/>
        </w:rPr>
        <w:t> </w:t>
      </w:r>
      <w:r>
        <w:rPr>
          <w:b/>
          <w:sz w:val="24"/>
        </w:rPr>
        <w:t>CONSENT</w:t>
      </w:r>
      <w:r>
        <w:rPr>
          <w:b/>
          <w:spacing w:val="-1"/>
          <w:sz w:val="24"/>
        </w:rPr>
        <w:t> </w:t>
      </w:r>
      <w:r>
        <w:rPr>
          <w:b/>
          <w:spacing w:val="-4"/>
          <w:sz w:val="24"/>
        </w:rPr>
        <w:t>FORM</w:t>
      </w:r>
    </w:p>
    <w:p>
      <w:pPr>
        <w:pStyle w:val="BodyText"/>
        <w:spacing w:line="480" w:lineRule="auto" w:before="271"/>
        <w:ind w:right="1320" w:firstLine="719"/>
        <w:jc w:val="both"/>
      </w:pPr>
      <w:r>
        <w:rPr/>
        <w:t>To</w:t>
      </w:r>
      <w:r>
        <w:rPr>
          <w:spacing w:val="-4"/>
        </w:rPr>
        <w:t> </w:t>
      </w:r>
      <w:r>
        <w:rPr/>
        <w:t>be</w:t>
      </w:r>
      <w:r>
        <w:rPr>
          <w:spacing w:val="-4"/>
        </w:rPr>
        <w:t> </w:t>
      </w:r>
      <w:r>
        <w:rPr/>
        <w:t>able</w:t>
      </w:r>
      <w:r>
        <w:rPr>
          <w:spacing w:val="-4"/>
        </w:rPr>
        <w:t> </w:t>
      </w:r>
      <w:r>
        <w:rPr/>
        <w:t>to</w:t>
      </w:r>
      <w:r>
        <w:rPr>
          <w:spacing w:val="-3"/>
        </w:rPr>
        <w:t> </w:t>
      </w:r>
      <w:r>
        <w:rPr/>
        <w:t>participate</w:t>
      </w:r>
      <w:r>
        <w:rPr>
          <w:spacing w:val="-1"/>
        </w:rPr>
        <w:t> </w:t>
      </w:r>
      <w:r>
        <w:rPr/>
        <w:t>in</w:t>
      </w:r>
      <w:r>
        <w:rPr>
          <w:spacing w:val="-3"/>
        </w:rPr>
        <w:t> </w:t>
      </w:r>
      <w:r>
        <w:rPr/>
        <w:t>this</w:t>
      </w:r>
      <w:r>
        <w:rPr>
          <w:spacing w:val="-3"/>
        </w:rPr>
        <w:t> </w:t>
      </w:r>
      <w:r>
        <w:rPr/>
        <w:t>test,</w:t>
      </w:r>
      <w:r>
        <w:rPr>
          <w:spacing w:val="-1"/>
        </w:rPr>
        <w:t> </w:t>
      </w:r>
      <w:r>
        <w:rPr/>
        <w:t>I……………………………………………………… a subject do undersigned to voluntarily undergo a 12 week long study on the effect of resistance training programme on selected biomotor abilities of male football players in Federal College of Education, Kontagora, Nigeria.</w:t>
      </w:r>
    </w:p>
    <w:p>
      <w:pPr>
        <w:pStyle w:val="BodyText"/>
        <w:spacing w:line="480" w:lineRule="auto" w:before="1"/>
        <w:ind w:right="1321" w:firstLine="719"/>
        <w:jc w:val="both"/>
      </w:pPr>
      <w:r>
        <w:rPr/>
        <w:t>As part of the said study, I understand and agree that during participation, complications may arise, if the individual exercising is not tolerating work well, it usually becomes necessary that exercise can be stopped by my decision or that of researcher or his representative. Other</w:t>
      </w:r>
      <w:r>
        <w:rPr>
          <w:spacing w:val="40"/>
        </w:rPr>
        <w:t> </w:t>
      </w:r>
      <w:r>
        <w:rPr/>
        <w:t>risks in addition to mild headache, nausea, vomiting or even fainting may occur during participation but rare.</w:t>
      </w:r>
    </w:p>
    <w:p>
      <w:pPr>
        <w:pStyle w:val="BodyText"/>
        <w:spacing w:line="480" w:lineRule="auto" w:before="1"/>
        <w:ind w:right="1428"/>
      </w:pPr>
      <w:r>
        <w:rPr/>
        <w:t>Subject‟s signature……………………………………………………………………………… Course …………………………………………………………………………………………… Witness</w:t>
      </w:r>
      <w:r>
        <w:rPr>
          <w:spacing w:val="-4"/>
        </w:rPr>
        <w:t> </w:t>
      </w:r>
      <w:r>
        <w:rPr/>
        <w:t>name……………………………………………………………………………………... Signature ………………………………………………………………………………………… Address</w:t>
      </w:r>
      <w:r>
        <w:rPr>
          <w:spacing w:val="-15"/>
        </w:rPr>
        <w:t> </w:t>
      </w:r>
      <w:r>
        <w:rPr/>
        <w:t>…………………………………………………………………………………………… Date ………………………………………………………………………………………………</w:t>
      </w:r>
    </w:p>
    <w:p>
      <w:pPr>
        <w:spacing w:after="0" w:line="480" w:lineRule="auto"/>
        <w:sectPr>
          <w:pgSz w:w="12240" w:h="15840"/>
          <w:pgMar w:header="0" w:footer="744" w:top="1360" w:bottom="940" w:left="160" w:right="120"/>
        </w:sectPr>
      </w:pPr>
    </w:p>
    <w:p>
      <w:pPr>
        <w:pStyle w:val="Heading2"/>
        <w:ind w:right="992"/>
      </w:pPr>
      <w:bookmarkStart w:name="_TOC_250002" w:id="60"/>
      <w:r>
        <w:rPr/>
        <w:t>APPENDIX</w:t>
      </w:r>
      <w:r>
        <w:rPr>
          <w:spacing w:val="-4"/>
        </w:rPr>
        <w:t> </w:t>
      </w:r>
      <w:bookmarkEnd w:id="60"/>
      <w:r>
        <w:rPr>
          <w:spacing w:val="-5"/>
        </w:rPr>
        <w:t>II</w:t>
      </w:r>
    </w:p>
    <w:p>
      <w:pPr>
        <w:pStyle w:val="BodyText"/>
        <w:spacing w:before="1"/>
        <w:ind w:left="0"/>
        <w:rPr>
          <w:b/>
        </w:rPr>
      </w:pPr>
    </w:p>
    <w:p>
      <w:pPr>
        <w:spacing w:before="0"/>
        <w:ind w:left="953" w:right="990" w:firstLine="0"/>
        <w:jc w:val="center"/>
        <w:rPr>
          <w:b/>
          <w:sz w:val="24"/>
        </w:rPr>
      </w:pPr>
      <w:r>
        <w:rPr>
          <w:b/>
          <w:sz w:val="24"/>
        </w:rPr>
        <w:t>DYNAMIC RESISTANCE TRAINING</w:t>
      </w:r>
      <w:r>
        <w:rPr>
          <w:b/>
          <w:spacing w:val="-3"/>
          <w:sz w:val="24"/>
        </w:rPr>
        <w:t> </w:t>
      </w:r>
      <w:r>
        <w:rPr>
          <w:b/>
          <w:sz w:val="24"/>
        </w:rPr>
        <w:t>USING</w:t>
      </w:r>
      <w:r>
        <w:rPr>
          <w:b/>
          <w:spacing w:val="-1"/>
          <w:sz w:val="24"/>
        </w:rPr>
        <w:t> </w:t>
      </w:r>
      <w:r>
        <w:rPr>
          <w:b/>
          <w:sz w:val="24"/>
        </w:rPr>
        <w:t>CIRCUIT OF</w:t>
      </w:r>
      <w:r>
        <w:rPr>
          <w:b/>
          <w:spacing w:val="-4"/>
          <w:sz w:val="24"/>
        </w:rPr>
        <w:t> </w:t>
      </w:r>
      <w:r>
        <w:rPr>
          <w:b/>
          <w:sz w:val="24"/>
        </w:rPr>
        <w:t>EIGHT </w:t>
      </w:r>
      <w:r>
        <w:rPr>
          <w:b/>
          <w:spacing w:val="-2"/>
          <w:sz w:val="24"/>
        </w:rPr>
        <w:t>TRAINING</w:t>
      </w:r>
    </w:p>
    <w:p>
      <w:pPr>
        <w:pStyle w:val="BodyText"/>
        <w:spacing w:before="49"/>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8"/>
        <w:gridCol w:w="1137"/>
        <w:gridCol w:w="986"/>
        <w:gridCol w:w="847"/>
        <w:gridCol w:w="777"/>
        <w:gridCol w:w="825"/>
        <w:gridCol w:w="1437"/>
        <w:gridCol w:w="846"/>
        <w:gridCol w:w="1207"/>
        <w:gridCol w:w="618"/>
        <w:gridCol w:w="556"/>
        <w:gridCol w:w="1358"/>
      </w:tblGrid>
      <w:tr>
        <w:trPr>
          <w:trHeight w:val="805" w:hRule="atLeast"/>
        </w:trPr>
        <w:tc>
          <w:tcPr>
            <w:tcW w:w="1128" w:type="dxa"/>
          </w:tcPr>
          <w:p>
            <w:pPr>
              <w:pStyle w:val="TableParagraph"/>
              <w:spacing w:line="207" w:lineRule="exact"/>
              <w:ind w:left="11" w:right="5"/>
              <w:jc w:val="center"/>
              <w:rPr>
                <w:b/>
                <w:sz w:val="18"/>
              </w:rPr>
            </w:pPr>
            <w:r>
              <w:rPr>
                <w:b/>
                <w:spacing w:val="-2"/>
                <w:sz w:val="18"/>
              </w:rPr>
              <w:t>STATIONS</w:t>
            </w:r>
          </w:p>
        </w:tc>
        <w:tc>
          <w:tcPr>
            <w:tcW w:w="1137" w:type="dxa"/>
          </w:tcPr>
          <w:p>
            <w:pPr>
              <w:pStyle w:val="TableParagraph"/>
              <w:spacing w:line="207" w:lineRule="exact"/>
              <w:ind w:left="11" w:right="3"/>
              <w:jc w:val="center"/>
              <w:rPr>
                <w:b/>
                <w:sz w:val="18"/>
              </w:rPr>
            </w:pPr>
            <w:r>
              <w:rPr>
                <w:b/>
                <w:spacing w:val="-2"/>
                <w:sz w:val="18"/>
              </w:rPr>
              <w:t>EXERCISE</w:t>
            </w:r>
          </w:p>
        </w:tc>
        <w:tc>
          <w:tcPr>
            <w:tcW w:w="986" w:type="dxa"/>
          </w:tcPr>
          <w:p>
            <w:pPr>
              <w:pStyle w:val="TableParagraph"/>
              <w:ind w:left="317" w:right="89" w:hanging="209"/>
              <w:rPr>
                <w:b/>
                <w:sz w:val="18"/>
              </w:rPr>
            </w:pPr>
            <w:r>
              <w:rPr>
                <w:b/>
                <w:spacing w:val="-2"/>
                <w:sz w:val="18"/>
              </w:rPr>
              <w:t>WEIGHT </w:t>
            </w:r>
            <w:r>
              <w:rPr>
                <w:b/>
                <w:spacing w:val="-4"/>
                <w:sz w:val="18"/>
              </w:rPr>
              <w:t>(Kg)</w:t>
            </w:r>
          </w:p>
        </w:tc>
        <w:tc>
          <w:tcPr>
            <w:tcW w:w="847" w:type="dxa"/>
          </w:tcPr>
          <w:p>
            <w:pPr>
              <w:pStyle w:val="TableParagraph"/>
              <w:spacing w:line="207" w:lineRule="exact"/>
              <w:ind w:left="10"/>
              <w:jc w:val="center"/>
              <w:rPr>
                <w:b/>
                <w:sz w:val="18"/>
              </w:rPr>
            </w:pPr>
            <w:r>
              <w:rPr>
                <w:b/>
                <w:spacing w:val="-4"/>
                <w:sz w:val="18"/>
              </w:rPr>
              <w:t>CYCLE</w:t>
            </w:r>
          </w:p>
        </w:tc>
        <w:tc>
          <w:tcPr>
            <w:tcW w:w="777" w:type="dxa"/>
          </w:tcPr>
          <w:p>
            <w:pPr>
              <w:pStyle w:val="TableParagraph"/>
              <w:spacing w:line="207" w:lineRule="exact"/>
              <w:ind w:left="12" w:right="2"/>
              <w:jc w:val="center"/>
              <w:rPr>
                <w:b/>
                <w:sz w:val="18"/>
              </w:rPr>
            </w:pPr>
            <w:r>
              <w:rPr>
                <w:b/>
                <w:spacing w:val="-4"/>
                <w:sz w:val="18"/>
              </w:rPr>
              <w:t>WEEK</w:t>
            </w:r>
          </w:p>
        </w:tc>
        <w:tc>
          <w:tcPr>
            <w:tcW w:w="825" w:type="dxa"/>
          </w:tcPr>
          <w:p>
            <w:pPr>
              <w:pStyle w:val="TableParagraph"/>
              <w:ind w:left="295" w:right="91" w:hanging="185"/>
              <w:rPr>
                <w:b/>
                <w:sz w:val="18"/>
              </w:rPr>
            </w:pPr>
            <w:r>
              <w:rPr>
                <w:b/>
                <w:spacing w:val="-4"/>
                <w:sz w:val="18"/>
              </w:rPr>
              <w:t>WARM </w:t>
            </w:r>
            <w:r>
              <w:rPr>
                <w:b/>
                <w:spacing w:val="-6"/>
                <w:sz w:val="18"/>
              </w:rPr>
              <w:t>UP</w:t>
            </w:r>
          </w:p>
        </w:tc>
        <w:tc>
          <w:tcPr>
            <w:tcW w:w="1437" w:type="dxa"/>
          </w:tcPr>
          <w:p>
            <w:pPr>
              <w:pStyle w:val="TableParagraph"/>
              <w:ind w:left="262" w:hanging="152"/>
              <w:rPr>
                <w:b/>
                <w:sz w:val="18"/>
              </w:rPr>
            </w:pPr>
            <w:r>
              <w:rPr>
                <w:b/>
                <w:spacing w:val="-2"/>
                <w:sz w:val="18"/>
              </w:rPr>
              <w:t>CONTINUOUS TRAINING</w:t>
            </w:r>
          </w:p>
        </w:tc>
        <w:tc>
          <w:tcPr>
            <w:tcW w:w="846" w:type="dxa"/>
          </w:tcPr>
          <w:p>
            <w:pPr>
              <w:pStyle w:val="TableParagraph"/>
              <w:ind w:left="186" w:hanging="75"/>
              <w:rPr>
                <w:b/>
                <w:sz w:val="18"/>
              </w:rPr>
            </w:pPr>
            <w:r>
              <w:rPr>
                <w:b/>
                <w:spacing w:val="-4"/>
                <w:sz w:val="18"/>
              </w:rPr>
              <w:t>TOTAL TIME</w:t>
            </w:r>
          </w:p>
        </w:tc>
        <w:tc>
          <w:tcPr>
            <w:tcW w:w="1207" w:type="dxa"/>
          </w:tcPr>
          <w:p>
            <w:pPr>
              <w:pStyle w:val="TableParagraph"/>
              <w:spacing w:line="207" w:lineRule="exact"/>
              <w:ind w:left="19"/>
              <w:jc w:val="center"/>
              <w:rPr>
                <w:b/>
                <w:sz w:val="18"/>
              </w:rPr>
            </w:pPr>
            <w:r>
              <w:rPr>
                <w:b/>
                <w:spacing w:val="-2"/>
                <w:sz w:val="18"/>
              </w:rPr>
              <w:t>INTENSITY</w:t>
            </w:r>
          </w:p>
        </w:tc>
        <w:tc>
          <w:tcPr>
            <w:tcW w:w="618" w:type="dxa"/>
          </w:tcPr>
          <w:p>
            <w:pPr>
              <w:pStyle w:val="TableParagraph"/>
              <w:spacing w:line="207" w:lineRule="exact"/>
              <w:ind w:left="28" w:right="3"/>
              <w:jc w:val="center"/>
              <w:rPr>
                <w:b/>
                <w:sz w:val="18"/>
              </w:rPr>
            </w:pPr>
            <w:r>
              <w:rPr>
                <w:b/>
                <w:spacing w:val="-4"/>
                <w:sz w:val="18"/>
              </w:rPr>
              <w:t>REP.</w:t>
            </w:r>
          </w:p>
        </w:tc>
        <w:tc>
          <w:tcPr>
            <w:tcW w:w="556" w:type="dxa"/>
          </w:tcPr>
          <w:p>
            <w:pPr>
              <w:pStyle w:val="TableParagraph"/>
              <w:spacing w:line="207" w:lineRule="exact"/>
              <w:ind w:left="25"/>
              <w:jc w:val="center"/>
              <w:rPr>
                <w:b/>
                <w:sz w:val="18"/>
              </w:rPr>
            </w:pPr>
            <w:r>
              <w:rPr>
                <w:b/>
                <w:spacing w:val="-5"/>
                <w:sz w:val="18"/>
              </w:rPr>
              <w:t>SET</w:t>
            </w:r>
          </w:p>
        </w:tc>
        <w:tc>
          <w:tcPr>
            <w:tcW w:w="1358" w:type="dxa"/>
          </w:tcPr>
          <w:p>
            <w:pPr>
              <w:pStyle w:val="TableParagraph"/>
              <w:spacing w:line="207" w:lineRule="exact"/>
              <w:ind w:left="25"/>
              <w:jc w:val="center"/>
              <w:rPr>
                <w:b/>
                <w:sz w:val="18"/>
              </w:rPr>
            </w:pPr>
            <w:r>
              <w:rPr>
                <w:b/>
                <w:spacing w:val="-2"/>
                <w:sz w:val="18"/>
              </w:rPr>
              <w:t>FREQUENCY</w:t>
            </w:r>
          </w:p>
        </w:tc>
      </w:tr>
      <w:tr>
        <w:trPr>
          <w:trHeight w:val="482" w:hRule="atLeast"/>
        </w:trPr>
        <w:tc>
          <w:tcPr>
            <w:tcW w:w="1128" w:type="dxa"/>
          </w:tcPr>
          <w:p>
            <w:pPr>
              <w:pStyle w:val="TableParagraph"/>
              <w:spacing w:line="223" w:lineRule="exact"/>
              <w:ind w:left="11" w:right="7"/>
              <w:jc w:val="center"/>
              <w:rPr>
                <w:sz w:val="20"/>
              </w:rPr>
            </w:pPr>
            <w:r>
              <w:rPr>
                <w:spacing w:val="-5"/>
                <w:sz w:val="20"/>
              </w:rPr>
              <w:t>One</w:t>
            </w:r>
          </w:p>
        </w:tc>
        <w:tc>
          <w:tcPr>
            <w:tcW w:w="1137" w:type="dxa"/>
          </w:tcPr>
          <w:p>
            <w:pPr>
              <w:pStyle w:val="TableParagraph"/>
              <w:ind w:left="362" w:right="137" w:hanging="207"/>
              <w:rPr>
                <w:sz w:val="20"/>
              </w:rPr>
            </w:pPr>
            <w:r>
              <w:rPr>
                <w:sz w:val="20"/>
              </w:rPr>
              <w:t>Seated</w:t>
            </w:r>
            <w:r>
              <w:rPr>
                <w:spacing w:val="-13"/>
                <w:sz w:val="20"/>
              </w:rPr>
              <w:t> </w:t>
            </w:r>
            <w:r>
              <w:rPr>
                <w:sz w:val="20"/>
              </w:rPr>
              <w:t>leg </w:t>
            </w:r>
            <w:r>
              <w:rPr>
                <w:spacing w:val="-2"/>
                <w:sz w:val="20"/>
              </w:rPr>
              <w:t>press</w:t>
            </w:r>
          </w:p>
        </w:tc>
        <w:tc>
          <w:tcPr>
            <w:tcW w:w="986" w:type="dxa"/>
          </w:tcPr>
          <w:p>
            <w:pPr>
              <w:pStyle w:val="TableParagraph"/>
              <w:spacing w:line="223" w:lineRule="exact"/>
              <w:ind w:left="10"/>
              <w:jc w:val="center"/>
              <w:rPr>
                <w:sz w:val="20"/>
              </w:rPr>
            </w:pPr>
            <w:r>
              <w:rPr>
                <w:spacing w:val="-4"/>
                <w:sz w:val="20"/>
              </w:rPr>
              <w:t>60kg</w:t>
            </w:r>
          </w:p>
        </w:tc>
        <w:tc>
          <w:tcPr>
            <w:tcW w:w="847" w:type="dxa"/>
          </w:tcPr>
          <w:p>
            <w:pPr>
              <w:pStyle w:val="TableParagraph"/>
              <w:spacing w:line="223" w:lineRule="exact"/>
              <w:ind w:left="10" w:right="1"/>
              <w:jc w:val="center"/>
              <w:rPr>
                <w:sz w:val="20"/>
              </w:rPr>
            </w:pPr>
            <w:r>
              <w:rPr>
                <w:spacing w:val="-10"/>
                <w:sz w:val="20"/>
              </w:rPr>
              <w:t>1</w:t>
            </w:r>
          </w:p>
        </w:tc>
        <w:tc>
          <w:tcPr>
            <w:tcW w:w="777" w:type="dxa"/>
          </w:tcPr>
          <w:p>
            <w:pPr>
              <w:pStyle w:val="TableParagraph"/>
              <w:spacing w:line="223" w:lineRule="exact"/>
              <w:ind w:left="12" w:right="1"/>
              <w:jc w:val="center"/>
              <w:rPr>
                <w:sz w:val="20"/>
              </w:rPr>
            </w:pPr>
            <w:r>
              <w:rPr>
                <w:spacing w:val="-2"/>
                <w:sz w:val="20"/>
              </w:rPr>
              <w:t>1-</w:t>
            </w:r>
            <w:r>
              <w:rPr>
                <w:spacing w:val="-10"/>
                <w:sz w:val="20"/>
              </w:rPr>
              <w:t>4</w:t>
            </w:r>
          </w:p>
        </w:tc>
        <w:tc>
          <w:tcPr>
            <w:tcW w:w="825" w:type="dxa"/>
          </w:tcPr>
          <w:p>
            <w:pPr>
              <w:pStyle w:val="TableParagraph"/>
              <w:spacing w:line="223" w:lineRule="exact"/>
              <w:ind w:left="15"/>
              <w:jc w:val="center"/>
              <w:rPr>
                <w:sz w:val="20"/>
              </w:rPr>
            </w:pPr>
            <w:r>
              <w:rPr>
                <w:spacing w:val="-5"/>
                <w:sz w:val="20"/>
              </w:rPr>
              <w:t>10</w:t>
            </w:r>
          </w:p>
        </w:tc>
        <w:tc>
          <w:tcPr>
            <w:tcW w:w="1437" w:type="dxa"/>
          </w:tcPr>
          <w:p>
            <w:pPr>
              <w:pStyle w:val="TableParagraph"/>
              <w:spacing w:line="223" w:lineRule="exact"/>
              <w:ind w:left="19"/>
              <w:jc w:val="center"/>
              <w:rPr>
                <w:sz w:val="20"/>
              </w:rPr>
            </w:pPr>
            <w:r>
              <w:rPr>
                <w:spacing w:val="-5"/>
                <w:sz w:val="20"/>
              </w:rPr>
              <w:t>25</w:t>
            </w:r>
          </w:p>
        </w:tc>
        <w:tc>
          <w:tcPr>
            <w:tcW w:w="846" w:type="dxa"/>
          </w:tcPr>
          <w:p>
            <w:pPr>
              <w:pStyle w:val="TableParagraph"/>
              <w:spacing w:line="223" w:lineRule="exact"/>
              <w:ind w:left="22"/>
              <w:jc w:val="center"/>
              <w:rPr>
                <w:sz w:val="20"/>
              </w:rPr>
            </w:pPr>
            <w:r>
              <w:rPr>
                <w:spacing w:val="-5"/>
                <w:sz w:val="20"/>
              </w:rPr>
              <w:t>35</w:t>
            </w:r>
          </w:p>
        </w:tc>
        <w:tc>
          <w:tcPr>
            <w:tcW w:w="1207" w:type="dxa"/>
          </w:tcPr>
          <w:p>
            <w:pPr>
              <w:pStyle w:val="TableParagraph"/>
              <w:spacing w:line="223" w:lineRule="exact"/>
              <w:ind w:left="19" w:right="2"/>
              <w:jc w:val="center"/>
              <w:rPr>
                <w:sz w:val="20"/>
              </w:rPr>
            </w:pPr>
            <w:r>
              <w:rPr>
                <w:sz w:val="20"/>
              </w:rPr>
              <w:t>70%</w:t>
            </w:r>
            <w:r>
              <w:rPr>
                <w:spacing w:val="-6"/>
                <w:sz w:val="20"/>
              </w:rPr>
              <w:t> </w:t>
            </w:r>
            <w:r>
              <w:rPr>
                <w:sz w:val="20"/>
              </w:rPr>
              <w:t>1-</w:t>
            </w:r>
            <w:r>
              <w:rPr>
                <w:spacing w:val="-5"/>
                <w:sz w:val="20"/>
              </w:rPr>
              <w:t>RM</w:t>
            </w:r>
          </w:p>
        </w:tc>
        <w:tc>
          <w:tcPr>
            <w:tcW w:w="618" w:type="dxa"/>
          </w:tcPr>
          <w:p>
            <w:pPr>
              <w:pStyle w:val="TableParagraph"/>
              <w:spacing w:line="223" w:lineRule="exact"/>
              <w:ind w:left="28"/>
              <w:jc w:val="center"/>
              <w:rPr>
                <w:sz w:val="20"/>
              </w:rPr>
            </w:pPr>
            <w:r>
              <w:rPr>
                <w:spacing w:val="-5"/>
                <w:sz w:val="20"/>
              </w:rPr>
              <w:t>12</w:t>
            </w:r>
          </w:p>
        </w:tc>
        <w:tc>
          <w:tcPr>
            <w:tcW w:w="556" w:type="dxa"/>
          </w:tcPr>
          <w:p>
            <w:pPr>
              <w:pStyle w:val="TableParagraph"/>
              <w:spacing w:line="223" w:lineRule="exact"/>
              <w:ind w:left="25" w:right="1"/>
              <w:jc w:val="center"/>
              <w:rPr>
                <w:sz w:val="20"/>
              </w:rPr>
            </w:pPr>
            <w:r>
              <w:rPr>
                <w:spacing w:val="-10"/>
                <w:sz w:val="20"/>
              </w:rPr>
              <w:t>3</w:t>
            </w:r>
          </w:p>
        </w:tc>
        <w:tc>
          <w:tcPr>
            <w:tcW w:w="1358" w:type="dxa"/>
          </w:tcPr>
          <w:p>
            <w:pPr>
              <w:pStyle w:val="TableParagraph"/>
              <w:spacing w:line="112" w:lineRule="auto" w:before="18"/>
              <w:ind w:left="25" w:right="2"/>
              <w:jc w:val="center"/>
              <w:rPr>
                <w:sz w:val="20"/>
              </w:rPr>
            </w:pPr>
            <w:r>
              <w:rPr>
                <w:position w:val="-8"/>
                <w:sz w:val="20"/>
              </w:rPr>
              <w:t>1</w:t>
            </w:r>
            <w:r>
              <w:rPr>
                <w:sz w:val="13"/>
              </w:rPr>
              <w:t>1/2</w:t>
            </w:r>
            <w:r>
              <w:rPr>
                <w:spacing w:val="15"/>
                <w:sz w:val="13"/>
              </w:rPr>
              <w:t> </w:t>
            </w:r>
            <w:r>
              <w:rPr>
                <w:position w:val="-8"/>
                <w:sz w:val="20"/>
              </w:rPr>
              <w:t>– </w:t>
            </w:r>
            <w:r>
              <w:rPr>
                <w:spacing w:val="-10"/>
                <w:position w:val="-8"/>
                <w:sz w:val="20"/>
              </w:rPr>
              <w:t>2</w:t>
            </w:r>
          </w:p>
        </w:tc>
      </w:tr>
      <w:tr>
        <w:trPr>
          <w:trHeight w:val="582" w:hRule="atLeast"/>
        </w:trPr>
        <w:tc>
          <w:tcPr>
            <w:tcW w:w="1128" w:type="dxa"/>
          </w:tcPr>
          <w:p>
            <w:pPr>
              <w:pStyle w:val="TableParagraph"/>
              <w:spacing w:line="225" w:lineRule="exact"/>
              <w:ind w:left="11" w:right="3"/>
              <w:jc w:val="center"/>
              <w:rPr>
                <w:sz w:val="20"/>
              </w:rPr>
            </w:pPr>
            <w:r>
              <w:rPr>
                <w:spacing w:val="-5"/>
                <w:sz w:val="20"/>
              </w:rPr>
              <w:t>Two</w:t>
            </w:r>
          </w:p>
        </w:tc>
        <w:tc>
          <w:tcPr>
            <w:tcW w:w="1137" w:type="dxa"/>
          </w:tcPr>
          <w:p>
            <w:pPr>
              <w:pStyle w:val="TableParagraph"/>
              <w:spacing w:line="237" w:lineRule="auto"/>
              <w:ind w:left="362" w:right="137" w:hanging="207"/>
              <w:rPr>
                <w:sz w:val="20"/>
              </w:rPr>
            </w:pPr>
            <w:r>
              <w:rPr>
                <w:sz w:val="20"/>
              </w:rPr>
              <w:t>Flat</w:t>
            </w:r>
            <w:r>
              <w:rPr>
                <w:spacing w:val="-13"/>
                <w:sz w:val="20"/>
              </w:rPr>
              <w:t> </w:t>
            </w:r>
            <w:r>
              <w:rPr>
                <w:sz w:val="20"/>
              </w:rPr>
              <w:t>beach </w:t>
            </w:r>
            <w:r>
              <w:rPr>
                <w:spacing w:val="-2"/>
                <w:sz w:val="20"/>
              </w:rPr>
              <w:t>press</w:t>
            </w:r>
          </w:p>
        </w:tc>
        <w:tc>
          <w:tcPr>
            <w:tcW w:w="986" w:type="dxa"/>
          </w:tcPr>
          <w:p>
            <w:pPr>
              <w:pStyle w:val="TableParagraph"/>
              <w:spacing w:line="225" w:lineRule="exact"/>
              <w:ind w:left="10"/>
              <w:jc w:val="center"/>
              <w:rPr>
                <w:sz w:val="20"/>
              </w:rPr>
            </w:pPr>
            <w:r>
              <w:rPr>
                <w:spacing w:val="-4"/>
                <w:sz w:val="20"/>
              </w:rPr>
              <w:t>40kg</w:t>
            </w:r>
          </w:p>
        </w:tc>
        <w:tc>
          <w:tcPr>
            <w:tcW w:w="847" w:type="dxa"/>
          </w:tcPr>
          <w:p>
            <w:pPr>
              <w:pStyle w:val="TableParagraph"/>
              <w:spacing w:line="225" w:lineRule="exact"/>
              <w:ind w:left="10" w:right="1"/>
              <w:jc w:val="center"/>
              <w:rPr>
                <w:sz w:val="20"/>
              </w:rPr>
            </w:pPr>
            <w:r>
              <w:rPr>
                <w:spacing w:val="-10"/>
                <w:sz w:val="20"/>
              </w:rPr>
              <w:t>2</w:t>
            </w:r>
          </w:p>
        </w:tc>
        <w:tc>
          <w:tcPr>
            <w:tcW w:w="777" w:type="dxa"/>
          </w:tcPr>
          <w:p>
            <w:pPr>
              <w:pStyle w:val="TableParagraph"/>
              <w:spacing w:line="225" w:lineRule="exact"/>
              <w:ind w:left="12" w:right="1"/>
              <w:jc w:val="center"/>
              <w:rPr>
                <w:sz w:val="20"/>
              </w:rPr>
            </w:pPr>
            <w:r>
              <w:rPr>
                <w:spacing w:val="-2"/>
                <w:sz w:val="20"/>
              </w:rPr>
              <w:t>5-</w:t>
            </w:r>
            <w:r>
              <w:rPr>
                <w:spacing w:val="-10"/>
                <w:sz w:val="20"/>
              </w:rPr>
              <w:t>8</w:t>
            </w:r>
          </w:p>
        </w:tc>
        <w:tc>
          <w:tcPr>
            <w:tcW w:w="825" w:type="dxa"/>
          </w:tcPr>
          <w:p>
            <w:pPr>
              <w:pStyle w:val="TableParagraph"/>
              <w:spacing w:line="225" w:lineRule="exact"/>
              <w:ind w:left="15"/>
              <w:jc w:val="center"/>
              <w:rPr>
                <w:sz w:val="20"/>
              </w:rPr>
            </w:pPr>
            <w:r>
              <w:rPr>
                <w:spacing w:val="-5"/>
                <w:sz w:val="20"/>
              </w:rPr>
              <w:t>10</w:t>
            </w:r>
          </w:p>
        </w:tc>
        <w:tc>
          <w:tcPr>
            <w:tcW w:w="1437" w:type="dxa"/>
          </w:tcPr>
          <w:p>
            <w:pPr>
              <w:pStyle w:val="TableParagraph"/>
              <w:spacing w:line="225" w:lineRule="exact"/>
              <w:ind w:left="19"/>
              <w:jc w:val="center"/>
              <w:rPr>
                <w:sz w:val="20"/>
              </w:rPr>
            </w:pPr>
            <w:r>
              <w:rPr>
                <w:spacing w:val="-5"/>
                <w:sz w:val="20"/>
              </w:rPr>
              <w:t>30</w:t>
            </w:r>
          </w:p>
        </w:tc>
        <w:tc>
          <w:tcPr>
            <w:tcW w:w="846" w:type="dxa"/>
          </w:tcPr>
          <w:p>
            <w:pPr>
              <w:pStyle w:val="TableParagraph"/>
              <w:spacing w:line="225" w:lineRule="exact"/>
              <w:ind w:left="22"/>
              <w:jc w:val="center"/>
              <w:rPr>
                <w:sz w:val="20"/>
              </w:rPr>
            </w:pPr>
            <w:r>
              <w:rPr>
                <w:spacing w:val="-5"/>
                <w:sz w:val="20"/>
              </w:rPr>
              <w:t>40</w:t>
            </w:r>
          </w:p>
        </w:tc>
        <w:tc>
          <w:tcPr>
            <w:tcW w:w="1207" w:type="dxa"/>
          </w:tcPr>
          <w:p>
            <w:pPr>
              <w:pStyle w:val="TableParagraph"/>
              <w:spacing w:line="225" w:lineRule="exact"/>
              <w:ind w:left="19" w:right="2"/>
              <w:jc w:val="center"/>
              <w:rPr>
                <w:sz w:val="20"/>
              </w:rPr>
            </w:pPr>
            <w:r>
              <w:rPr>
                <w:sz w:val="20"/>
              </w:rPr>
              <w:t>75%</w:t>
            </w:r>
            <w:r>
              <w:rPr>
                <w:spacing w:val="-6"/>
                <w:sz w:val="20"/>
              </w:rPr>
              <w:t> </w:t>
            </w:r>
            <w:r>
              <w:rPr>
                <w:sz w:val="20"/>
              </w:rPr>
              <w:t>1-</w:t>
            </w:r>
            <w:r>
              <w:rPr>
                <w:spacing w:val="-5"/>
                <w:sz w:val="20"/>
              </w:rPr>
              <w:t>RM</w:t>
            </w:r>
          </w:p>
        </w:tc>
        <w:tc>
          <w:tcPr>
            <w:tcW w:w="618" w:type="dxa"/>
          </w:tcPr>
          <w:p>
            <w:pPr>
              <w:pStyle w:val="TableParagraph"/>
              <w:spacing w:line="225" w:lineRule="exact"/>
              <w:ind w:left="28"/>
              <w:jc w:val="center"/>
              <w:rPr>
                <w:sz w:val="20"/>
              </w:rPr>
            </w:pPr>
            <w:r>
              <w:rPr>
                <w:spacing w:val="-5"/>
                <w:sz w:val="20"/>
              </w:rPr>
              <w:t>10</w:t>
            </w:r>
          </w:p>
        </w:tc>
        <w:tc>
          <w:tcPr>
            <w:tcW w:w="556" w:type="dxa"/>
          </w:tcPr>
          <w:p>
            <w:pPr>
              <w:pStyle w:val="TableParagraph"/>
              <w:spacing w:line="225" w:lineRule="exact"/>
              <w:ind w:left="25" w:right="1"/>
              <w:jc w:val="center"/>
              <w:rPr>
                <w:sz w:val="20"/>
              </w:rPr>
            </w:pPr>
            <w:r>
              <w:rPr>
                <w:spacing w:val="-10"/>
                <w:sz w:val="20"/>
              </w:rPr>
              <w:t>3</w:t>
            </w:r>
          </w:p>
        </w:tc>
        <w:tc>
          <w:tcPr>
            <w:tcW w:w="1358" w:type="dxa"/>
          </w:tcPr>
          <w:p>
            <w:pPr>
              <w:pStyle w:val="TableParagraph"/>
              <w:spacing w:line="225" w:lineRule="exact"/>
              <w:ind w:left="25" w:right="5"/>
              <w:jc w:val="center"/>
              <w:rPr>
                <w:sz w:val="20"/>
              </w:rPr>
            </w:pPr>
            <w:r>
              <w:rPr>
                <w:sz w:val="20"/>
              </w:rPr>
              <w:t>2 – </w:t>
            </w:r>
            <w:r>
              <w:rPr>
                <w:spacing w:val="-10"/>
                <w:sz w:val="20"/>
              </w:rPr>
              <w:t>3</w:t>
            </w:r>
          </w:p>
        </w:tc>
      </w:tr>
      <w:tr>
        <w:trPr>
          <w:trHeight w:val="385" w:hRule="atLeast"/>
        </w:trPr>
        <w:tc>
          <w:tcPr>
            <w:tcW w:w="1128" w:type="dxa"/>
          </w:tcPr>
          <w:p>
            <w:pPr>
              <w:pStyle w:val="TableParagraph"/>
              <w:spacing w:line="223" w:lineRule="exact"/>
              <w:ind w:left="11" w:right="1"/>
              <w:jc w:val="center"/>
              <w:rPr>
                <w:sz w:val="20"/>
              </w:rPr>
            </w:pPr>
            <w:r>
              <w:rPr>
                <w:spacing w:val="-2"/>
                <w:sz w:val="20"/>
              </w:rPr>
              <w:t>Three</w:t>
            </w:r>
          </w:p>
        </w:tc>
        <w:tc>
          <w:tcPr>
            <w:tcW w:w="1137" w:type="dxa"/>
          </w:tcPr>
          <w:p>
            <w:pPr>
              <w:pStyle w:val="TableParagraph"/>
              <w:spacing w:line="223" w:lineRule="exact"/>
              <w:ind w:left="11" w:right="3"/>
              <w:jc w:val="center"/>
              <w:rPr>
                <w:sz w:val="20"/>
              </w:rPr>
            </w:pPr>
            <w:r>
              <w:rPr>
                <w:sz w:val="20"/>
              </w:rPr>
              <w:t>Leg</w:t>
            </w:r>
            <w:r>
              <w:rPr>
                <w:spacing w:val="-5"/>
                <w:sz w:val="20"/>
              </w:rPr>
              <w:t> </w:t>
            </w:r>
            <w:r>
              <w:rPr>
                <w:spacing w:val="-4"/>
                <w:sz w:val="20"/>
              </w:rPr>
              <w:t>curl</w:t>
            </w:r>
          </w:p>
        </w:tc>
        <w:tc>
          <w:tcPr>
            <w:tcW w:w="986" w:type="dxa"/>
          </w:tcPr>
          <w:p>
            <w:pPr>
              <w:pStyle w:val="TableParagraph"/>
              <w:spacing w:line="223" w:lineRule="exact"/>
              <w:ind w:left="10"/>
              <w:jc w:val="center"/>
              <w:rPr>
                <w:sz w:val="20"/>
              </w:rPr>
            </w:pPr>
            <w:r>
              <w:rPr>
                <w:spacing w:val="-4"/>
                <w:sz w:val="20"/>
              </w:rPr>
              <w:t>40kg</w:t>
            </w:r>
          </w:p>
        </w:tc>
        <w:tc>
          <w:tcPr>
            <w:tcW w:w="847" w:type="dxa"/>
          </w:tcPr>
          <w:p>
            <w:pPr>
              <w:pStyle w:val="TableParagraph"/>
              <w:spacing w:line="223" w:lineRule="exact"/>
              <w:ind w:left="10" w:right="1"/>
              <w:jc w:val="center"/>
              <w:rPr>
                <w:sz w:val="20"/>
              </w:rPr>
            </w:pPr>
            <w:r>
              <w:rPr>
                <w:spacing w:val="-10"/>
                <w:sz w:val="20"/>
              </w:rPr>
              <w:t>3</w:t>
            </w:r>
          </w:p>
        </w:tc>
        <w:tc>
          <w:tcPr>
            <w:tcW w:w="777" w:type="dxa"/>
          </w:tcPr>
          <w:p>
            <w:pPr>
              <w:pStyle w:val="TableParagraph"/>
              <w:spacing w:line="223" w:lineRule="exact"/>
              <w:ind w:left="12"/>
              <w:jc w:val="center"/>
              <w:rPr>
                <w:sz w:val="20"/>
              </w:rPr>
            </w:pPr>
            <w:r>
              <w:rPr>
                <w:spacing w:val="-2"/>
                <w:sz w:val="20"/>
              </w:rPr>
              <w:t>9-</w:t>
            </w:r>
            <w:r>
              <w:rPr>
                <w:spacing w:val="-5"/>
                <w:sz w:val="20"/>
              </w:rPr>
              <w:t>12</w:t>
            </w:r>
          </w:p>
        </w:tc>
        <w:tc>
          <w:tcPr>
            <w:tcW w:w="825" w:type="dxa"/>
          </w:tcPr>
          <w:p>
            <w:pPr>
              <w:pStyle w:val="TableParagraph"/>
              <w:spacing w:line="223" w:lineRule="exact"/>
              <w:ind w:left="15"/>
              <w:jc w:val="center"/>
              <w:rPr>
                <w:sz w:val="20"/>
              </w:rPr>
            </w:pPr>
            <w:r>
              <w:rPr>
                <w:spacing w:val="-5"/>
                <w:sz w:val="20"/>
              </w:rPr>
              <w:t>10</w:t>
            </w:r>
          </w:p>
        </w:tc>
        <w:tc>
          <w:tcPr>
            <w:tcW w:w="1437" w:type="dxa"/>
          </w:tcPr>
          <w:p>
            <w:pPr>
              <w:pStyle w:val="TableParagraph"/>
              <w:spacing w:line="223" w:lineRule="exact"/>
              <w:ind w:left="19"/>
              <w:jc w:val="center"/>
              <w:rPr>
                <w:sz w:val="20"/>
              </w:rPr>
            </w:pPr>
            <w:r>
              <w:rPr>
                <w:spacing w:val="-5"/>
                <w:sz w:val="20"/>
              </w:rPr>
              <w:t>40</w:t>
            </w:r>
          </w:p>
        </w:tc>
        <w:tc>
          <w:tcPr>
            <w:tcW w:w="846" w:type="dxa"/>
          </w:tcPr>
          <w:p>
            <w:pPr>
              <w:pStyle w:val="TableParagraph"/>
              <w:spacing w:line="223" w:lineRule="exact"/>
              <w:ind w:left="22"/>
              <w:jc w:val="center"/>
              <w:rPr>
                <w:sz w:val="20"/>
              </w:rPr>
            </w:pPr>
            <w:r>
              <w:rPr>
                <w:spacing w:val="-5"/>
                <w:sz w:val="20"/>
              </w:rPr>
              <w:t>50</w:t>
            </w:r>
          </w:p>
        </w:tc>
        <w:tc>
          <w:tcPr>
            <w:tcW w:w="1207" w:type="dxa"/>
          </w:tcPr>
          <w:p>
            <w:pPr>
              <w:pStyle w:val="TableParagraph"/>
              <w:spacing w:line="223" w:lineRule="exact"/>
              <w:ind w:left="19" w:right="2"/>
              <w:jc w:val="center"/>
              <w:rPr>
                <w:sz w:val="20"/>
              </w:rPr>
            </w:pPr>
            <w:r>
              <w:rPr>
                <w:sz w:val="20"/>
              </w:rPr>
              <w:t>80%</w:t>
            </w:r>
            <w:r>
              <w:rPr>
                <w:spacing w:val="-6"/>
                <w:sz w:val="20"/>
              </w:rPr>
              <w:t> </w:t>
            </w:r>
            <w:r>
              <w:rPr>
                <w:sz w:val="20"/>
              </w:rPr>
              <w:t>1-</w:t>
            </w:r>
            <w:r>
              <w:rPr>
                <w:spacing w:val="-5"/>
                <w:sz w:val="20"/>
              </w:rPr>
              <w:t>RM</w:t>
            </w:r>
          </w:p>
        </w:tc>
        <w:tc>
          <w:tcPr>
            <w:tcW w:w="618" w:type="dxa"/>
          </w:tcPr>
          <w:p>
            <w:pPr>
              <w:pStyle w:val="TableParagraph"/>
              <w:spacing w:line="223" w:lineRule="exact"/>
              <w:ind w:left="28" w:right="6"/>
              <w:jc w:val="center"/>
              <w:rPr>
                <w:sz w:val="20"/>
              </w:rPr>
            </w:pPr>
            <w:r>
              <w:rPr>
                <w:spacing w:val="-10"/>
                <w:sz w:val="20"/>
              </w:rPr>
              <w:t>8</w:t>
            </w:r>
          </w:p>
        </w:tc>
        <w:tc>
          <w:tcPr>
            <w:tcW w:w="556" w:type="dxa"/>
          </w:tcPr>
          <w:p>
            <w:pPr>
              <w:pStyle w:val="TableParagraph"/>
              <w:spacing w:line="223" w:lineRule="exact"/>
              <w:ind w:left="25" w:right="1"/>
              <w:jc w:val="center"/>
              <w:rPr>
                <w:sz w:val="20"/>
              </w:rPr>
            </w:pPr>
            <w:r>
              <w:rPr>
                <w:spacing w:val="-10"/>
                <w:sz w:val="20"/>
              </w:rPr>
              <w:t>3</w:t>
            </w:r>
          </w:p>
        </w:tc>
        <w:tc>
          <w:tcPr>
            <w:tcW w:w="1358" w:type="dxa"/>
          </w:tcPr>
          <w:p>
            <w:pPr>
              <w:pStyle w:val="TableParagraph"/>
              <w:spacing w:line="223" w:lineRule="exact"/>
              <w:ind w:left="25" w:right="5"/>
              <w:jc w:val="center"/>
              <w:rPr>
                <w:sz w:val="20"/>
              </w:rPr>
            </w:pPr>
            <w:r>
              <w:rPr>
                <w:sz w:val="20"/>
              </w:rPr>
              <w:t>2 – </w:t>
            </w:r>
            <w:r>
              <w:rPr>
                <w:spacing w:val="-10"/>
                <w:sz w:val="20"/>
              </w:rPr>
              <w:t>3</w:t>
            </w:r>
          </w:p>
        </w:tc>
      </w:tr>
      <w:tr>
        <w:trPr>
          <w:trHeight w:val="590" w:hRule="atLeast"/>
        </w:trPr>
        <w:tc>
          <w:tcPr>
            <w:tcW w:w="1128" w:type="dxa"/>
          </w:tcPr>
          <w:p>
            <w:pPr>
              <w:pStyle w:val="TableParagraph"/>
              <w:spacing w:line="223" w:lineRule="exact"/>
              <w:ind w:left="11" w:right="5"/>
              <w:jc w:val="center"/>
              <w:rPr>
                <w:sz w:val="20"/>
              </w:rPr>
            </w:pPr>
            <w:r>
              <w:rPr>
                <w:spacing w:val="-4"/>
                <w:sz w:val="20"/>
              </w:rPr>
              <w:t>Four</w:t>
            </w:r>
          </w:p>
        </w:tc>
        <w:tc>
          <w:tcPr>
            <w:tcW w:w="1137" w:type="dxa"/>
          </w:tcPr>
          <w:p>
            <w:pPr>
              <w:pStyle w:val="TableParagraph"/>
              <w:ind w:left="165" w:right="149" w:firstLine="120"/>
              <w:rPr>
                <w:sz w:val="20"/>
              </w:rPr>
            </w:pPr>
            <w:r>
              <w:rPr>
                <w:spacing w:val="-2"/>
                <w:sz w:val="20"/>
              </w:rPr>
              <w:t>Lateral </w:t>
            </w:r>
            <w:r>
              <w:rPr>
                <w:sz w:val="20"/>
              </w:rPr>
              <w:t>pull</w:t>
            </w:r>
            <w:r>
              <w:rPr>
                <w:spacing w:val="-13"/>
                <w:sz w:val="20"/>
              </w:rPr>
              <w:t> </w:t>
            </w:r>
            <w:r>
              <w:rPr>
                <w:sz w:val="20"/>
              </w:rPr>
              <w:t>down</w:t>
            </w:r>
          </w:p>
        </w:tc>
        <w:tc>
          <w:tcPr>
            <w:tcW w:w="986" w:type="dxa"/>
          </w:tcPr>
          <w:p>
            <w:pPr>
              <w:pStyle w:val="TableParagraph"/>
              <w:spacing w:line="223" w:lineRule="exact"/>
              <w:ind w:left="10"/>
              <w:jc w:val="center"/>
              <w:rPr>
                <w:sz w:val="20"/>
              </w:rPr>
            </w:pPr>
            <w:r>
              <w:rPr>
                <w:spacing w:val="-4"/>
                <w:sz w:val="20"/>
              </w:rPr>
              <w:t>60kg</w:t>
            </w:r>
          </w:p>
        </w:tc>
        <w:tc>
          <w:tcPr>
            <w:tcW w:w="847" w:type="dxa"/>
          </w:tcPr>
          <w:p>
            <w:pPr>
              <w:pStyle w:val="TableParagraph"/>
              <w:rPr>
                <w:sz w:val="20"/>
              </w:rPr>
            </w:pPr>
          </w:p>
        </w:tc>
        <w:tc>
          <w:tcPr>
            <w:tcW w:w="777" w:type="dxa"/>
          </w:tcPr>
          <w:p>
            <w:pPr>
              <w:pStyle w:val="TableParagraph"/>
              <w:rPr>
                <w:sz w:val="20"/>
              </w:rPr>
            </w:pPr>
          </w:p>
        </w:tc>
        <w:tc>
          <w:tcPr>
            <w:tcW w:w="825" w:type="dxa"/>
          </w:tcPr>
          <w:p>
            <w:pPr>
              <w:pStyle w:val="TableParagraph"/>
              <w:rPr>
                <w:sz w:val="20"/>
              </w:rPr>
            </w:pPr>
          </w:p>
        </w:tc>
        <w:tc>
          <w:tcPr>
            <w:tcW w:w="1437" w:type="dxa"/>
          </w:tcPr>
          <w:p>
            <w:pPr>
              <w:pStyle w:val="TableParagraph"/>
              <w:rPr>
                <w:sz w:val="20"/>
              </w:rPr>
            </w:pPr>
          </w:p>
        </w:tc>
        <w:tc>
          <w:tcPr>
            <w:tcW w:w="846" w:type="dxa"/>
          </w:tcPr>
          <w:p>
            <w:pPr>
              <w:pStyle w:val="TableParagraph"/>
              <w:rPr>
                <w:sz w:val="20"/>
              </w:rPr>
            </w:pPr>
          </w:p>
        </w:tc>
        <w:tc>
          <w:tcPr>
            <w:tcW w:w="1207" w:type="dxa"/>
          </w:tcPr>
          <w:p>
            <w:pPr>
              <w:pStyle w:val="TableParagraph"/>
              <w:rPr>
                <w:sz w:val="20"/>
              </w:rPr>
            </w:pPr>
          </w:p>
        </w:tc>
        <w:tc>
          <w:tcPr>
            <w:tcW w:w="618" w:type="dxa"/>
          </w:tcPr>
          <w:p>
            <w:pPr>
              <w:pStyle w:val="TableParagraph"/>
              <w:rPr>
                <w:sz w:val="20"/>
              </w:rPr>
            </w:pPr>
          </w:p>
        </w:tc>
        <w:tc>
          <w:tcPr>
            <w:tcW w:w="556" w:type="dxa"/>
          </w:tcPr>
          <w:p>
            <w:pPr>
              <w:pStyle w:val="TableParagraph"/>
              <w:rPr>
                <w:sz w:val="20"/>
              </w:rPr>
            </w:pPr>
          </w:p>
        </w:tc>
        <w:tc>
          <w:tcPr>
            <w:tcW w:w="1358" w:type="dxa"/>
          </w:tcPr>
          <w:p>
            <w:pPr>
              <w:pStyle w:val="TableParagraph"/>
              <w:rPr>
                <w:sz w:val="20"/>
              </w:rPr>
            </w:pPr>
          </w:p>
        </w:tc>
      </w:tr>
      <w:tr>
        <w:trPr>
          <w:trHeight w:val="561" w:hRule="atLeast"/>
        </w:trPr>
        <w:tc>
          <w:tcPr>
            <w:tcW w:w="1128" w:type="dxa"/>
          </w:tcPr>
          <w:p>
            <w:pPr>
              <w:pStyle w:val="TableParagraph"/>
              <w:spacing w:line="225" w:lineRule="exact"/>
              <w:ind w:left="11" w:right="5"/>
              <w:jc w:val="center"/>
              <w:rPr>
                <w:sz w:val="20"/>
              </w:rPr>
            </w:pPr>
            <w:r>
              <w:rPr>
                <w:spacing w:val="-4"/>
                <w:sz w:val="20"/>
              </w:rPr>
              <w:t>Five</w:t>
            </w:r>
          </w:p>
        </w:tc>
        <w:tc>
          <w:tcPr>
            <w:tcW w:w="1137" w:type="dxa"/>
          </w:tcPr>
          <w:p>
            <w:pPr>
              <w:pStyle w:val="TableParagraph"/>
              <w:spacing w:line="237" w:lineRule="auto"/>
              <w:ind w:left="379" w:right="161" w:hanging="209"/>
              <w:rPr>
                <w:sz w:val="20"/>
              </w:rPr>
            </w:pPr>
            <w:r>
              <w:rPr>
                <w:sz w:val="20"/>
              </w:rPr>
              <w:t>Heel</w:t>
            </w:r>
            <w:r>
              <w:rPr>
                <w:spacing w:val="-13"/>
                <w:sz w:val="20"/>
              </w:rPr>
              <w:t> </w:t>
            </w:r>
            <w:r>
              <w:rPr>
                <w:sz w:val="20"/>
              </w:rPr>
              <w:t>(cal) </w:t>
            </w:r>
            <w:r>
              <w:rPr>
                <w:spacing w:val="-2"/>
                <w:sz w:val="20"/>
              </w:rPr>
              <w:t>raise</w:t>
            </w:r>
          </w:p>
        </w:tc>
        <w:tc>
          <w:tcPr>
            <w:tcW w:w="986" w:type="dxa"/>
          </w:tcPr>
          <w:p>
            <w:pPr>
              <w:pStyle w:val="TableParagraph"/>
              <w:spacing w:line="225" w:lineRule="exact"/>
              <w:ind w:left="10"/>
              <w:jc w:val="center"/>
              <w:rPr>
                <w:sz w:val="20"/>
              </w:rPr>
            </w:pPr>
            <w:r>
              <w:rPr>
                <w:spacing w:val="-4"/>
                <w:sz w:val="20"/>
              </w:rPr>
              <w:t>50kg</w:t>
            </w:r>
          </w:p>
        </w:tc>
        <w:tc>
          <w:tcPr>
            <w:tcW w:w="847" w:type="dxa"/>
          </w:tcPr>
          <w:p>
            <w:pPr>
              <w:pStyle w:val="TableParagraph"/>
              <w:rPr>
                <w:sz w:val="20"/>
              </w:rPr>
            </w:pPr>
          </w:p>
        </w:tc>
        <w:tc>
          <w:tcPr>
            <w:tcW w:w="777" w:type="dxa"/>
          </w:tcPr>
          <w:p>
            <w:pPr>
              <w:pStyle w:val="TableParagraph"/>
              <w:rPr>
                <w:sz w:val="20"/>
              </w:rPr>
            </w:pPr>
          </w:p>
        </w:tc>
        <w:tc>
          <w:tcPr>
            <w:tcW w:w="825" w:type="dxa"/>
          </w:tcPr>
          <w:p>
            <w:pPr>
              <w:pStyle w:val="TableParagraph"/>
              <w:rPr>
                <w:sz w:val="20"/>
              </w:rPr>
            </w:pPr>
          </w:p>
        </w:tc>
        <w:tc>
          <w:tcPr>
            <w:tcW w:w="1437" w:type="dxa"/>
          </w:tcPr>
          <w:p>
            <w:pPr>
              <w:pStyle w:val="TableParagraph"/>
              <w:rPr>
                <w:sz w:val="20"/>
              </w:rPr>
            </w:pPr>
          </w:p>
        </w:tc>
        <w:tc>
          <w:tcPr>
            <w:tcW w:w="846" w:type="dxa"/>
          </w:tcPr>
          <w:p>
            <w:pPr>
              <w:pStyle w:val="TableParagraph"/>
              <w:rPr>
                <w:sz w:val="20"/>
              </w:rPr>
            </w:pPr>
          </w:p>
        </w:tc>
        <w:tc>
          <w:tcPr>
            <w:tcW w:w="1207" w:type="dxa"/>
          </w:tcPr>
          <w:p>
            <w:pPr>
              <w:pStyle w:val="TableParagraph"/>
              <w:rPr>
                <w:sz w:val="20"/>
              </w:rPr>
            </w:pPr>
          </w:p>
        </w:tc>
        <w:tc>
          <w:tcPr>
            <w:tcW w:w="618" w:type="dxa"/>
          </w:tcPr>
          <w:p>
            <w:pPr>
              <w:pStyle w:val="TableParagraph"/>
              <w:rPr>
                <w:sz w:val="20"/>
              </w:rPr>
            </w:pPr>
          </w:p>
        </w:tc>
        <w:tc>
          <w:tcPr>
            <w:tcW w:w="556" w:type="dxa"/>
          </w:tcPr>
          <w:p>
            <w:pPr>
              <w:pStyle w:val="TableParagraph"/>
              <w:rPr>
                <w:sz w:val="20"/>
              </w:rPr>
            </w:pPr>
          </w:p>
        </w:tc>
        <w:tc>
          <w:tcPr>
            <w:tcW w:w="1358" w:type="dxa"/>
          </w:tcPr>
          <w:p>
            <w:pPr>
              <w:pStyle w:val="TableParagraph"/>
              <w:rPr>
                <w:sz w:val="20"/>
              </w:rPr>
            </w:pPr>
          </w:p>
        </w:tc>
      </w:tr>
      <w:tr>
        <w:trPr>
          <w:trHeight w:val="366" w:hRule="atLeast"/>
        </w:trPr>
        <w:tc>
          <w:tcPr>
            <w:tcW w:w="1128" w:type="dxa"/>
          </w:tcPr>
          <w:p>
            <w:pPr>
              <w:pStyle w:val="TableParagraph"/>
              <w:spacing w:line="223" w:lineRule="exact"/>
              <w:ind w:left="11"/>
              <w:jc w:val="center"/>
              <w:rPr>
                <w:sz w:val="20"/>
              </w:rPr>
            </w:pPr>
            <w:r>
              <w:rPr>
                <w:spacing w:val="-5"/>
                <w:sz w:val="20"/>
              </w:rPr>
              <w:t>Six</w:t>
            </w:r>
          </w:p>
        </w:tc>
        <w:tc>
          <w:tcPr>
            <w:tcW w:w="1137" w:type="dxa"/>
          </w:tcPr>
          <w:p>
            <w:pPr>
              <w:pStyle w:val="TableParagraph"/>
              <w:spacing w:line="223" w:lineRule="exact"/>
              <w:ind w:left="11" w:right="2"/>
              <w:jc w:val="center"/>
              <w:rPr>
                <w:sz w:val="20"/>
              </w:rPr>
            </w:pPr>
            <w:r>
              <w:rPr>
                <w:sz w:val="20"/>
              </w:rPr>
              <w:t>Curl</w:t>
            </w:r>
            <w:r>
              <w:rPr>
                <w:spacing w:val="-5"/>
                <w:sz w:val="20"/>
              </w:rPr>
              <w:t> up</w:t>
            </w:r>
          </w:p>
        </w:tc>
        <w:tc>
          <w:tcPr>
            <w:tcW w:w="986" w:type="dxa"/>
          </w:tcPr>
          <w:p>
            <w:pPr>
              <w:pStyle w:val="TableParagraph"/>
              <w:spacing w:line="223" w:lineRule="exact"/>
              <w:ind w:left="10"/>
              <w:jc w:val="center"/>
              <w:rPr>
                <w:sz w:val="20"/>
              </w:rPr>
            </w:pPr>
            <w:r>
              <w:rPr>
                <w:spacing w:val="-4"/>
                <w:sz w:val="20"/>
              </w:rPr>
              <w:t>40kg</w:t>
            </w:r>
          </w:p>
        </w:tc>
        <w:tc>
          <w:tcPr>
            <w:tcW w:w="847" w:type="dxa"/>
          </w:tcPr>
          <w:p>
            <w:pPr>
              <w:pStyle w:val="TableParagraph"/>
              <w:rPr>
                <w:sz w:val="20"/>
              </w:rPr>
            </w:pPr>
          </w:p>
        </w:tc>
        <w:tc>
          <w:tcPr>
            <w:tcW w:w="777" w:type="dxa"/>
          </w:tcPr>
          <w:p>
            <w:pPr>
              <w:pStyle w:val="TableParagraph"/>
              <w:rPr>
                <w:sz w:val="20"/>
              </w:rPr>
            </w:pPr>
          </w:p>
        </w:tc>
        <w:tc>
          <w:tcPr>
            <w:tcW w:w="825" w:type="dxa"/>
          </w:tcPr>
          <w:p>
            <w:pPr>
              <w:pStyle w:val="TableParagraph"/>
              <w:rPr>
                <w:sz w:val="20"/>
              </w:rPr>
            </w:pPr>
          </w:p>
        </w:tc>
        <w:tc>
          <w:tcPr>
            <w:tcW w:w="1437" w:type="dxa"/>
          </w:tcPr>
          <w:p>
            <w:pPr>
              <w:pStyle w:val="TableParagraph"/>
              <w:rPr>
                <w:sz w:val="20"/>
              </w:rPr>
            </w:pPr>
          </w:p>
        </w:tc>
        <w:tc>
          <w:tcPr>
            <w:tcW w:w="846" w:type="dxa"/>
          </w:tcPr>
          <w:p>
            <w:pPr>
              <w:pStyle w:val="TableParagraph"/>
              <w:rPr>
                <w:sz w:val="20"/>
              </w:rPr>
            </w:pPr>
          </w:p>
        </w:tc>
        <w:tc>
          <w:tcPr>
            <w:tcW w:w="1207" w:type="dxa"/>
          </w:tcPr>
          <w:p>
            <w:pPr>
              <w:pStyle w:val="TableParagraph"/>
              <w:rPr>
                <w:sz w:val="20"/>
              </w:rPr>
            </w:pPr>
          </w:p>
        </w:tc>
        <w:tc>
          <w:tcPr>
            <w:tcW w:w="618" w:type="dxa"/>
          </w:tcPr>
          <w:p>
            <w:pPr>
              <w:pStyle w:val="TableParagraph"/>
              <w:rPr>
                <w:sz w:val="20"/>
              </w:rPr>
            </w:pPr>
          </w:p>
        </w:tc>
        <w:tc>
          <w:tcPr>
            <w:tcW w:w="556" w:type="dxa"/>
          </w:tcPr>
          <w:p>
            <w:pPr>
              <w:pStyle w:val="TableParagraph"/>
              <w:rPr>
                <w:sz w:val="20"/>
              </w:rPr>
            </w:pPr>
          </w:p>
        </w:tc>
        <w:tc>
          <w:tcPr>
            <w:tcW w:w="1358" w:type="dxa"/>
          </w:tcPr>
          <w:p>
            <w:pPr>
              <w:pStyle w:val="TableParagraph"/>
              <w:rPr>
                <w:sz w:val="20"/>
              </w:rPr>
            </w:pPr>
          </w:p>
        </w:tc>
      </w:tr>
      <w:tr>
        <w:trPr>
          <w:trHeight w:val="457" w:hRule="atLeast"/>
        </w:trPr>
        <w:tc>
          <w:tcPr>
            <w:tcW w:w="1128" w:type="dxa"/>
          </w:tcPr>
          <w:p>
            <w:pPr>
              <w:pStyle w:val="TableParagraph"/>
              <w:spacing w:line="223" w:lineRule="exact"/>
              <w:ind w:left="11" w:right="3"/>
              <w:jc w:val="center"/>
              <w:rPr>
                <w:sz w:val="20"/>
              </w:rPr>
            </w:pPr>
            <w:r>
              <w:rPr>
                <w:spacing w:val="-2"/>
                <w:sz w:val="20"/>
              </w:rPr>
              <w:t>Seven</w:t>
            </w:r>
          </w:p>
        </w:tc>
        <w:tc>
          <w:tcPr>
            <w:tcW w:w="1137" w:type="dxa"/>
          </w:tcPr>
          <w:p>
            <w:pPr>
              <w:pStyle w:val="TableParagraph"/>
              <w:spacing w:line="223" w:lineRule="exact"/>
              <w:ind w:left="11"/>
              <w:jc w:val="center"/>
              <w:rPr>
                <w:sz w:val="20"/>
              </w:rPr>
            </w:pPr>
            <w:r>
              <w:rPr>
                <w:spacing w:val="-2"/>
                <w:sz w:val="20"/>
              </w:rPr>
              <w:t>Triceps</w:t>
            </w:r>
          </w:p>
          <w:p>
            <w:pPr>
              <w:pStyle w:val="TableParagraph"/>
              <w:spacing w:line="215" w:lineRule="exact"/>
              <w:ind w:left="11" w:right="5"/>
              <w:jc w:val="center"/>
              <w:rPr>
                <w:sz w:val="20"/>
              </w:rPr>
            </w:pPr>
            <w:r>
              <w:rPr>
                <w:sz w:val="20"/>
              </w:rPr>
              <w:t>press</w:t>
            </w:r>
            <w:r>
              <w:rPr>
                <w:spacing w:val="-5"/>
                <w:sz w:val="20"/>
              </w:rPr>
              <w:t> </w:t>
            </w:r>
            <w:r>
              <w:rPr>
                <w:spacing w:val="-4"/>
                <w:sz w:val="20"/>
              </w:rPr>
              <w:t>down</w:t>
            </w:r>
          </w:p>
        </w:tc>
        <w:tc>
          <w:tcPr>
            <w:tcW w:w="986" w:type="dxa"/>
          </w:tcPr>
          <w:p>
            <w:pPr>
              <w:pStyle w:val="TableParagraph"/>
              <w:spacing w:line="223" w:lineRule="exact"/>
              <w:ind w:left="10"/>
              <w:jc w:val="center"/>
              <w:rPr>
                <w:sz w:val="20"/>
              </w:rPr>
            </w:pPr>
            <w:r>
              <w:rPr>
                <w:spacing w:val="-4"/>
                <w:sz w:val="20"/>
              </w:rPr>
              <w:t>40kg</w:t>
            </w:r>
          </w:p>
        </w:tc>
        <w:tc>
          <w:tcPr>
            <w:tcW w:w="847" w:type="dxa"/>
          </w:tcPr>
          <w:p>
            <w:pPr>
              <w:pStyle w:val="TableParagraph"/>
              <w:rPr>
                <w:sz w:val="20"/>
              </w:rPr>
            </w:pPr>
          </w:p>
        </w:tc>
        <w:tc>
          <w:tcPr>
            <w:tcW w:w="777" w:type="dxa"/>
          </w:tcPr>
          <w:p>
            <w:pPr>
              <w:pStyle w:val="TableParagraph"/>
              <w:rPr>
                <w:sz w:val="20"/>
              </w:rPr>
            </w:pPr>
          </w:p>
        </w:tc>
        <w:tc>
          <w:tcPr>
            <w:tcW w:w="825" w:type="dxa"/>
          </w:tcPr>
          <w:p>
            <w:pPr>
              <w:pStyle w:val="TableParagraph"/>
              <w:rPr>
                <w:sz w:val="20"/>
              </w:rPr>
            </w:pPr>
          </w:p>
        </w:tc>
        <w:tc>
          <w:tcPr>
            <w:tcW w:w="1437" w:type="dxa"/>
          </w:tcPr>
          <w:p>
            <w:pPr>
              <w:pStyle w:val="TableParagraph"/>
              <w:rPr>
                <w:sz w:val="20"/>
              </w:rPr>
            </w:pPr>
          </w:p>
        </w:tc>
        <w:tc>
          <w:tcPr>
            <w:tcW w:w="846" w:type="dxa"/>
          </w:tcPr>
          <w:p>
            <w:pPr>
              <w:pStyle w:val="TableParagraph"/>
              <w:rPr>
                <w:sz w:val="20"/>
              </w:rPr>
            </w:pPr>
          </w:p>
        </w:tc>
        <w:tc>
          <w:tcPr>
            <w:tcW w:w="1207" w:type="dxa"/>
          </w:tcPr>
          <w:p>
            <w:pPr>
              <w:pStyle w:val="TableParagraph"/>
              <w:rPr>
                <w:sz w:val="20"/>
              </w:rPr>
            </w:pPr>
          </w:p>
        </w:tc>
        <w:tc>
          <w:tcPr>
            <w:tcW w:w="618" w:type="dxa"/>
          </w:tcPr>
          <w:p>
            <w:pPr>
              <w:pStyle w:val="TableParagraph"/>
              <w:rPr>
                <w:sz w:val="20"/>
              </w:rPr>
            </w:pPr>
          </w:p>
        </w:tc>
        <w:tc>
          <w:tcPr>
            <w:tcW w:w="556" w:type="dxa"/>
          </w:tcPr>
          <w:p>
            <w:pPr>
              <w:pStyle w:val="TableParagraph"/>
              <w:rPr>
                <w:sz w:val="20"/>
              </w:rPr>
            </w:pPr>
          </w:p>
        </w:tc>
        <w:tc>
          <w:tcPr>
            <w:tcW w:w="1358" w:type="dxa"/>
          </w:tcPr>
          <w:p>
            <w:pPr>
              <w:pStyle w:val="TableParagraph"/>
              <w:rPr>
                <w:sz w:val="20"/>
              </w:rPr>
            </w:pPr>
          </w:p>
        </w:tc>
      </w:tr>
      <w:tr>
        <w:trPr>
          <w:trHeight w:val="1151" w:hRule="atLeast"/>
        </w:trPr>
        <w:tc>
          <w:tcPr>
            <w:tcW w:w="1128" w:type="dxa"/>
          </w:tcPr>
          <w:p>
            <w:pPr>
              <w:pStyle w:val="TableParagraph"/>
              <w:spacing w:line="225" w:lineRule="exact"/>
              <w:ind w:left="11" w:right="2"/>
              <w:jc w:val="center"/>
              <w:rPr>
                <w:sz w:val="20"/>
              </w:rPr>
            </w:pPr>
            <w:r>
              <w:rPr>
                <w:spacing w:val="-2"/>
                <w:sz w:val="20"/>
              </w:rPr>
              <w:t>Eight</w:t>
            </w:r>
          </w:p>
        </w:tc>
        <w:tc>
          <w:tcPr>
            <w:tcW w:w="1137" w:type="dxa"/>
          </w:tcPr>
          <w:p>
            <w:pPr>
              <w:pStyle w:val="TableParagraph"/>
              <w:ind w:left="177" w:right="166" w:hanging="2"/>
              <w:jc w:val="center"/>
              <w:rPr>
                <w:sz w:val="20"/>
              </w:rPr>
            </w:pPr>
            <w:r>
              <w:rPr>
                <w:sz w:val="20"/>
              </w:rPr>
              <w:t>Arm</w:t>
            </w:r>
            <w:r>
              <w:rPr>
                <w:spacing w:val="-13"/>
                <w:sz w:val="20"/>
              </w:rPr>
              <w:t> </w:t>
            </w:r>
            <w:r>
              <w:rPr>
                <w:sz w:val="20"/>
              </w:rPr>
              <w:t>curl/ </w:t>
            </w:r>
            <w:r>
              <w:rPr>
                <w:spacing w:val="-2"/>
                <w:sz w:val="20"/>
              </w:rPr>
              <w:t>hanomier </w:t>
            </w:r>
            <w:r>
              <w:rPr>
                <w:sz w:val="20"/>
              </w:rPr>
              <w:t>curl</w:t>
            </w:r>
            <w:r>
              <w:rPr>
                <w:spacing w:val="-13"/>
                <w:sz w:val="20"/>
              </w:rPr>
              <w:t> </w:t>
            </w:r>
            <w:r>
              <w:rPr>
                <w:sz w:val="20"/>
              </w:rPr>
              <w:t>(with </w:t>
            </w:r>
            <w:r>
              <w:rPr>
                <w:spacing w:val="-4"/>
                <w:sz w:val="20"/>
              </w:rPr>
              <w:t>dumb</w:t>
            </w:r>
          </w:p>
          <w:p>
            <w:pPr>
              <w:pStyle w:val="TableParagraph"/>
              <w:spacing w:line="216" w:lineRule="exact"/>
              <w:ind w:left="11" w:right="4"/>
              <w:jc w:val="center"/>
              <w:rPr>
                <w:sz w:val="20"/>
              </w:rPr>
            </w:pPr>
            <w:r>
              <w:rPr>
                <w:spacing w:val="-2"/>
                <w:sz w:val="20"/>
              </w:rPr>
              <w:t>bells)</w:t>
            </w:r>
          </w:p>
        </w:tc>
        <w:tc>
          <w:tcPr>
            <w:tcW w:w="986" w:type="dxa"/>
          </w:tcPr>
          <w:p>
            <w:pPr>
              <w:pStyle w:val="TableParagraph"/>
              <w:spacing w:line="225" w:lineRule="exact"/>
              <w:ind w:left="10"/>
              <w:jc w:val="center"/>
              <w:rPr>
                <w:sz w:val="20"/>
              </w:rPr>
            </w:pPr>
            <w:r>
              <w:rPr>
                <w:spacing w:val="-4"/>
                <w:sz w:val="20"/>
              </w:rPr>
              <w:t>40kg</w:t>
            </w:r>
          </w:p>
        </w:tc>
        <w:tc>
          <w:tcPr>
            <w:tcW w:w="847" w:type="dxa"/>
          </w:tcPr>
          <w:p>
            <w:pPr>
              <w:pStyle w:val="TableParagraph"/>
              <w:rPr>
                <w:sz w:val="20"/>
              </w:rPr>
            </w:pPr>
          </w:p>
        </w:tc>
        <w:tc>
          <w:tcPr>
            <w:tcW w:w="777" w:type="dxa"/>
          </w:tcPr>
          <w:p>
            <w:pPr>
              <w:pStyle w:val="TableParagraph"/>
              <w:rPr>
                <w:sz w:val="20"/>
              </w:rPr>
            </w:pPr>
          </w:p>
        </w:tc>
        <w:tc>
          <w:tcPr>
            <w:tcW w:w="825" w:type="dxa"/>
          </w:tcPr>
          <w:p>
            <w:pPr>
              <w:pStyle w:val="TableParagraph"/>
              <w:rPr>
                <w:sz w:val="20"/>
              </w:rPr>
            </w:pPr>
          </w:p>
        </w:tc>
        <w:tc>
          <w:tcPr>
            <w:tcW w:w="1437" w:type="dxa"/>
          </w:tcPr>
          <w:p>
            <w:pPr>
              <w:pStyle w:val="TableParagraph"/>
              <w:rPr>
                <w:sz w:val="20"/>
              </w:rPr>
            </w:pPr>
          </w:p>
        </w:tc>
        <w:tc>
          <w:tcPr>
            <w:tcW w:w="846" w:type="dxa"/>
          </w:tcPr>
          <w:p>
            <w:pPr>
              <w:pStyle w:val="TableParagraph"/>
              <w:rPr>
                <w:sz w:val="20"/>
              </w:rPr>
            </w:pPr>
          </w:p>
        </w:tc>
        <w:tc>
          <w:tcPr>
            <w:tcW w:w="1207" w:type="dxa"/>
          </w:tcPr>
          <w:p>
            <w:pPr>
              <w:pStyle w:val="TableParagraph"/>
              <w:rPr>
                <w:sz w:val="20"/>
              </w:rPr>
            </w:pPr>
          </w:p>
        </w:tc>
        <w:tc>
          <w:tcPr>
            <w:tcW w:w="618" w:type="dxa"/>
          </w:tcPr>
          <w:p>
            <w:pPr>
              <w:pStyle w:val="TableParagraph"/>
              <w:rPr>
                <w:sz w:val="20"/>
              </w:rPr>
            </w:pPr>
          </w:p>
        </w:tc>
        <w:tc>
          <w:tcPr>
            <w:tcW w:w="556" w:type="dxa"/>
          </w:tcPr>
          <w:p>
            <w:pPr>
              <w:pStyle w:val="TableParagraph"/>
              <w:rPr>
                <w:sz w:val="20"/>
              </w:rPr>
            </w:pPr>
          </w:p>
        </w:tc>
        <w:tc>
          <w:tcPr>
            <w:tcW w:w="1358" w:type="dxa"/>
          </w:tcPr>
          <w:p>
            <w:pPr>
              <w:pStyle w:val="TableParagraph"/>
              <w:rPr>
                <w:sz w:val="20"/>
              </w:rPr>
            </w:pPr>
          </w:p>
        </w:tc>
      </w:tr>
    </w:tbl>
    <w:p>
      <w:pPr>
        <w:spacing w:before="2"/>
        <w:ind w:left="953" w:right="995" w:firstLine="0"/>
        <w:jc w:val="center"/>
        <w:rPr>
          <w:b/>
          <w:sz w:val="24"/>
        </w:rPr>
      </w:pPr>
      <w:r>
        <w:rPr>
          <w:b/>
          <w:sz w:val="24"/>
        </w:rPr>
        <w:t>Source:</w:t>
      </w:r>
      <w:r>
        <w:rPr>
          <w:b/>
          <w:spacing w:val="-4"/>
          <w:sz w:val="24"/>
        </w:rPr>
        <w:t> </w:t>
      </w:r>
      <w:r>
        <w:rPr>
          <w:b/>
          <w:sz w:val="24"/>
        </w:rPr>
        <w:t>ACSM</w:t>
      </w:r>
      <w:r>
        <w:rPr>
          <w:b/>
          <w:spacing w:val="-2"/>
          <w:sz w:val="24"/>
        </w:rPr>
        <w:t> </w:t>
      </w:r>
      <w:r>
        <w:rPr>
          <w:b/>
          <w:sz w:val="24"/>
        </w:rPr>
        <w:t>(2010) Guidelines</w:t>
      </w:r>
      <w:r>
        <w:rPr>
          <w:b/>
          <w:spacing w:val="-2"/>
          <w:sz w:val="24"/>
        </w:rPr>
        <w:t> </w:t>
      </w:r>
      <w:r>
        <w:rPr>
          <w:b/>
          <w:sz w:val="24"/>
        </w:rPr>
        <w:t>for</w:t>
      </w:r>
      <w:r>
        <w:rPr>
          <w:b/>
          <w:spacing w:val="-2"/>
          <w:sz w:val="24"/>
        </w:rPr>
        <w:t> </w:t>
      </w:r>
      <w:r>
        <w:rPr>
          <w:b/>
          <w:sz w:val="24"/>
        </w:rPr>
        <w:t>Resistance</w:t>
      </w:r>
      <w:r>
        <w:rPr>
          <w:b/>
          <w:spacing w:val="-3"/>
          <w:sz w:val="24"/>
        </w:rPr>
        <w:t> </w:t>
      </w:r>
      <w:r>
        <w:rPr>
          <w:b/>
          <w:spacing w:val="-2"/>
          <w:sz w:val="24"/>
        </w:rPr>
        <w:t>Training</w:t>
      </w:r>
    </w:p>
    <w:p>
      <w:pPr>
        <w:spacing w:after="0"/>
        <w:jc w:val="center"/>
        <w:rPr>
          <w:sz w:val="24"/>
        </w:rPr>
        <w:sectPr>
          <w:pgSz w:w="12240" w:h="15840"/>
          <w:pgMar w:header="0" w:footer="744" w:top="1360" w:bottom="940" w:left="160" w:right="120"/>
        </w:sectPr>
      </w:pPr>
    </w:p>
    <w:p>
      <w:pPr>
        <w:pStyle w:val="Heading2"/>
        <w:ind w:right="989"/>
      </w:pPr>
      <w:r>
        <w:rPr/>
        <w:t>DATA</w:t>
      </w:r>
      <w:r>
        <w:rPr>
          <w:spacing w:val="-1"/>
        </w:rPr>
        <w:t> </w:t>
      </w:r>
      <w:r>
        <w:rPr/>
        <w:t>FITNESS</w:t>
      </w:r>
      <w:r>
        <w:rPr>
          <w:spacing w:val="-1"/>
        </w:rPr>
        <w:t> </w:t>
      </w:r>
      <w:r>
        <w:rPr/>
        <w:t>ASSORTMENT</w:t>
      </w:r>
      <w:r>
        <w:rPr>
          <w:spacing w:val="-1"/>
        </w:rPr>
        <w:t> </w:t>
      </w:r>
      <w:r>
        <w:rPr/>
        <w:t>RECORD</w:t>
      </w:r>
      <w:r>
        <w:rPr>
          <w:spacing w:val="-1"/>
        </w:rPr>
        <w:t> </w:t>
      </w:r>
      <w:r>
        <w:rPr>
          <w:spacing w:val="-2"/>
        </w:rPr>
        <w:t>SHEET</w:t>
      </w:r>
    </w:p>
    <w:p>
      <w:pPr>
        <w:pStyle w:val="BodyText"/>
        <w:ind w:left="0"/>
        <w:rPr>
          <w:b/>
        </w:rPr>
      </w:pPr>
    </w:p>
    <w:p>
      <w:pPr>
        <w:pStyle w:val="BodyText"/>
        <w:spacing w:before="135"/>
        <w:ind w:left="0"/>
        <w:rPr>
          <w:b/>
        </w:rPr>
      </w:pPr>
    </w:p>
    <w:p>
      <w:pPr>
        <w:pStyle w:val="BodyText"/>
        <w:tabs>
          <w:tab w:pos="3293" w:val="left" w:leader="none"/>
          <w:tab w:pos="5388" w:val="left" w:leader="none"/>
        </w:tabs>
        <w:spacing w:line="360" w:lineRule="auto"/>
        <w:ind w:right="6569"/>
      </w:pPr>
      <w:r>
        <w:rPr>
          <w:spacing w:val="-4"/>
        </w:rPr>
        <w:t>Name</w:t>
      </w:r>
      <w:r>
        <w:rPr>
          <w:u w:val="single"/>
        </w:rPr>
        <w:tab/>
        <w:tab/>
      </w:r>
      <w:r>
        <w:rPr/>
        <w:t> </w:t>
      </w:r>
      <w:r>
        <w:rPr>
          <w:spacing w:val="-4"/>
        </w:rPr>
        <w:t>Age</w:t>
      </w:r>
      <w:r>
        <w:rPr>
          <w:u w:val="single"/>
        </w:rPr>
        <w:tab/>
      </w:r>
    </w:p>
    <w:p>
      <w:pPr>
        <w:pStyle w:val="BodyText"/>
        <w:tabs>
          <w:tab w:pos="3226" w:val="left" w:leader="none"/>
          <w:tab w:pos="3305" w:val="left" w:leader="none"/>
          <w:tab w:pos="3365" w:val="left" w:leader="none"/>
        </w:tabs>
        <w:spacing w:line="360" w:lineRule="auto"/>
        <w:ind w:right="8592"/>
        <w:jc w:val="both"/>
      </w:pPr>
      <w:r>
        <w:rPr/>
        <w:t>Height </w:t>
      </w:r>
      <w:r>
        <w:rPr>
          <w:u w:val="single"/>
        </w:rPr>
        <w:tab/>
        <w:tab/>
        <w:tab/>
      </w:r>
      <w:r>
        <w:rPr/>
        <w:t> </w:t>
      </w:r>
      <w:r>
        <w:rPr>
          <w:spacing w:val="-2"/>
        </w:rPr>
        <w:t>weight</w:t>
      </w:r>
      <w:r>
        <w:rPr>
          <w:u w:val="single"/>
        </w:rPr>
        <w:tab/>
        <w:tab/>
      </w:r>
      <w:r>
        <w:rPr/>
        <w:t> </w:t>
      </w:r>
      <w:r>
        <w:rPr>
          <w:spacing w:val="-4"/>
        </w:rPr>
        <w:t>BMI</w:t>
      </w:r>
      <w:r>
        <w:rPr>
          <w:u w:val="single"/>
        </w:rPr>
        <w:tab/>
      </w:r>
    </w:p>
    <w:p>
      <w:pPr>
        <w:pStyle w:val="BodyText"/>
        <w:ind w:left="0"/>
        <w:rPr>
          <w:sz w:val="20"/>
        </w:rPr>
      </w:pPr>
    </w:p>
    <w:p>
      <w:pPr>
        <w:pStyle w:val="BodyText"/>
        <w:ind w:left="0"/>
        <w:rPr>
          <w:sz w:val="20"/>
        </w:rPr>
      </w:pPr>
    </w:p>
    <w:p>
      <w:pPr>
        <w:pStyle w:val="BodyText"/>
        <w:spacing w:before="119" w:after="1"/>
        <w:ind w:left="0"/>
        <w:rPr>
          <w:sz w:val="20"/>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6"/>
        <w:gridCol w:w="2235"/>
        <w:gridCol w:w="2268"/>
        <w:gridCol w:w="1260"/>
        <w:gridCol w:w="1080"/>
        <w:gridCol w:w="1081"/>
        <w:gridCol w:w="1080"/>
      </w:tblGrid>
      <w:tr>
        <w:trPr>
          <w:trHeight w:val="563" w:hRule="atLeast"/>
        </w:trPr>
        <w:tc>
          <w:tcPr>
            <w:tcW w:w="646" w:type="dxa"/>
            <w:vMerge w:val="restart"/>
          </w:tcPr>
          <w:p>
            <w:pPr>
              <w:pStyle w:val="TableParagraph"/>
              <w:spacing w:line="273" w:lineRule="exact"/>
              <w:ind w:left="107"/>
              <w:rPr>
                <w:b/>
                <w:sz w:val="24"/>
              </w:rPr>
            </w:pPr>
            <w:r>
              <w:rPr>
                <w:b/>
                <w:spacing w:val="-5"/>
                <w:sz w:val="24"/>
              </w:rPr>
              <w:t>No</w:t>
            </w:r>
          </w:p>
        </w:tc>
        <w:tc>
          <w:tcPr>
            <w:tcW w:w="2235" w:type="dxa"/>
            <w:vMerge w:val="restart"/>
          </w:tcPr>
          <w:p>
            <w:pPr>
              <w:pStyle w:val="TableParagraph"/>
              <w:ind w:left="107" w:firstLine="60"/>
              <w:rPr>
                <w:b/>
                <w:sz w:val="24"/>
              </w:rPr>
            </w:pPr>
            <w:r>
              <w:rPr>
                <w:b/>
                <w:sz w:val="24"/>
              </w:rPr>
              <w:t>Major factor to </w:t>
            </w:r>
            <w:r>
              <w:rPr>
                <w:b/>
                <w:sz w:val="24"/>
              </w:rPr>
              <w:t>be </w:t>
            </w:r>
            <w:r>
              <w:rPr>
                <w:b/>
                <w:spacing w:val="-2"/>
                <w:sz w:val="24"/>
              </w:rPr>
              <w:t>measured</w:t>
            </w:r>
          </w:p>
        </w:tc>
        <w:tc>
          <w:tcPr>
            <w:tcW w:w="2268" w:type="dxa"/>
            <w:vMerge w:val="restart"/>
          </w:tcPr>
          <w:p>
            <w:pPr>
              <w:pStyle w:val="TableParagraph"/>
              <w:spacing w:line="273" w:lineRule="exact"/>
              <w:ind w:left="167"/>
              <w:rPr>
                <w:b/>
                <w:sz w:val="24"/>
              </w:rPr>
            </w:pPr>
            <w:r>
              <w:rPr>
                <w:b/>
                <w:sz w:val="24"/>
              </w:rPr>
              <w:t>Type</w:t>
            </w:r>
            <w:r>
              <w:rPr>
                <w:b/>
                <w:spacing w:val="-3"/>
                <w:sz w:val="24"/>
              </w:rPr>
              <w:t> </w:t>
            </w:r>
            <w:r>
              <w:rPr>
                <w:b/>
                <w:sz w:val="24"/>
              </w:rPr>
              <w:t>of</w:t>
            </w:r>
            <w:r>
              <w:rPr>
                <w:b/>
                <w:spacing w:val="1"/>
                <w:sz w:val="24"/>
              </w:rPr>
              <w:t> </w:t>
            </w:r>
            <w:r>
              <w:rPr>
                <w:b/>
                <w:spacing w:val="-4"/>
                <w:sz w:val="24"/>
              </w:rPr>
              <w:t>Test</w:t>
            </w:r>
          </w:p>
        </w:tc>
        <w:tc>
          <w:tcPr>
            <w:tcW w:w="4501" w:type="dxa"/>
            <w:gridSpan w:val="4"/>
          </w:tcPr>
          <w:p>
            <w:pPr>
              <w:pStyle w:val="TableParagraph"/>
              <w:spacing w:line="276" w:lineRule="exact"/>
              <w:ind w:left="107" w:right="100"/>
              <w:rPr>
                <w:b/>
                <w:sz w:val="24"/>
              </w:rPr>
            </w:pPr>
            <w:r>
              <w:rPr>
                <w:b/>
                <w:sz w:val="24"/>
              </w:rPr>
              <w:t>Measurement of parameters In </w:t>
            </w:r>
            <w:r>
              <w:rPr>
                <w:b/>
                <w:sz w:val="24"/>
              </w:rPr>
              <w:t>Different </w:t>
            </w:r>
            <w:r>
              <w:rPr>
                <w:b/>
                <w:spacing w:val="-2"/>
                <w:sz w:val="24"/>
              </w:rPr>
              <w:t>Duration</w:t>
            </w:r>
          </w:p>
        </w:tc>
      </w:tr>
      <w:tr>
        <w:trPr>
          <w:trHeight w:val="563" w:hRule="atLeast"/>
        </w:trPr>
        <w:tc>
          <w:tcPr>
            <w:tcW w:w="646" w:type="dxa"/>
            <w:vMerge/>
            <w:tcBorders>
              <w:top w:val="nil"/>
            </w:tcBorders>
          </w:tcPr>
          <w:p>
            <w:pPr>
              <w:rPr>
                <w:sz w:val="2"/>
                <w:szCs w:val="2"/>
              </w:rPr>
            </w:pPr>
          </w:p>
        </w:tc>
        <w:tc>
          <w:tcPr>
            <w:tcW w:w="2235" w:type="dxa"/>
            <w:vMerge/>
            <w:tcBorders>
              <w:top w:val="nil"/>
            </w:tcBorders>
          </w:tcPr>
          <w:p>
            <w:pPr>
              <w:rPr>
                <w:sz w:val="2"/>
                <w:szCs w:val="2"/>
              </w:rPr>
            </w:pPr>
          </w:p>
        </w:tc>
        <w:tc>
          <w:tcPr>
            <w:tcW w:w="2268" w:type="dxa"/>
            <w:vMerge/>
            <w:tcBorders>
              <w:top w:val="nil"/>
            </w:tcBorders>
          </w:tcPr>
          <w:p>
            <w:pPr>
              <w:rPr>
                <w:sz w:val="2"/>
                <w:szCs w:val="2"/>
              </w:rPr>
            </w:pPr>
          </w:p>
        </w:tc>
        <w:tc>
          <w:tcPr>
            <w:tcW w:w="1260" w:type="dxa"/>
          </w:tcPr>
          <w:p>
            <w:pPr>
              <w:pStyle w:val="TableParagraph"/>
              <w:spacing w:line="273" w:lineRule="exact"/>
              <w:ind w:left="107"/>
              <w:rPr>
                <w:b/>
                <w:sz w:val="24"/>
              </w:rPr>
            </w:pPr>
            <w:r>
              <w:rPr>
                <w:b/>
                <w:spacing w:val="-4"/>
                <w:sz w:val="24"/>
              </w:rPr>
              <w:t>Unit</w:t>
            </w:r>
          </w:p>
        </w:tc>
        <w:tc>
          <w:tcPr>
            <w:tcW w:w="1080" w:type="dxa"/>
          </w:tcPr>
          <w:p>
            <w:pPr>
              <w:pStyle w:val="TableParagraph"/>
              <w:spacing w:line="273" w:lineRule="exact"/>
              <w:ind w:left="107"/>
              <w:rPr>
                <w:b/>
                <w:sz w:val="24"/>
              </w:rPr>
            </w:pPr>
            <w:r>
              <w:rPr>
                <w:b/>
                <w:sz w:val="24"/>
              </w:rPr>
              <w:t>Pre</w:t>
            </w:r>
            <w:r>
              <w:rPr>
                <w:b/>
                <w:spacing w:val="-3"/>
                <w:sz w:val="24"/>
              </w:rPr>
              <w:t> </w:t>
            </w:r>
            <w:r>
              <w:rPr>
                <w:b/>
                <w:spacing w:val="-4"/>
                <w:sz w:val="24"/>
              </w:rPr>
              <w:t>test</w:t>
            </w:r>
          </w:p>
        </w:tc>
        <w:tc>
          <w:tcPr>
            <w:tcW w:w="1081" w:type="dxa"/>
          </w:tcPr>
          <w:p>
            <w:pPr>
              <w:pStyle w:val="TableParagraph"/>
              <w:spacing w:line="276" w:lineRule="exact"/>
              <w:ind w:left="107" w:right="227"/>
              <w:rPr>
                <w:b/>
                <w:sz w:val="24"/>
              </w:rPr>
            </w:pPr>
            <w:r>
              <w:rPr>
                <w:b/>
                <w:spacing w:val="-2"/>
                <w:sz w:val="24"/>
              </w:rPr>
              <w:t>During </w:t>
            </w:r>
            <w:r>
              <w:rPr>
                <w:b/>
                <w:spacing w:val="-4"/>
                <w:sz w:val="24"/>
              </w:rPr>
              <w:t>test</w:t>
            </w:r>
          </w:p>
        </w:tc>
        <w:tc>
          <w:tcPr>
            <w:tcW w:w="1080" w:type="dxa"/>
          </w:tcPr>
          <w:p>
            <w:pPr>
              <w:pStyle w:val="TableParagraph"/>
              <w:spacing w:line="273" w:lineRule="exact"/>
              <w:ind w:left="107"/>
              <w:rPr>
                <w:b/>
                <w:sz w:val="24"/>
              </w:rPr>
            </w:pPr>
            <w:r>
              <w:rPr>
                <w:b/>
                <w:sz w:val="24"/>
              </w:rPr>
              <w:t>Post</w:t>
            </w:r>
            <w:r>
              <w:rPr>
                <w:b/>
                <w:spacing w:val="-2"/>
                <w:sz w:val="24"/>
              </w:rPr>
              <w:t> </w:t>
            </w:r>
            <w:r>
              <w:rPr>
                <w:b/>
                <w:spacing w:val="-4"/>
                <w:sz w:val="24"/>
              </w:rPr>
              <w:t>test</w:t>
            </w:r>
          </w:p>
        </w:tc>
      </w:tr>
      <w:tr>
        <w:trPr>
          <w:trHeight w:val="554" w:hRule="atLeast"/>
        </w:trPr>
        <w:tc>
          <w:tcPr>
            <w:tcW w:w="646" w:type="dxa"/>
          </w:tcPr>
          <w:p>
            <w:pPr>
              <w:pStyle w:val="TableParagraph"/>
              <w:spacing w:line="270" w:lineRule="exact"/>
              <w:ind w:left="107"/>
              <w:rPr>
                <w:sz w:val="24"/>
              </w:rPr>
            </w:pPr>
            <w:r>
              <w:rPr>
                <w:spacing w:val="-10"/>
                <w:sz w:val="24"/>
              </w:rPr>
              <w:t>1</w:t>
            </w:r>
          </w:p>
        </w:tc>
        <w:tc>
          <w:tcPr>
            <w:tcW w:w="2235" w:type="dxa"/>
          </w:tcPr>
          <w:p>
            <w:pPr>
              <w:pStyle w:val="TableParagraph"/>
              <w:spacing w:line="270" w:lineRule="exact"/>
              <w:ind w:left="107"/>
              <w:rPr>
                <w:sz w:val="24"/>
              </w:rPr>
            </w:pPr>
            <w:r>
              <w:rPr>
                <w:spacing w:val="-2"/>
                <w:sz w:val="24"/>
              </w:rPr>
              <w:t>Strength</w:t>
            </w:r>
          </w:p>
        </w:tc>
        <w:tc>
          <w:tcPr>
            <w:tcW w:w="2268" w:type="dxa"/>
          </w:tcPr>
          <w:p>
            <w:pPr>
              <w:pStyle w:val="TableParagraph"/>
              <w:spacing w:line="270" w:lineRule="exact"/>
              <w:ind w:left="107"/>
              <w:rPr>
                <w:sz w:val="24"/>
              </w:rPr>
            </w:pPr>
            <w:r>
              <w:rPr>
                <w:sz w:val="24"/>
              </w:rPr>
              <w:t>Push </w:t>
            </w:r>
            <w:r>
              <w:rPr>
                <w:spacing w:val="-5"/>
                <w:sz w:val="24"/>
              </w:rPr>
              <w:t>up</w:t>
            </w:r>
          </w:p>
        </w:tc>
        <w:tc>
          <w:tcPr>
            <w:tcW w:w="1260" w:type="dxa"/>
          </w:tcPr>
          <w:p>
            <w:pPr>
              <w:pStyle w:val="TableParagraph"/>
              <w:spacing w:line="270" w:lineRule="exact"/>
              <w:ind w:left="107"/>
              <w:rPr>
                <w:sz w:val="24"/>
              </w:rPr>
            </w:pPr>
            <w:r>
              <w:rPr>
                <w:spacing w:val="-2"/>
                <w:sz w:val="24"/>
              </w:rPr>
              <w:t>Reps/S</w:t>
            </w:r>
          </w:p>
        </w:tc>
        <w:tc>
          <w:tcPr>
            <w:tcW w:w="1080" w:type="dxa"/>
          </w:tcPr>
          <w:p>
            <w:pPr>
              <w:pStyle w:val="TableParagraph"/>
              <w:rPr>
                <w:sz w:val="22"/>
              </w:rPr>
            </w:pPr>
          </w:p>
        </w:tc>
        <w:tc>
          <w:tcPr>
            <w:tcW w:w="1081" w:type="dxa"/>
          </w:tcPr>
          <w:p>
            <w:pPr>
              <w:pStyle w:val="TableParagraph"/>
              <w:rPr>
                <w:sz w:val="22"/>
              </w:rPr>
            </w:pPr>
          </w:p>
        </w:tc>
        <w:tc>
          <w:tcPr>
            <w:tcW w:w="1080" w:type="dxa"/>
          </w:tcPr>
          <w:p>
            <w:pPr>
              <w:pStyle w:val="TableParagraph"/>
              <w:rPr>
                <w:sz w:val="22"/>
              </w:rPr>
            </w:pPr>
          </w:p>
        </w:tc>
      </w:tr>
      <w:tr>
        <w:trPr>
          <w:trHeight w:val="592" w:hRule="atLeast"/>
        </w:trPr>
        <w:tc>
          <w:tcPr>
            <w:tcW w:w="646" w:type="dxa"/>
          </w:tcPr>
          <w:p>
            <w:pPr>
              <w:pStyle w:val="TableParagraph"/>
              <w:spacing w:line="268" w:lineRule="exact"/>
              <w:ind w:left="107"/>
              <w:rPr>
                <w:sz w:val="24"/>
              </w:rPr>
            </w:pPr>
            <w:r>
              <w:rPr>
                <w:spacing w:val="-10"/>
                <w:sz w:val="24"/>
              </w:rPr>
              <w:t>2</w:t>
            </w:r>
          </w:p>
        </w:tc>
        <w:tc>
          <w:tcPr>
            <w:tcW w:w="2235" w:type="dxa"/>
          </w:tcPr>
          <w:p>
            <w:pPr>
              <w:pStyle w:val="TableParagraph"/>
              <w:spacing w:line="247" w:lineRule="exact"/>
              <w:ind w:left="107"/>
              <w:rPr>
                <w:sz w:val="22"/>
              </w:rPr>
            </w:pPr>
            <w:r>
              <w:rPr>
                <w:spacing w:val="-2"/>
                <w:sz w:val="22"/>
              </w:rPr>
              <w:t>.Agility</w:t>
            </w:r>
          </w:p>
        </w:tc>
        <w:tc>
          <w:tcPr>
            <w:tcW w:w="2268" w:type="dxa"/>
          </w:tcPr>
          <w:p>
            <w:pPr>
              <w:pStyle w:val="TableParagraph"/>
              <w:spacing w:line="268" w:lineRule="exact"/>
              <w:ind w:left="169"/>
              <w:rPr>
                <w:sz w:val="24"/>
              </w:rPr>
            </w:pPr>
            <w:r>
              <w:rPr>
                <w:spacing w:val="-2"/>
                <w:sz w:val="24"/>
              </w:rPr>
              <w:t>Illinois</w:t>
            </w:r>
          </w:p>
        </w:tc>
        <w:tc>
          <w:tcPr>
            <w:tcW w:w="1260" w:type="dxa"/>
          </w:tcPr>
          <w:p>
            <w:pPr>
              <w:pStyle w:val="TableParagraph"/>
              <w:spacing w:line="268" w:lineRule="exact"/>
              <w:ind w:left="107"/>
              <w:rPr>
                <w:sz w:val="24"/>
              </w:rPr>
            </w:pPr>
            <w:r>
              <w:rPr>
                <w:spacing w:val="-2"/>
                <w:sz w:val="24"/>
              </w:rPr>
              <w:t>Dis/S</w:t>
            </w:r>
          </w:p>
        </w:tc>
        <w:tc>
          <w:tcPr>
            <w:tcW w:w="1080" w:type="dxa"/>
          </w:tcPr>
          <w:p>
            <w:pPr>
              <w:pStyle w:val="TableParagraph"/>
              <w:rPr>
                <w:sz w:val="22"/>
              </w:rPr>
            </w:pPr>
          </w:p>
        </w:tc>
        <w:tc>
          <w:tcPr>
            <w:tcW w:w="1081" w:type="dxa"/>
          </w:tcPr>
          <w:p>
            <w:pPr>
              <w:pStyle w:val="TableParagraph"/>
              <w:rPr>
                <w:sz w:val="22"/>
              </w:rPr>
            </w:pPr>
          </w:p>
        </w:tc>
        <w:tc>
          <w:tcPr>
            <w:tcW w:w="1080" w:type="dxa"/>
          </w:tcPr>
          <w:p>
            <w:pPr>
              <w:pStyle w:val="TableParagraph"/>
              <w:rPr>
                <w:sz w:val="22"/>
              </w:rPr>
            </w:pPr>
          </w:p>
        </w:tc>
      </w:tr>
      <w:tr>
        <w:trPr>
          <w:trHeight w:val="710" w:hRule="atLeast"/>
        </w:trPr>
        <w:tc>
          <w:tcPr>
            <w:tcW w:w="646" w:type="dxa"/>
          </w:tcPr>
          <w:p>
            <w:pPr>
              <w:pStyle w:val="TableParagraph"/>
              <w:spacing w:line="268" w:lineRule="exact"/>
              <w:ind w:left="107"/>
              <w:rPr>
                <w:sz w:val="24"/>
              </w:rPr>
            </w:pPr>
            <w:r>
              <w:rPr>
                <w:spacing w:val="-10"/>
                <w:sz w:val="24"/>
              </w:rPr>
              <w:t>3</w:t>
            </w:r>
          </w:p>
        </w:tc>
        <w:tc>
          <w:tcPr>
            <w:tcW w:w="2235" w:type="dxa"/>
          </w:tcPr>
          <w:p>
            <w:pPr>
              <w:pStyle w:val="TableParagraph"/>
              <w:spacing w:line="268" w:lineRule="exact"/>
              <w:ind w:left="107"/>
              <w:rPr>
                <w:sz w:val="24"/>
              </w:rPr>
            </w:pPr>
            <w:r>
              <w:rPr>
                <w:sz w:val="24"/>
              </w:rPr>
              <w:t>Muscular</w:t>
            </w:r>
            <w:r>
              <w:rPr>
                <w:spacing w:val="-1"/>
                <w:sz w:val="24"/>
              </w:rPr>
              <w:t> </w:t>
            </w:r>
            <w:r>
              <w:rPr>
                <w:spacing w:val="-2"/>
                <w:sz w:val="24"/>
              </w:rPr>
              <w:t>endurance</w:t>
            </w:r>
          </w:p>
        </w:tc>
        <w:tc>
          <w:tcPr>
            <w:tcW w:w="2268" w:type="dxa"/>
          </w:tcPr>
          <w:p>
            <w:pPr>
              <w:pStyle w:val="TableParagraph"/>
              <w:spacing w:line="268" w:lineRule="exact"/>
              <w:ind w:left="107"/>
              <w:rPr>
                <w:sz w:val="24"/>
              </w:rPr>
            </w:pPr>
            <w:r>
              <w:rPr>
                <w:sz w:val="24"/>
              </w:rPr>
              <w:t>Sit </w:t>
            </w:r>
            <w:r>
              <w:rPr>
                <w:spacing w:val="-5"/>
                <w:sz w:val="24"/>
              </w:rPr>
              <w:t>up</w:t>
            </w:r>
          </w:p>
        </w:tc>
        <w:tc>
          <w:tcPr>
            <w:tcW w:w="1260" w:type="dxa"/>
          </w:tcPr>
          <w:p>
            <w:pPr>
              <w:pStyle w:val="TableParagraph"/>
              <w:spacing w:line="268" w:lineRule="exact"/>
              <w:ind w:left="107"/>
              <w:rPr>
                <w:sz w:val="24"/>
              </w:rPr>
            </w:pPr>
            <w:r>
              <w:rPr>
                <w:spacing w:val="-2"/>
                <w:sz w:val="24"/>
              </w:rPr>
              <w:t>Rep/s</w:t>
            </w:r>
          </w:p>
        </w:tc>
        <w:tc>
          <w:tcPr>
            <w:tcW w:w="1080" w:type="dxa"/>
          </w:tcPr>
          <w:p>
            <w:pPr>
              <w:pStyle w:val="TableParagraph"/>
              <w:rPr>
                <w:sz w:val="22"/>
              </w:rPr>
            </w:pPr>
          </w:p>
        </w:tc>
        <w:tc>
          <w:tcPr>
            <w:tcW w:w="1081" w:type="dxa"/>
          </w:tcPr>
          <w:p>
            <w:pPr>
              <w:pStyle w:val="TableParagraph"/>
              <w:rPr>
                <w:sz w:val="22"/>
              </w:rPr>
            </w:pPr>
          </w:p>
        </w:tc>
        <w:tc>
          <w:tcPr>
            <w:tcW w:w="1080" w:type="dxa"/>
          </w:tcPr>
          <w:p>
            <w:pPr>
              <w:pStyle w:val="TableParagraph"/>
              <w:rPr>
                <w:sz w:val="22"/>
              </w:rPr>
            </w:pPr>
          </w:p>
        </w:tc>
      </w:tr>
      <w:tr>
        <w:trPr>
          <w:trHeight w:val="710" w:hRule="atLeast"/>
        </w:trPr>
        <w:tc>
          <w:tcPr>
            <w:tcW w:w="646" w:type="dxa"/>
          </w:tcPr>
          <w:p>
            <w:pPr>
              <w:pStyle w:val="TableParagraph"/>
              <w:spacing w:line="268" w:lineRule="exact"/>
              <w:ind w:left="107"/>
              <w:rPr>
                <w:sz w:val="24"/>
              </w:rPr>
            </w:pPr>
            <w:r>
              <w:rPr>
                <w:spacing w:val="-10"/>
                <w:sz w:val="24"/>
              </w:rPr>
              <w:t>4</w:t>
            </w:r>
          </w:p>
        </w:tc>
        <w:tc>
          <w:tcPr>
            <w:tcW w:w="2235" w:type="dxa"/>
          </w:tcPr>
          <w:p>
            <w:pPr>
              <w:pStyle w:val="TableParagraph"/>
              <w:spacing w:line="258" w:lineRule="exact"/>
              <w:ind w:left="107"/>
              <w:rPr>
                <w:sz w:val="23"/>
              </w:rPr>
            </w:pPr>
            <w:r>
              <w:rPr>
                <w:spacing w:val="-2"/>
                <w:sz w:val="23"/>
              </w:rPr>
              <w:t>Flexibility</w:t>
            </w:r>
          </w:p>
        </w:tc>
        <w:tc>
          <w:tcPr>
            <w:tcW w:w="2268" w:type="dxa"/>
          </w:tcPr>
          <w:p>
            <w:pPr>
              <w:pStyle w:val="TableParagraph"/>
              <w:spacing w:line="258" w:lineRule="exact"/>
              <w:ind w:left="107"/>
              <w:rPr>
                <w:sz w:val="23"/>
              </w:rPr>
            </w:pPr>
            <w:r>
              <w:rPr>
                <w:sz w:val="23"/>
              </w:rPr>
              <w:t>Sit</w:t>
            </w:r>
            <w:r>
              <w:rPr>
                <w:spacing w:val="-1"/>
                <w:sz w:val="23"/>
              </w:rPr>
              <w:t> </w:t>
            </w:r>
            <w:r>
              <w:rPr>
                <w:sz w:val="23"/>
              </w:rPr>
              <w:t>and </w:t>
            </w:r>
            <w:r>
              <w:rPr>
                <w:spacing w:val="-2"/>
                <w:sz w:val="23"/>
              </w:rPr>
              <w:t>reach</w:t>
            </w:r>
          </w:p>
        </w:tc>
        <w:tc>
          <w:tcPr>
            <w:tcW w:w="1260" w:type="dxa"/>
          </w:tcPr>
          <w:p>
            <w:pPr>
              <w:pStyle w:val="TableParagraph"/>
              <w:spacing w:line="258" w:lineRule="exact"/>
              <w:ind w:left="107"/>
              <w:rPr>
                <w:sz w:val="23"/>
              </w:rPr>
            </w:pPr>
            <w:r>
              <w:rPr>
                <w:spacing w:val="-2"/>
                <w:sz w:val="23"/>
              </w:rPr>
              <w:t>Cm(Inch)</w:t>
            </w:r>
          </w:p>
        </w:tc>
        <w:tc>
          <w:tcPr>
            <w:tcW w:w="1080" w:type="dxa"/>
          </w:tcPr>
          <w:p>
            <w:pPr>
              <w:pStyle w:val="TableParagraph"/>
              <w:rPr>
                <w:sz w:val="22"/>
              </w:rPr>
            </w:pPr>
          </w:p>
        </w:tc>
        <w:tc>
          <w:tcPr>
            <w:tcW w:w="1081" w:type="dxa"/>
          </w:tcPr>
          <w:p>
            <w:pPr>
              <w:pStyle w:val="TableParagraph"/>
              <w:rPr>
                <w:sz w:val="22"/>
              </w:rPr>
            </w:pPr>
          </w:p>
        </w:tc>
        <w:tc>
          <w:tcPr>
            <w:tcW w:w="1080" w:type="dxa"/>
          </w:tcPr>
          <w:p>
            <w:pPr>
              <w:pStyle w:val="TableParagraph"/>
              <w:rPr>
                <w:sz w:val="22"/>
              </w:rPr>
            </w:pPr>
          </w:p>
        </w:tc>
      </w:tr>
      <w:tr>
        <w:trPr>
          <w:trHeight w:val="710" w:hRule="atLeast"/>
        </w:trPr>
        <w:tc>
          <w:tcPr>
            <w:tcW w:w="646" w:type="dxa"/>
          </w:tcPr>
          <w:p>
            <w:pPr>
              <w:pStyle w:val="TableParagraph"/>
              <w:spacing w:line="268" w:lineRule="exact"/>
              <w:ind w:left="107"/>
              <w:rPr>
                <w:sz w:val="24"/>
              </w:rPr>
            </w:pPr>
            <w:r>
              <w:rPr>
                <w:spacing w:val="-10"/>
                <w:sz w:val="24"/>
              </w:rPr>
              <w:t>5</w:t>
            </w:r>
          </w:p>
        </w:tc>
        <w:tc>
          <w:tcPr>
            <w:tcW w:w="2235" w:type="dxa"/>
          </w:tcPr>
          <w:p>
            <w:pPr>
              <w:pStyle w:val="TableParagraph"/>
              <w:spacing w:line="268" w:lineRule="exact"/>
              <w:ind w:left="107"/>
              <w:rPr>
                <w:sz w:val="24"/>
              </w:rPr>
            </w:pPr>
            <w:r>
              <w:rPr>
                <w:spacing w:val="-2"/>
                <w:sz w:val="24"/>
              </w:rPr>
              <w:t>Speed</w:t>
            </w:r>
          </w:p>
        </w:tc>
        <w:tc>
          <w:tcPr>
            <w:tcW w:w="2268" w:type="dxa"/>
          </w:tcPr>
          <w:p>
            <w:pPr>
              <w:pStyle w:val="TableParagraph"/>
              <w:spacing w:line="258" w:lineRule="exact"/>
              <w:ind w:left="107"/>
              <w:rPr>
                <w:sz w:val="23"/>
              </w:rPr>
            </w:pPr>
            <w:r>
              <w:rPr>
                <w:sz w:val="23"/>
              </w:rPr>
              <w:t>35</w:t>
            </w:r>
            <w:r>
              <w:rPr>
                <w:spacing w:val="-1"/>
                <w:sz w:val="23"/>
              </w:rPr>
              <w:t> </w:t>
            </w:r>
            <w:r>
              <w:rPr>
                <w:sz w:val="23"/>
              </w:rPr>
              <w:t>M</w:t>
            </w:r>
            <w:r>
              <w:rPr>
                <w:spacing w:val="56"/>
                <w:sz w:val="23"/>
              </w:rPr>
              <w:t> </w:t>
            </w:r>
            <w:r>
              <w:rPr>
                <w:sz w:val="23"/>
              </w:rPr>
              <w:t>sprint </w:t>
            </w:r>
            <w:r>
              <w:rPr>
                <w:spacing w:val="-5"/>
                <w:sz w:val="23"/>
              </w:rPr>
              <w:t>run</w:t>
            </w:r>
          </w:p>
        </w:tc>
        <w:tc>
          <w:tcPr>
            <w:tcW w:w="1260" w:type="dxa"/>
          </w:tcPr>
          <w:p>
            <w:pPr>
              <w:pStyle w:val="TableParagraph"/>
              <w:spacing w:line="258" w:lineRule="exact"/>
              <w:ind w:left="107"/>
              <w:rPr>
                <w:sz w:val="23"/>
              </w:rPr>
            </w:pPr>
            <w:r>
              <w:rPr>
                <w:spacing w:val="-2"/>
                <w:sz w:val="23"/>
              </w:rPr>
              <w:t>Dis/s</w:t>
            </w:r>
          </w:p>
        </w:tc>
        <w:tc>
          <w:tcPr>
            <w:tcW w:w="1080" w:type="dxa"/>
          </w:tcPr>
          <w:p>
            <w:pPr>
              <w:pStyle w:val="TableParagraph"/>
              <w:rPr>
                <w:sz w:val="22"/>
              </w:rPr>
            </w:pPr>
          </w:p>
        </w:tc>
        <w:tc>
          <w:tcPr>
            <w:tcW w:w="1081" w:type="dxa"/>
          </w:tcPr>
          <w:p>
            <w:pPr>
              <w:pStyle w:val="TableParagraph"/>
              <w:rPr>
                <w:sz w:val="22"/>
              </w:rPr>
            </w:pPr>
          </w:p>
        </w:tc>
        <w:tc>
          <w:tcPr>
            <w:tcW w:w="1080" w:type="dxa"/>
          </w:tcPr>
          <w:p>
            <w:pPr>
              <w:pStyle w:val="TableParagraph"/>
              <w:rPr>
                <w:sz w:val="22"/>
              </w:rPr>
            </w:pPr>
          </w:p>
        </w:tc>
      </w:tr>
    </w:tbl>
    <w:p>
      <w:pPr>
        <w:spacing w:before="0"/>
        <w:ind w:left="1280" w:right="0" w:firstLine="0"/>
        <w:jc w:val="left"/>
        <w:rPr>
          <w:b/>
          <w:sz w:val="20"/>
        </w:rPr>
      </w:pPr>
      <w:r>
        <w:rPr>
          <w:b/>
          <w:spacing w:val="-2"/>
          <w:sz w:val="24"/>
        </w:rPr>
        <w:t>Source:</w:t>
      </w:r>
      <w:hyperlink r:id="rId9">
        <w:r>
          <w:rPr>
            <w:b/>
            <w:spacing w:val="-2"/>
            <w:sz w:val="20"/>
            <w:u w:val="single"/>
          </w:rPr>
          <w:t>http://www.brianmac.co.uk</w:t>
        </w:r>
      </w:hyperlink>
    </w:p>
    <w:p>
      <w:pPr>
        <w:spacing w:after="0"/>
        <w:jc w:val="left"/>
        <w:rPr>
          <w:sz w:val="20"/>
        </w:rPr>
        <w:sectPr>
          <w:pgSz w:w="12240" w:h="15840"/>
          <w:pgMar w:header="0" w:footer="744" w:top="1360" w:bottom="940" w:left="160" w:right="120"/>
        </w:sectPr>
      </w:pPr>
    </w:p>
    <w:p>
      <w:pPr>
        <w:spacing w:before="79"/>
        <w:ind w:left="1280" w:right="0" w:firstLine="0"/>
        <w:jc w:val="left"/>
        <w:rPr>
          <w:b/>
          <w:sz w:val="24"/>
        </w:rPr>
      </w:pPr>
      <w:r>
        <w:rPr>
          <w:b/>
          <w:sz w:val="24"/>
        </w:rPr>
        <w:t>TRAINING</w:t>
      </w:r>
      <w:r>
        <w:rPr>
          <w:b/>
          <w:spacing w:val="-5"/>
          <w:sz w:val="24"/>
        </w:rPr>
        <w:t> </w:t>
      </w:r>
      <w:r>
        <w:rPr>
          <w:b/>
          <w:sz w:val="24"/>
        </w:rPr>
        <w:t>SCHEDULE</w:t>
      </w:r>
      <w:r>
        <w:rPr>
          <w:b/>
          <w:spacing w:val="-1"/>
          <w:sz w:val="24"/>
        </w:rPr>
        <w:t> </w:t>
      </w:r>
      <w:r>
        <w:rPr>
          <w:b/>
          <w:sz w:val="24"/>
        </w:rPr>
        <w:t>FOR FIRST MONTH</w:t>
      </w:r>
      <w:r>
        <w:rPr>
          <w:b/>
          <w:spacing w:val="-1"/>
          <w:sz w:val="24"/>
        </w:rPr>
        <w:t> </w:t>
      </w:r>
      <w:r>
        <w:rPr>
          <w:b/>
          <w:spacing w:val="-2"/>
          <w:sz w:val="24"/>
        </w:rPr>
        <w:t>(2016)</w:t>
      </w:r>
    </w:p>
    <w:p>
      <w:pPr>
        <w:pStyle w:val="BodyText"/>
        <w:spacing w:before="13" w:after="1"/>
        <w:ind w:left="0"/>
        <w:rPr>
          <w:b/>
          <w:sz w:val="20"/>
        </w:rPr>
      </w:pPr>
    </w:p>
    <w:tbl>
      <w:tblPr>
        <w:tblW w:w="0" w:type="auto"/>
        <w:jc w:val="left"/>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9"/>
        <w:gridCol w:w="1073"/>
        <w:gridCol w:w="1441"/>
        <w:gridCol w:w="2881"/>
        <w:gridCol w:w="706"/>
        <w:gridCol w:w="555"/>
        <w:gridCol w:w="541"/>
        <w:gridCol w:w="902"/>
        <w:gridCol w:w="1173"/>
      </w:tblGrid>
      <w:tr>
        <w:trPr>
          <w:trHeight w:val="421" w:hRule="atLeast"/>
        </w:trPr>
        <w:tc>
          <w:tcPr>
            <w:tcW w:w="1179" w:type="dxa"/>
          </w:tcPr>
          <w:p>
            <w:pPr>
              <w:pStyle w:val="TableParagraph"/>
              <w:tabs>
                <w:tab w:pos="826" w:val="left" w:leader="none"/>
              </w:tabs>
              <w:spacing w:line="183" w:lineRule="exact"/>
              <w:ind w:left="107"/>
              <w:rPr>
                <w:b/>
                <w:sz w:val="16"/>
              </w:rPr>
            </w:pPr>
            <w:r>
              <w:rPr>
                <w:b/>
                <w:spacing w:val="-4"/>
                <w:sz w:val="16"/>
              </w:rPr>
              <w:t>Week</w:t>
            </w:r>
            <w:r>
              <w:rPr>
                <w:b/>
                <w:sz w:val="16"/>
              </w:rPr>
              <w:tab/>
            </w:r>
            <w:r>
              <w:rPr>
                <w:b/>
                <w:spacing w:val="-5"/>
                <w:sz w:val="16"/>
              </w:rPr>
              <w:t>per</w:t>
            </w:r>
          </w:p>
          <w:p>
            <w:pPr>
              <w:pStyle w:val="TableParagraph"/>
              <w:spacing w:before="27"/>
              <w:ind w:left="107"/>
              <w:rPr>
                <w:b/>
                <w:sz w:val="16"/>
              </w:rPr>
            </w:pPr>
            <w:r>
              <w:rPr>
                <w:b/>
                <w:spacing w:val="-2"/>
                <w:sz w:val="16"/>
              </w:rPr>
              <w:t>months</w:t>
            </w:r>
          </w:p>
        </w:tc>
        <w:tc>
          <w:tcPr>
            <w:tcW w:w="1073" w:type="dxa"/>
          </w:tcPr>
          <w:p>
            <w:pPr>
              <w:pStyle w:val="TableParagraph"/>
              <w:spacing w:line="183" w:lineRule="exact"/>
              <w:ind w:left="100"/>
              <w:rPr>
                <w:b/>
                <w:sz w:val="16"/>
              </w:rPr>
            </w:pPr>
            <w:r>
              <w:rPr>
                <w:b/>
                <w:spacing w:val="-5"/>
                <w:sz w:val="16"/>
              </w:rPr>
              <w:t>Day</w:t>
            </w:r>
          </w:p>
        </w:tc>
        <w:tc>
          <w:tcPr>
            <w:tcW w:w="1441" w:type="dxa"/>
          </w:tcPr>
          <w:p>
            <w:pPr>
              <w:pStyle w:val="TableParagraph"/>
              <w:spacing w:line="183" w:lineRule="exact"/>
              <w:ind w:left="107"/>
              <w:rPr>
                <w:b/>
                <w:sz w:val="16"/>
              </w:rPr>
            </w:pPr>
            <w:r>
              <w:rPr>
                <w:b/>
                <w:spacing w:val="-2"/>
                <w:sz w:val="16"/>
              </w:rPr>
              <w:t>Objective</w:t>
            </w:r>
          </w:p>
        </w:tc>
        <w:tc>
          <w:tcPr>
            <w:tcW w:w="2881" w:type="dxa"/>
          </w:tcPr>
          <w:p>
            <w:pPr>
              <w:pStyle w:val="TableParagraph"/>
              <w:spacing w:line="183" w:lineRule="exact"/>
              <w:ind w:left="106"/>
              <w:rPr>
                <w:b/>
                <w:sz w:val="16"/>
              </w:rPr>
            </w:pPr>
            <w:r>
              <w:rPr>
                <w:b/>
                <w:sz w:val="16"/>
              </w:rPr>
              <w:t>Kind</w:t>
            </w:r>
            <w:r>
              <w:rPr>
                <w:b/>
                <w:spacing w:val="-4"/>
                <w:sz w:val="16"/>
              </w:rPr>
              <w:t> </w:t>
            </w:r>
            <w:r>
              <w:rPr>
                <w:b/>
                <w:sz w:val="16"/>
              </w:rPr>
              <w:t>of</w:t>
            </w:r>
            <w:r>
              <w:rPr>
                <w:b/>
                <w:spacing w:val="-2"/>
                <w:sz w:val="16"/>
              </w:rPr>
              <w:t> exercise</w:t>
            </w:r>
          </w:p>
        </w:tc>
        <w:tc>
          <w:tcPr>
            <w:tcW w:w="706" w:type="dxa"/>
            <w:tcBorders>
              <w:right w:val="single" w:sz="4" w:space="0" w:color="000000"/>
            </w:tcBorders>
          </w:tcPr>
          <w:p>
            <w:pPr>
              <w:pStyle w:val="TableParagraph"/>
              <w:spacing w:line="183" w:lineRule="exact"/>
              <w:ind w:left="106"/>
              <w:rPr>
                <w:b/>
                <w:sz w:val="16"/>
              </w:rPr>
            </w:pPr>
            <w:r>
              <w:rPr>
                <w:b/>
                <w:spacing w:val="-4"/>
                <w:sz w:val="16"/>
              </w:rPr>
              <w:t>Time</w:t>
            </w:r>
          </w:p>
          <w:p>
            <w:pPr>
              <w:pStyle w:val="TableParagraph"/>
              <w:spacing w:before="27"/>
              <w:ind w:left="106"/>
              <w:rPr>
                <w:b/>
                <w:sz w:val="16"/>
              </w:rPr>
            </w:pPr>
            <w:r>
              <w:rPr>
                <w:b/>
                <w:spacing w:val="-2"/>
                <w:sz w:val="16"/>
              </w:rPr>
              <w:t>(min.)</w:t>
            </w:r>
          </w:p>
        </w:tc>
        <w:tc>
          <w:tcPr>
            <w:tcW w:w="555" w:type="dxa"/>
            <w:tcBorders>
              <w:left w:val="single" w:sz="4" w:space="0" w:color="000000"/>
            </w:tcBorders>
          </w:tcPr>
          <w:p>
            <w:pPr>
              <w:pStyle w:val="TableParagraph"/>
              <w:spacing w:line="183" w:lineRule="exact"/>
              <w:ind w:left="110"/>
              <w:rPr>
                <w:b/>
                <w:sz w:val="16"/>
              </w:rPr>
            </w:pPr>
            <w:r>
              <w:rPr>
                <w:b/>
                <w:spacing w:val="-4"/>
                <w:sz w:val="16"/>
              </w:rPr>
              <w:t>Rep/</w:t>
            </w:r>
          </w:p>
          <w:p>
            <w:pPr>
              <w:pStyle w:val="TableParagraph"/>
              <w:spacing w:before="27"/>
              <w:ind w:left="110"/>
              <w:rPr>
                <w:b/>
                <w:sz w:val="16"/>
              </w:rPr>
            </w:pPr>
            <w:r>
              <w:rPr>
                <w:b/>
                <w:spacing w:val="-5"/>
                <w:sz w:val="16"/>
              </w:rPr>
              <w:t>set</w:t>
            </w:r>
          </w:p>
        </w:tc>
        <w:tc>
          <w:tcPr>
            <w:tcW w:w="541" w:type="dxa"/>
          </w:tcPr>
          <w:p>
            <w:pPr>
              <w:pStyle w:val="TableParagraph"/>
              <w:spacing w:line="183" w:lineRule="exact"/>
              <w:ind w:left="47" w:right="52"/>
              <w:jc w:val="center"/>
              <w:rPr>
                <w:b/>
                <w:sz w:val="16"/>
              </w:rPr>
            </w:pPr>
            <w:r>
              <w:rPr>
                <w:b/>
                <w:spacing w:val="-4"/>
                <w:sz w:val="16"/>
              </w:rPr>
              <w:t>Rest</w:t>
            </w:r>
          </w:p>
        </w:tc>
        <w:tc>
          <w:tcPr>
            <w:tcW w:w="902" w:type="dxa"/>
            <w:tcBorders>
              <w:right w:val="single" w:sz="4" w:space="0" w:color="000000"/>
            </w:tcBorders>
          </w:tcPr>
          <w:p>
            <w:pPr>
              <w:pStyle w:val="TableParagraph"/>
              <w:spacing w:before="26"/>
              <w:rPr>
                <w:b/>
                <w:sz w:val="16"/>
              </w:rPr>
            </w:pPr>
          </w:p>
          <w:p>
            <w:pPr>
              <w:pStyle w:val="TableParagraph"/>
              <w:ind w:left="104"/>
              <w:rPr>
                <w:b/>
                <w:sz w:val="16"/>
              </w:rPr>
            </w:pPr>
            <w:r>
              <w:rPr>
                <w:b/>
                <w:spacing w:val="-2"/>
                <w:sz w:val="16"/>
              </w:rPr>
              <w:t>Duration</w:t>
            </w:r>
          </w:p>
        </w:tc>
        <w:tc>
          <w:tcPr>
            <w:tcW w:w="1173" w:type="dxa"/>
            <w:tcBorders>
              <w:left w:val="single" w:sz="4" w:space="0" w:color="000000"/>
            </w:tcBorders>
          </w:tcPr>
          <w:p>
            <w:pPr>
              <w:pStyle w:val="TableParagraph"/>
              <w:spacing w:line="183" w:lineRule="exact"/>
              <w:ind w:left="107"/>
              <w:rPr>
                <w:b/>
                <w:sz w:val="16"/>
              </w:rPr>
            </w:pPr>
            <w:r>
              <w:rPr>
                <w:b/>
                <w:spacing w:val="-2"/>
                <w:sz w:val="16"/>
              </w:rPr>
              <w:t>Exercise</w:t>
            </w:r>
          </w:p>
          <w:p>
            <w:pPr>
              <w:pStyle w:val="TableParagraph"/>
              <w:spacing w:before="27"/>
              <w:ind w:left="107"/>
              <w:rPr>
                <w:b/>
                <w:sz w:val="16"/>
              </w:rPr>
            </w:pPr>
            <w:r>
              <w:rPr>
                <w:b/>
                <w:spacing w:val="-2"/>
                <w:sz w:val="16"/>
              </w:rPr>
              <w:t>intensity</w:t>
            </w:r>
          </w:p>
        </w:tc>
      </w:tr>
      <w:tr>
        <w:trPr>
          <w:trHeight w:val="433"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
              <w:rPr>
                <w:b/>
                <w:sz w:val="16"/>
              </w:rPr>
            </w:pPr>
          </w:p>
          <w:p>
            <w:pPr>
              <w:pStyle w:val="TableParagraph"/>
              <w:ind w:left="107"/>
              <w:rPr>
                <w:b/>
                <w:sz w:val="16"/>
              </w:rPr>
            </w:pPr>
            <w:r>
              <w:rPr>
                <w:b/>
                <w:sz w:val="16"/>
              </w:rPr>
              <w:t>First</w:t>
            </w:r>
            <w:r>
              <w:rPr>
                <w:b/>
                <w:spacing w:val="-3"/>
                <w:sz w:val="16"/>
              </w:rPr>
              <w:t> </w:t>
            </w:r>
            <w:r>
              <w:rPr>
                <w:b/>
                <w:spacing w:val="-4"/>
                <w:sz w:val="16"/>
              </w:rPr>
              <w:t>week</w:t>
            </w:r>
          </w:p>
        </w:tc>
        <w:tc>
          <w:tcPr>
            <w:tcW w:w="1073" w:type="dxa"/>
            <w:tcBorders>
              <w:bottom w:val="nil"/>
            </w:tcBorders>
          </w:tcPr>
          <w:p>
            <w:pPr>
              <w:pStyle w:val="TableParagraph"/>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68" w:firstLine="40"/>
              <w:rPr>
                <w:b/>
                <w:sz w:val="16"/>
              </w:rPr>
            </w:pPr>
            <w:r>
              <w:rPr>
                <w:b/>
                <w:sz w:val="16"/>
              </w:rPr>
              <w:t>To develop</w:t>
            </w:r>
            <w:r>
              <w:rPr>
                <w:b/>
                <w:spacing w:val="40"/>
                <w:sz w:val="16"/>
              </w:rPr>
              <w:t> </w:t>
            </w:r>
            <w:r>
              <w:rPr>
                <w:b/>
                <w:sz w:val="16"/>
              </w:rPr>
              <w:t>physical</w:t>
            </w:r>
            <w:r>
              <w:rPr>
                <w:b/>
                <w:spacing w:val="-10"/>
                <w:sz w:val="16"/>
              </w:rPr>
              <w:t> </w:t>
            </w:r>
            <w:r>
              <w:rPr>
                <w:b/>
                <w:sz w:val="16"/>
              </w:rPr>
              <w:t>fitness</w:t>
            </w:r>
          </w:p>
        </w:tc>
        <w:tc>
          <w:tcPr>
            <w:tcW w:w="2881" w:type="dxa"/>
            <w:tcBorders>
              <w:bottom w:val="nil"/>
            </w:tcBorders>
          </w:tcPr>
          <w:p>
            <w:pPr>
              <w:pStyle w:val="TableParagraph"/>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15</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spacing w:line="480" w:lineRule="auto"/>
              <w:ind w:left="105" w:right="149"/>
              <w:jc w:val="both"/>
              <w:rPr>
                <w:b/>
                <w:sz w:val="16"/>
              </w:rPr>
            </w:pPr>
            <w:r>
              <w:rPr>
                <w:b/>
                <w:spacing w:val="-4"/>
                <w:sz w:val="16"/>
              </w:rPr>
              <w:t>min</w:t>
            </w:r>
            <w:r>
              <w:rPr>
                <w:b/>
                <w:spacing w:val="40"/>
                <w:sz w:val="16"/>
              </w:rPr>
              <w:t> </w:t>
            </w:r>
            <w:r>
              <w:rPr>
                <w:b/>
                <w:spacing w:val="-4"/>
                <w:sz w:val="16"/>
              </w:rPr>
              <w:t>1mi</w:t>
            </w:r>
            <w:r>
              <w:rPr>
                <w:b/>
                <w:spacing w:val="40"/>
                <w:sz w:val="16"/>
              </w:rPr>
              <w:t> </w:t>
            </w:r>
            <w:r>
              <w:rPr>
                <w:b/>
                <w:spacing w:val="-5"/>
                <w:sz w:val="16"/>
              </w:rPr>
              <w:t>5mi</w:t>
            </w:r>
          </w:p>
          <w:p>
            <w:pPr>
              <w:pStyle w:val="TableParagraph"/>
              <w:ind w:left="105"/>
              <w:rPr>
                <w:b/>
                <w:sz w:val="16"/>
              </w:rPr>
            </w:pPr>
            <w:r>
              <w:rPr>
                <w:b/>
                <w:spacing w:val="-5"/>
                <w:sz w:val="16"/>
              </w:rPr>
              <w:t>4mi</w:t>
            </w:r>
          </w:p>
        </w:tc>
        <w:tc>
          <w:tcPr>
            <w:tcW w:w="902"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173" w:type="dxa"/>
            <w:vMerge w:val="restart"/>
            <w:tcBorders>
              <w:left w:val="single" w:sz="4" w:space="0" w:color="000000"/>
            </w:tcBorders>
          </w:tcPr>
          <w:p>
            <w:pPr>
              <w:pStyle w:val="TableParagraph"/>
              <w:spacing w:before="181"/>
              <w:ind w:left="107" w:right="351"/>
              <w:rPr>
                <w:b/>
                <w:sz w:val="16"/>
              </w:rPr>
            </w:pPr>
            <w:r>
              <w:rPr>
                <w:b/>
                <w:spacing w:val="-2"/>
                <w:sz w:val="16"/>
              </w:rPr>
              <w:t>55%-69%</w:t>
            </w:r>
            <w:r>
              <w:rPr>
                <w:b/>
                <w:spacing w:val="40"/>
                <w:sz w:val="16"/>
              </w:rPr>
              <w:t> </w:t>
            </w:r>
            <w:r>
              <w:rPr>
                <w:b/>
                <w:spacing w:val="-4"/>
                <w:sz w:val="16"/>
              </w:rPr>
              <w:t>MHR</w:t>
            </w:r>
          </w:p>
          <w:p>
            <w:pPr>
              <w:pStyle w:val="TableParagraph"/>
              <w:spacing w:before="2"/>
              <w:ind w:left="107"/>
              <w:rPr>
                <w:b/>
                <w:sz w:val="16"/>
              </w:rPr>
            </w:pPr>
            <w:r>
              <w:rPr>
                <w:b/>
                <w:spacing w:val="-2"/>
                <w:sz w:val="16"/>
              </w:rPr>
              <w:t>(Moderate)</w:t>
            </w:r>
          </w:p>
        </w:tc>
      </w:tr>
      <w:tr>
        <w:trPr>
          <w:trHeight w:val="341" w:hRule="atLeast"/>
        </w:trPr>
        <w:tc>
          <w:tcPr>
            <w:tcW w:w="1179" w:type="dxa"/>
            <w:vMerge/>
            <w:tcBorders>
              <w:top w:val="nil"/>
            </w:tcBorders>
          </w:tcPr>
          <w:p>
            <w:pPr>
              <w:rPr>
                <w:sz w:val="2"/>
                <w:szCs w:val="2"/>
              </w:rPr>
            </w:pPr>
          </w:p>
        </w:tc>
        <w:tc>
          <w:tcPr>
            <w:tcW w:w="1073" w:type="dxa"/>
            <w:vMerge w:val="restart"/>
            <w:tcBorders>
              <w:top w:val="nil"/>
              <w:bottom w:val="nil"/>
            </w:tcBorders>
          </w:tcPr>
          <w:p>
            <w:pPr>
              <w:pStyle w:val="TableParagraph"/>
              <w:spacing w:before="61"/>
              <w:ind w:left="100" w:right="141"/>
              <w:rPr>
                <w:b/>
                <w:sz w:val="16"/>
              </w:rPr>
            </w:pPr>
            <w:r>
              <w:rPr>
                <w:b/>
                <w:spacing w:val="-2"/>
                <w:sz w:val="16"/>
              </w:rPr>
              <w:t>Friday(4:30</w:t>
            </w:r>
            <w:r>
              <w:rPr>
                <w:b/>
                <w:spacing w:val="40"/>
                <w:sz w:val="16"/>
              </w:rPr>
              <w:t> </w:t>
            </w:r>
            <w:r>
              <w:rPr>
                <w:b/>
                <w:spacing w:val="-2"/>
                <w:sz w:val="16"/>
              </w:rPr>
              <w:t>PM-5:30)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before="61"/>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before="61"/>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81" w:hRule="atLeast"/>
        </w:trPr>
        <w:tc>
          <w:tcPr>
            <w:tcW w:w="1179" w:type="dxa"/>
            <w:vMerge/>
            <w:tcBorders>
              <w:top w:val="nil"/>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2" w:lineRule="exact" w:before="89"/>
              <w:ind w:left="106"/>
              <w:rPr>
                <w:b/>
                <w:sz w:val="16"/>
              </w:rPr>
            </w:pPr>
            <w:r>
              <w:rPr>
                <w:b/>
                <w:spacing w:val="-4"/>
                <w:sz w:val="16"/>
              </w:rPr>
              <w:t>Push</w:t>
            </w:r>
          </w:p>
        </w:tc>
        <w:tc>
          <w:tcPr>
            <w:tcW w:w="706" w:type="dxa"/>
            <w:tcBorders>
              <w:top w:val="nil"/>
              <w:bottom w:val="nil"/>
              <w:right w:val="single" w:sz="4" w:space="0" w:color="000000"/>
            </w:tcBorders>
          </w:tcPr>
          <w:p>
            <w:pPr>
              <w:pStyle w:val="TableParagraph"/>
              <w:spacing w:line="172" w:lineRule="exact" w:before="89"/>
              <w:ind w:left="106"/>
              <w:rPr>
                <w:b/>
                <w:sz w:val="16"/>
              </w:rPr>
            </w:pPr>
            <w:r>
              <w:rPr>
                <w:b/>
                <w:spacing w:val="-10"/>
                <w:sz w:val="16"/>
              </w:rPr>
              <w:t>1</w:t>
            </w:r>
          </w:p>
        </w:tc>
        <w:tc>
          <w:tcPr>
            <w:tcW w:w="555" w:type="dxa"/>
            <w:tcBorders>
              <w:top w:val="nil"/>
              <w:left w:val="single" w:sz="4" w:space="0" w:color="000000"/>
              <w:bottom w:val="nil"/>
            </w:tcBorders>
          </w:tcPr>
          <w:p>
            <w:pPr>
              <w:pStyle w:val="TableParagraph"/>
              <w:spacing w:line="172" w:lineRule="exact" w:before="89"/>
              <w:ind w:left="110"/>
              <w:rPr>
                <w:b/>
                <w:sz w:val="16"/>
              </w:rPr>
            </w:pPr>
            <w:r>
              <w:rPr>
                <w:b/>
                <w:spacing w:val="-5"/>
                <w:sz w:val="16"/>
              </w:rPr>
              <w:t>5x3</w:t>
            </w: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194"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3" w:lineRule="exact" w:before="1"/>
              <w:ind w:left="106"/>
              <w:rPr>
                <w:b/>
                <w:sz w:val="16"/>
              </w:rPr>
            </w:pPr>
            <w:r>
              <w:rPr>
                <w:b/>
                <w:sz w:val="16"/>
              </w:rPr>
              <w:t>Mini</w:t>
            </w:r>
            <w:r>
              <w:rPr>
                <w:b/>
                <w:spacing w:val="-8"/>
                <w:sz w:val="16"/>
              </w:rPr>
              <w:t> </w:t>
            </w:r>
            <w:r>
              <w:rPr>
                <w:b/>
                <w:sz w:val="16"/>
              </w:rPr>
              <w:t>football</w:t>
            </w:r>
            <w:r>
              <w:rPr>
                <w:b/>
                <w:spacing w:val="-3"/>
                <w:sz w:val="16"/>
              </w:rPr>
              <w:t> </w:t>
            </w:r>
            <w:r>
              <w:rPr>
                <w:b/>
                <w:spacing w:val="-2"/>
                <w:sz w:val="16"/>
              </w:rPr>
              <w:t>match</w:t>
            </w:r>
          </w:p>
        </w:tc>
        <w:tc>
          <w:tcPr>
            <w:tcW w:w="706" w:type="dxa"/>
            <w:tcBorders>
              <w:top w:val="nil"/>
              <w:bottom w:val="nil"/>
              <w:right w:val="single" w:sz="4" w:space="0" w:color="000000"/>
            </w:tcBorders>
          </w:tcPr>
          <w:p>
            <w:pPr>
              <w:pStyle w:val="TableParagraph"/>
              <w:spacing w:line="173" w:lineRule="exact" w:before="1"/>
              <w:ind w:left="106"/>
              <w:rPr>
                <w:b/>
                <w:sz w:val="16"/>
              </w:rPr>
            </w:pPr>
            <w:r>
              <w:rPr>
                <w:b/>
                <w:spacing w:val="-5"/>
                <w:sz w:val="16"/>
              </w:rPr>
              <w:t>15</w:t>
            </w:r>
          </w:p>
        </w:tc>
        <w:tc>
          <w:tcPr>
            <w:tcW w:w="555" w:type="dxa"/>
            <w:tcBorders>
              <w:top w:val="nil"/>
              <w:left w:val="single" w:sz="4" w:space="0" w:color="000000"/>
              <w:bottom w:val="nil"/>
            </w:tcBorders>
          </w:tcPr>
          <w:p>
            <w:pPr>
              <w:pStyle w:val="TableParagraph"/>
              <w:spacing w:line="173" w:lineRule="exact" w:before="1"/>
              <w:ind w:left="110"/>
              <w:rPr>
                <w:b/>
                <w:sz w:val="16"/>
              </w:rPr>
            </w:pPr>
            <w:r>
              <w:rPr>
                <w:b/>
                <w:spacing w:val="-5"/>
                <w:sz w:val="16"/>
              </w:rPr>
              <w:t>5x3</w:t>
            </w: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74" w:hRule="atLeast"/>
        </w:trPr>
        <w:tc>
          <w:tcPr>
            <w:tcW w:w="1179" w:type="dxa"/>
            <w:vMerge/>
            <w:tcBorders>
              <w:top w:val="nil"/>
            </w:tcBorders>
          </w:tcPr>
          <w:p>
            <w:pPr>
              <w:rPr>
                <w:sz w:val="2"/>
                <w:szCs w:val="2"/>
              </w:rPr>
            </w:pPr>
          </w:p>
        </w:tc>
        <w:tc>
          <w:tcPr>
            <w:tcW w:w="1073" w:type="dxa"/>
            <w:tcBorders>
              <w:top w:val="nil"/>
            </w:tcBorders>
          </w:tcPr>
          <w:p>
            <w:pPr>
              <w:pStyle w:val="TableParagraph"/>
              <w:rPr>
                <w:sz w:val="16"/>
              </w:rPr>
            </w:pPr>
          </w:p>
        </w:tc>
        <w:tc>
          <w:tcPr>
            <w:tcW w:w="1441" w:type="dxa"/>
            <w:vMerge/>
            <w:tcBorders>
              <w:top w:val="nil"/>
            </w:tcBorders>
          </w:tcPr>
          <w:p>
            <w:pPr>
              <w:rPr>
                <w:sz w:val="2"/>
                <w:szCs w:val="2"/>
              </w:rPr>
            </w:pPr>
          </w:p>
        </w:tc>
        <w:tc>
          <w:tcPr>
            <w:tcW w:w="2881" w:type="dxa"/>
            <w:tcBorders>
              <w:top w:val="nil"/>
            </w:tcBorders>
          </w:tcPr>
          <w:p>
            <w:pPr>
              <w:pStyle w:val="TableParagraph"/>
              <w:spacing w:before="3"/>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before="3"/>
              <w:ind w:left="106"/>
              <w:rPr>
                <w:b/>
                <w:sz w:val="16"/>
              </w:rPr>
            </w:pPr>
            <w:r>
              <w:rPr>
                <w:b/>
                <w:spacing w:val="-10"/>
                <w:sz w:val="16"/>
              </w:rPr>
              <w:t>9</w:t>
            </w:r>
          </w:p>
        </w:tc>
        <w:tc>
          <w:tcPr>
            <w:tcW w:w="555" w:type="dxa"/>
            <w:tcBorders>
              <w:top w:val="nil"/>
              <w:left w:val="single" w:sz="4" w:space="0" w:color="000000"/>
            </w:tcBorders>
          </w:tcPr>
          <w:p>
            <w:pPr>
              <w:pStyle w:val="TableParagraph"/>
              <w:rPr>
                <w:sz w:val="16"/>
              </w:rPr>
            </w:pP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368"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0"/>
              <w:rPr>
                <w:b/>
                <w:sz w:val="16"/>
              </w:rPr>
            </w:pPr>
          </w:p>
          <w:p>
            <w:pPr>
              <w:pStyle w:val="TableParagraph"/>
              <w:ind w:left="107"/>
              <w:rPr>
                <w:b/>
                <w:sz w:val="16"/>
              </w:rPr>
            </w:pPr>
            <w:r>
              <w:rPr>
                <w:b/>
                <w:sz w:val="16"/>
              </w:rPr>
              <w:t>Second</w:t>
            </w:r>
            <w:r>
              <w:rPr>
                <w:b/>
                <w:spacing w:val="-4"/>
                <w:sz w:val="16"/>
              </w:rPr>
              <w:t> 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z w:val="16"/>
              </w:rPr>
              <w:t>strength</w:t>
            </w:r>
            <w:r>
              <w:rPr>
                <w:b/>
                <w:spacing w:val="-10"/>
                <w:sz w:val="16"/>
              </w:rPr>
              <w:t> </w:t>
            </w:r>
            <w:r>
              <w:rPr>
                <w:b/>
                <w:sz w:val="16"/>
              </w:rPr>
              <w:t>,agility</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15</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ind w:left="105" w:right="141"/>
              <w:rPr>
                <w:b/>
                <w:sz w:val="16"/>
              </w:rPr>
            </w:pPr>
            <w:r>
              <w:rPr>
                <w:b/>
                <w:spacing w:val="-4"/>
                <w:sz w:val="16"/>
              </w:rPr>
              <w:t>min</w:t>
            </w:r>
            <w:r>
              <w:rPr>
                <w:b/>
                <w:spacing w:val="40"/>
                <w:sz w:val="16"/>
              </w:rPr>
              <w:t> </w:t>
            </w:r>
            <w:r>
              <w:rPr>
                <w:b/>
                <w:spacing w:val="-5"/>
                <w:sz w:val="16"/>
              </w:rPr>
              <w:t>1mi</w:t>
            </w:r>
          </w:p>
          <w:p>
            <w:pPr>
              <w:pStyle w:val="TableParagraph"/>
              <w:rPr>
                <w:b/>
                <w:sz w:val="16"/>
              </w:rPr>
            </w:pPr>
          </w:p>
          <w:p>
            <w:pPr>
              <w:pStyle w:val="TableParagraph"/>
              <w:rPr>
                <w:b/>
                <w:sz w:val="16"/>
              </w:rPr>
            </w:pPr>
          </w:p>
          <w:p>
            <w:pPr>
              <w:pStyle w:val="TableParagraph"/>
              <w:ind w:left="105" w:right="150"/>
              <w:rPr>
                <w:b/>
                <w:sz w:val="16"/>
              </w:rPr>
            </w:pPr>
            <w:r>
              <w:rPr>
                <w:b/>
                <w:spacing w:val="-4"/>
                <w:sz w:val="16"/>
              </w:rPr>
              <w:t>5mi</w:t>
            </w:r>
            <w:r>
              <w:rPr>
                <w:b/>
                <w:spacing w:val="40"/>
                <w:sz w:val="16"/>
              </w:rPr>
              <w:t> </w:t>
            </w:r>
            <w:r>
              <w:rPr>
                <w:b/>
                <w:spacing w:val="-5"/>
                <w:sz w:val="16"/>
              </w:rPr>
              <w:t>2mi</w:t>
            </w:r>
          </w:p>
        </w:tc>
        <w:tc>
          <w:tcPr>
            <w:tcW w:w="902"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173" w:type="dxa"/>
            <w:vMerge w:val="restart"/>
            <w:tcBorders>
              <w:left w:val="single" w:sz="4" w:space="0" w:color="000000"/>
            </w:tcBorders>
          </w:tcPr>
          <w:p>
            <w:pPr>
              <w:pStyle w:val="TableParagraph"/>
              <w:spacing w:before="181"/>
              <w:ind w:left="107" w:right="351"/>
              <w:rPr>
                <w:b/>
                <w:sz w:val="16"/>
              </w:rPr>
            </w:pPr>
            <w:r>
              <w:rPr>
                <w:b/>
                <w:spacing w:val="-2"/>
                <w:sz w:val="16"/>
              </w:rPr>
              <w:t>55%-69%</w:t>
            </w:r>
            <w:r>
              <w:rPr>
                <w:b/>
                <w:spacing w:val="40"/>
                <w:sz w:val="16"/>
              </w:rPr>
              <w:t> </w:t>
            </w:r>
            <w:r>
              <w:rPr>
                <w:b/>
                <w:spacing w:val="-4"/>
                <w:sz w:val="16"/>
              </w:rPr>
              <w:t>MHR</w:t>
            </w:r>
          </w:p>
          <w:p>
            <w:pPr>
              <w:pStyle w:val="TableParagraph"/>
              <w:spacing w:before="2"/>
              <w:ind w:left="107"/>
              <w:rPr>
                <w:b/>
                <w:sz w:val="16"/>
              </w:rPr>
            </w:pPr>
            <w:r>
              <w:rPr>
                <w:b/>
                <w:spacing w:val="-2"/>
                <w:sz w:val="16"/>
              </w:rPr>
              <w:t>(Moderate)</w:t>
            </w:r>
          </w:p>
        </w:tc>
      </w:tr>
      <w:tr>
        <w:trPr>
          <w:trHeight w:val="190"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0" w:lineRule="exact"/>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0"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0"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2"/>
              </w:rPr>
            </w:pP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82" w:hRule="atLeast"/>
        </w:trPr>
        <w:tc>
          <w:tcPr>
            <w:tcW w:w="1179" w:type="dxa"/>
            <w:vMerge/>
            <w:tcBorders>
              <w:top w:val="nil"/>
            </w:tcBorders>
          </w:tcPr>
          <w:p>
            <w:pPr>
              <w:rPr>
                <w:sz w:val="2"/>
                <w:szCs w:val="2"/>
              </w:rPr>
            </w:pPr>
          </w:p>
        </w:tc>
        <w:tc>
          <w:tcPr>
            <w:tcW w:w="1073" w:type="dxa"/>
            <w:vMerge w:val="restart"/>
            <w:tcBorders>
              <w:top w:val="nil"/>
              <w:bottom w:val="nil"/>
            </w:tcBorders>
          </w:tcPr>
          <w:p>
            <w:pPr>
              <w:pStyle w:val="TableParagraph"/>
              <w:spacing w:before="3"/>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before="3"/>
              <w:ind w:left="106"/>
              <w:rPr>
                <w:b/>
                <w:sz w:val="16"/>
              </w:rPr>
            </w:pPr>
            <w:r>
              <w:rPr>
                <w:b/>
                <w:sz w:val="16"/>
              </w:rPr>
              <w:t>Sit</w:t>
            </w:r>
            <w:r>
              <w:rPr>
                <w:b/>
                <w:spacing w:val="37"/>
                <w:sz w:val="16"/>
              </w:rPr>
              <w:t> </w:t>
            </w:r>
            <w:r>
              <w:rPr>
                <w:b/>
                <w:sz w:val="16"/>
              </w:rPr>
              <w:t>and</w:t>
            </w:r>
            <w:r>
              <w:rPr>
                <w:b/>
                <w:spacing w:val="39"/>
                <w:sz w:val="16"/>
              </w:rPr>
              <w:t> </w:t>
            </w:r>
            <w:r>
              <w:rPr>
                <w:b/>
                <w:spacing w:val="-4"/>
                <w:sz w:val="16"/>
              </w:rPr>
              <w:t>reach</w:t>
            </w:r>
          </w:p>
        </w:tc>
        <w:tc>
          <w:tcPr>
            <w:tcW w:w="706" w:type="dxa"/>
            <w:tcBorders>
              <w:top w:val="nil"/>
              <w:bottom w:val="nil"/>
              <w:right w:val="single" w:sz="4" w:space="0" w:color="000000"/>
            </w:tcBorders>
          </w:tcPr>
          <w:p>
            <w:pPr>
              <w:pStyle w:val="TableParagraph"/>
              <w:spacing w:before="3"/>
              <w:ind w:left="106"/>
              <w:rPr>
                <w:b/>
                <w:sz w:val="16"/>
              </w:rPr>
            </w:pPr>
            <w:r>
              <w:rPr>
                <w:b/>
                <w:spacing w:val="-10"/>
                <w:sz w:val="16"/>
              </w:rPr>
              <w:t>1</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76" w:hRule="atLeast"/>
        </w:trPr>
        <w:tc>
          <w:tcPr>
            <w:tcW w:w="1179" w:type="dxa"/>
            <w:vMerge/>
            <w:tcBorders>
              <w:top w:val="nil"/>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67" w:lineRule="exact" w:before="89"/>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line="167" w:lineRule="exact" w:before="89"/>
              <w:ind w:left="106"/>
              <w:rPr>
                <w:b/>
                <w:sz w:val="16"/>
              </w:rPr>
            </w:pPr>
            <w:r>
              <w:rPr>
                <w:b/>
                <w:spacing w:val="-5"/>
                <w:sz w:val="16"/>
              </w:rPr>
              <w:t>15</w:t>
            </w:r>
          </w:p>
        </w:tc>
        <w:tc>
          <w:tcPr>
            <w:tcW w:w="555" w:type="dxa"/>
            <w:tcBorders>
              <w:top w:val="nil"/>
              <w:left w:val="single" w:sz="4" w:space="0" w:color="000000"/>
              <w:bottom w:val="nil"/>
            </w:tcBorders>
          </w:tcPr>
          <w:p>
            <w:pPr>
              <w:pStyle w:val="TableParagraph"/>
              <w:spacing w:line="167" w:lineRule="exact" w:before="89"/>
              <w:ind w:left="110"/>
              <w:rPr>
                <w:b/>
                <w:sz w:val="16"/>
              </w:rPr>
            </w:pPr>
            <w:r>
              <w:rPr>
                <w:b/>
                <w:spacing w:val="-5"/>
                <w:sz w:val="16"/>
              </w:rPr>
              <w:t>4x3</w:t>
            </w: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22" w:hRule="atLeast"/>
        </w:trPr>
        <w:tc>
          <w:tcPr>
            <w:tcW w:w="1179" w:type="dxa"/>
            <w:vMerge/>
            <w:tcBorders>
              <w:top w:val="nil"/>
            </w:tcBorders>
          </w:tcPr>
          <w:p>
            <w:pPr>
              <w:rPr>
                <w:sz w:val="2"/>
                <w:szCs w:val="2"/>
              </w:rPr>
            </w:pPr>
          </w:p>
        </w:tc>
        <w:tc>
          <w:tcPr>
            <w:tcW w:w="1073" w:type="dxa"/>
            <w:tcBorders>
              <w:top w:val="nil"/>
            </w:tcBorders>
          </w:tcPr>
          <w:p>
            <w:pPr>
              <w:pStyle w:val="TableParagraph"/>
              <w:rPr>
                <w:sz w:val="14"/>
              </w:rPr>
            </w:pPr>
          </w:p>
        </w:tc>
        <w:tc>
          <w:tcPr>
            <w:tcW w:w="1441" w:type="dxa"/>
            <w:vMerge/>
            <w:tcBorders>
              <w:top w:val="nil"/>
            </w:tcBorders>
          </w:tcPr>
          <w:p>
            <w:pPr>
              <w:rPr>
                <w:sz w:val="2"/>
                <w:szCs w:val="2"/>
              </w:rPr>
            </w:pPr>
          </w:p>
        </w:tc>
        <w:tc>
          <w:tcPr>
            <w:tcW w:w="2881" w:type="dxa"/>
            <w:tcBorders>
              <w:top w:val="nil"/>
            </w:tcBorders>
          </w:tcPr>
          <w:p>
            <w:pPr>
              <w:pStyle w:val="TableParagraph"/>
              <w:spacing w:line="181"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right w:val="single" w:sz="4" w:space="0" w:color="000000"/>
            </w:tcBorders>
          </w:tcPr>
          <w:p>
            <w:pPr>
              <w:pStyle w:val="TableParagraph"/>
              <w:spacing w:line="181" w:lineRule="exact"/>
              <w:ind w:left="106"/>
              <w:rPr>
                <w:b/>
                <w:sz w:val="16"/>
              </w:rPr>
            </w:pPr>
            <w:r>
              <w:rPr>
                <w:b/>
                <w:spacing w:val="-10"/>
                <w:sz w:val="16"/>
              </w:rPr>
              <w:t>9</w:t>
            </w:r>
          </w:p>
        </w:tc>
        <w:tc>
          <w:tcPr>
            <w:tcW w:w="555" w:type="dxa"/>
            <w:tcBorders>
              <w:top w:val="nil"/>
              <w:left w:val="single" w:sz="4" w:space="0" w:color="000000"/>
            </w:tcBorders>
          </w:tcPr>
          <w:p>
            <w:pPr>
              <w:pStyle w:val="TableParagraph"/>
              <w:spacing w:line="181" w:lineRule="exact"/>
              <w:ind w:left="110"/>
              <w:rPr>
                <w:b/>
                <w:sz w:val="16"/>
              </w:rPr>
            </w:pPr>
            <w:r>
              <w:rPr>
                <w:b/>
                <w:spacing w:val="-5"/>
                <w:sz w:val="16"/>
              </w:rPr>
              <w:t>4x3</w:t>
            </w:r>
          </w:p>
        </w:tc>
        <w:tc>
          <w:tcPr>
            <w:tcW w:w="541" w:type="dxa"/>
            <w:vMerge/>
            <w:tcBorders>
              <w:top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363" w:hRule="atLeast"/>
        </w:trPr>
        <w:tc>
          <w:tcPr>
            <w:tcW w:w="1179" w:type="dxa"/>
            <w:vMerge w:val="restart"/>
            <w:tcBorders>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0"/>
              <w:rPr>
                <w:b/>
                <w:sz w:val="16"/>
              </w:rPr>
            </w:pPr>
          </w:p>
          <w:p>
            <w:pPr>
              <w:pStyle w:val="TableParagraph"/>
              <w:ind w:left="107"/>
              <w:rPr>
                <w:b/>
                <w:sz w:val="16"/>
              </w:rPr>
            </w:pPr>
            <w:r>
              <w:rPr>
                <w:b/>
                <w:sz w:val="16"/>
              </w:rPr>
              <w:t>Third</w:t>
            </w:r>
            <w:r>
              <w:rPr>
                <w:b/>
                <w:spacing w:val="-4"/>
                <w:sz w:val="16"/>
              </w:rPr>
              <w:t> 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Borders>
              <w:bottom w:val="single" w:sz="4" w:space="0" w:color="000000"/>
            </w:tcBorders>
          </w:tcPr>
          <w:p>
            <w:pPr>
              <w:pStyle w:val="TableParagraph"/>
              <w:ind w:left="107" w:right="85"/>
              <w:jc w:val="both"/>
              <w:rPr>
                <w:b/>
                <w:sz w:val="16"/>
              </w:rPr>
            </w:pPr>
            <w:r>
              <w:rPr>
                <w:b/>
                <w:sz w:val="16"/>
              </w:rPr>
              <w:t>To</w:t>
            </w:r>
            <w:r>
              <w:rPr>
                <w:b/>
                <w:spacing w:val="-10"/>
                <w:sz w:val="16"/>
              </w:rPr>
              <w:t> </w:t>
            </w:r>
            <w:r>
              <w:rPr>
                <w:b/>
                <w:sz w:val="16"/>
              </w:rPr>
              <w:t>improve</w:t>
            </w:r>
            <w:r>
              <w:rPr>
                <w:b/>
                <w:spacing w:val="-10"/>
                <w:sz w:val="16"/>
              </w:rPr>
              <w:t> </w:t>
            </w:r>
            <w:r>
              <w:rPr>
                <w:b/>
                <w:sz w:val="16"/>
              </w:rPr>
              <w:t>speed</w:t>
            </w:r>
            <w:r>
              <w:rPr>
                <w:b/>
                <w:spacing w:val="40"/>
                <w:sz w:val="16"/>
              </w:rPr>
              <w:t> </w:t>
            </w:r>
            <w:r>
              <w:rPr>
                <w:b/>
                <w:sz w:val="16"/>
              </w:rPr>
              <w:t>endurance </w:t>
            </w:r>
            <w:r>
              <w:rPr>
                <w:b/>
                <w:sz w:val="16"/>
              </w:rPr>
              <w:t>and</w:t>
            </w:r>
            <w:r>
              <w:rPr>
                <w:b/>
                <w:spacing w:val="40"/>
                <w:sz w:val="16"/>
              </w:rPr>
              <w:t> </w:t>
            </w:r>
            <w:r>
              <w:rPr>
                <w:b/>
                <w:sz w:val="16"/>
              </w:rPr>
              <w:t>agility</w:t>
            </w:r>
            <w:r>
              <w:rPr>
                <w:b/>
                <w:spacing w:val="-3"/>
                <w:sz w:val="16"/>
              </w:rPr>
              <w:t> </w:t>
            </w:r>
            <w:r>
              <w:rPr>
                <w:b/>
                <w:sz w:val="16"/>
              </w:rPr>
              <w:t>exercise</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10</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2" w:lineRule="exact"/>
              <w:ind w:left="145"/>
              <w:rPr>
                <w:b/>
                <w:sz w:val="16"/>
              </w:rPr>
            </w:pPr>
            <w:r>
              <w:rPr>
                <w:b/>
                <w:spacing w:val="-5"/>
                <w:sz w:val="16"/>
              </w:rPr>
              <w:t>10</w:t>
            </w:r>
          </w:p>
          <w:p>
            <w:pPr>
              <w:pStyle w:val="TableParagraph"/>
              <w:spacing w:line="162" w:lineRule="exact"/>
              <w:ind w:left="105"/>
              <w:rPr>
                <w:b/>
                <w:sz w:val="16"/>
              </w:rPr>
            </w:pPr>
            <w:r>
              <w:rPr>
                <w:b/>
                <w:spacing w:val="-5"/>
                <w:sz w:val="16"/>
              </w:rPr>
              <w:t>min</w:t>
            </w:r>
          </w:p>
        </w:tc>
        <w:tc>
          <w:tcPr>
            <w:tcW w:w="902" w:type="dxa"/>
            <w:vMerge w:val="restart"/>
            <w:tcBorders>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173" w:type="dxa"/>
            <w:vMerge w:val="restart"/>
            <w:tcBorders>
              <w:left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81"/>
              <w:rPr>
                <w:b/>
                <w:sz w:val="16"/>
              </w:rPr>
            </w:pPr>
          </w:p>
          <w:p>
            <w:pPr>
              <w:pStyle w:val="TableParagraph"/>
              <w:ind w:left="107"/>
              <w:rPr>
                <w:b/>
                <w:sz w:val="16"/>
              </w:rPr>
            </w:pPr>
            <w:r>
              <w:rPr>
                <w:b/>
                <w:spacing w:val="-2"/>
                <w:sz w:val="16"/>
              </w:rPr>
              <w:t>55%-</w:t>
            </w:r>
            <w:r>
              <w:rPr>
                <w:b/>
                <w:spacing w:val="-5"/>
                <w:sz w:val="16"/>
              </w:rPr>
              <w:t>69%</w:t>
            </w:r>
          </w:p>
          <w:p>
            <w:pPr>
              <w:pStyle w:val="TableParagraph"/>
              <w:spacing w:before="1"/>
              <w:ind w:left="107"/>
              <w:rPr>
                <w:b/>
                <w:sz w:val="16"/>
              </w:rPr>
            </w:pPr>
            <w:r>
              <w:rPr>
                <w:b/>
                <w:spacing w:val="-2"/>
                <w:sz w:val="16"/>
              </w:rPr>
              <w:t>MHR(Moder</w:t>
            </w:r>
            <w:r>
              <w:rPr>
                <w:b/>
                <w:spacing w:val="40"/>
                <w:sz w:val="16"/>
              </w:rPr>
              <w:t> </w:t>
            </w:r>
            <w:r>
              <w:rPr>
                <w:b/>
                <w:spacing w:val="-4"/>
                <w:sz w:val="16"/>
              </w:rPr>
              <w:t>ate)</w:t>
            </w:r>
          </w:p>
        </w:tc>
      </w:tr>
      <w:tr>
        <w:trPr>
          <w:trHeight w:val="266"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ind w:left="100" w:right="141"/>
              <w:rPr>
                <w:b/>
                <w:sz w:val="16"/>
              </w:rPr>
            </w:pPr>
            <w:r>
              <w:rPr>
                <w:b/>
                <w:spacing w:val="-2"/>
                <w:sz w:val="16"/>
              </w:rPr>
              <w:t>Friday(4:30</w:t>
            </w:r>
            <w:r>
              <w:rPr>
                <w:b/>
                <w:spacing w:val="40"/>
                <w:sz w:val="16"/>
              </w:rPr>
              <w:t> </w:t>
            </w:r>
            <w:r>
              <w:rPr>
                <w:b/>
                <w:spacing w:val="-2"/>
                <w:sz w:val="16"/>
              </w:rPr>
              <w:t>PM-5:30)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rPr>
                <w:sz w:val="16"/>
              </w:rPr>
            </w:pP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449"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83"/>
              <w:ind w:left="106"/>
              <w:rPr>
                <w:b/>
                <w:sz w:val="16"/>
              </w:rPr>
            </w:pPr>
            <w:r>
              <w:rPr>
                <w:b/>
                <w:sz w:val="16"/>
              </w:rPr>
              <w:t>Mini</w:t>
            </w:r>
            <w:r>
              <w:rPr>
                <w:b/>
                <w:spacing w:val="-8"/>
                <w:sz w:val="16"/>
              </w:rPr>
              <w:t> </w:t>
            </w:r>
            <w:r>
              <w:rPr>
                <w:b/>
                <w:sz w:val="16"/>
              </w:rPr>
              <w:t>football</w:t>
            </w:r>
            <w:r>
              <w:rPr>
                <w:b/>
                <w:spacing w:val="-5"/>
                <w:sz w:val="16"/>
              </w:rPr>
              <w:t> </w:t>
            </w:r>
            <w:r>
              <w:rPr>
                <w:b/>
                <w:spacing w:val="-4"/>
                <w:sz w:val="16"/>
              </w:rPr>
              <w:t>game</w:t>
            </w:r>
          </w:p>
        </w:tc>
        <w:tc>
          <w:tcPr>
            <w:tcW w:w="706" w:type="dxa"/>
            <w:tcBorders>
              <w:top w:val="nil"/>
              <w:bottom w:val="nil"/>
              <w:right w:val="single" w:sz="4" w:space="0" w:color="000000"/>
            </w:tcBorders>
          </w:tcPr>
          <w:p>
            <w:pPr>
              <w:pStyle w:val="TableParagraph"/>
              <w:spacing w:before="83"/>
              <w:ind w:left="106"/>
              <w:rPr>
                <w:b/>
                <w:sz w:val="16"/>
              </w:rPr>
            </w:pPr>
            <w:r>
              <w:rPr>
                <w:b/>
                <w:spacing w:val="-10"/>
                <w:sz w:val="16"/>
              </w:rPr>
              <w:t>8</w:t>
            </w:r>
          </w:p>
        </w:tc>
        <w:tc>
          <w:tcPr>
            <w:tcW w:w="555" w:type="dxa"/>
            <w:tcBorders>
              <w:top w:val="nil"/>
              <w:left w:val="single" w:sz="4" w:space="0" w:color="000000"/>
              <w:bottom w:val="nil"/>
            </w:tcBorders>
          </w:tcPr>
          <w:p>
            <w:pPr>
              <w:pStyle w:val="TableParagraph"/>
              <w:spacing w:before="83"/>
              <w:ind w:left="110"/>
              <w:rPr>
                <w:b/>
                <w:sz w:val="16"/>
              </w:rPr>
            </w:pPr>
            <w:r>
              <w:rPr>
                <w:b/>
                <w:spacing w:val="-5"/>
                <w:sz w:val="16"/>
              </w:rPr>
              <w:t>5x3</w:t>
            </w:r>
          </w:p>
        </w:tc>
        <w:tc>
          <w:tcPr>
            <w:tcW w:w="541" w:type="dxa"/>
            <w:tcBorders>
              <w:top w:val="nil"/>
              <w:bottom w:val="nil"/>
            </w:tcBorders>
          </w:tcPr>
          <w:p>
            <w:pPr>
              <w:pStyle w:val="TableParagraph"/>
              <w:spacing w:before="83"/>
              <w:ind w:left="78" w:right="52"/>
              <w:jc w:val="center"/>
              <w:rPr>
                <w:b/>
                <w:sz w:val="16"/>
              </w:rPr>
            </w:pPr>
            <w:r>
              <w:rPr>
                <w:b/>
                <w:spacing w:val="-5"/>
                <w:sz w:val="16"/>
              </w:rPr>
              <w:t>2mi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363"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before="176"/>
              <w:ind w:left="106"/>
              <w:rPr>
                <w:b/>
                <w:sz w:val="16"/>
              </w:rPr>
            </w:pPr>
            <w:r>
              <w:rPr>
                <w:b/>
                <w:sz w:val="16"/>
              </w:rPr>
              <w:t>50</w:t>
            </w:r>
            <w:r>
              <w:rPr>
                <w:b/>
                <w:spacing w:val="-1"/>
                <w:sz w:val="16"/>
              </w:rPr>
              <w:t> </w:t>
            </w:r>
            <w:r>
              <w:rPr>
                <w:b/>
                <w:sz w:val="16"/>
              </w:rPr>
              <w:t>m</w:t>
            </w:r>
            <w:r>
              <w:rPr>
                <w:b/>
                <w:spacing w:val="-4"/>
                <w:sz w:val="16"/>
              </w:rPr>
              <w:t> </w:t>
            </w:r>
            <w:r>
              <w:rPr>
                <w:b/>
                <w:spacing w:val="-2"/>
                <w:sz w:val="16"/>
              </w:rPr>
              <w:t>sprint</w:t>
            </w:r>
          </w:p>
        </w:tc>
        <w:tc>
          <w:tcPr>
            <w:tcW w:w="706" w:type="dxa"/>
            <w:tcBorders>
              <w:top w:val="nil"/>
              <w:bottom w:val="nil"/>
              <w:right w:val="single" w:sz="4" w:space="0" w:color="000000"/>
            </w:tcBorders>
          </w:tcPr>
          <w:p>
            <w:pPr>
              <w:pStyle w:val="TableParagraph"/>
              <w:spacing w:line="167" w:lineRule="exact" w:before="176"/>
              <w:ind w:left="106"/>
              <w:rPr>
                <w:b/>
                <w:sz w:val="16"/>
              </w:rPr>
            </w:pPr>
            <w:r>
              <w:rPr>
                <w:b/>
                <w:spacing w:val="-10"/>
                <w:sz w:val="16"/>
              </w:rPr>
              <w:t>8</w:t>
            </w:r>
          </w:p>
        </w:tc>
        <w:tc>
          <w:tcPr>
            <w:tcW w:w="555" w:type="dxa"/>
            <w:tcBorders>
              <w:top w:val="nil"/>
              <w:left w:val="single" w:sz="4" w:space="0" w:color="000000"/>
              <w:bottom w:val="nil"/>
            </w:tcBorders>
          </w:tcPr>
          <w:p>
            <w:pPr>
              <w:pStyle w:val="TableParagraph"/>
              <w:spacing w:line="167" w:lineRule="exact" w:before="176"/>
              <w:ind w:left="110"/>
              <w:rPr>
                <w:b/>
                <w:sz w:val="16"/>
              </w:rPr>
            </w:pPr>
            <w:r>
              <w:rPr>
                <w:b/>
                <w:spacing w:val="-5"/>
                <w:sz w:val="16"/>
              </w:rPr>
              <w:t>5x3</w:t>
            </w:r>
          </w:p>
        </w:tc>
        <w:tc>
          <w:tcPr>
            <w:tcW w:w="541" w:type="dxa"/>
            <w:tcBorders>
              <w:top w:val="nil"/>
              <w:bottom w:val="nil"/>
            </w:tcBorders>
          </w:tcPr>
          <w:p>
            <w:pPr>
              <w:pStyle w:val="TableParagraph"/>
              <w:spacing w:line="167" w:lineRule="exact" w:before="176"/>
              <w:ind w:left="26" w:right="78"/>
              <w:jc w:val="center"/>
              <w:rPr>
                <w:b/>
                <w:sz w:val="16"/>
              </w:rPr>
            </w:pPr>
            <w:r>
              <w:rPr>
                <w:b/>
                <w:spacing w:val="-5"/>
                <w:sz w:val="16"/>
              </w:rPr>
              <w:t>4mi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179"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0" w:lineRule="exact"/>
              <w:ind w:left="106"/>
              <w:rPr>
                <w:b/>
                <w:sz w:val="16"/>
              </w:rPr>
            </w:pPr>
            <w:r>
              <w:rPr>
                <w:b/>
                <w:sz w:val="16"/>
              </w:rPr>
              <w:t>Squat</w:t>
            </w:r>
            <w:r>
              <w:rPr>
                <w:b/>
                <w:spacing w:val="-4"/>
                <w:sz w:val="16"/>
              </w:rPr>
              <w:t> </w:t>
            </w:r>
            <w:r>
              <w:rPr>
                <w:b/>
                <w:spacing w:val="-5"/>
                <w:sz w:val="16"/>
              </w:rPr>
              <w:t>up</w:t>
            </w:r>
          </w:p>
        </w:tc>
        <w:tc>
          <w:tcPr>
            <w:tcW w:w="706" w:type="dxa"/>
            <w:tcBorders>
              <w:top w:val="nil"/>
              <w:bottom w:val="nil"/>
              <w:right w:val="single" w:sz="4" w:space="0" w:color="000000"/>
            </w:tcBorders>
          </w:tcPr>
          <w:p>
            <w:pPr>
              <w:pStyle w:val="TableParagraph"/>
              <w:spacing w:line="160"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rPr>
                <w:sz w:val="12"/>
              </w:rPr>
            </w:pPr>
          </w:p>
        </w:tc>
        <w:tc>
          <w:tcPr>
            <w:tcW w:w="541" w:type="dxa"/>
            <w:tcBorders>
              <w:top w:val="nil"/>
              <w:bottom w:val="nil"/>
            </w:tcBorders>
          </w:tcPr>
          <w:p>
            <w:pPr>
              <w:pStyle w:val="TableParagraph"/>
              <w:spacing w:line="160" w:lineRule="exact"/>
              <w:ind w:left="26" w:right="78"/>
              <w:jc w:val="center"/>
              <w:rPr>
                <w:b/>
                <w:sz w:val="16"/>
              </w:rPr>
            </w:pPr>
            <w:r>
              <w:rPr>
                <w:b/>
                <w:spacing w:val="-5"/>
                <w:sz w:val="16"/>
              </w:rPr>
              <w:t>2mi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362"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line="176"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bottom w:val="single" w:sz="4" w:space="0" w:color="000000"/>
              <w:right w:val="single" w:sz="4" w:space="0" w:color="000000"/>
            </w:tcBorders>
          </w:tcPr>
          <w:p>
            <w:pPr>
              <w:pStyle w:val="TableParagraph"/>
              <w:spacing w:line="176" w:lineRule="exact"/>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line="176" w:lineRule="exact"/>
              <w:ind w:left="78" w:right="52"/>
              <w:jc w:val="center"/>
              <w:rPr>
                <w:b/>
                <w:sz w:val="16"/>
              </w:rPr>
            </w:pPr>
            <w:r>
              <w:rPr>
                <w:b/>
                <w:spacing w:val="-5"/>
                <w:sz w:val="16"/>
              </w:rPr>
              <w:t>2mi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364" w:hRule="atLeast"/>
        </w:trPr>
        <w:tc>
          <w:tcPr>
            <w:tcW w:w="1179" w:type="dxa"/>
            <w:vMerge/>
            <w:tcBorders>
              <w:top w:val="nil"/>
              <w:bottom w:val="single" w:sz="4" w:space="0" w:color="000000"/>
            </w:tcBorders>
          </w:tcPr>
          <w:p>
            <w:pPr>
              <w:rPr>
                <w:sz w:val="2"/>
                <w:szCs w:val="2"/>
              </w:rPr>
            </w:pPr>
          </w:p>
        </w:tc>
        <w:tc>
          <w:tcPr>
            <w:tcW w:w="1073" w:type="dxa"/>
            <w:tcBorders>
              <w:top w:val="single" w:sz="4" w:space="0" w:color="000000"/>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Borders>
              <w:top w:val="single" w:sz="4" w:space="0" w:color="000000"/>
              <w:bottom w:val="single" w:sz="4" w:space="0" w:color="000000"/>
            </w:tcBorders>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40"/>
                <w:sz w:val="16"/>
              </w:rPr>
              <w:t> </w:t>
            </w:r>
            <w:r>
              <w:rPr>
                <w:b/>
                <w:sz w:val="16"/>
              </w:rPr>
              <w:t>strength,</w:t>
            </w:r>
            <w:r>
              <w:rPr>
                <w:b/>
                <w:spacing w:val="-10"/>
                <w:sz w:val="16"/>
              </w:rPr>
              <w:t> </w:t>
            </w:r>
            <w:r>
              <w:rPr>
                <w:b/>
                <w:sz w:val="16"/>
              </w:rPr>
              <w:t>agility</w:t>
            </w:r>
          </w:p>
        </w:tc>
        <w:tc>
          <w:tcPr>
            <w:tcW w:w="2881" w:type="dxa"/>
            <w:tcBorders>
              <w:top w:val="single" w:sz="4" w:space="0" w:color="000000"/>
              <w:bottom w:val="nil"/>
            </w:tcBorders>
          </w:tcPr>
          <w:p>
            <w:pPr>
              <w:pStyle w:val="TableParagraph"/>
              <w:spacing w:line="182" w:lineRule="exact"/>
              <w:ind w:left="106"/>
              <w:rPr>
                <w:b/>
                <w:sz w:val="16"/>
              </w:rPr>
            </w:pPr>
            <w:r>
              <w:rPr>
                <w:b/>
                <w:sz w:val="16"/>
              </w:rPr>
              <w:t>Warm</w:t>
            </w:r>
            <w:r>
              <w:rPr>
                <w:b/>
                <w:spacing w:val="19"/>
                <w:sz w:val="16"/>
              </w:rPr>
              <w:t> </w:t>
            </w:r>
            <w:r>
              <w:rPr>
                <w:b/>
                <w:sz w:val="16"/>
              </w:rPr>
              <w:t>up</w:t>
            </w:r>
            <w:r>
              <w:rPr>
                <w:b/>
                <w:spacing w:val="20"/>
                <w:sz w:val="16"/>
              </w:rPr>
              <w:t> </w:t>
            </w:r>
            <w:r>
              <w:rPr>
                <w:b/>
                <w:sz w:val="16"/>
              </w:rPr>
              <w:t>(walking,</w:t>
            </w:r>
            <w:r>
              <w:rPr>
                <w:b/>
                <w:spacing w:val="21"/>
                <w:sz w:val="16"/>
              </w:rPr>
              <w:t> </w:t>
            </w:r>
            <w:r>
              <w:rPr>
                <w:b/>
                <w:sz w:val="16"/>
              </w:rPr>
              <w:t>jogging,</w:t>
            </w:r>
            <w:r>
              <w:rPr>
                <w:b/>
                <w:spacing w:val="21"/>
                <w:sz w:val="16"/>
              </w:rPr>
              <w:t> </w:t>
            </w:r>
            <w:r>
              <w:rPr>
                <w:b/>
                <w:sz w:val="16"/>
              </w:rPr>
              <w:t>jumping</w:t>
            </w:r>
            <w:r>
              <w:rPr>
                <w:b/>
                <w:spacing w:val="40"/>
                <w:sz w:val="16"/>
              </w:rPr>
              <w:t> </w:t>
            </w:r>
            <w:r>
              <w:rPr>
                <w:b/>
                <w:sz w:val="16"/>
              </w:rPr>
              <w:t>jack</w:t>
            </w:r>
            <w:r>
              <w:rPr>
                <w:b/>
                <w:spacing w:val="40"/>
                <w:sz w:val="16"/>
              </w:rPr>
              <w:t> </w:t>
            </w:r>
            <w:r>
              <w:rPr>
                <w:b/>
                <w:sz w:val="16"/>
              </w:rPr>
              <w:t>and running on spot)</w:t>
            </w:r>
          </w:p>
        </w:tc>
        <w:tc>
          <w:tcPr>
            <w:tcW w:w="706" w:type="dxa"/>
            <w:tcBorders>
              <w:top w:val="single" w:sz="4" w:space="0" w:color="000000"/>
              <w:bottom w:val="nil"/>
              <w:right w:val="single" w:sz="4" w:space="0" w:color="000000"/>
            </w:tcBorders>
          </w:tcPr>
          <w:p>
            <w:pPr>
              <w:pStyle w:val="TableParagraph"/>
              <w:spacing w:line="183" w:lineRule="exact"/>
              <w:ind w:left="106"/>
              <w:rPr>
                <w:b/>
                <w:sz w:val="16"/>
              </w:rPr>
            </w:pPr>
            <w:r>
              <w:rPr>
                <w:b/>
                <w:spacing w:val="-5"/>
                <w:sz w:val="16"/>
              </w:rPr>
              <w:t>15</w:t>
            </w:r>
          </w:p>
        </w:tc>
        <w:tc>
          <w:tcPr>
            <w:tcW w:w="555" w:type="dxa"/>
            <w:tcBorders>
              <w:top w:val="single" w:sz="4" w:space="0" w:color="000000"/>
              <w:left w:val="single" w:sz="4" w:space="0" w:color="000000"/>
              <w:bottom w:val="nil"/>
            </w:tcBorders>
          </w:tcPr>
          <w:p>
            <w:pPr>
              <w:pStyle w:val="TableParagraph"/>
              <w:rPr>
                <w:sz w:val="16"/>
              </w:rPr>
            </w:pPr>
          </w:p>
        </w:tc>
        <w:tc>
          <w:tcPr>
            <w:tcW w:w="541" w:type="dxa"/>
            <w:tcBorders>
              <w:top w:val="single" w:sz="4" w:space="0" w:color="000000"/>
              <w:bottom w:val="nil"/>
            </w:tcBorders>
          </w:tcPr>
          <w:p>
            <w:pPr>
              <w:pStyle w:val="TableParagraph"/>
              <w:spacing w:line="182" w:lineRule="exact"/>
              <w:ind w:left="145"/>
              <w:rPr>
                <w:b/>
                <w:sz w:val="16"/>
              </w:rPr>
            </w:pPr>
            <w:r>
              <w:rPr>
                <w:b/>
                <w:spacing w:val="-5"/>
                <w:sz w:val="16"/>
              </w:rPr>
              <w:t>10</w:t>
            </w:r>
          </w:p>
          <w:p>
            <w:pPr>
              <w:pStyle w:val="TableParagraph"/>
              <w:spacing w:line="162" w:lineRule="exact"/>
              <w:ind w:left="105"/>
              <w:rPr>
                <w:b/>
                <w:sz w:val="16"/>
              </w:rPr>
            </w:pPr>
            <w:r>
              <w:rPr>
                <w:b/>
                <w:spacing w:val="-5"/>
                <w:sz w:val="16"/>
              </w:rPr>
              <w:t>min</w:t>
            </w:r>
          </w:p>
        </w:tc>
        <w:tc>
          <w:tcPr>
            <w:tcW w:w="902" w:type="dxa"/>
            <w:vMerge w:val="restart"/>
            <w:tcBorders>
              <w:top w:val="single" w:sz="4" w:space="0" w:color="000000"/>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173" w:type="dxa"/>
            <w:vMerge w:val="restart"/>
            <w:tcBorders>
              <w:top w:val="single" w:sz="4" w:space="0" w:color="000000"/>
              <w:left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81"/>
              <w:rPr>
                <w:b/>
                <w:sz w:val="16"/>
              </w:rPr>
            </w:pPr>
          </w:p>
          <w:p>
            <w:pPr>
              <w:pStyle w:val="TableParagraph"/>
              <w:ind w:left="107" w:right="351"/>
              <w:rPr>
                <w:b/>
                <w:sz w:val="16"/>
              </w:rPr>
            </w:pPr>
            <w:r>
              <w:rPr>
                <w:b/>
                <w:spacing w:val="-2"/>
                <w:sz w:val="16"/>
              </w:rPr>
              <w:t>55%-69%</w:t>
            </w:r>
            <w:r>
              <w:rPr>
                <w:b/>
                <w:spacing w:val="40"/>
                <w:sz w:val="16"/>
              </w:rPr>
              <w:t> </w:t>
            </w:r>
            <w:r>
              <w:rPr>
                <w:b/>
                <w:spacing w:val="-4"/>
                <w:sz w:val="16"/>
              </w:rPr>
              <w:t>MHR</w:t>
            </w:r>
          </w:p>
        </w:tc>
      </w:tr>
      <w:tr>
        <w:trPr>
          <w:trHeight w:val="265"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ind w:left="100" w:right="141"/>
              <w:rPr>
                <w:b/>
                <w:sz w:val="16"/>
              </w:rPr>
            </w:pPr>
            <w:r>
              <w:rPr>
                <w:b/>
                <w:spacing w:val="-2"/>
                <w:sz w:val="16"/>
              </w:rPr>
              <w:t>Friday(4:30</w:t>
            </w:r>
            <w:r>
              <w:rPr>
                <w:b/>
                <w:spacing w:val="40"/>
                <w:sz w:val="16"/>
              </w:rPr>
              <w:t> </w:t>
            </w:r>
            <w:r>
              <w:rPr>
                <w:b/>
                <w:spacing w:val="-2"/>
                <w:sz w:val="16"/>
              </w:rPr>
              <w:t>PM-5:30)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26" w:right="78"/>
              <w:jc w:val="center"/>
              <w:rPr>
                <w:b/>
                <w:sz w:val="16"/>
              </w:rPr>
            </w:pPr>
            <w:r>
              <w:rPr>
                <w:b/>
                <w:spacing w:val="-5"/>
                <w:sz w:val="16"/>
              </w:rPr>
              <w:t>1mi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358"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83"/>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before="83"/>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before="83"/>
              <w:ind w:left="26" w:right="78"/>
              <w:jc w:val="center"/>
              <w:rPr>
                <w:b/>
                <w:sz w:val="16"/>
              </w:rPr>
            </w:pPr>
            <w:r>
              <w:rPr>
                <w:b/>
                <w:spacing w:val="-5"/>
                <w:sz w:val="16"/>
              </w:rPr>
              <w:t>1mi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26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1" w:lineRule="exact" w:before="85"/>
              <w:ind w:left="106"/>
              <w:rPr>
                <w:b/>
                <w:sz w:val="16"/>
              </w:rPr>
            </w:pPr>
            <w:r>
              <w:rPr>
                <w:b/>
                <w:sz w:val="16"/>
              </w:rPr>
              <w:t>40</w:t>
            </w:r>
            <w:r>
              <w:rPr>
                <w:b/>
                <w:spacing w:val="-4"/>
                <w:sz w:val="16"/>
              </w:rPr>
              <w:t> </w:t>
            </w:r>
            <w:r>
              <w:rPr>
                <w:b/>
                <w:sz w:val="16"/>
              </w:rPr>
              <w:t>m</w:t>
            </w:r>
            <w:r>
              <w:rPr>
                <w:b/>
                <w:spacing w:val="-5"/>
                <w:sz w:val="16"/>
              </w:rPr>
              <w:t> </w:t>
            </w:r>
            <w:r>
              <w:rPr>
                <w:b/>
                <w:sz w:val="16"/>
              </w:rPr>
              <w:t>shallow</w:t>
            </w:r>
            <w:r>
              <w:rPr>
                <w:b/>
                <w:spacing w:val="-3"/>
                <w:sz w:val="16"/>
              </w:rPr>
              <w:t> </w:t>
            </w:r>
            <w:r>
              <w:rPr>
                <w:b/>
                <w:sz w:val="16"/>
              </w:rPr>
              <w:t>water</w:t>
            </w:r>
            <w:r>
              <w:rPr>
                <w:b/>
                <w:spacing w:val="-1"/>
                <w:sz w:val="16"/>
              </w:rPr>
              <w:t> </w:t>
            </w:r>
            <w:r>
              <w:rPr>
                <w:b/>
                <w:spacing w:val="-2"/>
                <w:sz w:val="16"/>
              </w:rPr>
              <w:t>sprinting</w:t>
            </w:r>
          </w:p>
        </w:tc>
        <w:tc>
          <w:tcPr>
            <w:tcW w:w="706" w:type="dxa"/>
            <w:tcBorders>
              <w:top w:val="nil"/>
              <w:bottom w:val="nil"/>
              <w:right w:val="single" w:sz="4" w:space="0" w:color="000000"/>
            </w:tcBorders>
          </w:tcPr>
          <w:p>
            <w:pPr>
              <w:pStyle w:val="TableParagraph"/>
              <w:spacing w:line="161" w:lineRule="exact" w:before="85"/>
              <w:ind w:left="106"/>
              <w:rPr>
                <w:b/>
                <w:sz w:val="16"/>
              </w:rPr>
            </w:pPr>
            <w:r>
              <w:rPr>
                <w:b/>
                <w:spacing w:val="-10"/>
                <w:sz w:val="16"/>
              </w:rPr>
              <w:t>8</w:t>
            </w:r>
          </w:p>
        </w:tc>
        <w:tc>
          <w:tcPr>
            <w:tcW w:w="555" w:type="dxa"/>
            <w:tcBorders>
              <w:top w:val="nil"/>
              <w:left w:val="single" w:sz="4" w:space="0" w:color="000000"/>
              <w:bottom w:val="nil"/>
            </w:tcBorders>
          </w:tcPr>
          <w:p>
            <w:pPr>
              <w:pStyle w:val="TableParagraph"/>
              <w:spacing w:line="161" w:lineRule="exact" w:before="85"/>
              <w:ind w:left="110"/>
              <w:rPr>
                <w:b/>
                <w:sz w:val="16"/>
              </w:rPr>
            </w:pPr>
            <w:r>
              <w:rPr>
                <w:b/>
                <w:spacing w:val="-5"/>
                <w:sz w:val="16"/>
              </w:rPr>
              <w:t>5x3</w:t>
            </w:r>
          </w:p>
        </w:tc>
        <w:tc>
          <w:tcPr>
            <w:tcW w:w="541" w:type="dxa"/>
            <w:tcBorders>
              <w:top w:val="nil"/>
              <w:bottom w:val="nil"/>
            </w:tcBorders>
          </w:tcPr>
          <w:p>
            <w:pPr>
              <w:pStyle w:val="TableParagraph"/>
              <w:spacing w:line="161" w:lineRule="exact" w:before="85"/>
              <w:ind w:left="26" w:right="78"/>
              <w:jc w:val="center"/>
              <w:rPr>
                <w:b/>
                <w:sz w:val="16"/>
              </w:rPr>
            </w:pPr>
            <w:r>
              <w:rPr>
                <w:b/>
                <w:spacing w:val="-5"/>
                <w:sz w:val="16"/>
              </w:rPr>
              <w:t>4mi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18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ind w:left="106"/>
              <w:rPr>
                <w:b/>
                <w:sz w:val="16"/>
              </w:rPr>
            </w:pPr>
            <w:r>
              <w:rPr>
                <w:b/>
                <w:sz w:val="16"/>
              </w:rPr>
              <w:t>Hip</w:t>
            </w:r>
            <w:r>
              <w:rPr>
                <w:b/>
                <w:spacing w:val="-3"/>
                <w:sz w:val="16"/>
              </w:rPr>
              <w:t> </w:t>
            </w:r>
            <w:r>
              <w:rPr>
                <w:b/>
                <w:sz w:val="16"/>
              </w:rPr>
              <w:t>extension</w:t>
            </w:r>
            <w:r>
              <w:rPr>
                <w:b/>
                <w:spacing w:val="-4"/>
                <w:sz w:val="16"/>
              </w:rPr>
              <w:t> </w:t>
            </w:r>
            <w:r>
              <w:rPr>
                <w:b/>
                <w:sz w:val="16"/>
              </w:rPr>
              <w:t>–</w:t>
            </w:r>
            <w:r>
              <w:rPr>
                <w:b/>
                <w:spacing w:val="-3"/>
                <w:sz w:val="16"/>
              </w:rPr>
              <w:t> </w:t>
            </w:r>
            <w:r>
              <w:rPr>
                <w:b/>
                <w:spacing w:val="-2"/>
                <w:sz w:val="16"/>
              </w:rPr>
              <w:t>flexion</w:t>
            </w:r>
          </w:p>
        </w:tc>
        <w:tc>
          <w:tcPr>
            <w:tcW w:w="706" w:type="dxa"/>
            <w:tcBorders>
              <w:top w:val="nil"/>
              <w:bottom w:val="nil"/>
              <w:right w:val="single" w:sz="4" w:space="0" w:color="000000"/>
            </w:tcBorders>
          </w:tcPr>
          <w:p>
            <w:pPr>
              <w:pStyle w:val="TableParagraph"/>
              <w:spacing w:line="167"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spacing w:line="167" w:lineRule="exact"/>
              <w:ind w:left="110"/>
              <w:rPr>
                <w:b/>
                <w:sz w:val="16"/>
              </w:rPr>
            </w:pPr>
            <w:r>
              <w:rPr>
                <w:b/>
                <w:spacing w:val="-5"/>
                <w:sz w:val="16"/>
              </w:rPr>
              <w:t>5x3</w:t>
            </w:r>
          </w:p>
        </w:tc>
        <w:tc>
          <w:tcPr>
            <w:tcW w:w="541" w:type="dxa"/>
            <w:tcBorders>
              <w:top w:val="nil"/>
              <w:bottom w:val="nil"/>
            </w:tcBorders>
          </w:tcPr>
          <w:p>
            <w:pPr>
              <w:pStyle w:val="TableParagraph"/>
              <w:spacing w:line="167" w:lineRule="exact"/>
              <w:ind w:left="26" w:right="78"/>
              <w:jc w:val="center"/>
              <w:rPr>
                <w:b/>
                <w:sz w:val="16"/>
              </w:rPr>
            </w:pPr>
            <w:r>
              <w:rPr>
                <w:b/>
                <w:spacing w:val="-5"/>
                <w:sz w:val="16"/>
              </w:rPr>
              <w:t>2mi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231"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before="5"/>
              <w:ind w:left="106"/>
              <w:rPr>
                <w:b/>
                <w:sz w:val="16"/>
              </w:rPr>
            </w:pPr>
            <w:r>
              <w:rPr>
                <w:b/>
                <w:sz w:val="16"/>
              </w:rPr>
              <w:t>Cool</w:t>
            </w:r>
            <w:r>
              <w:rPr>
                <w:b/>
                <w:spacing w:val="-2"/>
                <w:sz w:val="16"/>
              </w:rPr>
              <w:t> </w:t>
            </w:r>
            <w:r>
              <w:rPr>
                <w:b/>
                <w:spacing w:val="-4"/>
                <w:sz w:val="16"/>
              </w:rPr>
              <w:t>down</w:t>
            </w:r>
          </w:p>
        </w:tc>
        <w:tc>
          <w:tcPr>
            <w:tcW w:w="706" w:type="dxa"/>
            <w:tcBorders>
              <w:top w:val="nil"/>
              <w:bottom w:val="single" w:sz="4" w:space="0" w:color="000000"/>
              <w:right w:val="single" w:sz="4" w:space="0" w:color="000000"/>
            </w:tcBorders>
          </w:tcPr>
          <w:p>
            <w:pPr>
              <w:pStyle w:val="TableParagraph"/>
              <w:spacing w:before="5"/>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before="5"/>
              <w:ind w:left="78" w:right="52"/>
              <w:jc w:val="center"/>
              <w:rPr>
                <w:b/>
                <w:sz w:val="16"/>
              </w:rPr>
            </w:pPr>
            <w:r>
              <w:rPr>
                <w:b/>
                <w:spacing w:val="-5"/>
                <w:sz w:val="16"/>
              </w:rPr>
              <w:t>2mi</w:t>
            </w:r>
          </w:p>
        </w:tc>
        <w:tc>
          <w:tcPr>
            <w:tcW w:w="902" w:type="dxa"/>
            <w:vMerge/>
            <w:tcBorders>
              <w:top w:val="nil"/>
              <w:bottom w:val="single" w:sz="4" w:space="0" w:color="000000"/>
              <w:right w:val="single" w:sz="4" w:space="0" w:color="000000"/>
            </w:tcBorders>
          </w:tcPr>
          <w:p>
            <w:pPr>
              <w:rPr>
                <w:sz w:val="2"/>
                <w:szCs w:val="2"/>
              </w:rPr>
            </w:pPr>
          </w:p>
        </w:tc>
        <w:tc>
          <w:tcPr>
            <w:tcW w:w="1173" w:type="dxa"/>
            <w:vMerge/>
            <w:tcBorders>
              <w:top w:val="nil"/>
              <w:left w:val="single" w:sz="4" w:space="0" w:color="000000"/>
              <w:bottom w:val="single" w:sz="4" w:space="0" w:color="000000"/>
            </w:tcBorders>
          </w:tcPr>
          <w:p>
            <w:pPr>
              <w:rPr>
                <w:sz w:val="2"/>
                <w:szCs w:val="2"/>
              </w:rPr>
            </w:pPr>
          </w:p>
        </w:tc>
      </w:tr>
      <w:tr>
        <w:trPr>
          <w:trHeight w:val="181" w:hRule="atLeast"/>
        </w:trPr>
        <w:tc>
          <w:tcPr>
            <w:tcW w:w="1179" w:type="dxa"/>
            <w:vMerge w:val="restart"/>
            <w:tcBorders>
              <w:top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6"/>
              <w:rPr>
                <w:b/>
                <w:sz w:val="16"/>
              </w:rPr>
            </w:pPr>
          </w:p>
          <w:p>
            <w:pPr>
              <w:pStyle w:val="TableParagraph"/>
              <w:ind w:left="107"/>
              <w:rPr>
                <w:b/>
                <w:sz w:val="16"/>
              </w:rPr>
            </w:pPr>
            <w:r>
              <w:rPr>
                <w:b/>
                <w:sz w:val="16"/>
              </w:rPr>
              <w:t>Fourth</w:t>
            </w:r>
            <w:r>
              <w:rPr>
                <w:b/>
                <w:spacing w:val="-4"/>
                <w:sz w:val="16"/>
              </w:rPr>
              <w:t> week</w:t>
            </w:r>
          </w:p>
        </w:tc>
        <w:tc>
          <w:tcPr>
            <w:tcW w:w="1073" w:type="dxa"/>
            <w:tcBorders>
              <w:top w:val="single" w:sz="4" w:space="0" w:color="000000"/>
              <w:bottom w:val="nil"/>
            </w:tcBorders>
          </w:tcPr>
          <w:p>
            <w:pPr>
              <w:pStyle w:val="TableParagraph"/>
              <w:rPr>
                <w:sz w:val="12"/>
              </w:rPr>
            </w:pPr>
          </w:p>
        </w:tc>
        <w:tc>
          <w:tcPr>
            <w:tcW w:w="1441" w:type="dxa"/>
            <w:vMerge w:val="restart"/>
            <w:tcBorders>
              <w:top w:val="single" w:sz="4" w:space="0" w:color="000000"/>
              <w:bottom w:val="single" w:sz="4" w:space="0" w:color="000000"/>
            </w:tcBorders>
          </w:tcPr>
          <w:p>
            <w:pPr>
              <w:pStyle w:val="TableParagraph"/>
              <w:spacing w:before="181"/>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top w:val="single" w:sz="4" w:space="0" w:color="000000"/>
              <w:bottom w:val="nil"/>
            </w:tcBorders>
          </w:tcPr>
          <w:p>
            <w:pPr>
              <w:pStyle w:val="TableParagraph"/>
              <w:spacing w:line="162" w:lineRule="exact"/>
              <w:ind w:left="106"/>
              <w:rPr>
                <w:b/>
                <w:sz w:val="16"/>
              </w:rPr>
            </w:pPr>
            <w:r>
              <w:rPr>
                <w:b/>
                <w:sz w:val="16"/>
              </w:rPr>
              <w:t>Warm</w:t>
            </w:r>
            <w:r>
              <w:rPr>
                <w:b/>
                <w:spacing w:val="-8"/>
                <w:sz w:val="16"/>
              </w:rPr>
              <w:t> </w:t>
            </w:r>
            <w:r>
              <w:rPr>
                <w:b/>
                <w:sz w:val="16"/>
              </w:rPr>
              <w:t>up</w:t>
            </w:r>
            <w:r>
              <w:rPr>
                <w:b/>
                <w:spacing w:val="-4"/>
                <w:sz w:val="16"/>
              </w:rPr>
              <w:t> </w:t>
            </w:r>
            <w:r>
              <w:rPr>
                <w:b/>
                <w:sz w:val="16"/>
              </w:rPr>
              <w:t>(walking,</w:t>
            </w:r>
            <w:r>
              <w:rPr>
                <w:b/>
                <w:spacing w:val="-3"/>
                <w:sz w:val="16"/>
              </w:rPr>
              <w:t> </w:t>
            </w:r>
            <w:r>
              <w:rPr>
                <w:b/>
                <w:sz w:val="16"/>
              </w:rPr>
              <w:t>jogging</w:t>
            </w:r>
            <w:r>
              <w:rPr>
                <w:b/>
                <w:spacing w:val="32"/>
                <w:sz w:val="16"/>
              </w:rPr>
              <w:t> </w:t>
            </w:r>
            <w:r>
              <w:rPr>
                <w:b/>
                <w:spacing w:val="-5"/>
                <w:sz w:val="16"/>
              </w:rPr>
              <w:t>and</w:t>
            </w:r>
          </w:p>
        </w:tc>
        <w:tc>
          <w:tcPr>
            <w:tcW w:w="706" w:type="dxa"/>
            <w:tcBorders>
              <w:top w:val="single" w:sz="4" w:space="0" w:color="000000"/>
              <w:bottom w:val="nil"/>
              <w:right w:val="single" w:sz="4" w:space="0" w:color="000000"/>
            </w:tcBorders>
          </w:tcPr>
          <w:p>
            <w:pPr>
              <w:pStyle w:val="TableParagraph"/>
              <w:spacing w:line="162" w:lineRule="exact"/>
              <w:ind w:left="106"/>
              <w:rPr>
                <w:b/>
                <w:sz w:val="16"/>
              </w:rPr>
            </w:pPr>
            <w:r>
              <w:rPr>
                <w:b/>
                <w:spacing w:val="-5"/>
                <w:sz w:val="16"/>
              </w:rPr>
              <w:t>15</w:t>
            </w:r>
          </w:p>
        </w:tc>
        <w:tc>
          <w:tcPr>
            <w:tcW w:w="555" w:type="dxa"/>
            <w:tcBorders>
              <w:top w:val="single" w:sz="4" w:space="0" w:color="000000"/>
              <w:left w:val="single" w:sz="4" w:space="0" w:color="000000"/>
              <w:bottom w:val="nil"/>
            </w:tcBorders>
          </w:tcPr>
          <w:p>
            <w:pPr>
              <w:pStyle w:val="TableParagraph"/>
              <w:rPr>
                <w:sz w:val="12"/>
              </w:rPr>
            </w:pPr>
          </w:p>
        </w:tc>
        <w:tc>
          <w:tcPr>
            <w:tcW w:w="541" w:type="dxa"/>
            <w:vMerge w:val="restart"/>
            <w:tcBorders>
              <w:top w:val="single" w:sz="4" w:space="0" w:color="000000"/>
              <w:bottom w:val="nil"/>
            </w:tcBorders>
          </w:tcPr>
          <w:p>
            <w:pPr>
              <w:pStyle w:val="TableParagraph"/>
              <w:spacing w:line="182" w:lineRule="exact"/>
              <w:ind w:left="64" w:right="52"/>
              <w:jc w:val="center"/>
              <w:rPr>
                <w:b/>
                <w:sz w:val="16"/>
              </w:rPr>
            </w:pPr>
            <w:r>
              <w:rPr>
                <w:b/>
                <w:spacing w:val="-5"/>
                <w:sz w:val="16"/>
              </w:rPr>
              <w:t>10</w:t>
            </w:r>
          </w:p>
          <w:p>
            <w:pPr>
              <w:pStyle w:val="TableParagraph"/>
              <w:spacing w:line="169" w:lineRule="exact"/>
              <w:ind w:left="26" w:right="70"/>
              <w:jc w:val="center"/>
              <w:rPr>
                <w:b/>
                <w:sz w:val="16"/>
              </w:rPr>
            </w:pPr>
            <w:r>
              <w:rPr>
                <w:b/>
                <w:spacing w:val="-5"/>
                <w:sz w:val="16"/>
              </w:rPr>
              <w:t>min</w:t>
            </w:r>
          </w:p>
        </w:tc>
        <w:tc>
          <w:tcPr>
            <w:tcW w:w="902" w:type="dxa"/>
            <w:vMerge w:val="restart"/>
            <w:tcBorders>
              <w:top w:val="single" w:sz="4" w:space="0" w:color="000000"/>
              <w:right w:val="single" w:sz="4" w:space="0" w:color="000000"/>
            </w:tcBorders>
          </w:tcPr>
          <w:p>
            <w:pPr>
              <w:pStyle w:val="TableParagraph"/>
              <w:rPr>
                <w:b/>
                <w:sz w:val="16"/>
              </w:rPr>
            </w:pPr>
          </w:p>
          <w:p>
            <w:pPr>
              <w:pStyle w:val="TableParagraph"/>
              <w:spacing w:before="10"/>
              <w:rPr>
                <w:b/>
                <w:sz w:val="16"/>
              </w:rPr>
            </w:pPr>
          </w:p>
          <w:p>
            <w:pPr>
              <w:pStyle w:val="TableParagraph"/>
              <w:spacing w:line="183" w:lineRule="exact"/>
              <w:ind w:left="145"/>
              <w:rPr>
                <w:b/>
                <w:sz w:val="16"/>
              </w:rPr>
            </w:pPr>
            <w:r>
              <w:rPr>
                <w:b/>
                <w:spacing w:val="-5"/>
                <w:sz w:val="16"/>
              </w:rPr>
              <w:t>65</w:t>
            </w:r>
          </w:p>
          <w:p>
            <w:pPr>
              <w:pStyle w:val="TableParagraph"/>
              <w:spacing w:line="183" w:lineRule="exact"/>
              <w:ind w:left="104"/>
              <w:rPr>
                <w:b/>
                <w:sz w:val="16"/>
              </w:rPr>
            </w:pPr>
            <w:r>
              <w:rPr>
                <w:b/>
                <w:spacing w:val="-5"/>
                <w:sz w:val="16"/>
              </w:rPr>
              <w:t>min</w:t>
            </w:r>
          </w:p>
        </w:tc>
        <w:tc>
          <w:tcPr>
            <w:tcW w:w="1173" w:type="dxa"/>
            <w:vMerge w:val="restart"/>
            <w:tcBorders>
              <w:top w:val="single" w:sz="4" w:space="0" w:color="000000"/>
              <w:left w:val="single" w:sz="4" w:space="0" w:color="000000"/>
            </w:tcBorders>
          </w:tcPr>
          <w:p>
            <w:pPr>
              <w:pStyle w:val="TableParagraph"/>
              <w:rPr>
                <w:b/>
                <w:sz w:val="16"/>
              </w:rPr>
            </w:pPr>
          </w:p>
          <w:p>
            <w:pPr>
              <w:pStyle w:val="TableParagraph"/>
              <w:rPr>
                <w:b/>
                <w:sz w:val="16"/>
              </w:rPr>
            </w:pPr>
          </w:p>
          <w:p>
            <w:pPr>
              <w:pStyle w:val="TableParagraph"/>
              <w:spacing w:before="20"/>
              <w:rPr>
                <w:b/>
                <w:sz w:val="16"/>
              </w:rPr>
            </w:pPr>
          </w:p>
          <w:p>
            <w:pPr>
              <w:pStyle w:val="TableParagraph"/>
              <w:spacing w:before="1"/>
              <w:ind w:left="107" w:right="351"/>
              <w:rPr>
                <w:b/>
                <w:sz w:val="16"/>
              </w:rPr>
            </w:pPr>
            <w:r>
              <w:rPr>
                <w:b/>
                <w:spacing w:val="-2"/>
                <w:sz w:val="16"/>
              </w:rPr>
              <w:t>55%-69%</w:t>
            </w:r>
            <w:r>
              <w:rPr>
                <w:b/>
                <w:spacing w:val="40"/>
                <w:sz w:val="16"/>
              </w:rPr>
              <w:t> </w:t>
            </w:r>
            <w:r>
              <w:rPr>
                <w:b/>
                <w:spacing w:val="-4"/>
                <w:sz w:val="16"/>
              </w:rPr>
              <w:t>MHR55</w:t>
            </w:r>
          </w:p>
        </w:tc>
      </w:tr>
      <w:tr>
        <w:trPr>
          <w:trHeight w:val="169"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50" w:lineRule="exact"/>
              <w:ind w:left="100"/>
              <w:rPr>
                <w:b/>
                <w:sz w:val="16"/>
              </w:rPr>
            </w:pPr>
            <w:r>
              <w:rPr>
                <w:b/>
                <w:spacing w:val="-2"/>
                <w:sz w:val="16"/>
              </w:rPr>
              <w:t>Monday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0"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rPr>
                <w:sz w:val="10"/>
              </w:rPr>
            </w:pPr>
          </w:p>
        </w:tc>
        <w:tc>
          <w:tcPr>
            <w:tcW w:w="555" w:type="dxa"/>
            <w:tcBorders>
              <w:top w:val="nil"/>
              <w:left w:val="single" w:sz="4" w:space="0" w:color="000000"/>
              <w:bottom w:val="nil"/>
            </w:tcBorders>
          </w:tcPr>
          <w:p>
            <w:pPr>
              <w:pStyle w:val="TableParagraph"/>
              <w:rPr>
                <w:sz w:val="10"/>
              </w:rPr>
            </w:pPr>
          </w:p>
        </w:tc>
        <w:tc>
          <w:tcPr>
            <w:tcW w:w="541" w:type="dxa"/>
            <w:vMerge/>
            <w:tcBorders>
              <w:top w:val="nil"/>
              <w:bottom w:val="nil"/>
            </w:tcBorders>
          </w:tcPr>
          <w:p>
            <w:pPr>
              <w:rPr>
                <w:sz w:val="2"/>
                <w:szCs w:val="2"/>
              </w:rPr>
            </w:pP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169"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50" w:lineRule="exact"/>
              <w:ind w:left="100"/>
              <w:rPr>
                <w:b/>
                <w:sz w:val="16"/>
              </w:rPr>
            </w:pPr>
            <w:r>
              <w:rPr>
                <w:b/>
                <w:spacing w:val="-2"/>
                <w:sz w:val="16"/>
              </w:rPr>
              <w:t>Wednesday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0"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50" w:lineRule="exact"/>
              <w:ind w:left="106"/>
              <w:rPr>
                <w:b/>
                <w:sz w:val="16"/>
              </w:rPr>
            </w:pPr>
            <w:r>
              <w:rPr>
                <w:b/>
                <w:spacing w:val="-10"/>
                <w:sz w:val="16"/>
              </w:rPr>
              <w:t>8</w:t>
            </w:r>
          </w:p>
        </w:tc>
        <w:tc>
          <w:tcPr>
            <w:tcW w:w="555" w:type="dxa"/>
            <w:tcBorders>
              <w:top w:val="nil"/>
              <w:left w:val="single" w:sz="4" w:space="0" w:color="000000"/>
              <w:bottom w:val="nil"/>
            </w:tcBorders>
          </w:tcPr>
          <w:p>
            <w:pPr>
              <w:pStyle w:val="TableParagraph"/>
              <w:rPr>
                <w:sz w:val="10"/>
              </w:rPr>
            </w:pPr>
          </w:p>
        </w:tc>
        <w:tc>
          <w:tcPr>
            <w:tcW w:w="541" w:type="dxa"/>
            <w:tcBorders>
              <w:top w:val="nil"/>
              <w:bottom w:val="nil"/>
            </w:tcBorders>
          </w:tcPr>
          <w:p>
            <w:pPr>
              <w:pStyle w:val="TableParagraph"/>
              <w:spacing w:line="150" w:lineRule="exact"/>
              <w:ind w:left="78" w:right="52"/>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60" w:hRule="atLeast"/>
        </w:trPr>
        <w:tc>
          <w:tcPr>
            <w:tcW w:w="1179" w:type="dxa"/>
            <w:vMerge/>
            <w:tcBorders>
              <w:top w:val="nil"/>
            </w:tcBorders>
          </w:tcPr>
          <w:p>
            <w:pPr>
              <w:rPr>
                <w:sz w:val="2"/>
                <w:szCs w:val="2"/>
              </w:rPr>
            </w:pPr>
          </w:p>
        </w:tc>
        <w:tc>
          <w:tcPr>
            <w:tcW w:w="1073" w:type="dxa"/>
            <w:vMerge w:val="restart"/>
            <w:tcBorders>
              <w:top w:val="nil"/>
              <w:bottom w:val="nil"/>
            </w:tcBorders>
          </w:tcPr>
          <w:p>
            <w:pPr>
              <w:pStyle w:val="TableParagraph"/>
              <w:spacing w:line="237" w:lineRule="auto"/>
              <w:ind w:left="100" w:right="141"/>
              <w:rPr>
                <w:b/>
                <w:sz w:val="16"/>
              </w:rPr>
            </w:pPr>
            <w:r>
              <w:rPr>
                <w:b/>
                <w:spacing w:val="-2"/>
                <w:sz w:val="16"/>
              </w:rPr>
              <w:t>Friday(4:30</w:t>
            </w:r>
            <w:r>
              <w:rPr>
                <w:b/>
                <w:spacing w:val="40"/>
                <w:sz w:val="16"/>
              </w:rPr>
              <w:t> </w:t>
            </w:r>
            <w:r>
              <w:rPr>
                <w:b/>
                <w:spacing w:val="-2"/>
                <w:sz w:val="16"/>
              </w:rPr>
              <w:t>PM-5:30)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78" w:right="52"/>
              <w:jc w:val="center"/>
              <w:rPr>
                <w:b/>
                <w:sz w:val="16"/>
              </w:rPr>
            </w:pPr>
            <w:r>
              <w:rPr>
                <w:b/>
                <w:spacing w:val="-5"/>
                <w:sz w:val="16"/>
              </w:rPr>
              <w:t>1mi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83" w:hRule="atLeast"/>
        </w:trPr>
        <w:tc>
          <w:tcPr>
            <w:tcW w:w="1179" w:type="dxa"/>
            <w:vMerge/>
            <w:tcBorders>
              <w:top w:val="nil"/>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78"/>
              <w:ind w:left="106"/>
              <w:rPr>
                <w:b/>
                <w:sz w:val="16"/>
              </w:rPr>
            </w:pPr>
            <w:r>
              <w:rPr>
                <w:b/>
                <w:sz w:val="16"/>
              </w:rPr>
              <w:t>15m</w:t>
            </w:r>
            <w:r>
              <w:rPr>
                <w:b/>
                <w:spacing w:val="35"/>
                <w:sz w:val="16"/>
              </w:rPr>
              <w:t> </w:t>
            </w:r>
            <w:r>
              <w:rPr>
                <w:b/>
                <w:sz w:val="16"/>
              </w:rPr>
              <w:t>sprint</w:t>
            </w:r>
            <w:r>
              <w:rPr>
                <w:b/>
                <w:spacing w:val="-4"/>
                <w:sz w:val="16"/>
              </w:rPr>
              <w:t> </w:t>
            </w:r>
            <w:r>
              <w:rPr>
                <w:b/>
                <w:sz w:val="16"/>
              </w:rPr>
              <w:t>with</w:t>
            </w:r>
            <w:r>
              <w:rPr>
                <w:b/>
                <w:spacing w:val="-1"/>
                <w:sz w:val="16"/>
              </w:rPr>
              <w:t> </w:t>
            </w:r>
            <w:r>
              <w:rPr>
                <w:b/>
                <w:sz w:val="16"/>
              </w:rPr>
              <w:t>quick</w:t>
            </w:r>
            <w:r>
              <w:rPr>
                <w:b/>
                <w:spacing w:val="-6"/>
                <w:sz w:val="16"/>
              </w:rPr>
              <w:t> </w:t>
            </w:r>
            <w:r>
              <w:rPr>
                <w:b/>
                <w:sz w:val="16"/>
              </w:rPr>
              <w:t>step</w:t>
            </w:r>
            <w:r>
              <w:rPr>
                <w:b/>
                <w:spacing w:val="-1"/>
                <w:sz w:val="16"/>
              </w:rPr>
              <w:t> </w:t>
            </w:r>
            <w:r>
              <w:rPr>
                <w:b/>
                <w:sz w:val="16"/>
              </w:rPr>
              <w:t>up</w:t>
            </w:r>
            <w:r>
              <w:rPr>
                <w:b/>
                <w:spacing w:val="-1"/>
                <w:sz w:val="16"/>
              </w:rPr>
              <w:t> </w:t>
            </w:r>
            <w:r>
              <w:rPr>
                <w:b/>
                <w:sz w:val="16"/>
              </w:rPr>
              <w:t>on</w:t>
            </w:r>
            <w:r>
              <w:rPr>
                <w:b/>
                <w:spacing w:val="-1"/>
                <w:sz w:val="16"/>
              </w:rPr>
              <w:t> </w:t>
            </w:r>
            <w:r>
              <w:rPr>
                <w:b/>
                <w:spacing w:val="-4"/>
                <w:sz w:val="16"/>
              </w:rPr>
              <w:t>spot</w:t>
            </w:r>
          </w:p>
        </w:tc>
        <w:tc>
          <w:tcPr>
            <w:tcW w:w="706" w:type="dxa"/>
            <w:tcBorders>
              <w:top w:val="nil"/>
              <w:bottom w:val="nil"/>
              <w:right w:val="single" w:sz="4" w:space="0" w:color="000000"/>
            </w:tcBorders>
          </w:tcPr>
          <w:p>
            <w:pPr>
              <w:pStyle w:val="TableParagraph"/>
              <w:spacing w:before="78"/>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78"/>
              <w:ind w:left="110"/>
              <w:rPr>
                <w:b/>
                <w:sz w:val="16"/>
              </w:rPr>
            </w:pPr>
            <w:r>
              <w:rPr>
                <w:b/>
                <w:spacing w:val="-5"/>
                <w:sz w:val="16"/>
              </w:rPr>
              <w:t>4x3</w:t>
            </w:r>
          </w:p>
        </w:tc>
        <w:tc>
          <w:tcPr>
            <w:tcW w:w="541" w:type="dxa"/>
            <w:tcBorders>
              <w:top w:val="nil"/>
              <w:bottom w:val="nil"/>
            </w:tcBorders>
          </w:tcPr>
          <w:p>
            <w:pPr>
              <w:pStyle w:val="TableParagraph"/>
              <w:spacing w:before="78"/>
              <w:ind w:left="26" w:right="78"/>
              <w:jc w:val="center"/>
              <w:rPr>
                <w:b/>
                <w:sz w:val="16"/>
              </w:rPr>
            </w:pPr>
            <w:r>
              <w:rPr>
                <w:b/>
                <w:spacing w:val="-5"/>
                <w:sz w:val="16"/>
              </w:rPr>
              <w:t>3mi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192"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8" w:lineRule="exact" w:before="15"/>
              <w:ind w:left="106"/>
              <w:rPr>
                <w:b/>
                <w:sz w:val="16"/>
              </w:rPr>
            </w:pPr>
            <w:r>
              <w:rPr>
                <w:b/>
                <w:sz w:val="16"/>
              </w:rPr>
              <w:t>Set</w:t>
            </w:r>
            <w:r>
              <w:rPr>
                <w:b/>
                <w:spacing w:val="-2"/>
                <w:sz w:val="16"/>
              </w:rPr>
              <w:t> </w:t>
            </w:r>
            <w:r>
              <w:rPr>
                <w:b/>
                <w:spacing w:val="-5"/>
                <w:sz w:val="16"/>
              </w:rPr>
              <w:t>up</w:t>
            </w:r>
          </w:p>
        </w:tc>
        <w:tc>
          <w:tcPr>
            <w:tcW w:w="706" w:type="dxa"/>
            <w:tcBorders>
              <w:top w:val="nil"/>
              <w:bottom w:val="nil"/>
              <w:right w:val="single" w:sz="4" w:space="0" w:color="000000"/>
            </w:tcBorders>
          </w:tcPr>
          <w:p>
            <w:pPr>
              <w:pStyle w:val="TableParagraph"/>
              <w:spacing w:line="158" w:lineRule="exact" w:before="15"/>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58" w:lineRule="exact" w:before="15"/>
              <w:ind w:left="110"/>
              <w:rPr>
                <w:b/>
                <w:sz w:val="16"/>
              </w:rPr>
            </w:pPr>
            <w:r>
              <w:rPr>
                <w:b/>
                <w:spacing w:val="-5"/>
                <w:sz w:val="16"/>
              </w:rPr>
              <w:t>4x3</w:t>
            </w:r>
          </w:p>
        </w:tc>
        <w:tc>
          <w:tcPr>
            <w:tcW w:w="541" w:type="dxa"/>
            <w:tcBorders>
              <w:top w:val="nil"/>
              <w:bottom w:val="nil"/>
            </w:tcBorders>
          </w:tcPr>
          <w:p>
            <w:pPr>
              <w:pStyle w:val="TableParagraph"/>
              <w:spacing w:line="158" w:lineRule="exact" w:before="15"/>
              <w:ind w:left="26" w:right="78"/>
              <w:jc w:val="center"/>
              <w:rPr>
                <w:b/>
                <w:sz w:val="16"/>
              </w:rPr>
            </w:pPr>
            <w:r>
              <w:rPr>
                <w:b/>
                <w:spacing w:val="-5"/>
                <w:sz w:val="16"/>
              </w:rPr>
              <w:t>1mi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556" w:hRule="atLeast"/>
        </w:trPr>
        <w:tc>
          <w:tcPr>
            <w:tcW w:w="1179" w:type="dxa"/>
            <w:vMerge/>
            <w:tcBorders>
              <w:top w:val="nil"/>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tcBorders>
          </w:tcPr>
          <w:p>
            <w:pPr>
              <w:pStyle w:val="TableParagraph"/>
              <w:spacing w:line="171" w:lineRule="exact"/>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line="171" w:lineRule="exact"/>
              <w:ind w:left="106"/>
              <w:rPr>
                <w:b/>
                <w:sz w:val="16"/>
              </w:rPr>
            </w:pPr>
            <w:r>
              <w:rPr>
                <w:b/>
                <w:spacing w:val="-10"/>
                <w:sz w:val="16"/>
              </w:rPr>
              <w:t>7</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line="171" w:lineRule="exact"/>
              <w:ind w:left="78" w:right="52"/>
              <w:jc w:val="center"/>
              <w:rPr>
                <w:b/>
                <w:sz w:val="16"/>
              </w:rPr>
            </w:pPr>
            <w:r>
              <w:rPr>
                <w:b/>
                <w:spacing w:val="-5"/>
                <w:sz w:val="16"/>
              </w:rPr>
              <w:t>3mi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644" w:hRule="atLeast"/>
        </w:trPr>
        <w:tc>
          <w:tcPr>
            <w:tcW w:w="1179" w:type="dxa"/>
            <w:vMerge/>
            <w:tcBorders>
              <w:top w:val="nil"/>
            </w:tcBorders>
          </w:tcPr>
          <w:p>
            <w:pPr>
              <w:rPr>
                <w:sz w:val="2"/>
                <w:szCs w:val="2"/>
              </w:rPr>
            </w:pPr>
          </w:p>
        </w:tc>
        <w:tc>
          <w:tcPr>
            <w:tcW w:w="1073" w:type="dxa"/>
            <w:vMerge w:val="restart"/>
            <w:tcBorders>
              <w:top w:val="single" w:sz="4" w:space="0" w:color="000000"/>
            </w:tcBorders>
          </w:tcPr>
          <w:p>
            <w:pPr>
              <w:pStyle w:val="TableParagraph"/>
              <w:ind w:left="100" w:right="158"/>
              <w:rPr>
                <w:b/>
                <w:sz w:val="16"/>
              </w:rPr>
            </w:pPr>
            <w:r>
              <w:rPr>
                <w:b/>
                <w:spacing w:val="-2"/>
                <w:sz w:val="16"/>
              </w:rPr>
              <w:t>Monday</w:t>
            </w:r>
            <w:r>
              <w:rPr>
                <w:b/>
                <w:spacing w:val="40"/>
                <w:sz w:val="16"/>
              </w:rPr>
              <w:t> </w:t>
            </w:r>
            <w:r>
              <w:rPr>
                <w:b/>
                <w:spacing w:val="-2"/>
                <w:sz w:val="16"/>
              </w:rPr>
              <w:t>Wednesday</w:t>
            </w:r>
            <w:r>
              <w:rPr>
                <w:b/>
                <w:spacing w:val="40"/>
                <w:sz w:val="16"/>
              </w:rPr>
              <w:t> </w:t>
            </w:r>
            <w:r>
              <w:rPr>
                <w:b/>
                <w:spacing w:val="-2"/>
                <w:sz w:val="16"/>
              </w:rPr>
              <w:t>Friday</w:t>
            </w:r>
            <w:r>
              <w:rPr>
                <w:b/>
                <w:spacing w:val="40"/>
                <w:sz w:val="16"/>
              </w:rPr>
              <w:t> </w:t>
            </w:r>
            <w:r>
              <w:rPr>
                <w:b/>
                <w:spacing w:val="-2"/>
                <w:sz w:val="16"/>
              </w:rPr>
              <w:t>(4:30PM-</w:t>
            </w:r>
            <w:r>
              <w:rPr>
                <w:b/>
                <w:spacing w:val="40"/>
                <w:sz w:val="16"/>
              </w:rPr>
              <w:t> </w:t>
            </w:r>
            <w:r>
              <w:rPr>
                <w:b/>
                <w:spacing w:val="-2"/>
                <w:sz w:val="16"/>
              </w:rPr>
              <w:t>5:30)</w:t>
            </w:r>
          </w:p>
        </w:tc>
        <w:tc>
          <w:tcPr>
            <w:tcW w:w="1441" w:type="dxa"/>
            <w:vMerge w:val="restart"/>
            <w:tcBorders>
              <w:top w:val="single" w:sz="4" w:space="0" w:color="000000"/>
            </w:tcBorders>
          </w:tcPr>
          <w:p>
            <w:pPr>
              <w:pStyle w:val="TableParagraph"/>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bottom w:val="nil"/>
            </w:tcBorders>
          </w:tcPr>
          <w:p>
            <w:pPr>
              <w:pStyle w:val="TableParagraph"/>
              <w:ind w:left="106"/>
              <w:rPr>
                <w:b/>
                <w:sz w:val="16"/>
              </w:rPr>
            </w:pPr>
            <w:r>
              <w:rPr>
                <w:b/>
                <w:sz w:val="16"/>
              </w:rPr>
              <w:t>Warm</w:t>
            </w:r>
            <w:r>
              <w:rPr>
                <w:b/>
                <w:spacing w:val="19"/>
                <w:sz w:val="16"/>
              </w:rPr>
              <w:t> </w:t>
            </w:r>
            <w:r>
              <w:rPr>
                <w:b/>
                <w:sz w:val="16"/>
              </w:rPr>
              <w:t>up</w:t>
            </w:r>
            <w:r>
              <w:rPr>
                <w:b/>
                <w:spacing w:val="20"/>
                <w:sz w:val="16"/>
              </w:rPr>
              <w:t> </w:t>
            </w:r>
            <w:r>
              <w:rPr>
                <w:b/>
                <w:sz w:val="16"/>
              </w:rPr>
              <w:t>(walking,</w:t>
            </w:r>
            <w:r>
              <w:rPr>
                <w:b/>
                <w:spacing w:val="21"/>
                <w:sz w:val="16"/>
              </w:rPr>
              <w:t> </w:t>
            </w:r>
            <w:r>
              <w:rPr>
                <w:b/>
                <w:sz w:val="16"/>
              </w:rPr>
              <w:t>jogging,</w:t>
            </w:r>
            <w:r>
              <w:rPr>
                <w:b/>
                <w:spacing w:val="21"/>
                <w:sz w:val="16"/>
              </w:rPr>
              <w:t> </w:t>
            </w:r>
            <w:r>
              <w:rPr>
                <w:b/>
                <w:sz w:val="16"/>
              </w:rPr>
              <w:t>jumping</w:t>
            </w:r>
            <w:r>
              <w:rPr>
                <w:b/>
                <w:spacing w:val="40"/>
                <w:sz w:val="16"/>
              </w:rPr>
              <w:t> </w:t>
            </w:r>
            <w:r>
              <w:rPr>
                <w:b/>
                <w:sz w:val="16"/>
              </w:rPr>
              <w:t>jack and running on spot)</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15</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2" w:lineRule="exact"/>
              <w:ind w:left="64" w:right="52"/>
              <w:jc w:val="center"/>
              <w:rPr>
                <w:b/>
                <w:sz w:val="16"/>
              </w:rPr>
            </w:pPr>
            <w:r>
              <w:rPr>
                <w:b/>
                <w:spacing w:val="-5"/>
                <w:sz w:val="16"/>
              </w:rPr>
              <w:t>10</w:t>
            </w:r>
          </w:p>
          <w:p>
            <w:pPr>
              <w:pStyle w:val="TableParagraph"/>
              <w:spacing w:line="183" w:lineRule="exact"/>
              <w:ind w:left="26" w:right="70"/>
              <w:jc w:val="center"/>
              <w:rPr>
                <w:b/>
                <w:sz w:val="16"/>
              </w:rPr>
            </w:pPr>
            <w:r>
              <w:rPr>
                <w:b/>
                <w:spacing w:val="-5"/>
                <w:sz w:val="16"/>
              </w:rPr>
              <w:t>min</w:t>
            </w:r>
          </w:p>
        </w:tc>
        <w:tc>
          <w:tcPr>
            <w:tcW w:w="902" w:type="dxa"/>
            <w:vMerge w:val="restart"/>
            <w:tcBorders>
              <w:right w:val="single" w:sz="4" w:space="0" w:color="000000"/>
            </w:tcBorders>
          </w:tcPr>
          <w:p>
            <w:pPr>
              <w:pStyle w:val="TableParagraph"/>
              <w:spacing w:line="182" w:lineRule="exact"/>
              <w:ind w:left="145"/>
              <w:rPr>
                <w:b/>
                <w:sz w:val="16"/>
              </w:rPr>
            </w:pPr>
            <w:r>
              <w:rPr>
                <w:b/>
                <w:spacing w:val="-5"/>
                <w:sz w:val="16"/>
              </w:rPr>
              <w:t>65</w:t>
            </w:r>
          </w:p>
          <w:p>
            <w:pPr>
              <w:pStyle w:val="TableParagraph"/>
              <w:spacing w:line="183" w:lineRule="exact"/>
              <w:ind w:left="104"/>
              <w:rPr>
                <w:b/>
                <w:sz w:val="16"/>
              </w:rPr>
            </w:pPr>
            <w:r>
              <w:rPr>
                <w:b/>
                <w:spacing w:val="-5"/>
                <w:sz w:val="16"/>
              </w:rPr>
              <w:t>min</w:t>
            </w:r>
          </w:p>
        </w:tc>
        <w:tc>
          <w:tcPr>
            <w:tcW w:w="1173" w:type="dxa"/>
            <w:vMerge w:val="restart"/>
            <w:tcBorders>
              <w:left w:val="single" w:sz="4" w:space="0" w:color="000000"/>
            </w:tcBorders>
          </w:tcPr>
          <w:p>
            <w:pPr>
              <w:pStyle w:val="TableParagraph"/>
              <w:ind w:left="107" w:right="351"/>
              <w:rPr>
                <w:b/>
                <w:sz w:val="16"/>
              </w:rPr>
            </w:pPr>
            <w:r>
              <w:rPr>
                <w:b/>
                <w:spacing w:val="-2"/>
                <w:sz w:val="16"/>
              </w:rPr>
              <w:t>55%-69%</w:t>
            </w:r>
            <w:r>
              <w:rPr>
                <w:b/>
                <w:spacing w:val="40"/>
                <w:sz w:val="16"/>
              </w:rPr>
              <w:t> </w:t>
            </w:r>
            <w:r>
              <w:rPr>
                <w:b/>
                <w:spacing w:val="-4"/>
                <w:sz w:val="16"/>
              </w:rPr>
              <w:t>MHR</w:t>
            </w:r>
          </w:p>
        </w:tc>
      </w:tr>
      <w:tr>
        <w:trPr>
          <w:trHeight w:val="460" w:hRule="atLeast"/>
        </w:trPr>
        <w:tc>
          <w:tcPr>
            <w:tcW w:w="1179" w:type="dxa"/>
            <w:vMerge/>
            <w:tcBorders>
              <w:top w:val="nil"/>
            </w:tcBorders>
          </w:tcPr>
          <w:p>
            <w:pPr>
              <w:rPr>
                <w:sz w:val="2"/>
                <w:szCs w:val="2"/>
              </w:rPr>
            </w:pPr>
          </w:p>
        </w:tc>
        <w:tc>
          <w:tcPr>
            <w:tcW w:w="1073" w:type="dxa"/>
            <w:vMerge/>
            <w:tcBorders>
              <w:top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before="89"/>
              <w:rPr>
                <w:b/>
                <w:sz w:val="16"/>
              </w:rPr>
            </w:pPr>
          </w:p>
          <w:p>
            <w:pPr>
              <w:pStyle w:val="TableParagraph"/>
              <w:spacing w:line="167"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before="89"/>
              <w:rPr>
                <w:b/>
                <w:sz w:val="16"/>
              </w:rPr>
            </w:pPr>
          </w:p>
          <w:p>
            <w:pPr>
              <w:pStyle w:val="TableParagraph"/>
              <w:spacing w:line="167"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before="89"/>
              <w:rPr>
                <w:b/>
                <w:sz w:val="16"/>
              </w:rPr>
            </w:pPr>
          </w:p>
          <w:p>
            <w:pPr>
              <w:pStyle w:val="TableParagraph"/>
              <w:spacing w:line="167" w:lineRule="exact"/>
              <w:ind w:left="26" w:right="78"/>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276" w:hRule="atLeast"/>
        </w:trPr>
        <w:tc>
          <w:tcPr>
            <w:tcW w:w="1179" w:type="dxa"/>
            <w:vMerge/>
            <w:tcBorders>
              <w:top w:val="nil"/>
            </w:tcBorders>
          </w:tcPr>
          <w:p>
            <w:pPr>
              <w:rPr>
                <w:sz w:val="2"/>
                <w:szCs w:val="2"/>
              </w:rPr>
            </w:pPr>
          </w:p>
        </w:tc>
        <w:tc>
          <w:tcPr>
            <w:tcW w:w="1073" w:type="dxa"/>
            <w:vMerge/>
            <w:tcBorders>
              <w:top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1" w:lineRule="exact"/>
              <w:ind w:left="106"/>
              <w:rPr>
                <w:b/>
                <w:sz w:val="16"/>
              </w:rPr>
            </w:pPr>
            <w:r>
              <w:rPr>
                <w:b/>
                <w:sz w:val="16"/>
              </w:rPr>
              <w:t>Rope</w:t>
            </w:r>
            <w:r>
              <w:rPr>
                <w:b/>
                <w:spacing w:val="-1"/>
                <w:sz w:val="16"/>
              </w:rPr>
              <w:t> </w:t>
            </w:r>
            <w:r>
              <w:rPr>
                <w:b/>
                <w:spacing w:val="-2"/>
                <w:sz w:val="16"/>
              </w:rPr>
              <w:t>jumping</w:t>
            </w:r>
          </w:p>
        </w:tc>
        <w:tc>
          <w:tcPr>
            <w:tcW w:w="706" w:type="dxa"/>
            <w:tcBorders>
              <w:top w:val="nil"/>
              <w:bottom w:val="nil"/>
              <w:right w:val="single" w:sz="4" w:space="0" w:color="000000"/>
            </w:tcBorders>
          </w:tcPr>
          <w:p>
            <w:pPr>
              <w:pStyle w:val="TableParagraph"/>
              <w:spacing w:line="181"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81" w:lineRule="exact"/>
              <w:ind w:left="26" w:right="78"/>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461" w:hRule="atLeast"/>
        </w:trPr>
        <w:tc>
          <w:tcPr>
            <w:tcW w:w="1179" w:type="dxa"/>
            <w:vMerge/>
            <w:tcBorders>
              <w:top w:val="nil"/>
            </w:tcBorders>
          </w:tcPr>
          <w:p>
            <w:pPr>
              <w:rPr>
                <w:sz w:val="2"/>
                <w:szCs w:val="2"/>
              </w:rPr>
            </w:pPr>
          </w:p>
        </w:tc>
        <w:tc>
          <w:tcPr>
            <w:tcW w:w="1073" w:type="dxa"/>
            <w:vMerge/>
            <w:tcBorders>
              <w:top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0" w:lineRule="atLeast" w:before="73"/>
              <w:ind w:left="106"/>
              <w:rPr>
                <w:b/>
                <w:sz w:val="16"/>
              </w:rPr>
            </w:pPr>
            <w:r>
              <w:rPr>
                <w:b/>
                <w:sz w:val="16"/>
              </w:rPr>
              <w:t>Quick</w:t>
            </w:r>
            <w:r>
              <w:rPr>
                <w:b/>
                <w:spacing w:val="80"/>
                <w:sz w:val="16"/>
              </w:rPr>
              <w:t> </w:t>
            </w:r>
            <w:r>
              <w:rPr>
                <w:b/>
                <w:sz w:val="16"/>
              </w:rPr>
              <w:t>running</w:t>
            </w:r>
            <w:r>
              <w:rPr>
                <w:b/>
                <w:spacing w:val="80"/>
                <w:sz w:val="16"/>
              </w:rPr>
              <w:t> </w:t>
            </w:r>
            <w:r>
              <w:rPr>
                <w:b/>
                <w:sz w:val="16"/>
              </w:rPr>
              <w:t>on</w:t>
            </w:r>
            <w:r>
              <w:rPr>
                <w:b/>
                <w:spacing w:val="80"/>
                <w:sz w:val="16"/>
              </w:rPr>
              <w:t> </w:t>
            </w:r>
            <w:r>
              <w:rPr>
                <w:b/>
                <w:sz w:val="16"/>
              </w:rPr>
              <w:t>spot</w:t>
            </w:r>
            <w:r>
              <w:rPr>
                <w:b/>
                <w:spacing w:val="80"/>
                <w:sz w:val="16"/>
              </w:rPr>
              <w:t> </w:t>
            </w:r>
            <w:r>
              <w:rPr>
                <w:b/>
                <w:sz w:val="16"/>
              </w:rPr>
              <w:t>+</w:t>
            </w:r>
            <w:r>
              <w:rPr>
                <w:b/>
                <w:spacing w:val="80"/>
                <w:sz w:val="16"/>
              </w:rPr>
              <w:t> </w:t>
            </w:r>
            <w:r>
              <w:rPr>
                <w:b/>
                <w:sz w:val="16"/>
              </w:rPr>
              <w:t>10</w:t>
            </w:r>
            <w:r>
              <w:rPr>
                <w:b/>
                <w:spacing w:val="80"/>
                <w:sz w:val="16"/>
              </w:rPr>
              <w:t> </w:t>
            </w:r>
            <w:r>
              <w:rPr>
                <w:b/>
                <w:sz w:val="16"/>
              </w:rPr>
              <w:t>m</w:t>
            </w:r>
            <w:r>
              <w:rPr>
                <w:b/>
                <w:spacing w:val="40"/>
                <w:sz w:val="16"/>
              </w:rPr>
              <w:t> </w:t>
            </w:r>
            <w:r>
              <w:rPr>
                <w:b/>
                <w:spacing w:val="-2"/>
                <w:sz w:val="16"/>
              </w:rPr>
              <w:t>sprinting</w:t>
            </w:r>
          </w:p>
        </w:tc>
        <w:tc>
          <w:tcPr>
            <w:tcW w:w="706" w:type="dxa"/>
            <w:tcBorders>
              <w:top w:val="nil"/>
              <w:bottom w:val="nil"/>
              <w:right w:val="single" w:sz="4" w:space="0" w:color="000000"/>
            </w:tcBorders>
          </w:tcPr>
          <w:p>
            <w:pPr>
              <w:pStyle w:val="TableParagraph"/>
              <w:spacing w:before="89"/>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89"/>
              <w:ind w:left="110"/>
              <w:rPr>
                <w:b/>
                <w:sz w:val="16"/>
              </w:rPr>
            </w:pPr>
            <w:r>
              <w:rPr>
                <w:b/>
                <w:spacing w:val="-5"/>
                <w:sz w:val="16"/>
              </w:rPr>
              <w:t>5x3</w:t>
            </w:r>
          </w:p>
        </w:tc>
        <w:tc>
          <w:tcPr>
            <w:tcW w:w="541" w:type="dxa"/>
            <w:tcBorders>
              <w:top w:val="nil"/>
              <w:bottom w:val="nil"/>
            </w:tcBorders>
          </w:tcPr>
          <w:p>
            <w:pPr>
              <w:pStyle w:val="TableParagraph"/>
              <w:spacing w:before="89"/>
              <w:ind w:left="26" w:right="78"/>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197" w:hRule="atLeast"/>
        </w:trPr>
        <w:tc>
          <w:tcPr>
            <w:tcW w:w="1179" w:type="dxa"/>
            <w:vMerge/>
            <w:tcBorders>
              <w:top w:val="nil"/>
            </w:tcBorders>
          </w:tcPr>
          <w:p>
            <w:pPr>
              <w:rPr>
                <w:sz w:val="2"/>
                <w:szCs w:val="2"/>
              </w:rPr>
            </w:pPr>
          </w:p>
        </w:tc>
        <w:tc>
          <w:tcPr>
            <w:tcW w:w="1073" w:type="dxa"/>
            <w:vMerge/>
            <w:tcBorders>
              <w:top w:val="nil"/>
            </w:tcBorders>
          </w:tcPr>
          <w:p>
            <w:pPr>
              <w:rPr>
                <w:sz w:val="2"/>
                <w:szCs w:val="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7" w:lineRule="exact"/>
              <w:ind w:left="106"/>
              <w:rPr>
                <w:b/>
                <w:sz w:val="16"/>
              </w:rPr>
            </w:pPr>
            <w:r>
              <w:rPr>
                <w:b/>
                <w:sz w:val="16"/>
              </w:rPr>
              <w:t>Sit</w:t>
            </w:r>
            <w:r>
              <w:rPr>
                <w:b/>
                <w:spacing w:val="-3"/>
                <w:sz w:val="16"/>
              </w:rPr>
              <w:t> </w:t>
            </w:r>
            <w:r>
              <w:rPr>
                <w:b/>
                <w:sz w:val="16"/>
              </w:rPr>
              <w:t>and</w:t>
            </w:r>
            <w:r>
              <w:rPr>
                <w:b/>
                <w:spacing w:val="-3"/>
                <w:sz w:val="16"/>
              </w:rPr>
              <w:t> </w:t>
            </w:r>
            <w:r>
              <w:rPr>
                <w:b/>
                <w:spacing w:val="-4"/>
                <w:sz w:val="16"/>
              </w:rPr>
              <w:t>reach</w:t>
            </w:r>
          </w:p>
        </w:tc>
        <w:tc>
          <w:tcPr>
            <w:tcW w:w="706" w:type="dxa"/>
            <w:tcBorders>
              <w:top w:val="nil"/>
              <w:bottom w:val="nil"/>
              <w:right w:val="single" w:sz="4" w:space="0" w:color="000000"/>
            </w:tcBorders>
          </w:tcPr>
          <w:p>
            <w:pPr>
              <w:pStyle w:val="TableParagraph"/>
              <w:spacing w:line="177"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77" w:lineRule="exact"/>
              <w:ind w:left="110"/>
              <w:rPr>
                <w:b/>
                <w:sz w:val="16"/>
              </w:rPr>
            </w:pPr>
            <w:r>
              <w:rPr>
                <w:b/>
                <w:spacing w:val="-5"/>
                <w:sz w:val="16"/>
              </w:rPr>
              <w:t>5x3</w:t>
            </w:r>
          </w:p>
        </w:tc>
        <w:tc>
          <w:tcPr>
            <w:tcW w:w="541" w:type="dxa"/>
            <w:tcBorders>
              <w:top w:val="nil"/>
              <w:bottom w:val="nil"/>
            </w:tcBorders>
          </w:tcPr>
          <w:p>
            <w:pPr>
              <w:pStyle w:val="TableParagraph"/>
              <w:spacing w:line="177" w:lineRule="exact"/>
              <w:ind w:left="26" w:right="78"/>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r>
        <w:trPr>
          <w:trHeight w:val="379" w:hRule="atLeast"/>
        </w:trPr>
        <w:tc>
          <w:tcPr>
            <w:tcW w:w="1179" w:type="dxa"/>
            <w:vMerge/>
            <w:tcBorders>
              <w:top w:val="nil"/>
            </w:tcBorders>
          </w:tcPr>
          <w:p>
            <w:pPr>
              <w:rPr>
                <w:sz w:val="2"/>
                <w:szCs w:val="2"/>
              </w:rPr>
            </w:pPr>
          </w:p>
        </w:tc>
        <w:tc>
          <w:tcPr>
            <w:tcW w:w="1073" w:type="dxa"/>
            <w:vMerge/>
            <w:tcBorders>
              <w:top w:val="nil"/>
            </w:tcBorders>
          </w:tcPr>
          <w:p>
            <w:pPr>
              <w:rPr>
                <w:sz w:val="2"/>
                <w:szCs w:val="2"/>
              </w:rPr>
            </w:pPr>
          </w:p>
        </w:tc>
        <w:tc>
          <w:tcPr>
            <w:tcW w:w="1441" w:type="dxa"/>
            <w:vMerge/>
            <w:tcBorders>
              <w:top w:val="nil"/>
            </w:tcBorders>
          </w:tcPr>
          <w:p>
            <w:pPr>
              <w:rPr>
                <w:sz w:val="2"/>
                <w:szCs w:val="2"/>
              </w:rPr>
            </w:pPr>
          </w:p>
        </w:tc>
        <w:tc>
          <w:tcPr>
            <w:tcW w:w="2881" w:type="dxa"/>
            <w:tcBorders>
              <w:top w:val="nil"/>
            </w:tcBorders>
          </w:tcPr>
          <w:p>
            <w:pPr>
              <w:pStyle w:val="TableParagraph"/>
              <w:spacing w:before="10"/>
              <w:ind w:left="106"/>
              <w:rPr>
                <w:b/>
                <w:sz w:val="16"/>
              </w:rPr>
            </w:pPr>
            <w:r>
              <w:rPr>
                <w:b/>
                <w:sz w:val="16"/>
              </w:rPr>
              <w:t>Cool</w:t>
            </w:r>
            <w:r>
              <w:rPr>
                <w:b/>
                <w:spacing w:val="-2"/>
                <w:sz w:val="16"/>
              </w:rPr>
              <w:t> </w:t>
            </w:r>
            <w:r>
              <w:rPr>
                <w:b/>
                <w:spacing w:val="-4"/>
                <w:sz w:val="16"/>
              </w:rPr>
              <w:t>down</w:t>
            </w:r>
          </w:p>
        </w:tc>
        <w:tc>
          <w:tcPr>
            <w:tcW w:w="706" w:type="dxa"/>
            <w:tcBorders>
              <w:top w:val="nil"/>
              <w:right w:val="single" w:sz="4" w:space="0" w:color="000000"/>
            </w:tcBorders>
          </w:tcPr>
          <w:p>
            <w:pPr>
              <w:pStyle w:val="TableParagraph"/>
              <w:spacing w:before="10"/>
              <w:ind w:left="106"/>
              <w:rPr>
                <w:b/>
                <w:sz w:val="16"/>
              </w:rPr>
            </w:pPr>
            <w:r>
              <w:rPr>
                <w:b/>
                <w:spacing w:val="-10"/>
                <w:sz w:val="16"/>
              </w:rPr>
              <w:t>6</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before="10"/>
              <w:ind w:left="78" w:right="52"/>
              <w:jc w:val="center"/>
              <w:rPr>
                <w:b/>
                <w:sz w:val="16"/>
              </w:rPr>
            </w:pPr>
            <w:r>
              <w:rPr>
                <w:b/>
                <w:spacing w:val="-5"/>
                <w:sz w:val="16"/>
              </w:rPr>
              <w:t>2mi</w:t>
            </w:r>
          </w:p>
        </w:tc>
        <w:tc>
          <w:tcPr>
            <w:tcW w:w="902" w:type="dxa"/>
            <w:vMerge/>
            <w:tcBorders>
              <w:top w:val="nil"/>
              <w:right w:val="single" w:sz="4" w:space="0" w:color="000000"/>
            </w:tcBorders>
          </w:tcPr>
          <w:p>
            <w:pPr>
              <w:rPr>
                <w:sz w:val="2"/>
                <w:szCs w:val="2"/>
              </w:rPr>
            </w:pPr>
          </w:p>
        </w:tc>
        <w:tc>
          <w:tcPr>
            <w:tcW w:w="1173" w:type="dxa"/>
            <w:vMerge/>
            <w:tcBorders>
              <w:top w:val="nil"/>
              <w:left w:val="single" w:sz="4" w:space="0" w:color="000000"/>
            </w:tcBorders>
          </w:tcPr>
          <w:p>
            <w:pPr>
              <w:rPr>
                <w:sz w:val="2"/>
                <w:szCs w:val="2"/>
              </w:rPr>
            </w:pPr>
          </w:p>
        </w:tc>
      </w:tr>
    </w:tbl>
    <w:p>
      <w:pPr>
        <w:spacing w:after="0"/>
        <w:rPr>
          <w:sz w:val="2"/>
          <w:szCs w:val="2"/>
        </w:rPr>
        <w:sectPr>
          <w:pgSz w:w="12240" w:h="15840"/>
          <w:pgMar w:header="0" w:footer="744" w:top="1360" w:bottom="940" w:left="160" w:right="120"/>
        </w:sectPr>
      </w:pPr>
    </w:p>
    <w:p>
      <w:pPr>
        <w:spacing w:before="79"/>
        <w:ind w:left="1280" w:right="0" w:firstLine="0"/>
        <w:jc w:val="left"/>
        <w:rPr>
          <w:b/>
          <w:sz w:val="24"/>
        </w:rPr>
      </w:pPr>
      <w:r>
        <w:rPr>
          <w:b/>
          <w:sz w:val="24"/>
        </w:rPr>
        <w:t>TRAINING</w:t>
      </w:r>
      <w:r>
        <w:rPr>
          <w:b/>
          <w:spacing w:val="-4"/>
          <w:sz w:val="24"/>
        </w:rPr>
        <w:t> </w:t>
      </w:r>
      <w:r>
        <w:rPr>
          <w:b/>
          <w:sz w:val="24"/>
        </w:rPr>
        <w:t>SCHEDULE FOR SECOND</w:t>
      </w:r>
      <w:r>
        <w:rPr>
          <w:b/>
          <w:spacing w:val="-1"/>
          <w:sz w:val="24"/>
        </w:rPr>
        <w:t> </w:t>
      </w:r>
      <w:r>
        <w:rPr>
          <w:b/>
          <w:sz w:val="24"/>
        </w:rPr>
        <w:t>MONTH </w:t>
      </w:r>
      <w:r>
        <w:rPr>
          <w:b/>
          <w:spacing w:val="-2"/>
          <w:sz w:val="24"/>
        </w:rPr>
        <w:t>(2016)</w:t>
      </w:r>
    </w:p>
    <w:p>
      <w:pPr>
        <w:pStyle w:val="BodyText"/>
        <w:spacing w:before="13" w:after="1"/>
        <w:ind w:left="0"/>
        <w:rPr>
          <w:b/>
          <w:sz w:val="20"/>
        </w:rPr>
      </w:pPr>
    </w:p>
    <w:tbl>
      <w:tblPr>
        <w:tblW w:w="0" w:type="auto"/>
        <w:jc w:val="left"/>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9"/>
        <w:gridCol w:w="1073"/>
        <w:gridCol w:w="1441"/>
        <w:gridCol w:w="2881"/>
        <w:gridCol w:w="706"/>
        <w:gridCol w:w="555"/>
        <w:gridCol w:w="541"/>
        <w:gridCol w:w="767"/>
        <w:gridCol w:w="1486"/>
      </w:tblGrid>
      <w:tr>
        <w:trPr>
          <w:trHeight w:val="366" w:hRule="atLeast"/>
        </w:trPr>
        <w:tc>
          <w:tcPr>
            <w:tcW w:w="1179" w:type="dxa"/>
          </w:tcPr>
          <w:p>
            <w:pPr>
              <w:pStyle w:val="TableParagraph"/>
              <w:tabs>
                <w:tab w:pos="826" w:val="left" w:leader="none"/>
              </w:tabs>
              <w:spacing w:line="181" w:lineRule="exact"/>
              <w:ind w:left="107"/>
              <w:rPr>
                <w:b/>
                <w:sz w:val="16"/>
              </w:rPr>
            </w:pPr>
            <w:r>
              <w:rPr>
                <w:b/>
                <w:spacing w:val="-4"/>
                <w:sz w:val="16"/>
              </w:rPr>
              <w:t>week</w:t>
            </w:r>
            <w:r>
              <w:rPr>
                <w:b/>
                <w:sz w:val="16"/>
              </w:rPr>
              <w:tab/>
            </w:r>
            <w:r>
              <w:rPr>
                <w:b/>
                <w:spacing w:val="-5"/>
                <w:sz w:val="16"/>
              </w:rPr>
              <w:t>per</w:t>
            </w:r>
          </w:p>
          <w:p>
            <w:pPr>
              <w:pStyle w:val="TableParagraph"/>
              <w:spacing w:line="165" w:lineRule="exact" w:before="1"/>
              <w:ind w:left="107"/>
              <w:rPr>
                <w:b/>
                <w:sz w:val="16"/>
              </w:rPr>
            </w:pPr>
            <w:r>
              <w:rPr>
                <w:b/>
                <w:spacing w:val="-2"/>
                <w:sz w:val="16"/>
              </w:rPr>
              <w:t>months</w:t>
            </w:r>
          </w:p>
        </w:tc>
        <w:tc>
          <w:tcPr>
            <w:tcW w:w="1073" w:type="dxa"/>
          </w:tcPr>
          <w:p>
            <w:pPr>
              <w:pStyle w:val="TableParagraph"/>
              <w:spacing w:line="181" w:lineRule="exact"/>
              <w:ind w:left="100"/>
              <w:rPr>
                <w:b/>
                <w:sz w:val="16"/>
              </w:rPr>
            </w:pPr>
            <w:r>
              <w:rPr>
                <w:b/>
                <w:spacing w:val="-5"/>
                <w:sz w:val="16"/>
              </w:rPr>
              <w:t>Day</w:t>
            </w:r>
          </w:p>
        </w:tc>
        <w:tc>
          <w:tcPr>
            <w:tcW w:w="1441" w:type="dxa"/>
          </w:tcPr>
          <w:p>
            <w:pPr>
              <w:pStyle w:val="TableParagraph"/>
              <w:spacing w:line="181" w:lineRule="exact"/>
              <w:ind w:left="107"/>
              <w:rPr>
                <w:b/>
                <w:sz w:val="16"/>
              </w:rPr>
            </w:pPr>
            <w:r>
              <w:rPr>
                <w:b/>
                <w:spacing w:val="-2"/>
                <w:sz w:val="16"/>
              </w:rPr>
              <w:t>Objective</w:t>
            </w:r>
          </w:p>
        </w:tc>
        <w:tc>
          <w:tcPr>
            <w:tcW w:w="2881" w:type="dxa"/>
          </w:tcPr>
          <w:p>
            <w:pPr>
              <w:pStyle w:val="TableParagraph"/>
              <w:spacing w:line="181" w:lineRule="exact"/>
              <w:ind w:left="106"/>
              <w:rPr>
                <w:b/>
                <w:sz w:val="16"/>
              </w:rPr>
            </w:pPr>
            <w:r>
              <w:rPr>
                <w:b/>
                <w:sz w:val="16"/>
              </w:rPr>
              <w:t>Kind</w:t>
            </w:r>
            <w:r>
              <w:rPr>
                <w:b/>
                <w:spacing w:val="-4"/>
                <w:sz w:val="16"/>
              </w:rPr>
              <w:t> </w:t>
            </w:r>
            <w:r>
              <w:rPr>
                <w:b/>
                <w:sz w:val="16"/>
              </w:rPr>
              <w:t>of</w:t>
            </w:r>
            <w:r>
              <w:rPr>
                <w:b/>
                <w:spacing w:val="-2"/>
                <w:sz w:val="16"/>
              </w:rPr>
              <w:t> exercise</w:t>
            </w:r>
          </w:p>
        </w:tc>
        <w:tc>
          <w:tcPr>
            <w:tcW w:w="706" w:type="dxa"/>
            <w:tcBorders>
              <w:right w:val="single" w:sz="4" w:space="0" w:color="000000"/>
            </w:tcBorders>
          </w:tcPr>
          <w:p>
            <w:pPr>
              <w:pStyle w:val="TableParagraph"/>
              <w:spacing w:line="181" w:lineRule="exact"/>
              <w:ind w:left="106"/>
              <w:rPr>
                <w:b/>
                <w:sz w:val="16"/>
              </w:rPr>
            </w:pPr>
            <w:r>
              <w:rPr>
                <w:b/>
                <w:spacing w:val="-4"/>
                <w:sz w:val="16"/>
              </w:rPr>
              <w:t>Time</w:t>
            </w:r>
          </w:p>
          <w:p>
            <w:pPr>
              <w:pStyle w:val="TableParagraph"/>
              <w:spacing w:line="165" w:lineRule="exact" w:before="1"/>
              <w:ind w:left="106"/>
              <w:rPr>
                <w:b/>
                <w:sz w:val="16"/>
              </w:rPr>
            </w:pPr>
            <w:r>
              <w:rPr>
                <w:b/>
                <w:spacing w:val="-2"/>
                <w:sz w:val="16"/>
              </w:rPr>
              <w:t>(min.)</w:t>
            </w:r>
          </w:p>
        </w:tc>
        <w:tc>
          <w:tcPr>
            <w:tcW w:w="555" w:type="dxa"/>
            <w:tcBorders>
              <w:left w:val="single" w:sz="4" w:space="0" w:color="000000"/>
            </w:tcBorders>
          </w:tcPr>
          <w:p>
            <w:pPr>
              <w:pStyle w:val="TableParagraph"/>
              <w:spacing w:line="181" w:lineRule="exact"/>
              <w:ind w:left="110"/>
              <w:rPr>
                <w:b/>
                <w:sz w:val="16"/>
              </w:rPr>
            </w:pPr>
            <w:r>
              <w:rPr>
                <w:b/>
                <w:spacing w:val="-4"/>
                <w:sz w:val="16"/>
              </w:rPr>
              <w:t>Rep/</w:t>
            </w:r>
          </w:p>
          <w:p>
            <w:pPr>
              <w:pStyle w:val="TableParagraph"/>
              <w:spacing w:line="165" w:lineRule="exact" w:before="1"/>
              <w:ind w:left="110"/>
              <w:rPr>
                <w:b/>
                <w:sz w:val="16"/>
              </w:rPr>
            </w:pPr>
            <w:r>
              <w:rPr>
                <w:b/>
                <w:spacing w:val="-5"/>
                <w:sz w:val="16"/>
              </w:rPr>
              <w:t>set</w:t>
            </w:r>
          </w:p>
        </w:tc>
        <w:tc>
          <w:tcPr>
            <w:tcW w:w="541" w:type="dxa"/>
          </w:tcPr>
          <w:p>
            <w:pPr>
              <w:pStyle w:val="TableParagraph"/>
              <w:spacing w:line="181" w:lineRule="exact"/>
              <w:ind w:left="47" w:right="52"/>
              <w:jc w:val="center"/>
              <w:rPr>
                <w:b/>
                <w:sz w:val="16"/>
              </w:rPr>
            </w:pPr>
            <w:r>
              <w:rPr>
                <w:b/>
                <w:spacing w:val="-4"/>
                <w:sz w:val="16"/>
              </w:rPr>
              <w:t>Rest</w:t>
            </w:r>
          </w:p>
        </w:tc>
        <w:tc>
          <w:tcPr>
            <w:tcW w:w="767" w:type="dxa"/>
            <w:tcBorders>
              <w:right w:val="single" w:sz="4" w:space="0" w:color="000000"/>
            </w:tcBorders>
          </w:tcPr>
          <w:p>
            <w:pPr>
              <w:pStyle w:val="TableParagraph"/>
              <w:spacing w:before="22"/>
              <w:rPr>
                <w:b/>
                <w:sz w:val="14"/>
              </w:rPr>
            </w:pPr>
          </w:p>
          <w:p>
            <w:pPr>
              <w:pStyle w:val="TableParagraph"/>
              <w:ind w:left="104"/>
              <w:rPr>
                <w:b/>
                <w:sz w:val="14"/>
              </w:rPr>
            </w:pPr>
            <w:r>
              <w:rPr>
                <w:b/>
                <w:spacing w:val="-2"/>
                <w:sz w:val="14"/>
              </w:rPr>
              <w:t>Duration</w:t>
            </w:r>
          </w:p>
        </w:tc>
        <w:tc>
          <w:tcPr>
            <w:tcW w:w="1486" w:type="dxa"/>
            <w:tcBorders>
              <w:left w:val="single" w:sz="4" w:space="0" w:color="000000"/>
            </w:tcBorders>
          </w:tcPr>
          <w:p>
            <w:pPr>
              <w:pStyle w:val="TableParagraph"/>
              <w:spacing w:line="181" w:lineRule="exact"/>
              <w:ind w:left="108"/>
              <w:rPr>
                <w:b/>
                <w:sz w:val="16"/>
              </w:rPr>
            </w:pPr>
            <w:r>
              <w:rPr>
                <w:b/>
                <w:sz w:val="16"/>
              </w:rPr>
              <w:t>Exercise</w:t>
            </w:r>
            <w:r>
              <w:rPr>
                <w:b/>
                <w:spacing w:val="-8"/>
                <w:sz w:val="16"/>
              </w:rPr>
              <w:t> </w:t>
            </w:r>
            <w:r>
              <w:rPr>
                <w:b/>
                <w:spacing w:val="-2"/>
                <w:sz w:val="16"/>
              </w:rPr>
              <w:t>intensity</w:t>
            </w:r>
          </w:p>
        </w:tc>
      </w:tr>
      <w:tr>
        <w:trPr>
          <w:trHeight w:val="433"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
              <w:rPr>
                <w:b/>
                <w:sz w:val="16"/>
              </w:rPr>
            </w:pPr>
          </w:p>
          <w:p>
            <w:pPr>
              <w:pStyle w:val="TableParagraph"/>
              <w:ind w:left="107"/>
              <w:rPr>
                <w:b/>
                <w:sz w:val="16"/>
              </w:rPr>
            </w:pPr>
            <w:r>
              <w:rPr>
                <w:b/>
                <w:sz w:val="16"/>
              </w:rPr>
              <w:t>Fifth</w:t>
            </w:r>
            <w:r>
              <w:rPr>
                <w:b/>
                <w:spacing w:val="-2"/>
                <w:sz w:val="16"/>
              </w:rPr>
              <w:t> </w:t>
            </w:r>
            <w:r>
              <w:rPr>
                <w:b/>
                <w:spacing w:val="-4"/>
                <w:sz w:val="16"/>
              </w:rPr>
              <w:t>week</w:t>
            </w:r>
          </w:p>
        </w:tc>
        <w:tc>
          <w:tcPr>
            <w:tcW w:w="1073" w:type="dxa"/>
            <w:tcBorders>
              <w:bottom w:val="nil"/>
            </w:tcBorders>
          </w:tcPr>
          <w:p>
            <w:pPr>
              <w:pStyle w:val="TableParagraph"/>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68" w:firstLine="40"/>
              <w:rPr>
                <w:b/>
                <w:sz w:val="16"/>
              </w:rPr>
            </w:pPr>
            <w:r>
              <w:rPr>
                <w:b/>
                <w:sz w:val="16"/>
              </w:rPr>
              <w:t>To develop</w:t>
            </w:r>
            <w:r>
              <w:rPr>
                <w:b/>
                <w:spacing w:val="40"/>
                <w:sz w:val="16"/>
              </w:rPr>
              <w:t> </w:t>
            </w:r>
            <w:r>
              <w:rPr>
                <w:b/>
                <w:sz w:val="16"/>
              </w:rPr>
              <w:t>physical</w:t>
            </w:r>
            <w:r>
              <w:rPr>
                <w:b/>
                <w:spacing w:val="-10"/>
                <w:sz w:val="16"/>
              </w:rPr>
              <w:t> </w:t>
            </w:r>
            <w:r>
              <w:rPr>
                <w:b/>
                <w:sz w:val="16"/>
              </w:rPr>
              <w:t>fitness</w:t>
            </w:r>
          </w:p>
        </w:tc>
        <w:tc>
          <w:tcPr>
            <w:tcW w:w="2881" w:type="dxa"/>
            <w:tcBorders>
              <w:bottom w:val="nil"/>
            </w:tcBorders>
          </w:tcPr>
          <w:p>
            <w:pPr>
              <w:pStyle w:val="TableParagraph"/>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13</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spacing w:line="183" w:lineRule="exact"/>
              <w:ind w:left="105"/>
              <w:rPr>
                <w:b/>
                <w:sz w:val="16"/>
              </w:rPr>
            </w:pPr>
            <w:r>
              <w:rPr>
                <w:b/>
                <w:spacing w:val="-5"/>
                <w:sz w:val="16"/>
              </w:rPr>
              <w:t>min</w:t>
            </w:r>
          </w:p>
          <w:p>
            <w:pPr>
              <w:pStyle w:val="TableParagraph"/>
              <w:spacing w:before="1"/>
              <w:rPr>
                <w:b/>
                <w:sz w:val="16"/>
              </w:rPr>
            </w:pPr>
          </w:p>
          <w:p>
            <w:pPr>
              <w:pStyle w:val="TableParagraph"/>
              <w:ind w:left="105"/>
              <w:rPr>
                <w:b/>
                <w:sz w:val="16"/>
              </w:rPr>
            </w:pPr>
            <w:r>
              <w:rPr>
                <w:b/>
                <w:spacing w:val="-5"/>
                <w:sz w:val="16"/>
              </w:rPr>
              <w:t>1mi</w:t>
            </w:r>
          </w:p>
          <w:p>
            <w:pPr>
              <w:pStyle w:val="TableParagraph"/>
              <w:spacing w:before="184"/>
              <w:ind w:left="105" w:right="158"/>
              <w:jc w:val="both"/>
              <w:rPr>
                <w:b/>
                <w:sz w:val="16"/>
              </w:rPr>
            </w:pPr>
            <w:r>
              <w:rPr>
                <w:b/>
                <w:spacing w:val="-4"/>
                <w:sz w:val="16"/>
              </w:rPr>
              <w:t>1mi</w:t>
            </w:r>
            <w:r>
              <w:rPr>
                <w:b/>
                <w:spacing w:val="40"/>
                <w:sz w:val="16"/>
              </w:rPr>
              <w:t> </w:t>
            </w:r>
            <w:r>
              <w:rPr>
                <w:b/>
                <w:spacing w:val="-4"/>
                <w:sz w:val="16"/>
              </w:rPr>
              <w:t>4mi</w:t>
            </w:r>
            <w:r>
              <w:rPr>
                <w:b/>
                <w:spacing w:val="40"/>
                <w:sz w:val="16"/>
              </w:rPr>
              <w:t> </w:t>
            </w:r>
            <w:r>
              <w:rPr>
                <w:b/>
                <w:spacing w:val="-5"/>
                <w:sz w:val="16"/>
              </w:rPr>
              <w:t>4mi</w:t>
            </w:r>
          </w:p>
        </w:tc>
        <w:tc>
          <w:tcPr>
            <w:tcW w:w="767"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486" w:type="dxa"/>
            <w:vMerge w:val="restart"/>
            <w:tcBorders>
              <w:left w:val="single" w:sz="4" w:space="0" w:color="000000"/>
            </w:tcBorders>
          </w:tcPr>
          <w:p>
            <w:pPr>
              <w:pStyle w:val="TableParagraph"/>
              <w:spacing w:before="181"/>
              <w:ind w:left="108"/>
              <w:rPr>
                <w:b/>
                <w:sz w:val="16"/>
              </w:rPr>
            </w:pPr>
            <w:r>
              <w:rPr>
                <w:b/>
                <w:sz w:val="16"/>
              </w:rPr>
              <w:t>55%-69%</w:t>
            </w:r>
            <w:r>
              <w:rPr>
                <w:b/>
                <w:spacing w:val="49"/>
                <w:sz w:val="16"/>
              </w:rPr>
              <w:t>  </w:t>
            </w:r>
            <w:r>
              <w:rPr>
                <w:b/>
                <w:spacing w:val="-5"/>
                <w:sz w:val="16"/>
              </w:rPr>
              <w:t>MHR</w:t>
            </w:r>
          </w:p>
          <w:p>
            <w:pPr>
              <w:pStyle w:val="TableParagraph"/>
              <w:spacing w:before="1"/>
              <w:ind w:left="108"/>
              <w:rPr>
                <w:b/>
                <w:sz w:val="16"/>
              </w:rPr>
            </w:pPr>
            <w:r>
              <w:rPr>
                <w:b/>
                <w:spacing w:val="-2"/>
                <w:sz w:val="16"/>
              </w:rPr>
              <w:t>(Moderate)</w:t>
            </w:r>
          </w:p>
        </w:tc>
      </w:tr>
      <w:tr>
        <w:trPr>
          <w:trHeight w:val="254"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3" w:lineRule="exact" w:before="61"/>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3" w:lineRule="exact" w:before="61"/>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3" w:lineRule="exact" w:before="61"/>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372"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2" w:lineRule="exact"/>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2" w:lineRule="exact"/>
              <w:ind w:left="106" w:right="1967"/>
              <w:rPr>
                <w:b/>
                <w:sz w:val="16"/>
              </w:rPr>
            </w:pPr>
            <w:r>
              <w:rPr>
                <w:b/>
                <w:sz w:val="16"/>
              </w:rPr>
              <w:t>Push</w:t>
            </w:r>
            <w:r>
              <w:rPr>
                <w:b/>
                <w:spacing w:val="-1"/>
                <w:sz w:val="16"/>
              </w:rPr>
              <w:t> </w:t>
            </w:r>
            <w:r>
              <w:rPr>
                <w:b/>
                <w:sz w:val="16"/>
              </w:rPr>
              <w:t>up</w:t>
            </w:r>
            <w:r>
              <w:rPr>
                <w:b/>
                <w:spacing w:val="40"/>
                <w:sz w:val="16"/>
              </w:rPr>
              <w:t> </w:t>
            </w:r>
            <w:r>
              <w:rPr>
                <w:b/>
                <w:sz w:val="16"/>
              </w:rPr>
              <w:t>Shuttle</w:t>
            </w:r>
            <w:r>
              <w:rPr>
                <w:b/>
                <w:spacing w:val="-10"/>
                <w:sz w:val="16"/>
              </w:rPr>
              <w:t> </w:t>
            </w:r>
            <w:r>
              <w:rPr>
                <w:b/>
                <w:sz w:val="16"/>
              </w:rPr>
              <w:t>run</w:t>
            </w:r>
          </w:p>
        </w:tc>
        <w:tc>
          <w:tcPr>
            <w:tcW w:w="706" w:type="dxa"/>
            <w:tcBorders>
              <w:top w:val="nil"/>
              <w:bottom w:val="nil"/>
              <w:right w:val="single" w:sz="4" w:space="0" w:color="000000"/>
            </w:tcBorders>
          </w:tcPr>
          <w:p>
            <w:pPr>
              <w:pStyle w:val="TableParagraph"/>
              <w:spacing w:line="183" w:lineRule="exact" w:before="3"/>
              <w:ind w:left="106"/>
              <w:rPr>
                <w:b/>
                <w:sz w:val="16"/>
              </w:rPr>
            </w:pPr>
            <w:r>
              <w:rPr>
                <w:b/>
                <w:spacing w:val="-10"/>
                <w:sz w:val="16"/>
              </w:rPr>
              <w:t>1</w:t>
            </w:r>
          </w:p>
          <w:p>
            <w:pPr>
              <w:pStyle w:val="TableParagraph"/>
              <w:spacing w:line="166"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spacing w:before="3"/>
              <w:ind w:left="110"/>
              <w:rPr>
                <w:b/>
                <w:sz w:val="16"/>
              </w:rPr>
            </w:pPr>
            <w:r>
              <w:rPr>
                <w:b/>
                <w:spacing w:val="-5"/>
                <w:sz w:val="16"/>
              </w:rPr>
              <w:t>5x3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190"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0" w:lineRule="exact"/>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line="170" w:lineRule="exact"/>
              <w:ind w:left="106"/>
              <w:rPr>
                <w:b/>
                <w:sz w:val="16"/>
              </w:rPr>
            </w:pPr>
            <w:r>
              <w:rPr>
                <w:b/>
                <w:spacing w:val="-5"/>
                <w:sz w:val="16"/>
              </w:rPr>
              <w:t>13</w:t>
            </w:r>
          </w:p>
        </w:tc>
        <w:tc>
          <w:tcPr>
            <w:tcW w:w="555" w:type="dxa"/>
            <w:tcBorders>
              <w:top w:val="nil"/>
              <w:left w:val="single" w:sz="4" w:space="0" w:color="000000"/>
              <w:bottom w:val="nil"/>
            </w:tcBorders>
          </w:tcPr>
          <w:p>
            <w:pPr>
              <w:pStyle w:val="TableParagraph"/>
              <w:spacing w:line="170" w:lineRule="exact"/>
              <w:ind w:left="110"/>
              <w:rPr>
                <w:b/>
                <w:sz w:val="16"/>
              </w:rPr>
            </w:pPr>
            <w:r>
              <w:rPr>
                <w:b/>
                <w:spacing w:val="-5"/>
                <w:sz w:val="16"/>
              </w:rPr>
              <w:t>5x3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274" w:hRule="atLeast"/>
        </w:trPr>
        <w:tc>
          <w:tcPr>
            <w:tcW w:w="1179" w:type="dxa"/>
            <w:vMerge/>
            <w:tcBorders>
              <w:top w:val="nil"/>
            </w:tcBorders>
          </w:tcPr>
          <w:p>
            <w:pPr>
              <w:rPr>
                <w:sz w:val="2"/>
                <w:szCs w:val="2"/>
              </w:rPr>
            </w:pPr>
          </w:p>
        </w:tc>
        <w:tc>
          <w:tcPr>
            <w:tcW w:w="1073" w:type="dxa"/>
            <w:tcBorders>
              <w:top w:val="nil"/>
            </w:tcBorders>
          </w:tcPr>
          <w:p>
            <w:pPr>
              <w:pStyle w:val="TableParagraph"/>
              <w:rPr>
                <w:sz w:val="16"/>
              </w:rPr>
            </w:pPr>
          </w:p>
        </w:tc>
        <w:tc>
          <w:tcPr>
            <w:tcW w:w="1441" w:type="dxa"/>
            <w:vMerge/>
            <w:tcBorders>
              <w:top w:val="nil"/>
            </w:tcBorders>
          </w:tcPr>
          <w:p>
            <w:pPr>
              <w:rPr>
                <w:sz w:val="2"/>
                <w:szCs w:val="2"/>
              </w:rPr>
            </w:pPr>
          </w:p>
        </w:tc>
        <w:tc>
          <w:tcPr>
            <w:tcW w:w="2881" w:type="dxa"/>
            <w:tcBorders>
              <w:top w:val="nil"/>
            </w:tcBorders>
          </w:tcPr>
          <w:p>
            <w:pPr>
              <w:pStyle w:val="TableParagraph"/>
              <w:spacing w:before="3"/>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before="3"/>
              <w:ind w:left="106"/>
              <w:rPr>
                <w:b/>
                <w:sz w:val="16"/>
              </w:rPr>
            </w:pPr>
            <w:r>
              <w:rPr>
                <w:b/>
                <w:spacing w:val="-10"/>
                <w:sz w:val="16"/>
              </w:rPr>
              <w:t>9</w:t>
            </w:r>
          </w:p>
        </w:tc>
        <w:tc>
          <w:tcPr>
            <w:tcW w:w="555" w:type="dxa"/>
            <w:tcBorders>
              <w:top w:val="nil"/>
              <w:left w:val="single" w:sz="4" w:space="0" w:color="000000"/>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368"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0"/>
              <w:rPr>
                <w:b/>
                <w:sz w:val="16"/>
              </w:rPr>
            </w:pPr>
          </w:p>
          <w:p>
            <w:pPr>
              <w:pStyle w:val="TableParagraph"/>
              <w:ind w:left="107"/>
              <w:rPr>
                <w:b/>
                <w:sz w:val="16"/>
              </w:rPr>
            </w:pPr>
            <w:r>
              <w:rPr>
                <w:b/>
                <w:sz w:val="16"/>
              </w:rPr>
              <w:t>Sixth</w:t>
            </w:r>
            <w:r>
              <w:rPr>
                <w:b/>
                <w:spacing w:val="-4"/>
                <w:sz w:val="16"/>
              </w:rPr>
              <w:t> 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z w:val="16"/>
              </w:rPr>
              <w:t>strength</w:t>
            </w:r>
            <w:r>
              <w:rPr>
                <w:b/>
                <w:spacing w:val="-10"/>
                <w:sz w:val="16"/>
              </w:rPr>
              <w:t> </w:t>
            </w:r>
            <w:r>
              <w:rPr>
                <w:b/>
                <w:sz w:val="16"/>
              </w:rPr>
              <w:t>,agility</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13</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ind w:left="105" w:right="141"/>
              <w:rPr>
                <w:b/>
                <w:sz w:val="16"/>
              </w:rPr>
            </w:pPr>
            <w:r>
              <w:rPr>
                <w:b/>
                <w:spacing w:val="-4"/>
                <w:sz w:val="16"/>
              </w:rPr>
              <w:t>min</w:t>
            </w:r>
            <w:r>
              <w:rPr>
                <w:b/>
                <w:spacing w:val="40"/>
                <w:sz w:val="16"/>
              </w:rPr>
              <w:t> </w:t>
            </w:r>
            <w:r>
              <w:rPr>
                <w:b/>
                <w:spacing w:val="-5"/>
                <w:sz w:val="16"/>
              </w:rPr>
              <w:t>2mi</w:t>
            </w:r>
          </w:p>
          <w:p>
            <w:pPr>
              <w:pStyle w:val="TableParagraph"/>
              <w:spacing w:before="183"/>
              <w:ind w:left="105" w:right="158"/>
              <w:jc w:val="both"/>
              <w:rPr>
                <w:b/>
                <w:sz w:val="16"/>
              </w:rPr>
            </w:pPr>
            <w:r>
              <w:rPr>
                <w:b/>
                <w:spacing w:val="-4"/>
                <w:sz w:val="16"/>
              </w:rPr>
              <w:t>1mi</w:t>
            </w:r>
            <w:r>
              <w:rPr>
                <w:b/>
                <w:spacing w:val="40"/>
                <w:sz w:val="16"/>
              </w:rPr>
              <w:t> </w:t>
            </w:r>
            <w:r>
              <w:rPr>
                <w:b/>
                <w:spacing w:val="-4"/>
                <w:sz w:val="16"/>
              </w:rPr>
              <w:t>4mi</w:t>
            </w:r>
            <w:r>
              <w:rPr>
                <w:b/>
                <w:spacing w:val="40"/>
                <w:sz w:val="16"/>
              </w:rPr>
              <w:t> </w:t>
            </w:r>
            <w:r>
              <w:rPr>
                <w:b/>
                <w:spacing w:val="-5"/>
                <w:sz w:val="16"/>
              </w:rPr>
              <w:t>3mi</w:t>
            </w:r>
          </w:p>
        </w:tc>
        <w:tc>
          <w:tcPr>
            <w:tcW w:w="767"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486" w:type="dxa"/>
            <w:vMerge w:val="restart"/>
            <w:tcBorders>
              <w:left w:val="single" w:sz="4" w:space="0" w:color="000000"/>
            </w:tcBorders>
          </w:tcPr>
          <w:p>
            <w:pPr>
              <w:pStyle w:val="TableParagraph"/>
              <w:spacing w:before="181"/>
              <w:ind w:left="108"/>
              <w:rPr>
                <w:b/>
                <w:sz w:val="16"/>
              </w:rPr>
            </w:pPr>
            <w:r>
              <w:rPr>
                <w:b/>
                <w:sz w:val="16"/>
              </w:rPr>
              <w:t>55%-69%</w:t>
            </w:r>
            <w:r>
              <w:rPr>
                <w:b/>
                <w:spacing w:val="-8"/>
                <w:sz w:val="16"/>
              </w:rPr>
              <w:t> </w:t>
            </w:r>
            <w:r>
              <w:rPr>
                <w:b/>
                <w:spacing w:val="-5"/>
                <w:sz w:val="16"/>
              </w:rPr>
              <w:t>MHR</w:t>
            </w:r>
          </w:p>
          <w:p>
            <w:pPr>
              <w:pStyle w:val="TableParagraph"/>
              <w:spacing w:before="3"/>
              <w:ind w:left="108"/>
              <w:rPr>
                <w:b/>
                <w:sz w:val="16"/>
              </w:rPr>
            </w:pPr>
            <w:r>
              <w:rPr>
                <w:b/>
                <w:spacing w:val="-2"/>
                <w:sz w:val="16"/>
              </w:rPr>
              <w:t>MHR(Moderate)</w:t>
            </w:r>
          </w:p>
        </w:tc>
      </w:tr>
      <w:tr>
        <w:trPr>
          <w:trHeight w:val="190"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0" w:lineRule="exact"/>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0"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0"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2"/>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374"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0" w:lineRule="atLeast"/>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0" w:lineRule="atLeast"/>
              <w:ind w:left="106" w:right="1433"/>
              <w:rPr>
                <w:b/>
                <w:sz w:val="16"/>
              </w:rPr>
            </w:pPr>
            <w:r>
              <w:rPr>
                <w:b/>
                <w:sz w:val="16"/>
              </w:rPr>
              <w:t>Sit</w:t>
            </w:r>
            <w:r>
              <w:rPr>
                <w:b/>
                <w:spacing w:val="21"/>
                <w:sz w:val="16"/>
              </w:rPr>
              <w:t> </w:t>
            </w:r>
            <w:r>
              <w:rPr>
                <w:b/>
                <w:sz w:val="16"/>
              </w:rPr>
              <w:t>and</w:t>
            </w:r>
            <w:r>
              <w:rPr>
                <w:b/>
                <w:spacing w:val="23"/>
                <w:sz w:val="16"/>
              </w:rPr>
              <w:t> </w:t>
            </w:r>
            <w:r>
              <w:rPr>
                <w:b/>
                <w:sz w:val="16"/>
              </w:rPr>
              <w:t>reach</w:t>
            </w:r>
            <w:r>
              <w:rPr>
                <w:b/>
                <w:spacing w:val="40"/>
                <w:sz w:val="16"/>
              </w:rPr>
              <w:t> </w:t>
            </w:r>
            <w:r>
              <w:rPr>
                <w:b/>
                <w:sz w:val="16"/>
              </w:rPr>
              <w:t>Jumping</w:t>
            </w:r>
            <w:r>
              <w:rPr>
                <w:b/>
                <w:spacing w:val="-7"/>
                <w:sz w:val="16"/>
              </w:rPr>
              <w:t> </w:t>
            </w:r>
            <w:r>
              <w:rPr>
                <w:b/>
                <w:spacing w:val="-4"/>
                <w:sz w:val="16"/>
              </w:rPr>
              <w:t>jack</w:t>
            </w:r>
          </w:p>
        </w:tc>
        <w:tc>
          <w:tcPr>
            <w:tcW w:w="706" w:type="dxa"/>
            <w:tcBorders>
              <w:top w:val="nil"/>
              <w:bottom w:val="nil"/>
              <w:right w:val="single" w:sz="4" w:space="0" w:color="000000"/>
            </w:tcBorders>
          </w:tcPr>
          <w:p>
            <w:pPr>
              <w:pStyle w:val="TableParagraph"/>
              <w:spacing w:before="3"/>
              <w:ind w:left="106"/>
              <w:rPr>
                <w:b/>
                <w:sz w:val="16"/>
              </w:rPr>
            </w:pPr>
            <w:r>
              <w:rPr>
                <w:b/>
                <w:spacing w:val="-10"/>
                <w:sz w:val="16"/>
              </w:rPr>
              <w:t>1</w:t>
            </w:r>
          </w:p>
          <w:p>
            <w:pPr>
              <w:pStyle w:val="TableParagraph"/>
              <w:spacing w:line="167"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184"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64" w:lineRule="exact"/>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line="164" w:lineRule="exact"/>
              <w:ind w:left="106"/>
              <w:rPr>
                <w:b/>
                <w:sz w:val="16"/>
              </w:rPr>
            </w:pPr>
            <w:r>
              <w:rPr>
                <w:b/>
                <w:spacing w:val="-5"/>
                <w:sz w:val="16"/>
              </w:rPr>
              <w:t>13</w:t>
            </w:r>
          </w:p>
        </w:tc>
        <w:tc>
          <w:tcPr>
            <w:tcW w:w="555" w:type="dxa"/>
            <w:tcBorders>
              <w:top w:val="nil"/>
              <w:left w:val="single" w:sz="4" w:space="0" w:color="000000"/>
              <w:bottom w:val="nil"/>
            </w:tcBorders>
          </w:tcPr>
          <w:p>
            <w:pPr>
              <w:pStyle w:val="TableParagraph"/>
              <w:spacing w:line="164" w:lineRule="exact"/>
              <w:ind w:left="110"/>
              <w:rPr>
                <w:b/>
                <w:sz w:val="16"/>
              </w:rPr>
            </w:pPr>
            <w:r>
              <w:rPr>
                <w:b/>
                <w:spacing w:val="-5"/>
                <w:sz w:val="16"/>
              </w:rPr>
              <w:t>4x3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222" w:hRule="atLeast"/>
        </w:trPr>
        <w:tc>
          <w:tcPr>
            <w:tcW w:w="1179" w:type="dxa"/>
            <w:vMerge/>
            <w:tcBorders>
              <w:top w:val="nil"/>
            </w:tcBorders>
          </w:tcPr>
          <w:p>
            <w:pPr>
              <w:rPr>
                <w:sz w:val="2"/>
                <w:szCs w:val="2"/>
              </w:rPr>
            </w:pPr>
          </w:p>
        </w:tc>
        <w:tc>
          <w:tcPr>
            <w:tcW w:w="1073" w:type="dxa"/>
            <w:tcBorders>
              <w:top w:val="nil"/>
            </w:tcBorders>
          </w:tcPr>
          <w:p>
            <w:pPr>
              <w:pStyle w:val="TableParagraph"/>
              <w:rPr>
                <w:sz w:val="14"/>
              </w:rPr>
            </w:pPr>
          </w:p>
        </w:tc>
        <w:tc>
          <w:tcPr>
            <w:tcW w:w="1441" w:type="dxa"/>
            <w:vMerge/>
            <w:tcBorders>
              <w:top w:val="nil"/>
            </w:tcBorders>
          </w:tcPr>
          <w:p>
            <w:pPr>
              <w:rPr>
                <w:sz w:val="2"/>
                <w:szCs w:val="2"/>
              </w:rPr>
            </w:pPr>
          </w:p>
        </w:tc>
        <w:tc>
          <w:tcPr>
            <w:tcW w:w="2881" w:type="dxa"/>
            <w:tcBorders>
              <w:top w:val="nil"/>
            </w:tcBorders>
          </w:tcPr>
          <w:p>
            <w:pPr>
              <w:pStyle w:val="TableParagraph"/>
              <w:spacing w:line="181"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right w:val="single" w:sz="4" w:space="0" w:color="000000"/>
            </w:tcBorders>
          </w:tcPr>
          <w:p>
            <w:pPr>
              <w:pStyle w:val="TableParagraph"/>
              <w:spacing w:line="181" w:lineRule="exact"/>
              <w:ind w:left="106"/>
              <w:rPr>
                <w:b/>
                <w:sz w:val="16"/>
              </w:rPr>
            </w:pPr>
            <w:r>
              <w:rPr>
                <w:b/>
                <w:spacing w:val="-10"/>
                <w:sz w:val="16"/>
              </w:rPr>
              <w:t>9</w:t>
            </w:r>
          </w:p>
        </w:tc>
        <w:tc>
          <w:tcPr>
            <w:tcW w:w="555" w:type="dxa"/>
            <w:tcBorders>
              <w:top w:val="nil"/>
              <w:left w:val="single" w:sz="4" w:space="0" w:color="000000"/>
            </w:tcBorders>
          </w:tcPr>
          <w:p>
            <w:pPr>
              <w:pStyle w:val="TableParagraph"/>
              <w:spacing w:line="181" w:lineRule="exact"/>
              <w:ind w:left="110"/>
              <w:rPr>
                <w:b/>
                <w:sz w:val="16"/>
              </w:rPr>
            </w:pPr>
            <w:r>
              <w:rPr>
                <w:b/>
                <w:spacing w:val="-5"/>
                <w:sz w:val="16"/>
              </w:rPr>
              <w:t>4x3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486" w:type="dxa"/>
            <w:vMerge/>
            <w:tcBorders>
              <w:top w:val="nil"/>
              <w:left w:val="single" w:sz="4" w:space="0" w:color="000000"/>
            </w:tcBorders>
          </w:tcPr>
          <w:p>
            <w:pPr>
              <w:rPr>
                <w:sz w:val="2"/>
                <w:szCs w:val="2"/>
              </w:rPr>
            </w:pPr>
          </w:p>
        </w:tc>
      </w:tr>
      <w:tr>
        <w:trPr>
          <w:trHeight w:val="363" w:hRule="atLeast"/>
        </w:trPr>
        <w:tc>
          <w:tcPr>
            <w:tcW w:w="1179" w:type="dxa"/>
            <w:vMerge w:val="restart"/>
            <w:tcBorders>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9"/>
              <w:rPr>
                <w:b/>
                <w:sz w:val="16"/>
              </w:rPr>
            </w:pPr>
          </w:p>
          <w:p>
            <w:pPr>
              <w:pStyle w:val="TableParagraph"/>
              <w:ind w:left="107" w:right="503"/>
              <w:rPr>
                <w:b/>
                <w:sz w:val="16"/>
              </w:rPr>
            </w:pPr>
            <w:r>
              <w:rPr>
                <w:b/>
                <w:spacing w:val="-2"/>
                <w:sz w:val="16"/>
              </w:rPr>
              <w:t>Seventh</w:t>
            </w:r>
            <w:r>
              <w:rPr>
                <w:b/>
                <w:spacing w:val="40"/>
                <w:sz w:val="16"/>
              </w:rPr>
              <w:t> </w:t>
            </w:r>
            <w:r>
              <w:rPr>
                <w:b/>
                <w:spacing w:val="-4"/>
                <w:sz w:val="16"/>
              </w:rPr>
              <w:t>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Borders>
              <w:bottom w:val="single" w:sz="4" w:space="0" w:color="000000"/>
            </w:tcBorders>
          </w:tcPr>
          <w:p>
            <w:pPr>
              <w:pStyle w:val="TableParagraph"/>
              <w:ind w:left="107" w:right="85"/>
              <w:jc w:val="both"/>
              <w:rPr>
                <w:b/>
                <w:sz w:val="16"/>
              </w:rPr>
            </w:pPr>
            <w:r>
              <w:rPr>
                <w:b/>
                <w:sz w:val="16"/>
              </w:rPr>
              <w:t>To</w:t>
            </w:r>
            <w:r>
              <w:rPr>
                <w:b/>
                <w:spacing w:val="-10"/>
                <w:sz w:val="16"/>
              </w:rPr>
              <w:t> </w:t>
            </w:r>
            <w:r>
              <w:rPr>
                <w:b/>
                <w:sz w:val="16"/>
              </w:rPr>
              <w:t>improve</w:t>
            </w:r>
            <w:r>
              <w:rPr>
                <w:b/>
                <w:spacing w:val="-10"/>
                <w:sz w:val="16"/>
              </w:rPr>
              <w:t> </w:t>
            </w:r>
            <w:r>
              <w:rPr>
                <w:b/>
                <w:sz w:val="16"/>
              </w:rPr>
              <w:t>speed</w:t>
            </w:r>
            <w:r>
              <w:rPr>
                <w:b/>
                <w:spacing w:val="40"/>
                <w:sz w:val="16"/>
              </w:rPr>
              <w:t> </w:t>
            </w:r>
            <w:r>
              <w:rPr>
                <w:b/>
                <w:sz w:val="16"/>
              </w:rPr>
              <w:t>endurance </w:t>
            </w:r>
            <w:r>
              <w:rPr>
                <w:b/>
                <w:sz w:val="16"/>
              </w:rPr>
              <w:t>and</w:t>
            </w:r>
            <w:r>
              <w:rPr>
                <w:b/>
                <w:spacing w:val="40"/>
                <w:sz w:val="16"/>
              </w:rPr>
              <w:t> </w:t>
            </w:r>
            <w:r>
              <w:rPr>
                <w:b/>
                <w:sz w:val="16"/>
              </w:rPr>
              <w:t>agility</w:t>
            </w:r>
            <w:r>
              <w:rPr>
                <w:b/>
                <w:spacing w:val="-3"/>
                <w:sz w:val="16"/>
              </w:rPr>
              <w:t> </w:t>
            </w:r>
            <w:r>
              <w:rPr>
                <w:b/>
                <w:sz w:val="16"/>
              </w:rPr>
              <w:t>exercise</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10"/>
                <w:sz w:val="16"/>
              </w:rPr>
              <w:t>9</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2" w:lineRule="exact"/>
              <w:ind w:left="145"/>
              <w:rPr>
                <w:b/>
                <w:sz w:val="16"/>
              </w:rPr>
            </w:pPr>
            <w:r>
              <w:rPr>
                <w:b/>
                <w:spacing w:val="-5"/>
                <w:sz w:val="16"/>
              </w:rPr>
              <w:t>10</w:t>
            </w:r>
          </w:p>
          <w:p>
            <w:pPr>
              <w:pStyle w:val="TableParagraph"/>
              <w:spacing w:line="162" w:lineRule="exact"/>
              <w:ind w:left="105"/>
              <w:rPr>
                <w:b/>
                <w:sz w:val="16"/>
              </w:rPr>
            </w:pPr>
            <w:r>
              <w:rPr>
                <w:b/>
                <w:spacing w:val="-5"/>
                <w:sz w:val="16"/>
              </w:rPr>
              <w:t>min</w:t>
            </w:r>
          </w:p>
        </w:tc>
        <w:tc>
          <w:tcPr>
            <w:tcW w:w="767" w:type="dxa"/>
            <w:vMerge w:val="restart"/>
            <w:tcBorders>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486" w:type="dxa"/>
            <w:vMerge w:val="restart"/>
            <w:tcBorders>
              <w:left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81"/>
              <w:rPr>
                <w:b/>
                <w:sz w:val="16"/>
              </w:rPr>
            </w:pPr>
          </w:p>
          <w:p>
            <w:pPr>
              <w:pStyle w:val="TableParagraph"/>
              <w:ind w:left="108"/>
              <w:rPr>
                <w:b/>
                <w:sz w:val="16"/>
              </w:rPr>
            </w:pPr>
            <w:r>
              <w:rPr>
                <w:b/>
                <w:sz w:val="16"/>
              </w:rPr>
              <w:t>55%-69%</w:t>
            </w:r>
            <w:r>
              <w:rPr>
                <w:b/>
                <w:spacing w:val="-8"/>
                <w:sz w:val="16"/>
              </w:rPr>
              <w:t> </w:t>
            </w:r>
            <w:r>
              <w:rPr>
                <w:b/>
                <w:spacing w:val="-5"/>
                <w:sz w:val="16"/>
              </w:rPr>
              <w:t>MHR</w:t>
            </w:r>
          </w:p>
        </w:tc>
      </w:tr>
      <w:tr>
        <w:trPr>
          <w:trHeight w:val="358"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spacing w:line="176"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z w:val="16"/>
              </w:rPr>
              <w:t>Light</w:t>
            </w:r>
            <w:r>
              <w:rPr>
                <w:b/>
                <w:spacing w:val="-6"/>
                <w:sz w:val="16"/>
              </w:rPr>
              <w:t> </w:t>
            </w:r>
            <w:r>
              <w:rPr>
                <w:b/>
                <w:spacing w:val="-2"/>
                <w:sz w:val="16"/>
              </w:rPr>
              <w:t>stretching</w:t>
            </w:r>
          </w:p>
          <w:p>
            <w:pPr>
              <w:pStyle w:val="TableParagraph"/>
              <w:spacing w:line="161" w:lineRule="exact" w:before="1"/>
              <w:ind w:left="106"/>
              <w:rPr>
                <w:b/>
                <w:sz w:val="16"/>
              </w:rPr>
            </w:pPr>
            <w:r>
              <w:rPr>
                <w:b/>
                <w:sz w:val="16"/>
              </w:rPr>
              <w:t>Push</w:t>
            </w:r>
            <w:r>
              <w:rPr>
                <w:b/>
                <w:spacing w:val="-1"/>
                <w:sz w:val="16"/>
              </w:rPr>
              <w:t> </w:t>
            </w:r>
            <w:r>
              <w:rPr>
                <w:b/>
                <w:spacing w:val="-5"/>
                <w:sz w:val="16"/>
              </w:rPr>
              <w:t>up</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p>
            <w:pPr>
              <w:pStyle w:val="TableParagraph"/>
              <w:spacing w:line="161" w:lineRule="exact" w:before="1"/>
              <w:ind w:left="106"/>
              <w:rPr>
                <w:b/>
                <w:sz w:val="16"/>
              </w:rPr>
            </w:pPr>
            <w:r>
              <w:rPr>
                <w:b/>
                <w:spacing w:val="-10"/>
                <w:sz w:val="16"/>
              </w:rPr>
              <w:t>2</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266"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5" w:lineRule="exact"/>
              <w:ind w:left="106"/>
              <w:rPr>
                <w:b/>
                <w:sz w:val="16"/>
              </w:rPr>
            </w:pPr>
            <w:r>
              <w:rPr>
                <w:b/>
                <w:sz w:val="16"/>
              </w:rPr>
              <w:t>Mini</w:t>
            </w:r>
            <w:r>
              <w:rPr>
                <w:b/>
                <w:spacing w:val="-8"/>
                <w:sz w:val="16"/>
              </w:rPr>
              <w:t> </w:t>
            </w:r>
            <w:r>
              <w:rPr>
                <w:b/>
                <w:sz w:val="16"/>
              </w:rPr>
              <w:t>football</w:t>
            </w:r>
            <w:r>
              <w:rPr>
                <w:b/>
                <w:spacing w:val="-5"/>
                <w:sz w:val="16"/>
              </w:rPr>
              <w:t> </w:t>
            </w:r>
            <w:r>
              <w:rPr>
                <w:b/>
                <w:spacing w:val="-4"/>
                <w:sz w:val="16"/>
              </w:rPr>
              <w:t>game</w:t>
            </w:r>
          </w:p>
        </w:tc>
        <w:tc>
          <w:tcPr>
            <w:tcW w:w="706" w:type="dxa"/>
            <w:tcBorders>
              <w:top w:val="nil"/>
              <w:bottom w:val="nil"/>
              <w:right w:val="single" w:sz="4" w:space="0" w:color="000000"/>
            </w:tcBorders>
          </w:tcPr>
          <w:p>
            <w:pPr>
              <w:pStyle w:val="TableParagraph"/>
              <w:spacing w:line="175"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spacing w:line="175" w:lineRule="exact"/>
              <w:ind w:left="110"/>
              <w:rPr>
                <w:b/>
                <w:sz w:val="16"/>
              </w:rPr>
            </w:pPr>
            <w:r>
              <w:rPr>
                <w:b/>
                <w:spacing w:val="-5"/>
                <w:sz w:val="16"/>
              </w:rPr>
              <w:t>5x3</w:t>
            </w:r>
          </w:p>
        </w:tc>
        <w:tc>
          <w:tcPr>
            <w:tcW w:w="541" w:type="dxa"/>
            <w:tcBorders>
              <w:top w:val="nil"/>
              <w:bottom w:val="nil"/>
            </w:tcBorders>
          </w:tcPr>
          <w:p>
            <w:pPr>
              <w:pStyle w:val="TableParagraph"/>
              <w:spacing w:line="175" w:lineRule="exact"/>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272"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before="84"/>
              <w:ind w:left="106"/>
              <w:rPr>
                <w:b/>
                <w:sz w:val="16"/>
              </w:rPr>
            </w:pPr>
            <w:r>
              <w:rPr>
                <w:b/>
                <w:sz w:val="16"/>
              </w:rPr>
              <w:t>50</w:t>
            </w:r>
            <w:r>
              <w:rPr>
                <w:b/>
                <w:spacing w:val="-1"/>
                <w:sz w:val="16"/>
              </w:rPr>
              <w:t> </w:t>
            </w:r>
            <w:r>
              <w:rPr>
                <w:b/>
                <w:sz w:val="16"/>
              </w:rPr>
              <w:t>m</w:t>
            </w:r>
            <w:r>
              <w:rPr>
                <w:b/>
                <w:spacing w:val="-4"/>
                <w:sz w:val="16"/>
              </w:rPr>
              <w:t> </w:t>
            </w:r>
            <w:r>
              <w:rPr>
                <w:b/>
                <w:spacing w:val="-2"/>
                <w:sz w:val="16"/>
              </w:rPr>
              <w:t>sprint</w:t>
            </w:r>
          </w:p>
        </w:tc>
        <w:tc>
          <w:tcPr>
            <w:tcW w:w="706" w:type="dxa"/>
            <w:tcBorders>
              <w:top w:val="nil"/>
              <w:bottom w:val="nil"/>
              <w:right w:val="single" w:sz="4" w:space="0" w:color="000000"/>
            </w:tcBorders>
          </w:tcPr>
          <w:p>
            <w:pPr>
              <w:pStyle w:val="TableParagraph"/>
              <w:spacing w:line="167" w:lineRule="exact" w:before="84"/>
              <w:ind w:left="106"/>
              <w:rPr>
                <w:b/>
                <w:sz w:val="16"/>
              </w:rPr>
            </w:pPr>
            <w:r>
              <w:rPr>
                <w:b/>
                <w:spacing w:val="-10"/>
                <w:sz w:val="16"/>
              </w:rPr>
              <w:t>8</w:t>
            </w:r>
          </w:p>
        </w:tc>
        <w:tc>
          <w:tcPr>
            <w:tcW w:w="555" w:type="dxa"/>
            <w:tcBorders>
              <w:top w:val="nil"/>
              <w:left w:val="single" w:sz="4" w:space="0" w:color="000000"/>
              <w:bottom w:val="nil"/>
            </w:tcBorders>
          </w:tcPr>
          <w:p>
            <w:pPr>
              <w:pStyle w:val="TableParagraph"/>
              <w:spacing w:line="167" w:lineRule="exact" w:before="84"/>
              <w:ind w:left="110"/>
              <w:rPr>
                <w:b/>
                <w:sz w:val="16"/>
              </w:rPr>
            </w:pPr>
            <w:r>
              <w:rPr>
                <w:b/>
                <w:spacing w:val="-5"/>
                <w:sz w:val="16"/>
              </w:rPr>
              <w:t>5x3</w:t>
            </w:r>
          </w:p>
        </w:tc>
        <w:tc>
          <w:tcPr>
            <w:tcW w:w="541" w:type="dxa"/>
            <w:tcBorders>
              <w:top w:val="nil"/>
              <w:bottom w:val="nil"/>
            </w:tcBorders>
          </w:tcPr>
          <w:p>
            <w:pPr>
              <w:pStyle w:val="TableParagraph"/>
              <w:spacing w:line="167" w:lineRule="exact" w:before="84"/>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178"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8" w:lineRule="exact"/>
              <w:ind w:left="106"/>
              <w:rPr>
                <w:b/>
                <w:sz w:val="16"/>
              </w:rPr>
            </w:pPr>
            <w:r>
              <w:rPr>
                <w:b/>
                <w:sz w:val="16"/>
              </w:rPr>
              <w:t>Squat</w:t>
            </w:r>
            <w:r>
              <w:rPr>
                <w:b/>
                <w:spacing w:val="-4"/>
                <w:sz w:val="16"/>
              </w:rPr>
              <w:t> </w:t>
            </w:r>
            <w:r>
              <w:rPr>
                <w:b/>
                <w:spacing w:val="-5"/>
                <w:sz w:val="16"/>
              </w:rPr>
              <w:t>up</w:t>
            </w:r>
          </w:p>
        </w:tc>
        <w:tc>
          <w:tcPr>
            <w:tcW w:w="706" w:type="dxa"/>
            <w:tcBorders>
              <w:top w:val="nil"/>
              <w:bottom w:val="nil"/>
              <w:right w:val="single" w:sz="4" w:space="0" w:color="000000"/>
            </w:tcBorders>
          </w:tcPr>
          <w:p>
            <w:pPr>
              <w:pStyle w:val="TableParagraph"/>
              <w:spacing w:line="158"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rPr>
                <w:sz w:val="12"/>
              </w:rPr>
            </w:pPr>
          </w:p>
        </w:tc>
        <w:tc>
          <w:tcPr>
            <w:tcW w:w="541" w:type="dxa"/>
            <w:tcBorders>
              <w:top w:val="nil"/>
              <w:bottom w:val="nil"/>
            </w:tcBorders>
          </w:tcPr>
          <w:p>
            <w:pPr>
              <w:pStyle w:val="TableParagraph"/>
              <w:spacing w:line="158" w:lineRule="exact"/>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363"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line="175"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bottom w:val="single" w:sz="4" w:space="0" w:color="000000"/>
              <w:right w:val="single" w:sz="4" w:space="0" w:color="000000"/>
            </w:tcBorders>
          </w:tcPr>
          <w:p>
            <w:pPr>
              <w:pStyle w:val="TableParagraph"/>
              <w:spacing w:line="175" w:lineRule="exact"/>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line="175" w:lineRule="exact"/>
              <w:ind w:left="78" w:right="52"/>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362" w:hRule="atLeast"/>
        </w:trPr>
        <w:tc>
          <w:tcPr>
            <w:tcW w:w="1179" w:type="dxa"/>
            <w:vMerge/>
            <w:tcBorders>
              <w:top w:val="nil"/>
              <w:bottom w:val="single" w:sz="4" w:space="0" w:color="000000"/>
            </w:tcBorders>
          </w:tcPr>
          <w:p>
            <w:pPr>
              <w:rPr>
                <w:sz w:val="2"/>
                <w:szCs w:val="2"/>
              </w:rPr>
            </w:pPr>
          </w:p>
        </w:tc>
        <w:tc>
          <w:tcPr>
            <w:tcW w:w="1073" w:type="dxa"/>
            <w:tcBorders>
              <w:top w:val="single" w:sz="4" w:space="0" w:color="000000"/>
              <w:bottom w:val="nil"/>
            </w:tcBorders>
          </w:tcPr>
          <w:p>
            <w:pPr>
              <w:pStyle w:val="TableParagraph"/>
              <w:spacing w:line="181" w:lineRule="exact"/>
              <w:ind w:left="100"/>
              <w:rPr>
                <w:b/>
                <w:sz w:val="16"/>
              </w:rPr>
            </w:pPr>
            <w:r>
              <w:rPr>
                <w:b/>
                <w:spacing w:val="-2"/>
                <w:sz w:val="16"/>
              </w:rPr>
              <w:t>Monday</w:t>
            </w:r>
          </w:p>
          <w:p>
            <w:pPr>
              <w:pStyle w:val="TableParagraph"/>
              <w:spacing w:line="161" w:lineRule="exact" w:before="1"/>
              <w:ind w:left="100"/>
              <w:rPr>
                <w:b/>
                <w:sz w:val="16"/>
              </w:rPr>
            </w:pPr>
            <w:r>
              <w:rPr>
                <w:b/>
                <w:spacing w:val="-2"/>
                <w:sz w:val="16"/>
              </w:rPr>
              <w:t>Wednesday</w:t>
            </w:r>
          </w:p>
        </w:tc>
        <w:tc>
          <w:tcPr>
            <w:tcW w:w="1441" w:type="dxa"/>
            <w:vMerge w:val="restart"/>
            <w:tcBorders>
              <w:top w:val="single" w:sz="4" w:space="0" w:color="000000"/>
              <w:bottom w:val="single" w:sz="4" w:space="0" w:color="000000"/>
            </w:tcBorders>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40"/>
                <w:sz w:val="16"/>
              </w:rPr>
              <w:t> </w:t>
            </w:r>
            <w:r>
              <w:rPr>
                <w:b/>
                <w:sz w:val="16"/>
              </w:rPr>
              <w:t>strength,</w:t>
            </w:r>
            <w:r>
              <w:rPr>
                <w:b/>
                <w:spacing w:val="-10"/>
                <w:sz w:val="16"/>
              </w:rPr>
              <w:t> </w:t>
            </w:r>
            <w:r>
              <w:rPr>
                <w:b/>
                <w:sz w:val="16"/>
              </w:rPr>
              <w:t>agility</w:t>
            </w:r>
          </w:p>
        </w:tc>
        <w:tc>
          <w:tcPr>
            <w:tcW w:w="2881" w:type="dxa"/>
            <w:tcBorders>
              <w:top w:val="single" w:sz="4" w:space="0" w:color="000000"/>
              <w:bottom w:val="nil"/>
            </w:tcBorders>
          </w:tcPr>
          <w:p>
            <w:pPr>
              <w:pStyle w:val="TableParagraph"/>
              <w:spacing w:line="181" w:lineRule="exact"/>
              <w:ind w:left="106"/>
              <w:rPr>
                <w:b/>
                <w:sz w:val="16"/>
              </w:rPr>
            </w:pPr>
            <w:r>
              <w:rPr>
                <w:b/>
                <w:sz w:val="16"/>
              </w:rPr>
              <w:t>Warm</w:t>
            </w:r>
            <w:r>
              <w:rPr>
                <w:b/>
                <w:spacing w:val="23"/>
                <w:sz w:val="16"/>
              </w:rPr>
              <w:t> </w:t>
            </w:r>
            <w:r>
              <w:rPr>
                <w:b/>
                <w:sz w:val="16"/>
              </w:rPr>
              <w:t>up</w:t>
            </w:r>
            <w:r>
              <w:rPr>
                <w:b/>
                <w:spacing w:val="24"/>
                <w:sz w:val="16"/>
              </w:rPr>
              <w:t> </w:t>
            </w:r>
            <w:r>
              <w:rPr>
                <w:b/>
                <w:sz w:val="16"/>
              </w:rPr>
              <w:t>(walking,</w:t>
            </w:r>
            <w:r>
              <w:rPr>
                <w:b/>
                <w:spacing w:val="24"/>
                <w:sz w:val="16"/>
              </w:rPr>
              <w:t> </w:t>
            </w:r>
            <w:r>
              <w:rPr>
                <w:b/>
                <w:sz w:val="16"/>
              </w:rPr>
              <w:t>jogging,</w:t>
            </w:r>
            <w:r>
              <w:rPr>
                <w:b/>
                <w:spacing w:val="25"/>
                <w:sz w:val="16"/>
              </w:rPr>
              <w:t> </w:t>
            </w:r>
            <w:r>
              <w:rPr>
                <w:b/>
                <w:spacing w:val="-2"/>
                <w:sz w:val="16"/>
              </w:rPr>
              <w:t>jumping</w:t>
            </w:r>
          </w:p>
          <w:p>
            <w:pPr>
              <w:pStyle w:val="TableParagraph"/>
              <w:spacing w:line="161" w:lineRule="exact" w:before="1"/>
              <w:ind w:left="106"/>
              <w:rPr>
                <w:b/>
                <w:sz w:val="16"/>
              </w:rPr>
            </w:pPr>
            <w:r>
              <w:rPr>
                <w:b/>
                <w:sz w:val="16"/>
              </w:rPr>
              <w:t>jack</w:t>
            </w:r>
            <w:r>
              <w:rPr>
                <w:b/>
                <w:spacing w:val="29"/>
                <w:sz w:val="16"/>
              </w:rPr>
              <w:t> </w:t>
            </w:r>
            <w:r>
              <w:rPr>
                <w:b/>
                <w:sz w:val="16"/>
              </w:rPr>
              <w:t>and</w:t>
            </w:r>
            <w:r>
              <w:rPr>
                <w:b/>
                <w:spacing w:val="-2"/>
                <w:sz w:val="16"/>
              </w:rPr>
              <w:t> </w:t>
            </w:r>
            <w:r>
              <w:rPr>
                <w:b/>
                <w:sz w:val="16"/>
              </w:rPr>
              <w:t>running</w:t>
            </w:r>
            <w:r>
              <w:rPr>
                <w:b/>
                <w:spacing w:val="-3"/>
                <w:sz w:val="16"/>
              </w:rPr>
              <w:t> </w:t>
            </w:r>
            <w:r>
              <w:rPr>
                <w:b/>
                <w:sz w:val="16"/>
              </w:rPr>
              <w:t>on</w:t>
            </w:r>
            <w:r>
              <w:rPr>
                <w:b/>
                <w:spacing w:val="-1"/>
                <w:sz w:val="16"/>
              </w:rPr>
              <w:t> </w:t>
            </w:r>
            <w:r>
              <w:rPr>
                <w:b/>
                <w:spacing w:val="-4"/>
                <w:sz w:val="16"/>
              </w:rPr>
              <w:t>spot)</w:t>
            </w:r>
          </w:p>
        </w:tc>
        <w:tc>
          <w:tcPr>
            <w:tcW w:w="706" w:type="dxa"/>
            <w:tcBorders>
              <w:top w:val="single" w:sz="4" w:space="0" w:color="000000"/>
              <w:bottom w:val="nil"/>
              <w:right w:val="single" w:sz="4" w:space="0" w:color="000000"/>
            </w:tcBorders>
          </w:tcPr>
          <w:p>
            <w:pPr>
              <w:pStyle w:val="TableParagraph"/>
              <w:spacing w:line="181" w:lineRule="exact"/>
              <w:ind w:left="106"/>
              <w:rPr>
                <w:b/>
                <w:sz w:val="16"/>
              </w:rPr>
            </w:pPr>
            <w:r>
              <w:rPr>
                <w:b/>
                <w:spacing w:val="-5"/>
                <w:sz w:val="16"/>
              </w:rPr>
              <w:t>15</w:t>
            </w:r>
          </w:p>
        </w:tc>
        <w:tc>
          <w:tcPr>
            <w:tcW w:w="555" w:type="dxa"/>
            <w:tcBorders>
              <w:top w:val="single" w:sz="4" w:space="0" w:color="000000"/>
              <w:left w:val="single" w:sz="4" w:space="0" w:color="000000"/>
              <w:bottom w:val="nil"/>
            </w:tcBorders>
          </w:tcPr>
          <w:p>
            <w:pPr>
              <w:pStyle w:val="TableParagraph"/>
              <w:rPr>
                <w:sz w:val="16"/>
              </w:rPr>
            </w:pPr>
          </w:p>
        </w:tc>
        <w:tc>
          <w:tcPr>
            <w:tcW w:w="541" w:type="dxa"/>
            <w:tcBorders>
              <w:top w:val="single" w:sz="4" w:space="0" w:color="000000"/>
              <w:bottom w:val="nil"/>
            </w:tcBorders>
          </w:tcPr>
          <w:p>
            <w:pPr>
              <w:pStyle w:val="TableParagraph"/>
              <w:spacing w:line="181" w:lineRule="exact"/>
              <w:ind w:left="145"/>
              <w:rPr>
                <w:b/>
                <w:sz w:val="16"/>
              </w:rPr>
            </w:pPr>
            <w:r>
              <w:rPr>
                <w:b/>
                <w:spacing w:val="-5"/>
                <w:sz w:val="16"/>
              </w:rPr>
              <w:t>10</w:t>
            </w:r>
          </w:p>
          <w:p>
            <w:pPr>
              <w:pStyle w:val="TableParagraph"/>
              <w:spacing w:line="161" w:lineRule="exact" w:before="1"/>
              <w:ind w:left="105"/>
              <w:rPr>
                <w:b/>
                <w:sz w:val="16"/>
              </w:rPr>
            </w:pPr>
            <w:r>
              <w:rPr>
                <w:b/>
                <w:spacing w:val="-5"/>
                <w:sz w:val="16"/>
              </w:rPr>
              <w:t>min</w:t>
            </w:r>
          </w:p>
        </w:tc>
        <w:tc>
          <w:tcPr>
            <w:tcW w:w="767" w:type="dxa"/>
            <w:vMerge w:val="restart"/>
            <w:tcBorders>
              <w:top w:val="single" w:sz="4" w:space="0" w:color="000000"/>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486" w:type="dxa"/>
            <w:vMerge w:val="restart"/>
            <w:tcBorders>
              <w:top w:val="single" w:sz="4" w:space="0" w:color="000000"/>
              <w:left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81"/>
              <w:rPr>
                <w:b/>
                <w:sz w:val="16"/>
              </w:rPr>
            </w:pPr>
          </w:p>
          <w:p>
            <w:pPr>
              <w:pStyle w:val="TableParagraph"/>
              <w:ind w:left="108"/>
              <w:rPr>
                <w:b/>
                <w:sz w:val="16"/>
              </w:rPr>
            </w:pPr>
            <w:r>
              <w:rPr>
                <w:b/>
                <w:sz w:val="16"/>
              </w:rPr>
              <w:t>55%-69%</w:t>
            </w:r>
            <w:r>
              <w:rPr>
                <w:b/>
                <w:spacing w:val="-8"/>
                <w:sz w:val="16"/>
              </w:rPr>
              <w:t> </w:t>
            </w:r>
            <w:r>
              <w:rPr>
                <w:b/>
                <w:spacing w:val="-5"/>
                <w:sz w:val="16"/>
              </w:rPr>
              <w:t>MHR</w:t>
            </w:r>
          </w:p>
        </w:tc>
      </w:tr>
      <w:tr>
        <w:trPr>
          <w:trHeight w:val="26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spacing w:line="175"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5"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5" w:lineRule="exact"/>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5" w:lineRule="exact"/>
              <w:ind w:left="26" w:right="78"/>
              <w:jc w:val="center"/>
              <w:rPr>
                <w:b/>
                <w:sz w:val="16"/>
              </w:rPr>
            </w:pPr>
            <w:r>
              <w:rPr>
                <w:b/>
                <w:spacing w:val="-5"/>
                <w:sz w:val="16"/>
              </w:rPr>
              <w:t>1mi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358"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spacing w:before="84"/>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84"/>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before="84"/>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before="84"/>
              <w:ind w:left="26" w:right="78"/>
              <w:jc w:val="center"/>
              <w:rPr>
                <w:b/>
                <w:sz w:val="16"/>
              </w:rPr>
            </w:pPr>
            <w:r>
              <w:rPr>
                <w:b/>
                <w:spacing w:val="-5"/>
                <w:sz w:val="16"/>
              </w:rPr>
              <w:t>1mi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266"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3" w:lineRule="exact" w:before="83"/>
              <w:ind w:left="106"/>
              <w:rPr>
                <w:b/>
                <w:sz w:val="16"/>
              </w:rPr>
            </w:pPr>
            <w:r>
              <w:rPr>
                <w:b/>
                <w:sz w:val="16"/>
              </w:rPr>
              <w:t>40</w:t>
            </w:r>
            <w:r>
              <w:rPr>
                <w:b/>
                <w:spacing w:val="-4"/>
                <w:sz w:val="16"/>
              </w:rPr>
              <w:t> </w:t>
            </w:r>
            <w:r>
              <w:rPr>
                <w:b/>
                <w:sz w:val="16"/>
              </w:rPr>
              <w:t>m</w:t>
            </w:r>
            <w:r>
              <w:rPr>
                <w:b/>
                <w:spacing w:val="-5"/>
                <w:sz w:val="16"/>
              </w:rPr>
              <w:t> </w:t>
            </w:r>
            <w:r>
              <w:rPr>
                <w:b/>
                <w:sz w:val="16"/>
              </w:rPr>
              <w:t>shallow</w:t>
            </w:r>
            <w:r>
              <w:rPr>
                <w:b/>
                <w:spacing w:val="-3"/>
                <w:sz w:val="16"/>
              </w:rPr>
              <w:t> </w:t>
            </w:r>
            <w:r>
              <w:rPr>
                <w:b/>
                <w:sz w:val="16"/>
              </w:rPr>
              <w:t>water</w:t>
            </w:r>
            <w:r>
              <w:rPr>
                <w:b/>
                <w:spacing w:val="-1"/>
                <w:sz w:val="16"/>
              </w:rPr>
              <w:t> </w:t>
            </w:r>
            <w:r>
              <w:rPr>
                <w:b/>
                <w:spacing w:val="-2"/>
                <w:sz w:val="16"/>
              </w:rPr>
              <w:t>sprinting</w:t>
            </w:r>
          </w:p>
        </w:tc>
        <w:tc>
          <w:tcPr>
            <w:tcW w:w="706" w:type="dxa"/>
            <w:tcBorders>
              <w:top w:val="nil"/>
              <w:bottom w:val="nil"/>
              <w:right w:val="single" w:sz="4" w:space="0" w:color="000000"/>
            </w:tcBorders>
          </w:tcPr>
          <w:p>
            <w:pPr>
              <w:pStyle w:val="TableParagraph"/>
              <w:spacing w:line="163" w:lineRule="exact" w:before="83"/>
              <w:ind w:left="106"/>
              <w:rPr>
                <w:b/>
                <w:sz w:val="16"/>
              </w:rPr>
            </w:pPr>
            <w:r>
              <w:rPr>
                <w:b/>
                <w:spacing w:val="-10"/>
                <w:sz w:val="16"/>
              </w:rPr>
              <w:t>8</w:t>
            </w:r>
          </w:p>
        </w:tc>
        <w:tc>
          <w:tcPr>
            <w:tcW w:w="555" w:type="dxa"/>
            <w:tcBorders>
              <w:top w:val="nil"/>
              <w:left w:val="single" w:sz="4" w:space="0" w:color="000000"/>
              <w:bottom w:val="nil"/>
            </w:tcBorders>
          </w:tcPr>
          <w:p>
            <w:pPr>
              <w:pStyle w:val="TableParagraph"/>
              <w:spacing w:line="163" w:lineRule="exact" w:before="83"/>
              <w:ind w:left="110"/>
              <w:rPr>
                <w:b/>
                <w:sz w:val="16"/>
              </w:rPr>
            </w:pPr>
            <w:r>
              <w:rPr>
                <w:b/>
                <w:spacing w:val="-5"/>
                <w:sz w:val="16"/>
              </w:rPr>
              <w:t>5x3</w:t>
            </w:r>
          </w:p>
        </w:tc>
        <w:tc>
          <w:tcPr>
            <w:tcW w:w="541" w:type="dxa"/>
            <w:tcBorders>
              <w:top w:val="nil"/>
              <w:bottom w:val="nil"/>
            </w:tcBorders>
          </w:tcPr>
          <w:p>
            <w:pPr>
              <w:pStyle w:val="TableParagraph"/>
              <w:spacing w:line="163" w:lineRule="exact" w:before="83"/>
              <w:ind w:left="26" w:right="78"/>
              <w:jc w:val="center"/>
              <w:rPr>
                <w:b/>
                <w:sz w:val="16"/>
              </w:rPr>
            </w:pPr>
            <w:r>
              <w:rPr>
                <w:b/>
                <w:spacing w:val="-5"/>
                <w:sz w:val="16"/>
              </w:rPr>
              <w:t>4mi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18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ind w:left="106"/>
              <w:rPr>
                <w:b/>
                <w:sz w:val="16"/>
              </w:rPr>
            </w:pPr>
            <w:r>
              <w:rPr>
                <w:b/>
                <w:sz w:val="16"/>
              </w:rPr>
              <w:t>Hip</w:t>
            </w:r>
            <w:r>
              <w:rPr>
                <w:b/>
                <w:spacing w:val="-3"/>
                <w:sz w:val="16"/>
              </w:rPr>
              <w:t> </w:t>
            </w:r>
            <w:r>
              <w:rPr>
                <w:b/>
                <w:sz w:val="16"/>
              </w:rPr>
              <w:t>extension</w:t>
            </w:r>
            <w:r>
              <w:rPr>
                <w:b/>
                <w:spacing w:val="-4"/>
                <w:sz w:val="16"/>
              </w:rPr>
              <w:t> </w:t>
            </w:r>
            <w:r>
              <w:rPr>
                <w:b/>
                <w:sz w:val="16"/>
              </w:rPr>
              <w:t>–</w:t>
            </w:r>
            <w:r>
              <w:rPr>
                <w:b/>
                <w:spacing w:val="-3"/>
                <w:sz w:val="16"/>
              </w:rPr>
              <w:t> </w:t>
            </w:r>
            <w:r>
              <w:rPr>
                <w:b/>
                <w:spacing w:val="-2"/>
                <w:sz w:val="16"/>
              </w:rPr>
              <w:t>flexion</w:t>
            </w:r>
          </w:p>
        </w:tc>
        <w:tc>
          <w:tcPr>
            <w:tcW w:w="706" w:type="dxa"/>
            <w:tcBorders>
              <w:top w:val="nil"/>
              <w:bottom w:val="nil"/>
              <w:right w:val="single" w:sz="4" w:space="0" w:color="000000"/>
            </w:tcBorders>
          </w:tcPr>
          <w:p>
            <w:pPr>
              <w:pStyle w:val="TableParagraph"/>
              <w:spacing w:line="167"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spacing w:line="167" w:lineRule="exact"/>
              <w:ind w:left="110"/>
              <w:rPr>
                <w:b/>
                <w:sz w:val="16"/>
              </w:rPr>
            </w:pPr>
            <w:r>
              <w:rPr>
                <w:b/>
                <w:spacing w:val="-5"/>
                <w:sz w:val="16"/>
              </w:rPr>
              <w:t>5x3</w:t>
            </w:r>
          </w:p>
        </w:tc>
        <w:tc>
          <w:tcPr>
            <w:tcW w:w="541" w:type="dxa"/>
            <w:tcBorders>
              <w:top w:val="nil"/>
              <w:bottom w:val="nil"/>
            </w:tcBorders>
          </w:tcPr>
          <w:p>
            <w:pPr>
              <w:pStyle w:val="TableParagraph"/>
              <w:spacing w:line="167" w:lineRule="exact"/>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232"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before="4"/>
              <w:ind w:left="106"/>
              <w:rPr>
                <w:b/>
                <w:sz w:val="16"/>
              </w:rPr>
            </w:pPr>
            <w:r>
              <w:rPr>
                <w:b/>
                <w:sz w:val="16"/>
              </w:rPr>
              <w:t>Cool</w:t>
            </w:r>
            <w:r>
              <w:rPr>
                <w:b/>
                <w:spacing w:val="-2"/>
                <w:sz w:val="16"/>
              </w:rPr>
              <w:t> </w:t>
            </w:r>
            <w:r>
              <w:rPr>
                <w:b/>
                <w:spacing w:val="-4"/>
                <w:sz w:val="16"/>
              </w:rPr>
              <w:t>down</w:t>
            </w:r>
          </w:p>
        </w:tc>
        <w:tc>
          <w:tcPr>
            <w:tcW w:w="706" w:type="dxa"/>
            <w:tcBorders>
              <w:top w:val="nil"/>
              <w:bottom w:val="single" w:sz="4" w:space="0" w:color="000000"/>
              <w:right w:val="single" w:sz="4" w:space="0" w:color="000000"/>
            </w:tcBorders>
          </w:tcPr>
          <w:p>
            <w:pPr>
              <w:pStyle w:val="TableParagraph"/>
              <w:spacing w:before="4"/>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before="4"/>
              <w:ind w:left="78" w:right="52"/>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486" w:type="dxa"/>
            <w:vMerge/>
            <w:tcBorders>
              <w:top w:val="nil"/>
              <w:left w:val="single" w:sz="4" w:space="0" w:color="000000"/>
              <w:bottom w:val="single" w:sz="4" w:space="0" w:color="000000"/>
            </w:tcBorders>
          </w:tcPr>
          <w:p>
            <w:pPr>
              <w:rPr>
                <w:sz w:val="2"/>
                <w:szCs w:val="2"/>
              </w:rPr>
            </w:pPr>
          </w:p>
        </w:tc>
      </w:tr>
      <w:tr>
        <w:trPr>
          <w:trHeight w:val="179" w:hRule="atLeast"/>
        </w:trPr>
        <w:tc>
          <w:tcPr>
            <w:tcW w:w="1179" w:type="dxa"/>
            <w:vMerge w:val="restart"/>
            <w:tcBorders>
              <w:top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4"/>
              <w:rPr>
                <w:b/>
                <w:sz w:val="16"/>
              </w:rPr>
            </w:pPr>
          </w:p>
          <w:p>
            <w:pPr>
              <w:pStyle w:val="TableParagraph"/>
              <w:ind w:left="148"/>
              <w:rPr>
                <w:b/>
                <w:sz w:val="16"/>
              </w:rPr>
            </w:pPr>
            <w:r>
              <w:rPr>
                <w:b/>
                <w:sz w:val="16"/>
              </w:rPr>
              <w:t>Eight</w:t>
            </w:r>
            <w:r>
              <w:rPr>
                <w:b/>
                <w:spacing w:val="-6"/>
                <w:sz w:val="16"/>
              </w:rPr>
              <w:t> </w:t>
            </w:r>
            <w:r>
              <w:rPr>
                <w:b/>
                <w:spacing w:val="-4"/>
                <w:sz w:val="16"/>
              </w:rPr>
              <w:t>week</w:t>
            </w:r>
          </w:p>
        </w:tc>
        <w:tc>
          <w:tcPr>
            <w:tcW w:w="1073" w:type="dxa"/>
            <w:tcBorders>
              <w:top w:val="single" w:sz="4" w:space="0" w:color="000000"/>
              <w:bottom w:val="nil"/>
            </w:tcBorders>
          </w:tcPr>
          <w:p>
            <w:pPr>
              <w:pStyle w:val="TableParagraph"/>
              <w:rPr>
                <w:sz w:val="12"/>
              </w:rPr>
            </w:pPr>
          </w:p>
        </w:tc>
        <w:tc>
          <w:tcPr>
            <w:tcW w:w="1441" w:type="dxa"/>
            <w:vMerge w:val="restart"/>
            <w:tcBorders>
              <w:top w:val="single" w:sz="4" w:space="0" w:color="000000"/>
              <w:bottom w:val="single" w:sz="4" w:space="0" w:color="000000"/>
            </w:tcBorders>
          </w:tcPr>
          <w:p>
            <w:pPr>
              <w:pStyle w:val="TableParagraph"/>
              <w:spacing w:before="181"/>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top w:val="single" w:sz="4" w:space="0" w:color="000000"/>
              <w:bottom w:val="nil"/>
            </w:tcBorders>
          </w:tcPr>
          <w:p>
            <w:pPr>
              <w:pStyle w:val="TableParagraph"/>
              <w:spacing w:line="159" w:lineRule="exact"/>
              <w:ind w:left="106"/>
              <w:rPr>
                <w:b/>
                <w:sz w:val="16"/>
              </w:rPr>
            </w:pPr>
            <w:r>
              <w:rPr>
                <w:b/>
                <w:sz w:val="16"/>
              </w:rPr>
              <w:t>Warm</w:t>
            </w:r>
            <w:r>
              <w:rPr>
                <w:b/>
                <w:spacing w:val="-8"/>
                <w:sz w:val="16"/>
              </w:rPr>
              <w:t> </w:t>
            </w:r>
            <w:r>
              <w:rPr>
                <w:b/>
                <w:sz w:val="16"/>
              </w:rPr>
              <w:t>up</w:t>
            </w:r>
            <w:r>
              <w:rPr>
                <w:b/>
                <w:spacing w:val="-4"/>
                <w:sz w:val="16"/>
              </w:rPr>
              <w:t> </w:t>
            </w:r>
            <w:r>
              <w:rPr>
                <w:b/>
                <w:sz w:val="16"/>
              </w:rPr>
              <w:t>(walking,</w:t>
            </w:r>
            <w:r>
              <w:rPr>
                <w:b/>
                <w:spacing w:val="-3"/>
                <w:sz w:val="16"/>
              </w:rPr>
              <w:t> </w:t>
            </w:r>
            <w:r>
              <w:rPr>
                <w:b/>
                <w:sz w:val="16"/>
              </w:rPr>
              <w:t>jogging</w:t>
            </w:r>
            <w:r>
              <w:rPr>
                <w:b/>
                <w:spacing w:val="32"/>
                <w:sz w:val="16"/>
              </w:rPr>
              <w:t> </w:t>
            </w:r>
            <w:r>
              <w:rPr>
                <w:b/>
                <w:spacing w:val="-5"/>
                <w:sz w:val="16"/>
              </w:rPr>
              <w:t>and</w:t>
            </w:r>
          </w:p>
        </w:tc>
        <w:tc>
          <w:tcPr>
            <w:tcW w:w="706" w:type="dxa"/>
            <w:tcBorders>
              <w:top w:val="single" w:sz="4" w:space="0" w:color="000000"/>
              <w:bottom w:val="nil"/>
              <w:right w:val="single" w:sz="4" w:space="0" w:color="000000"/>
            </w:tcBorders>
          </w:tcPr>
          <w:p>
            <w:pPr>
              <w:pStyle w:val="TableParagraph"/>
              <w:spacing w:line="159" w:lineRule="exact"/>
              <w:ind w:left="106"/>
              <w:rPr>
                <w:b/>
                <w:sz w:val="16"/>
              </w:rPr>
            </w:pPr>
            <w:r>
              <w:rPr>
                <w:b/>
                <w:spacing w:val="-5"/>
                <w:sz w:val="16"/>
              </w:rPr>
              <w:t>15</w:t>
            </w:r>
          </w:p>
        </w:tc>
        <w:tc>
          <w:tcPr>
            <w:tcW w:w="555" w:type="dxa"/>
            <w:tcBorders>
              <w:top w:val="single" w:sz="4" w:space="0" w:color="000000"/>
              <w:left w:val="single" w:sz="4" w:space="0" w:color="000000"/>
              <w:bottom w:val="nil"/>
            </w:tcBorders>
          </w:tcPr>
          <w:p>
            <w:pPr>
              <w:pStyle w:val="TableParagraph"/>
              <w:rPr>
                <w:sz w:val="12"/>
              </w:rPr>
            </w:pPr>
          </w:p>
        </w:tc>
        <w:tc>
          <w:tcPr>
            <w:tcW w:w="541" w:type="dxa"/>
            <w:vMerge w:val="restart"/>
            <w:tcBorders>
              <w:top w:val="single" w:sz="4" w:space="0" w:color="000000"/>
              <w:bottom w:val="nil"/>
            </w:tcBorders>
          </w:tcPr>
          <w:p>
            <w:pPr>
              <w:pStyle w:val="TableParagraph"/>
              <w:spacing w:line="181" w:lineRule="exact"/>
              <w:ind w:left="64" w:right="52"/>
              <w:jc w:val="center"/>
              <w:rPr>
                <w:b/>
                <w:sz w:val="16"/>
              </w:rPr>
            </w:pPr>
            <w:r>
              <w:rPr>
                <w:b/>
                <w:spacing w:val="-5"/>
                <w:sz w:val="16"/>
              </w:rPr>
              <w:t>10</w:t>
            </w:r>
          </w:p>
          <w:p>
            <w:pPr>
              <w:pStyle w:val="TableParagraph"/>
              <w:spacing w:before="1"/>
              <w:ind w:left="26" w:right="70"/>
              <w:jc w:val="center"/>
              <w:rPr>
                <w:b/>
                <w:sz w:val="16"/>
              </w:rPr>
            </w:pPr>
            <w:r>
              <w:rPr>
                <w:b/>
                <w:spacing w:val="-5"/>
                <w:sz w:val="16"/>
              </w:rPr>
              <w:t>min</w:t>
            </w:r>
          </w:p>
        </w:tc>
        <w:tc>
          <w:tcPr>
            <w:tcW w:w="767" w:type="dxa"/>
            <w:vMerge w:val="restart"/>
            <w:tcBorders>
              <w:top w:val="single" w:sz="4" w:space="0" w:color="000000"/>
            </w:tcBorders>
          </w:tcPr>
          <w:p>
            <w:pPr>
              <w:pStyle w:val="TableParagraph"/>
              <w:rPr>
                <w:b/>
                <w:sz w:val="16"/>
              </w:rPr>
            </w:pPr>
          </w:p>
          <w:p>
            <w:pPr>
              <w:pStyle w:val="TableParagraph"/>
              <w:rPr>
                <w:b/>
                <w:sz w:val="16"/>
              </w:rPr>
            </w:pPr>
          </w:p>
          <w:p>
            <w:pPr>
              <w:pStyle w:val="TableParagraph"/>
              <w:spacing w:before="8"/>
              <w:rPr>
                <w:b/>
                <w:sz w:val="16"/>
              </w:rPr>
            </w:pPr>
          </w:p>
          <w:p>
            <w:pPr>
              <w:pStyle w:val="TableParagraph"/>
              <w:spacing w:line="183" w:lineRule="exact" w:before="1"/>
              <w:ind w:left="145"/>
              <w:rPr>
                <w:b/>
                <w:sz w:val="16"/>
              </w:rPr>
            </w:pPr>
            <w:r>
              <w:rPr>
                <w:b/>
                <w:spacing w:val="-5"/>
                <w:sz w:val="16"/>
              </w:rPr>
              <w:t>65</w:t>
            </w:r>
          </w:p>
          <w:p>
            <w:pPr>
              <w:pStyle w:val="TableParagraph"/>
              <w:spacing w:line="183" w:lineRule="exact"/>
              <w:ind w:left="104"/>
              <w:rPr>
                <w:b/>
                <w:sz w:val="16"/>
              </w:rPr>
            </w:pPr>
            <w:r>
              <w:rPr>
                <w:b/>
                <w:spacing w:val="-5"/>
                <w:sz w:val="16"/>
              </w:rPr>
              <w:t>min</w:t>
            </w:r>
          </w:p>
        </w:tc>
        <w:tc>
          <w:tcPr>
            <w:tcW w:w="1486" w:type="dxa"/>
            <w:vMerge w:val="restart"/>
            <w:tcBorders>
              <w:top w:val="single" w:sz="4" w:space="0" w:color="000000"/>
            </w:tcBorders>
          </w:tcPr>
          <w:p>
            <w:pPr>
              <w:pStyle w:val="TableParagraph"/>
              <w:rPr>
                <w:sz w:val="16"/>
              </w:rPr>
            </w:pPr>
          </w:p>
        </w:tc>
      </w:tr>
      <w:tr>
        <w:trPr>
          <w:trHeight w:val="354"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6" w:lineRule="exact"/>
              <w:ind w:left="100"/>
              <w:rPr>
                <w:b/>
                <w:sz w:val="16"/>
              </w:rPr>
            </w:pPr>
            <w:r>
              <w:rPr>
                <w:b/>
                <w:spacing w:val="-2"/>
                <w:sz w:val="16"/>
              </w:rPr>
              <w:t>Monday</w:t>
            </w:r>
          </w:p>
          <w:p>
            <w:pPr>
              <w:pStyle w:val="TableParagraph"/>
              <w:spacing w:line="158" w:lineRule="exact" w:before="1"/>
              <w:ind w:left="100"/>
              <w:rPr>
                <w:b/>
                <w:sz w:val="16"/>
              </w:rPr>
            </w:pPr>
            <w:r>
              <w:rPr>
                <w:b/>
                <w:spacing w:val="-2"/>
                <w:sz w:val="16"/>
              </w:rPr>
              <w:t>Wednesday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rPr>
                <w:sz w:val="16"/>
              </w:rPr>
            </w:pPr>
          </w:p>
        </w:tc>
        <w:tc>
          <w:tcPr>
            <w:tcW w:w="555" w:type="dxa"/>
            <w:tcBorders>
              <w:top w:val="nil"/>
              <w:left w:val="single" w:sz="4" w:space="0" w:color="000000"/>
              <w:bottom w:val="nil"/>
            </w:tcBorders>
          </w:tcPr>
          <w:p>
            <w:pPr>
              <w:pStyle w:val="TableParagraph"/>
              <w:rPr>
                <w:sz w:val="16"/>
              </w:rPr>
            </w:pPr>
          </w:p>
        </w:tc>
        <w:tc>
          <w:tcPr>
            <w:tcW w:w="541" w:type="dxa"/>
            <w:vMerge/>
            <w:tcBorders>
              <w:top w:val="nil"/>
              <w:bottom w:val="nil"/>
            </w:tcBorders>
          </w:tcPr>
          <w:p>
            <w:pPr>
              <w:rPr>
                <w:sz w:val="2"/>
                <w:szCs w:val="2"/>
              </w:rPr>
            </w:pP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169"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50"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0"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50" w:lineRule="exact"/>
              <w:ind w:left="106"/>
              <w:rPr>
                <w:b/>
                <w:sz w:val="16"/>
              </w:rPr>
            </w:pPr>
            <w:r>
              <w:rPr>
                <w:b/>
                <w:spacing w:val="-10"/>
                <w:sz w:val="16"/>
              </w:rPr>
              <w:t>8</w:t>
            </w:r>
          </w:p>
        </w:tc>
        <w:tc>
          <w:tcPr>
            <w:tcW w:w="555" w:type="dxa"/>
            <w:tcBorders>
              <w:top w:val="nil"/>
              <w:left w:val="single" w:sz="4" w:space="0" w:color="000000"/>
              <w:bottom w:val="nil"/>
            </w:tcBorders>
          </w:tcPr>
          <w:p>
            <w:pPr>
              <w:pStyle w:val="TableParagraph"/>
              <w:rPr>
                <w:sz w:val="10"/>
              </w:rPr>
            </w:pPr>
          </w:p>
        </w:tc>
        <w:tc>
          <w:tcPr>
            <w:tcW w:w="541" w:type="dxa"/>
            <w:tcBorders>
              <w:top w:val="nil"/>
              <w:bottom w:val="nil"/>
            </w:tcBorders>
          </w:tcPr>
          <w:p>
            <w:pPr>
              <w:pStyle w:val="TableParagraph"/>
              <w:spacing w:line="150" w:lineRule="exact"/>
              <w:ind w:left="78" w:right="52"/>
              <w:jc w:val="center"/>
              <w:rPr>
                <w:b/>
                <w:sz w:val="16"/>
              </w:rPr>
            </w:pPr>
            <w:r>
              <w:rPr>
                <w:b/>
                <w:spacing w:val="-5"/>
                <w:sz w:val="16"/>
              </w:rPr>
              <w:t>3mi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260" w:hRule="atLeast"/>
        </w:trPr>
        <w:tc>
          <w:tcPr>
            <w:tcW w:w="1179" w:type="dxa"/>
            <w:vMerge/>
            <w:tcBorders>
              <w:top w:val="nil"/>
            </w:tcBorders>
          </w:tcPr>
          <w:p>
            <w:pPr>
              <w:rPr>
                <w:sz w:val="2"/>
                <w:szCs w:val="2"/>
              </w:rPr>
            </w:pPr>
          </w:p>
        </w:tc>
        <w:tc>
          <w:tcPr>
            <w:tcW w:w="1073" w:type="dxa"/>
            <w:vMerge w:val="restart"/>
            <w:tcBorders>
              <w:top w:val="nil"/>
              <w:bottom w:val="nil"/>
            </w:tcBorders>
          </w:tcPr>
          <w:p>
            <w:pPr>
              <w:pStyle w:val="TableParagraph"/>
              <w:spacing w:line="237" w:lineRule="auto"/>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283" w:hRule="atLeast"/>
        </w:trPr>
        <w:tc>
          <w:tcPr>
            <w:tcW w:w="1179" w:type="dxa"/>
            <w:vMerge/>
            <w:tcBorders>
              <w:top w:val="nil"/>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78"/>
              <w:ind w:left="106"/>
              <w:rPr>
                <w:b/>
                <w:sz w:val="16"/>
              </w:rPr>
            </w:pPr>
            <w:r>
              <w:rPr>
                <w:b/>
                <w:sz w:val="16"/>
              </w:rPr>
              <w:t>15m</w:t>
            </w:r>
            <w:r>
              <w:rPr>
                <w:b/>
                <w:spacing w:val="35"/>
                <w:sz w:val="16"/>
              </w:rPr>
              <w:t> </w:t>
            </w:r>
            <w:r>
              <w:rPr>
                <w:b/>
                <w:sz w:val="16"/>
              </w:rPr>
              <w:t>sprint</w:t>
            </w:r>
            <w:r>
              <w:rPr>
                <w:b/>
                <w:spacing w:val="-4"/>
                <w:sz w:val="16"/>
              </w:rPr>
              <w:t> </w:t>
            </w:r>
            <w:r>
              <w:rPr>
                <w:b/>
                <w:sz w:val="16"/>
              </w:rPr>
              <w:t>with</w:t>
            </w:r>
            <w:r>
              <w:rPr>
                <w:b/>
                <w:spacing w:val="-1"/>
                <w:sz w:val="16"/>
              </w:rPr>
              <w:t> </w:t>
            </w:r>
            <w:r>
              <w:rPr>
                <w:b/>
                <w:sz w:val="16"/>
              </w:rPr>
              <w:t>quick</w:t>
            </w:r>
            <w:r>
              <w:rPr>
                <w:b/>
                <w:spacing w:val="-6"/>
                <w:sz w:val="16"/>
              </w:rPr>
              <w:t> </w:t>
            </w:r>
            <w:r>
              <w:rPr>
                <w:b/>
                <w:sz w:val="16"/>
              </w:rPr>
              <w:t>step</w:t>
            </w:r>
            <w:r>
              <w:rPr>
                <w:b/>
                <w:spacing w:val="-1"/>
                <w:sz w:val="16"/>
              </w:rPr>
              <w:t> </w:t>
            </w:r>
            <w:r>
              <w:rPr>
                <w:b/>
                <w:sz w:val="16"/>
              </w:rPr>
              <w:t>up</w:t>
            </w:r>
            <w:r>
              <w:rPr>
                <w:b/>
                <w:spacing w:val="-1"/>
                <w:sz w:val="16"/>
              </w:rPr>
              <w:t> </w:t>
            </w:r>
            <w:r>
              <w:rPr>
                <w:b/>
                <w:sz w:val="16"/>
              </w:rPr>
              <w:t>on</w:t>
            </w:r>
            <w:r>
              <w:rPr>
                <w:b/>
                <w:spacing w:val="-1"/>
                <w:sz w:val="16"/>
              </w:rPr>
              <w:t> </w:t>
            </w:r>
            <w:r>
              <w:rPr>
                <w:b/>
                <w:spacing w:val="-4"/>
                <w:sz w:val="16"/>
              </w:rPr>
              <w:t>spot</w:t>
            </w:r>
          </w:p>
        </w:tc>
        <w:tc>
          <w:tcPr>
            <w:tcW w:w="706" w:type="dxa"/>
            <w:tcBorders>
              <w:top w:val="nil"/>
              <w:bottom w:val="nil"/>
              <w:right w:val="single" w:sz="4" w:space="0" w:color="000000"/>
            </w:tcBorders>
          </w:tcPr>
          <w:p>
            <w:pPr>
              <w:pStyle w:val="TableParagraph"/>
              <w:spacing w:before="78"/>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78"/>
              <w:ind w:left="110"/>
              <w:rPr>
                <w:b/>
                <w:sz w:val="16"/>
              </w:rPr>
            </w:pPr>
            <w:r>
              <w:rPr>
                <w:b/>
                <w:spacing w:val="-5"/>
                <w:sz w:val="16"/>
              </w:rPr>
              <w:t>4x3</w:t>
            </w:r>
          </w:p>
        </w:tc>
        <w:tc>
          <w:tcPr>
            <w:tcW w:w="541" w:type="dxa"/>
            <w:tcBorders>
              <w:top w:val="nil"/>
              <w:bottom w:val="nil"/>
            </w:tcBorders>
          </w:tcPr>
          <w:p>
            <w:pPr>
              <w:pStyle w:val="TableParagraph"/>
              <w:spacing w:before="78"/>
              <w:ind w:left="26" w:right="78"/>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192"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8" w:lineRule="exact" w:before="15"/>
              <w:ind w:left="106"/>
              <w:rPr>
                <w:b/>
                <w:sz w:val="16"/>
              </w:rPr>
            </w:pPr>
            <w:r>
              <w:rPr>
                <w:b/>
                <w:sz w:val="16"/>
              </w:rPr>
              <w:t>Sit</w:t>
            </w:r>
            <w:r>
              <w:rPr>
                <w:b/>
                <w:spacing w:val="-2"/>
                <w:sz w:val="16"/>
              </w:rPr>
              <w:t> </w:t>
            </w:r>
            <w:r>
              <w:rPr>
                <w:b/>
                <w:spacing w:val="-5"/>
                <w:sz w:val="16"/>
              </w:rPr>
              <w:t>up</w:t>
            </w:r>
          </w:p>
        </w:tc>
        <w:tc>
          <w:tcPr>
            <w:tcW w:w="706" w:type="dxa"/>
            <w:tcBorders>
              <w:top w:val="nil"/>
              <w:bottom w:val="nil"/>
              <w:right w:val="single" w:sz="4" w:space="0" w:color="000000"/>
            </w:tcBorders>
          </w:tcPr>
          <w:p>
            <w:pPr>
              <w:pStyle w:val="TableParagraph"/>
              <w:spacing w:line="158" w:lineRule="exact" w:before="15"/>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58" w:lineRule="exact" w:before="15"/>
              <w:ind w:left="110"/>
              <w:rPr>
                <w:b/>
                <w:sz w:val="16"/>
              </w:rPr>
            </w:pPr>
            <w:r>
              <w:rPr>
                <w:b/>
                <w:spacing w:val="-5"/>
                <w:sz w:val="16"/>
              </w:rPr>
              <w:t>4x3</w:t>
            </w:r>
          </w:p>
        </w:tc>
        <w:tc>
          <w:tcPr>
            <w:tcW w:w="541" w:type="dxa"/>
            <w:tcBorders>
              <w:top w:val="nil"/>
              <w:bottom w:val="nil"/>
            </w:tcBorders>
          </w:tcPr>
          <w:p>
            <w:pPr>
              <w:pStyle w:val="TableParagraph"/>
              <w:spacing w:line="158" w:lineRule="exact" w:before="15"/>
              <w:ind w:left="26" w:right="78"/>
              <w:jc w:val="center"/>
              <w:rPr>
                <w:b/>
                <w:sz w:val="16"/>
              </w:rPr>
            </w:pPr>
            <w:r>
              <w:rPr>
                <w:b/>
                <w:spacing w:val="-5"/>
                <w:sz w:val="16"/>
              </w:rPr>
              <w:t>1mi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556" w:hRule="atLeast"/>
        </w:trPr>
        <w:tc>
          <w:tcPr>
            <w:tcW w:w="1179" w:type="dxa"/>
            <w:vMerge/>
            <w:tcBorders>
              <w:top w:val="nil"/>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tcBorders>
          </w:tcPr>
          <w:p>
            <w:pPr>
              <w:pStyle w:val="TableParagraph"/>
              <w:spacing w:line="171" w:lineRule="exact"/>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line="171" w:lineRule="exact"/>
              <w:ind w:left="106"/>
              <w:rPr>
                <w:b/>
                <w:sz w:val="16"/>
              </w:rPr>
            </w:pPr>
            <w:r>
              <w:rPr>
                <w:b/>
                <w:spacing w:val="-10"/>
                <w:sz w:val="16"/>
              </w:rPr>
              <w:t>7</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line="171"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368" w:hRule="atLeast"/>
        </w:trPr>
        <w:tc>
          <w:tcPr>
            <w:tcW w:w="1179" w:type="dxa"/>
            <w:vMerge/>
            <w:tcBorders>
              <w:top w:val="nil"/>
            </w:tcBorders>
          </w:tcPr>
          <w:p>
            <w:pPr>
              <w:rPr>
                <w:sz w:val="2"/>
                <w:szCs w:val="2"/>
              </w:rPr>
            </w:pPr>
          </w:p>
        </w:tc>
        <w:tc>
          <w:tcPr>
            <w:tcW w:w="1073" w:type="dxa"/>
            <w:tcBorders>
              <w:top w:val="single" w:sz="4" w:space="0" w:color="000000"/>
              <w:bottom w:val="nil"/>
            </w:tcBorders>
          </w:tcPr>
          <w:p>
            <w:pPr>
              <w:pStyle w:val="TableParagraph"/>
              <w:rPr>
                <w:sz w:val="16"/>
              </w:rPr>
            </w:pPr>
          </w:p>
        </w:tc>
        <w:tc>
          <w:tcPr>
            <w:tcW w:w="1441" w:type="dxa"/>
            <w:vMerge w:val="restart"/>
            <w:tcBorders>
              <w:top w:val="single" w:sz="4" w:space="0" w:color="000000"/>
            </w:tcBorders>
          </w:tcPr>
          <w:p>
            <w:pPr>
              <w:pStyle w:val="TableParagraph"/>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bottom w:val="nil"/>
            </w:tcBorders>
          </w:tcPr>
          <w:p>
            <w:pPr>
              <w:pStyle w:val="TableParagraph"/>
              <w:spacing w:line="182" w:lineRule="exact"/>
              <w:ind w:left="106"/>
              <w:rPr>
                <w:b/>
                <w:sz w:val="16"/>
              </w:rPr>
            </w:pPr>
            <w:r>
              <w:rPr>
                <w:b/>
                <w:sz w:val="16"/>
              </w:rPr>
              <w:t>Warm</w:t>
            </w:r>
            <w:r>
              <w:rPr>
                <w:b/>
                <w:spacing w:val="19"/>
                <w:sz w:val="16"/>
              </w:rPr>
              <w:t> </w:t>
            </w:r>
            <w:r>
              <w:rPr>
                <w:b/>
                <w:sz w:val="16"/>
              </w:rPr>
              <w:t>up</w:t>
            </w:r>
            <w:r>
              <w:rPr>
                <w:b/>
                <w:spacing w:val="20"/>
                <w:sz w:val="16"/>
              </w:rPr>
              <w:t> </w:t>
            </w:r>
            <w:r>
              <w:rPr>
                <w:b/>
                <w:sz w:val="16"/>
              </w:rPr>
              <w:t>(walking,</w:t>
            </w:r>
            <w:r>
              <w:rPr>
                <w:b/>
                <w:spacing w:val="21"/>
                <w:sz w:val="16"/>
              </w:rPr>
              <w:t> </w:t>
            </w:r>
            <w:r>
              <w:rPr>
                <w:b/>
                <w:sz w:val="16"/>
              </w:rPr>
              <w:t>jogging,</w:t>
            </w:r>
            <w:r>
              <w:rPr>
                <w:b/>
                <w:spacing w:val="21"/>
                <w:sz w:val="16"/>
              </w:rPr>
              <w:t> </w:t>
            </w:r>
            <w:r>
              <w:rPr>
                <w:b/>
                <w:sz w:val="16"/>
              </w:rPr>
              <w:t>jumping</w:t>
            </w:r>
            <w:r>
              <w:rPr>
                <w:b/>
                <w:spacing w:val="40"/>
                <w:sz w:val="16"/>
              </w:rPr>
              <w:t> </w:t>
            </w:r>
            <w:r>
              <w:rPr>
                <w:b/>
                <w:sz w:val="16"/>
              </w:rPr>
              <w:t>jack and running on spot)</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13</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2" w:lineRule="exact"/>
              <w:ind w:left="64" w:right="52"/>
              <w:jc w:val="center"/>
              <w:rPr>
                <w:b/>
                <w:sz w:val="16"/>
              </w:rPr>
            </w:pPr>
            <w:r>
              <w:rPr>
                <w:b/>
                <w:spacing w:val="-5"/>
                <w:sz w:val="16"/>
              </w:rPr>
              <w:t>10</w:t>
            </w:r>
          </w:p>
          <w:p>
            <w:pPr>
              <w:pStyle w:val="TableParagraph"/>
              <w:spacing w:line="166" w:lineRule="exact"/>
              <w:ind w:left="26" w:right="70"/>
              <w:jc w:val="center"/>
              <w:rPr>
                <w:b/>
                <w:sz w:val="16"/>
              </w:rPr>
            </w:pPr>
            <w:r>
              <w:rPr>
                <w:b/>
                <w:spacing w:val="-5"/>
                <w:sz w:val="16"/>
              </w:rPr>
              <w:t>min</w:t>
            </w:r>
          </w:p>
        </w:tc>
        <w:tc>
          <w:tcPr>
            <w:tcW w:w="767" w:type="dxa"/>
            <w:vMerge w:val="restart"/>
          </w:tcPr>
          <w:p>
            <w:pPr>
              <w:pStyle w:val="TableParagraph"/>
              <w:spacing w:line="182" w:lineRule="exact"/>
              <w:ind w:left="145"/>
              <w:rPr>
                <w:b/>
                <w:sz w:val="16"/>
              </w:rPr>
            </w:pPr>
            <w:r>
              <w:rPr>
                <w:b/>
                <w:spacing w:val="-5"/>
                <w:sz w:val="16"/>
              </w:rPr>
              <w:t>65</w:t>
            </w:r>
          </w:p>
          <w:p>
            <w:pPr>
              <w:pStyle w:val="TableParagraph"/>
              <w:spacing w:line="183" w:lineRule="exact"/>
              <w:ind w:left="104"/>
              <w:rPr>
                <w:b/>
                <w:sz w:val="16"/>
              </w:rPr>
            </w:pPr>
            <w:r>
              <w:rPr>
                <w:b/>
                <w:spacing w:val="-5"/>
                <w:sz w:val="16"/>
              </w:rPr>
              <w:t>min</w:t>
            </w:r>
          </w:p>
        </w:tc>
        <w:tc>
          <w:tcPr>
            <w:tcW w:w="1486"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9"/>
              <w:rPr>
                <w:b/>
                <w:sz w:val="16"/>
              </w:rPr>
            </w:pPr>
          </w:p>
          <w:p>
            <w:pPr>
              <w:pStyle w:val="TableParagraph"/>
              <w:ind w:left="103"/>
              <w:rPr>
                <w:b/>
                <w:sz w:val="16"/>
              </w:rPr>
            </w:pPr>
            <w:r>
              <w:rPr>
                <w:b/>
                <w:sz w:val="16"/>
              </w:rPr>
              <w:t>55%-69%</w:t>
            </w:r>
            <w:r>
              <w:rPr>
                <w:b/>
                <w:spacing w:val="-8"/>
                <w:sz w:val="16"/>
              </w:rPr>
              <w:t> </w:t>
            </w:r>
            <w:r>
              <w:rPr>
                <w:b/>
                <w:spacing w:val="-5"/>
                <w:sz w:val="16"/>
              </w:rPr>
              <w:t>MHR</w:t>
            </w:r>
          </w:p>
        </w:tc>
      </w:tr>
      <w:tr>
        <w:trPr>
          <w:trHeight w:val="368"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1" w:lineRule="exact"/>
              <w:ind w:left="100"/>
              <w:rPr>
                <w:b/>
                <w:sz w:val="16"/>
              </w:rPr>
            </w:pPr>
            <w:r>
              <w:rPr>
                <w:b/>
                <w:spacing w:val="-2"/>
                <w:sz w:val="16"/>
              </w:rPr>
              <w:t>Monday</w:t>
            </w:r>
          </w:p>
          <w:p>
            <w:pPr>
              <w:pStyle w:val="TableParagraph"/>
              <w:spacing w:line="167" w:lineRule="exact" w:before="1"/>
              <w:ind w:left="100"/>
              <w:rPr>
                <w:b/>
                <w:sz w:val="16"/>
              </w:rPr>
            </w:pPr>
            <w:r>
              <w:rPr>
                <w:b/>
                <w:spacing w:val="-2"/>
                <w:sz w:val="16"/>
              </w:rPr>
              <w:t>Wednesday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1" w:lineRule="exact"/>
              <w:ind w:left="106"/>
              <w:rPr>
                <w:b/>
                <w:sz w:val="16"/>
              </w:rPr>
            </w:pPr>
            <w:r>
              <w:rPr>
                <w:b/>
                <w:sz w:val="16"/>
              </w:rPr>
              <w:t>Light</w:t>
            </w:r>
            <w:r>
              <w:rPr>
                <w:b/>
                <w:spacing w:val="-6"/>
                <w:sz w:val="16"/>
              </w:rPr>
              <w:t> </w:t>
            </w:r>
            <w:r>
              <w:rPr>
                <w:b/>
                <w:spacing w:val="-2"/>
                <w:sz w:val="16"/>
              </w:rPr>
              <w:t>stretching</w:t>
            </w:r>
          </w:p>
          <w:p>
            <w:pPr>
              <w:pStyle w:val="TableParagraph"/>
              <w:spacing w:line="167" w:lineRule="exact" w:before="1"/>
              <w:ind w:left="106"/>
              <w:rPr>
                <w:b/>
                <w:sz w:val="16"/>
              </w:rPr>
            </w:pPr>
            <w:r>
              <w:rPr>
                <w:b/>
                <w:sz w:val="16"/>
              </w:rPr>
              <w:t>Push</w:t>
            </w:r>
            <w:r>
              <w:rPr>
                <w:b/>
                <w:spacing w:val="-1"/>
                <w:sz w:val="16"/>
              </w:rPr>
              <w:t> </w:t>
            </w:r>
            <w:r>
              <w:rPr>
                <w:b/>
                <w:spacing w:val="-5"/>
                <w:sz w:val="16"/>
              </w:rPr>
              <w:t>up</w:t>
            </w:r>
          </w:p>
        </w:tc>
        <w:tc>
          <w:tcPr>
            <w:tcW w:w="706" w:type="dxa"/>
            <w:tcBorders>
              <w:top w:val="nil"/>
              <w:bottom w:val="nil"/>
              <w:right w:val="single" w:sz="4" w:space="0" w:color="000000"/>
            </w:tcBorders>
          </w:tcPr>
          <w:p>
            <w:pPr>
              <w:pStyle w:val="TableParagraph"/>
              <w:spacing w:line="181" w:lineRule="exact"/>
              <w:ind w:left="106"/>
              <w:rPr>
                <w:b/>
                <w:sz w:val="16"/>
              </w:rPr>
            </w:pPr>
            <w:r>
              <w:rPr>
                <w:b/>
                <w:spacing w:val="-10"/>
                <w:sz w:val="16"/>
              </w:rPr>
              <w:t>7</w:t>
            </w:r>
          </w:p>
          <w:p>
            <w:pPr>
              <w:pStyle w:val="TableParagraph"/>
              <w:spacing w:line="167" w:lineRule="exact" w:before="1"/>
              <w:ind w:left="106"/>
              <w:rPr>
                <w:b/>
                <w:sz w:val="16"/>
              </w:rPr>
            </w:pPr>
            <w:r>
              <w:rPr>
                <w:b/>
                <w:spacing w:val="-10"/>
                <w:sz w:val="16"/>
              </w:rPr>
              <w:t>2</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81"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276"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1" w:lineRule="exact"/>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1" w:lineRule="exact"/>
              <w:ind w:left="106"/>
              <w:rPr>
                <w:b/>
                <w:sz w:val="16"/>
              </w:rPr>
            </w:pPr>
            <w:r>
              <w:rPr>
                <w:b/>
                <w:sz w:val="16"/>
              </w:rPr>
              <w:t>Rope</w:t>
            </w:r>
            <w:r>
              <w:rPr>
                <w:b/>
                <w:spacing w:val="-1"/>
                <w:sz w:val="16"/>
              </w:rPr>
              <w:t> </w:t>
            </w:r>
            <w:r>
              <w:rPr>
                <w:b/>
                <w:spacing w:val="-2"/>
                <w:sz w:val="16"/>
              </w:rPr>
              <w:t>jumping</w:t>
            </w:r>
          </w:p>
        </w:tc>
        <w:tc>
          <w:tcPr>
            <w:tcW w:w="706" w:type="dxa"/>
            <w:tcBorders>
              <w:top w:val="nil"/>
              <w:bottom w:val="nil"/>
              <w:right w:val="single" w:sz="4" w:space="0" w:color="000000"/>
            </w:tcBorders>
          </w:tcPr>
          <w:p>
            <w:pPr>
              <w:pStyle w:val="TableParagraph"/>
              <w:spacing w:line="181"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81"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459"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2" w:lineRule="exact" w:before="75"/>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2" w:lineRule="exact" w:before="75"/>
              <w:ind w:left="106"/>
              <w:rPr>
                <w:b/>
                <w:sz w:val="16"/>
              </w:rPr>
            </w:pPr>
            <w:r>
              <w:rPr>
                <w:b/>
                <w:sz w:val="16"/>
              </w:rPr>
              <w:t>Quick</w:t>
            </w:r>
            <w:r>
              <w:rPr>
                <w:b/>
                <w:spacing w:val="80"/>
                <w:sz w:val="16"/>
              </w:rPr>
              <w:t> </w:t>
            </w:r>
            <w:r>
              <w:rPr>
                <w:b/>
                <w:sz w:val="16"/>
              </w:rPr>
              <w:t>running</w:t>
            </w:r>
            <w:r>
              <w:rPr>
                <w:b/>
                <w:spacing w:val="80"/>
                <w:sz w:val="16"/>
              </w:rPr>
              <w:t> </w:t>
            </w:r>
            <w:r>
              <w:rPr>
                <w:b/>
                <w:sz w:val="16"/>
              </w:rPr>
              <w:t>on</w:t>
            </w:r>
            <w:r>
              <w:rPr>
                <w:b/>
                <w:spacing w:val="80"/>
                <w:sz w:val="16"/>
              </w:rPr>
              <w:t> </w:t>
            </w:r>
            <w:r>
              <w:rPr>
                <w:b/>
                <w:sz w:val="16"/>
              </w:rPr>
              <w:t>spot</w:t>
            </w:r>
            <w:r>
              <w:rPr>
                <w:b/>
                <w:spacing w:val="80"/>
                <w:sz w:val="16"/>
              </w:rPr>
              <w:t> </w:t>
            </w:r>
            <w:r>
              <w:rPr>
                <w:b/>
                <w:sz w:val="16"/>
              </w:rPr>
              <w:t>+</w:t>
            </w:r>
            <w:r>
              <w:rPr>
                <w:b/>
                <w:spacing w:val="80"/>
                <w:sz w:val="16"/>
              </w:rPr>
              <w:t> </w:t>
            </w:r>
            <w:r>
              <w:rPr>
                <w:b/>
                <w:sz w:val="16"/>
              </w:rPr>
              <w:t>10</w:t>
            </w:r>
            <w:r>
              <w:rPr>
                <w:b/>
                <w:spacing w:val="80"/>
                <w:sz w:val="16"/>
              </w:rPr>
              <w:t> </w:t>
            </w:r>
            <w:r>
              <w:rPr>
                <w:b/>
                <w:sz w:val="16"/>
              </w:rPr>
              <w:t>m</w:t>
            </w:r>
            <w:r>
              <w:rPr>
                <w:b/>
                <w:spacing w:val="40"/>
                <w:sz w:val="16"/>
              </w:rPr>
              <w:t> </w:t>
            </w:r>
            <w:r>
              <w:rPr>
                <w:b/>
                <w:spacing w:val="-2"/>
                <w:sz w:val="16"/>
              </w:rPr>
              <w:t>sprinting</w:t>
            </w:r>
          </w:p>
        </w:tc>
        <w:tc>
          <w:tcPr>
            <w:tcW w:w="706" w:type="dxa"/>
            <w:tcBorders>
              <w:top w:val="nil"/>
              <w:bottom w:val="nil"/>
              <w:right w:val="single" w:sz="4" w:space="0" w:color="000000"/>
            </w:tcBorders>
          </w:tcPr>
          <w:p>
            <w:pPr>
              <w:pStyle w:val="TableParagraph"/>
              <w:spacing w:before="89"/>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89"/>
              <w:ind w:left="110"/>
              <w:rPr>
                <w:b/>
                <w:sz w:val="16"/>
              </w:rPr>
            </w:pPr>
            <w:r>
              <w:rPr>
                <w:b/>
                <w:spacing w:val="-5"/>
                <w:sz w:val="16"/>
              </w:rPr>
              <w:t>5x3</w:t>
            </w:r>
          </w:p>
        </w:tc>
        <w:tc>
          <w:tcPr>
            <w:tcW w:w="541" w:type="dxa"/>
            <w:tcBorders>
              <w:top w:val="nil"/>
              <w:bottom w:val="nil"/>
            </w:tcBorders>
          </w:tcPr>
          <w:p>
            <w:pPr>
              <w:pStyle w:val="TableParagraph"/>
              <w:spacing w:before="89"/>
              <w:ind w:left="26" w:right="78"/>
              <w:jc w:val="center"/>
              <w:rPr>
                <w:b/>
                <w:sz w:val="16"/>
              </w:rPr>
            </w:pPr>
            <w:r>
              <w:rPr>
                <w:b/>
                <w:spacing w:val="-5"/>
                <w:sz w:val="16"/>
              </w:rPr>
              <w:t>2mi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197"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7" w:lineRule="exact"/>
              <w:ind w:left="106"/>
              <w:rPr>
                <w:b/>
                <w:sz w:val="16"/>
              </w:rPr>
            </w:pPr>
            <w:r>
              <w:rPr>
                <w:b/>
                <w:sz w:val="16"/>
              </w:rPr>
              <w:t>Sit</w:t>
            </w:r>
            <w:r>
              <w:rPr>
                <w:b/>
                <w:spacing w:val="-3"/>
                <w:sz w:val="16"/>
              </w:rPr>
              <w:t> </w:t>
            </w:r>
            <w:r>
              <w:rPr>
                <w:b/>
                <w:sz w:val="16"/>
              </w:rPr>
              <w:t>and</w:t>
            </w:r>
            <w:r>
              <w:rPr>
                <w:b/>
                <w:spacing w:val="-3"/>
                <w:sz w:val="16"/>
              </w:rPr>
              <w:t> </w:t>
            </w:r>
            <w:r>
              <w:rPr>
                <w:b/>
                <w:spacing w:val="-4"/>
                <w:sz w:val="16"/>
              </w:rPr>
              <w:t>reach</w:t>
            </w:r>
          </w:p>
        </w:tc>
        <w:tc>
          <w:tcPr>
            <w:tcW w:w="706" w:type="dxa"/>
            <w:tcBorders>
              <w:top w:val="nil"/>
              <w:bottom w:val="nil"/>
              <w:right w:val="single" w:sz="4" w:space="0" w:color="000000"/>
            </w:tcBorders>
          </w:tcPr>
          <w:p>
            <w:pPr>
              <w:pStyle w:val="TableParagraph"/>
              <w:spacing w:line="177"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77" w:lineRule="exact"/>
              <w:ind w:left="110"/>
              <w:rPr>
                <w:b/>
                <w:sz w:val="16"/>
              </w:rPr>
            </w:pPr>
            <w:r>
              <w:rPr>
                <w:b/>
                <w:spacing w:val="-5"/>
                <w:sz w:val="16"/>
              </w:rPr>
              <w:t>5x3</w:t>
            </w:r>
          </w:p>
        </w:tc>
        <w:tc>
          <w:tcPr>
            <w:tcW w:w="541" w:type="dxa"/>
            <w:tcBorders>
              <w:top w:val="nil"/>
              <w:bottom w:val="nil"/>
            </w:tcBorders>
          </w:tcPr>
          <w:p>
            <w:pPr>
              <w:pStyle w:val="TableParagraph"/>
              <w:spacing w:line="177" w:lineRule="exact"/>
              <w:ind w:left="26" w:right="78"/>
              <w:jc w:val="center"/>
              <w:rPr>
                <w:b/>
                <w:sz w:val="16"/>
              </w:rPr>
            </w:pPr>
            <w:r>
              <w:rPr>
                <w:b/>
                <w:spacing w:val="-5"/>
                <w:sz w:val="16"/>
              </w:rPr>
              <w:t>1mi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r>
        <w:trPr>
          <w:trHeight w:val="382" w:hRule="atLeast"/>
        </w:trPr>
        <w:tc>
          <w:tcPr>
            <w:tcW w:w="1179" w:type="dxa"/>
            <w:vMerge/>
            <w:tcBorders>
              <w:top w:val="nil"/>
            </w:tcBorders>
          </w:tcPr>
          <w:p>
            <w:pPr>
              <w:rPr>
                <w:sz w:val="2"/>
                <w:szCs w:val="2"/>
              </w:rPr>
            </w:pPr>
          </w:p>
        </w:tc>
        <w:tc>
          <w:tcPr>
            <w:tcW w:w="1073" w:type="dxa"/>
            <w:tcBorders>
              <w:top w:val="nil"/>
            </w:tcBorders>
          </w:tcPr>
          <w:p>
            <w:pPr>
              <w:pStyle w:val="TableParagraph"/>
              <w:rPr>
                <w:sz w:val="16"/>
              </w:rPr>
            </w:pPr>
          </w:p>
        </w:tc>
        <w:tc>
          <w:tcPr>
            <w:tcW w:w="1441" w:type="dxa"/>
            <w:vMerge/>
            <w:tcBorders>
              <w:top w:val="nil"/>
            </w:tcBorders>
          </w:tcPr>
          <w:p>
            <w:pPr>
              <w:rPr>
                <w:sz w:val="2"/>
                <w:szCs w:val="2"/>
              </w:rPr>
            </w:pPr>
          </w:p>
        </w:tc>
        <w:tc>
          <w:tcPr>
            <w:tcW w:w="2881" w:type="dxa"/>
            <w:tcBorders>
              <w:top w:val="nil"/>
            </w:tcBorders>
          </w:tcPr>
          <w:p>
            <w:pPr>
              <w:pStyle w:val="TableParagraph"/>
              <w:spacing w:before="10"/>
              <w:ind w:left="106"/>
              <w:rPr>
                <w:b/>
                <w:sz w:val="16"/>
              </w:rPr>
            </w:pPr>
            <w:r>
              <w:rPr>
                <w:b/>
                <w:sz w:val="16"/>
              </w:rPr>
              <w:t>Cool</w:t>
            </w:r>
            <w:r>
              <w:rPr>
                <w:b/>
                <w:spacing w:val="-2"/>
                <w:sz w:val="16"/>
              </w:rPr>
              <w:t> </w:t>
            </w:r>
            <w:r>
              <w:rPr>
                <w:b/>
                <w:spacing w:val="-4"/>
                <w:sz w:val="16"/>
              </w:rPr>
              <w:t>down</w:t>
            </w:r>
          </w:p>
        </w:tc>
        <w:tc>
          <w:tcPr>
            <w:tcW w:w="706" w:type="dxa"/>
            <w:tcBorders>
              <w:top w:val="nil"/>
              <w:right w:val="single" w:sz="4" w:space="0" w:color="000000"/>
            </w:tcBorders>
          </w:tcPr>
          <w:p>
            <w:pPr>
              <w:pStyle w:val="TableParagraph"/>
              <w:spacing w:before="10"/>
              <w:ind w:left="106"/>
              <w:rPr>
                <w:b/>
                <w:sz w:val="16"/>
              </w:rPr>
            </w:pPr>
            <w:r>
              <w:rPr>
                <w:b/>
                <w:spacing w:val="-10"/>
                <w:sz w:val="16"/>
              </w:rPr>
              <w:t>6</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before="10"/>
              <w:ind w:left="26" w:right="78"/>
              <w:jc w:val="center"/>
              <w:rPr>
                <w:b/>
                <w:sz w:val="16"/>
              </w:rPr>
            </w:pPr>
            <w:r>
              <w:rPr>
                <w:b/>
                <w:spacing w:val="-5"/>
                <w:sz w:val="16"/>
              </w:rPr>
              <w:t>3mi</w:t>
            </w:r>
          </w:p>
        </w:tc>
        <w:tc>
          <w:tcPr>
            <w:tcW w:w="767" w:type="dxa"/>
            <w:vMerge/>
            <w:tcBorders>
              <w:top w:val="nil"/>
            </w:tcBorders>
          </w:tcPr>
          <w:p>
            <w:pPr>
              <w:rPr>
                <w:sz w:val="2"/>
                <w:szCs w:val="2"/>
              </w:rPr>
            </w:pPr>
          </w:p>
        </w:tc>
        <w:tc>
          <w:tcPr>
            <w:tcW w:w="1486" w:type="dxa"/>
            <w:vMerge/>
            <w:tcBorders>
              <w:top w:val="nil"/>
            </w:tcBorders>
          </w:tcPr>
          <w:p>
            <w:pPr>
              <w:rPr>
                <w:sz w:val="2"/>
                <w:szCs w:val="2"/>
              </w:rPr>
            </w:pPr>
          </w:p>
        </w:tc>
      </w:tr>
    </w:tbl>
    <w:p>
      <w:pPr>
        <w:spacing w:after="0"/>
        <w:rPr>
          <w:sz w:val="2"/>
          <w:szCs w:val="2"/>
        </w:rPr>
        <w:sectPr>
          <w:pgSz w:w="12240" w:h="15840"/>
          <w:pgMar w:header="0" w:footer="744" w:top="1360" w:bottom="940" w:left="160" w:right="120"/>
        </w:sectPr>
      </w:pPr>
    </w:p>
    <w:p>
      <w:pPr>
        <w:spacing w:before="79"/>
        <w:ind w:left="1280" w:right="0" w:firstLine="0"/>
        <w:jc w:val="left"/>
        <w:rPr>
          <w:b/>
          <w:sz w:val="24"/>
        </w:rPr>
      </w:pPr>
      <w:r>
        <w:rPr>
          <w:b/>
          <w:sz w:val="24"/>
        </w:rPr>
        <w:t>TRAINING</w:t>
      </w:r>
      <w:r>
        <w:rPr>
          <w:b/>
          <w:spacing w:val="-6"/>
          <w:sz w:val="24"/>
        </w:rPr>
        <w:t> </w:t>
      </w:r>
      <w:r>
        <w:rPr>
          <w:b/>
          <w:sz w:val="24"/>
        </w:rPr>
        <w:t>SCHEDULE FOR</w:t>
      </w:r>
      <w:r>
        <w:rPr>
          <w:b/>
          <w:spacing w:val="-1"/>
          <w:sz w:val="24"/>
        </w:rPr>
        <w:t> </w:t>
      </w:r>
      <w:r>
        <w:rPr>
          <w:b/>
          <w:sz w:val="24"/>
        </w:rPr>
        <w:t>THIRD</w:t>
      </w:r>
      <w:r>
        <w:rPr>
          <w:b/>
          <w:spacing w:val="1"/>
          <w:sz w:val="24"/>
        </w:rPr>
        <w:t> </w:t>
      </w:r>
      <w:r>
        <w:rPr>
          <w:b/>
          <w:sz w:val="24"/>
        </w:rPr>
        <w:t>MONTH </w:t>
      </w:r>
      <w:r>
        <w:rPr>
          <w:b/>
          <w:spacing w:val="-2"/>
          <w:sz w:val="24"/>
        </w:rPr>
        <w:t>(2016)</w:t>
      </w:r>
    </w:p>
    <w:p>
      <w:pPr>
        <w:pStyle w:val="BodyText"/>
        <w:spacing w:before="13" w:after="1"/>
        <w:ind w:left="0"/>
        <w:rPr>
          <w:b/>
          <w:sz w:val="20"/>
        </w:rPr>
      </w:pPr>
    </w:p>
    <w:tbl>
      <w:tblPr>
        <w:tblW w:w="0" w:type="auto"/>
        <w:jc w:val="left"/>
        <w:tblInd w:w="6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79"/>
        <w:gridCol w:w="1073"/>
        <w:gridCol w:w="1441"/>
        <w:gridCol w:w="2881"/>
        <w:gridCol w:w="706"/>
        <w:gridCol w:w="555"/>
        <w:gridCol w:w="541"/>
        <w:gridCol w:w="767"/>
        <w:gridCol w:w="1395"/>
      </w:tblGrid>
      <w:tr>
        <w:trPr>
          <w:trHeight w:val="366" w:hRule="atLeast"/>
        </w:trPr>
        <w:tc>
          <w:tcPr>
            <w:tcW w:w="1179" w:type="dxa"/>
          </w:tcPr>
          <w:p>
            <w:pPr>
              <w:pStyle w:val="TableParagraph"/>
              <w:tabs>
                <w:tab w:pos="826" w:val="left" w:leader="none"/>
              </w:tabs>
              <w:spacing w:line="181" w:lineRule="exact"/>
              <w:ind w:left="107"/>
              <w:rPr>
                <w:b/>
                <w:sz w:val="16"/>
              </w:rPr>
            </w:pPr>
            <w:r>
              <w:rPr>
                <w:b/>
                <w:spacing w:val="-4"/>
                <w:sz w:val="16"/>
              </w:rPr>
              <w:t>week</w:t>
            </w:r>
            <w:r>
              <w:rPr>
                <w:b/>
                <w:sz w:val="16"/>
              </w:rPr>
              <w:tab/>
            </w:r>
            <w:r>
              <w:rPr>
                <w:b/>
                <w:spacing w:val="-5"/>
                <w:sz w:val="16"/>
              </w:rPr>
              <w:t>per</w:t>
            </w:r>
          </w:p>
          <w:p>
            <w:pPr>
              <w:pStyle w:val="TableParagraph"/>
              <w:spacing w:line="165" w:lineRule="exact" w:before="1"/>
              <w:ind w:left="107"/>
              <w:rPr>
                <w:b/>
                <w:sz w:val="16"/>
              </w:rPr>
            </w:pPr>
            <w:r>
              <w:rPr>
                <w:b/>
                <w:spacing w:val="-2"/>
                <w:sz w:val="16"/>
              </w:rPr>
              <w:t>months</w:t>
            </w:r>
          </w:p>
        </w:tc>
        <w:tc>
          <w:tcPr>
            <w:tcW w:w="1073" w:type="dxa"/>
          </w:tcPr>
          <w:p>
            <w:pPr>
              <w:pStyle w:val="TableParagraph"/>
              <w:spacing w:line="181" w:lineRule="exact"/>
              <w:ind w:left="100"/>
              <w:rPr>
                <w:b/>
                <w:sz w:val="16"/>
              </w:rPr>
            </w:pPr>
            <w:r>
              <w:rPr>
                <w:b/>
                <w:spacing w:val="-5"/>
                <w:sz w:val="16"/>
              </w:rPr>
              <w:t>Day</w:t>
            </w:r>
          </w:p>
        </w:tc>
        <w:tc>
          <w:tcPr>
            <w:tcW w:w="1441" w:type="dxa"/>
          </w:tcPr>
          <w:p>
            <w:pPr>
              <w:pStyle w:val="TableParagraph"/>
              <w:spacing w:line="181" w:lineRule="exact"/>
              <w:ind w:left="107"/>
              <w:rPr>
                <w:b/>
                <w:sz w:val="16"/>
              </w:rPr>
            </w:pPr>
            <w:r>
              <w:rPr>
                <w:b/>
                <w:spacing w:val="-2"/>
                <w:sz w:val="16"/>
              </w:rPr>
              <w:t>Objective</w:t>
            </w:r>
          </w:p>
        </w:tc>
        <w:tc>
          <w:tcPr>
            <w:tcW w:w="2881" w:type="dxa"/>
          </w:tcPr>
          <w:p>
            <w:pPr>
              <w:pStyle w:val="TableParagraph"/>
              <w:spacing w:line="181" w:lineRule="exact"/>
              <w:ind w:left="106"/>
              <w:rPr>
                <w:b/>
                <w:sz w:val="16"/>
              </w:rPr>
            </w:pPr>
            <w:r>
              <w:rPr>
                <w:b/>
                <w:sz w:val="16"/>
              </w:rPr>
              <w:t>Kind</w:t>
            </w:r>
            <w:r>
              <w:rPr>
                <w:b/>
                <w:spacing w:val="-4"/>
                <w:sz w:val="16"/>
              </w:rPr>
              <w:t> </w:t>
            </w:r>
            <w:r>
              <w:rPr>
                <w:b/>
                <w:sz w:val="16"/>
              </w:rPr>
              <w:t>of</w:t>
            </w:r>
            <w:r>
              <w:rPr>
                <w:b/>
                <w:spacing w:val="-2"/>
                <w:sz w:val="16"/>
              </w:rPr>
              <w:t> exercise</w:t>
            </w:r>
          </w:p>
        </w:tc>
        <w:tc>
          <w:tcPr>
            <w:tcW w:w="706" w:type="dxa"/>
            <w:tcBorders>
              <w:right w:val="single" w:sz="4" w:space="0" w:color="000000"/>
            </w:tcBorders>
          </w:tcPr>
          <w:p>
            <w:pPr>
              <w:pStyle w:val="TableParagraph"/>
              <w:spacing w:line="181" w:lineRule="exact"/>
              <w:ind w:left="106"/>
              <w:rPr>
                <w:b/>
                <w:sz w:val="16"/>
              </w:rPr>
            </w:pPr>
            <w:r>
              <w:rPr>
                <w:b/>
                <w:spacing w:val="-4"/>
                <w:sz w:val="16"/>
              </w:rPr>
              <w:t>Time</w:t>
            </w:r>
          </w:p>
          <w:p>
            <w:pPr>
              <w:pStyle w:val="TableParagraph"/>
              <w:spacing w:line="165" w:lineRule="exact" w:before="1"/>
              <w:ind w:left="106"/>
              <w:rPr>
                <w:b/>
                <w:sz w:val="16"/>
              </w:rPr>
            </w:pPr>
            <w:r>
              <w:rPr>
                <w:b/>
                <w:spacing w:val="-2"/>
                <w:sz w:val="16"/>
              </w:rPr>
              <w:t>(min.)</w:t>
            </w:r>
          </w:p>
        </w:tc>
        <w:tc>
          <w:tcPr>
            <w:tcW w:w="555" w:type="dxa"/>
            <w:tcBorders>
              <w:left w:val="single" w:sz="4" w:space="0" w:color="000000"/>
            </w:tcBorders>
          </w:tcPr>
          <w:p>
            <w:pPr>
              <w:pStyle w:val="TableParagraph"/>
              <w:spacing w:line="181" w:lineRule="exact"/>
              <w:ind w:left="110"/>
              <w:rPr>
                <w:b/>
                <w:sz w:val="16"/>
              </w:rPr>
            </w:pPr>
            <w:r>
              <w:rPr>
                <w:b/>
                <w:spacing w:val="-4"/>
                <w:sz w:val="16"/>
              </w:rPr>
              <w:t>Rep/</w:t>
            </w:r>
          </w:p>
          <w:p>
            <w:pPr>
              <w:pStyle w:val="TableParagraph"/>
              <w:spacing w:line="165" w:lineRule="exact" w:before="1"/>
              <w:ind w:left="110"/>
              <w:rPr>
                <w:b/>
                <w:sz w:val="16"/>
              </w:rPr>
            </w:pPr>
            <w:r>
              <w:rPr>
                <w:b/>
                <w:spacing w:val="-5"/>
                <w:sz w:val="16"/>
              </w:rPr>
              <w:t>set</w:t>
            </w:r>
          </w:p>
        </w:tc>
        <w:tc>
          <w:tcPr>
            <w:tcW w:w="541" w:type="dxa"/>
          </w:tcPr>
          <w:p>
            <w:pPr>
              <w:pStyle w:val="TableParagraph"/>
              <w:spacing w:line="181" w:lineRule="exact"/>
              <w:ind w:left="47" w:right="52"/>
              <w:jc w:val="center"/>
              <w:rPr>
                <w:b/>
                <w:sz w:val="16"/>
              </w:rPr>
            </w:pPr>
            <w:r>
              <w:rPr>
                <w:b/>
                <w:spacing w:val="-4"/>
                <w:sz w:val="16"/>
              </w:rPr>
              <w:t>Rest</w:t>
            </w:r>
          </w:p>
        </w:tc>
        <w:tc>
          <w:tcPr>
            <w:tcW w:w="767" w:type="dxa"/>
            <w:tcBorders>
              <w:right w:val="single" w:sz="4" w:space="0" w:color="000000"/>
            </w:tcBorders>
          </w:tcPr>
          <w:p>
            <w:pPr>
              <w:pStyle w:val="TableParagraph"/>
              <w:spacing w:before="22"/>
              <w:rPr>
                <w:b/>
                <w:sz w:val="14"/>
              </w:rPr>
            </w:pPr>
          </w:p>
          <w:p>
            <w:pPr>
              <w:pStyle w:val="TableParagraph"/>
              <w:ind w:left="104"/>
              <w:rPr>
                <w:b/>
                <w:sz w:val="14"/>
              </w:rPr>
            </w:pPr>
            <w:r>
              <w:rPr>
                <w:b/>
                <w:spacing w:val="-2"/>
                <w:sz w:val="14"/>
              </w:rPr>
              <w:t>Duration</w:t>
            </w:r>
          </w:p>
        </w:tc>
        <w:tc>
          <w:tcPr>
            <w:tcW w:w="1395" w:type="dxa"/>
            <w:tcBorders>
              <w:left w:val="single" w:sz="4" w:space="0" w:color="000000"/>
            </w:tcBorders>
          </w:tcPr>
          <w:p>
            <w:pPr>
              <w:pStyle w:val="TableParagraph"/>
              <w:spacing w:line="181" w:lineRule="exact"/>
              <w:ind w:left="108"/>
              <w:rPr>
                <w:b/>
                <w:sz w:val="16"/>
              </w:rPr>
            </w:pPr>
            <w:r>
              <w:rPr>
                <w:b/>
                <w:spacing w:val="-2"/>
                <w:sz w:val="16"/>
              </w:rPr>
              <w:t>Exercise</w:t>
            </w:r>
          </w:p>
          <w:p>
            <w:pPr>
              <w:pStyle w:val="TableParagraph"/>
              <w:spacing w:line="165" w:lineRule="exact" w:before="1"/>
              <w:ind w:left="108"/>
              <w:rPr>
                <w:b/>
                <w:sz w:val="16"/>
              </w:rPr>
            </w:pPr>
            <w:r>
              <w:rPr>
                <w:b/>
                <w:spacing w:val="-2"/>
                <w:sz w:val="16"/>
              </w:rPr>
              <w:t>intensity</w:t>
            </w:r>
          </w:p>
        </w:tc>
      </w:tr>
      <w:tr>
        <w:trPr>
          <w:trHeight w:val="433"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
              <w:rPr>
                <w:b/>
                <w:sz w:val="16"/>
              </w:rPr>
            </w:pPr>
          </w:p>
          <w:p>
            <w:pPr>
              <w:pStyle w:val="TableParagraph"/>
              <w:ind w:left="107"/>
              <w:rPr>
                <w:b/>
                <w:sz w:val="16"/>
              </w:rPr>
            </w:pPr>
            <w:r>
              <w:rPr>
                <w:b/>
                <w:sz w:val="16"/>
              </w:rPr>
              <w:t>Ninths</w:t>
            </w:r>
            <w:r>
              <w:rPr>
                <w:b/>
                <w:spacing w:val="-4"/>
                <w:sz w:val="16"/>
              </w:rPr>
              <w:t> week</w:t>
            </w:r>
          </w:p>
        </w:tc>
        <w:tc>
          <w:tcPr>
            <w:tcW w:w="1073" w:type="dxa"/>
            <w:tcBorders>
              <w:bottom w:val="nil"/>
            </w:tcBorders>
          </w:tcPr>
          <w:p>
            <w:pPr>
              <w:pStyle w:val="TableParagraph"/>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68" w:firstLine="40"/>
              <w:rPr>
                <w:b/>
                <w:sz w:val="16"/>
              </w:rPr>
            </w:pPr>
            <w:r>
              <w:rPr>
                <w:b/>
                <w:sz w:val="16"/>
              </w:rPr>
              <w:t>To develop</w:t>
            </w:r>
            <w:r>
              <w:rPr>
                <w:b/>
                <w:spacing w:val="40"/>
                <w:sz w:val="16"/>
              </w:rPr>
              <w:t> </w:t>
            </w:r>
            <w:r>
              <w:rPr>
                <w:b/>
                <w:sz w:val="16"/>
              </w:rPr>
              <w:t>physical</w:t>
            </w:r>
            <w:r>
              <w:rPr>
                <w:b/>
                <w:spacing w:val="-10"/>
                <w:sz w:val="16"/>
              </w:rPr>
              <w:t> </w:t>
            </w:r>
            <w:r>
              <w:rPr>
                <w:b/>
                <w:sz w:val="16"/>
              </w:rPr>
              <w:t>fitness</w:t>
            </w:r>
          </w:p>
        </w:tc>
        <w:tc>
          <w:tcPr>
            <w:tcW w:w="2881" w:type="dxa"/>
            <w:tcBorders>
              <w:bottom w:val="nil"/>
            </w:tcBorders>
          </w:tcPr>
          <w:p>
            <w:pPr>
              <w:pStyle w:val="TableParagraph"/>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13</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spacing w:line="482" w:lineRule="auto"/>
              <w:ind w:left="105" w:right="141"/>
              <w:rPr>
                <w:b/>
                <w:sz w:val="16"/>
              </w:rPr>
            </w:pPr>
            <w:r>
              <w:rPr>
                <w:b/>
                <w:spacing w:val="-4"/>
                <w:sz w:val="16"/>
              </w:rPr>
              <w:t>min</w:t>
            </w:r>
            <w:r>
              <w:rPr>
                <w:b/>
                <w:spacing w:val="40"/>
                <w:sz w:val="16"/>
              </w:rPr>
              <w:t> </w:t>
            </w:r>
            <w:r>
              <w:rPr>
                <w:b/>
                <w:spacing w:val="-5"/>
                <w:sz w:val="16"/>
              </w:rPr>
              <w:t>1mi</w:t>
            </w:r>
          </w:p>
          <w:p>
            <w:pPr>
              <w:pStyle w:val="TableParagraph"/>
              <w:spacing w:before="181"/>
              <w:ind w:left="105" w:right="150"/>
              <w:rPr>
                <w:b/>
                <w:sz w:val="16"/>
              </w:rPr>
            </w:pPr>
            <w:r>
              <w:rPr>
                <w:b/>
                <w:spacing w:val="-4"/>
                <w:sz w:val="16"/>
              </w:rPr>
              <w:t>5mi</w:t>
            </w:r>
            <w:r>
              <w:rPr>
                <w:b/>
                <w:spacing w:val="40"/>
                <w:sz w:val="16"/>
              </w:rPr>
              <w:t> </w:t>
            </w:r>
            <w:r>
              <w:rPr>
                <w:b/>
                <w:spacing w:val="-5"/>
                <w:sz w:val="16"/>
              </w:rPr>
              <w:t>4mi</w:t>
            </w:r>
          </w:p>
        </w:tc>
        <w:tc>
          <w:tcPr>
            <w:tcW w:w="767"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395" w:type="dxa"/>
            <w:vMerge w:val="restart"/>
            <w:tcBorders>
              <w:left w:val="single" w:sz="4" w:space="0" w:color="000000"/>
            </w:tcBorders>
          </w:tcPr>
          <w:p>
            <w:pPr>
              <w:pStyle w:val="TableParagraph"/>
              <w:spacing w:before="181"/>
              <w:ind w:left="108"/>
              <w:rPr>
                <w:b/>
                <w:sz w:val="16"/>
              </w:rPr>
            </w:pPr>
            <w:r>
              <w:rPr>
                <w:b/>
                <w:spacing w:val="-2"/>
                <w:sz w:val="16"/>
              </w:rPr>
              <w:t>55%-</w:t>
            </w:r>
            <w:r>
              <w:rPr>
                <w:b/>
                <w:spacing w:val="-5"/>
                <w:sz w:val="16"/>
              </w:rPr>
              <w:t>69%</w:t>
            </w:r>
          </w:p>
          <w:p>
            <w:pPr>
              <w:pStyle w:val="TableParagraph"/>
              <w:spacing w:before="1"/>
              <w:ind w:left="108"/>
              <w:rPr>
                <w:b/>
                <w:sz w:val="16"/>
              </w:rPr>
            </w:pPr>
            <w:r>
              <w:rPr>
                <w:b/>
                <w:spacing w:val="-2"/>
                <w:sz w:val="16"/>
              </w:rPr>
              <w:t>MHR(Moderate)</w:t>
            </w:r>
          </w:p>
        </w:tc>
      </w:tr>
      <w:tr>
        <w:trPr>
          <w:trHeight w:val="254"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3" w:lineRule="exact" w:before="61"/>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3" w:lineRule="exact" w:before="61"/>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3" w:lineRule="exact" w:before="61"/>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372"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2" w:lineRule="exact"/>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2" w:lineRule="exact"/>
              <w:ind w:left="106" w:right="2020"/>
              <w:rPr>
                <w:b/>
                <w:sz w:val="16"/>
              </w:rPr>
            </w:pPr>
            <w:r>
              <w:rPr>
                <w:b/>
                <w:sz w:val="16"/>
              </w:rPr>
              <w:t>Push</w:t>
            </w:r>
            <w:r>
              <w:rPr>
                <w:b/>
                <w:spacing w:val="-1"/>
                <w:sz w:val="16"/>
              </w:rPr>
              <w:t> </w:t>
            </w:r>
            <w:r>
              <w:rPr>
                <w:b/>
                <w:sz w:val="16"/>
              </w:rPr>
              <w:t>up</w:t>
            </w:r>
            <w:r>
              <w:rPr>
                <w:b/>
                <w:spacing w:val="40"/>
                <w:sz w:val="16"/>
              </w:rPr>
              <w:t> </w:t>
            </w:r>
            <w:r>
              <w:rPr>
                <w:b/>
                <w:sz w:val="16"/>
              </w:rPr>
              <w:t>Sprint</w:t>
            </w:r>
            <w:r>
              <w:rPr>
                <w:b/>
                <w:spacing w:val="-10"/>
                <w:sz w:val="16"/>
              </w:rPr>
              <w:t> </w:t>
            </w:r>
            <w:r>
              <w:rPr>
                <w:b/>
                <w:sz w:val="16"/>
              </w:rPr>
              <w:t>run</w:t>
            </w:r>
          </w:p>
        </w:tc>
        <w:tc>
          <w:tcPr>
            <w:tcW w:w="706" w:type="dxa"/>
            <w:tcBorders>
              <w:top w:val="nil"/>
              <w:bottom w:val="nil"/>
              <w:right w:val="single" w:sz="4" w:space="0" w:color="000000"/>
            </w:tcBorders>
          </w:tcPr>
          <w:p>
            <w:pPr>
              <w:pStyle w:val="TableParagraph"/>
              <w:spacing w:line="183" w:lineRule="exact" w:before="3"/>
              <w:ind w:left="106"/>
              <w:rPr>
                <w:b/>
                <w:sz w:val="16"/>
              </w:rPr>
            </w:pPr>
            <w:r>
              <w:rPr>
                <w:b/>
                <w:spacing w:val="-10"/>
                <w:sz w:val="16"/>
              </w:rPr>
              <w:t>1</w:t>
            </w:r>
          </w:p>
          <w:p>
            <w:pPr>
              <w:pStyle w:val="TableParagraph"/>
              <w:spacing w:line="166"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spacing w:before="3"/>
              <w:ind w:left="110"/>
              <w:rPr>
                <w:b/>
                <w:sz w:val="16"/>
              </w:rPr>
            </w:pPr>
            <w:r>
              <w:rPr>
                <w:b/>
                <w:spacing w:val="-5"/>
                <w:sz w:val="16"/>
              </w:rPr>
              <w:t>5x3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190"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0" w:lineRule="exact"/>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line="170" w:lineRule="exact"/>
              <w:ind w:left="106"/>
              <w:rPr>
                <w:b/>
                <w:sz w:val="16"/>
              </w:rPr>
            </w:pPr>
            <w:r>
              <w:rPr>
                <w:b/>
                <w:spacing w:val="-5"/>
                <w:sz w:val="16"/>
              </w:rPr>
              <w:t>13</w:t>
            </w:r>
          </w:p>
        </w:tc>
        <w:tc>
          <w:tcPr>
            <w:tcW w:w="555" w:type="dxa"/>
            <w:tcBorders>
              <w:top w:val="nil"/>
              <w:left w:val="single" w:sz="4" w:space="0" w:color="000000"/>
              <w:bottom w:val="nil"/>
            </w:tcBorders>
          </w:tcPr>
          <w:p>
            <w:pPr>
              <w:pStyle w:val="TableParagraph"/>
              <w:spacing w:line="170" w:lineRule="exact"/>
              <w:ind w:left="110"/>
              <w:rPr>
                <w:b/>
                <w:sz w:val="16"/>
              </w:rPr>
            </w:pPr>
            <w:r>
              <w:rPr>
                <w:b/>
                <w:spacing w:val="-5"/>
                <w:sz w:val="16"/>
              </w:rPr>
              <w:t>5x3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274" w:hRule="atLeast"/>
        </w:trPr>
        <w:tc>
          <w:tcPr>
            <w:tcW w:w="1179" w:type="dxa"/>
            <w:vMerge/>
            <w:tcBorders>
              <w:top w:val="nil"/>
            </w:tcBorders>
          </w:tcPr>
          <w:p>
            <w:pPr>
              <w:rPr>
                <w:sz w:val="2"/>
                <w:szCs w:val="2"/>
              </w:rPr>
            </w:pPr>
          </w:p>
        </w:tc>
        <w:tc>
          <w:tcPr>
            <w:tcW w:w="1073" w:type="dxa"/>
            <w:tcBorders>
              <w:top w:val="nil"/>
            </w:tcBorders>
          </w:tcPr>
          <w:p>
            <w:pPr>
              <w:pStyle w:val="TableParagraph"/>
              <w:rPr>
                <w:sz w:val="16"/>
              </w:rPr>
            </w:pPr>
          </w:p>
        </w:tc>
        <w:tc>
          <w:tcPr>
            <w:tcW w:w="1441" w:type="dxa"/>
            <w:vMerge/>
            <w:tcBorders>
              <w:top w:val="nil"/>
            </w:tcBorders>
          </w:tcPr>
          <w:p>
            <w:pPr>
              <w:rPr>
                <w:sz w:val="2"/>
                <w:szCs w:val="2"/>
              </w:rPr>
            </w:pPr>
          </w:p>
        </w:tc>
        <w:tc>
          <w:tcPr>
            <w:tcW w:w="2881" w:type="dxa"/>
            <w:tcBorders>
              <w:top w:val="nil"/>
            </w:tcBorders>
          </w:tcPr>
          <w:p>
            <w:pPr>
              <w:pStyle w:val="TableParagraph"/>
              <w:spacing w:before="3"/>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before="3"/>
              <w:ind w:left="106"/>
              <w:rPr>
                <w:b/>
                <w:sz w:val="16"/>
              </w:rPr>
            </w:pPr>
            <w:r>
              <w:rPr>
                <w:b/>
                <w:spacing w:val="-10"/>
                <w:sz w:val="16"/>
              </w:rPr>
              <w:t>9</w:t>
            </w:r>
          </w:p>
        </w:tc>
        <w:tc>
          <w:tcPr>
            <w:tcW w:w="555" w:type="dxa"/>
            <w:tcBorders>
              <w:top w:val="nil"/>
              <w:left w:val="single" w:sz="4" w:space="0" w:color="000000"/>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368" w:hRule="atLeast"/>
        </w:trPr>
        <w:tc>
          <w:tcPr>
            <w:tcW w:w="1179" w:type="dxa"/>
            <w:vMerge w:val="restart"/>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0"/>
              <w:rPr>
                <w:b/>
                <w:sz w:val="16"/>
              </w:rPr>
            </w:pPr>
          </w:p>
          <w:p>
            <w:pPr>
              <w:pStyle w:val="TableParagraph"/>
              <w:ind w:left="107"/>
              <w:rPr>
                <w:b/>
                <w:sz w:val="16"/>
              </w:rPr>
            </w:pPr>
            <w:r>
              <w:rPr>
                <w:b/>
                <w:sz w:val="16"/>
              </w:rPr>
              <w:t>Tenth</w:t>
            </w:r>
            <w:r>
              <w:rPr>
                <w:b/>
                <w:spacing w:val="-7"/>
                <w:sz w:val="16"/>
              </w:rPr>
              <w:t> </w:t>
            </w:r>
            <w:r>
              <w:rPr>
                <w:b/>
                <w:spacing w:val="-4"/>
                <w:sz w:val="16"/>
              </w:rPr>
              <w:t>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z w:val="16"/>
              </w:rPr>
              <w:t>strength</w:t>
            </w:r>
            <w:r>
              <w:rPr>
                <w:b/>
                <w:spacing w:val="-10"/>
                <w:sz w:val="16"/>
              </w:rPr>
              <w:t> </w:t>
            </w:r>
            <w:r>
              <w:rPr>
                <w:b/>
                <w:sz w:val="16"/>
              </w:rPr>
              <w:t>,agility</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15</w:t>
            </w:r>
          </w:p>
        </w:tc>
        <w:tc>
          <w:tcPr>
            <w:tcW w:w="555" w:type="dxa"/>
            <w:tcBorders>
              <w:left w:val="single" w:sz="4" w:space="0" w:color="000000"/>
              <w:bottom w:val="nil"/>
            </w:tcBorders>
          </w:tcPr>
          <w:p>
            <w:pPr>
              <w:pStyle w:val="TableParagraph"/>
              <w:rPr>
                <w:sz w:val="16"/>
              </w:rPr>
            </w:pPr>
          </w:p>
        </w:tc>
        <w:tc>
          <w:tcPr>
            <w:tcW w:w="541" w:type="dxa"/>
            <w:vMerge w:val="restart"/>
          </w:tcPr>
          <w:p>
            <w:pPr>
              <w:pStyle w:val="TableParagraph"/>
              <w:spacing w:line="182" w:lineRule="exact"/>
              <w:ind w:left="145"/>
              <w:rPr>
                <w:b/>
                <w:sz w:val="16"/>
              </w:rPr>
            </w:pPr>
            <w:r>
              <w:rPr>
                <w:b/>
                <w:spacing w:val="-5"/>
                <w:sz w:val="16"/>
              </w:rPr>
              <w:t>10</w:t>
            </w:r>
          </w:p>
          <w:p>
            <w:pPr>
              <w:pStyle w:val="TableParagraph"/>
              <w:ind w:left="105" w:right="141"/>
              <w:rPr>
                <w:b/>
                <w:sz w:val="16"/>
              </w:rPr>
            </w:pPr>
            <w:r>
              <w:rPr>
                <w:b/>
                <w:spacing w:val="-4"/>
                <w:sz w:val="16"/>
              </w:rPr>
              <w:t>min</w:t>
            </w:r>
            <w:r>
              <w:rPr>
                <w:b/>
                <w:spacing w:val="40"/>
                <w:sz w:val="16"/>
              </w:rPr>
              <w:t> </w:t>
            </w:r>
            <w:r>
              <w:rPr>
                <w:b/>
                <w:spacing w:val="-5"/>
                <w:sz w:val="16"/>
              </w:rPr>
              <w:t>2mi</w:t>
            </w:r>
          </w:p>
          <w:p>
            <w:pPr>
              <w:pStyle w:val="TableParagraph"/>
              <w:rPr>
                <w:b/>
                <w:sz w:val="16"/>
              </w:rPr>
            </w:pPr>
          </w:p>
          <w:p>
            <w:pPr>
              <w:pStyle w:val="TableParagraph"/>
              <w:rPr>
                <w:b/>
                <w:sz w:val="16"/>
              </w:rPr>
            </w:pPr>
          </w:p>
          <w:p>
            <w:pPr>
              <w:pStyle w:val="TableParagraph"/>
              <w:ind w:left="105" w:right="150"/>
              <w:rPr>
                <w:b/>
                <w:sz w:val="16"/>
              </w:rPr>
            </w:pPr>
            <w:r>
              <w:rPr>
                <w:b/>
                <w:spacing w:val="-4"/>
                <w:sz w:val="16"/>
              </w:rPr>
              <w:t>5mi</w:t>
            </w:r>
            <w:r>
              <w:rPr>
                <w:b/>
                <w:spacing w:val="40"/>
                <w:sz w:val="16"/>
              </w:rPr>
              <w:t> </w:t>
            </w:r>
            <w:r>
              <w:rPr>
                <w:b/>
                <w:spacing w:val="-5"/>
                <w:sz w:val="16"/>
              </w:rPr>
              <w:t>4mi</w:t>
            </w:r>
          </w:p>
        </w:tc>
        <w:tc>
          <w:tcPr>
            <w:tcW w:w="767" w:type="dxa"/>
            <w:vMerge w:val="restart"/>
            <w:tcBorders>
              <w:right w:val="single" w:sz="4" w:space="0" w:color="000000"/>
            </w:tcBorders>
          </w:tcPr>
          <w:p>
            <w:pPr>
              <w:pStyle w:val="TableParagraph"/>
              <w:spacing w:before="181"/>
              <w:ind w:left="145"/>
              <w:rPr>
                <w:b/>
                <w:sz w:val="16"/>
              </w:rPr>
            </w:pPr>
            <w:r>
              <w:rPr>
                <w:b/>
                <w:spacing w:val="-2"/>
                <w:sz w:val="16"/>
              </w:rPr>
              <w:t>65min</w:t>
            </w:r>
          </w:p>
        </w:tc>
        <w:tc>
          <w:tcPr>
            <w:tcW w:w="1395" w:type="dxa"/>
            <w:vMerge w:val="restart"/>
            <w:tcBorders>
              <w:left w:val="single" w:sz="4" w:space="0" w:color="000000"/>
            </w:tcBorders>
          </w:tcPr>
          <w:p>
            <w:pPr>
              <w:pStyle w:val="TableParagraph"/>
              <w:spacing w:before="181"/>
              <w:ind w:left="108"/>
              <w:rPr>
                <w:b/>
                <w:sz w:val="16"/>
              </w:rPr>
            </w:pPr>
            <w:r>
              <w:rPr>
                <w:b/>
                <w:sz w:val="16"/>
              </w:rPr>
              <w:t>55%-69%</w:t>
            </w:r>
            <w:r>
              <w:rPr>
                <w:b/>
                <w:spacing w:val="-8"/>
                <w:sz w:val="16"/>
              </w:rPr>
              <w:t> </w:t>
            </w:r>
            <w:r>
              <w:rPr>
                <w:b/>
                <w:spacing w:val="-5"/>
                <w:sz w:val="16"/>
              </w:rPr>
              <w:t>MHR</w:t>
            </w:r>
          </w:p>
        </w:tc>
      </w:tr>
      <w:tr>
        <w:trPr>
          <w:trHeight w:val="190"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0" w:lineRule="exact"/>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0"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0"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2"/>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374"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0" w:lineRule="atLeast"/>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0" w:lineRule="atLeast"/>
              <w:ind w:left="106" w:right="1433"/>
              <w:rPr>
                <w:b/>
                <w:sz w:val="16"/>
              </w:rPr>
            </w:pPr>
            <w:r>
              <w:rPr>
                <w:b/>
                <w:sz w:val="16"/>
              </w:rPr>
              <w:t>Sit</w:t>
            </w:r>
            <w:r>
              <w:rPr>
                <w:b/>
                <w:spacing w:val="21"/>
                <w:sz w:val="16"/>
              </w:rPr>
              <w:t> </w:t>
            </w:r>
            <w:r>
              <w:rPr>
                <w:b/>
                <w:sz w:val="16"/>
              </w:rPr>
              <w:t>and</w:t>
            </w:r>
            <w:r>
              <w:rPr>
                <w:b/>
                <w:spacing w:val="23"/>
                <w:sz w:val="16"/>
              </w:rPr>
              <w:t> </w:t>
            </w:r>
            <w:r>
              <w:rPr>
                <w:b/>
                <w:sz w:val="16"/>
              </w:rPr>
              <w:t>reach</w:t>
            </w:r>
            <w:r>
              <w:rPr>
                <w:b/>
                <w:spacing w:val="40"/>
                <w:sz w:val="16"/>
              </w:rPr>
              <w:t> </w:t>
            </w:r>
            <w:r>
              <w:rPr>
                <w:b/>
                <w:sz w:val="16"/>
              </w:rPr>
              <w:t>Jump</w:t>
            </w:r>
            <w:r>
              <w:rPr>
                <w:b/>
                <w:spacing w:val="-1"/>
                <w:sz w:val="16"/>
              </w:rPr>
              <w:t> </w:t>
            </w:r>
            <w:r>
              <w:rPr>
                <w:b/>
                <w:sz w:val="16"/>
              </w:rPr>
              <w:t>jack</w:t>
            </w:r>
          </w:p>
        </w:tc>
        <w:tc>
          <w:tcPr>
            <w:tcW w:w="706" w:type="dxa"/>
            <w:tcBorders>
              <w:top w:val="nil"/>
              <w:bottom w:val="nil"/>
              <w:right w:val="single" w:sz="4" w:space="0" w:color="000000"/>
            </w:tcBorders>
          </w:tcPr>
          <w:p>
            <w:pPr>
              <w:pStyle w:val="TableParagraph"/>
              <w:spacing w:before="3"/>
              <w:ind w:left="106"/>
              <w:rPr>
                <w:b/>
                <w:sz w:val="16"/>
              </w:rPr>
            </w:pPr>
            <w:r>
              <w:rPr>
                <w:b/>
                <w:spacing w:val="-10"/>
                <w:sz w:val="16"/>
              </w:rPr>
              <w:t>1</w:t>
            </w:r>
          </w:p>
          <w:p>
            <w:pPr>
              <w:pStyle w:val="TableParagraph"/>
              <w:spacing w:line="167" w:lineRule="exact"/>
              <w:ind w:left="106"/>
              <w:rPr>
                <w:b/>
                <w:sz w:val="16"/>
              </w:rPr>
            </w:pPr>
            <w:r>
              <w:rPr>
                <w:b/>
                <w:spacing w:val="-10"/>
                <w:sz w:val="16"/>
              </w:rPr>
              <w:t>3</w:t>
            </w:r>
          </w:p>
        </w:tc>
        <w:tc>
          <w:tcPr>
            <w:tcW w:w="555" w:type="dxa"/>
            <w:tcBorders>
              <w:top w:val="nil"/>
              <w:left w:val="single" w:sz="4" w:space="0" w:color="000000"/>
              <w:bottom w:val="nil"/>
            </w:tcBorders>
          </w:tcPr>
          <w:p>
            <w:pPr>
              <w:pStyle w:val="TableParagraph"/>
              <w:rPr>
                <w:sz w:val="16"/>
              </w:rPr>
            </w:pP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184"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64" w:lineRule="exact"/>
              <w:ind w:left="106"/>
              <w:rPr>
                <w:b/>
                <w:sz w:val="16"/>
              </w:rPr>
            </w:pPr>
            <w:r>
              <w:rPr>
                <w:b/>
                <w:sz w:val="16"/>
              </w:rPr>
              <w:t>Mini</w:t>
            </w:r>
            <w:r>
              <w:rPr>
                <w:b/>
                <w:spacing w:val="-8"/>
                <w:sz w:val="16"/>
              </w:rPr>
              <w:t> </w:t>
            </w:r>
            <w:r>
              <w:rPr>
                <w:b/>
                <w:sz w:val="16"/>
              </w:rPr>
              <w:t>football</w:t>
            </w:r>
            <w:r>
              <w:rPr>
                <w:b/>
                <w:spacing w:val="-3"/>
                <w:sz w:val="16"/>
              </w:rPr>
              <w:t> </w:t>
            </w:r>
            <w:r>
              <w:rPr>
                <w:b/>
                <w:spacing w:val="-2"/>
                <w:sz w:val="16"/>
              </w:rPr>
              <w:t>match</w:t>
            </w:r>
          </w:p>
        </w:tc>
        <w:tc>
          <w:tcPr>
            <w:tcW w:w="706" w:type="dxa"/>
            <w:tcBorders>
              <w:top w:val="nil"/>
              <w:bottom w:val="nil"/>
              <w:right w:val="single" w:sz="4" w:space="0" w:color="000000"/>
            </w:tcBorders>
          </w:tcPr>
          <w:p>
            <w:pPr>
              <w:pStyle w:val="TableParagraph"/>
              <w:spacing w:line="164" w:lineRule="exact"/>
              <w:ind w:left="106"/>
              <w:rPr>
                <w:b/>
                <w:sz w:val="16"/>
              </w:rPr>
            </w:pPr>
            <w:r>
              <w:rPr>
                <w:b/>
                <w:spacing w:val="-5"/>
                <w:sz w:val="16"/>
              </w:rPr>
              <w:t>12</w:t>
            </w:r>
          </w:p>
        </w:tc>
        <w:tc>
          <w:tcPr>
            <w:tcW w:w="555" w:type="dxa"/>
            <w:tcBorders>
              <w:top w:val="nil"/>
              <w:left w:val="single" w:sz="4" w:space="0" w:color="000000"/>
              <w:bottom w:val="nil"/>
            </w:tcBorders>
          </w:tcPr>
          <w:p>
            <w:pPr>
              <w:pStyle w:val="TableParagraph"/>
              <w:spacing w:line="164" w:lineRule="exact"/>
              <w:ind w:left="110"/>
              <w:rPr>
                <w:b/>
                <w:sz w:val="16"/>
              </w:rPr>
            </w:pPr>
            <w:r>
              <w:rPr>
                <w:b/>
                <w:spacing w:val="-5"/>
                <w:sz w:val="16"/>
              </w:rPr>
              <w:t>4x3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222" w:hRule="atLeast"/>
        </w:trPr>
        <w:tc>
          <w:tcPr>
            <w:tcW w:w="1179" w:type="dxa"/>
            <w:vMerge/>
            <w:tcBorders>
              <w:top w:val="nil"/>
            </w:tcBorders>
          </w:tcPr>
          <w:p>
            <w:pPr>
              <w:rPr>
                <w:sz w:val="2"/>
                <w:szCs w:val="2"/>
              </w:rPr>
            </w:pPr>
          </w:p>
        </w:tc>
        <w:tc>
          <w:tcPr>
            <w:tcW w:w="1073" w:type="dxa"/>
            <w:tcBorders>
              <w:top w:val="nil"/>
            </w:tcBorders>
          </w:tcPr>
          <w:p>
            <w:pPr>
              <w:pStyle w:val="TableParagraph"/>
              <w:rPr>
                <w:sz w:val="14"/>
              </w:rPr>
            </w:pPr>
          </w:p>
        </w:tc>
        <w:tc>
          <w:tcPr>
            <w:tcW w:w="1441" w:type="dxa"/>
            <w:vMerge/>
            <w:tcBorders>
              <w:top w:val="nil"/>
            </w:tcBorders>
          </w:tcPr>
          <w:p>
            <w:pPr>
              <w:rPr>
                <w:sz w:val="2"/>
                <w:szCs w:val="2"/>
              </w:rPr>
            </w:pPr>
          </w:p>
        </w:tc>
        <w:tc>
          <w:tcPr>
            <w:tcW w:w="2881" w:type="dxa"/>
            <w:tcBorders>
              <w:top w:val="nil"/>
            </w:tcBorders>
          </w:tcPr>
          <w:p>
            <w:pPr>
              <w:pStyle w:val="TableParagraph"/>
              <w:spacing w:line="181"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right w:val="single" w:sz="4" w:space="0" w:color="000000"/>
            </w:tcBorders>
          </w:tcPr>
          <w:p>
            <w:pPr>
              <w:pStyle w:val="TableParagraph"/>
              <w:spacing w:line="181" w:lineRule="exact"/>
              <w:ind w:left="106"/>
              <w:rPr>
                <w:b/>
                <w:sz w:val="16"/>
              </w:rPr>
            </w:pPr>
            <w:r>
              <w:rPr>
                <w:b/>
                <w:spacing w:val="-10"/>
                <w:sz w:val="16"/>
              </w:rPr>
              <w:t>9</w:t>
            </w:r>
          </w:p>
        </w:tc>
        <w:tc>
          <w:tcPr>
            <w:tcW w:w="555" w:type="dxa"/>
            <w:tcBorders>
              <w:top w:val="nil"/>
              <w:left w:val="single" w:sz="4" w:space="0" w:color="000000"/>
            </w:tcBorders>
          </w:tcPr>
          <w:p>
            <w:pPr>
              <w:pStyle w:val="TableParagraph"/>
              <w:spacing w:line="181" w:lineRule="exact"/>
              <w:ind w:left="110"/>
              <w:rPr>
                <w:b/>
                <w:sz w:val="16"/>
              </w:rPr>
            </w:pPr>
            <w:r>
              <w:rPr>
                <w:b/>
                <w:spacing w:val="-5"/>
                <w:sz w:val="16"/>
              </w:rPr>
              <w:t>4x3</w:t>
            </w:r>
          </w:p>
        </w:tc>
        <w:tc>
          <w:tcPr>
            <w:tcW w:w="541" w:type="dxa"/>
            <w:vMerge/>
            <w:tcBorders>
              <w:top w:val="nil"/>
            </w:tcBorders>
          </w:tcPr>
          <w:p>
            <w:pPr>
              <w:rPr>
                <w:sz w:val="2"/>
                <w:szCs w:val="2"/>
              </w:rPr>
            </w:pPr>
          </w:p>
        </w:tc>
        <w:tc>
          <w:tcPr>
            <w:tcW w:w="767" w:type="dxa"/>
            <w:vMerge/>
            <w:tcBorders>
              <w:top w:val="nil"/>
              <w:right w:val="single" w:sz="4" w:space="0" w:color="000000"/>
            </w:tcBorders>
          </w:tcPr>
          <w:p>
            <w:pPr>
              <w:rPr>
                <w:sz w:val="2"/>
                <w:szCs w:val="2"/>
              </w:rPr>
            </w:pPr>
          </w:p>
        </w:tc>
        <w:tc>
          <w:tcPr>
            <w:tcW w:w="1395" w:type="dxa"/>
            <w:vMerge/>
            <w:tcBorders>
              <w:top w:val="nil"/>
              <w:left w:val="single" w:sz="4" w:space="0" w:color="000000"/>
            </w:tcBorders>
          </w:tcPr>
          <w:p>
            <w:pPr>
              <w:rPr>
                <w:sz w:val="2"/>
                <w:szCs w:val="2"/>
              </w:rPr>
            </w:pPr>
          </w:p>
        </w:tc>
      </w:tr>
      <w:tr>
        <w:trPr>
          <w:trHeight w:val="363" w:hRule="atLeast"/>
        </w:trPr>
        <w:tc>
          <w:tcPr>
            <w:tcW w:w="1179" w:type="dxa"/>
            <w:vMerge w:val="restart"/>
            <w:tcBorders>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9"/>
              <w:rPr>
                <w:b/>
                <w:sz w:val="16"/>
              </w:rPr>
            </w:pPr>
          </w:p>
          <w:p>
            <w:pPr>
              <w:pStyle w:val="TableParagraph"/>
              <w:ind w:left="107" w:right="152"/>
              <w:rPr>
                <w:b/>
                <w:sz w:val="16"/>
              </w:rPr>
            </w:pPr>
            <w:r>
              <w:rPr>
                <w:b/>
                <w:spacing w:val="-2"/>
                <w:sz w:val="16"/>
              </w:rPr>
              <w:t>Eleventh</w:t>
            </w:r>
            <w:r>
              <w:rPr>
                <w:b/>
                <w:spacing w:val="40"/>
                <w:sz w:val="16"/>
              </w:rPr>
              <w:t> </w:t>
            </w:r>
            <w:r>
              <w:rPr>
                <w:b/>
                <w:spacing w:val="-4"/>
                <w:sz w:val="16"/>
              </w:rPr>
              <w:t>week</w:t>
            </w:r>
          </w:p>
        </w:tc>
        <w:tc>
          <w:tcPr>
            <w:tcW w:w="1073" w:type="dxa"/>
            <w:tcBorders>
              <w:bottom w:val="nil"/>
            </w:tcBorders>
          </w:tcPr>
          <w:p>
            <w:pPr>
              <w:pStyle w:val="TableParagraph"/>
              <w:spacing w:line="182" w:lineRule="exact"/>
              <w:ind w:left="100"/>
              <w:rPr>
                <w:b/>
                <w:sz w:val="16"/>
              </w:rPr>
            </w:pPr>
            <w:r>
              <w:rPr>
                <w:b/>
                <w:spacing w:val="-2"/>
                <w:sz w:val="16"/>
              </w:rPr>
              <w:t>Monday</w:t>
            </w:r>
            <w:r>
              <w:rPr>
                <w:b/>
                <w:spacing w:val="40"/>
                <w:sz w:val="16"/>
              </w:rPr>
              <w:t> </w:t>
            </w:r>
            <w:r>
              <w:rPr>
                <w:b/>
                <w:spacing w:val="-2"/>
                <w:sz w:val="16"/>
              </w:rPr>
              <w:t>Wednesday</w:t>
            </w:r>
          </w:p>
        </w:tc>
        <w:tc>
          <w:tcPr>
            <w:tcW w:w="1441" w:type="dxa"/>
            <w:vMerge w:val="restart"/>
            <w:tcBorders>
              <w:bottom w:val="single" w:sz="4" w:space="0" w:color="000000"/>
            </w:tcBorders>
          </w:tcPr>
          <w:p>
            <w:pPr>
              <w:pStyle w:val="TableParagraph"/>
              <w:ind w:left="107" w:right="85"/>
              <w:jc w:val="both"/>
              <w:rPr>
                <w:b/>
                <w:sz w:val="16"/>
              </w:rPr>
            </w:pPr>
            <w:r>
              <w:rPr>
                <w:b/>
                <w:sz w:val="16"/>
              </w:rPr>
              <w:t>To</w:t>
            </w:r>
            <w:r>
              <w:rPr>
                <w:b/>
                <w:spacing w:val="-10"/>
                <w:sz w:val="16"/>
              </w:rPr>
              <w:t> </w:t>
            </w:r>
            <w:r>
              <w:rPr>
                <w:b/>
                <w:sz w:val="16"/>
              </w:rPr>
              <w:t>improve</w:t>
            </w:r>
            <w:r>
              <w:rPr>
                <w:b/>
                <w:spacing w:val="-10"/>
                <w:sz w:val="16"/>
              </w:rPr>
              <w:t> </w:t>
            </w:r>
            <w:r>
              <w:rPr>
                <w:b/>
                <w:sz w:val="16"/>
              </w:rPr>
              <w:t>speed</w:t>
            </w:r>
            <w:r>
              <w:rPr>
                <w:b/>
                <w:spacing w:val="40"/>
                <w:sz w:val="16"/>
              </w:rPr>
              <w:t> </w:t>
            </w:r>
            <w:r>
              <w:rPr>
                <w:b/>
                <w:sz w:val="16"/>
              </w:rPr>
              <w:t>endurance </w:t>
            </w:r>
            <w:r>
              <w:rPr>
                <w:b/>
                <w:sz w:val="16"/>
              </w:rPr>
              <w:t>and</w:t>
            </w:r>
            <w:r>
              <w:rPr>
                <w:b/>
                <w:spacing w:val="40"/>
                <w:sz w:val="16"/>
              </w:rPr>
              <w:t> </w:t>
            </w:r>
            <w:r>
              <w:rPr>
                <w:b/>
                <w:sz w:val="16"/>
              </w:rPr>
              <w:t>agility</w:t>
            </w:r>
            <w:r>
              <w:rPr>
                <w:b/>
                <w:spacing w:val="-3"/>
                <w:sz w:val="16"/>
              </w:rPr>
              <w:t> </w:t>
            </w:r>
            <w:r>
              <w:rPr>
                <w:b/>
                <w:sz w:val="16"/>
              </w:rPr>
              <w:t>exercise</w:t>
            </w:r>
          </w:p>
        </w:tc>
        <w:tc>
          <w:tcPr>
            <w:tcW w:w="2881" w:type="dxa"/>
            <w:tcBorders>
              <w:bottom w:val="nil"/>
            </w:tcBorders>
          </w:tcPr>
          <w:p>
            <w:pPr>
              <w:pStyle w:val="TableParagraph"/>
              <w:spacing w:line="182" w:lineRule="exact"/>
              <w:ind w:left="106"/>
              <w:rPr>
                <w:b/>
                <w:sz w:val="16"/>
              </w:rPr>
            </w:pPr>
            <w:r>
              <w:rPr>
                <w:b/>
                <w:sz w:val="16"/>
              </w:rPr>
              <w:t>Warm</w:t>
            </w:r>
            <w:r>
              <w:rPr>
                <w:b/>
                <w:spacing w:val="80"/>
                <w:sz w:val="16"/>
              </w:rPr>
              <w:t> </w:t>
            </w:r>
            <w:r>
              <w:rPr>
                <w:b/>
                <w:sz w:val="16"/>
              </w:rPr>
              <w:t>up</w:t>
            </w:r>
            <w:r>
              <w:rPr>
                <w:b/>
                <w:spacing w:val="80"/>
                <w:sz w:val="16"/>
              </w:rPr>
              <w:t> </w:t>
            </w:r>
            <w:r>
              <w:rPr>
                <w:b/>
                <w:sz w:val="16"/>
              </w:rPr>
              <w:t>(walking,</w:t>
            </w:r>
            <w:r>
              <w:rPr>
                <w:b/>
                <w:spacing w:val="80"/>
                <w:sz w:val="16"/>
              </w:rPr>
              <w:t> </w:t>
            </w:r>
            <w:r>
              <w:rPr>
                <w:b/>
                <w:sz w:val="16"/>
              </w:rPr>
              <w:t>jogging</w:t>
            </w:r>
            <w:r>
              <w:rPr>
                <w:b/>
                <w:spacing w:val="80"/>
                <w:sz w:val="16"/>
              </w:rPr>
              <w:t> </w:t>
            </w:r>
            <w:r>
              <w:rPr>
                <w:b/>
                <w:sz w:val="16"/>
              </w:rPr>
              <w:t>and</w:t>
            </w:r>
            <w:r>
              <w:rPr>
                <w:b/>
                <w:spacing w:val="40"/>
                <w:sz w:val="16"/>
              </w:rPr>
              <w:t> </w:t>
            </w:r>
            <w:r>
              <w:rPr>
                <w:b/>
                <w:spacing w:val="-2"/>
                <w:sz w:val="16"/>
              </w:rPr>
              <w:t>running)</w:t>
            </w:r>
          </w:p>
        </w:tc>
        <w:tc>
          <w:tcPr>
            <w:tcW w:w="706" w:type="dxa"/>
            <w:tcBorders>
              <w:bottom w:val="nil"/>
              <w:right w:val="single" w:sz="4" w:space="0" w:color="000000"/>
            </w:tcBorders>
          </w:tcPr>
          <w:p>
            <w:pPr>
              <w:pStyle w:val="TableParagraph"/>
              <w:spacing w:line="183" w:lineRule="exact"/>
              <w:ind w:left="106"/>
              <w:rPr>
                <w:b/>
                <w:sz w:val="16"/>
              </w:rPr>
            </w:pPr>
            <w:r>
              <w:rPr>
                <w:b/>
                <w:spacing w:val="-5"/>
                <w:sz w:val="16"/>
              </w:rPr>
              <w:t>10</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2" w:lineRule="exact"/>
              <w:ind w:left="145"/>
              <w:rPr>
                <w:b/>
                <w:sz w:val="16"/>
              </w:rPr>
            </w:pPr>
            <w:r>
              <w:rPr>
                <w:b/>
                <w:spacing w:val="-5"/>
                <w:sz w:val="16"/>
              </w:rPr>
              <w:t>10</w:t>
            </w:r>
          </w:p>
          <w:p>
            <w:pPr>
              <w:pStyle w:val="TableParagraph"/>
              <w:spacing w:line="162" w:lineRule="exact"/>
              <w:ind w:left="105"/>
              <w:rPr>
                <w:b/>
                <w:sz w:val="16"/>
              </w:rPr>
            </w:pPr>
            <w:r>
              <w:rPr>
                <w:b/>
                <w:spacing w:val="-5"/>
                <w:sz w:val="16"/>
              </w:rPr>
              <w:t>min</w:t>
            </w:r>
          </w:p>
        </w:tc>
        <w:tc>
          <w:tcPr>
            <w:tcW w:w="767" w:type="dxa"/>
            <w:vMerge w:val="restart"/>
            <w:tcBorders>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395" w:type="dxa"/>
            <w:vMerge w:val="restart"/>
            <w:tcBorders>
              <w:left w:val="single" w:sz="4" w:space="0" w:color="000000"/>
              <w:bottom w:val="single" w:sz="4" w:space="0" w:color="000000"/>
            </w:tcBorders>
          </w:tcPr>
          <w:p>
            <w:pPr>
              <w:pStyle w:val="TableParagraph"/>
              <w:spacing w:before="182"/>
              <w:rPr>
                <w:b/>
                <w:sz w:val="16"/>
              </w:rPr>
            </w:pPr>
          </w:p>
          <w:p>
            <w:pPr>
              <w:pStyle w:val="TableParagraph"/>
              <w:ind w:left="108"/>
              <w:rPr>
                <w:b/>
                <w:sz w:val="16"/>
              </w:rPr>
            </w:pPr>
            <w:r>
              <w:rPr>
                <w:b/>
                <w:sz w:val="16"/>
              </w:rPr>
              <w:t>55%-69%</w:t>
            </w:r>
            <w:r>
              <w:rPr>
                <w:b/>
                <w:spacing w:val="-8"/>
                <w:sz w:val="16"/>
              </w:rPr>
              <w:t> </w:t>
            </w:r>
            <w:r>
              <w:rPr>
                <w:b/>
                <w:spacing w:val="-5"/>
                <w:sz w:val="16"/>
              </w:rPr>
              <w:t>MHR</w:t>
            </w:r>
          </w:p>
        </w:tc>
      </w:tr>
      <w:tr>
        <w:trPr>
          <w:trHeight w:val="265"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spacing w:line="176"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78" w:right="52"/>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358"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spacing w:before="83"/>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83"/>
              <w:ind w:left="106"/>
              <w:rPr>
                <w:b/>
                <w:sz w:val="16"/>
              </w:rPr>
            </w:pPr>
            <w:r>
              <w:rPr>
                <w:b/>
                <w:sz w:val="16"/>
              </w:rPr>
              <w:t>Mini</w:t>
            </w:r>
            <w:r>
              <w:rPr>
                <w:b/>
                <w:spacing w:val="-8"/>
                <w:sz w:val="16"/>
              </w:rPr>
              <w:t> </w:t>
            </w:r>
            <w:r>
              <w:rPr>
                <w:b/>
                <w:sz w:val="16"/>
              </w:rPr>
              <w:t>football</w:t>
            </w:r>
            <w:r>
              <w:rPr>
                <w:b/>
                <w:spacing w:val="-5"/>
                <w:sz w:val="16"/>
              </w:rPr>
              <w:t> </w:t>
            </w:r>
            <w:r>
              <w:rPr>
                <w:b/>
                <w:spacing w:val="-4"/>
                <w:sz w:val="16"/>
              </w:rPr>
              <w:t>game</w:t>
            </w:r>
          </w:p>
        </w:tc>
        <w:tc>
          <w:tcPr>
            <w:tcW w:w="706" w:type="dxa"/>
            <w:tcBorders>
              <w:top w:val="nil"/>
              <w:bottom w:val="nil"/>
              <w:right w:val="single" w:sz="4" w:space="0" w:color="000000"/>
            </w:tcBorders>
          </w:tcPr>
          <w:p>
            <w:pPr>
              <w:pStyle w:val="TableParagraph"/>
              <w:spacing w:before="83"/>
              <w:ind w:left="106"/>
              <w:rPr>
                <w:b/>
                <w:sz w:val="16"/>
              </w:rPr>
            </w:pPr>
            <w:r>
              <w:rPr>
                <w:b/>
                <w:spacing w:val="-10"/>
                <w:sz w:val="16"/>
              </w:rPr>
              <w:t>8</w:t>
            </w:r>
          </w:p>
        </w:tc>
        <w:tc>
          <w:tcPr>
            <w:tcW w:w="555" w:type="dxa"/>
            <w:tcBorders>
              <w:top w:val="nil"/>
              <w:left w:val="single" w:sz="4" w:space="0" w:color="000000"/>
              <w:bottom w:val="nil"/>
            </w:tcBorders>
          </w:tcPr>
          <w:p>
            <w:pPr>
              <w:pStyle w:val="TableParagraph"/>
              <w:spacing w:before="83"/>
              <w:ind w:left="110"/>
              <w:rPr>
                <w:b/>
                <w:sz w:val="16"/>
              </w:rPr>
            </w:pPr>
            <w:r>
              <w:rPr>
                <w:b/>
                <w:spacing w:val="-5"/>
                <w:sz w:val="16"/>
              </w:rPr>
              <w:t>5x3</w:t>
            </w:r>
          </w:p>
        </w:tc>
        <w:tc>
          <w:tcPr>
            <w:tcW w:w="541" w:type="dxa"/>
            <w:tcBorders>
              <w:top w:val="nil"/>
              <w:bottom w:val="nil"/>
            </w:tcBorders>
          </w:tcPr>
          <w:p>
            <w:pPr>
              <w:pStyle w:val="TableParagraph"/>
              <w:spacing w:before="83"/>
              <w:ind w:left="78" w:right="52"/>
              <w:jc w:val="center"/>
              <w:rPr>
                <w:b/>
                <w:sz w:val="16"/>
              </w:rPr>
            </w:pPr>
            <w:r>
              <w:rPr>
                <w:b/>
                <w:spacing w:val="-5"/>
                <w:sz w:val="16"/>
              </w:rPr>
              <w:t>3mi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272"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before="84"/>
              <w:ind w:left="106"/>
              <w:rPr>
                <w:b/>
                <w:sz w:val="16"/>
              </w:rPr>
            </w:pPr>
            <w:r>
              <w:rPr>
                <w:b/>
                <w:sz w:val="16"/>
              </w:rPr>
              <w:t>50</w:t>
            </w:r>
            <w:r>
              <w:rPr>
                <w:b/>
                <w:spacing w:val="-1"/>
                <w:sz w:val="16"/>
              </w:rPr>
              <w:t> </w:t>
            </w:r>
            <w:r>
              <w:rPr>
                <w:b/>
                <w:sz w:val="16"/>
              </w:rPr>
              <w:t>m</w:t>
            </w:r>
            <w:r>
              <w:rPr>
                <w:b/>
                <w:spacing w:val="-4"/>
                <w:sz w:val="16"/>
              </w:rPr>
              <w:t> </w:t>
            </w:r>
            <w:r>
              <w:rPr>
                <w:b/>
                <w:spacing w:val="-2"/>
                <w:sz w:val="16"/>
              </w:rPr>
              <w:t>sprint</w:t>
            </w:r>
          </w:p>
        </w:tc>
        <w:tc>
          <w:tcPr>
            <w:tcW w:w="706" w:type="dxa"/>
            <w:tcBorders>
              <w:top w:val="nil"/>
              <w:bottom w:val="nil"/>
              <w:right w:val="single" w:sz="4" w:space="0" w:color="000000"/>
            </w:tcBorders>
          </w:tcPr>
          <w:p>
            <w:pPr>
              <w:pStyle w:val="TableParagraph"/>
              <w:spacing w:line="167" w:lineRule="exact" w:before="84"/>
              <w:ind w:left="106"/>
              <w:rPr>
                <w:b/>
                <w:sz w:val="16"/>
              </w:rPr>
            </w:pPr>
            <w:r>
              <w:rPr>
                <w:b/>
                <w:spacing w:val="-10"/>
                <w:sz w:val="16"/>
              </w:rPr>
              <w:t>8</w:t>
            </w:r>
          </w:p>
        </w:tc>
        <w:tc>
          <w:tcPr>
            <w:tcW w:w="555" w:type="dxa"/>
            <w:tcBorders>
              <w:top w:val="nil"/>
              <w:left w:val="single" w:sz="4" w:space="0" w:color="000000"/>
              <w:bottom w:val="nil"/>
            </w:tcBorders>
          </w:tcPr>
          <w:p>
            <w:pPr>
              <w:pStyle w:val="TableParagraph"/>
              <w:spacing w:line="167" w:lineRule="exact" w:before="84"/>
              <w:ind w:left="110"/>
              <w:rPr>
                <w:b/>
                <w:sz w:val="16"/>
              </w:rPr>
            </w:pPr>
            <w:r>
              <w:rPr>
                <w:b/>
                <w:spacing w:val="-5"/>
                <w:sz w:val="16"/>
              </w:rPr>
              <w:t>5x3</w:t>
            </w:r>
          </w:p>
        </w:tc>
        <w:tc>
          <w:tcPr>
            <w:tcW w:w="541" w:type="dxa"/>
            <w:tcBorders>
              <w:top w:val="nil"/>
              <w:bottom w:val="nil"/>
            </w:tcBorders>
          </w:tcPr>
          <w:p>
            <w:pPr>
              <w:pStyle w:val="TableParagraph"/>
              <w:spacing w:line="167" w:lineRule="exact" w:before="84"/>
              <w:ind w:left="26" w:right="78"/>
              <w:jc w:val="center"/>
              <w:rPr>
                <w:b/>
                <w:sz w:val="16"/>
              </w:rPr>
            </w:pPr>
            <w:r>
              <w:rPr>
                <w:b/>
                <w:spacing w:val="-5"/>
                <w:sz w:val="16"/>
              </w:rPr>
              <w:t>3mi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178"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8" w:lineRule="exact"/>
              <w:ind w:left="106"/>
              <w:rPr>
                <w:b/>
                <w:sz w:val="16"/>
              </w:rPr>
            </w:pPr>
            <w:r>
              <w:rPr>
                <w:b/>
                <w:sz w:val="16"/>
              </w:rPr>
              <w:t>Squat</w:t>
            </w:r>
            <w:r>
              <w:rPr>
                <w:b/>
                <w:spacing w:val="-4"/>
                <w:sz w:val="16"/>
              </w:rPr>
              <w:t> </w:t>
            </w:r>
            <w:r>
              <w:rPr>
                <w:b/>
                <w:spacing w:val="-5"/>
                <w:sz w:val="16"/>
              </w:rPr>
              <w:t>up</w:t>
            </w:r>
          </w:p>
        </w:tc>
        <w:tc>
          <w:tcPr>
            <w:tcW w:w="706" w:type="dxa"/>
            <w:tcBorders>
              <w:top w:val="nil"/>
              <w:bottom w:val="nil"/>
              <w:right w:val="single" w:sz="4" w:space="0" w:color="000000"/>
            </w:tcBorders>
          </w:tcPr>
          <w:p>
            <w:pPr>
              <w:pStyle w:val="TableParagraph"/>
              <w:spacing w:line="158"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rPr>
                <w:sz w:val="12"/>
              </w:rPr>
            </w:pPr>
          </w:p>
        </w:tc>
        <w:tc>
          <w:tcPr>
            <w:tcW w:w="541" w:type="dxa"/>
            <w:tcBorders>
              <w:top w:val="nil"/>
              <w:bottom w:val="nil"/>
            </w:tcBorders>
          </w:tcPr>
          <w:p>
            <w:pPr>
              <w:pStyle w:val="TableParagraph"/>
              <w:spacing w:line="158" w:lineRule="exact"/>
              <w:ind w:left="26" w:right="78"/>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363"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line="175" w:lineRule="exact"/>
              <w:ind w:left="106"/>
              <w:rPr>
                <w:b/>
                <w:sz w:val="16"/>
              </w:rPr>
            </w:pPr>
            <w:r>
              <w:rPr>
                <w:b/>
                <w:sz w:val="16"/>
              </w:rPr>
              <w:t>Cool</w:t>
            </w:r>
            <w:r>
              <w:rPr>
                <w:b/>
                <w:spacing w:val="-2"/>
                <w:sz w:val="16"/>
              </w:rPr>
              <w:t> </w:t>
            </w:r>
            <w:r>
              <w:rPr>
                <w:b/>
                <w:sz w:val="16"/>
              </w:rPr>
              <w:t>down</w:t>
            </w:r>
            <w:r>
              <w:rPr>
                <w:b/>
                <w:spacing w:val="-4"/>
                <w:sz w:val="16"/>
              </w:rPr>
              <w:t> </w:t>
            </w:r>
            <w:r>
              <w:rPr>
                <w:b/>
                <w:sz w:val="16"/>
              </w:rPr>
              <w:t>+</w:t>
            </w:r>
            <w:r>
              <w:rPr>
                <w:b/>
                <w:spacing w:val="-2"/>
                <w:sz w:val="16"/>
              </w:rPr>
              <w:t> stretching</w:t>
            </w:r>
          </w:p>
        </w:tc>
        <w:tc>
          <w:tcPr>
            <w:tcW w:w="706" w:type="dxa"/>
            <w:tcBorders>
              <w:top w:val="nil"/>
              <w:bottom w:val="single" w:sz="4" w:space="0" w:color="000000"/>
              <w:right w:val="single" w:sz="4" w:space="0" w:color="000000"/>
            </w:tcBorders>
          </w:tcPr>
          <w:p>
            <w:pPr>
              <w:pStyle w:val="TableParagraph"/>
              <w:spacing w:line="175" w:lineRule="exact"/>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line="175" w:lineRule="exact"/>
              <w:ind w:left="78" w:right="52"/>
              <w:jc w:val="center"/>
              <w:rPr>
                <w:b/>
                <w:sz w:val="16"/>
              </w:rPr>
            </w:pPr>
            <w:r>
              <w:rPr>
                <w:b/>
                <w:spacing w:val="-5"/>
                <w:sz w:val="16"/>
              </w:rPr>
              <w:t>2mi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362" w:hRule="atLeast"/>
        </w:trPr>
        <w:tc>
          <w:tcPr>
            <w:tcW w:w="1179" w:type="dxa"/>
            <w:vMerge/>
            <w:tcBorders>
              <w:top w:val="nil"/>
              <w:bottom w:val="single" w:sz="4" w:space="0" w:color="000000"/>
            </w:tcBorders>
          </w:tcPr>
          <w:p>
            <w:pPr>
              <w:rPr>
                <w:sz w:val="2"/>
                <w:szCs w:val="2"/>
              </w:rPr>
            </w:pPr>
          </w:p>
        </w:tc>
        <w:tc>
          <w:tcPr>
            <w:tcW w:w="1073" w:type="dxa"/>
            <w:tcBorders>
              <w:top w:val="single" w:sz="4" w:space="0" w:color="000000"/>
              <w:bottom w:val="nil"/>
            </w:tcBorders>
          </w:tcPr>
          <w:p>
            <w:pPr>
              <w:pStyle w:val="TableParagraph"/>
              <w:spacing w:line="181" w:lineRule="exact"/>
              <w:ind w:left="100"/>
              <w:rPr>
                <w:b/>
                <w:sz w:val="16"/>
              </w:rPr>
            </w:pPr>
            <w:r>
              <w:rPr>
                <w:b/>
                <w:spacing w:val="-2"/>
                <w:sz w:val="16"/>
              </w:rPr>
              <w:t>Monday</w:t>
            </w:r>
          </w:p>
          <w:p>
            <w:pPr>
              <w:pStyle w:val="TableParagraph"/>
              <w:spacing w:line="161" w:lineRule="exact" w:before="1"/>
              <w:ind w:left="100"/>
              <w:rPr>
                <w:b/>
                <w:sz w:val="16"/>
              </w:rPr>
            </w:pPr>
            <w:r>
              <w:rPr>
                <w:b/>
                <w:spacing w:val="-2"/>
                <w:sz w:val="16"/>
              </w:rPr>
              <w:t>Wednesday</w:t>
            </w:r>
          </w:p>
        </w:tc>
        <w:tc>
          <w:tcPr>
            <w:tcW w:w="1441" w:type="dxa"/>
            <w:vMerge w:val="restart"/>
            <w:tcBorders>
              <w:top w:val="single" w:sz="4" w:space="0" w:color="000000"/>
              <w:bottom w:val="single" w:sz="4" w:space="0" w:color="000000"/>
            </w:tcBorders>
          </w:tcPr>
          <w:p>
            <w:pPr>
              <w:pStyle w:val="TableParagraph"/>
              <w:ind w:left="107" w:right="228"/>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40"/>
                <w:sz w:val="16"/>
              </w:rPr>
              <w:t> </w:t>
            </w:r>
            <w:r>
              <w:rPr>
                <w:b/>
                <w:sz w:val="16"/>
              </w:rPr>
              <w:t>strength,</w:t>
            </w:r>
            <w:r>
              <w:rPr>
                <w:b/>
                <w:spacing w:val="-10"/>
                <w:sz w:val="16"/>
              </w:rPr>
              <w:t> </w:t>
            </w:r>
            <w:r>
              <w:rPr>
                <w:b/>
                <w:sz w:val="16"/>
              </w:rPr>
              <w:t>agility</w:t>
            </w:r>
          </w:p>
        </w:tc>
        <w:tc>
          <w:tcPr>
            <w:tcW w:w="2881" w:type="dxa"/>
            <w:tcBorders>
              <w:top w:val="single" w:sz="4" w:space="0" w:color="000000"/>
              <w:bottom w:val="nil"/>
            </w:tcBorders>
          </w:tcPr>
          <w:p>
            <w:pPr>
              <w:pStyle w:val="TableParagraph"/>
              <w:spacing w:line="181" w:lineRule="exact"/>
              <w:ind w:left="106"/>
              <w:rPr>
                <w:b/>
                <w:sz w:val="16"/>
              </w:rPr>
            </w:pPr>
            <w:r>
              <w:rPr>
                <w:b/>
                <w:sz w:val="16"/>
              </w:rPr>
              <w:t>Warm</w:t>
            </w:r>
            <w:r>
              <w:rPr>
                <w:b/>
                <w:spacing w:val="22"/>
                <w:sz w:val="16"/>
              </w:rPr>
              <w:t> </w:t>
            </w:r>
            <w:r>
              <w:rPr>
                <w:b/>
                <w:sz w:val="16"/>
              </w:rPr>
              <w:t>up</w:t>
            </w:r>
            <w:r>
              <w:rPr>
                <w:b/>
                <w:spacing w:val="24"/>
                <w:sz w:val="16"/>
              </w:rPr>
              <w:t> </w:t>
            </w:r>
            <w:r>
              <w:rPr>
                <w:b/>
                <w:sz w:val="16"/>
              </w:rPr>
              <w:t>(walking,</w:t>
            </w:r>
            <w:r>
              <w:rPr>
                <w:b/>
                <w:spacing w:val="24"/>
                <w:sz w:val="16"/>
              </w:rPr>
              <w:t> </w:t>
            </w:r>
            <w:r>
              <w:rPr>
                <w:b/>
                <w:sz w:val="16"/>
              </w:rPr>
              <w:t>jogging,</w:t>
            </w:r>
            <w:r>
              <w:rPr>
                <w:b/>
                <w:spacing w:val="25"/>
                <w:sz w:val="16"/>
              </w:rPr>
              <w:t> </w:t>
            </w:r>
            <w:r>
              <w:rPr>
                <w:b/>
                <w:spacing w:val="-2"/>
                <w:sz w:val="16"/>
              </w:rPr>
              <w:t>jumping</w:t>
            </w:r>
          </w:p>
          <w:p>
            <w:pPr>
              <w:pStyle w:val="TableParagraph"/>
              <w:spacing w:line="161" w:lineRule="exact" w:before="1"/>
              <w:ind w:left="106"/>
              <w:rPr>
                <w:b/>
                <w:sz w:val="16"/>
              </w:rPr>
            </w:pPr>
            <w:r>
              <w:rPr>
                <w:b/>
                <w:sz w:val="16"/>
              </w:rPr>
              <w:t>jack</w:t>
            </w:r>
            <w:r>
              <w:rPr>
                <w:b/>
                <w:spacing w:val="29"/>
                <w:sz w:val="16"/>
              </w:rPr>
              <w:t> </w:t>
            </w:r>
            <w:r>
              <w:rPr>
                <w:b/>
                <w:sz w:val="16"/>
              </w:rPr>
              <w:t>and</w:t>
            </w:r>
            <w:r>
              <w:rPr>
                <w:b/>
                <w:spacing w:val="-2"/>
                <w:sz w:val="16"/>
              </w:rPr>
              <w:t> </w:t>
            </w:r>
            <w:r>
              <w:rPr>
                <w:b/>
                <w:sz w:val="16"/>
              </w:rPr>
              <w:t>running</w:t>
            </w:r>
            <w:r>
              <w:rPr>
                <w:b/>
                <w:spacing w:val="-3"/>
                <w:sz w:val="16"/>
              </w:rPr>
              <w:t> </w:t>
            </w:r>
            <w:r>
              <w:rPr>
                <w:b/>
                <w:sz w:val="16"/>
              </w:rPr>
              <w:t>on</w:t>
            </w:r>
            <w:r>
              <w:rPr>
                <w:b/>
                <w:spacing w:val="-1"/>
                <w:sz w:val="16"/>
              </w:rPr>
              <w:t> </w:t>
            </w:r>
            <w:r>
              <w:rPr>
                <w:b/>
                <w:spacing w:val="-4"/>
                <w:sz w:val="16"/>
              </w:rPr>
              <w:t>spot)</w:t>
            </w:r>
          </w:p>
        </w:tc>
        <w:tc>
          <w:tcPr>
            <w:tcW w:w="706" w:type="dxa"/>
            <w:tcBorders>
              <w:top w:val="single" w:sz="4" w:space="0" w:color="000000"/>
              <w:bottom w:val="nil"/>
              <w:right w:val="single" w:sz="4" w:space="0" w:color="000000"/>
            </w:tcBorders>
          </w:tcPr>
          <w:p>
            <w:pPr>
              <w:pStyle w:val="TableParagraph"/>
              <w:spacing w:line="181" w:lineRule="exact"/>
              <w:ind w:left="106"/>
              <w:rPr>
                <w:b/>
                <w:sz w:val="16"/>
              </w:rPr>
            </w:pPr>
            <w:r>
              <w:rPr>
                <w:b/>
                <w:spacing w:val="-5"/>
                <w:sz w:val="16"/>
              </w:rPr>
              <w:t>14</w:t>
            </w:r>
          </w:p>
        </w:tc>
        <w:tc>
          <w:tcPr>
            <w:tcW w:w="555" w:type="dxa"/>
            <w:tcBorders>
              <w:top w:val="single" w:sz="4" w:space="0" w:color="000000"/>
              <w:left w:val="single" w:sz="4" w:space="0" w:color="000000"/>
              <w:bottom w:val="nil"/>
            </w:tcBorders>
          </w:tcPr>
          <w:p>
            <w:pPr>
              <w:pStyle w:val="TableParagraph"/>
              <w:rPr>
                <w:sz w:val="16"/>
              </w:rPr>
            </w:pPr>
          </w:p>
        </w:tc>
        <w:tc>
          <w:tcPr>
            <w:tcW w:w="541" w:type="dxa"/>
            <w:tcBorders>
              <w:top w:val="single" w:sz="4" w:space="0" w:color="000000"/>
              <w:bottom w:val="nil"/>
            </w:tcBorders>
          </w:tcPr>
          <w:p>
            <w:pPr>
              <w:pStyle w:val="TableParagraph"/>
              <w:spacing w:line="181" w:lineRule="exact"/>
              <w:ind w:left="145"/>
              <w:rPr>
                <w:b/>
                <w:sz w:val="16"/>
              </w:rPr>
            </w:pPr>
            <w:r>
              <w:rPr>
                <w:b/>
                <w:spacing w:val="-5"/>
                <w:sz w:val="16"/>
              </w:rPr>
              <w:t>10</w:t>
            </w:r>
          </w:p>
          <w:p>
            <w:pPr>
              <w:pStyle w:val="TableParagraph"/>
              <w:spacing w:line="161" w:lineRule="exact" w:before="1"/>
              <w:ind w:left="105"/>
              <w:rPr>
                <w:b/>
                <w:sz w:val="16"/>
              </w:rPr>
            </w:pPr>
            <w:r>
              <w:rPr>
                <w:b/>
                <w:spacing w:val="-5"/>
                <w:sz w:val="16"/>
              </w:rPr>
              <w:t>min</w:t>
            </w:r>
          </w:p>
        </w:tc>
        <w:tc>
          <w:tcPr>
            <w:tcW w:w="767" w:type="dxa"/>
            <w:vMerge w:val="restart"/>
            <w:tcBorders>
              <w:top w:val="single" w:sz="4" w:space="0" w:color="000000"/>
              <w:bottom w:val="single" w:sz="4" w:space="0" w:color="000000"/>
              <w:right w:val="single" w:sz="4" w:space="0" w:color="000000"/>
            </w:tcBorders>
          </w:tcPr>
          <w:p>
            <w:pPr>
              <w:pStyle w:val="TableParagraph"/>
              <w:spacing w:before="181"/>
              <w:ind w:left="145"/>
              <w:rPr>
                <w:b/>
                <w:sz w:val="16"/>
              </w:rPr>
            </w:pPr>
            <w:r>
              <w:rPr>
                <w:b/>
                <w:spacing w:val="-2"/>
                <w:sz w:val="16"/>
              </w:rPr>
              <w:t>65min</w:t>
            </w:r>
          </w:p>
        </w:tc>
        <w:tc>
          <w:tcPr>
            <w:tcW w:w="1395" w:type="dxa"/>
            <w:vMerge w:val="restart"/>
            <w:tcBorders>
              <w:top w:val="single" w:sz="4" w:space="0" w:color="000000"/>
              <w:left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80"/>
              <w:rPr>
                <w:b/>
                <w:sz w:val="16"/>
              </w:rPr>
            </w:pPr>
          </w:p>
          <w:p>
            <w:pPr>
              <w:pStyle w:val="TableParagraph"/>
              <w:spacing w:before="1"/>
              <w:ind w:left="108"/>
              <w:rPr>
                <w:b/>
                <w:sz w:val="16"/>
              </w:rPr>
            </w:pPr>
            <w:r>
              <w:rPr>
                <w:b/>
                <w:spacing w:val="-2"/>
                <w:sz w:val="16"/>
              </w:rPr>
              <w:t>55%-</w:t>
            </w:r>
            <w:r>
              <w:rPr>
                <w:b/>
                <w:spacing w:val="-5"/>
                <w:sz w:val="16"/>
              </w:rPr>
              <w:t>69%</w:t>
            </w:r>
          </w:p>
          <w:p>
            <w:pPr>
              <w:pStyle w:val="TableParagraph"/>
              <w:spacing w:before="1"/>
              <w:ind w:left="108"/>
              <w:rPr>
                <w:b/>
                <w:sz w:val="16"/>
              </w:rPr>
            </w:pPr>
            <w:r>
              <w:rPr>
                <w:b/>
                <w:spacing w:val="-2"/>
                <w:sz w:val="16"/>
              </w:rPr>
              <w:t>MHR(Moderate)</w:t>
            </w:r>
          </w:p>
        </w:tc>
      </w:tr>
      <w:tr>
        <w:trPr>
          <w:trHeight w:val="26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spacing w:line="175"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5"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75" w:lineRule="exact"/>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5" w:lineRule="exact"/>
              <w:ind w:left="78" w:right="52"/>
              <w:jc w:val="center"/>
              <w:rPr>
                <w:b/>
                <w:sz w:val="16"/>
              </w:rPr>
            </w:pPr>
            <w:r>
              <w:rPr>
                <w:b/>
                <w:spacing w:val="-5"/>
                <w:sz w:val="16"/>
              </w:rPr>
              <w:t>1mi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358" w:hRule="atLeast"/>
        </w:trPr>
        <w:tc>
          <w:tcPr>
            <w:tcW w:w="1179" w:type="dxa"/>
            <w:vMerge/>
            <w:tcBorders>
              <w:top w:val="nil"/>
              <w:bottom w:val="single" w:sz="4" w:space="0" w:color="000000"/>
            </w:tcBorders>
          </w:tcPr>
          <w:p>
            <w:pPr>
              <w:rPr>
                <w:sz w:val="2"/>
                <w:szCs w:val="2"/>
              </w:rPr>
            </w:pPr>
          </w:p>
        </w:tc>
        <w:tc>
          <w:tcPr>
            <w:tcW w:w="1073" w:type="dxa"/>
            <w:vMerge w:val="restart"/>
            <w:tcBorders>
              <w:top w:val="nil"/>
              <w:bottom w:val="nil"/>
            </w:tcBorders>
          </w:tcPr>
          <w:p>
            <w:pPr>
              <w:pStyle w:val="TableParagraph"/>
              <w:spacing w:before="84"/>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84"/>
              <w:ind w:left="106"/>
              <w:rPr>
                <w:b/>
                <w:sz w:val="16"/>
              </w:rPr>
            </w:pPr>
            <w:r>
              <w:rPr>
                <w:b/>
                <w:sz w:val="16"/>
              </w:rPr>
              <w:t>Mini</w:t>
            </w:r>
            <w:r>
              <w:rPr>
                <w:b/>
                <w:spacing w:val="-8"/>
                <w:sz w:val="16"/>
              </w:rPr>
              <w:t> </w:t>
            </w:r>
            <w:r>
              <w:rPr>
                <w:b/>
                <w:sz w:val="16"/>
              </w:rPr>
              <w:t>football</w:t>
            </w:r>
            <w:r>
              <w:rPr>
                <w:b/>
                <w:spacing w:val="-3"/>
                <w:sz w:val="16"/>
              </w:rPr>
              <w:t> </w:t>
            </w:r>
            <w:r>
              <w:rPr>
                <w:b/>
                <w:spacing w:val="-4"/>
                <w:sz w:val="16"/>
              </w:rPr>
              <w:t>match</w:t>
            </w:r>
          </w:p>
        </w:tc>
        <w:tc>
          <w:tcPr>
            <w:tcW w:w="706" w:type="dxa"/>
            <w:tcBorders>
              <w:top w:val="nil"/>
              <w:bottom w:val="nil"/>
              <w:right w:val="single" w:sz="4" w:space="0" w:color="000000"/>
            </w:tcBorders>
          </w:tcPr>
          <w:p>
            <w:pPr>
              <w:pStyle w:val="TableParagraph"/>
              <w:spacing w:before="84"/>
              <w:ind w:left="106"/>
              <w:rPr>
                <w:b/>
                <w:sz w:val="16"/>
              </w:rPr>
            </w:pPr>
            <w:r>
              <w:rPr>
                <w:b/>
                <w:spacing w:val="-10"/>
                <w:sz w:val="16"/>
              </w:rPr>
              <w:t>5</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before="84"/>
              <w:ind w:left="78" w:right="52"/>
              <w:jc w:val="center"/>
              <w:rPr>
                <w:b/>
                <w:sz w:val="16"/>
              </w:rPr>
            </w:pPr>
            <w:r>
              <w:rPr>
                <w:b/>
                <w:spacing w:val="-5"/>
                <w:sz w:val="16"/>
              </w:rPr>
              <w:t>1mi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450" w:hRule="atLeast"/>
        </w:trPr>
        <w:tc>
          <w:tcPr>
            <w:tcW w:w="1179" w:type="dxa"/>
            <w:vMerge/>
            <w:tcBorders>
              <w:top w:val="nil"/>
              <w:bottom w:val="single" w:sz="4" w:space="0" w:color="000000"/>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80" w:lineRule="atLeast" w:before="62"/>
              <w:ind w:left="106" w:right="1433"/>
              <w:rPr>
                <w:b/>
                <w:sz w:val="16"/>
              </w:rPr>
            </w:pPr>
            <w:r>
              <w:rPr>
                <w:b/>
                <w:sz w:val="16"/>
              </w:rPr>
              <w:t>40</w:t>
            </w:r>
            <w:r>
              <w:rPr>
                <w:b/>
                <w:spacing w:val="15"/>
                <w:sz w:val="16"/>
              </w:rPr>
              <w:t> </w:t>
            </w:r>
            <w:r>
              <w:rPr>
                <w:b/>
                <w:sz w:val="16"/>
              </w:rPr>
              <w:t>sprinting</w:t>
            </w:r>
            <w:r>
              <w:rPr>
                <w:b/>
                <w:spacing w:val="-10"/>
                <w:sz w:val="16"/>
              </w:rPr>
              <w:t> </w:t>
            </w:r>
            <w:r>
              <w:rPr>
                <w:b/>
                <w:sz w:val="16"/>
              </w:rPr>
              <w:t>ru</w:t>
            </w:r>
            <w:r>
              <w:rPr>
                <w:b/>
                <w:sz w:val="16"/>
              </w:rPr>
              <w:t>n</w:t>
            </w:r>
            <w:r>
              <w:rPr>
                <w:b/>
                <w:spacing w:val="40"/>
                <w:sz w:val="16"/>
              </w:rPr>
              <w:t> </w:t>
            </w:r>
            <w:r>
              <w:rPr>
                <w:b/>
                <w:sz w:val="16"/>
              </w:rPr>
              <w:t>Half squat</w:t>
            </w:r>
          </w:p>
        </w:tc>
        <w:tc>
          <w:tcPr>
            <w:tcW w:w="706" w:type="dxa"/>
            <w:tcBorders>
              <w:top w:val="nil"/>
              <w:bottom w:val="nil"/>
              <w:right w:val="single" w:sz="4" w:space="0" w:color="000000"/>
            </w:tcBorders>
          </w:tcPr>
          <w:p>
            <w:pPr>
              <w:pStyle w:val="TableParagraph"/>
              <w:spacing w:before="83"/>
              <w:ind w:left="106"/>
              <w:rPr>
                <w:b/>
                <w:sz w:val="16"/>
              </w:rPr>
            </w:pPr>
            <w:r>
              <w:rPr>
                <w:b/>
                <w:spacing w:val="-10"/>
                <w:sz w:val="16"/>
              </w:rPr>
              <w:t>7</w:t>
            </w:r>
          </w:p>
          <w:p>
            <w:pPr>
              <w:pStyle w:val="TableParagraph"/>
              <w:spacing w:line="161" w:lineRule="exact" w:before="1"/>
              <w:ind w:left="106"/>
              <w:rPr>
                <w:b/>
                <w:sz w:val="16"/>
              </w:rPr>
            </w:pPr>
            <w:r>
              <w:rPr>
                <w:b/>
                <w:spacing w:val="-10"/>
                <w:sz w:val="16"/>
              </w:rPr>
              <w:t>2</w:t>
            </w:r>
          </w:p>
        </w:tc>
        <w:tc>
          <w:tcPr>
            <w:tcW w:w="555" w:type="dxa"/>
            <w:tcBorders>
              <w:top w:val="nil"/>
              <w:left w:val="single" w:sz="4" w:space="0" w:color="000000"/>
              <w:bottom w:val="nil"/>
            </w:tcBorders>
          </w:tcPr>
          <w:p>
            <w:pPr>
              <w:pStyle w:val="TableParagraph"/>
              <w:spacing w:before="83"/>
              <w:ind w:left="110"/>
              <w:rPr>
                <w:b/>
                <w:sz w:val="16"/>
              </w:rPr>
            </w:pPr>
            <w:r>
              <w:rPr>
                <w:b/>
                <w:spacing w:val="-5"/>
                <w:sz w:val="16"/>
              </w:rPr>
              <w:t>5x3</w:t>
            </w:r>
          </w:p>
        </w:tc>
        <w:tc>
          <w:tcPr>
            <w:tcW w:w="541" w:type="dxa"/>
            <w:tcBorders>
              <w:top w:val="nil"/>
              <w:bottom w:val="nil"/>
            </w:tcBorders>
          </w:tcPr>
          <w:p>
            <w:pPr>
              <w:pStyle w:val="TableParagraph"/>
              <w:spacing w:before="83"/>
              <w:ind w:left="26" w:right="78"/>
              <w:jc w:val="center"/>
              <w:rPr>
                <w:b/>
                <w:sz w:val="16"/>
              </w:rPr>
            </w:pPr>
            <w:r>
              <w:rPr>
                <w:b/>
                <w:spacing w:val="-5"/>
                <w:sz w:val="16"/>
              </w:rPr>
              <w:t>3mi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186" w:hRule="atLeast"/>
        </w:trPr>
        <w:tc>
          <w:tcPr>
            <w:tcW w:w="1179" w:type="dxa"/>
            <w:vMerge/>
            <w:tcBorders>
              <w:top w:val="nil"/>
              <w:bottom w:val="single" w:sz="4" w:space="0" w:color="000000"/>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67" w:lineRule="exact"/>
              <w:ind w:left="106"/>
              <w:rPr>
                <w:b/>
                <w:sz w:val="16"/>
              </w:rPr>
            </w:pPr>
            <w:r>
              <w:rPr>
                <w:b/>
                <w:sz w:val="16"/>
              </w:rPr>
              <w:t>Hip</w:t>
            </w:r>
            <w:r>
              <w:rPr>
                <w:b/>
                <w:spacing w:val="-3"/>
                <w:sz w:val="16"/>
              </w:rPr>
              <w:t> </w:t>
            </w:r>
            <w:r>
              <w:rPr>
                <w:b/>
                <w:sz w:val="16"/>
              </w:rPr>
              <w:t>extension</w:t>
            </w:r>
            <w:r>
              <w:rPr>
                <w:b/>
                <w:spacing w:val="-4"/>
                <w:sz w:val="16"/>
              </w:rPr>
              <w:t> </w:t>
            </w:r>
            <w:r>
              <w:rPr>
                <w:b/>
                <w:sz w:val="16"/>
              </w:rPr>
              <w:t>–</w:t>
            </w:r>
            <w:r>
              <w:rPr>
                <w:b/>
                <w:spacing w:val="-3"/>
                <w:sz w:val="16"/>
              </w:rPr>
              <w:t> </w:t>
            </w:r>
            <w:r>
              <w:rPr>
                <w:b/>
                <w:spacing w:val="-2"/>
                <w:sz w:val="16"/>
              </w:rPr>
              <w:t>flexion</w:t>
            </w:r>
          </w:p>
        </w:tc>
        <w:tc>
          <w:tcPr>
            <w:tcW w:w="706" w:type="dxa"/>
            <w:tcBorders>
              <w:top w:val="nil"/>
              <w:bottom w:val="nil"/>
              <w:right w:val="single" w:sz="4" w:space="0" w:color="000000"/>
            </w:tcBorders>
          </w:tcPr>
          <w:p>
            <w:pPr>
              <w:pStyle w:val="TableParagraph"/>
              <w:spacing w:line="167" w:lineRule="exact"/>
              <w:ind w:left="106"/>
              <w:rPr>
                <w:b/>
                <w:sz w:val="16"/>
              </w:rPr>
            </w:pPr>
            <w:r>
              <w:rPr>
                <w:b/>
                <w:spacing w:val="-10"/>
                <w:sz w:val="16"/>
              </w:rPr>
              <w:t>6</w:t>
            </w:r>
          </w:p>
        </w:tc>
        <w:tc>
          <w:tcPr>
            <w:tcW w:w="555" w:type="dxa"/>
            <w:tcBorders>
              <w:top w:val="nil"/>
              <w:left w:val="single" w:sz="4" w:space="0" w:color="000000"/>
              <w:bottom w:val="nil"/>
            </w:tcBorders>
          </w:tcPr>
          <w:p>
            <w:pPr>
              <w:pStyle w:val="TableParagraph"/>
              <w:spacing w:line="167" w:lineRule="exact"/>
              <w:ind w:left="110"/>
              <w:rPr>
                <w:b/>
                <w:sz w:val="16"/>
              </w:rPr>
            </w:pPr>
            <w:r>
              <w:rPr>
                <w:b/>
                <w:spacing w:val="-5"/>
                <w:sz w:val="16"/>
              </w:rPr>
              <w:t>5x3</w:t>
            </w:r>
          </w:p>
        </w:tc>
        <w:tc>
          <w:tcPr>
            <w:tcW w:w="541" w:type="dxa"/>
            <w:tcBorders>
              <w:top w:val="nil"/>
              <w:bottom w:val="nil"/>
            </w:tcBorders>
          </w:tcPr>
          <w:p>
            <w:pPr>
              <w:pStyle w:val="TableParagraph"/>
              <w:spacing w:line="167" w:lineRule="exact"/>
              <w:ind w:left="26" w:right="78"/>
              <w:jc w:val="center"/>
              <w:rPr>
                <w:b/>
                <w:sz w:val="16"/>
              </w:rPr>
            </w:pPr>
            <w:r>
              <w:rPr>
                <w:b/>
                <w:spacing w:val="-5"/>
                <w:sz w:val="16"/>
              </w:rPr>
              <w:t>3mi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231" w:hRule="atLeast"/>
        </w:trPr>
        <w:tc>
          <w:tcPr>
            <w:tcW w:w="1179" w:type="dxa"/>
            <w:vMerge/>
            <w:tcBorders>
              <w:top w:val="nil"/>
              <w:bottom w:val="single" w:sz="4" w:space="0" w:color="000000"/>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bottom w:val="single" w:sz="4" w:space="0" w:color="000000"/>
            </w:tcBorders>
          </w:tcPr>
          <w:p>
            <w:pPr>
              <w:pStyle w:val="TableParagraph"/>
              <w:spacing w:before="5"/>
              <w:ind w:left="106"/>
              <w:rPr>
                <w:b/>
                <w:sz w:val="16"/>
              </w:rPr>
            </w:pPr>
            <w:r>
              <w:rPr>
                <w:b/>
                <w:sz w:val="16"/>
              </w:rPr>
              <w:t>Cool</w:t>
            </w:r>
            <w:r>
              <w:rPr>
                <w:b/>
                <w:spacing w:val="-2"/>
                <w:sz w:val="16"/>
              </w:rPr>
              <w:t> </w:t>
            </w:r>
            <w:r>
              <w:rPr>
                <w:b/>
                <w:spacing w:val="-4"/>
                <w:sz w:val="16"/>
              </w:rPr>
              <w:t>down</w:t>
            </w:r>
          </w:p>
        </w:tc>
        <w:tc>
          <w:tcPr>
            <w:tcW w:w="706" w:type="dxa"/>
            <w:tcBorders>
              <w:top w:val="nil"/>
              <w:bottom w:val="single" w:sz="4" w:space="0" w:color="000000"/>
              <w:right w:val="single" w:sz="4" w:space="0" w:color="000000"/>
            </w:tcBorders>
          </w:tcPr>
          <w:p>
            <w:pPr>
              <w:pStyle w:val="TableParagraph"/>
              <w:spacing w:before="5"/>
              <w:ind w:left="106"/>
              <w:rPr>
                <w:b/>
                <w:sz w:val="16"/>
              </w:rPr>
            </w:pPr>
            <w:r>
              <w:rPr>
                <w:b/>
                <w:spacing w:val="-10"/>
                <w:sz w:val="16"/>
              </w:rPr>
              <w:t>6</w:t>
            </w:r>
          </w:p>
        </w:tc>
        <w:tc>
          <w:tcPr>
            <w:tcW w:w="555" w:type="dxa"/>
            <w:tcBorders>
              <w:top w:val="nil"/>
              <w:left w:val="single" w:sz="4" w:space="0" w:color="000000"/>
              <w:bottom w:val="single" w:sz="4" w:space="0" w:color="000000"/>
            </w:tcBorders>
          </w:tcPr>
          <w:p>
            <w:pPr>
              <w:pStyle w:val="TableParagraph"/>
              <w:rPr>
                <w:sz w:val="16"/>
              </w:rPr>
            </w:pPr>
          </w:p>
        </w:tc>
        <w:tc>
          <w:tcPr>
            <w:tcW w:w="541" w:type="dxa"/>
            <w:tcBorders>
              <w:top w:val="nil"/>
              <w:bottom w:val="single" w:sz="4" w:space="0" w:color="000000"/>
            </w:tcBorders>
          </w:tcPr>
          <w:p>
            <w:pPr>
              <w:pStyle w:val="TableParagraph"/>
              <w:spacing w:before="5"/>
              <w:ind w:left="78" w:right="52"/>
              <w:jc w:val="center"/>
              <w:rPr>
                <w:b/>
                <w:sz w:val="16"/>
              </w:rPr>
            </w:pPr>
            <w:r>
              <w:rPr>
                <w:b/>
                <w:spacing w:val="-5"/>
                <w:sz w:val="16"/>
              </w:rPr>
              <w:t>3mi</w:t>
            </w:r>
          </w:p>
        </w:tc>
        <w:tc>
          <w:tcPr>
            <w:tcW w:w="767" w:type="dxa"/>
            <w:vMerge/>
            <w:tcBorders>
              <w:top w:val="nil"/>
              <w:bottom w:val="single" w:sz="4" w:space="0" w:color="000000"/>
              <w:right w:val="single" w:sz="4" w:space="0" w:color="000000"/>
            </w:tcBorders>
          </w:tcPr>
          <w:p>
            <w:pPr>
              <w:rPr>
                <w:sz w:val="2"/>
                <w:szCs w:val="2"/>
              </w:rPr>
            </w:pPr>
          </w:p>
        </w:tc>
        <w:tc>
          <w:tcPr>
            <w:tcW w:w="1395" w:type="dxa"/>
            <w:vMerge/>
            <w:tcBorders>
              <w:top w:val="nil"/>
              <w:left w:val="single" w:sz="4" w:space="0" w:color="000000"/>
              <w:bottom w:val="single" w:sz="4" w:space="0" w:color="000000"/>
            </w:tcBorders>
          </w:tcPr>
          <w:p>
            <w:pPr>
              <w:rPr>
                <w:sz w:val="2"/>
                <w:szCs w:val="2"/>
              </w:rPr>
            </w:pPr>
          </w:p>
        </w:tc>
      </w:tr>
      <w:tr>
        <w:trPr>
          <w:trHeight w:val="181" w:hRule="atLeast"/>
        </w:trPr>
        <w:tc>
          <w:tcPr>
            <w:tcW w:w="1179" w:type="dxa"/>
            <w:vMerge w:val="restart"/>
            <w:tcBorders>
              <w:top w:val="single" w:sz="4" w:space="0" w:color="000000"/>
            </w:tcBorders>
          </w:tcPr>
          <w:p>
            <w:pPr>
              <w:pStyle w:val="TableParagraph"/>
              <w:rPr>
                <w:b/>
                <w:sz w:val="16"/>
              </w:rPr>
            </w:pPr>
          </w:p>
          <w:p>
            <w:pPr>
              <w:pStyle w:val="TableParagraph"/>
              <w:rPr>
                <w:b/>
                <w:sz w:val="16"/>
              </w:rPr>
            </w:pPr>
          </w:p>
          <w:p>
            <w:pPr>
              <w:pStyle w:val="TableParagraph"/>
              <w:spacing w:before="8"/>
              <w:rPr>
                <w:b/>
                <w:sz w:val="16"/>
              </w:rPr>
            </w:pPr>
          </w:p>
          <w:p>
            <w:pPr>
              <w:pStyle w:val="TableParagraph"/>
              <w:spacing w:before="1"/>
              <w:ind w:left="148"/>
              <w:rPr>
                <w:b/>
                <w:sz w:val="16"/>
              </w:rPr>
            </w:pPr>
            <w:r>
              <w:rPr>
                <w:b/>
                <w:sz w:val="16"/>
              </w:rPr>
              <w:t>Twelve</w:t>
            </w:r>
            <w:r>
              <w:rPr>
                <w:b/>
                <w:spacing w:val="-7"/>
                <w:sz w:val="16"/>
              </w:rPr>
              <w:t> </w:t>
            </w:r>
            <w:r>
              <w:rPr>
                <w:b/>
                <w:spacing w:val="-4"/>
                <w:sz w:val="16"/>
              </w:rPr>
              <w:t>week</w:t>
            </w:r>
          </w:p>
        </w:tc>
        <w:tc>
          <w:tcPr>
            <w:tcW w:w="1073" w:type="dxa"/>
            <w:tcBorders>
              <w:top w:val="single" w:sz="4" w:space="0" w:color="000000"/>
              <w:bottom w:val="nil"/>
            </w:tcBorders>
          </w:tcPr>
          <w:p>
            <w:pPr>
              <w:pStyle w:val="TableParagraph"/>
              <w:rPr>
                <w:sz w:val="12"/>
              </w:rPr>
            </w:pPr>
          </w:p>
        </w:tc>
        <w:tc>
          <w:tcPr>
            <w:tcW w:w="1441" w:type="dxa"/>
            <w:vMerge w:val="restart"/>
            <w:tcBorders>
              <w:top w:val="single" w:sz="4" w:space="0" w:color="000000"/>
              <w:bottom w:val="single" w:sz="4" w:space="0" w:color="000000"/>
            </w:tcBorders>
          </w:tcPr>
          <w:p>
            <w:pPr>
              <w:pStyle w:val="TableParagraph"/>
              <w:spacing w:before="181"/>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top w:val="single" w:sz="4" w:space="0" w:color="000000"/>
              <w:bottom w:val="nil"/>
            </w:tcBorders>
          </w:tcPr>
          <w:p>
            <w:pPr>
              <w:pStyle w:val="TableParagraph"/>
              <w:spacing w:line="162" w:lineRule="exact"/>
              <w:ind w:left="106"/>
              <w:rPr>
                <w:b/>
                <w:sz w:val="16"/>
              </w:rPr>
            </w:pPr>
            <w:r>
              <w:rPr>
                <w:b/>
                <w:sz w:val="16"/>
              </w:rPr>
              <w:t>Warm</w:t>
            </w:r>
            <w:r>
              <w:rPr>
                <w:b/>
                <w:spacing w:val="-8"/>
                <w:sz w:val="16"/>
              </w:rPr>
              <w:t> </w:t>
            </w:r>
            <w:r>
              <w:rPr>
                <w:b/>
                <w:sz w:val="16"/>
              </w:rPr>
              <w:t>up</w:t>
            </w:r>
            <w:r>
              <w:rPr>
                <w:b/>
                <w:spacing w:val="-4"/>
                <w:sz w:val="16"/>
              </w:rPr>
              <w:t> </w:t>
            </w:r>
            <w:r>
              <w:rPr>
                <w:b/>
                <w:sz w:val="16"/>
              </w:rPr>
              <w:t>(walking,</w:t>
            </w:r>
            <w:r>
              <w:rPr>
                <w:b/>
                <w:spacing w:val="-3"/>
                <w:sz w:val="16"/>
              </w:rPr>
              <w:t> </w:t>
            </w:r>
            <w:r>
              <w:rPr>
                <w:b/>
                <w:sz w:val="16"/>
              </w:rPr>
              <w:t>jogging</w:t>
            </w:r>
            <w:r>
              <w:rPr>
                <w:b/>
                <w:spacing w:val="33"/>
                <w:sz w:val="16"/>
              </w:rPr>
              <w:t> </w:t>
            </w:r>
            <w:r>
              <w:rPr>
                <w:b/>
                <w:spacing w:val="-5"/>
                <w:sz w:val="16"/>
              </w:rPr>
              <w:t>and</w:t>
            </w:r>
          </w:p>
        </w:tc>
        <w:tc>
          <w:tcPr>
            <w:tcW w:w="706" w:type="dxa"/>
            <w:tcBorders>
              <w:top w:val="single" w:sz="4" w:space="0" w:color="000000"/>
              <w:bottom w:val="nil"/>
              <w:right w:val="single" w:sz="4" w:space="0" w:color="000000"/>
            </w:tcBorders>
          </w:tcPr>
          <w:p>
            <w:pPr>
              <w:pStyle w:val="TableParagraph"/>
              <w:spacing w:line="162" w:lineRule="exact"/>
              <w:ind w:left="106"/>
              <w:rPr>
                <w:b/>
                <w:sz w:val="16"/>
              </w:rPr>
            </w:pPr>
            <w:r>
              <w:rPr>
                <w:b/>
                <w:spacing w:val="-5"/>
                <w:sz w:val="16"/>
              </w:rPr>
              <w:t>15</w:t>
            </w:r>
          </w:p>
        </w:tc>
        <w:tc>
          <w:tcPr>
            <w:tcW w:w="555" w:type="dxa"/>
            <w:tcBorders>
              <w:top w:val="single" w:sz="4" w:space="0" w:color="000000"/>
              <w:left w:val="single" w:sz="4" w:space="0" w:color="000000"/>
              <w:bottom w:val="nil"/>
            </w:tcBorders>
          </w:tcPr>
          <w:p>
            <w:pPr>
              <w:pStyle w:val="TableParagraph"/>
              <w:rPr>
                <w:sz w:val="12"/>
              </w:rPr>
            </w:pPr>
          </w:p>
        </w:tc>
        <w:tc>
          <w:tcPr>
            <w:tcW w:w="541" w:type="dxa"/>
            <w:vMerge w:val="restart"/>
            <w:tcBorders>
              <w:top w:val="single" w:sz="4" w:space="0" w:color="000000"/>
              <w:bottom w:val="nil"/>
            </w:tcBorders>
          </w:tcPr>
          <w:p>
            <w:pPr>
              <w:pStyle w:val="TableParagraph"/>
              <w:spacing w:line="182" w:lineRule="exact"/>
              <w:ind w:left="64" w:right="52"/>
              <w:jc w:val="center"/>
              <w:rPr>
                <w:b/>
                <w:sz w:val="16"/>
              </w:rPr>
            </w:pPr>
            <w:r>
              <w:rPr>
                <w:b/>
                <w:spacing w:val="-5"/>
                <w:sz w:val="16"/>
              </w:rPr>
              <w:t>10</w:t>
            </w:r>
          </w:p>
          <w:p>
            <w:pPr>
              <w:pStyle w:val="TableParagraph"/>
              <w:spacing w:line="183" w:lineRule="exact"/>
              <w:ind w:left="26" w:right="70"/>
              <w:jc w:val="center"/>
              <w:rPr>
                <w:b/>
                <w:sz w:val="16"/>
              </w:rPr>
            </w:pPr>
            <w:r>
              <w:rPr>
                <w:b/>
                <w:spacing w:val="-5"/>
                <w:sz w:val="16"/>
              </w:rPr>
              <w:t>min</w:t>
            </w:r>
          </w:p>
        </w:tc>
        <w:tc>
          <w:tcPr>
            <w:tcW w:w="767" w:type="dxa"/>
            <w:vMerge w:val="restart"/>
            <w:tcBorders>
              <w:top w:val="single" w:sz="4" w:space="0" w:color="000000"/>
            </w:tcBorders>
          </w:tcPr>
          <w:p>
            <w:pPr>
              <w:pStyle w:val="TableParagraph"/>
              <w:rPr>
                <w:b/>
                <w:sz w:val="16"/>
              </w:rPr>
            </w:pPr>
          </w:p>
          <w:p>
            <w:pPr>
              <w:pStyle w:val="TableParagraph"/>
              <w:rPr>
                <w:b/>
                <w:sz w:val="16"/>
              </w:rPr>
            </w:pPr>
          </w:p>
          <w:p>
            <w:pPr>
              <w:pStyle w:val="TableParagraph"/>
              <w:spacing w:before="8"/>
              <w:rPr>
                <w:b/>
                <w:sz w:val="16"/>
              </w:rPr>
            </w:pPr>
          </w:p>
          <w:p>
            <w:pPr>
              <w:pStyle w:val="TableParagraph"/>
              <w:spacing w:before="1"/>
              <w:ind w:left="145"/>
              <w:rPr>
                <w:b/>
                <w:sz w:val="16"/>
              </w:rPr>
            </w:pPr>
            <w:r>
              <w:rPr>
                <w:b/>
                <w:spacing w:val="-5"/>
                <w:sz w:val="16"/>
              </w:rPr>
              <w:t>65</w:t>
            </w:r>
          </w:p>
          <w:p>
            <w:pPr>
              <w:pStyle w:val="TableParagraph"/>
              <w:ind w:left="104"/>
              <w:rPr>
                <w:b/>
                <w:sz w:val="16"/>
              </w:rPr>
            </w:pPr>
            <w:r>
              <w:rPr>
                <w:b/>
                <w:spacing w:val="-5"/>
                <w:sz w:val="16"/>
              </w:rPr>
              <w:t>min</w:t>
            </w:r>
          </w:p>
        </w:tc>
        <w:tc>
          <w:tcPr>
            <w:tcW w:w="1395" w:type="dxa"/>
            <w:vMerge w:val="restart"/>
            <w:tcBorders>
              <w:top w:val="single" w:sz="4" w:space="0" w:color="000000"/>
            </w:tcBorders>
          </w:tcPr>
          <w:p>
            <w:pPr>
              <w:pStyle w:val="TableParagraph"/>
              <w:rPr>
                <w:b/>
                <w:sz w:val="16"/>
              </w:rPr>
            </w:pPr>
          </w:p>
          <w:p>
            <w:pPr>
              <w:pStyle w:val="TableParagraph"/>
              <w:rPr>
                <w:b/>
                <w:sz w:val="16"/>
              </w:rPr>
            </w:pPr>
          </w:p>
          <w:p>
            <w:pPr>
              <w:pStyle w:val="TableParagraph"/>
              <w:rPr>
                <w:b/>
                <w:sz w:val="16"/>
              </w:rPr>
            </w:pPr>
          </w:p>
          <w:p>
            <w:pPr>
              <w:pStyle w:val="TableParagraph"/>
              <w:spacing w:before="19"/>
              <w:rPr>
                <w:b/>
                <w:sz w:val="16"/>
              </w:rPr>
            </w:pPr>
          </w:p>
          <w:p>
            <w:pPr>
              <w:pStyle w:val="TableParagraph"/>
              <w:ind w:left="112"/>
              <w:rPr>
                <w:b/>
                <w:sz w:val="16"/>
              </w:rPr>
            </w:pPr>
            <w:r>
              <w:rPr>
                <w:b/>
                <w:sz w:val="16"/>
              </w:rPr>
              <w:t>55%-69%</w:t>
            </w:r>
            <w:r>
              <w:rPr>
                <w:b/>
                <w:spacing w:val="-8"/>
                <w:sz w:val="16"/>
              </w:rPr>
              <w:t> </w:t>
            </w:r>
            <w:r>
              <w:rPr>
                <w:b/>
                <w:spacing w:val="-5"/>
                <w:sz w:val="16"/>
              </w:rPr>
              <w:t>MHR</w:t>
            </w:r>
          </w:p>
        </w:tc>
      </w:tr>
      <w:tr>
        <w:trPr>
          <w:trHeight w:val="353"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76" w:lineRule="exact"/>
              <w:ind w:left="100"/>
              <w:rPr>
                <w:b/>
                <w:sz w:val="16"/>
              </w:rPr>
            </w:pPr>
            <w:r>
              <w:rPr>
                <w:b/>
                <w:spacing w:val="-2"/>
                <w:sz w:val="16"/>
              </w:rPr>
              <w:t>Monday</w:t>
            </w:r>
          </w:p>
          <w:p>
            <w:pPr>
              <w:pStyle w:val="TableParagraph"/>
              <w:spacing w:line="156" w:lineRule="exact" w:before="1"/>
              <w:ind w:left="100"/>
              <w:rPr>
                <w:b/>
                <w:sz w:val="16"/>
              </w:rPr>
            </w:pPr>
            <w:r>
              <w:rPr>
                <w:b/>
                <w:spacing w:val="-2"/>
                <w:sz w:val="16"/>
              </w:rPr>
              <w:t>Wednesday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rPr>
                <w:sz w:val="16"/>
              </w:rPr>
            </w:pPr>
          </w:p>
        </w:tc>
        <w:tc>
          <w:tcPr>
            <w:tcW w:w="555" w:type="dxa"/>
            <w:tcBorders>
              <w:top w:val="nil"/>
              <w:left w:val="single" w:sz="4" w:space="0" w:color="000000"/>
              <w:bottom w:val="nil"/>
            </w:tcBorders>
          </w:tcPr>
          <w:p>
            <w:pPr>
              <w:pStyle w:val="TableParagraph"/>
              <w:rPr>
                <w:sz w:val="16"/>
              </w:rPr>
            </w:pPr>
          </w:p>
        </w:tc>
        <w:tc>
          <w:tcPr>
            <w:tcW w:w="541" w:type="dxa"/>
            <w:vMerge/>
            <w:tcBorders>
              <w:top w:val="nil"/>
              <w:bottom w:val="nil"/>
            </w:tcBorders>
          </w:tcPr>
          <w:p>
            <w:pPr>
              <w:rPr>
                <w:sz w:val="2"/>
                <w:szCs w:val="2"/>
              </w:rPr>
            </w:pP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168"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48" w:lineRule="exact"/>
              <w:ind w:left="100"/>
              <w:rPr>
                <w:b/>
                <w:sz w:val="16"/>
              </w:rPr>
            </w:pPr>
            <w:r>
              <w:rPr>
                <w:b/>
                <w:spacing w:val="-2"/>
                <w:sz w:val="16"/>
              </w:rPr>
              <w:t>Friday</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48"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48" w:lineRule="exact"/>
              <w:ind w:left="106"/>
              <w:rPr>
                <w:b/>
                <w:sz w:val="16"/>
              </w:rPr>
            </w:pPr>
            <w:r>
              <w:rPr>
                <w:b/>
                <w:spacing w:val="-10"/>
                <w:sz w:val="16"/>
              </w:rPr>
              <w:t>8</w:t>
            </w:r>
          </w:p>
        </w:tc>
        <w:tc>
          <w:tcPr>
            <w:tcW w:w="555" w:type="dxa"/>
            <w:tcBorders>
              <w:top w:val="nil"/>
              <w:left w:val="single" w:sz="4" w:space="0" w:color="000000"/>
              <w:bottom w:val="nil"/>
            </w:tcBorders>
          </w:tcPr>
          <w:p>
            <w:pPr>
              <w:pStyle w:val="TableParagraph"/>
              <w:rPr>
                <w:sz w:val="10"/>
              </w:rPr>
            </w:pPr>
          </w:p>
        </w:tc>
        <w:tc>
          <w:tcPr>
            <w:tcW w:w="541" w:type="dxa"/>
            <w:tcBorders>
              <w:top w:val="nil"/>
              <w:bottom w:val="nil"/>
            </w:tcBorders>
          </w:tcPr>
          <w:p>
            <w:pPr>
              <w:pStyle w:val="TableParagraph"/>
              <w:spacing w:line="148" w:lineRule="exact"/>
              <w:ind w:left="78" w:right="52"/>
              <w:jc w:val="center"/>
              <w:rPr>
                <w:b/>
                <w:sz w:val="16"/>
              </w:rPr>
            </w:pPr>
            <w:r>
              <w:rPr>
                <w:b/>
                <w:spacing w:val="-5"/>
                <w:sz w:val="16"/>
              </w:rPr>
              <w:t>3mi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261" w:hRule="atLeast"/>
        </w:trPr>
        <w:tc>
          <w:tcPr>
            <w:tcW w:w="1179" w:type="dxa"/>
            <w:vMerge/>
            <w:tcBorders>
              <w:top w:val="nil"/>
            </w:tcBorders>
          </w:tcPr>
          <w:p>
            <w:pPr>
              <w:rPr>
                <w:sz w:val="2"/>
                <w:szCs w:val="2"/>
              </w:rPr>
            </w:pPr>
          </w:p>
        </w:tc>
        <w:tc>
          <w:tcPr>
            <w:tcW w:w="1073" w:type="dxa"/>
            <w:vMerge w:val="restart"/>
            <w:tcBorders>
              <w:top w:val="nil"/>
              <w:bottom w:val="nil"/>
            </w:tcBorders>
          </w:tcPr>
          <w:p>
            <w:pPr>
              <w:pStyle w:val="TableParagraph"/>
              <w:ind w:left="100" w:right="141"/>
              <w:rPr>
                <w:b/>
                <w:sz w:val="16"/>
              </w:rPr>
            </w:pPr>
            <w:r>
              <w:rPr>
                <w:b/>
                <w:spacing w:val="-2"/>
                <w:sz w:val="16"/>
              </w:rPr>
              <w:t>(4:30PM-</w:t>
            </w:r>
            <w:r>
              <w:rPr>
                <w:b/>
                <w:spacing w:val="40"/>
                <w:sz w:val="16"/>
              </w:rPr>
              <w:t> </w:t>
            </w:r>
            <w:r>
              <w:rPr>
                <w:b/>
                <w:spacing w:val="-2"/>
                <w:sz w:val="16"/>
              </w:rPr>
              <w:t>5:30)</w:t>
            </w: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76" w:lineRule="exact"/>
              <w:ind w:left="106"/>
              <w:rPr>
                <w:b/>
                <w:sz w:val="16"/>
              </w:rPr>
            </w:pPr>
            <w:r>
              <w:rPr>
                <w:b/>
                <w:spacing w:val="-2"/>
                <w:sz w:val="16"/>
              </w:rPr>
              <w:t>Running</w:t>
            </w:r>
          </w:p>
        </w:tc>
        <w:tc>
          <w:tcPr>
            <w:tcW w:w="706" w:type="dxa"/>
            <w:tcBorders>
              <w:top w:val="nil"/>
              <w:bottom w:val="nil"/>
              <w:right w:val="single" w:sz="4" w:space="0" w:color="000000"/>
            </w:tcBorders>
          </w:tcPr>
          <w:p>
            <w:pPr>
              <w:pStyle w:val="TableParagraph"/>
              <w:spacing w:line="176"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76"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284" w:hRule="atLeast"/>
        </w:trPr>
        <w:tc>
          <w:tcPr>
            <w:tcW w:w="1179" w:type="dxa"/>
            <w:vMerge/>
            <w:tcBorders>
              <w:top w:val="nil"/>
            </w:tcBorders>
          </w:tcPr>
          <w:p>
            <w:pPr>
              <w:rPr>
                <w:sz w:val="2"/>
                <w:szCs w:val="2"/>
              </w:rPr>
            </w:pPr>
          </w:p>
        </w:tc>
        <w:tc>
          <w:tcPr>
            <w:tcW w:w="1073" w:type="dxa"/>
            <w:vMerge/>
            <w:tcBorders>
              <w:top w:val="nil"/>
              <w:bottom w:val="nil"/>
            </w:tcBorders>
          </w:tcPr>
          <w:p>
            <w:pPr>
              <w:rPr>
                <w:sz w:val="2"/>
                <w:szCs w:val="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before="79"/>
              <w:ind w:left="106"/>
              <w:rPr>
                <w:b/>
                <w:sz w:val="16"/>
              </w:rPr>
            </w:pPr>
            <w:r>
              <w:rPr>
                <w:b/>
                <w:sz w:val="16"/>
              </w:rPr>
              <w:t>15m</w:t>
            </w:r>
            <w:r>
              <w:rPr>
                <w:b/>
                <w:spacing w:val="35"/>
                <w:sz w:val="16"/>
              </w:rPr>
              <w:t> </w:t>
            </w:r>
            <w:r>
              <w:rPr>
                <w:b/>
                <w:sz w:val="16"/>
              </w:rPr>
              <w:t>sprint</w:t>
            </w:r>
            <w:r>
              <w:rPr>
                <w:b/>
                <w:spacing w:val="-4"/>
                <w:sz w:val="16"/>
              </w:rPr>
              <w:t> </w:t>
            </w:r>
            <w:r>
              <w:rPr>
                <w:b/>
                <w:sz w:val="16"/>
              </w:rPr>
              <w:t>with</w:t>
            </w:r>
            <w:r>
              <w:rPr>
                <w:b/>
                <w:spacing w:val="-1"/>
                <w:sz w:val="16"/>
              </w:rPr>
              <w:t> </w:t>
            </w:r>
            <w:r>
              <w:rPr>
                <w:b/>
                <w:sz w:val="16"/>
              </w:rPr>
              <w:t>quick</w:t>
            </w:r>
            <w:r>
              <w:rPr>
                <w:b/>
                <w:spacing w:val="-6"/>
                <w:sz w:val="16"/>
              </w:rPr>
              <w:t> </w:t>
            </w:r>
            <w:r>
              <w:rPr>
                <w:b/>
                <w:sz w:val="16"/>
              </w:rPr>
              <w:t>step</w:t>
            </w:r>
            <w:r>
              <w:rPr>
                <w:b/>
                <w:spacing w:val="-1"/>
                <w:sz w:val="16"/>
              </w:rPr>
              <w:t> </w:t>
            </w:r>
            <w:r>
              <w:rPr>
                <w:b/>
                <w:sz w:val="16"/>
              </w:rPr>
              <w:t>up</w:t>
            </w:r>
            <w:r>
              <w:rPr>
                <w:b/>
                <w:spacing w:val="-1"/>
                <w:sz w:val="16"/>
              </w:rPr>
              <w:t> </w:t>
            </w:r>
            <w:r>
              <w:rPr>
                <w:b/>
                <w:sz w:val="16"/>
              </w:rPr>
              <w:t>on</w:t>
            </w:r>
            <w:r>
              <w:rPr>
                <w:b/>
                <w:spacing w:val="-1"/>
                <w:sz w:val="16"/>
              </w:rPr>
              <w:t> </w:t>
            </w:r>
            <w:r>
              <w:rPr>
                <w:b/>
                <w:spacing w:val="-4"/>
                <w:sz w:val="16"/>
              </w:rPr>
              <w:t>spot</w:t>
            </w:r>
          </w:p>
        </w:tc>
        <w:tc>
          <w:tcPr>
            <w:tcW w:w="706" w:type="dxa"/>
            <w:tcBorders>
              <w:top w:val="nil"/>
              <w:bottom w:val="nil"/>
              <w:right w:val="single" w:sz="4" w:space="0" w:color="000000"/>
            </w:tcBorders>
          </w:tcPr>
          <w:p>
            <w:pPr>
              <w:pStyle w:val="TableParagraph"/>
              <w:spacing w:before="79"/>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79"/>
              <w:ind w:left="110"/>
              <w:rPr>
                <w:b/>
                <w:sz w:val="16"/>
              </w:rPr>
            </w:pPr>
            <w:r>
              <w:rPr>
                <w:b/>
                <w:spacing w:val="-5"/>
                <w:sz w:val="16"/>
              </w:rPr>
              <w:t>4x3</w:t>
            </w:r>
          </w:p>
        </w:tc>
        <w:tc>
          <w:tcPr>
            <w:tcW w:w="541" w:type="dxa"/>
            <w:tcBorders>
              <w:top w:val="nil"/>
              <w:bottom w:val="nil"/>
            </w:tcBorders>
          </w:tcPr>
          <w:p>
            <w:pPr>
              <w:pStyle w:val="TableParagraph"/>
              <w:spacing w:before="79"/>
              <w:ind w:left="26" w:right="78"/>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191"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bottom w:val="single" w:sz="4" w:space="0" w:color="000000"/>
            </w:tcBorders>
          </w:tcPr>
          <w:p>
            <w:pPr>
              <w:rPr>
                <w:sz w:val="2"/>
                <w:szCs w:val="2"/>
              </w:rPr>
            </w:pPr>
          </w:p>
        </w:tc>
        <w:tc>
          <w:tcPr>
            <w:tcW w:w="2881" w:type="dxa"/>
            <w:tcBorders>
              <w:top w:val="nil"/>
              <w:bottom w:val="nil"/>
            </w:tcBorders>
          </w:tcPr>
          <w:p>
            <w:pPr>
              <w:pStyle w:val="TableParagraph"/>
              <w:spacing w:line="156" w:lineRule="exact" w:before="15"/>
              <w:ind w:left="106"/>
              <w:rPr>
                <w:b/>
                <w:sz w:val="16"/>
              </w:rPr>
            </w:pPr>
            <w:r>
              <w:rPr>
                <w:b/>
                <w:sz w:val="16"/>
              </w:rPr>
              <w:t>Set</w:t>
            </w:r>
            <w:r>
              <w:rPr>
                <w:b/>
                <w:spacing w:val="-2"/>
                <w:sz w:val="16"/>
              </w:rPr>
              <w:t> </w:t>
            </w:r>
            <w:r>
              <w:rPr>
                <w:b/>
                <w:spacing w:val="-5"/>
                <w:sz w:val="16"/>
              </w:rPr>
              <w:t>up</w:t>
            </w:r>
          </w:p>
        </w:tc>
        <w:tc>
          <w:tcPr>
            <w:tcW w:w="706" w:type="dxa"/>
            <w:tcBorders>
              <w:top w:val="nil"/>
              <w:bottom w:val="nil"/>
              <w:right w:val="single" w:sz="4" w:space="0" w:color="000000"/>
            </w:tcBorders>
          </w:tcPr>
          <w:p>
            <w:pPr>
              <w:pStyle w:val="TableParagraph"/>
              <w:spacing w:line="156" w:lineRule="exact" w:before="15"/>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56" w:lineRule="exact" w:before="15"/>
              <w:ind w:left="110"/>
              <w:rPr>
                <w:b/>
                <w:sz w:val="16"/>
              </w:rPr>
            </w:pPr>
            <w:r>
              <w:rPr>
                <w:b/>
                <w:spacing w:val="-5"/>
                <w:sz w:val="16"/>
              </w:rPr>
              <w:t>4x3</w:t>
            </w:r>
          </w:p>
        </w:tc>
        <w:tc>
          <w:tcPr>
            <w:tcW w:w="541" w:type="dxa"/>
            <w:tcBorders>
              <w:top w:val="nil"/>
              <w:bottom w:val="nil"/>
            </w:tcBorders>
          </w:tcPr>
          <w:p>
            <w:pPr>
              <w:pStyle w:val="TableParagraph"/>
              <w:spacing w:line="156" w:lineRule="exact" w:before="15"/>
              <w:ind w:left="26" w:right="78"/>
              <w:jc w:val="center"/>
              <w:rPr>
                <w:b/>
                <w:sz w:val="16"/>
              </w:rPr>
            </w:pPr>
            <w:r>
              <w:rPr>
                <w:b/>
                <w:spacing w:val="-5"/>
                <w:sz w:val="16"/>
              </w:rPr>
              <w:t>1mi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557" w:hRule="atLeast"/>
        </w:trPr>
        <w:tc>
          <w:tcPr>
            <w:tcW w:w="1179" w:type="dxa"/>
            <w:vMerge/>
            <w:tcBorders>
              <w:top w:val="nil"/>
            </w:tcBorders>
          </w:tcPr>
          <w:p>
            <w:pPr>
              <w:rPr>
                <w:sz w:val="2"/>
                <w:szCs w:val="2"/>
              </w:rPr>
            </w:pPr>
          </w:p>
        </w:tc>
        <w:tc>
          <w:tcPr>
            <w:tcW w:w="1073" w:type="dxa"/>
            <w:tcBorders>
              <w:top w:val="nil"/>
              <w:bottom w:val="single" w:sz="4" w:space="0" w:color="000000"/>
            </w:tcBorders>
          </w:tcPr>
          <w:p>
            <w:pPr>
              <w:pStyle w:val="TableParagraph"/>
              <w:rPr>
                <w:sz w:val="16"/>
              </w:rPr>
            </w:pPr>
          </w:p>
        </w:tc>
        <w:tc>
          <w:tcPr>
            <w:tcW w:w="1441" w:type="dxa"/>
            <w:vMerge/>
            <w:tcBorders>
              <w:top w:val="nil"/>
              <w:bottom w:val="single" w:sz="4" w:space="0" w:color="000000"/>
            </w:tcBorders>
          </w:tcPr>
          <w:p>
            <w:pPr>
              <w:rPr>
                <w:sz w:val="2"/>
                <w:szCs w:val="2"/>
              </w:rPr>
            </w:pPr>
          </w:p>
        </w:tc>
        <w:tc>
          <w:tcPr>
            <w:tcW w:w="2881" w:type="dxa"/>
            <w:tcBorders>
              <w:top w:val="nil"/>
            </w:tcBorders>
          </w:tcPr>
          <w:p>
            <w:pPr>
              <w:pStyle w:val="TableParagraph"/>
              <w:spacing w:line="170" w:lineRule="exact"/>
              <w:ind w:left="106"/>
              <w:rPr>
                <w:b/>
                <w:sz w:val="16"/>
              </w:rPr>
            </w:pPr>
            <w:r>
              <w:rPr>
                <w:b/>
                <w:sz w:val="16"/>
              </w:rPr>
              <w:t>Cool</w:t>
            </w:r>
            <w:r>
              <w:rPr>
                <w:b/>
                <w:spacing w:val="-1"/>
                <w:sz w:val="16"/>
              </w:rPr>
              <w:t> </w:t>
            </w:r>
            <w:r>
              <w:rPr>
                <w:b/>
                <w:sz w:val="16"/>
              </w:rPr>
              <w:t>down</w:t>
            </w:r>
            <w:r>
              <w:rPr>
                <w:b/>
                <w:spacing w:val="36"/>
                <w:sz w:val="16"/>
              </w:rPr>
              <w:t> </w:t>
            </w:r>
            <w:r>
              <w:rPr>
                <w:b/>
                <w:sz w:val="16"/>
              </w:rPr>
              <w:t>+</w:t>
            </w:r>
            <w:r>
              <w:rPr>
                <w:b/>
                <w:spacing w:val="36"/>
                <w:sz w:val="16"/>
              </w:rPr>
              <w:t> </w:t>
            </w:r>
            <w:r>
              <w:rPr>
                <w:b/>
                <w:spacing w:val="-2"/>
                <w:sz w:val="16"/>
              </w:rPr>
              <w:t>stretching</w:t>
            </w:r>
          </w:p>
        </w:tc>
        <w:tc>
          <w:tcPr>
            <w:tcW w:w="706" w:type="dxa"/>
            <w:tcBorders>
              <w:top w:val="nil"/>
              <w:right w:val="single" w:sz="4" w:space="0" w:color="000000"/>
            </w:tcBorders>
          </w:tcPr>
          <w:p>
            <w:pPr>
              <w:pStyle w:val="TableParagraph"/>
              <w:spacing w:line="170" w:lineRule="exact"/>
              <w:ind w:left="106"/>
              <w:rPr>
                <w:b/>
                <w:sz w:val="16"/>
              </w:rPr>
            </w:pPr>
            <w:r>
              <w:rPr>
                <w:b/>
                <w:spacing w:val="-10"/>
                <w:sz w:val="16"/>
              </w:rPr>
              <w:t>7</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line="170"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368" w:hRule="atLeast"/>
        </w:trPr>
        <w:tc>
          <w:tcPr>
            <w:tcW w:w="1179" w:type="dxa"/>
            <w:vMerge/>
            <w:tcBorders>
              <w:top w:val="nil"/>
            </w:tcBorders>
          </w:tcPr>
          <w:p>
            <w:pPr>
              <w:rPr>
                <w:sz w:val="2"/>
                <w:szCs w:val="2"/>
              </w:rPr>
            </w:pPr>
          </w:p>
        </w:tc>
        <w:tc>
          <w:tcPr>
            <w:tcW w:w="1073" w:type="dxa"/>
            <w:tcBorders>
              <w:top w:val="single" w:sz="4" w:space="0" w:color="000000"/>
              <w:bottom w:val="nil"/>
            </w:tcBorders>
          </w:tcPr>
          <w:p>
            <w:pPr>
              <w:pStyle w:val="TableParagraph"/>
              <w:rPr>
                <w:sz w:val="16"/>
              </w:rPr>
            </w:pPr>
          </w:p>
        </w:tc>
        <w:tc>
          <w:tcPr>
            <w:tcW w:w="1441" w:type="dxa"/>
            <w:vMerge w:val="restart"/>
            <w:tcBorders>
              <w:top w:val="single" w:sz="4" w:space="0" w:color="000000"/>
            </w:tcBorders>
          </w:tcPr>
          <w:p>
            <w:pPr>
              <w:pStyle w:val="TableParagraph"/>
              <w:ind w:left="107" w:right="87"/>
              <w:rPr>
                <w:b/>
                <w:sz w:val="16"/>
              </w:rPr>
            </w:pPr>
            <w:r>
              <w:rPr>
                <w:b/>
                <w:sz w:val="16"/>
              </w:rPr>
              <w:t>To</w:t>
            </w:r>
            <w:r>
              <w:rPr>
                <w:b/>
                <w:spacing w:val="-3"/>
                <w:sz w:val="16"/>
              </w:rPr>
              <w:t> </w:t>
            </w:r>
            <w:r>
              <w:rPr>
                <w:b/>
                <w:sz w:val="16"/>
              </w:rPr>
              <w:t>improve</w:t>
            </w:r>
            <w:r>
              <w:rPr>
                <w:b/>
                <w:spacing w:val="40"/>
                <w:sz w:val="16"/>
              </w:rPr>
              <w:t> </w:t>
            </w:r>
            <w:r>
              <w:rPr>
                <w:b/>
                <w:spacing w:val="-2"/>
                <w:sz w:val="16"/>
              </w:rPr>
              <w:t>explosive</w:t>
            </w:r>
            <w:r>
              <w:rPr>
                <w:b/>
                <w:spacing w:val="80"/>
                <w:sz w:val="16"/>
              </w:rPr>
              <w:t> </w:t>
            </w:r>
            <w:r>
              <w:rPr>
                <w:b/>
                <w:sz w:val="16"/>
              </w:rPr>
              <w:t>strength</w:t>
            </w:r>
            <w:r>
              <w:rPr>
                <w:b/>
                <w:spacing w:val="80"/>
                <w:w w:val="150"/>
                <w:sz w:val="16"/>
              </w:rPr>
              <w:t> </w:t>
            </w:r>
            <w:r>
              <w:rPr>
                <w:b/>
                <w:sz w:val="16"/>
              </w:rPr>
              <w:t>,agility</w:t>
            </w:r>
            <w:r>
              <w:rPr>
                <w:b/>
                <w:spacing w:val="40"/>
                <w:sz w:val="16"/>
              </w:rPr>
              <w:t> </w:t>
            </w:r>
            <w:r>
              <w:rPr>
                <w:b/>
                <w:sz w:val="16"/>
              </w:rPr>
              <w:t>and</w:t>
            </w:r>
            <w:r>
              <w:rPr>
                <w:b/>
                <w:spacing w:val="-1"/>
                <w:sz w:val="16"/>
              </w:rPr>
              <w:t> </w:t>
            </w:r>
            <w:r>
              <w:rPr>
                <w:b/>
                <w:sz w:val="16"/>
              </w:rPr>
              <w:t>speed</w:t>
            </w:r>
            <w:r>
              <w:rPr>
                <w:b/>
                <w:spacing w:val="40"/>
                <w:sz w:val="16"/>
              </w:rPr>
              <w:t> </w:t>
            </w:r>
            <w:r>
              <w:rPr>
                <w:b/>
                <w:spacing w:val="-2"/>
                <w:sz w:val="16"/>
              </w:rPr>
              <w:t>endurance</w:t>
            </w:r>
          </w:p>
        </w:tc>
        <w:tc>
          <w:tcPr>
            <w:tcW w:w="2881" w:type="dxa"/>
            <w:tcBorders>
              <w:bottom w:val="nil"/>
            </w:tcBorders>
          </w:tcPr>
          <w:p>
            <w:pPr>
              <w:pStyle w:val="TableParagraph"/>
              <w:spacing w:line="181" w:lineRule="exact"/>
              <w:ind w:left="106"/>
              <w:rPr>
                <w:b/>
                <w:sz w:val="16"/>
              </w:rPr>
            </w:pPr>
            <w:r>
              <w:rPr>
                <w:b/>
                <w:sz w:val="16"/>
              </w:rPr>
              <w:t>Warm</w:t>
            </w:r>
            <w:r>
              <w:rPr>
                <w:b/>
                <w:spacing w:val="22"/>
                <w:sz w:val="16"/>
              </w:rPr>
              <w:t> </w:t>
            </w:r>
            <w:r>
              <w:rPr>
                <w:b/>
                <w:sz w:val="16"/>
              </w:rPr>
              <w:t>up</w:t>
            </w:r>
            <w:r>
              <w:rPr>
                <w:b/>
                <w:spacing w:val="24"/>
                <w:sz w:val="16"/>
              </w:rPr>
              <w:t> </w:t>
            </w:r>
            <w:r>
              <w:rPr>
                <w:b/>
                <w:sz w:val="16"/>
              </w:rPr>
              <w:t>(walking,</w:t>
            </w:r>
            <w:r>
              <w:rPr>
                <w:b/>
                <w:spacing w:val="24"/>
                <w:sz w:val="16"/>
              </w:rPr>
              <w:t> </w:t>
            </w:r>
            <w:r>
              <w:rPr>
                <w:b/>
                <w:sz w:val="16"/>
              </w:rPr>
              <w:t>jogging,</w:t>
            </w:r>
            <w:r>
              <w:rPr>
                <w:b/>
                <w:spacing w:val="25"/>
                <w:sz w:val="16"/>
              </w:rPr>
              <w:t> </w:t>
            </w:r>
            <w:r>
              <w:rPr>
                <w:b/>
                <w:spacing w:val="-2"/>
                <w:sz w:val="16"/>
              </w:rPr>
              <w:t>jumping</w:t>
            </w:r>
          </w:p>
          <w:p>
            <w:pPr>
              <w:pStyle w:val="TableParagraph"/>
              <w:spacing w:line="167" w:lineRule="exact" w:before="1"/>
              <w:ind w:left="106"/>
              <w:rPr>
                <w:b/>
                <w:sz w:val="16"/>
              </w:rPr>
            </w:pPr>
            <w:r>
              <w:rPr>
                <w:b/>
                <w:sz w:val="16"/>
              </w:rPr>
              <w:t>jack</w:t>
            </w:r>
            <w:r>
              <w:rPr>
                <w:b/>
                <w:spacing w:val="-7"/>
                <w:sz w:val="16"/>
              </w:rPr>
              <w:t> </w:t>
            </w:r>
            <w:r>
              <w:rPr>
                <w:b/>
                <w:sz w:val="16"/>
              </w:rPr>
              <w:t>and</w:t>
            </w:r>
            <w:r>
              <w:rPr>
                <w:b/>
                <w:spacing w:val="-1"/>
                <w:sz w:val="16"/>
              </w:rPr>
              <w:t> </w:t>
            </w:r>
            <w:r>
              <w:rPr>
                <w:b/>
                <w:sz w:val="16"/>
              </w:rPr>
              <w:t>running</w:t>
            </w:r>
            <w:r>
              <w:rPr>
                <w:b/>
                <w:spacing w:val="-3"/>
                <w:sz w:val="16"/>
              </w:rPr>
              <w:t> </w:t>
            </w:r>
            <w:r>
              <w:rPr>
                <w:b/>
                <w:sz w:val="16"/>
              </w:rPr>
              <w:t>on</w:t>
            </w:r>
            <w:r>
              <w:rPr>
                <w:b/>
                <w:spacing w:val="-1"/>
                <w:sz w:val="16"/>
              </w:rPr>
              <w:t> </w:t>
            </w:r>
            <w:r>
              <w:rPr>
                <w:b/>
                <w:spacing w:val="-4"/>
                <w:sz w:val="16"/>
              </w:rPr>
              <w:t>spot)</w:t>
            </w:r>
          </w:p>
        </w:tc>
        <w:tc>
          <w:tcPr>
            <w:tcW w:w="706" w:type="dxa"/>
            <w:tcBorders>
              <w:bottom w:val="nil"/>
              <w:right w:val="single" w:sz="4" w:space="0" w:color="000000"/>
            </w:tcBorders>
          </w:tcPr>
          <w:p>
            <w:pPr>
              <w:pStyle w:val="TableParagraph"/>
              <w:spacing w:line="181" w:lineRule="exact"/>
              <w:ind w:left="106"/>
              <w:rPr>
                <w:b/>
                <w:sz w:val="16"/>
              </w:rPr>
            </w:pPr>
            <w:r>
              <w:rPr>
                <w:b/>
                <w:spacing w:val="-5"/>
                <w:sz w:val="16"/>
              </w:rPr>
              <w:t>15</w:t>
            </w:r>
          </w:p>
        </w:tc>
        <w:tc>
          <w:tcPr>
            <w:tcW w:w="555" w:type="dxa"/>
            <w:tcBorders>
              <w:left w:val="single" w:sz="4" w:space="0" w:color="000000"/>
              <w:bottom w:val="nil"/>
            </w:tcBorders>
          </w:tcPr>
          <w:p>
            <w:pPr>
              <w:pStyle w:val="TableParagraph"/>
              <w:rPr>
                <w:sz w:val="16"/>
              </w:rPr>
            </w:pPr>
          </w:p>
        </w:tc>
        <w:tc>
          <w:tcPr>
            <w:tcW w:w="541" w:type="dxa"/>
            <w:tcBorders>
              <w:bottom w:val="nil"/>
            </w:tcBorders>
          </w:tcPr>
          <w:p>
            <w:pPr>
              <w:pStyle w:val="TableParagraph"/>
              <w:spacing w:line="181" w:lineRule="exact"/>
              <w:ind w:left="64" w:right="52"/>
              <w:jc w:val="center"/>
              <w:rPr>
                <w:b/>
                <w:sz w:val="16"/>
              </w:rPr>
            </w:pPr>
            <w:r>
              <w:rPr>
                <w:b/>
                <w:spacing w:val="-5"/>
                <w:sz w:val="16"/>
              </w:rPr>
              <w:t>10</w:t>
            </w:r>
          </w:p>
          <w:p>
            <w:pPr>
              <w:pStyle w:val="TableParagraph"/>
              <w:spacing w:line="167" w:lineRule="exact" w:before="1"/>
              <w:ind w:left="26" w:right="70"/>
              <w:jc w:val="center"/>
              <w:rPr>
                <w:b/>
                <w:sz w:val="16"/>
              </w:rPr>
            </w:pPr>
            <w:r>
              <w:rPr>
                <w:b/>
                <w:spacing w:val="-5"/>
                <w:sz w:val="16"/>
              </w:rPr>
              <w:t>min</w:t>
            </w:r>
          </w:p>
        </w:tc>
        <w:tc>
          <w:tcPr>
            <w:tcW w:w="767" w:type="dxa"/>
            <w:vMerge w:val="restart"/>
          </w:tcPr>
          <w:p>
            <w:pPr>
              <w:pStyle w:val="TableParagraph"/>
              <w:spacing w:line="181" w:lineRule="exact"/>
              <w:ind w:left="145"/>
              <w:rPr>
                <w:b/>
                <w:sz w:val="16"/>
              </w:rPr>
            </w:pPr>
            <w:r>
              <w:rPr>
                <w:b/>
                <w:spacing w:val="-5"/>
                <w:sz w:val="16"/>
              </w:rPr>
              <w:t>65</w:t>
            </w:r>
          </w:p>
          <w:p>
            <w:pPr>
              <w:pStyle w:val="TableParagraph"/>
              <w:spacing w:before="1"/>
              <w:ind w:left="104"/>
              <w:rPr>
                <w:b/>
                <w:sz w:val="16"/>
              </w:rPr>
            </w:pPr>
            <w:r>
              <w:rPr>
                <w:b/>
                <w:spacing w:val="-5"/>
                <w:sz w:val="16"/>
              </w:rPr>
              <w:t>min</w:t>
            </w:r>
          </w:p>
        </w:tc>
        <w:tc>
          <w:tcPr>
            <w:tcW w:w="1395" w:type="dxa"/>
            <w:vMerge w:val="restart"/>
          </w:tcPr>
          <w:p>
            <w:pPr>
              <w:pStyle w:val="TableParagraph"/>
              <w:rPr>
                <w:b/>
                <w:sz w:val="16"/>
              </w:rPr>
            </w:pPr>
          </w:p>
          <w:p>
            <w:pPr>
              <w:pStyle w:val="TableParagraph"/>
              <w:spacing w:before="17"/>
              <w:rPr>
                <w:b/>
                <w:sz w:val="16"/>
              </w:rPr>
            </w:pPr>
          </w:p>
          <w:p>
            <w:pPr>
              <w:pStyle w:val="TableParagraph"/>
              <w:ind w:left="112"/>
              <w:rPr>
                <w:b/>
                <w:sz w:val="16"/>
              </w:rPr>
            </w:pPr>
            <w:r>
              <w:rPr>
                <w:b/>
                <w:sz w:val="16"/>
              </w:rPr>
              <w:t>55%-69%</w:t>
            </w:r>
            <w:r>
              <w:rPr>
                <w:b/>
                <w:spacing w:val="-8"/>
                <w:sz w:val="16"/>
              </w:rPr>
              <w:t> </w:t>
            </w:r>
            <w:r>
              <w:rPr>
                <w:b/>
                <w:spacing w:val="-5"/>
                <w:sz w:val="16"/>
              </w:rPr>
              <w:t>MHR</w:t>
            </w:r>
          </w:p>
        </w:tc>
      </w:tr>
      <w:tr>
        <w:trPr>
          <w:trHeight w:val="369"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1" w:lineRule="exact"/>
              <w:ind w:left="100"/>
              <w:rPr>
                <w:b/>
                <w:sz w:val="16"/>
              </w:rPr>
            </w:pPr>
            <w:r>
              <w:rPr>
                <w:b/>
                <w:spacing w:val="-2"/>
                <w:sz w:val="16"/>
              </w:rPr>
              <w:t>Monday</w:t>
            </w:r>
          </w:p>
          <w:p>
            <w:pPr>
              <w:pStyle w:val="TableParagraph"/>
              <w:spacing w:line="167" w:lineRule="exact" w:before="1"/>
              <w:ind w:left="100"/>
              <w:rPr>
                <w:b/>
                <w:sz w:val="16"/>
              </w:rPr>
            </w:pPr>
            <w:r>
              <w:rPr>
                <w:b/>
                <w:spacing w:val="-2"/>
                <w:sz w:val="16"/>
              </w:rPr>
              <w:t>Wednesday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1" w:lineRule="exact"/>
              <w:ind w:left="106"/>
              <w:rPr>
                <w:b/>
                <w:sz w:val="16"/>
              </w:rPr>
            </w:pPr>
            <w:r>
              <w:rPr>
                <w:b/>
                <w:sz w:val="16"/>
              </w:rPr>
              <w:t>Light</w:t>
            </w:r>
            <w:r>
              <w:rPr>
                <w:b/>
                <w:spacing w:val="-6"/>
                <w:sz w:val="16"/>
              </w:rPr>
              <w:t> </w:t>
            </w:r>
            <w:r>
              <w:rPr>
                <w:b/>
                <w:spacing w:val="-2"/>
                <w:sz w:val="16"/>
              </w:rPr>
              <w:t>stretching</w:t>
            </w:r>
          </w:p>
        </w:tc>
        <w:tc>
          <w:tcPr>
            <w:tcW w:w="706" w:type="dxa"/>
            <w:tcBorders>
              <w:top w:val="nil"/>
              <w:bottom w:val="nil"/>
              <w:right w:val="single" w:sz="4" w:space="0" w:color="000000"/>
            </w:tcBorders>
          </w:tcPr>
          <w:p>
            <w:pPr>
              <w:pStyle w:val="TableParagraph"/>
              <w:spacing w:line="181"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81"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275"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1" w:lineRule="exact"/>
              <w:ind w:left="100"/>
              <w:rPr>
                <w:b/>
                <w:sz w:val="16"/>
              </w:rPr>
            </w:pPr>
            <w:r>
              <w:rPr>
                <w:b/>
                <w:spacing w:val="-2"/>
                <w:sz w:val="16"/>
              </w:rPr>
              <w:t>Friday</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1" w:lineRule="exact"/>
              <w:ind w:left="106"/>
              <w:rPr>
                <w:b/>
                <w:sz w:val="16"/>
              </w:rPr>
            </w:pPr>
            <w:r>
              <w:rPr>
                <w:b/>
                <w:sz w:val="16"/>
              </w:rPr>
              <w:t>Rope</w:t>
            </w:r>
            <w:r>
              <w:rPr>
                <w:b/>
                <w:spacing w:val="-1"/>
                <w:sz w:val="16"/>
              </w:rPr>
              <w:t> </w:t>
            </w:r>
            <w:r>
              <w:rPr>
                <w:b/>
                <w:spacing w:val="-2"/>
                <w:sz w:val="16"/>
              </w:rPr>
              <w:t>jumping</w:t>
            </w:r>
          </w:p>
        </w:tc>
        <w:tc>
          <w:tcPr>
            <w:tcW w:w="706" w:type="dxa"/>
            <w:tcBorders>
              <w:top w:val="nil"/>
              <w:bottom w:val="nil"/>
              <w:right w:val="single" w:sz="4" w:space="0" w:color="000000"/>
            </w:tcBorders>
          </w:tcPr>
          <w:p>
            <w:pPr>
              <w:pStyle w:val="TableParagraph"/>
              <w:spacing w:line="181" w:lineRule="exact"/>
              <w:ind w:left="106"/>
              <w:rPr>
                <w:b/>
                <w:sz w:val="16"/>
              </w:rPr>
            </w:pPr>
            <w:r>
              <w:rPr>
                <w:b/>
                <w:spacing w:val="-10"/>
                <w:sz w:val="16"/>
              </w:rPr>
              <w:t>7</w:t>
            </w:r>
          </w:p>
        </w:tc>
        <w:tc>
          <w:tcPr>
            <w:tcW w:w="555" w:type="dxa"/>
            <w:tcBorders>
              <w:top w:val="nil"/>
              <w:left w:val="single" w:sz="4" w:space="0" w:color="000000"/>
              <w:bottom w:val="nil"/>
            </w:tcBorders>
          </w:tcPr>
          <w:p>
            <w:pPr>
              <w:pStyle w:val="TableParagraph"/>
              <w:rPr>
                <w:sz w:val="16"/>
              </w:rPr>
            </w:pPr>
          </w:p>
        </w:tc>
        <w:tc>
          <w:tcPr>
            <w:tcW w:w="541" w:type="dxa"/>
            <w:tcBorders>
              <w:top w:val="nil"/>
              <w:bottom w:val="nil"/>
            </w:tcBorders>
          </w:tcPr>
          <w:p>
            <w:pPr>
              <w:pStyle w:val="TableParagraph"/>
              <w:spacing w:line="181" w:lineRule="exact"/>
              <w:ind w:left="78" w:right="52"/>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460" w:hRule="atLeast"/>
        </w:trPr>
        <w:tc>
          <w:tcPr>
            <w:tcW w:w="1179" w:type="dxa"/>
            <w:vMerge/>
            <w:tcBorders>
              <w:top w:val="nil"/>
            </w:tcBorders>
          </w:tcPr>
          <w:p>
            <w:pPr>
              <w:rPr>
                <w:sz w:val="2"/>
                <w:szCs w:val="2"/>
              </w:rPr>
            </w:pPr>
          </w:p>
        </w:tc>
        <w:tc>
          <w:tcPr>
            <w:tcW w:w="1073" w:type="dxa"/>
            <w:tcBorders>
              <w:top w:val="nil"/>
              <w:bottom w:val="nil"/>
            </w:tcBorders>
          </w:tcPr>
          <w:p>
            <w:pPr>
              <w:pStyle w:val="TableParagraph"/>
              <w:spacing w:line="180" w:lineRule="atLeast" w:before="72"/>
              <w:ind w:left="100" w:right="3"/>
              <w:rPr>
                <w:b/>
                <w:sz w:val="16"/>
              </w:rPr>
            </w:pPr>
            <w:r>
              <w:rPr>
                <w:b/>
                <w:spacing w:val="-2"/>
                <w:sz w:val="16"/>
              </w:rPr>
              <w:t>(4:30PM-</w:t>
            </w:r>
            <w:r>
              <w:rPr>
                <w:b/>
                <w:spacing w:val="40"/>
                <w:sz w:val="16"/>
              </w:rPr>
              <w:t> </w:t>
            </w:r>
            <w:r>
              <w:rPr>
                <w:b/>
                <w:spacing w:val="-2"/>
                <w:sz w:val="16"/>
              </w:rPr>
              <w:t>5:30)</w:t>
            </w:r>
          </w:p>
        </w:tc>
        <w:tc>
          <w:tcPr>
            <w:tcW w:w="1441" w:type="dxa"/>
            <w:vMerge/>
            <w:tcBorders>
              <w:top w:val="nil"/>
            </w:tcBorders>
          </w:tcPr>
          <w:p>
            <w:pPr>
              <w:rPr>
                <w:sz w:val="2"/>
                <w:szCs w:val="2"/>
              </w:rPr>
            </w:pPr>
          </w:p>
        </w:tc>
        <w:tc>
          <w:tcPr>
            <w:tcW w:w="2881" w:type="dxa"/>
            <w:tcBorders>
              <w:top w:val="nil"/>
              <w:bottom w:val="nil"/>
            </w:tcBorders>
          </w:tcPr>
          <w:p>
            <w:pPr>
              <w:pStyle w:val="TableParagraph"/>
              <w:spacing w:line="180" w:lineRule="atLeast" w:before="72"/>
              <w:ind w:left="106"/>
              <w:rPr>
                <w:b/>
                <w:sz w:val="16"/>
              </w:rPr>
            </w:pPr>
            <w:r>
              <w:rPr>
                <w:b/>
                <w:sz w:val="16"/>
              </w:rPr>
              <w:t>Quick</w:t>
            </w:r>
            <w:r>
              <w:rPr>
                <w:b/>
                <w:spacing w:val="80"/>
                <w:sz w:val="16"/>
              </w:rPr>
              <w:t> </w:t>
            </w:r>
            <w:r>
              <w:rPr>
                <w:b/>
                <w:sz w:val="16"/>
              </w:rPr>
              <w:t>running</w:t>
            </w:r>
            <w:r>
              <w:rPr>
                <w:b/>
                <w:spacing w:val="80"/>
                <w:sz w:val="16"/>
              </w:rPr>
              <w:t> </w:t>
            </w:r>
            <w:r>
              <w:rPr>
                <w:b/>
                <w:sz w:val="16"/>
              </w:rPr>
              <w:t>on</w:t>
            </w:r>
            <w:r>
              <w:rPr>
                <w:b/>
                <w:spacing w:val="80"/>
                <w:sz w:val="16"/>
              </w:rPr>
              <w:t> </w:t>
            </w:r>
            <w:r>
              <w:rPr>
                <w:b/>
                <w:sz w:val="16"/>
              </w:rPr>
              <w:t>spot</w:t>
            </w:r>
            <w:r>
              <w:rPr>
                <w:b/>
                <w:spacing w:val="80"/>
                <w:sz w:val="16"/>
              </w:rPr>
              <w:t> </w:t>
            </w:r>
            <w:r>
              <w:rPr>
                <w:b/>
                <w:sz w:val="16"/>
              </w:rPr>
              <w:t>+</w:t>
            </w:r>
            <w:r>
              <w:rPr>
                <w:b/>
                <w:spacing w:val="80"/>
                <w:sz w:val="16"/>
              </w:rPr>
              <w:t> </w:t>
            </w:r>
            <w:r>
              <w:rPr>
                <w:b/>
                <w:sz w:val="16"/>
              </w:rPr>
              <w:t>10</w:t>
            </w:r>
            <w:r>
              <w:rPr>
                <w:b/>
                <w:spacing w:val="80"/>
                <w:sz w:val="16"/>
              </w:rPr>
              <w:t> </w:t>
            </w:r>
            <w:r>
              <w:rPr>
                <w:b/>
                <w:sz w:val="16"/>
              </w:rPr>
              <w:t>m</w:t>
            </w:r>
            <w:r>
              <w:rPr>
                <w:b/>
                <w:spacing w:val="40"/>
                <w:sz w:val="16"/>
              </w:rPr>
              <w:t> </w:t>
            </w:r>
            <w:r>
              <w:rPr>
                <w:b/>
                <w:spacing w:val="-2"/>
                <w:sz w:val="16"/>
              </w:rPr>
              <w:t>sprinting</w:t>
            </w:r>
          </w:p>
        </w:tc>
        <w:tc>
          <w:tcPr>
            <w:tcW w:w="706" w:type="dxa"/>
            <w:tcBorders>
              <w:top w:val="nil"/>
              <w:bottom w:val="nil"/>
              <w:right w:val="single" w:sz="4" w:space="0" w:color="000000"/>
            </w:tcBorders>
          </w:tcPr>
          <w:p>
            <w:pPr>
              <w:pStyle w:val="TableParagraph"/>
              <w:spacing w:before="88"/>
              <w:ind w:left="106"/>
              <w:rPr>
                <w:b/>
                <w:sz w:val="16"/>
              </w:rPr>
            </w:pPr>
            <w:r>
              <w:rPr>
                <w:b/>
                <w:spacing w:val="-10"/>
                <w:sz w:val="16"/>
              </w:rPr>
              <w:t>6</w:t>
            </w:r>
          </w:p>
        </w:tc>
        <w:tc>
          <w:tcPr>
            <w:tcW w:w="555" w:type="dxa"/>
            <w:tcBorders>
              <w:top w:val="nil"/>
              <w:left w:val="single" w:sz="4" w:space="0" w:color="000000"/>
              <w:bottom w:val="nil"/>
            </w:tcBorders>
          </w:tcPr>
          <w:p>
            <w:pPr>
              <w:pStyle w:val="TableParagraph"/>
              <w:spacing w:before="88"/>
              <w:ind w:left="110"/>
              <w:rPr>
                <w:b/>
                <w:sz w:val="16"/>
              </w:rPr>
            </w:pPr>
            <w:r>
              <w:rPr>
                <w:b/>
                <w:spacing w:val="-5"/>
                <w:sz w:val="16"/>
              </w:rPr>
              <w:t>5x3</w:t>
            </w:r>
          </w:p>
        </w:tc>
        <w:tc>
          <w:tcPr>
            <w:tcW w:w="541" w:type="dxa"/>
            <w:tcBorders>
              <w:top w:val="nil"/>
              <w:bottom w:val="nil"/>
            </w:tcBorders>
          </w:tcPr>
          <w:p>
            <w:pPr>
              <w:pStyle w:val="TableParagraph"/>
              <w:spacing w:before="88"/>
              <w:ind w:left="26" w:right="78"/>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197" w:hRule="atLeast"/>
        </w:trPr>
        <w:tc>
          <w:tcPr>
            <w:tcW w:w="1179" w:type="dxa"/>
            <w:vMerge/>
            <w:tcBorders>
              <w:top w:val="nil"/>
            </w:tcBorders>
          </w:tcPr>
          <w:p>
            <w:pPr>
              <w:rPr>
                <w:sz w:val="2"/>
                <w:szCs w:val="2"/>
              </w:rPr>
            </w:pPr>
          </w:p>
        </w:tc>
        <w:tc>
          <w:tcPr>
            <w:tcW w:w="1073" w:type="dxa"/>
            <w:tcBorders>
              <w:top w:val="nil"/>
              <w:bottom w:val="nil"/>
            </w:tcBorders>
          </w:tcPr>
          <w:p>
            <w:pPr>
              <w:pStyle w:val="TableParagraph"/>
              <w:rPr>
                <w:sz w:val="12"/>
              </w:rPr>
            </w:pPr>
          </w:p>
        </w:tc>
        <w:tc>
          <w:tcPr>
            <w:tcW w:w="1441" w:type="dxa"/>
            <w:vMerge/>
            <w:tcBorders>
              <w:top w:val="nil"/>
            </w:tcBorders>
          </w:tcPr>
          <w:p>
            <w:pPr>
              <w:rPr>
                <w:sz w:val="2"/>
                <w:szCs w:val="2"/>
              </w:rPr>
            </w:pPr>
          </w:p>
        </w:tc>
        <w:tc>
          <w:tcPr>
            <w:tcW w:w="2881" w:type="dxa"/>
            <w:tcBorders>
              <w:top w:val="nil"/>
              <w:bottom w:val="nil"/>
            </w:tcBorders>
          </w:tcPr>
          <w:p>
            <w:pPr>
              <w:pStyle w:val="TableParagraph"/>
              <w:spacing w:line="177" w:lineRule="exact"/>
              <w:ind w:left="106"/>
              <w:rPr>
                <w:b/>
                <w:sz w:val="16"/>
              </w:rPr>
            </w:pPr>
            <w:r>
              <w:rPr>
                <w:b/>
                <w:sz w:val="16"/>
              </w:rPr>
              <w:t>Sit</w:t>
            </w:r>
            <w:r>
              <w:rPr>
                <w:b/>
                <w:spacing w:val="-3"/>
                <w:sz w:val="16"/>
              </w:rPr>
              <w:t> </w:t>
            </w:r>
            <w:r>
              <w:rPr>
                <w:b/>
                <w:sz w:val="16"/>
              </w:rPr>
              <w:t>and</w:t>
            </w:r>
            <w:r>
              <w:rPr>
                <w:b/>
                <w:spacing w:val="-3"/>
                <w:sz w:val="16"/>
              </w:rPr>
              <w:t> </w:t>
            </w:r>
            <w:r>
              <w:rPr>
                <w:b/>
                <w:spacing w:val="-4"/>
                <w:sz w:val="16"/>
              </w:rPr>
              <w:t>reach</w:t>
            </w:r>
          </w:p>
        </w:tc>
        <w:tc>
          <w:tcPr>
            <w:tcW w:w="706" w:type="dxa"/>
            <w:tcBorders>
              <w:top w:val="nil"/>
              <w:bottom w:val="nil"/>
              <w:right w:val="single" w:sz="4" w:space="0" w:color="000000"/>
            </w:tcBorders>
          </w:tcPr>
          <w:p>
            <w:pPr>
              <w:pStyle w:val="TableParagraph"/>
              <w:spacing w:line="177" w:lineRule="exact"/>
              <w:ind w:left="106"/>
              <w:rPr>
                <w:b/>
                <w:sz w:val="16"/>
              </w:rPr>
            </w:pPr>
            <w:r>
              <w:rPr>
                <w:b/>
                <w:spacing w:val="-10"/>
                <w:sz w:val="16"/>
              </w:rPr>
              <w:t>4</w:t>
            </w:r>
          </w:p>
        </w:tc>
        <w:tc>
          <w:tcPr>
            <w:tcW w:w="555" w:type="dxa"/>
            <w:tcBorders>
              <w:top w:val="nil"/>
              <w:left w:val="single" w:sz="4" w:space="0" w:color="000000"/>
              <w:bottom w:val="nil"/>
            </w:tcBorders>
          </w:tcPr>
          <w:p>
            <w:pPr>
              <w:pStyle w:val="TableParagraph"/>
              <w:spacing w:line="177" w:lineRule="exact"/>
              <w:ind w:left="110"/>
              <w:rPr>
                <w:b/>
                <w:sz w:val="16"/>
              </w:rPr>
            </w:pPr>
            <w:r>
              <w:rPr>
                <w:b/>
                <w:spacing w:val="-5"/>
                <w:sz w:val="16"/>
              </w:rPr>
              <w:t>5x3</w:t>
            </w:r>
          </w:p>
        </w:tc>
        <w:tc>
          <w:tcPr>
            <w:tcW w:w="541" w:type="dxa"/>
            <w:tcBorders>
              <w:top w:val="nil"/>
              <w:bottom w:val="nil"/>
            </w:tcBorders>
          </w:tcPr>
          <w:p>
            <w:pPr>
              <w:pStyle w:val="TableParagraph"/>
              <w:spacing w:line="177" w:lineRule="exact"/>
              <w:ind w:left="26" w:right="78"/>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r>
        <w:trPr>
          <w:trHeight w:val="382" w:hRule="atLeast"/>
        </w:trPr>
        <w:tc>
          <w:tcPr>
            <w:tcW w:w="1179" w:type="dxa"/>
            <w:vMerge/>
            <w:tcBorders>
              <w:top w:val="nil"/>
            </w:tcBorders>
          </w:tcPr>
          <w:p>
            <w:pPr>
              <w:rPr>
                <w:sz w:val="2"/>
                <w:szCs w:val="2"/>
              </w:rPr>
            </w:pPr>
          </w:p>
        </w:tc>
        <w:tc>
          <w:tcPr>
            <w:tcW w:w="1073" w:type="dxa"/>
            <w:tcBorders>
              <w:top w:val="nil"/>
            </w:tcBorders>
          </w:tcPr>
          <w:p>
            <w:pPr>
              <w:pStyle w:val="TableParagraph"/>
              <w:rPr>
                <w:sz w:val="16"/>
              </w:rPr>
            </w:pPr>
          </w:p>
        </w:tc>
        <w:tc>
          <w:tcPr>
            <w:tcW w:w="1441" w:type="dxa"/>
            <w:vMerge/>
            <w:tcBorders>
              <w:top w:val="nil"/>
            </w:tcBorders>
          </w:tcPr>
          <w:p>
            <w:pPr>
              <w:rPr>
                <w:sz w:val="2"/>
                <w:szCs w:val="2"/>
              </w:rPr>
            </w:pPr>
          </w:p>
        </w:tc>
        <w:tc>
          <w:tcPr>
            <w:tcW w:w="2881" w:type="dxa"/>
            <w:tcBorders>
              <w:top w:val="nil"/>
            </w:tcBorders>
          </w:tcPr>
          <w:p>
            <w:pPr>
              <w:pStyle w:val="TableParagraph"/>
              <w:spacing w:before="10"/>
              <w:ind w:left="106"/>
              <w:rPr>
                <w:b/>
                <w:sz w:val="16"/>
              </w:rPr>
            </w:pPr>
            <w:r>
              <w:rPr>
                <w:b/>
                <w:sz w:val="16"/>
              </w:rPr>
              <w:t>Cool</w:t>
            </w:r>
            <w:r>
              <w:rPr>
                <w:b/>
                <w:spacing w:val="-2"/>
                <w:sz w:val="16"/>
              </w:rPr>
              <w:t> </w:t>
            </w:r>
            <w:r>
              <w:rPr>
                <w:b/>
                <w:spacing w:val="-4"/>
                <w:sz w:val="16"/>
              </w:rPr>
              <w:t>down</w:t>
            </w:r>
          </w:p>
        </w:tc>
        <w:tc>
          <w:tcPr>
            <w:tcW w:w="706" w:type="dxa"/>
            <w:tcBorders>
              <w:top w:val="nil"/>
              <w:right w:val="single" w:sz="4" w:space="0" w:color="000000"/>
            </w:tcBorders>
          </w:tcPr>
          <w:p>
            <w:pPr>
              <w:pStyle w:val="TableParagraph"/>
              <w:spacing w:before="10"/>
              <w:ind w:left="106"/>
              <w:rPr>
                <w:b/>
                <w:sz w:val="16"/>
              </w:rPr>
            </w:pPr>
            <w:r>
              <w:rPr>
                <w:b/>
                <w:spacing w:val="-10"/>
                <w:sz w:val="16"/>
              </w:rPr>
              <w:t>6</w:t>
            </w:r>
          </w:p>
        </w:tc>
        <w:tc>
          <w:tcPr>
            <w:tcW w:w="555" w:type="dxa"/>
            <w:tcBorders>
              <w:top w:val="nil"/>
              <w:left w:val="single" w:sz="4" w:space="0" w:color="000000"/>
            </w:tcBorders>
          </w:tcPr>
          <w:p>
            <w:pPr>
              <w:pStyle w:val="TableParagraph"/>
              <w:rPr>
                <w:sz w:val="16"/>
              </w:rPr>
            </w:pPr>
          </w:p>
        </w:tc>
        <w:tc>
          <w:tcPr>
            <w:tcW w:w="541" w:type="dxa"/>
            <w:tcBorders>
              <w:top w:val="nil"/>
            </w:tcBorders>
          </w:tcPr>
          <w:p>
            <w:pPr>
              <w:pStyle w:val="TableParagraph"/>
              <w:spacing w:before="10"/>
              <w:ind w:left="78" w:right="52"/>
              <w:jc w:val="center"/>
              <w:rPr>
                <w:b/>
                <w:sz w:val="16"/>
              </w:rPr>
            </w:pPr>
            <w:r>
              <w:rPr>
                <w:b/>
                <w:spacing w:val="-5"/>
                <w:sz w:val="16"/>
              </w:rPr>
              <w:t>2mi</w:t>
            </w:r>
          </w:p>
        </w:tc>
        <w:tc>
          <w:tcPr>
            <w:tcW w:w="767" w:type="dxa"/>
            <w:vMerge/>
            <w:tcBorders>
              <w:top w:val="nil"/>
            </w:tcBorders>
          </w:tcPr>
          <w:p>
            <w:pPr>
              <w:rPr>
                <w:sz w:val="2"/>
                <w:szCs w:val="2"/>
              </w:rPr>
            </w:pPr>
          </w:p>
        </w:tc>
        <w:tc>
          <w:tcPr>
            <w:tcW w:w="1395" w:type="dxa"/>
            <w:vMerge/>
            <w:tcBorders>
              <w:top w:val="nil"/>
            </w:tcBorders>
          </w:tcPr>
          <w:p>
            <w:pPr>
              <w:rPr>
                <w:sz w:val="2"/>
                <w:szCs w:val="2"/>
              </w:rPr>
            </w:pPr>
          </w:p>
        </w:tc>
      </w:tr>
    </w:tbl>
    <w:p>
      <w:pPr>
        <w:spacing w:before="11"/>
        <w:ind w:left="953" w:right="991" w:firstLine="0"/>
        <w:jc w:val="center"/>
        <w:rPr>
          <w:b/>
          <w:sz w:val="24"/>
        </w:rPr>
      </w:pPr>
      <w:r>
        <w:rPr>
          <w:b/>
          <w:sz w:val="24"/>
        </w:rPr>
        <w:t>ACSM</w:t>
      </w:r>
      <w:r>
        <w:rPr>
          <w:b/>
          <w:spacing w:val="-2"/>
          <w:sz w:val="24"/>
        </w:rPr>
        <w:t> </w:t>
      </w:r>
      <w:r>
        <w:rPr>
          <w:b/>
          <w:sz w:val="24"/>
        </w:rPr>
        <w:t>(2010)</w:t>
      </w:r>
      <w:r>
        <w:rPr>
          <w:b/>
          <w:spacing w:val="-2"/>
          <w:sz w:val="24"/>
        </w:rPr>
        <w:t> </w:t>
      </w:r>
      <w:r>
        <w:rPr>
          <w:b/>
          <w:sz w:val="24"/>
        </w:rPr>
        <w:t>Sports Fitness</w:t>
      </w:r>
      <w:r>
        <w:rPr>
          <w:b/>
          <w:spacing w:val="-1"/>
          <w:sz w:val="24"/>
        </w:rPr>
        <w:t> </w:t>
      </w:r>
      <w:r>
        <w:rPr>
          <w:b/>
          <w:spacing w:val="-2"/>
          <w:sz w:val="24"/>
        </w:rPr>
        <w:t>Programme</w:t>
      </w:r>
    </w:p>
    <w:p>
      <w:pPr>
        <w:spacing w:after="0"/>
        <w:jc w:val="center"/>
        <w:rPr>
          <w:sz w:val="24"/>
        </w:rPr>
        <w:sectPr>
          <w:pgSz w:w="12240" w:h="15840"/>
          <w:pgMar w:header="0" w:footer="744" w:top="1360" w:bottom="940" w:left="160" w:right="120"/>
        </w:sectPr>
      </w:pPr>
    </w:p>
    <w:p>
      <w:pPr>
        <w:pStyle w:val="Heading2"/>
        <w:spacing w:line="357" w:lineRule="auto" w:before="79"/>
        <w:ind w:left="4717" w:right="4754" w:hanging="1"/>
      </w:pPr>
      <w:r>
        <w:rPr/>
        <w:t>APPENDIX III ETHICS</w:t>
      </w:r>
      <w:r>
        <w:rPr>
          <w:spacing w:val="-15"/>
        </w:rPr>
        <w:t> </w:t>
      </w:r>
      <w:r>
        <w:rPr/>
        <w:t>PERMISSION</w:t>
      </w:r>
    </w:p>
    <w:p>
      <w:pPr>
        <w:spacing w:after="0" w:line="357" w:lineRule="auto"/>
        <w:sectPr>
          <w:pgSz w:w="12240" w:h="15840"/>
          <w:pgMar w:header="0" w:footer="744" w:top="1360" w:bottom="940" w:left="160" w:right="120"/>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pStyle w:val="BodyText"/>
      </w:pPr>
      <w:r>
        <w:rPr/>
        <w:t>The</w:t>
      </w:r>
      <w:r>
        <w:rPr>
          <w:spacing w:val="-2"/>
        </w:rPr>
        <w:t> </w:t>
      </w:r>
      <w:r>
        <w:rPr>
          <w:spacing w:val="-4"/>
        </w:rPr>
        <w:t>Dean,</w:t>
      </w:r>
    </w:p>
    <w:p>
      <w:pPr>
        <w:pStyle w:val="BodyText"/>
        <w:spacing w:line="360" w:lineRule="auto" w:before="137"/>
        <w:ind w:right="1389"/>
      </w:pPr>
      <w:r>
        <w:rPr/>
        <w:t>School</w:t>
      </w:r>
      <w:r>
        <w:rPr>
          <w:spacing w:val="-13"/>
        </w:rPr>
        <w:t> </w:t>
      </w:r>
      <w:r>
        <w:rPr/>
        <w:t>of</w:t>
      </w:r>
      <w:r>
        <w:rPr>
          <w:spacing w:val="-13"/>
        </w:rPr>
        <w:t> </w:t>
      </w:r>
      <w:r>
        <w:rPr/>
        <w:t>Postgraduate</w:t>
      </w:r>
      <w:r>
        <w:rPr>
          <w:spacing w:val="-13"/>
        </w:rPr>
        <w:t> </w:t>
      </w:r>
      <w:r>
        <w:rPr/>
        <w:t>Studies, Ahmadu Bello University, </w:t>
      </w:r>
      <w:r>
        <w:rPr>
          <w:spacing w:val="-2"/>
        </w:rPr>
        <w:t>Zaria.</w:t>
      </w:r>
    </w:p>
    <w:p>
      <w:pPr>
        <w:pStyle w:val="BodyText"/>
        <w:spacing w:before="2"/>
        <w:ind w:left="0"/>
      </w:pPr>
    </w:p>
    <w:p>
      <w:pPr>
        <w:pStyle w:val="BodyText"/>
      </w:pPr>
      <w:r>
        <w:rPr>
          <w:spacing w:val="-2"/>
        </w:rPr>
        <w:t>Through:</w:t>
      </w:r>
    </w:p>
    <w:p>
      <w:pPr>
        <w:pStyle w:val="BodyText"/>
        <w:spacing w:before="137"/>
        <w:ind w:left="0"/>
      </w:pPr>
    </w:p>
    <w:p>
      <w:pPr>
        <w:pStyle w:val="BodyText"/>
      </w:pPr>
      <w:r>
        <w:rPr/>
        <w:t>The</w:t>
      </w:r>
      <w:r>
        <w:rPr>
          <w:spacing w:val="-2"/>
        </w:rPr>
        <w:t> </w:t>
      </w:r>
      <w:r>
        <w:rPr>
          <w:spacing w:val="-4"/>
        </w:rPr>
        <w:t>Head,</w:t>
      </w:r>
    </w:p>
    <w:p>
      <w:pPr>
        <w:pStyle w:val="BodyText"/>
        <w:spacing w:line="360" w:lineRule="auto" w:before="139"/>
      </w:pPr>
      <w:r>
        <w:rPr/>
        <w:t>Department</w:t>
      </w:r>
      <w:r>
        <w:rPr>
          <w:spacing w:val="-9"/>
        </w:rPr>
        <w:t> </w:t>
      </w:r>
      <w:r>
        <w:rPr/>
        <w:t>of</w:t>
      </w:r>
      <w:r>
        <w:rPr>
          <w:spacing w:val="-9"/>
        </w:rPr>
        <w:t> </w:t>
      </w:r>
      <w:r>
        <w:rPr/>
        <w:t>Physical</w:t>
      </w:r>
      <w:r>
        <w:rPr>
          <w:spacing w:val="-8"/>
        </w:rPr>
        <w:t> </w:t>
      </w:r>
      <w:r>
        <w:rPr/>
        <w:t>and</w:t>
      </w:r>
      <w:r>
        <w:rPr>
          <w:spacing w:val="-9"/>
        </w:rPr>
        <w:t> </w:t>
      </w:r>
      <w:r>
        <w:rPr/>
        <w:t>Health</w:t>
      </w:r>
      <w:r>
        <w:rPr>
          <w:spacing w:val="-9"/>
        </w:rPr>
        <w:t> </w:t>
      </w:r>
      <w:r>
        <w:rPr/>
        <w:t>Education, Ahmadu Bello University,</w:t>
      </w:r>
    </w:p>
    <w:p>
      <w:pPr>
        <w:pStyle w:val="BodyText"/>
      </w:pPr>
      <w:r>
        <w:rPr>
          <w:spacing w:val="-2"/>
        </w:rPr>
        <w:t>Zaria.</w:t>
      </w:r>
    </w:p>
    <w:p>
      <w:pPr>
        <w:pStyle w:val="BodyText"/>
        <w:spacing w:line="360" w:lineRule="auto" w:before="138"/>
        <w:ind w:left="538" w:right="1315"/>
      </w:pPr>
      <w:r>
        <w:rPr/>
        <w:br w:type="column"/>
      </w:r>
      <w:r>
        <w:rPr/>
        <w:t>Department</w:t>
      </w:r>
      <w:r>
        <w:rPr>
          <w:spacing w:val="-11"/>
        </w:rPr>
        <w:t> </w:t>
      </w:r>
      <w:r>
        <w:rPr/>
        <w:t>of</w:t>
      </w:r>
      <w:r>
        <w:rPr>
          <w:spacing w:val="-11"/>
        </w:rPr>
        <w:t> </w:t>
      </w:r>
      <w:r>
        <w:rPr/>
        <w:t>Physical</w:t>
      </w:r>
      <w:r>
        <w:rPr>
          <w:spacing w:val="-9"/>
        </w:rPr>
        <w:t> </w:t>
      </w:r>
      <w:r>
        <w:rPr/>
        <w:t>and</w:t>
      </w:r>
      <w:r>
        <w:rPr>
          <w:spacing w:val="-11"/>
        </w:rPr>
        <w:t> </w:t>
      </w:r>
      <w:r>
        <w:rPr/>
        <w:t>Health </w:t>
      </w:r>
      <w:r>
        <w:rPr>
          <w:spacing w:val="-2"/>
        </w:rPr>
        <w:t>Education,</w:t>
      </w:r>
    </w:p>
    <w:p>
      <w:pPr>
        <w:pStyle w:val="BodyText"/>
        <w:spacing w:line="360" w:lineRule="auto"/>
        <w:ind w:left="538" w:right="2595"/>
      </w:pPr>
      <w:r>
        <w:rPr/>
        <w:t>Ahmadu</w:t>
      </w:r>
      <w:r>
        <w:rPr>
          <w:spacing w:val="-15"/>
        </w:rPr>
        <w:t> </w:t>
      </w:r>
      <w:r>
        <w:rPr/>
        <w:t>Bello</w:t>
      </w:r>
      <w:r>
        <w:rPr>
          <w:spacing w:val="-15"/>
        </w:rPr>
        <w:t> </w:t>
      </w:r>
      <w:r>
        <w:rPr/>
        <w:t>University, </w:t>
      </w:r>
      <w:r>
        <w:rPr>
          <w:spacing w:val="-2"/>
        </w:rPr>
        <w:t>Zaria.</w:t>
      </w:r>
    </w:p>
    <w:p>
      <w:pPr>
        <w:pStyle w:val="BodyText"/>
        <w:ind w:left="538"/>
      </w:pPr>
      <w:r>
        <w:rPr/>
        <w:t>8</w:t>
      </w:r>
      <w:r>
        <w:rPr>
          <w:vertAlign w:val="superscript"/>
        </w:rPr>
        <w:t>th</w:t>
      </w:r>
      <w:r>
        <w:rPr>
          <w:vertAlign w:val="baseline"/>
        </w:rPr>
        <w:t> March,</w:t>
      </w:r>
      <w:r>
        <w:rPr>
          <w:spacing w:val="-1"/>
          <w:vertAlign w:val="baseline"/>
        </w:rPr>
        <w:t> </w:t>
      </w:r>
      <w:r>
        <w:rPr>
          <w:spacing w:val="-2"/>
          <w:vertAlign w:val="baseline"/>
        </w:rPr>
        <w:t>2017.</w:t>
      </w:r>
    </w:p>
    <w:p>
      <w:pPr>
        <w:spacing w:after="0"/>
        <w:sectPr>
          <w:type w:val="continuous"/>
          <w:pgSz w:w="12240" w:h="15840"/>
          <w:pgMar w:header="0" w:footer="744" w:top="1480" w:bottom="940" w:left="160" w:right="120"/>
          <w:cols w:num="2" w:equalWidth="0">
            <w:col w:w="5743" w:space="40"/>
            <w:col w:w="6177"/>
          </w:cols>
        </w:sectPr>
      </w:pPr>
    </w:p>
    <w:p>
      <w:pPr>
        <w:pStyle w:val="BodyText"/>
        <w:spacing w:before="137"/>
        <w:ind w:left="0"/>
      </w:pPr>
    </w:p>
    <w:p>
      <w:pPr>
        <w:pStyle w:val="BodyText"/>
        <w:jc w:val="both"/>
      </w:pPr>
      <w:r>
        <w:rPr/>
        <w:t>Dear</w:t>
      </w:r>
      <w:r>
        <w:rPr>
          <w:spacing w:val="-3"/>
        </w:rPr>
        <w:t> </w:t>
      </w:r>
      <w:r>
        <w:rPr>
          <w:spacing w:val="-2"/>
        </w:rPr>
        <w:t>Sir/Ma,</w:t>
      </w:r>
    </w:p>
    <w:p>
      <w:pPr>
        <w:pStyle w:val="Heading2"/>
        <w:spacing w:before="142"/>
        <w:ind w:right="993"/>
      </w:pPr>
      <w:r>
        <w:rPr/>
        <w:t>REQUEST</w:t>
      </w:r>
      <w:r>
        <w:rPr>
          <w:spacing w:val="-2"/>
        </w:rPr>
        <w:t> </w:t>
      </w:r>
      <w:r>
        <w:rPr/>
        <w:t>FOR</w:t>
      </w:r>
      <w:r>
        <w:rPr>
          <w:spacing w:val="-1"/>
        </w:rPr>
        <w:t> </w:t>
      </w:r>
      <w:r>
        <w:rPr/>
        <w:t>PERMISSION</w:t>
      </w:r>
      <w:r>
        <w:rPr>
          <w:spacing w:val="-1"/>
        </w:rPr>
        <w:t> </w:t>
      </w:r>
      <w:r>
        <w:rPr/>
        <w:t>TO</w:t>
      </w:r>
      <w:r>
        <w:rPr>
          <w:spacing w:val="-2"/>
        </w:rPr>
        <w:t> </w:t>
      </w:r>
      <w:r>
        <w:rPr/>
        <w:t>USE</w:t>
      </w:r>
      <w:r>
        <w:rPr>
          <w:spacing w:val="-3"/>
        </w:rPr>
        <w:t> </w:t>
      </w:r>
      <w:r>
        <w:rPr/>
        <w:t>HUMAN</w:t>
      </w:r>
      <w:r>
        <w:rPr>
          <w:spacing w:val="-2"/>
        </w:rPr>
        <w:t> </w:t>
      </w:r>
      <w:r>
        <w:rPr/>
        <w:t>SUBJECTS</w:t>
      </w:r>
      <w:r>
        <w:rPr>
          <w:spacing w:val="-1"/>
        </w:rPr>
        <w:t> </w:t>
      </w:r>
      <w:r>
        <w:rPr/>
        <w:t>FOR</w:t>
      </w:r>
      <w:r>
        <w:rPr>
          <w:spacing w:val="1"/>
        </w:rPr>
        <w:t> </w:t>
      </w:r>
      <w:r>
        <w:rPr>
          <w:spacing w:val="-2"/>
        </w:rPr>
        <w:t>RESEARCH</w:t>
      </w:r>
    </w:p>
    <w:p>
      <w:pPr>
        <w:pStyle w:val="BodyText"/>
        <w:spacing w:line="480" w:lineRule="auto" w:before="115"/>
        <w:ind w:right="1316"/>
        <w:jc w:val="both"/>
      </w:pPr>
      <w:r>
        <w:rPr/>
        <w:t>I am a postgraduate student from the above named Department. I am conducting a research on</w:t>
      </w:r>
      <w:r>
        <w:rPr>
          <w:spacing w:val="40"/>
        </w:rPr>
        <w:t> </w:t>
      </w:r>
      <w:r>
        <w:rPr/>
        <w:t>the “Effect of Resistance Training Programme on Selected Biomotor Abilities of Male Football Players in Federal College of Education, Kontagora, Nigeria”. This research will require the use of human subjects. I am writing to request that an approval be granted me to conduct this research. I promise to observe all ethnical issues relating to research using human subjects.</w:t>
      </w:r>
    </w:p>
    <w:p>
      <w:pPr>
        <w:pStyle w:val="BodyText"/>
        <w:spacing w:before="200"/>
        <w:jc w:val="both"/>
      </w:pPr>
      <w:r>
        <w:rPr/>
        <w:t>Yours</w:t>
      </w:r>
      <w:r>
        <w:rPr>
          <w:spacing w:val="-2"/>
        </w:rPr>
        <w:t> faithfully,</w:t>
      </w:r>
    </w:p>
    <w:p>
      <w:pPr>
        <w:pStyle w:val="BodyText"/>
        <w:spacing w:before="144"/>
        <w:ind w:left="0"/>
      </w:pPr>
    </w:p>
    <w:p>
      <w:pPr>
        <w:spacing w:line="360" w:lineRule="auto" w:before="0"/>
        <w:ind w:left="1280" w:right="6569" w:firstLine="0"/>
        <w:jc w:val="left"/>
        <w:rPr>
          <w:b/>
          <w:sz w:val="24"/>
        </w:rPr>
      </w:pPr>
      <w:r>
        <w:rPr>
          <w:b/>
          <w:sz w:val="24"/>
        </w:rPr>
        <w:t>Shaibu</w:t>
      </w:r>
      <w:r>
        <w:rPr>
          <w:b/>
          <w:spacing w:val="-15"/>
          <w:sz w:val="24"/>
        </w:rPr>
        <w:t> </w:t>
      </w:r>
      <w:r>
        <w:rPr>
          <w:b/>
          <w:sz w:val="24"/>
        </w:rPr>
        <w:t>Mohammed</w:t>
      </w:r>
      <w:r>
        <w:rPr>
          <w:b/>
          <w:spacing w:val="-15"/>
          <w:sz w:val="24"/>
        </w:rPr>
        <w:t> </w:t>
      </w:r>
      <w:r>
        <w:rPr>
          <w:b/>
          <w:sz w:val="24"/>
        </w:rPr>
        <w:t>UMAR </w:t>
      </w:r>
      <w:r>
        <w:rPr>
          <w:b/>
          <w:spacing w:val="-2"/>
          <w:sz w:val="24"/>
        </w:rPr>
        <w:t>(P14EDPE9013).</w:t>
      </w:r>
    </w:p>
    <w:p>
      <w:pPr>
        <w:spacing w:after="0" w:line="360" w:lineRule="auto"/>
        <w:jc w:val="left"/>
        <w:rPr>
          <w:sz w:val="24"/>
        </w:rPr>
        <w:sectPr>
          <w:type w:val="continuous"/>
          <w:pgSz w:w="12240" w:h="15840"/>
          <w:pgMar w:header="0" w:footer="744" w:top="1480" w:bottom="940" w:left="160" w:right="120"/>
        </w:sectPr>
      </w:pPr>
    </w:p>
    <w:p>
      <w:pPr>
        <w:pStyle w:val="Heading2"/>
        <w:spacing w:before="79"/>
        <w:ind w:right="993"/>
      </w:pPr>
      <w:bookmarkStart w:name="_TOC_250001" w:id="61"/>
      <w:r>
        <w:rPr/>
        <w:t>APPENDIX</w:t>
      </w:r>
      <w:r>
        <w:rPr>
          <w:spacing w:val="-4"/>
        </w:rPr>
        <w:t> </w:t>
      </w:r>
      <w:bookmarkEnd w:id="61"/>
      <w:r>
        <w:rPr>
          <w:spacing w:val="-5"/>
        </w:rPr>
        <w:t>IV</w:t>
      </w:r>
    </w:p>
    <w:p>
      <w:pPr>
        <w:pStyle w:val="BodyText"/>
        <w:ind w:left="0"/>
        <w:rPr>
          <w:b/>
          <w:sz w:val="10"/>
        </w:rPr>
      </w:pPr>
      <w:r>
        <w:rPr/>
        <w:drawing>
          <wp:anchor distT="0" distB="0" distL="0" distR="0" allowOverlap="1" layoutInCell="1" locked="0" behindDoc="1" simplePos="0" relativeHeight="487593984">
            <wp:simplePos x="0" y="0"/>
            <wp:positionH relativeFrom="page">
              <wp:posOffset>933450</wp:posOffset>
            </wp:positionH>
            <wp:positionV relativeFrom="paragraph">
              <wp:posOffset>88279</wp:posOffset>
            </wp:positionV>
            <wp:extent cx="5804091" cy="7700962"/>
            <wp:effectExtent l="0" t="0" r="0" b="0"/>
            <wp:wrapTopAndBottom/>
            <wp:docPr id="15" name="Image 15" descr="C:\Users\PAUL\Desktop\BIOMOTOR 001.jpg"/>
            <wp:cNvGraphicFramePr>
              <a:graphicFrameLocks/>
            </wp:cNvGraphicFramePr>
            <a:graphic>
              <a:graphicData uri="http://schemas.openxmlformats.org/drawingml/2006/picture">
                <pic:pic>
                  <pic:nvPicPr>
                    <pic:cNvPr id="15" name="Image 15" descr="C:\Users\PAUL\Desktop\BIOMOTOR 001.jpg"/>
                    <pic:cNvPicPr/>
                  </pic:nvPicPr>
                  <pic:blipFill>
                    <a:blip r:embed="rId10" cstate="print"/>
                    <a:stretch>
                      <a:fillRect/>
                    </a:stretch>
                  </pic:blipFill>
                  <pic:spPr>
                    <a:xfrm>
                      <a:off x="0" y="0"/>
                      <a:ext cx="5804091" cy="7700962"/>
                    </a:xfrm>
                    <a:prstGeom prst="rect">
                      <a:avLst/>
                    </a:prstGeom>
                  </pic:spPr>
                </pic:pic>
              </a:graphicData>
            </a:graphic>
          </wp:anchor>
        </w:drawing>
      </w:r>
    </w:p>
    <w:p>
      <w:pPr>
        <w:spacing w:after="0"/>
        <w:rPr>
          <w:sz w:val="10"/>
        </w:rPr>
        <w:sectPr>
          <w:pgSz w:w="12240" w:h="15840"/>
          <w:pgMar w:header="0" w:footer="744" w:top="1360" w:bottom="940" w:left="160" w:right="120"/>
        </w:sectPr>
      </w:pPr>
    </w:p>
    <w:p>
      <w:pPr>
        <w:pStyle w:val="Heading2"/>
        <w:spacing w:before="79"/>
        <w:ind w:right="991"/>
      </w:pPr>
      <w:bookmarkStart w:name="_TOC_250000" w:id="62"/>
      <w:r>
        <w:rPr/>
        <w:t>APPENDIX</w:t>
      </w:r>
      <w:r>
        <w:rPr>
          <w:spacing w:val="-4"/>
        </w:rPr>
        <w:t> </w:t>
      </w:r>
      <w:bookmarkEnd w:id="62"/>
      <w:r>
        <w:rPr>
          <w:spacing w:val="-10"/>
        </w:rPr>
        <w:t>V</w:t>
      </w:r>
    </w:p>
    <w:p>
      <w:pPr>
        <w:pStyle w:val="BodyText"/>
        <w:spacing w:before="11"/>
        <w:ind w:left="0"/>
        <w:rPr>
          <w:b/>
          <w:sz w:val="9"/>
        </w:rPr>
      </w:pPr>
      <w:r>
        <w:rPr/>
        <w:drawing>
          <wp:anchor distT="0" distB="0" distL="0" distR="0" allowOverlap="1" layoutInCell="1" locked="0" behindDoc="1" simplePos="0" relativeHeight="487594496">
            <wp:simplePos x="0" y="0"/>
            <wp:positionH relativeFrom="page">
              <wp:posOffset>933450</wp:posOffset>
            </wp:positionH>
            <wp:positionV relativeFrom="paragraph">
              <wp:posOffset>88241</wp:posOffset>
            </wp:positionV>
            <wp:extent cx="5802899" cy="7664291"/>
            <wp:effectExtent l="0" t="0" r="0" b="0"/>
            <wp:wrapTopAndBottom/>
            <wp:docPr id="16" name="Image 16" descr="C:\Users\PAUL\Desktop\LETER OF 001.jpg"/>
            <wp:cNvGraphicFramePr>
              <a:graphicFrameLocks/>
            </wp:cNvGraphicFramePr>
            <a:graphic>
              <a:graphicData uri="http://schemas.openxmlformats.org/drawingml/2006/picture">
                <pic:pic>
                  <pic:nvPicPr>
                    <pic:cNvPr id="16" name="Image 16" descr="C:\Users\PAUL\Desktop\LETER OF 001.jpg"/>
                    <pic:cNvPicPr/>
                  </pic:nvPicPr>
                  <pic:blipFill>
                    <a:blip r:embed="rId11" cstate="print"/>
                    <a:stretch>
                      <a:fillRect/>
                    </a:stretch>
                  </pic:blipFill>
                  <pic:spPr>
                    <a:xfrm>
                      <a:off x="0" y="0"/>
                      <a:ext cx="5802899" cy="7664291"/>
                    </a:xfrm>
                    <a:prstGeom prst="rect">
                      <a:avLst/>
                    </a:prstGeom>
                  </pic:spPr>
                </pic:pic>
              </a:graphicData>
            </a:graphic>
          </wp:anchor>
        </w:drawing>
      </w:r>
    </w:p>
    <w:sectPr>
      <w:pgSz w:w="12240" w:h="15840"/>
      <w:pgMar w:header="0" w:footer="744" w:top="1360" w:bottom="940" w:left="1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413504">
              <wp:simplePos x="0" y="0"/>
              <wp:positionH relativeFrom="page">
                <wp:posOffset>3739007</wp:posOffset>
              </wp:positionH>
              <wp:positionV relativeFrom="page">
                <wp:posOffset>9446462</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410004pt;margin-top:743.815979pt;width:24.45pt;height:13.05pt;mso-position-horizontal-relative:page;mso-position-vertical-relative:page;z-index:-19902976"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414016">
              <wp:simplePos x="0" y="0"/>
              <wp:positionH relativeFrom="page">
                <wp:posOffset>3742054</wp:posOffset>
              </wp:positionH>
              <wp:positionV relativeFrom="page">
                <wp:posOffset>9446462</wp:posOffset>
              </wp:positionV>
              <wp:extent cx="30162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43.815979pt;width:23.75pt;height:13.05pt;mso-position-horizontal-relative:page;mso-position-vertical-relative:page;z-index:-19902464"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2000"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996" w:hanging="360"/>
      </w:pPr>
      <w:rPr>
        <w:rFonts w:hint="default"/>
        <w:lang w:val="en-US" w:eastAsia="en-US" w:bidi="ar-SA"/>
      </w:rPr>
    </w:lvl>
    <w:lvl w:ilvl="2">
      <w:start w:val="0"/>
      <w:numFmt w:val="bullet"/>
      <w:lvlText w:val="•"/>
      <w:lvlJc w:val="left"/>
      <w:pPr>
        <w:ind w:left="3992"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28">
    <w:multiLevelType w:val="hybridMultilevel"/>
    <w:lvl w:ilvl="0">
      <w:start w:val="1"/>
      <w:numFmt w:val="decimal"/>
      <w:lvlText w:val="%1."/>
      <w:lvlJc w:val="left"/>
      <w:pPr>
        <w:ind w:left="20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96" w:hanging="360"/>
      </w:pPr>
      <w:rPr>
        <w:rFonts w:hint="default"/>
        <w:lang w:val="en-US" w:eastAsia="en-US" w:bidi="ar-SA"/>
      </w:rPr>
    </w:lvl>
    <w:lvl w:ilvl="2">
      <w:start w:val="0"/>
      <w:numFmt w:val="bullet"/>
      <w:lvlText w:val="•"/>
      <w:lvlJc w:val="left"/>
      <w:pPr>
        <w:ind w:left="3992"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27">
    <w:multiLevelType w:val="hybridMultilevel"/>
    <w:lvl w:ilvl="0">
      <w:start w:val="5"/>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0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93" w:hanging="488"/>
      </w:pPr>
      <w:rPr>
        <w:rFonts w:hint="default"/>
        <w:lang w:val="en-US" w:eastAsia="en-US" w:bidi="ar-SA"/>
      </w:rPr>
    </w:lvl>
    <w:lvl w:ilvl="4">
      <w:start w:val="0"/>
      <w:numFmt w:val="bullet"/>
      <w:lvlText w:val="•"/>
      <w:lvlJc w:val="left"/>
      <w:pPr>
        <w:ind w:left="5560" w:hanging="488"/>
      </w:pPr>
      <w:rPr>
        <w:rFonts w:hint="default"/>
        <w:lang w:val="en-US" w:eastAsia="en-US" w:bidi="ar-SA"/>
      </w:rPr>
    </w:lvl>
    <w:lvl w:ilvl="5">
      <w:start w:val="0"/>
      <w:numFmt w:val="bullet"/>
      <w:lvlText w:val="•"/>
      <w:lvlJc w:val="left"/>
      <w:pPr>
        <w:ind w:left="6626" w:hanging="488"/>
      </w:pPr>
      <w:rPr>
        <w:rFonts w:hint="default"/>
        <w:lang w:val="en-US" w:eastAsia="en-US" w:bidi="ar-SA"/>
      </w:rPr>
    </w:lvl>
    <w:lvl w:ilvl="6">
      <w:start w:val="0"/>
      <w:numFmt w:val="bullet"/>
      <w:lvlText w:val="•"/>
      <w:lvlJc w:val="left"/>
      <w:pPr>
        <w:ind w:left="7693" w:hanging="488"/>
      </w:pPr>
      <w:rPr>
        <w:rFonts w:hint="default"/>
        <w:lang w:val="en-US" w:eastAsia="en-US" w:bidi="ar-SA"/>
      </w:rPr>
    </w:lvl>
    <w:lvl w:ilvl="7">
      <w:start w:val="0"/>
      <w:numFmt w:val="bullet"/>
      <w:lvlText w:val="•"/>
      <w:lvlJc w:val="left"/>
      <w:pPr>
        <w:ind w:left="8760" w:hanging="488"/>
      </w:pPr>
      <w:rPr>
        <w:rFonts w:hint="default"/>
        <w:lang w:val="en-US" w:eastAsia="en-US" w:bidi="ar-SA"/>
      </w:rPr>
    </w:lvl>
    <w:lvl w:ilvl="8">
      <w:start w:val="0"/>
      <w:numFmt w:val="bullet"/>
      <w:lvlText w:val="•"/>
      <w:lvlJc w:val="left"/>
      <w:pPr>
        <w:ind w:left="9826" w:hanging="488"/>
      </w:pPr>
      <w:rPr>
        <w:rFonts w:hint="default"/>
        <w:lang w:val="en-US" w:eastAsia="en-US" w:bidi="ar-SA"/>
      </w:rPr>
    </w:lvl>
  </w:abstractNum>
  <w:abstractNum w:abstractNumId="26">
    <w:multiLevelType w:val="hybridMultilevel"/>
    <w:lvl w:ilvl="0">
      <w:start w:val="0"/>
      <w:numFmt w:val="bullet"/>
      <w:lvlText w:val="*"/>
      <w:lvlJc w:val="left"/>
      <w:pPr>
        <w:ind w:left="1446" w:hanging="166"/>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92" w:hanging="166"/>
      </w:pPr>
      <w:rPr>
        <w:rFonts w:hint="default"/>
        <w:lang w:val="en-US" w:eastAsia="en-US" w:bidi="ar-SA"/>
      </w:rPr>
    </w:lvl>
    <w:lvl w:ilvl="2">
      <w:start w:val="0"/>
      <w:numFmt w:val="bullet"/>
      <w:lvlText w:val="•"/>
      <w:lvlJc w:val="left"/>
      <w:pPr>
        <w:ind w:left="3544" w:hanging="166"/>
      </w:pPr>
      <w:rPr>
        <w:rFonts w:hint="default"/>
        <w:lang w:val="en-US" w:eastAsia="en-US" w:bidi="ar-SA"/>
      </w:rPr>
    </w:lvl>
    <w:lvl w:ilvl="3">
      <w:start w:val="0"/>
      <w:numFmt w:val="bullet"/>
      <w:lvlText w:val="•"/>
      <w:lvlJc w:val="left"/>
      <w:pPr>
        <w:ind w:left="4596" w:hanging="166"/>
      </w:pPr>
      <w:rPr>
        <w:rFonts w:hint="default"/>
        <w:lang w:val="en-US" w:eastAsia="en-US" w:bidi="ar-SA"/>
      </w:rPr>
    </w:lvl>
    <w:lvl w:ilvl="4">
      <w:start w:val="0"/>
      <w:numFmt w:val="bullet"/>
      <w:lvlText w:val="•"/>
      <w:lvlJc w:val="left"/>
      <w:pPr>
        <w:ind w:left="5648" w:hanging="166"/>
      </w:pPr>
      <w:rPr>
        <w:rFonts w:hint="default"/>
        <w:lang w:val="en-US" w:eastAsia="en-US" w:bidi="ar-SA"/>
      </w:rPr>
    </w:lvl>
    <w:lvl w:ilvl="5">
      <w:start w:val="0"/>
      <w:numFmt w:val="bullet"/>
      <w:lvlText w:val="•"/>
      <w:lvlJc w:val="left"/>
      <w:pPr>
        <w:ind w:left="6700" w:hanging="166"/>
      </w:pPr>
      <w:rPr>
        <w:rFonts w:hint="default"/>
        <w:lang w:val="en-US" w:eastAsia="en-US" w:bidi="ar-SA"/>
      </w:rPr>
    </w:lvl>
    <w:lvl w:ilvl="6">
      <w:start w:val="0"/>
      <w:numFmt w:val="bullet"/>
      <w:lvlText w:val="•"/>
      <w:lvlJc w:val="left"/>
      <w:pPr>
        <w:ind w:left="7752" w:hanging="166"/>
      </w:pPr>
      <w:rPr>
        <w:rFonts w:hint="default"/>
        <w:lang w:val="en-US" w:eastAsia="en-US" w:bidi="ar-SA"/>
      </w:rPr>
    </w:lvl>
    <w:lvl w:ilvl="7">
      <w:start w:val="0"/>
      <w:numFmt w:val="bullet"/>
      <w:lvlText w:val="•"/>
      <w:lvlJc w:val="left"/>
      <w:pPr>
        <w:ind w:left="8804" w:hanging="166"/>
      </w:pPr>
      <w:rPr>
        <w:rFonts w:hint="default"/>
        <w:lang w:val="en-US" w:eastAsia="en-US" w:bidi="ar-SA"/>
      </w:rPr>
    </w:lvl>
    <w:lvl w:ilvl="8">
      <w:start w:val="0"/>
      <w:numFmt w:val="bullet"/>
      <w:lvlText w:val="•"/>
      <w:lvlJc w:val="left"/>
      <w:pPr>
        <w:ind w:left="9856" w:hanging="166"/>
      </w:pPr>
      <w:rPr>
        <w:rFonts w:hint="default"/>
        <w:lang w:val="en-US" w:eastAsia="en-US" w:bidi="ar-SA"/>
      </w:rPr>
    </w:lvl>
  </w:abstractNum>
  <w:abstractNum w:abstractNumId="25">
    <w:multiLevelType w:val="hybridMultilevel"/>
    <w:lvl w:ilvl="0">
      <w:start w:val="0"/>
      <w:numFmt w:val="bullet"/>
      <w:lvlText w:val="*"/>
      <w:lvlJc w:val="left"/>
      <w:pPr>
        <w:ind w:left="1446" w:hanging="166"/>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492" w:hanging="166"/>
      </w:pPr>
      <w:rPr>
        <w:rFonts w:hint="default"/>
        <w:lang w:val="en-US" w:eastAsia="en-US" w:bidi="ar-SA"/>
      </w:rPr>
    </w:lvl>
    <w:lvl w:ilvl="2">
      <w:start w:val="0"/>
      <w:numFmt w:val="bullet"/>
      <w:lvlText w:val="•"/>
      <w:lvlJc w:val="left"/>
      <w:pPr>
        <w:ind w:left="3544" w:hanging="166"/>
      </w:pPr>
      <w:rPr>
        <w:rFonts w:hint="default"/>
        <w:lang w:val="en-US" w:eastAsia="en-US" w:bidi="ar-SA"/>
      </w:rPr>
    </w:lvl>
    <w:lvl w:ilvl="3">
      <w:start w:val="0"/>
      <w:numFmt w:val="bullet"/>
      <w:lvlText w:val="•"/>
      <w:lvlJc w:val="left"/>
      <w:pPr>
        <w:ind w:left="4596" w:hanging="166"/>
      </w:pPr>
      <w:rPr>
        <w:rFonts w:hint="default"/>
        <w:lang w:val="en-US" w:eastAsia="en-US" w:bidi="ar-SA"/>
      </w:rPr>
    </w:lvl>
    <w:lvl w:ilvl="4">
      <w:start w:val="0"/>
      <w:numFmt w:val="bullet"/>
      <w:lvlText w:val="•"/>
      <w:lvlJc w:val="left"/>
      <w:pPr>
        <w:ind w:left="5648" w:hanging="166"/>
      </w:pPr>
      <w:rPr>
        <w:rFonts w:hint="default"/>
        <w:lang w:val="en-US" w:eastAsia="en-US" w:bidi="ar-SA"/>
      </w:rPr>
    </w:lvl>
    <w:lvl w:ilvl="5">
      <w:start w:val="0"/>
      <w:numFmt w:val="bullet"/>
      <w:lvlText w:val="•"/>
      <w:lvlJc w:val="left"/>
      <w:pPr>
        <w:ind w:left="6700" w:hanging="166"/>
      </w:pPr>
      <w:rPr>
        <w:rFonts w:hint="default"/>
        <w:lang w:val="en-US" w:eastAsia="en-US" w:bidi="ar-SA"/>
      </w:rPr>
    </w:lvl>
    <w:lvl w:ilvl="6">
      <w:start w:val="0"/>
      <w:numFmt w:val="bullet"/>
      <w:lvlText w:val="•"/>
      <w:lvlJc w:val="left"/>
      <w:pPr>
        <w:ind w:left="7752" w:hanging="166"/>
      </w:pPr>
      <w:rPr>
        <w:rFonts w:hint="default"/>
        <w:lang w:val="en-US" w:eastAsia="en-US" w:bidi="ar-SA"/>
      </w:rPr>
    </w:lvl>
    <w:lvl w:ilvl="7">
      <w:start w:val="0"/>
      <w:numFmt w:val="bullet"/>
      <w:lvlText w:val="•"/>
      <w:lvlJc w:val="left"/>
      <w:pPr>
        <w:ind w:left="8804" w:hanging="166"/>
      </w:pPr>
      <w:rPr>
        <w:rFonts w:hint="default"/>
        <w:lang w:val="en-US" w:eastAsia="en-US" w:bidi="ar-SA"/>
      </w:rPr>
    </w:lvl>
    <w:lvl w:ilvl="8">
      <w:start w:val="0"/>
      <w:numFmt w:val="bullet"/>
      <w:lvlText w:val="•"/>
      <w:lvlJc w:val="left"/>
      <w:pPr>
        <w:ind w:left="9856" w:hanging="166"/>
      </w:pPr>
      <w:rPr>
        <w:rFonts w:hint="default"/>
        <w:lang w:val="en-US" w:eastAsia="en-US" w:bidi="ar-SA"/>
      </w:rPr>
    </w:lvl>
  </w:abstractNum>
  <w:abstractNum w:abstractNumId="24">
    <w:multiLevelType w:val="hybridMultilevel"/>
    <w:lvl w:ilvl="0">
      <w:start w:val="4"/>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23">
    <w:multiLevelType w:val="hybridMultilevel"/>
    <w:lvl w:ilvl="0">
      <w:start w:val="0"/>
      <w:numFmt w:val="bullet"/>
      <w:lvlText w:val="-"/>
      <w:lvlJc w:val="left"/>
      <w:pPr>
        <w:ind w:left="2000"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996" w:hanging="360"/>
      </w:pPr>
      <w:rPr>
        <w:rFonts w:hint="default"/>
        <w:lang w:val="en-US" w:eastAsia="en-US" w:bidi="ar-SA"/>
      </w:rPr>
    </w:lvl>
    <w:lvl w:ilvl="2">
      <w:start w:val="0"/>
      <w:numFmt w:val="bullet"/>
      <w:lvlText w:val="•"/>
      <w:lvlJc w:val="left"/>
      <w:pPr>
        <w:ind w:left="3992"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22">
    <w:multiLevelType w:val="hybridMultilevel"/>
    <w:lvl w:ilvl="0">
      <w:start w:val="1"/>
      <w:numFmt w:val="decimal"/>
      <w:lvlText w:val="%1."/>
      <w:lvlJc w:val="left"/>
      <w:pPr>
        <w:ind w:left="20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96" w:hanging="360"/>
      </w:pPr>
      <w:rPr>
        <w:rFonts w:hint="default"/>
        <w:lang w:val="en-US" w:eastAsia="en-US" w:bidi="ar-SA"/>
      </w:rPr>
    </w:lvl>
    <w:lvl w:ilvl="2">
      <w:start w:val="0"/>
      <w:numFmt w:val="bullet"/>
      <w:lvlText w:val="•"/>
      <w:lvlJc w:val="left"/>
      <w:pPr>
        <w:ind w:left="3992"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21">
    <w:multiLevelType w:val="hybridMultilevel"/>
    <w:lvl w:ilvl="0">
      <w:start w:val="1"/>
      <w:numFmt w:val="lowerLetter"/>
      <w:lvlText w:val="%1."/>
      <w:lvlJc w:val="left"/>
      <w:pPr>
        <w:ind w:left="20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996" w:hanging="360"/>
      </w:pPr>
      <w:rPr>
        <w:rFonts w:hint="default"/>
        <w:lang w:val="en-US" w:eastAsia="en-US" w:bidi="ar-SA"/>
      </w:rPr>
    </w:lvl>
    <w:lvl w:ilvl="2">
      <w:start w:val="0"/>
      <w:numFmt w:val="bullet"/>
      <w:lvlText w:val="•"/>
      <w:lvlJc w:val="left"/>
      <w:pPr>
        <w:ind w:left="3992"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18">
    <w:multiLevelType w:val="hybridMultilevel"/>
    <w:lvl w:ilvl="0">
      <w:start w:val="1"/>
      <w:numFmt w:val="lowerRoman"/>
      <w:lvlText w:val="%1."/>
      <w:lvlJc w:val="left"/>
      <w:pPr>
        <w:ind w:left="23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0" w:hanging="720"/>
      </w:pPr>
      <w:rPr>
        <w:rFonts w:hint="default"/>
        <w:lang w:val="en-US" w:eastAsia="en-US" w:bidi="ar-SA"/>
      </w:rPr>
    </w:lvl>
    <w:lvl w:ilvl="2">
      <w:start w:val="0"/>
      <w:numFmt w:val="bullet"/>
      <w:lvlText w:val="•"/>
      <w:lvlJc w:val="left"/>
      <w:pPr>
        <w:ind w:left="4280" w:hanging="720"/>
      </w:pPr>
      <w:rPr>
        <w:rFonts w:hint="default"/>
        <w:lang w:val="en-US" w:eastAsia="en-US" w:bidi="ar-SA"/>
      </w:rPr>
    </w:lvl>
    <w:lvl w:ilvl="3">
      <w:start w:val="0"/>
      <w:numFmt w:val="bullet"/>
      <w:lvlText w:val="•"/>
      <w:lvlJc w:val="left"/>
      <w:pPr>
        <w:ind w:left="5240" w:hanging="720"/>
      </w:pPr>
      <w:rPr>
        <w:rFonts w:hint="default"/>
        <w:lang w:val="en-US" w:eastAsia="en-US" w:bidi="ar-SA"/>
      </w:rPr>
    </w:lvl>
    <w:lvl w:ilvl="4">
      <w:start w:val="0"/>
      <w:numFmt w:val="bullet"/>
      <w:lvlText w:val="•"/>
      <w:lvlJc w:val="left"/>
      <w:pPr>
        <w:ind w:left="6200" w:hanging="720"/>
      </w:pPr>
      <w:rPr>
        <w:rFonts w:hint="default"/>
        <w:lang w:val="en-US" w:eastAsia="en-US" w:bidi="ar-SA"/>
      </w:rPr>
    </w:lvl>
    <w:lvl w:ilvl="5">
      <w:start w:val="0"/>
      <w:numFmt w:val="bullet"/>
      <w:lvlText w:val="•"/>
      <w:lvlJc w:val="left"/>
      <w:pPr>
        <w:ind w:left="7160" w:hanging="720"/>
      </w:pPr>
      <w:rPr>
        <w:rFonts w:hint="default"/>
        <w:lang w:val="en-US" w:eastAsia="en-US" w:bidi="ar-SA"/>
      </w:rPr>
    </w:lvl>
    <w:lvl w:ilvl="6">
      <w:start w:val="0"/>
      <w:numFmt w:val="bullet"/>
      <w:lvlText w:val="•"/>
      <w:lvlJc w:val="left"/>
      <w:pPr>
        <w:ind w:left="8120" w:hanging="720"/>
      </w:pPr>
      <w:rPr>
        <w:rFonts w:hint="default"/>
        <w:lang w:val="en-US" w:eastAsia="en-US" w:bidi="ar-SA"/>
      </w:rPr>
    </w:lvl>
    <w:lvl w:ilvl="7">
      <w:start w:val="0"/>
      <w:numFmt w:val="bullet"/>
      <w:lvlText w:val="•"/>
      <w:lvlJc w:val="left"/>
      <w:pPr>
        <w:ind w:left="9080" w:hanging="720"/>
      </w:pPr>
      <w:rPr>
        <w:rFonts w:hint="default"/>
        <w:lang w:val="en-US" w:eastAsia="en-US" w:bidi="ar-SA"/>
      </w:rPr>
    </w:lvl>
    <w:lvl w:ilvl="8">
      <w:start w:val="0"/>
      <w:numFmt w:val="bullet"/>
      <w:lvlText w:val="•"/>
      <w:lvlJc w:val="left"/>
      <w:pPr>
        <w:ind w:left="10040" w:hanging="720"/>
      </w:pPr>
      <w:rPr>
        <w:rFonts w:hint="default"/>
        <w:lang w:val="en-US" w:eastAsia="en-US" w:bidi="ar-SA"/>
      </w:rPr>
    </w:lvl>
  </w:abstractNum>
  <w:abstractNum w:abstractNumId="19">
    <w:multiLevelType w:val="hybridMultilevel"/>
    <w:lvl w:ilvl="0">
      <w:start w:val="1"/>
      <w:numFmt w:val="lowerRoman"/>
      <w:lvlText w:val="%1."/>
      <w:lvlJc w:val="left"/>
      <w:pPr>
        <w:ind w:left="23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20" w:hanging="720"/>
      </w:pPr>
      <w:rPr>
        <w:rFonts w:hint="default"/>
        <w:lang w:val="en-US" w:eastAsia="en-US" w:bidi="ar-SA"/>
      </w:rPr>
    </w:lvl>
    <w:lvl w:ilvl="2">
      <w:start w:val="0"/>
      <w:numFmt w:val="bullet"/>
      <w:lvlText w:val="•"/>
      <w:lvlJc w:val="left"/>
      <w:pPr>
        <w:ind w:left="4280" w:hanging="720"/>
      </w:pPr>
      <w:rPr>
        <w:rFonts w:hint="default"/>
        <w:lang w:val="en-US" w:eastAsia="en-US" w:bidi="ar-SA"/>
      </w:rPr>
    </w:lvl>
    <w:lvl w:ilvl="3">
      <w:start w:val="0"/>
      <w:numFmt w:val="bullet"/>
      <w:lvlText w:val="•"/>
      <w:lvlJc w:val="left"/>
      <w:pPr>
        <w:ind w:left="5240" w:hanging="720"/>
      </w:pPr>
      <w:rPr>
        <w:rFonts w:hint="default"/>
        <w:lang w:val="en-US" w:eastAsia="en-US" w:bidi="ar-SA"/>
      </w:rPr>
    </w:lvl>
    <w:lvl w:ilvl="4">
      <w:start w:val="0"/>
      <w:numFmt w:val="bullet"/>
      <w:lvlText w:val="•"/>
      <w:lvlJc w:val="left"/>
      <w:pPr>
        <w:ind w:left="6200" w:hanging="720"/>
      </w:pPr>
      <w:rPr>
        <w:rFonts w:hint="default"/>
        <w:lang w:val="en-US" w:eastAsia="en-US" w:bidi="ar-SA"/>
      </w:rPr>
    </w:lvl>
    <w:lvl w:ilvl="5">
      <w:start w:val="0"/>
      <w:numFmt w:val="bullet"/>
      <w:lvlText w:val="•"/>
      <w:lvlJc w:val="left"/>
      <w:pPr>
        <w:ind w:left="7160" w:hanging="720"/>
      </w:pPr>
      <w:rPr>
        <w:rFonts w:hint="default"/>
        <w:lang w:val="en-US" w:eastAsia="en-US" w:bidi="ar-SA"/>
      </w:rPr>
    </w:lvl>
    <w:lvl w:ilvl="6">
      <w:start w:val="0"/>
      <w:numFmt w:val="bullet"/>
      <w:lvlText w:val="•"/>
      <w:lvlJc w:val="left"/>
      <w:pPr>
        <w:ind w:left="8120" w:hanging="720"/>
      </w:pPr>
      <w:rPr>
        <w:rFonts w:hint="default"/>
        <w:lang w:val="en-US" w:eastAsia="en-US" w:bidi="ar-SA"/>
      </w:rPr>
    </w:lvl>
    <w:lvl w:ilvl="7">
      <w:start w:val="0"/>
      <w:numFmt w:val="bullet"/>
      <w:lvlText w:val="•"/>
      <w:lvlJc w:val="left"/>
      <w:pPr>
        <w:ind w:left="9080" w:hanging="720"/>
      </w:pPr>
      <w:rPr>
        <w:rFonts w:hint="default"/>
        <w:lang w:val="en-US" w:eastAsia="en-US" w:bidi="ar-SA"/>
      </w:rPr>
    </w:lvl>
    <w:lvl w:ilvl="8">
      <w:start w:val="0"/>
      <w:numFmt w:val="bullet"/>
      <w:lvlText w:val="•"/>
      <w:lvlJc w:val="left"/>
      <w:pPr>
        <w:ind w:left="10040" w:hanging="720"/>
      </w:pPr>
      <w:rPr>
        <w:rFonts w:hint="default"/>
        <w:lang w:val="en-US" w:eastAsia="en-US" w:bidi="ar-SA"/>
      </w:rPr>
    </w:lvl>
  </w:abstractNum>
  <w:abstractNum w:abstractNumId="17">
    <w:multiLevelType w:val="hybridMultilevel"/>
    <w:lvl w:ilvl="0">
      <w:start w:val="3"/>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20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5984" w:hanging="360"/>
      </w:pPr>
      <w:rPr>
        <w:rFonts w:hint="default"/>
        <w:lang w:val="en-US" w:eastAsia="en-US" w:bidi="ar-SA"/>
      </w:rPr>
    </w:lvl>
    <w:lvl w:ilvl="5">
      <w:start w:val="0"/>
      <w:numFmt w:val="bullet"/>
      <w:lvlText w:val="•"/>
      <w:lvlJc w:val="left"/>
      <w:pPr>
        <w:ind w:left="6980" w:hanging="360"/>
      </w:pPr>
      <w:rPr>
        <w:rFonts w:hint="default"/>
        <w:lang w:val="en-US" w:eastAsia="en-US" w:bidi="ar-SA"/>
      </w:rPr>
    </w:lvl>
    <w:lvl w:ilvl="6">
      <w:start w:val="0"/>
      <w:numFmt w:val="bullet"/>
      <w:lvlText w:val="•"/>
      <w:lvlJc w:val="left"/>
      <w:pPr>
        <w:ind w:left="7976" w:hanging="360"/>
      </w:pPr>
      <w:rPr>
        <w:rFonts w:hint="default"/>
        <w:lang w:val="en-US" w:eastAsia="en-US" w:bidi="ar-SA"/>
      </w:rPr>
    </w:lvl>
    <w:lvl w:ilvl="7">
      <w:start w:val="0"/>
      <w:numFmt w:val="bullet"/>
      <w:lvlText w:val="•"/>
      <w:lvlJc w:val="left"/>
      <w:pPr>
        <w:ind w:left="8972" w:hanging="360"/>
      </w:pPr>
      <w:rPr>
        <w:rFonts w:hint="default"/>
        <w:lang w:val="en-US" w:eastAsia="en-US" w:bidi="ar-SA"/>
      </w:rPr>
    </w:lvl>
    <w:lvl w:ilvl="8">
      <w:start w:val="0"/>
      <w:numFmt w:val="bullet"/>
      <w:lvlText w:val="•"/>
      <w:lvlJc w:val="left"/>
      <w:pPr>
        <w:ind w:left="9968" w:hanging="360"/>
      </w:pPr>
      <w:rPr>
        <w:rFonts w:hint="default"/>
        <w:lang w:val="en-US" w:eastAsia="en-US" w:bidi="ar-SA"/>
      </w:rPr>
    </w:lvl>
  </w:abstractNum>
  <w:abstractNum w:abstractNumId="16">
    <w:multiLevelType w:val="hybridMultilevel"/>
    <w:lvl w:ilvl="0">
      <w:start w:val="1"/>
      <w:numFmt w:val="lowerRoman"/>
      <w:lvlText w:val="[%1]"/>
      <w:lvlJc w:val="left"/>
      <w:pPr>
        <w:ind w:left="1610" w:hanging="33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54" w:hanging="331"/>
      </w:pPr>
      <w:rPr>
        <w:rFonts w:hint="default"/>
        <w:lang w:val="en-US" w:eastAsia="en-US" w:bidi="ar-SA"/>
      </w:rPr>
    </w:lvl>
    <w:lvl w:ilvl="2">
      <w:start w:val="0"/>
      <w:numFmt w:val="bullet"/>
      <w:lvlText w:val="•"/>
      <w:lvlJc w:val="left"/>
      <w:pPr>
        <w:ind w:left="3688" w:hanging="331"/>
      </w:pPr>
      <w:rPr>
        <w:rFonts w:hint="default"/>
        <w:lang w:val="en-US" w:eastAsia="en-US" w:bidi="ar-SA"/>
      </w:rPr>
    </w:lvl>
    <w:lvl w:ilvl="3">
      <w:start w:val="0"/>
      <w:numFmt w:val="bullet"/>
      <w:lvlText w:val="•"/>
      <w:lvlJc w:val="left"/>
      <w:pPr>
        <w:ind w:left="4722" w:hanging="331"/>
      </w:pPr>
      <w:rPr>
        <w:rFonts w:hint="default"/>
        <w:lang w:val="en-US" w:eastAsia="en-US" w:bidi="ar-SA"/>
      </w:rPr>
    </w:lvl>
    <w:lvl w:ilvl="4">
      <w:start w:val="0"/>
      <w:numFmt w:val="bullet"/>
      <w:lvlText w:val="•"/>
      <w:lvlJc w:val="left"/>
      <w:pPr>
        <w:ind w:left="5756" w:hanging="331"/>
      </w:pPr>
      <w:rPr>
        <w:rFonts w:hint="default"/>
        <w:lang w:val="en-US" w:eastAsia="en-US" w:bidi="ar-SA"/>
      </w:rPr>
    </w:lvl>
    <w:lvl w:ilvl="5">
      <w:start w:val="0"/>
      <w:numFmt w:val="bullet"/>
      <w:lvlText w:val="•"/>
      <w:lvlJc w:val="left"/>
      <w:pPr>
        <w:ind w:left="6790" w:hanging="331"/>
      </w:pPr>
      <w:rPr>
        <w:rFonts w:hint="default"/>
        <w:lang w:val="en-US" w:eastAsia="en-US" w:bidi="ar-SA"/>
      </w:rPr>
    </w:lvl>
    <w:lvl w:ilvl="6">
      <w:start w:val="0"/>
      <w:numFmt w:val="bullet"/>
      <w:lvlText w:val="•"/>
      <w:lvlJc w:val="left"/>
      <w:pPr>
        <w:ind w:left="7824" w:hanging="331"/>
      </w:pPr>
      <w:rPr>
        <w:rFonts w:hint="default"/>
        <w:lang w:val="en-US" w:eastAsia="en-US" w:bidi="ar-SA"/>
      </w:rPr>
    </w:lvl>
    <w:lvl w:ilvl="7">
      <w:start w:val="0"/>
      <w:numFmt w:val="bullet"/>
      <w:lvlText w:val="•"/>
      <w:lvlJc w:val="left"/>
      <w:pPr>
        <w:ind w:left="8858" w:hanging="331"/>
      </w:pPr>
      <w:rPr>
        <w:rFonts w:hint="default"/>
        <w:lang w:val="en-US" w:eastAsia="en-US" w:bidi="ar-SA"/>
      </w:rPr>
    </w:lvl>
    <w:lvl w:ilvl="8">
      <w:start w:val="0"/>
      <w:numFmt w:val="bullet"/>
      <w:lvlText w:val="•"/>
      <w:lvlJc w:val="left"/>
      <w:pPr>
        <w:ind w:left="9892" w:hanging="331"/>
      </w:pPr>
      <w:rPr>
        <w:rFonts w:hint="default"/>
        <w:lang w:val="en-US" w:eastAsia="en-US" w:bidi="ar-SA"/>
      </w:rPr>
    </w:lvl>
  </w:abstractNum>
  <w:abstractNum w:abstractNumId="15">
    <w:multiLevelType w:val="hybridMultilevel"/>
    <w:lvl w:ilvl="0">
      <w:start w:val="1"/>
      <w:numFmt w:val="lowerRoman"/>
      <w:lvlText w:val="[%1]"/>
      <w:lvlJc w:val="left"/>
      <w:pPr>
        <w:ind w:left="1280" w:hanging="35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348" w:hanging="350"/>
      </w:pPr>
      <w:rPr>
        <w:rFonts w:hint="default"/>
        <w:lang w:val="en-US" w:eastAsia="en-US" w:bidi="ar-SA"/>
      </w:rPr>
    </w:lvl>
    <w:lvl w:ilvl="2">
      <w:start w:val="0"/>
      <w:numFmt w:val="bullet"/>
      <w:lvlText w:val="•"/>
      <w:lvlJc w:val="left"/>
      <w:pPr>
        <w:ind w:left="3416" w:hanging="350"/>
      </w:pPr>
      <w:rPr>
        <w:rFonts w:hint="default"/>
        <w:lang w:val="en-US" w:eastAsia="en-US" w:bidi="ar-SA"/>
      </w:rPr>
    </w:lvl>
    <w:lvl w:ilvl="3">
      <w:start w:val="0"/>
      <w:numFmt w:val="bullet"/>
      <w:lvlText w:val="•"/>
      <w:lvlJc w:val="left"/>
      <w:pPr>
        <w:ind w:left="4484" w:hanging="350"/>
      </w:pPr>
      <w:rPr>
        <w:rFonts w:hint="default"/>
        <w:lang w:val="en-US" w:eastAsia="en-US" w:bidi="ar-SA"/>
      </w:rPr>
    </w:lvl>
    <w:lvl w:ilvl="4">
      <w:start w:val="0"/>
      <w:numFmt w:val="bullet"/>
      <w:lvlText w:val="•"/>
      <w:lvlJc w:val="left"/>
      <w:pPr>
        <w:ind w:left="5552" w:hanging="350"/>
      </w:pPr>
      <w:rPr>
        <w:rFonts w:hint="default"/>
        <w:lang w:val="en-US" w:eastAsia="en-US" w:bidi="ar-SA"/>
      </w:rPr>
    </w:lvl>
    <w:lvl w:ilvl="5">
      <w:start w:val="0"/>
      <w:numFmt w:val="bullet"/>
      <w:lvlText w:val="•"/>
      <w:lvlJc w:val="left"/>
      <w:pPr>
        <w:ind w:left="6620" w:hanging="350"/>
      </w:pPr>
      <w:rPr>
        <w:rFonts w:hint="default"/>
        <w:lang w:val="en-US" w:eastAsia="en-US" w:bidi="ar-SA"/>
      </w:rPr>
    </w:lvl>
    <w:lvl w:ilvl="6">
      <w:start w:val="0"/>
      <w:numFmt w:val="bullet"/>
      <w:lvlText w:val="•"/>
      <w:lvlJc w:val="left"/>
      <w:pPr>
        <w:ind w:left="7688" w:hanging="350"/>
      </w:pPr>
      <w:rPr>
        <w:rFonts w:hint="default"/>
        <w:lang w:val="en-US" w:eastAsia="en-US" w:bidi="ar-SA"/>
      </w:rPr>
    </w:lvl>
    <w:lvl w:ilvl="7">
      <w:start w:val="0"/>
      <w:numFmt w:val="bullet"/>
      <w:lvlText w:val="•"/>
      <w:lvlJc w:val="left"/>
      <w:pPr>
        <w:ind w:left="8756" w:hanging="350"/>
      </w:pPr>
      <w:rPr>
        <w:rFonts w:hint="default"/>
        <w:lang w:val="en-US" w:eastAsia="en-US" w:bidi="ar-SA"/>
      </w:rPr>
    </w:lvl>
    <w:lvl w:ilvl="8">
      <w:start w:val="0"/>
      <w:numFmt w:val="bullet"/>
      <w:lvlText w:val="•"/>
      <w:lvlJc w:val="left"/>
      <w:pPr>
        <w:ind w:left="9824" w:hanging="350"/>
      </w:pPr>
      <w:rPr>
        <w:rFonts w:hint="default"/>
        <w:lang w:val="en-US" w:eastAsia="en-US" w:bidi="ar-SA"/>
      </w:rPr>
    </w:lvl>
  </w:abstractNum>
  <w:abstractNum w:abstractNumId="14">
    <w:multiLevelType w:val="hybridMultilevel"/>
    <w:lvl w:ilvl="0">
      <w:start w:val="1"/>
      <w:numFmt w:val="lowerRoman"/>
      <w:lvlText w:val="[%1]"/>
      <w:lvlJc w:val="left"/>
      <w:pPr>
        <w:ind w:left="1567" w:hanging="288"/>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00" w:hanging="288"/>
      </w:pPr>
      <w:rPr>
        <w:rFonts w:hint="default"/>
        <w:lang w:val="en-US" w:eastAsia="en-US" w:bidi="ar-SA"/>
      </w:rPr>
    </w:lvl>
    <w:lvl w:ilvl="2">
      <w:start w:val="0"/>
      <w:numFmt w:val="bullet"/>
      <w:lvlText w:val="•"/>
      <w:lvlJc w:val="left"/>
      <w:pPr>
        <w:ind w:left="3640" w:hanging="288"/>
      </w:pPr>
      <w:rPr>
        <w:rFonts w:hint="default"/>
        <w:lang w:val="en-US" w:eastAsia="en-US" w:bidi="ar-SA"/>
      </w:rPr>
    </w:lvl>
    <w:lvl w:ilvl="3">
      <w:start w:val="0"/>
      <w:numFmt w:val="bullet"/>
      <w:lvlText w:val="•"/>
      <w:lvlJc w:val="left"/>
      <w:pPr>
        <w:ind w:left="4680" w:hanging="288"/>
      </w:pPr>
      <w:rPr>
        <w:rFonts w:hint="default"/>
        <w:lang w:val="en-US" w:eastAsia="en-US" w:bidi="ar-SA"/>
      </w:rPr>
    </w:lvl>
    <w:lvl w:ilvl="4">
      <w:start w:val="0"/>
      <w:numFmt w:val="bullet"/>
      <w:lvlText w:val="•"/>
      <w:lvlJc w:val="left"/>
      <w:pPr>
        <w:ind w:left="5720" w:hanging="288"/>
      </w:pPr>
      <w:rPr>
        <w:rFonts w:hint="default"/>
        <w:lang w:val="en-US" w:eastAsia="en-US" w:bidi="ar-SA"/>
      </w:rPr>
    </w:lvl>
    <w:lvl w:ilvl="5">
      <w:start w:val="0"/>
      <w:numFmt w:val="bullet"/>
      <w:lvlText w:val="•"/>
      <w:lvlJc w:val="left"/>
      <w:pPr>
        <w:ind w:left="6760" w:hanging="288"/>
      </w:pPr>
      <w:rPr>
        <w:rFonts w:hint="default"/>
        <w:lang w:val="en-US" w:eastAsia="en-US" w:bidi="ar-SA"/>
      </w:rPr>
    </w:lvl>
    <w:lvl w:ilvl="6">
      <w:start w:val="0"/>
      <w:numFmt w:val="bullet"/>
      <w:lvlText w:val="•"/>
      <w:lvlJc w:val="left"/>
      <w:pPr>
        <w:ind w:left="7800" w:hanging="288"/>
      </w:pPr>
      <w:rPr>
        <w:rFonts w:hint="default"/>
        <w:lang w:val="en-US" w:eastAsia="en-US" w:bidi="ar-SA"/>
      </w:rPr>
    </w:lvl>
    <w:lvl w:ilvl="7">
      <w:start w:val="0"/>
      <w:numFmt w:val="bullet"/>
      <w:lvlText w:val="•"/>
      <w:lvlJc w:val="left"/>
      <w:pPr>
        <w:ind w:left="8840" w:hanging="288"/>
      </w:pPr>
      <w:rPr>
        <w:rFonts w:hint="default"/>
        <w:lang w:val="en-US" w:eastAsia="en-US" w:bidi="ar-SA"/>
      </w:rPr>
    </w:lvl>
    <w:lvl w:ilvl="8">
      <w:start w:val="0"/>
      <w:numFmt w:val="bullet"/>
      <w:lvlText w:val="•"/>
      <w:lvlJc w:val="left"/>
      <w:pPr>
        <w:ind w:left="9880" w:hanging="288"/>
      </w:pPr>
      <w:rPr>
        <w:rFonts w:hint="default"/>
        <w:lang w:val="en-US" w:eastAsia="en-US" w:bidi="ar-SA"/>
      </w:rPr>
    </w:lvl>
  </w:abstractNum>
  <w:abstractNum w:abstractNumId="13">
    <w:multiLevelType w:val="hybridMultilevel"/>
    <w:lvl w:ilvl="0">
      <w:start w:val="1"/>
      <w:numFmt w:val="lowerRoman"/>
      <w:lvlText w:val="[%1]"/>
      <w:lvlJc w:val="left"/>
      <w:pPr>
        <w:ind w:left="1567" w:hanging="288"/>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00" w:hanging="288"/>
      </w:pPr>
      <w:rPr>
        <w:rFonts w:hint="default"/>
        <w:lang w:val="en-US" w:eastAsia="en-US" w:bidi="ar-SA"/>
      </w:rPr>
    </w:lvl>
    <w:lvl w:ilvl="2">
      <w:start w:val="0"/>
      <w:numFmt w:val="bullet"/>
      <w:lvlText w:val="•"/>
      <w:lvlJc w:val="left"/>
      <w:pPr>
        <w:ind w:left="3640" w:hanging="288"/>
      </w:pPr>
      <w:rPr>
        <w:rFonts w:hint="default"/>
        <w:lang w:val="en-US" w:eastAsia="en-US" w:bidi="ar-SA"/>
      </w:rPr>
    </w:lvl>
    <w:lvl w:ilvl="3">
      <w:start w:val="0"/>
      <w:numFmt w:val="bullet"/>
      <w:lvlText w:val="•"/>
      <w:lvlJc w:val="left"/>
      <w:pPr>
        <w:ind w:left="4680" w:hanging="288"/>
      </w:pPr>
      <w:rPr>
        <w:rFonts w:hint="default"/>
        <w:lang w:val="en-US" w:eastAsia="en-US" w:bidi="ar-SA"/>
      </w:rPr>
    </w:lvl>
    <w:lvl w:ilvl="4">
      <w:start w:val="0"/>
      <w:numFmt w:val="bullet"/>
      <w:lvlText w:val="•"/>
      <w:lvlJc w:val="left"/>
      <w:pPr>
        <w:ind w:left="5720" w:hanging="288"/>
      </w:pPr>
      <w:rPr>
        <w:rFonts w:hint="default"/>
        <w:lang w:val="en-US" w:eastAsia="en-US" w:bidi="ar-SA"/>
      </w:rPr>
    </w:lvl>
    <w:lvl w:ilvl="5">
      <w:start w:val="0"/>
      <w:numFmt w:val="bullet"/>
      <w:lvlText w:val="•"/>
      <w:lvlJc w:val="left"/>
      <w:pPr>
        <w:ind w:left="6760" w:hanging="288"/>
      </w:pPr>
      <w:rPr>
        <w:rFonts w:hint="default"/>
        <w:lang w:val="en-US" w:eastAsia="en-US" w:bidi="ar-SA"/>
      </w:rPr>
    </w:lvl>
    <w:lvl w:ilvl="6">
      <w:start w:val="0"/>
      <w:numFmt w:val="bullet"/>
      <w:lvlText w:val="•"/>
      <w:lvlJc w:val="left"/>
      <w:pPr>
        <w:ind w:left="7800" w:hanging="288"/>
      </w:pPr>
      <w:rPr>
        <w:rFonts w:hint="default"/>
        <w:lang w:val="en-US" w:eastAsia="en-US" w:bidi="ar-SA"/>
      </w:rPr>
    </w:lvl>
    <w:lvl w:ilvl="7">
      <w:start w:val="0"/>
      <w:numFmt w:val="bullet"/>
      <w:lvlText w:val="•"/>
      <w:lvlJc w:val="left"/>
      <w:pPr>
        <w:ind w:left="8840" w:hanging="288"/>
      </w:pPr>
      <w:rPr>
        <w:rFonts w:hint="default"/>
        <w:lang w:val="en-US" w:eastAsia="en-US" w:bidi="ar-SA"/>
      </w:rPr>
    </w:lvl>
    <w:lvl w:ilvl="8">
      <w:start w:val="0"/>
      <w:numFmt w:val="bullet"/>
      <w:lvlText w:val="•"/>
      <w:lvlJc w:val="left"/>
      <w:pPr>
        <w:ind w:left="9880" w:hanging="288"/>
      </w:pPr>
      <w:rPr>
        <w:rFonts w:hint="default"/>
        <w:lang w:val="en-US" w:eastAsia="en-US" w:bidi="ar-SA"/>
      </w:rPr>
    </w:lvl>
  </w:abstractNum>
  <w:abstractNum w:abstractNumId="12">
    <w:multiLevelType w:val="hybridMultilevel"/>
    <w:lvl w:ilvl="0">
      <w:start w:val="1"/>
      <w:numFmt w:val="lowerRoman"/>
      <w:lvlText w:val="[%1]"/>
      <w:lvlJc w:val="left"/>
      <w:pPr>
        <w:ind w:left="1567" w:hanging="288"/>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00" w:hanging="288"/>
      </w:pPr>
      <w:rPr>
        <w:rFonts w:hint="default"/>
        <w:lang w:val="en-US" w:eastAsia="en-US" w:bidi="ar-SA"/>
      </w:rPr>
    </w:lvl>
    <w:lvl w:ilvl="2">
      <w:start w:val="0"/>
      <w:numFmt w:val="bullet"/>
      <w:lvlText w:val="•"/>
      <w:lvlJc w:val="left"/>
      <w:pPr>
        <w:ind w:left="3640" w:hanging="288"/>
      </w:pPr>
      <w:rPr>
        <w:rFonts w:hint="default"/>
        <w:lang w:val="en-US" w:eastAsia="en-US" w:bidi="ar-SA"/>
      </w:rPr>
    </w:lvl>
    <w:lvl w:ilvl="3">
      <w:start w:val="0"/>
      <w:numFmt w:val="bullet"/>
      <w:lvlText w:val="•"/>
      <w:lvlJc w:val="left"/>
      <w:pPr>
        <w:ind w:left="4680" w:hanging="288"/>
      </w:pPr>
      <w:rPr>
        <w:rFonts w:hint="default"/>
        <w:lang w:val="en-US" w:eastAsia="en-US" w:bidi="ar-SA"/>
      </w:rPr>
    </w:lvl>
    <w:lvl w:ilvl="4">
      <w:start w:val="0"/>
      <w:numFmt w:val="bullet"/>
      <w:lvlText w:val="•"/>
      <w:lvlJc w:val="left"/>
      <w:pPr>
        <w:ind w:left="5720" w:hanging="288"/>
      </w:pPr>
      <w:rPr>
        <w:rFonts w:hint="default"/>
        <w:lang w:val="en-US" w:eastAsia="en-US" w:bidi="ar-SA"/>
      </w:rPr>
    </w:lvl>
    <w:lvl w:ilvl="5">
      <w:start w:val="0"/>
      <w:numFmt w:val="bullet"/>
      <w:lvlText w:val="•"/>
      <w:lvlJc w:val="left"/>
      <w:pPr>
        <w:ind w:left="6760" w:hanging="288"/>
      </w:pPr>
      <w:rPr>
        <w:rFonts w:hint="default"/>
        <w:lang w:val="en-US" w:eastAsia="en-US" w:bidi="ar-SA"/>
      </w:rPr>
    </w:lvl>
    <w:lvl w:ilvl="6">
      <w:start w:val="0"/>
      <w:numFmt w:val="bullet"/>
      <w:lvlText w:val="•"/>
      <w:lvlJc w:val="left"/>
      <w:pPr>
        <w:ind w:left="7800" w:hanging="288"/>
      </w:pPr>
      <w:rPr>
        <w:rFonts w:hint="default"/>
        <w:lang w:val="en-US" w:eastAsia="en-US" w:bidi="ar-SA"/>
      </w:rPr>
    </w:lvl>
    <w:lvl w:ilvl="7">
      <w:start w:val="0"/>
      <w:numFmt w:val="bullet"/>
      <w:lvlText w:val="•"/>
      <w:lvlJc w:val="left"/>
      <w:pPr>
        <w:ind w:left="8840" w:hanging="288"/>
      </w:pPr>
      <w:rPr>
        <w:rFonts w:hint="default"/>
        <w:lang w:val="en-US" w:eastAsia="en-US" w:bidi="ar-SA"/>
      </w:rPr>
    </w:lvl>
    <w:lvl w:ilvl="8">
      <w:start w:val="0"/>
      <w:numFmt w:val="bullet"/>
      <w:lvlText w:val="•"/>
      <w:lvlJc w:val="left"/>
      <w:pPr>
        <w:ind w:left="9880" w:hanging="288"/>
      </w:pPr>
      <w:rPr>
        <w:rFonts w:hint="default"/>
        <w:lang w:val="en-US" w:eastAsia="en-US" w:bidi="ar-SA"/>
      </w:rPr>
    </w:lvl>
  </w:abstractNum>
  <w:abstractNum w:abstractNumId="11">
    <w:multiLevelType w:val="hybridMultilevel"/>
    <w:lvl w:ilvl="0">
      <w:start w:val="2"/>
      <w:numFmt w:val="decimal"/>
      <w:lvlText w:val="%1"/>
      <w:lvlJc w:val="left"/>
      <w:pPr>
        <w:ind w:left="2000" w:hanging="720"/>
        <w:jc w:val="left"/>
      </w:pPr>
      <w:rPr>
        <w:rFonts w:hint="default"/>
        <w:lang w:val="en-US" w:eastAsia="en-US" w:bidi="ar-SA"/>
      </w:rPr>
    </w:lvl>
    <w:lvl w:ilvl="1">
      <w:start w:val="5"/>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10">
    <w:multiLevelType w:val="hybridMultilevel"/>
    <w:lvl w:ilvl="0">
      <w:start w:val="2"/>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9">
    <w:multiLevelType w:val="hybridMultilevel"/>
    <w:lvl w:ilvl="0">
      <w:start w:val="2"/>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8">
    <w:multiLevelType w:val="hybridMultilevel"/>
    <w:lvl w:ilvl="0">
      <w:start w:val="1"/>
      <w:numFmt w:val="lowerRoman"/>
      <w:lvlText w:val="%1"/>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96" w:hanging="720"/>
      </w:pPr>
      <w:rPr>
        <w:rFonts w:hint="default"/>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7">
    <w:multiLevelType w:val="hybridMultilevel"/>
    <w:lvl w:ilvl="0">
      <w:start w:val="1"/>
      <w:numFmt w:val="lowerRoman"/>
      <w:lvlText w:val="%1."/>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96" w:hanging="720"/>
      </w:pPr>
      <w:rPr>
        <w:rFonts w:hint="default"/>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6">
    <w:multiLevelType w:val="hybridMultilevel"/>
    <w:lvl w:ilvl="0">
      <w:start w:val="1"/>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09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60" w:hanging="720"/>
      </w:pPr>
      <w:rPr>
        <w:rFonts w:hint="default"/>
        <w:lang w:val="en-US" w:eastAsia="en-US" w:bidi="ar-SA"/>
      </w:rPr>
    </w:lvl>
    <w:lvl w:ilvl="4">
      <w:start w:val="0"/>
      <w:numFmt w:val="bullet"/>
      <w:lvlText w:val="•"/>
      <w:lvlJc w:val="left"/>
      <w:pPr>
        <w:ind w:left="4760" w:hanging="720"/>
      </w:pPr>
      <w:rPr>
        <w:rFonts w:hint="default"/>
        <w:lang w:val="en-US" w:eastAsia="en-US" w:bidi="ar-SA"/>
      </w:rPr>
    </w:lvl>
    <w:lvl w:ilvl="5">
      <w:start w:val="0"/>
      <w:numFmt w:val="bullet"/>
      <w:lvlText w:val="•"/>
      <w:lvlJc w:val="left"/>
      <w:pPr>
        <w:ind w:left="5960" w:hanging="720"/>
      </w:pPr>
      <w:rPr>
        <w:rFonts w:hint="default"/>
        <w:lang w:val="en-US" w:eastAsia="en-US" w:bidi="ar-SA"/>
      </w:rPr>
    </w:lvl>
    <w:lvl w:ilvl="6">
      <w:start w:val="0"/>
      <w:numFmt w:val="bullet"/>
      <w:lvlText w:val="•"/>
      <w:lvlJc w:val="left"/>
      <w:pPr>
        <w:ind w:left="7160"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560" w:hanging="720"/>
      </w:pPr>
      <w:rPr>
        <w:rFonts w:hint="default"/>
        <w:lang w:val="en-US" w:eastAsia="en-US" w:bidi="ar-SA"/>
      </w:rPr>
    </w:lvl>
  </w:abstractNum>
  <w:abstractNum w:abstractNumId="5">
    <w:multiLevelType w:val="hybridMultilevel"/>
    <w:lvl w:ilvl="0">
      <w:start w:val="5"/>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4">
    <w:multiLevelType w:val="hybridMultilevel"/>
    <w:lvl w:ilvl="0">
      <w:start w:val="3"/>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3">
    <w:multiLevelType w:val="hybridMultilevel"/>
    <w:lvl w:ilvl="0">
      <w:start w:val="2"/>
      <w:numFmt w:val="decimal"/>
      <w:lvlText w:val="%1"/>
      <w:lvlJc w:val="left"/>
      <w:pPr>
        <w:ind w:left="2000" w:hanging="720"/>
        <w:jc w:val="left"/>
      </w:pPr>
      <w:rPr>
        <w:rFonts w:hint="default"/>
        <w:lang w:val="en-US" w:eastAsia="en-US" w:bidi="ar-SA"/>
      </w:rPr>
    </w:lvl>
    <w:lvl w:ilvl="1">
      <w:start w:val="5"/>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2">
    <w:multiLevelType w:val="hybridMultilevel"/>
    <w:lvl w:ilvl="0">
      <w:start w:val="2"/>
      <w:numFmt w:val="decimal"/>
      <w:lvlText w:val="%1"/>
      <w:lvlJc w:val="left"/>
      <w:pPr>
        <w:ind w:left="2000" w:hanging="720"/>
        <w:jc w:val="left"/>
      </w:pPr>
      <w:rPr>
        <w:rFonts w:hint="default"/>
        <w:lang w:val="en-US" w:eastAsia="en-US" w:bidi="ar-SA"/>
      </w:rPr>
    </w:lvl>
    <w:lvl w:ilvl="1">
      <w:start w:val="4"/>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1">
    <w:multiLevelType w:val="hybridMultilevel"/>
    <w:lvl w:ilvl="0">
      <w:start w:val="2"/>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abstractNum w:abstractNumId="0">
    <w:multiLevelType w:val="hybridMultilevel"/>
    <w:lvl w:ilvl="0">
      <w:start w:val="1"/>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992" w:hanging="720"/>
      </w:pPr>
      <w:rPr>
        <w:rFonts w:hint="default"/>
        <w:lang w:val="en-US" w:eastAsia="en-US" w:bidi="ar-SA"/>
      </w:rPr>
    </w:lvl>
    <w:lvl w:ilvl="3">
      <w:start w:val="0"/>
      <w:numFmt w:val="bullet"/>
      <w:lvlText w:val="•"/>
      <w:lvlJc w:val="left"/>
      <w:pPr>
        <w:ind w:left="4988" w:hanging="720"/>
      </w:pPr>
      <w:rPr>
        <w:rFonts w:hint="default"/>
        <w:lang w:val="en-US" w:eastAsia="en-US" w:bidi="ar-SA"/>
      </w:rPr>
    </w:lvl>
    <w:lvl w:ilvl="4">
      <w:start w:val="0"/>
      <w:numFmt w:val="bullet"/>
      <w:lvlText w:val="•"/>
      <w:lvlJc w:val="left"/>
      <w:pPr>
        <w:ind w:left="5984" w:hanging="720"/>
      </w:pPr>
      <w:rPr>
        <w:rFonts w:hint="default"/>
        <w:lang w:val="en-US" w:eastAsia="en-US" w:bidi="ar-SA"/>
      </w:rPr>
    </w:lvl>
    <w:lvl w:ilvl="5">
      <w:start w:val="0"/>
      <w:numFmt w:val="bullet"/>
      <w:lvlText w:val="•"/>
      <w:lvlJc w:val="left"/>
      <w:pPr>
        <w:ind w:left="6980" w:hanging="720"/>
      </w:pPr>
      <w:rPr>
        <w:rFonts w:hint="default"/>
        <w:lang w:val="en-US" w:eastAsia="en-US" w:bidi="ar-SA"/>
      </w:rPr>
    </w:lvl>
    <w:lvl w:ilvl="6">
      <w:start w:val="0"/>
      <w:numFmt w:val="bullet"/>
      <w:lvlText w:val="•"/>
      <w:lvlJc w:val="left"/>
      <w:pPr>
        <w:ind w:left="7976" w:hanging="720"/>
      </w:pPr>
      <w:rPr>
        <w:rFonts w:hint="default"/>
        <w:lang w:val="en-US" w:eastAsia="en-US" w:bidi="ar-SA"/>
      </w:rPr>
    </w:lvl>
    <w:lvl w:ilvl="7">
      <w:start w:val="0"/>
      <w:numFmt w:val="bullet"/>
      <w:lvlText w:val="•"/>
      <w:lvlJc w:val="left"/>
      <w:pPr>
        <w:ind w:left="8972" w:hanging="720"/>
      </w:pPr>
      <w:rPr>
        <w:rFonts w:hint="default"/>
        <w:lang w:val="en-US" w:eastAsia="en-US" w:bidi="ar-SA"/>
      </w:rPr>
    </w:lvl>
    <w:lvl w:ilvl="8">
      <w:start w:val="0"/>
      <w:numFmt w:val="bullet"/>
      <w:lvlText w:val="•"/>
      <w:lvlJc w:val="left"/>
      <w:pPr>
        <w:ind w:left="9968" w:hanging="720"/>
      </w:pPr>
      <w:rPr>
        <w:rFonts w:hint="default"/>
        <w:lang w:val="en-US" w:eastAsia="en-US" w:bidi="ar-SA"/>
      </w:rPr>
    </w:lvl>
  </w:abstractNum>
  <w:num w:numId="21">
    <w:abstractNumId w:val="20"/>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9">
    <w:abstractNumId w:val="18"/>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12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20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28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53" w:right="988"/>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6"/>
      <w:ind w:left="953" w:right="990"/>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76"/>
      <w:ind w:left="1999" w:hanging="719"/>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0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secure.ausport.gov.au/data/assets/pdf_file/0006/269574/27403Coutts.pdf" TargetMode="External"/><Relationship Id="rId8" Type="http://schemas.openxmlformats.org/officeDocument/2006/relationships/hyperlink" Target="https://www.brianmac.co.uk/gentest.htm(Accessed" TargetMode="External"/><Relationship Id="rId9" Type="http://schemas.openxmlformats.org/officeDocument/2006/relationships/hyperlink" Target="http://www.brianmac.co.uk/"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dcterms:created xsi:type="dcterms:W3CDTF">2023-11-03T18:27:56Z</dcterms:created>
  <dcterms:modified xsi:type="dcterms:W3CDTF">2023-11-03T18:27:56Z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