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1" w:lineRule="auto" w:before="69"/>
        <w:ind w:left="0" w:right="412" w:firstLine="0"/>
        <w:jc w:val="center"/>
        <w:rPr>
          <w:b/>
          <w:sz w:val="28"/>
        </w:rPr>
      </w:pPr>
      <w:r>
        <w:rPr>
          <w:b/>
          <w:sz w:val="28"/>
        </w:rPr>
        <w:t>ASSESSMENT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SAWDUST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ACTIVATED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CARBON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(SAC)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THE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TREATMENT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AQUACULTURE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EFFLUENT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27"/>
        </w:rPr>
      </w:pPr>
    </w:p>
    <w:p>
      <w:pPr>
        <w:spacing w:before="0"/>
        <w:ind w:left="0" w:right="401" w:firstLine="0"/>
        <w:jc w:val="center"/>
        <w:rPr>
          <w:b/>
          <w:sz w:val="28"/>
        </w:rPr>
      </w:pPr>
      <w:r>
        <w:rPr>
          <w:b/>
          <w:sz w:val="28"/>
        </w:rPr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7"/>
        <w:rPr>
          <w:b/>
          <w:sz w:val="30"/>
        </w:rPr>
      </w:pPr>
    </w:p>
    <w:p>
      <w:pPr>
        <w:spacing w:before="0"/>
        <w:ind w:left="2135" w:right="0" w:firstLine="0"/>
        <w:jc w:val="left"/>
        <w:rPr>
          <w:b/>
          <w:sz w:val="28"/>
        </w:rPr>
      </w:pPr>
      <w:r>
        <w:rPr>
          <w:b/>
          <w:sz w:val="28"/>
        </w:rPr>
        <w:t>ADEBIMPE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MOYOSORE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ADERIBIGBE</w:t>
      </w:r>
    </w:p>
    <w:p>
      <w:pPr>
        <w:spacing w:line="424" w:lineRule="auto" w:before="250"/>
        <w:ind w:left="3648" w:right="3775" w:hanging="269"/>
        <w:jc w:val="left"/>
        <w:rPr>
          <w:b/>
          <w:sz w:val="28"/>
        </w:rPr>
      </w:pPr>
      <w:r>
        <w:rPr>
          <w:b/>
          <w:sz w:val="28"/>
        </w:rPr>
        <w:t>B.</w:t>
      </w:r>
      <w:r>
        <w:rPr>
          <w:b/>
          <w:spacing w:val="-7"/>
          <w:sz w:val="28"/>
        </w:rPr>
        <w:t> </w:t>
      </w:r>
      <w:r>
        <w:rPr>
          <w:b/>
          <w:sz w:val="28"/>
        </w:rPr>
        <w:t>ENG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(UNILORIN)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(P15EGWR8019)</w:t>
      </w:r>
    </w:p>
    <w:p>
      <w:pPr>
        <w:pStyle w:val="BodyText"/>
        <w:rPr>
          <w:b/>
          <w:sz w:val="30"/>
        </w:rPr>
      </w:pPr>
    </w:p>
    <w:p>
      <w:pPr>
        <w:spacing w:line="276" w:lineRule="auto" w:before="229"/>
        <w:ind w:left="551" w:right="955" w:hanging="1"/>
        <w:jc w:val="center"/>
        <w:rPr>
          <w:b/>
          <w:sz w:val="28"/>
        </w:rPr>
      </w:pPr>
      <w:r>
        <w:rPr>
          <w:b/>
          <w:sz w:val="28"/>
        </w:rPr>
        <w:t>A DISSERTATION SUBMITTED TO THE SCHOOL OF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POSTGRADUATE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STUDIES,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IN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PARTIAL FULFILLMENT FOR THE AWARD OF MASTER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DEGREE IN WATER RESOURCES AND ENVIRONMENTAL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5"/>
        <w:rPr>
          <w:b/>
          <w:sz w:val="37"/>
        </w:rPr>
      </w:pPr>
    </w:p>
    <w:p>
      <w:pPr>
        <w:spacing w:line="271" w:lineRule="auto" w:before="0"/>
        <w:ind w:left="0" w:right="408" w:firstLine="0"/>
        <w:jc w:val="center"/>
        <w:rPr>
          <w:b/>
          <w:sz w:val="28"/>
        </w:rPr>
      </w:pPr>
      <w:r>
        <w:rPr>
          <w:b/>
          <w:sz w:val="28"/>
        </w:rPr>
        <w:t>DEPARTMENT</w:t>
      </w:r>
      <w:r>
        <w:rPr>
          <w:b/>
          <w:spacing w:val="-6"/>
          <w:sz w:val="28"/>
        </w:rPr>
        <w:t> </w:t>
      </w:r>
      <w:r>
        <w:rPr>
          <w:b/>
          <w:sz w:val="28"/>
        </w:rPr>
        <w:t>OF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WATER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RESOURCES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AND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ENVIRONMENTAL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ENGINEERING</w:t>
      </w:r>
    </w:p>
    <w:p>
      <w:pPr>
        <w:spacing w:line="424" w:lineRule="auto" w:before="204"/>
        <w:ind w:left="2577" w:right="2979" w:firstLine="3"/>
        <w:jc w:val="center"/>
        <w:rPr>
          <w:b/>
          <w:sz w:val="28"/>
        </w:rPr>
      </w:pPr>
      <w:r>
        <w:rPr>
          <w:b/>
          <w:sz w:val="28"/>
        </w:rPr>
        <w:t>FACULTY OF</w:t>
      </w:r>
      <w:r>
        <w:rPr>
          <w:b/>
          <w:spacing w:val="2"/>
          <w:sz w:val="28"/>
        </w:rPr>
        <w:t> </w:t>
      </w:r>
      <w:r>
        <w:rPr>
          <w:b/>
          <w:sz w:val="28"/>
        </w:rPr>
        <w:t>ENGINEERING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AHMADU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BELLO</w:t>
      </w:r>
      <w:r>
        <w:rPr>
          <w:b/>
          <w:spacing w:val="-9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ZARIA,</w:t>
      </w:r>
      <w:r>
        <w:rPr>
          <w:b/>
          <w:spacing w:val="3"/>
          <w:sz w:val="28"/>
        </w:rPr>
        <w:t> </w:t>
      </w:r>
      <w:r>
        <w:rPr>
          <w:b/>
          <w:sz w:val="28"/>
        </w:rPr>
        <w:t>NIGERIA</w:t>
      </w:r>
    </w:p>
    <w:p>
      <w:pPr>
        <w:pStyle w:val="BodyText"/>
        <w:rPr>
          <w:b/>
          <w:sz w:val="30"/>
        </w:rPr>
      </w:pPr>
    </w:p>
    <w:p>
      <w:pPr>
        <w:spacing w:before="230"/>
        <w:ind w:left="0" w:right="407" w:firstLine="0"/>
        <w:jc w:val="center"/>
        <w:rPr>
          <w:b/>
          <w:sz w:val="28"/>
        </w:rPr>
      </w:pPr>
      <w:r>
        <w:rPr>
          <w:b/>
          <w:sz w:val="28"/>
        </w:rPr>
        <w:t>AUGUST,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2018</w:t>
      </w:r>
    </w:p>
    <w:p>
      <w:pPr>
        <w:spacing w:after="0"/>
        <w:jc w:val="center"/>
        <w:rPr>
          <w:sz w:val="28"/>
        </w:rPr>
        <w:sectPr>
          <w:footerReference w:type="default" r:id="rId5"/>
          <w:type w:val="continuous"/>
          <w:pgSz w:w="12240" w:h="15840"/>
          <w:pgMar w:footer="744" w:top="1340" w:bottom="940" w:left="1720" w:right="740"/>
          <w:pgNumType w:start="1"/>
        </w:sectPr>
      </w:pPr>
    </w:p>
    <w:p>
      <w:pPr>
        <w:pStyle w:val="Heading2"/>
        <w:ind w:left="0" w:right="396"/>
        <w:jc w:val="center"/>
      </w:pPr>
      <w:r>
        <w:rPr/>
        <w:t>ABSTRACT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68" w:right="666"/>
        <w:jc w:val="both"/>
      </w:pPr>
      <w:r>
        <w:rPr/>
        <w:t>This study is aimed at the assessment of sawdust activated carbon in the treatment of</w:t>
      </w:r>
      <w:r>
        <w:rPr>
          <w:spacing w:val="1"/>
        </w:rPr>
        <w:t> </w:t>
      </w:r>
      <w:r>
        <w:rPr/>
        <w:t>aquaculture effluent with various objectives which includes the determination of the SAC</w:t>
      </w:r>
      <w:r>
        <w:rPr>
          <w:spacing w:val="1"/>
        </w:rPr>
        <w:t> </w:t>
      </w:r>
      <w:r>
        <w:rPr/>
        <w:t>properties, effluent parameters, effect of operating conditions and application of relevant</w:t>
      </w:r>
      <w:r>
        <w:rPr>
          <w:spacing w:val="1"/>
        </w:rPr>
        <w:t> </w:t>
      </w:r>
      <w:r>
        <w:rPr/>
        <w:t>adsorption isotherms. The sawdust was first precarbonized at</w:t>
      </w:r>
      <w:r>
        <w:rPr>
          <w:spacing w:val="60"/>
        </w:rPr>
        <w:t> </w:t>
      </w:r>
      <w:r>
        <w:rPr>
          <w:rFonts w:ascii="Cambria Math" w:eastAsia="Cambria Math"/>
        </w:rPr>
        <w:t>500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C, then impregnated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potassium carbonate (activating agent)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at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450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in a</w:t>
      </w:r>
      <w:r>
        <w:rPr>
          <w:spacing w:val="1"/>
          <w:vertAlign w:val="baseline"/>
        </w:rPr>
        <w:t> </w:t>
      </w:r>
      <w:r>
        <w:rPr>
          <w:vertAlign w:val="baseline"/>
        </w:rPr>
        <w:t>furnace.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morphology of the sawdust activated carbon (SAC) was determined using scanning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electron</w:t>
      </w:r>
      <w:r>
        <w:rPr>
          <w:spacing w:val="1"/>
          <w:vertAlign w:val="baseline"/>
        </w:rPr>
        <w:t> </w:t>
      </w:r>
      <w:r>
        <w:rPr>
          <w:vertAlign w:val="baseline"/>
        </w:rPr>
        <w:t>microscope</w:t>
      </w:r>
      <w:r>
        <w:rPr>
          <w:spacing w:val="1"/>
          <w:vertAlign w:val="baseline"/>
        </w:rPr>
        <w:t> </w:t>
      </w:r>
      <w:r>
        <w:rPr>
          <w:vertAlign w:val="baseline"/>
        </w:rPr>
        <w:t>(SEM)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showed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very</w:t>
      </w:r>
      <w:r>
        <w:rPr>
          <w:spacing w:val="1"/>
          <w:vertAlign w:val="baseline"/>
        </w:rPr>
        <w:t> </w:t>
      </w:r>
      <w:r>
        <w:rPr>
          <w:vertAlign w:val="baseline"/>
        </w:rPr>
        <w:t>porous</w:t>
      </w:r>
      <w:r>
        <w:rPr>
          <w:spacing w:val="1"/>
          <w:vertAlign w:val="baseline"/>
        </w:rPr>
        <w:t> </w:t>
      </w:r>
      <w:r>
        <w:rPr>
          <w:vertAlign w:val="baseline"/>
        </w:rPr>
        <w:t>media.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6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characterized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BET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77K,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resulting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831.83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/g. The acquaculture effluent (AE) was found to be very polluted compared to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NESREA</w:t>
      </w:r>
      <w:r>
        <w:rPr>
          <w:spacing w:val="1"/>
          <w:vertAlign w:val="baseline"/>
        </w:rPr>
        <w:t> </w:t>
      </w:r>
      <w:r>
        <w:rPr>
          <w:vertAlign w:val="baseline"/>
        </w:rPr>
        <w:t>discharge</w:t>
      </w:r>
      <w:r>
        <w:rPr>
          <w:spacing w:val="1"/>
          <w:vertAlign w:val="baseline"/>
        </w:rPr>
        <w:t> </w:t>
      </w:r>
      <w:r>
        <w:rPr>
          <w:vertAlign w:val="baseline"/>
        </w:rPr>
        <w:t>standard,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COD,</w:t>
      </w:r>
      <w:r>
        <w:rPr>
          <w:spacing w:val="1"/>
          <w:vertAlign w:val="baseline"/>
        </w:rPr>
        <w:t> </w:t>
      </w:r>
      <w:r>
        <w:rPr>
          <w:vertAlign w:val="baseline"/>
        </w:rPr>
        <w:t>TSS,</w:t>
      </w:r>
      <w:r>
        <w:rPr>
          <w:spacing w:val="1"/>
          <w:vertAlign w:val="baseline"/>
        </w:rPr>
        <w:t> </w:t>
      </w:r>
      <w:r>
        <w:rPr>
          <w:vertAlign w:val="baseline"/>
        </w:rPr>
        <w:t>BOD,NITRATES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lead(II)</w:t>
      </w:r>
      <w:r>
        <w:rPr>
          <w:spacing w:val="1"/>
          <w:vertAlign w:val="baseline"/>
        </w:rPr>
        <w:t> </w:t>
      </w:r>
      <w:r>
        <w:rPr>
          <w:vertAlign w:val="baseline"/>
        </w:rPr>
        <w:t>ion.</w:t>
      </w:r>
      <w:r>
        <w:rPr>
          <w:spacing w:val="1"/>
          <w:vertAlign w:val="baseline"/>
        </w:rPr>
        <w:t> </w:t>
      </w:r>
      <w:r>
        <w:rPr>
          <w:vertAlign w:val="baseline"/>
        </w:rPr>
        <w:t>An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optimization studies was done using batch treatment process at varying dosage, time and</w:t>
      </w:r>
      <w:r>
        <w:rPr>
          <w:spacing w:val="1"/>
          <w:vertAlign w:val="baseline"/>
        </w:rPr>
        <w:t> </w:t>
      </w:r>
      <w:r>
        <w:rPr>
          <w:vertAlign w:val="baseline"/>
        </w:rPr>
        <w:t>initial concentrations, and the optimum treatment dosage and time were found to be 2g/l at</w:t>
      </w:r>
      <w:r>
        <w:rPr>
          <w:spacing w:val="1"/>
          <w:vertAlign w:val="baseline"/>
        </w:rPr>
        <w:t> </w:t>
      </w:r>
      <w:r>
        <w:rPr>
          <w:vertAlign w:val="baseline"/>
        </w:rPr>
        <w:t>60minutes which gave an overall 83.33% reduction of COD, 90.80% reduction of BOD,</w:t>
      </w:r>
      <w:r>
        <w:rPr>
          <w:spacing w:val="1"/>
          <w:vertAlign w:val="baseline"/>
        </w:rPr>
        <w:t> </w:t>
      </w:r>
      <w:r>
        <w:rPr>
          <w:vertAlign w:val="baseline"/>
        </w:rPr>
        <w:t>73.24% removal of nitrate(</w:t>
      </w:r>
      <w:r>
        <w:rPr>
          <w:rFonts w:ascii="Cambria Math" w:eastAsia="Cambria Math"/>
          <w:vertAlign w:val="baseline"/>
        </w:rPr>
        <w:t>𝑁𝑂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),</w:t>
      </w:r>
      <w:r>
        <w:rPr>
          <w:spacing w:val="1"/>
          <w:vertAlign w:val="baseline"/>
        </w:rPr>
        <w:t> </w:t>
      </w:r>
      <w:r>
        <w:rPr>
          <w:vertAlign w:val="baseline"/>
        </w:rPr>
        <w:t>93.23% removal 0f</w:t>
      </w:r>
      <w:r>
        <w:rPr>
          <w:spacing w:val="60"/>
          <w:vertAlign w:val="baseline"/>
        </w:rPr>
        <w:t> </w:t>
      </w:r>
      <w:r>
        <w:rPr>
          <w:vertAlign w:val="baseline"/>
        </w:rPr>
        <w:t>TSS, and 99.35% removal of lead</w:t>
      </w:r>
      <w:r>
        <w:rPr>
          <w:spacing w:val="1"/>
          <w:vertAlign w:val="baseline"/>
        </w:rPr>
        <w:t> </w:t>
      </w:r>
      <w:r>
        <w:rPr>
          <w:vertAlign w:val="baseline"/>
        </w:rPr>
        <w:t>(Pb)</w:t>
      </w:r>
      <w:r>
        <w:rPr>
          <w:spacing w:val="1"/>
          <w:vertAlign w:val="baseline"/>
        </w:rPr>
        <w:t> </w:t>
      </w:r>
      <w:r>
        <w:rPr>
          <w:vertAlign w:val="baseline"/>
        </w:rPr>
        <w:t>ions.</w:t>
      </w:r>
      <w:r>
        <w:rPr>
          <w:spacing w:val="1"/>
          <w:vertAlign w:val="baseline"/>
        </w:rPr>
        <w:t> </w:t>
      </w:r>
      <w:r>
        <w:rPr>
          <w:vertAlign w:val="baseline"/>
        </w:rPr>
        <w:t>According</w:t>
      </w:r>
      <w:r>
        <w:rPr>
          <w:spacing w:val="1"/>
          <w:vertAlign w:val="baseline"/>
        </w:rPr>
        <w:t> </w:t>
      </w:r>
      <w:r>
        <w:rPr>
          <w:vertAlign w:val="baseline"/>
        </w:rPr>
        <w:t>to the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𝑅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values,</w:t>
      </w:r>
      <w:r>
        <w:rPr>
          <w:spacing w:val="60"/>
          <w:vertAlign w:val="baseline"/>
        </w:rPr>
        <w:t> </w:t>
      </w:r>
      <w:r>
        <w:rPr>
          <w:vertAlign w:val="baseline"/>
        </w:rPr>
        <w:t>the kinetic studies showed that the 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2"/>
          <w:vertAlign w:val="baseline"/>
        </w:rPr>
        <w:t> </w:t>
      </w:r>
      <w:r>
        <w:rPr>
          <w:vertAlign w:val="baseline"/>
        </w:rPr>
        <w:t>was</w:t>
      </w:r>
      <w:r>
        <w:rPr>
          <w:spacing w:val="13"/>
          <w:vertAlign w:val="baseline"/>
        </w:rPr>
        <w:t> </w:t>
      </w:r>
      <w:r>
        <w:rPr>
          <w:vertAlign w:val="baseline"/>
        </w:rPr>
        <w:t>a</w:t>
      </w:r>
      <w:r>
        <w:rPr>
          <w:spacing w:val="9"/>
          <w:vertAlign w:val="baseline"/>
        </w:rPr>
        <w:t> </w:t>
      </w:r>
      <w:r>
        <w:rPr>
          <w:vertAlign w:val="baseline"/>
        </w:rPr>
        <w:t>pseudo</w:t>
      </w:r>
      <w:r>
        <w:rPr>
          <w:spacing w:val="15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0"/>
          <w:vertAlign w:val="baseline"/>
        </w:rPr>
        <w:t> </w:t>
      </w:r>
      <w:r>
        <w:rPr>
          <w:vertAlign w:val="baseline"/>
        </w:rPr>
        <w:t>order</w:t>
      </w:r>
      <w:r>
        <w:rPr>
          <w:spacing w:val="7"/>
          <w:vertAlign w:val="baseline"/>
        </w:rPr>
        <w:t> </w:t>
      </w:r>
      <w:r>
        <w:rPr>
          <w:vertAlign w:val="baseline"/>
        </w:rPr>
        <w:t>reaction</w:t>
      </w:r>
      <w:r>
        <w:rPr>
          <w:spacing w:val="10"/>
          <w:vertAlign w:val="baseline"/>
        </w:rPr>
        <w:t> </w:t>
      </w:r>
      <w:r>
        <w:rPr>
          <w:vertAlign w:val="baseline"/>
        </w:rPr>
        <w:t>with</w:t>
      </w:r>
      <w:r>
        <w:rPr>
          <w:spacing w:val="10"/>
          <w:vertAlign w:val="baseline"/>
        </w:rPr>
        <w:t> </w:t>
      </w:r>
      <w:r>
        <w:rPr>
          <w:vertAlign w:val="baseline"/>
        </w:rPr>
        <w:t>a</w:t>
      </w:r>
      <w:r>
        <w:rPr>
          <w:spacing w:val="16"/>
          <w:vertAlign w:val="baseline"/>
        </w:rPr>
        <w:t> </w:t>
      </w:r>
      <w:r>
        <w:rPr>
          <w:rFonts w:ascii="Cambria Math" w:eastAsia="Cambria Math"/>
          <w:vertAlign w:val="baseline"/>
        </w:rPr>
        <w:t>𝑅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spacing w:val="40"/>
          <w:vertAlign w:val="baseline"/>
        </w:rPr>
        <w:t> </w:t>
      </w:r>
      <w:r>
        <w:rPr>
          <w:vertAlign w:val="baseline"/>
        </w:rPr>
        <w:t>value</w:t>
      </w:r>
      <w:r>
        <w:rPr>
          <w:spacing w:val="14"/>
          <w:vertAlign w:val="baseline"/>
        </w:rPr>
        <w:t> </w:t>
      </w:r>
      <w:r>
        <w:rPr>
          <w:vertAlign w:val="baseline"/>
        </w:rPr>
        <w:t>of</w:t>
      </w:r>
      <w:r>
        <w:rPr>
          <w:spacing w:val="7"/>
          <w:vertAlign w:val="baseline"/>
        </w:rPr>
        <w:t> </w:t>
      </w:r>
      <w:r>
        <w:rPr>
          <w:vertAlign w:val="baseline"/>
        </w:rPr>
        <w:t>0.99.</w:t>
      </w:r>
      <w:r>
        <w:rPr>
          <w:spacing w:val="13"/>
          <w:vertAlign w:val="baseline"/>
        </w:rPr>
        <w:t> </w:t>
      </w:r>
      <w:r>
        <w:rPr>
          <w:vertAlign w:val="baseline"/>
        </w:rPr>
        <w:t>After</w:t>
      </w:r>
      <w:r>
        <w:rPr>
          <w:spacing w:val="7"/>
          <w:vertAlign w:val="baseline"/>
        </w:rPr>
        <w:t> </w:t>
      </w:r>
      <w:r>
        <w:rPr>
          <w:vertAlign w:val="baseline"/>
        </w:rPr>
        <w:t>the</w:t>
      </w:r>
      <w:r>
        <w:rPr>
          <w:spacing w:val="14"/>
          <w:vertAlign w:val="baseline"/>
        </w:rPr>
        <w:t> </w:t>
      </w:r>
      <w:r>
        <w:rPr>
          <w:vertAlign w:val="baseline"/>
        </w:rPr>
        <w:t>assessment,</w:t>
      </w:r>
      <w:r>
        <w:rPr>
          <w:spacing w:val="-58"/>
          <w:vertAlign w:val="baseline"/>
        </w:rPr>
        <w:t> </w:t>
      </w:r>
      <w:r>
        <w:rPr>
          <w:vertAlign w:val="baseline"/>
        </w:rPr>
        <w:t>it was found that among other uses of sawdust, it is also a good precursor for the production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of activated carbon, which is has been found in this study to be a good treatment media 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7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  <w:r>
        <w:rPr>
          <w:spacing w:val="-9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polluted</w:t>
      </w:r>
      <w:r>
        <w:rPr>
          <w:spacing w:val="-1"/>
          <w:vertAlign w:val="baseline"/>
        </w:rPr>
        <w:t> </w:t>
      </w:r>
      <w:r>
        <w:rPr>
          <w:vertAlign w:val="baseline"/>
        </w:rPr>
        <w:t>aquaculture</w:t>
      </w:r>
      <w:r>
        <w:rPr>
          <w:spacing w:val="-2"/>
          <w:vertAlign w:val="baseline"/>
        </w:rPr>
        <w:t> </w:t>
      </w:r>
      <w:r>
        <w:rPr>
          <w:vertAlign w:val="baseline"/>
        </w:rPr>
        <w:t>effluent</w:t>
      </w:r>
      <w:r>
        <w:rPr>
          <w:spacing w:val="4"/>
          <w:vertAlign w:val="baseline"/>
        </w:rPr>
        <w:t> </w:t>
      </w:r>
      <w:r>
        <w:rPr>
          <w:vertAlign w:val="baseline"/>
        </w:rPr>
        <w:t>prior</w:t>
      </w:r>
      <w:r>
        <w:rPr>
          <w:spacing w:val="-4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its</w:t>
      </w:r>
      <w:r>
        <w:rPr>
          <w:spacing w:val="-4"/>
          <w:vertAlign w:val="baseline"/>
        </w:rPr>
        <w:t> </w:t>
      </w:r>
      <w:r>
        <w:rPr>
          <w:vertAlign w:val="baseline"/>
        </w:rPr>
        <w:t>disposal</w:t>
      </w:r>
      <w:r>
        <w:rPr>
          <w:spacing w:val="-5"/>
          <w:vertAlign w:val="baseline"/>
        </w:rPr>
        <w:t> </w:t>
      </w:r>
      <w:r>
        <w:rPr>
          <w:vertAlign w:val="baseline"/>
        </w:rPr>
        <w:t>into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environment.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spacing w:before="64"/>
        <w:ind w:left="0" w:right="403" w:firstLine="0"/>
        <w:jc w:val="center"/>
        <w:rPr>
          <w:b/>
          <w:sz w:val="28"/>
        </w:rPr>
      </w:pPr>
      <w:r>
        <w:rPr>
          <w:b/>
          <w:sz w:val="28"/>
        </w:rPr>
        <w:t>DECLARATION</w:t>
      </w:r>
    </w:p>
    <w:p>
      <w:pPr>
        <w:pStyle w:val="BodyText"/>
        <w:spacing w:line="480" w:lineRule="auto" w:before="248"/>
        <w:ind w:left="268" w:right="667"/>
        <w:jc w:val="both"/>
      </w:pPr>
      <w:r>
        <w:rPr/>
        <w:t>I</w:t>
      </w:r>
      <w:r>
        <w:rPr>
          <w:spacing w:val="1"/>
        </w:rPr>
        <w:t> </w:t>
      </w:r>
      <w:r>
        <w:rPr/>
        <w:t>hereby</w:t>
      </w:r>
      <w:r>
        <w:rPr>
          <w:spacing w:val="1"/>
        </w:rPr>
        <w:t> </w:t>
      </w:r>
      <w:r>
        <w:rPr/>
        <w:t>declare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entitled</w:t>
      </w:r>
      <w:r>
        <w:rPr>
          <w:spacing w:val="1"/>
        </w:rPr>
        <w:t> </w:t>
      </w:r>
      <w:r>
        <w:rPr/>
        <w:t>“</w:t>
      </w:r>
      <w:r>
        <w:rPr>
          <w:b/>
        </w:rPr>
        <w:t>Assessment of sawdust activated carbon in the treatment of aquaculture effluent” </w:t>
      </w:r>
      <w:r>
        <w:rPr/>
        <w:t>in</w:t>
      </w:r>
      <w:r>
        <w:rPr>
          <w:spacing w:val="1"/>
        </w:rPr>
        <w:t> </w:t>
      </w:r>
      <w:r>
        <w:rPr/>
        <w:t>the fulfillment of the</w:t>
      </w:r>
      <w:r>
        <w:rPr>
          <w:spacing w:val="1"/>
        </w:rPr>
        <w:t> </w:t>
      </w:r>
      <w:r>
        <w:rPr/>
        <w:t>requirements of the award of the degree of </w:t>
      </w:r>
      <w:r>
        <w:rPr>
          <w:b/>
        </w:rPr>
        <w:t>Masters of Science in</w:t>
      </w:r>
      <w:r>
        <w:rPr>
          <w:b/>
          <w:spacing w:val="1"/>
        </w:rPr>
        <w:t> </w:t>
      </w:r>
      <w:r>
        <w:rPr>
          <w:b/>
        </w:rPr>
        <w:t>Water Resources and Environmental Engineering</w:t>
      </w:r>
      <w:r>
        <w:rPr/>
        <w:t>, submitted to the department of Water</w:t>
      </w:r>
      <w:r>
        <w:rPr>
          <w:spacing w:val="-57"/>
        </w:rPr>
        <w:t> </w:t>
      </w:r>
      <w:r>
        <w:rPr/>
        <w:t>Resources and Environmental Engineering, Ahmadu Bello University, was carried out by</w:t>
      </w:r>
      <w:r>
        <w:rPr>
          <w:spacing w:val="1"/>
        </w:rPr>
        <w:t> </w:t>
      </w:r>
      <w:r>
        <w:rPr/>
        <w:t>me under the supervision of of Dr. U.A Abubakar and Prof. C.A Okuofu of the department</w:t>
      </w:r>
      <w:r>
        <w:rPr>
          <w:spacing w:val="1"/>
        </w:rPr>
        <w:t> </w:t>
      </w:r>
      <w:r>
        <w:rPr/>
        <w:t>of Water Resources and Environmental Engineering, Ahmadu Bello University. Literatures</w:t>
      </w:r>
      <w:r>
        <w:rPr>
          <w:spacing w:val="1"/>
        </w:rPr>
        <w:t> </w:t>
      </w:r>
      <w:r>
        <w:rPr/>
        <w:t>consulted have been duly acknowledged by means of references and the work embodied in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dissertation</w:t>
      </w:r>
      <w:r>
        <w:rPr>
          <w:spacing w:val="1"/>
        </w:rPr>
        <w:t> </w:t>
      </w:r>
      <w:r>
        <w:rPr/>
        <w:t>has</w:t>
      </w:r>
      <w:r>
        <w:rPr>
          <w:spacing w:val="4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-3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the award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any</w:t>
      </w:r>
      <w:r>
        <w:rPr>
          <w:spacing w:val="1"/>
        </w:rPr>
        <w:t> </w:t>
      </w:r>
      <w:r>
        <w:rPr/>
        <w:t>other</w:t>
      </w:r>
      <w:r>
        <w:rPr>
          <w:spacing w:val="2"/>
        </w:rPr>
        <w:t> </w:t>
      </w:r>
      <w:r>
        <w:rPr/>
        <w:t>degree.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tabs>
          <w:tab w:pos="5185" w:val="left" w:leader="none"/>
          <w:tab w:pos="7406" w:val="left" w:leader="none"/>
        </w:tabs>
        <w:spacing w:before="213"/>
        <w:ind w:left="0" w:right="395" w:firstLine="0"/>
        <w:jc w:val="center"/>
        <w:rPr>
          <w:b/>
          <w:sz w:val="24"/>
        </w:rPr>
      </w:pPr>
      <w:r>
        <w:rPr>
          <w:b/>
          <w:sz w:val="28"/>
        </w:rPr>
        <w:t>Adebimpe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Moyosore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ADERIBIGBE</w:t>
        <w:tab/>
      </w:r>
      <w:r>
        <w:rPr>
          <w:b/>
          <w:sz w:val="24"/>
        </w:rPr>
        <w:t>………………</w:t>
        <w:tab/>
        <w:t>………………</w:t>
      </w:r>
    </w:p>
    <w:p>
      <w:pPr>
        <w:pStyle w:val="Heading2"/>
        <w:tabs>
          <w:tab w:pos="5199" w:val="left" w:leader="none"/>
          <w:tab w:pos="7700" w:val="left" w:leader="none"/>
        </w:tabs>
        <w:spacing w:before="205"/>
        <w:ind w:left="268"/>
      </w:pPr>
      <w:r>
        <w:rPr/>
        <w:t>P15EGWR8019</w:t>
        <w:tab/>
        <w:t>Signature</w:t>
        <w:tab/>
        <w:t>Date</w:t>
      </w:r>
    </w:p>
    <w:p>
      <w:pPr>
        <w:spacing w:after="0"/>
        <w:sectPr>
          <w:pgSz w:w="12240" w:h="15840"/>
          <w:pgMar w:header="0" w:footer="744" w:top="1340" w:bottom="940" w:left="1720" w:right="740"/>
        </w:sectPr>
      </w:pPr>
    </w:p>
    <w:p>
      <w:pPr>
        <w:spacing w:before="64"/>
        <w:ind w:left="3529" w:right="3923" w:firstLine="0"/>
        <w:jc w:val="center"/>
        <w:rPr>
          <w:b/>
          <w:sz w:val="28"/>
        </w:rPr>
      </w:pPr>
      <w:r>
        <w:rPr>
          <w:b/>
          <w:sz w:val="28"/>
        </w:rPr>
        <w:t>CERTIFICATION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360" w:lineRule="auto"/>
        <w:ind w:left="268" w:right="663"/>
        <w:jc w:val="both"/>
      </w:pPr>
      <w:r>
        <w:rPr/>
        <w:t>This is to</w:t>
      </w:r>
      <w:r>
        <w:rPr>
          <w:spacing w:val="1"/>
        </w:rPr>
        <w:t> </w:t>
      </w:r>
      <w:r>
        <w:rPr/>
        <w:t>certify that</w:t>
      </w:r>
      <w:r>
        <w:rPr>
          <w:spacing w:val="60"/>
        </w:rPr>
        <w:t> </w:t>
      </w:r>
      <w:r>
        <w:rPr/>
        <w:t>this dissertation entitled </w:t>
      </w:r>
      <w:r>
        <w:rPr>
          <w:b/>
        </w:rPr>
        <w:t>“Assessment of sawdust activated carbon</w:t>
      </w:r>
      <w:r>
        <w:rPr>
          <w:b/>
          <w:spacing w:val="1"/>
        </w:rPr>
        <w:t> </w:t>
      </w:r>
      <w:r>
        <w:rPr>
          <w:b/>
        </w:rPr>
        <w:t>in</w:t>
      </w:r>
      <w:r>
        <w:rPr>
          <w:b/>
          <w:spacing w:val="1"/>
        </w:rPr>
        <w:t> </w:t>
      </w:r>
      <w:r>
        <w:rPr>
          <w:b/>
        </w:rPr>
        <w:t>the</w:t>
      </w:r>
      <w:r>
        <w:rPr>
          <w:b/>
          <w:spacing w:val="1"/>
        </w:rPr>
        <w:t> </w:t>
      </w:r>
      <w:r>
        <w:rPr>
          <w:b/>
        </w:rPr>
        <w:t>treatment</w:t>
      </w:r>
      <w:r>
        <w:rPr>
          <w:b/>
          <w:spacing w:val="1"/>
        </w:rPr>
        <w:t> </w:t>
      </w:r>
      <w:r>
        <w:rPr>
          <w:b/>
        </w:rPr>
        <w:t>of</w:t>
      </w:r>
      <w:r>
        <w:rPr>
          <w:b/>
          <w:spacing w:val="1"/>
        </w:rPr>
        <w:t> </w:t>
      </w:r>
      <w:r>
        <w:rPr>
          <w:b/>
        </w:rPr>
        <w:t>aquaculture</w:t>
      </w:r>
      <w:r>
        <w:rPr>
          <w:b/>
          <w:spacing w:val="1"/>
        </w:rPr>
        <w:t> </w:t>
      </w:r>
      <w:r>
        <w:rPr>
          <w:b/>
        </w:rPr>
        <w:t>effluent”</w:t>
      </w:r>
      <w:r>
        <w:rPr>
          <w:b/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Adebimpe</w:t>
      </w:r>
      <w:r>
        <w:rPr>
          <w:spacing w:val="1"/>
        </w:rPr>
        <w:t> </w:t>
      </w:r>
      <w:r>
        <w:rPr/>
        <w:t>Moyosore</w:t>
      </w:r>
      <w:r>
        <w:rPr>
          <w:spacing w:val="1"/>
        </w:rPr>
        <w:t> </w:t>
      </w:r>
      <w:r>
        <w:rPr/>
        <w:t>ADERIBIGBE with registration number P15EGWR8019, meets the regulations governing</w:t>
      </w:r>
      <w:r>
        <w:rPr>
          <w:spacing w:val="1"/>
        </w:rPr>
        <w:t> </w:t>
      </w:r>
      <w:r>
        <w:rPr/>
        <w:t>the award of the degree of Masters of Science in Water Resources and Environmental</w:t>
      </w:r>
      <w:r>
        <w:rPr>
          <w:spacing w:val="1"/>
        </w:rPr>
        <w:t> </w:t>
      </w:r>
      <w:r>
        <w:rPr/>
        <w:t>Engineering in Ahmadu Bello University and is approved for its contribution to knowledge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literary</w:t>
      </w:r>
      <w:r>
        <w:rPr>
          <w:spacing w:val="-8"/>
        </w:rPr>
        <w:t> </w:t>
      </w:r>
      <w:r>
        <w:rPr/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9"/>
        </w:rPr>
      </w:pPr>
    </w:p>
    <w:tbl>
      <w:tblPr>
        <w:tblW w:w="0" w:type="auto"/>
        <w:jc w:val="left"/>
        <w:tblInd w:w="2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437"/>
        <w:gridCol w:w="1981"/>
        <w:gridCol w:w="46"/>
        <w:gridCol w:w="121"/>
        <w:gridCol w:w="572"/>
        <w:gridCol w:w="1689"/>
      </w:tblGrid>
      <w:tr>
        <w:trPr>
          <w:trHeight w:val="255" w:hRule="atLeast"/>
        </w:trPr>
        <w:tc>
          <w:tcPr>
            <w:tcW w:w="4437" w:type="dxa"/>
          </w:tcPr>
          <w:p>
            <w:pPr>
              <w:pStyle w:val="TableParagraph"/>
              <w:spacing w:line="236" w:lineRule="exact"/>
              <w:rPr>
                <w:sz w:val="24"/>
              </w:rPr>
            </w:pPr>
            <w:r>
              <w:rPr>
                <w:sz w:val="24"/>
              </w:rPr>
              <w:t>Dr.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U.A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428" w:type="dxa"/>
            <w:gridSpan w:val="4"/>
            <w:vMerge w:val="restart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4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428" w:type="dxa"/>
            <w:gridSpan w:val="4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63" w:hRule="atLeast"/>
        </w:trPr>
        <w:tc>
          <w:tcPr>
            <w:tcW w:w="443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Chairman, 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1981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-1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-4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900" w:hRule="atLeast"/>
        </w:trPr>
        <w:tc>
          <w:tcPr>
            <w:tcW w:w="44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2"/>
              <w:rPr>
                <w:sz w:val="29"/>
              </w:rPr>
            </w:pPr>
          </w:p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Prof. C.A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Okuofu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02" w:hRule="atLeast"/>
        </w:trPr>
        <w:tc>
          <w:tcPr>
            <w:tcW w:w="4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122" w:hRule="atLeast"/>
        </w:trPr>
        <w:tc>
          <w:tcPr>
            <w:tcW w:w="4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Member,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supervisory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committee</w:t>
            </w:r>
          </w:p>
        </w:tc>
        <w:tc>
          <w:tcPr>
            <w:tcW w:w="1981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928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spacing w:before="1"/>
              <w:rPr>
                <w:sz w:val="21"/>
              </w:rPr>
            </w:pPr>
          </w:p>
          <w:p>
            <w:pPr>
              <w:pStyle w:val="TableParagraph"/>
              <w:ind w:right="1104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860" w:hRule="atLeast"/>
        </w:trPr>
        <w:tc>
          <w:tcPr>
            <w:tcW w:w="4437" w:type="dxa"/>
          </w:tcPr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7"/>
              <w:rPr>
                <w:sz w:val="25"/>
              </w:rPr>
            </w:pPr>
          </w:p>
          <w:p>
            <w:pPr>
              <w:pStyle w:val="TableParagraph"/>
              <w:spacing w:line="246" w:lineRule="exact"/>
              <w:rPr>
                <w:sz w:val="24"/>
              </w:rPr>
            </w:pPr>
            <w:r>
              <w:rPr>
                <w:sz w:val="24"/>
              </w:rPr>
              <w:t>Prof. A.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Ismail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4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68" w:hRule="atLeast"/>
        </w:trPr>
        <w:tc>
          <w:tcPr>
            <w:tcW w:w="443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89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1699" w:hRule="atLeast"/>
        </w:trPr>
        <w:tc>
          <w:tcPr>
            <w:tcW w:w="443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99"/>
              <w:rPr>
                <w:sz w:val="24"/>
              </w:rPr>
            </w:pPr>
            <w:r>
              <w:rPr>
                <w:sz w:val="24"/>
              </w:rPr>
              <w:t>Head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Department</w:t>
            </w: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rPr>
                <w:sz w:val="26"/>
              </w:rPr>
            </w:pPr>
          </w:p>
          <w:p>
            <w:pPr>
              <w:pStyle w:val="TableParagraph"/>
              <w:spacing w:before="10"/>
              <w:rPr>
                <w:sz w:val="30"/>
              </w:rPr>
            </w:pPr>
          </w:p>
          <w:p>
            <w:pPr>
              <w:pStyle w:val="TableParagraph"/>
              <w:spacing w:line="251" w:lineRule="exact"/>
              <w:rPr>
                <w:sz w:val="24"/>
              </w:rPr>
            </w:pPr>
            <w:r>
              <w:rPr>
                <w:sz w:val="24"/>
              </w:rPr>
              <w:t>Prof. S.Z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Abubakar</w:t>
            </w:r>
          </w:p>
        </w:tc>
        <w:tc>
          <w:tcPr>
            <w:tcW w:w="19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right="957"/>
              <w:jc w:val="right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99"/>
              <w:ind w:right="1133"/>
              <w:jc w:val="right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  <w:tr>
        <w:trPr>
          <w:trHeight w:val="470" w:hRule="atLeast"/>
        </w:trPr>
        <w:tc>
          <w:tcPr>
            <w:tcW w:w="4437" w:type="dxa"/>
          </w:tcPr>
          <w:p>
            <w:pPr>
              <w:pStyle w:val="TableParagraph"/>
              <w:spacing w:line="256" w:lineRule="exact" w:before="194"/>
              <w:ind w:left="62"/>
              <w:rPr>
                <w:sz w:val="24"/>
              </w:rPr>
            </w:pPr>
            <w:r>
              <w:rPr>
                <w:sz w:val="24"/>
              </w:rPr>
              <w:t>Dean,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School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postgraduate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98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99"/>
              <w:ind w:left="26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  <w:tc>
          <w:tcPr>
            <w:tcW w:w="4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57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56" w:lineRule="exact" w:before="199"/>
              <w:ind w:left="22"/>
              <w:rPr>
                <w:sz w:val="24"/>
              </w:rPr>
            </w:pPr>
            <w:r>
              <w:rPr>
                <w:sz w:val="24"/>
              </w:rPr>
              <w:t>Date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spacing w:before="64"/>
        <w:ind w:left="784" w:right="470" w:firstLine="0"/>
        <w:jc w:val="center"/>
        <w:rPr>
          <w:b/>
          <w:sz w:val="28"/>
        </w:rPr>
      </w:pPr>
      <w:r>
        <w:rPr>
          <w:b/>
          <w:sz w:val="28"/>
        </w:rPr>
        <w:t>DEDICATION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7"/>
        <w:ind w:left="268" w:right="669" w:firstLine="777"/>
        <w:jc w:val="both"/>
      </w:pPr>
      <w:r>
        <w:rPr/>
        <w:t>I dedicate this work firstly to the grace our Lord Jesus Christ. Then to my Husband,</w:t>
      </w:r>
      <w:r>
        <w:rPr>
          <w:spacing w:val="-57"/>
        </w:rPr>
        <w:t> </w:t>
      </w:r>
      <w:r>
        <w:rPr/>
        <w:t>Dr. Adefila Williams and my guardian, Engr. Ademola Adesiyun. You are the two strong</w:t>
      </w:r>
      <w:r>
        <w:rPr>
          <w:spacing w:val="1"/>
        </w:rPr>
        <w:t> </w:t>
      </w:r>
      <w:r>
        <w:rPr/>
        <w:t>pillars</w:t>
      </w:r>
      <w:r>
        <w:rPr>
          <w:spacing w:val="-1"/>
        </w:rPr>
        <w:t> </w:t>
      </w:r>
      <w:r>
        <w:rPr/>
        <w:t>that</w:t>
      </w:r>
      <w:r>
        <w:rPr>
          <w:spacing w:val="7"/>
        </w:rPr>
        <w:t> </w:t>
      </w:r>
      <w:r>
        <w:rPr/>
        <w:t>carried</w:t>
      </w:r>
      <w:r>
        <w:rPr>
          <w:spacing w:val="5"/>
        </w:rPr>
        <w:t> </w:t>
      </w:r>
      <w:r>
        <w:rPr/>
        <w:t>me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far.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spacing w:before="64"/>
        <w:ind w:left="784" w:right="474" w:firstLine="0"/>
        <w:jc w:val="center"/>
        <w:rPr>
          <w:b/>
          <w:sz w:val="28"/>
        </w:rPr>
      </w:pPr>
      <w:r>
        <w:rPr>
          <w:b/>
          <w:sz w:val="28"/>
        </w:rPr>
        <w:t>ACKNOWLEDGEMENT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360" w:lineRule="auto" w:before="177"/>
        <w:ind w:left="268" w:right="674" w:firstLine="720"/>
        <w:jc w:val="both"/>
      </w:pPr>
      <w:r>
        <w:rPr/>
        <w:t>With</w:t>
      </w:r>
      <w:r>
        <w:rPr>
          <w:spacing w:val="-1"/>
        </w:rPr>
        <w:t> </w:t>
      </w:r>
      <w:r>
        <w:rPr/>
        <w:t>huge</w:t>
      </w:r>
      <w:r>
        <w:rPr>
          <w:spacing w:val="-1"/>
        </w:rPr>
        <w:t> </w:t>
      </w:r>
      <w:r>
        <w:rPr/>
        <w:t>gratitude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my</w:t>
      </w:r>
      <w:r>
        <w:rPr>
          <w:spacing w:val="-5"/>
        </w:rPr>
        <w:t> </w:t>
      </w:r>
      <w:r>
        <w:rPr/>
        <w:t>heart,</w:t>
      </w:r>
      <w:r>
        <w:rPr>
          <w:spacing w:val="-3"/>
        </w:rPr>
        <w:t> </w:t>
      </w:r>
      <w:r>
        <w:rPr/>
        <w:t>I want</w:t>
      </w:r>
      <w:r>
        <w:rPr>
          <w:spacing w:val="-4"/>
        </w:rPr>
        <w:t> </w:t>
      </w:r>
      <w:r>
        <w:rPr/>
        <w:t>to</w:t>
      </w:r>
      <w:r>
        <w:rPr>
          <w:spacing w:val="4"/>
        </w:rPr>
        <w:t> </w:t>
      </w:r>
      <w:r>
        <w:rPr/>
        <w:t>say</w:t>
      </w:r>
      <w:r>
        <w:rPr>
          <w:spacing w:val="-10"/>
        </w:rPr>
        <w:t> </w:t>
      </w:r>
      <w:r>
        <w:rPr/>
        <w:t>thank</w:t>
      </w:r>
      <w:r>
        <w:rPr>
          <w:spacing w:val="3"/>
        </w:rPr>
        <w:t> </w:t>
      </w:r>
      <w:r>
        <w:rPr/>
        <w:t>you</w:t>
      </w:r>
      <w:r>
        <w:rPr>
          <w:spacing w:val="-5"/>
        </w:rPr>
        <w:t> </w:t>
      </w:r>
      <w:r>
        <w:rPr/>
        <w:t>to</w:t>
      </w:r>
      <w:r>
        <w:rPr>
          <w:spacing w:val="4"/>
        </w:rPr>
        <w:t> </w:t>
      </w:r>
      <w:r>
        <w:rPr/>
        <w:t>my</w:t>
      </w:r>
      <w:r>
        <w:rPr>
          <w:spacing w:val="-10"/>
        </w:rPr>
        <w:t> </w:t>
      </w:r>
      <w:r>
        <w:rPr/>
        <w:t>supervisors,</w:t>
      </w:r>
      <w:r>
        <w:rPr>
          <w:spacing w:val="1"/>
        </w:rPr>
        <w:t> </w:t>
      </w:r>
      <w:r>
        <w:rPr/>
        <w:t>I simply</w:t>
      </w:r>
      <w:r>
        <w:rPr>
          <w:spacing w:val="-57"/>
        </w:rPr>
        <w:t> </w:t>
      </w:r>
      <w:r>
        <w:rPr/>
        <w:t>can‟t</w:t>
      </w:r>
      <w:r>
        <w:rPr>
          <w:spacing w:val="1"/>
        </w:rPr>
        <w:t> </w:t>
      </w:r>
      <w:r>
        <w:rPr/>
        <w:t>appreciate</w:t>
      </w:r>
      <w:r>
        <w:rPr>
          <w:spacing w:val="1"/>
        </w:rPr>
        <w:t> </w:t>
      </w:r>
      <w:r>
        <w:rPr/>
        <w:t>you enough. Professor Charles Amen OKUOFU,</w:t>
      </w:r>
      <w:r>
        <w:rPr>
          <w:spacing w:val="60"/>
        </w:rPr>
        <w:t> </w:t>
      </w:r>
      <w:r>
        <w:rPr/>
        <w:t>you took me out of</w:t>
      </w:r>
      <w:r>
        <w:rPr>
          <w:spacing w:val="1"/>
        </w:rPr>
        <w:t> </w:t>
      </w:r>
      <w:r>
        <w:rPr/>
        <w:t>hiding from the back to sit in front in all your classes, you believed in me even when I</w:t>
      </w:r>
      <w:r>
        <w:rPr>
          <w:spacing w:val="1"/>
        </w:rPr>
        <w:t> </w:t>
      </w:r>
      <w:r>
        <w:rPr/>
        <w:t>doubted myself, you pushed me to reach beyond my phlegmatic ability, you asked question</w:t>
      </w:r>
      <w:r>
        <w:rPr>
          <w:spacing w:val="-57"/>
        </w:rPr>
        <w:t> </w:t>
      </w:r>
      <w:r>
        <w:rPr/>
        <w:t>that made me dig deeper and deeper until I found the answers, you took note of my ragged</w:t>
      </w:r>
      <w:r>
        <w:rPr>
          <w:spacing w:val="1"/>
        </w:rPr>
        <w:t> </w:t>
      </w:r>
      <w:r>
        <w:rPr/>
        <w:t>appearance when all I did was work without resting and encouraged me and prayed with</w:t>
      </w:r>
      <w:r>
        <w:rPr>
          <w:spacing w:val="1"/>
        </w:rPr>
        <w:t> </w:t>
      </w:r>
      <w:r>
        <w:rPr/>
        <w:t>me. I‟m glad you accepted me. Dr. Umar</w:t>
      </w:r>
      <w:r>
        <w:rPr>
          <w:spacing w:val="60"/>
        </w:rPr>
        <w:t> </w:t>
      </w:r>
      <w:r>
        <w:rPr/>
        <w:t>ABUBAKAR, through your gentle ways and</w:t>
      </w:r>
      <w:r>
        <w:rPr>
          <w:spacing w:val="1"/>
        </w:rPr>
        <w:t> </w:t>
      </w:r>
      <w:r>
        <w:rPr/>
        <w:t>quiet manners you nurtured me, guided me, and encouraged me. Your humility has taught</w:t>
      </w:r>
      <w:r>
        <w:rPr>
          <w:spacing w:val="1"/>
        </w:rPr>
        <w:t> </w:t>
      </w:r>
      <w:r>
        <w:rPr/>
        <w:t>me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and without</w:t>
      </w:r>
      <w:r>
        <w:rPr>
          <w:spacing w:val="1"/>
        </w:rPr>
        <w:t> </w:t>
      </w:r>
      <w:r>
        <w:rPr/>
        <w:t>you, this research wouldn‟t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possible. You took time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listen to me, hear my ideas and directed me in the right direction. I can say it anywhere that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had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7"/>
        </w:rPr>
        <w:t> </w:t>
      </w:r>
      <w:r>
        <w:rPr/>
        <w:t>supervisors.</w:t>
      </w:r>
    </w:p>
    <w:p>
      <w:pPr>
        <w:pStyle w:val="BodyText"/>
        <w:spacing w:line="360" w:lineRule="auto" w:before="200"/>
        <w:ind w:left="268" w:right="659" w:firstLine="720"/>
        <w:jc w:val="both"/>
      </w:pPr>
      <w:r>
        <w:rPr/>
        <w:t>I want to use this medium to say a very big thank you to all the staff of Water</w:t>
      </w:r>
      <w:r>
        <w:rPr>
          <w:spacing w:val="1"/>
        </w:rPr>
        <w:t> </w:t>
      </w:r>
      <w:r>
        <w:rPr/>
        <w:t>Resources and Environmental Engineering Department, Ahmadu Bello University Zaria.</w:t>
      </w:r>
      <w:r>
        <w:rPr>
          <w:spacing w:val="1"/>
        </w:rPr>
        <w:t> </w:t>
      </w:r>
      <w:r>
        <w:rPr/>
        <w:t>I‟m leaving here a better person than when I was admitted. To all that taught me in the</w:t>
      </w:r>
      <w:r>
        <w:rPr>
          <w:spacing w:val="1"/>
        </w:rPr>
        <w:t> </w:t>
      </w:r>
      <w:r>
        <w:rPr/>
        <w:t>classroom, Prof. Ismail, the Head of Department, Prof. D.B Adie, Dr. F.B Ibrahim, Dr. S.B</w:t>
      </w:r>
      <w:r>
        <w:rPr>
          <w:spacing w:val="1"/>
        </w:rPr>
        <w:t> </w:t>
      </w:r>
      <w:r>
        <w:rPr/>
        <w:t>Igboro , Prof. O.D Jimoh, I‟m deeply grateful for the knowledge you imparted. I say a big</w:t>
      </w:r>
      <w:r>
        <w:rPr>
          <w:spacing w:val="1"/>
        </w:rPr>
        <w:t> </w:t>
      </w:r>
      <w:r>
        <w:rPr/>
        <w:t>thank you to the laboratories technologists, Mr. P.C Alika, Mr. G. Ameh, Mr. Y. Yahaya,</w:t>
      </w:r>
      <w:r>
        <w:rPr>
          <w:spacing w:val="1"/>
        </w:rPr>
        <w:t> </w:t>
      </w:r>
      <w:r>
        <w:rPr/>
        <w:t>Mr.</w:t>
      </w:r>
      <w:r>
        <w:rPr>
          <w:spacing w:val="1"/>
        </w:rPr>
        <w:t> </w:t>
      </w:r>
      <w:r>
        <w:rPr/>
        <w:t>I.</w:t>
      </w:r>
      <w:r>
        <w:rPr>
          <w:spacing w:val="1"/>
        </w:rPr>
        <w:t> </w:t>
      </w:r>
      <w:r>
        <w:rPr/>
        <w:t>Buhari,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 wouldn‟t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what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 today without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input,</w:t>
      </w:r>
      <w:r>
        <w:rPr>
          <w:spacing w:val="1"/>
        </w:rPr>
        <w:t> </w:t>
      </w:r>
      <w:r>
        <w:rPr/>
        <w:t>understanding, encouragement</w:t>
      </w:r>
      <w:r>
        <w:rPr>
          <w:spacing w:val="1"/>
        </w:rPr>
        <w:t> </w:t>
      </w:r>
      <w:r>
        <w:rPr/>
        <w:t>and tolerance. I also</w:t>
      </w:r>
      <w:r>
        <w:rPr>
          <w:spacing w:val="60"/>
        </w:rPr>
        <w:t> </w:t>
      </w:r>
      <w:r>
        <w:rPr/>
        <w:t>appreciate the staff members of Soil</w:t>
      </w:r>
      <w:r>
        <w:rPr>
          <w:spacing w:val="1"/>
        </w:rPr>
        <w:t> </w:t>
      </w:r>
      <w:r>
        <w:rPr/>
        <w:t>and Water Laboratory at the Institute of Agricultural Research for their accommodation,</w:t>
      </w:r>
      <w:r>
        <w:rPr>
          <w:spacing w:val="1"/>
        </w:rPr>
        <w:t> </w:t>
      </w:r>
      <w:r>
        <w:rPr/>
        <w:t>care and</w:t>
      </w:r>
      <w:r>
        <w:rPr>
          <w:spacing w:val="2"/>
        </w:rPr>
        <w:t> </w:t>
      </w:r>
      <w:r>
        <w:rPr/>
        <w:t>encouragement.</w:t>
      </w:r>
    </w:p>
    <w:p>
      <w:pPr>
        <w:pStyle w:val="BodyText"/>
        <w:spacing w:line="360" w:lineRule="auto" w:before="201"/>
        <w:ind w:left="268" w:right="669" w:firstLine="720"/>
        <w:jc w:val="both"/>
      </w:pPr>
      <w:r>
        <w:rPr/>
        <w:t>I acknowledge my classmates and friends, David Brown, you were always there,</w:t>
      </w:r>
      <w:r>
        <w:rPr>
          <w:spacing w:val="1"/>
        </w:rPr>
        <w:t> </w:t>
      </w:r>
      <w:r>
        <w:rPr/>
        <w:t>stable and dependable, you made my study period here fun-filled.</w:t>
      </w:r>
      <w:r>
        <w:rPr>
          <w:spacing w:val="1"/>
        </w:rPr>
        <w:t> </w:t>
      </w:r>
      <w:r>
        <w:rPr/>
        <w:t>I acknowledge Jeremiah</w:t>
      </w:r>
      <w:r>
        <w:rPr>
          <w:spacing w:val="1"/>
        </w:rPr>
        <w:t> </w:t>
      </w:r>
      <w:r>
        <w:rPr/>
        <w:t>Alika (very sincere and sacrificial), Aishat (very gentle, humble and nice), your pessimistic</w:t>
      </w:r>
      <w:r>
        <w:rPr>
          <w:spacing w:val="1"/>
        </w:rPr>
        <w:t> </w:t>
      </w:r>
      <w:r>
        <w:rPr/>
        <w:t>nature made me laugh hard so many times, Janet (hardworking and loving), Ochala (you</w:t>
      </w:r>
      <w:r>
        <w:rPr>
          <w:spacing w:val="1"/>
        </w:rPr>
        <w:t> </w:t>
      </w:r>
      <w:r>
        <w:rPr/>
        <w:t>always</w:t>
      </w:r>
      <w:r>
        <w:rPr>
          <w:spacing w:val="2"/>
        </w:rPr>
        <w:t> </w:t>
      </w:r>
      <w:r>
        <w:rPr/>
        <w:t>made</w:t>
      </w:r>
      <w:r>
        <w:rPr>
          <w:spacing w:val="5"/>
        </w:rPr>
        <w:t> </w:t>
      </w:r>
      <w:r>
        <w:rPr/>
        <w:t>me</w:t>
      </w:r>
      <w:r>
        <w:rPr>
          <w:spacing w:val="-1"/>
        </w:rPr>
        <w:t> </w:t>
      </w:r>
      <w:r>
        <w:rPr/>
        <w:t>smile)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Hadi</w:t>
      </w:r>
      <w:r>
        <w:rPr>
          <w:spacing w:val="-7"/>
        </w:rPr>
        <w:t> </w:t>
      </w:r>
      <w:r>
        <w:rPr/>
        <w:t>(</w:t>
      </w:r>
      <w:r>
        <w:rPr>
          <w:spacing w:val="1"/>
        </w:rPr>
        <w:t> </w:t>
      </w:r>
      <w:r>
        <w:rPr/>
        <w:t>I</w:t>
      </w:r>
      <w:r>
        <w:rPr>
          <w:spacing w:val="2"/>
        </w:rPr>
        <w:t> </w:t>
      </w:r>
      <w:r>
        <w:rPr/>
        <w:t>pray</w:t>
      </w:r>
      <w:r>
        <w:rPr>
          <w:spacing w:val="-4"/>
        </w:rPr>
        <w:t> </w:t>
      </w:r>
      <w:r>
        <w:rPr/>
        <w:t>you</w:t>
      </w:r>
      <w:r>
        <w:rPr>
          <w:spacing w:val="1"/>
        </w:rPr>
        <w:t> </w:t>
      </w:r>
      <w:r>
        <w:rPr/>
        <w:t>find</w:t>
      </w:r>
      <w:r>
        <w:rPr>
          <w:spacing w:val="4"/>
        </w:rPr>
        <w:t> </w:t>
      </w:r>
      <w:r>
        <w:rPr/>
        <w:t>what</w:t>
      </w:r>
      <w:r>
        <w:rPr>
          <w:spacing w:val="6"/>
        </w:rPr>
        <w:t> </w:t>
      </w:r>
      <w:r>
        <w:rPr/>
        <w:t>gives</w:t>
      </w:r>
      <w:r>
        <w:rPr>
          <w:spacing w:val="2"/>
        </w:rPr>
        <w:t> </w:t>
      </w:r>
      <w:r>
        <w:rPr/>
        <w:t>joy</w:t>
      </w:r>
      <w:r>
        <w:rPr>
          <w:spacing w:val="-9"/>
        </w:rPr>
        <w:t> </w:t>
      </w:r>
      <w:r>
        <w:rPr/>
        <w:t>to</w:t>
      </w:r>
      <w:r>
        <w:rPr>
          <w:spacing w:val="-4"/>
        </w:rPr>
        <w:t> </w:t>
      </w:r>
      <w:r>
        <w:rPr/>
        <w:t>the heart).</w:t>
      </w:r>
    </w:p>
    <w:p>
      <w:pPr>
        <w:pStyle w:val="BodyText"/>
        <w:spacing w:line="364" w:lineRule="auto" w:before="201"/>
        <w:ind w:left="268" w:right="677" w:firstLine="720"/>
        <w:jc w:val="both"/>
      </w:pPr>
      <w:r>
        <w:rPr/>
        <w:t>To my mentor, Mrs Olayemi Kofoworola Olanlokun, you were the first that aroused</w:t>
      </w:r>
      <w:r>
        <w:rPr>
          <w:spacing w:val="-57"/>
        </w:rPr>
        <w:t> </w:t>
      </w:r>
      <w:r>
        <w:rPr/>
        <w:t>my</w:t>
      </w:r>
      <w:r>
        <w:rPr>
          <w:spacing w:val="4"/>
        </w:rPr>
        <w:t> </w:t>
      </w:r>
      <w:r>
        <w:rPr/>
        <w:t>interest</w:t>
      </w:r>
      <w:r>
        <w:rPr>
          <w:spacing w:val="12"/>
        </w:rPr>
        <w:t> </w:t>
      </w:r>
      <w:r>
        <w:rPr/>
        <w:t>in</w:t>
      </w:r>
      <w:r>
        <w:rPr>
          <w:spacing w:val="-1"/>
        </w:rPr>
        <w:t> </w:t>
      </w:r>
      <w:r>
        <w:rPr/>
        <w:t>research works,</w:t>
      </w:r>
      <w:r>
        <w:rPr>
          <w:spacing w:val="9"/>
        </w:rPr>
        <w:t> </w:t>
      </w:r>
      <w:r>
        <w:rPr/>
        <w:t>you</w:t>
      </w:r>
      <w:r>
        <w:rPr>
          <w:spacing w:val="4"/>
        </w:rPr>
        <w:t> </w:t>
      </w:r>
      <w:r>
        <w:rPr/>
        <w:t>taught</w:t>
      </w:r>
      <w:r>
        <w:rPr>
          <w:spacing w:val="8"/>
        </w:rPr>
        <w:t> </w:t>
      </w:r>
      <w:r>
        <w:rPr/>
        <w:t>me</w:t>
      </w:r>
      <w:r>
        <w:rPr>
          <w:spacing w:val="3"/>
        </w:rPr>
        <w:t> </w:t>
      </w:r>
      <w:r>
        <w:rPr/>
        <w:t>the</w:t>
      </w:r>
      <w:r>
        <w:rPr>
          <w:spacing w:val="3"/>
        </w:rPr>
        <w:t> </w:t>
      </w:r>
      <w:r>
        <w:rPr/>
        <w:t>essence</w:t>
      </w:r>
      <w:r>
        <w:rPr>
          <w:spacing w:val="4"/>
        </w:rPr>
        <w:t> </w:t>
      </w:r>
      <w:r>
        <w:rPr/>
        <w:t>of hardwork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excellence,</w:t>
      </w:r>
      <w:r>
        <w:rPr>
          <w:spacing w:val="10"/>
        </w:rPr>
        <w:t> </w:t>
      </w:r>
      <w:r>
        <w:rPr/>
        <w:t>your</w:t>
      </w:r>
    </w:p>
    <w:p>
      <w:pPr>
        <w:spacing w:after="0" w:line="364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360" w:lineRule="auto" w:before="63"/>
        <w:ind w:left="268" w:right="668"/>
        <w:jc w:val="both"/>
      </w:pPr>
      <w:r>
        <w:rPr/>
        <w:t>resilient spirit encourages me forge to ahead despite hardships, thanks a lot Ma. To my</w:t>
      </w:r>
      <w:r>
        <w:rPr>
          <w:spacing w:val="1"/>
        </w:rPr>
        <w:t> </w:t>
      </w:r>
      <w:r>
        <w:rPr/>
        <w:t>sister, friend and mentor, Salami Aminat, you are a God sent. You were with me all the</w:t>
      </w:r>
      <w:r>
        <w:rPr>
          <w:spacing w:val="1"/>
        </w:rPr>
        <w:t> </w:t>
      </w:r>
      <w:r>
        <w:rPr/>
        <w:t>way, from inception of the idea to the culmination of the research. You were never tired of</w:t>
      </w:r>
      <w:r>
        <w:rPr>
          <w:spacing w:val="1"/>
        </w:rPr>
        <w:t> </w:t>
      </w:r>
      <w:r>
        <w:rPr/>
        <w:t>the incessant calls night and day. You encouraged me, advised me, rejoiced when I had</w:t>
      </w:r>
      <w:r>
        <w:rPr>
          <w:spacing w:val="1"/>
        </w:rPr>
        <w:t> </w:t>
      </w:r>
      <w:r>
        <w:rPr/>
        <w:t>breakthrough and you were troubled along with me when the work became confusing.</w:t>
      </w:r>
      <w:r>
        <w:rPr>
          <w:spacing w:val="1"/>
        </w:rPr>
        <w:t> </w:t>
      </w:r>
      <w:r>
        <w:rPr/>
        <w:t>Heaven</w:t>
      </w:r>
      <w:r>
        <w:rPr>
          <w:spacing w:val="-4"/>
        </w:rPr>
        <w:t> </w:t>
      </w:r>
      <w:r>
        <w:rPr/>
        <w:t>will</w:t>
      </w:r>
      <w:r>
        <w:rPr>
          <w:spacing w:val="-7"/>
        </w:rPr>
        <w:t> </w:t>
      </w:r>
      <w:r>
        <w:rPr/>
        <w:t>repay</w:t>
      </w:r>
      <w:r>
        <w:rPr>
          <w:spacing w:val="2"/>
        </w:rPr>
        <w:t> </w:t>
      </w:r>
      <w:r>
        <w:rPr/>
        <w:t>you</w:t>
      </w:r>
      <w:r>
        <w:rPr>
          <w:spacing w:val="5"/>
        </w:rPr>
        <w:t> </w:t>
      </w:r>
      <w:r>
        <w:rPr/>
        <w:t>for</w:t>
      </w:r>
      <w:r>
        <w:rPr>
          <w:spacing w:val="3"/>
        </w:rPr>
        <w:t> </w:t>
      </w:r>
      <w:r>
        <w:rPr/>
        <w:t>your</w:t>
      </w:r>
      <w:r>
        <w:rPr>
          <w:spacing w:val="3"/>
        </w:rPr>
        <w:t> </w:t>
      </w:r>
      <w:r>
        <w:rPr/>
        <w:t>kindness.</w:t>
      </w:r>
    </w:p>
    <w:p>
      <w:pPr>
        <w:pStyle w:val="BodyText"/>
        <w:spacing w:line="360" w:lineRule="auto" w:before="201"/>
        <w:ind w:left="268" w:right="663" w:firstLine="720"/>
        <w:jc w:val="both"/>
      </w:pPr>
      <w:r>
        <w:rPr/>
        <w:t>To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family,</w:t>
      </w:r>
      <w:r>
        <w:rPr>
          <w:spacing w:val="1"/>
        </w:rPr>
        <w:t> </w:t>
      </w:r>
      <w:r>
        <w:rPr/>
        <w:t>Aderibigbe</w:t>
      </w:r>
      <w:r>
        <w:rPr>
          <w:spacing w:val="1"/>
        </w:rPr>
        <w:t> </w:t>
      </w:r>
      <w:r>
        <w:rPr/>
        <w:t>Taiyelolu</w:t>
      </w:r>
      <w:r>
        <w:rPr>
          <w:spacing w:val="1"/>
        </w:rPr>
        <w:t> </w:t>
      </w:r>
      <w:r>
        <w:rPr/>
        <w:t>Ejire,</w:t>
      </w:r>
      <w:r>
        <w:rPr>
          <w:spacing w:val="1"/>
        </w:rPr>
        <w:t> </w:t>
      </w:r>
      <w:r>
        <w:rPr/>
        <w:t>you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weak,</w:t>
      </w:r>
      <w:r>
        <w:rPr>
          <w:spacing w:val="1"/>
        </w:rPr>
        <w:t> </w:t>
      </w:r>
      <w:r>
        <w:rPr/>
        <w:t>yet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dependable, you were always there to offer encouragements when I was almost giving in to</w:t>
      </w:r>
      <w:r>
        <w:rPr>
          <w:spacing w:val="1"/>
        </w:rPr>
        <w:t> </w:t>
      </w:r>
      <w:r>
        <w:rPr/>
        <w:t>despair, God bless you. It seems right to acknowledge my brother, Aderibigbe Kehinde,</w:t>
      </w:r>
      <w:r>
        <w:rPr>
          <w:spacing w:val="1"/>
        </w:rPr>
        <w:t> </w:t>
      </w:r>
      <w:r>
        <w:rPr/>
        <w:t>“my research assistant”, you were by my side from the inception of the research till the end,</w:t>
      </w:r>
      <w:r>
        <w:rPr>
          <w:spacing w:val="-57"/>
        </w:rPr>
        <w:t> </w:t>
      </w:r>
      <w:r>
        <w:rPr/>
        <w:t>going from place to places, in the heat and in the cold, thank you isn‟t just enough. I also</w:t>
      </w:r>
      <w:r>
        <w:rPr>
          <w:spacing w:val="1"/>
        </w:rPr>
        <w:t> </w:t>
      </w:r>
      <w:r>
        <w:rPr/>
        <w:t>appreciate the brethren at the deeper life campus fellowship (Postgraduate arm) A.B.U, for</w:t>
      </w:r>
      <w:r>
        <w:rPr>
          <w:spacing w:val="1"/>
        </w:rPr>
        <w:t> </w:t>
      </w:r>
      <w:r>
        <w:rPr/>
        <w:t>the love and support from the inception of this programme till the end, God bless you all.</w:t>
      </w:r>
      <w:r>
        <w:rPr>
          <w:spacing w:val="1"/>
        </w:rPr>
        <w:t> </w:t>
      </w:r>
      <w:r>
        <w:rPr/>
        <w:t>Finally, my sincere gratitude goes to Prof. D.S Abolude and Prof S.J Oniye of Biological</w:t>
      </w:r>
      <w:r>
        <w:rPr>
          <w:spacing w:val="1"/>
        </w:rPr>
        <w:t> </w:t>
      </w:r>
      <w:r>
        <w:rPr/>
        <w:t>Sciences</w:t>
      </w:r>
      <w:r>
        <w:rPr>
          <w:spacing w:val="-5"/>
        </w:rPr>
        <w:t> </w:t>
      </w:r>
      <w:r>
        <w:rPr/>
        <w:t>Department, ABU,</w:t>
      </w:r>
      <w:r>
        <w:rPr>
          <w:spacing w:val="-2"/>
        </w:rPr>
        <w:t> </w:t>
      </w:r>
      <w:r>
        <w:rPr/>
        <w:t>Zaria, and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entire</w:t>
      </w:r>
      <w:r>
        <w:rPr>
          <w:spacing w:val="-3"/>
        </w:rPr>
        <w:t> </w:t>
      </w:r>
      <w:r>
        <w:rPr/>
        <w:t>management</w:t>
      </w:r>
      <w:r>
        <w:rPr>
          <w:spacing w:val="2"/>
        </w:rPr>
        <w:t> </w:t>
      </w:r>
      <w:r>
        <w:rPr/>
        <w:t>of</w:t>
      </w:r>
      <w:r>
        <w:rPr>
          <w:spacing w:val="-10"/>
        </w:rPr>
        <w:t> </w:t>
      </w:r>
      <w:r>
        <w:rPr/>
        <w:t>Arewa</w:t>
      </w:r>
      <w:r>
        <w:rPr>
          <w:spacing w:val="1"/>
        </w:rPr>
        <w:t> </w:t>
      </w:r>
      <w:r>
        <w:rPr/>
        <w:t>Fish</w:t>
      </w:r>
      <w:r>
        <w:rPr>
          <w:spacing w:val="-7"/>
        </w:rPr>
        <w:t> </w:t>
      </w:r>
      <w:r>
        <w:rPr/>
        <w:t>Farm,</w:t>
      </w:r>
      <w:r>
        <w:rPr>
          <w:spacing w:val="-1"/>
        </w:rPr>
        <w:t> </w:t>
      </w:r>
      <w:r>
        <w:rPr/>
        <w:t>Zaria.</w:t>
      </w:r>
    </w:p>
    <w:p>
      <w:pPr>
        <w:spacing w:after="0" w:line="360" w:lineRule="auto"/>
        <w:jc w:val="both"/>
        <w:sectPr>
          <w:pgSz w:w="12240" w:h="15840"/>
          <w:pgMar w:header="0" w:footer="744" w:top="1340" w:bottom="940" w:left="1720" w:right="740"/>
        </w:sect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47"/>
        <w:gridCol w:w="4102"/>
        <w:gridCol w:w="1812"/>
        <w:gridCol w:w="493"/>
      </w:tblGrid>
      <w:tr>
        <w:trPr>
          <w:trHeight w:val="406" w:hRule="atLeast"/>
        </w:trPr>
        <w:tc>
          <w:tcPr>
            <w:tcW w:w="3047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102" w:type="dxa"/>
          </w:tcPr>
          <w:p>
            <w:pPr>
              <w:pStyle w:val="TableParagraph"/>
              <w:spacing w:line="266" w:lineRule="exact"/>
              <w:ind w:left="556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CONTENT</w:t>
            </w: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6176" w:hRule="atLeast"/>
        </w:trPr>
        <w:tc>
          <w:tcPr>
            <w:tcW w:w="3047" w:type="dxa"/>
          </w:tcPr>
          <w:p>
            <w:pPr>
              <w:pStyle w:val="TableParagraph"/>
              <w:spacing w:line="480" w:lineRule="auto" w:before="130"/>
              <w:ind w:left="50" w:right="1179"/>
              <w:rPr>
                <w:sz w:val="24"/>
              </w:rPr>
            </w:pPr>
            <w:r>
              <w:rPr>
                <w:sz w:val="24"/>
              </w:rPr>
              <w:t>Title Page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Declaration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Certification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Dedication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Acknowledgement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Abstract</w:t>
            </w:r>
          </w:p>
          <w:p>
            <w:pPr>
              <w:pStyle w:val="TableParagraph"/>
              <w:spacing w:line="480" w:lineRule="auto" w:before="1"/>
              <w:ind w:left="50" w:right="1371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3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List of Tables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 of Figures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List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plates</w:t>
            </w:r>
          </w:p>
          <w:p>
            <w:pPr>
              <w:pStyle w:val="TableParagraph"/>
              <w:spacing w:before="2"/>
              <w:ind w:left="5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spacing w:line="480" w:lineRule="auto" w:before="130"/>
              <w:ind w:left="1097" w:right="473" w:firstLine="48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iii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iv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v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vi</w:t>
            </w:r>
          </w:p>
          <w:p>
            <w:pPr>
              <w:pStyle w:val="TableParagraph"/>
              <w:spacing w:line="480" w:lineRule="auto" w:before="1"/>
              <w:ind w:left="1140" w:right="328" w:hanging="5"/>
              <w:jc w:val="both"/>
              <w:rPr>
                <w:sz w:val="24"/>
              </w:rPr>
            </w:pPr>
            <w:r>
              <w:rPr>
                <w:sz w:val="24"/>
              </w:rPr>
              <w:t>viii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xii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xiii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xiv</w:t>
            </w:r>
          </w:p>
          <w:p>
            <w:pPr>
              <w:pStyle w:val="TableParagraph"/>
              <w:spacing w:before="2"/>
              <w:ind w:left="1169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  <w:tc>
          <w:tcPr>
            <w:tcW w:w="49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0" w:hRule="atLeast"/>
        </w:trPr>
        <w:tc>
          <w:tcPr>
            <w:tcW w:w="3047" w:type="dxa"/>
          </w:tcPr>
          <w:p>
            <w:pPr>
              <w:pStyle w:val="TableParagraph"/>
              <w:spacing w:before="9"/>
              <w:rPr>
                <w:sz w:val="20"/>
              </w:rPr>
            </w:pPr>
          </w:p>
          <w:p>
            <w:pPr>
              <w:pStyle w:val="TableParagraph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CHAPTER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ONE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spacing w:before="1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36" w:hRule="atLeast"/>
        </w:trPr>
        <w:tc>
          <w:tcPr>
            <w:tcW w:w="3047" w:type="dxa"/>
          </w:tcPr>
          <w:p>
            <w:pPr>
              <w:pStyle w:val="TableParagraph"/>
              <w:spacing w:before="18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INTRODUCTION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178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047" w:type="dxa"/>
          </w:tcPr>
          <w:p>
            <w:pPr>
              <w:pStyle w:val="TableParagraph"/>
              <w:spacing w:before="184"/>
              <w:ind w:right="620"/>
              <w:jc w:val="right"/>
              <w:rPr>
                <w:sz w:val="22"/>
              </w:rPr>
            </w:pPr>
            <w:r>
              <w:rPr>
                <w:sz w:val="22"/>
              </w:rPr>
              <w:t>1.1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Background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1</w:t>
            </w:r>
          </w:p>
        </w:tc>
      </w:tr>
      <w:tr>
        <w:trPr>
          <w:trHeight w:val="638" w:hRule="atLeast"/>
        </w:trPr>
        <w:tc>
          <w:tcPr>
            <w:tcW w:w="3047" w:type="dxa"/>
          </w:tcPr>
          <w:p>
            <w:pPr>
              <w:pStyle w:val="TableParagraph"/>
              <w:spacing w:before="184"/>
              <w:ind w:left="270"/>
              <w:rPr>
                <w:sz w:val="22"/>
              </w:rPr>
            </w:pPr>
            <w:r>
              <w:rPr>
                <w:sz w:val="22"/>
              </w:rPr>
              <w:t>1.2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Research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Problem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</w:tr>
      <w:tr>
        <w:trPr>
          <w:trHeight w:val="636" w:hRule="atLeast"/>
        </w:trPr>
        <w:tc>
          <w:tcPr>
            <w:tcW w:w="3047" w:type="dxa"/>
          </w:tcPr>
          <w:p>
            <w:pPr>
              <w:pStyle w:val="TableParagraph"/>
              <w:spacing w:before="185"/>
              <w:ind w:left="270"/>
              <w:rPr>
                <w:sz w:val="22"/>
              </w:rPr>
            </w:pPr>
            <w:r>
              <w:rPr>
                <w:sz w:val="22"/>
              </w:rPr>
              <w:t>1.3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Justification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181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4</w:t>
            </w:r>
          </w:p>
        </w:tc>
      </w:tr>
      <w:tr>
        <w:trPr>
          <w:trHeight w:val="635" w:hRule="atLeast"/>
        </w:trPr>
        <w:tc>
          <w:tcPr>
            <w:tcW w:w="3047" w:type="dxa"/>
          </w:tcPr>
          <w:p>
            <w:pPr>
              <w:pStyle w:val="TableParagraph"/>
              <w:spacing w:before="182"/>
              <w:ind w:left="270"/>
              <w:rPr>
                <w:sz w:val="22"/>
              </w:rPr>
            </w:pPr>
            <w:r>
              <w:rPr>
                <w:sz w:val="22"/>
              </w:rPr>
              <w:t>1.4 Aim</w:t>
            </w:r>
            <w:r>
              <w:rPr>
                <w:spacing w:val="-9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Objectives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178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</w:tr>
      <w:tr>
        <w:trPr>
          <w:trHeight w:val="638" w:hRule="atLeast"/>
        </w:trPr>
        <w:tc>
          <w:tcPr>
            <w:tcW w:w="3047" w:type="dxa"/>
          </w:tcPr>
          <w:p>
            <w:pPr>
              <w:pStyle w:val="TableParagraph"/>
              <w:spacing w:before="184"/>
              <w:ind w:right="555"/>
              <w:jc w:val="right"/>
              <w:rPr>
                <w:sz w:val="22"/>
              </w:rPr>
            </w:pPr>
            <w:r>
              <w:rPr>
                <w:sz w:val="22"/>
              </w:rPr>
              <w:t>1.5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Scope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Limitation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5</w:t>
            </w:r>
          </w:p>
        </w:tc>
      </w:tr>
      <w:tr>
        <w:trPr>
          <w:trHeight w:val="445" w:hRule="atLeast"/>
        </w:trPr>
        <w:tc>
          <w:tcPr>
            <w:tcW w:w="3047" w:type="dxa"/>
          </w:tcPr>
          <w:p>
            <w:pPr>
              <w:pStyle w:val="TableParagraph"/>
              <w:spacing w:line="241" w:lineRule="exact" w:before="184"/>
              <w:ind w:left="491"/>
              <w:rPr>
                <w:sz w:val="22"/>
              </w:rPr>
            </w:pPr>
            <w:r>
              <w:rPr>
                <w:sz w:val="22"/>
              </w:rPr>
              <w:t>1.5.1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Limitation</w:t>
            </w:r>
          </w:p>
        </w:tc>
        <w:tc>
          <w:tcPr>
            <w:tcW w:w="410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812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93" w:type="dxa"/>
          </w:tcPr>
          <w:p>
            <w:pPr>
              <w:pStyle w:val="TableParagraph"/>
              <w:spacing w:line="245" w:lineRule="exact"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w w:val="100"/>
                <w:sz w:val="22"/>
              </w:rPr>
              <w:t>6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2240" w:h="15840"/>
          <w:pgMar w:header="0" w:footer="744" w:top="1420" w:bottom="940" w:left="1720" w:right="74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1"/>
            <w:tabs>
              <w:tab w:pos="9623" w:val="right" w:leader="none"/>
            </w:tabs>
            <w:spacing w:before="68"/>
            <w:rPr>
              <w:rFonts w:ascii="Calibri"/>
              <w:b w:val="0"/>
            </w:rPr>
          </w:pPr>
          <w:r>
            <w:rPr/>
            <w:t>CHAPTER</w:t>
          </w:r>
          <w:r>
            <w:rPr>
              <w:spacing w:val="1"/>
            </w:rPr>
            <w:t> </w:t>
          </w:r>
          <w:r>
            <w:rPr/>
            <w:t>TWO</w:t>
            <w:tab/>
          </w:r>
          <w:r>
            <w:rPr>
              <w:rFonts w:ascii="Calibri"/>
              <w:b w:val="0"/>
            </w:rPr>
            <w:t>7</w:t>
          </w:r>
        </w:p>
        <w:p>
          <w:pPr>
            <w:pStyle w:val="TOC1"/>
            <w:tabs>
              <w:tab w:pos="9623" w:val="right" w:leader="none"/>
            </w:tabs>
            <w:rPr>
              <w:rFonts w:ascii="Calibri"/>
              <w:b w:val="0"/>
            </w:rPr>
          </w:pPr>
          <w:r>
            <w:rPr/>
            <w:t>LITERATURE</w:t>
          </w:r>
          <w:r>
            <w:rPr>
              <w:spacing w:val="-2"/>
            </w:rPr>
            <w:t> </w:t>
          </w:r>
          <w:r>
            <w:rPr/>
            <w:t>REVIEW</w:t>
            <w:tab/>
          </w:r>
          <w:r>
            <w:rPr>
              <w:rFonts w:ascii="Calibri"/>
              <w:b w:val="0"/>
            </w:rPr>
            <w:t>7</w:t>
          </w:r>
        </w:p>
        <w:p>
          <w:pPr>
            <w:pStyle w:val="TOC2"/>
            <w:numPr>
              <w:ilvl w:val="1"/>
              <w:numId w:val="1"/>
            </w:numPr>
            <w:tabs>
              <w:tab w:pos="825" w:val="left" w:leader="none"/>
              <w:tab w:pos="9623" w:val="right" w:leader="none"/>
            </w:tabs>
            <w:spacing w:line="240" w:lineRule="auto" w:before="371" w:after="0"/>
            <w:ind w:left="824" w:right="0" w:hanging="336"/>
            <w:jc w:val="left"/>
            <w:rPr>
              <w:rFonts w:ascii="Calibri"/>
            </w:rPr>
          </w:pPr>
          <w:hyperlink w:history="true" w:anchor="_TOC_250035">
            <w:r>
              <w:rPr/>
              <w:t>Aquaculture</w:t>
            </w:r>
            <w:r>
              <w:rPr>
                <w:spacing w:val="-6"/>
              </w:rPr>
              <w:t> </w:t>
            </w:r>
            <w:r>
              <w:rPr/>
              <w:t>Effluent</w:t>
              <w:tab/>
            </w:r>
            <w:r>
              <w:rPr>
                <w:rFonts w:ascii="Calibri"/>
              </w:rPr>
              <w:t>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5" w:val="left" w:leader="none"/>
              <w:tab w:pos="9621" w:val="right" w:leader="none"/>
            </w:tabs>
            <w:spacing w:line="240" w:lineRule="auto" w:before="365" w:after="0"/>
            <w:ind w:left="824" w:right="0" w:hanging="336"/>
            <w:jc w:val="left"/>
            <w:rPr>
              <w:rFonts w:ascii="Calibri"/>
            </w:rPr>
          </w:pPr>
          <w:hyperlink w:history="true" w:anchor="_TOC_250034">
            <w:r>
              <w:rPr/>
              <w:t>Adsorption</w:t>
              <w:tab/>
            </w:r>
            <w:r>
              <w:rPr>
                <w:rFonts w:ascii="Calibri"/>
              </w:rPr>
              <w:t>10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69" w:after="0"/>
            <w:ind w:left="1208" w:right="0" w:hanging="500"/>
            <w:jc w:val="left"/>
            <w:rPr>
              <w:rFonts w:ascii="Calibri"/>
            </w:rPr>
          </w:pPr>
          <w:hyperlink w:history="true" w:anchor="_TOC_250033">
            <w:r>
              <w:rPr/>
              <w:t>Physical</w:t>
            </w:r>
            <w:r>
              <w:rPr>
                <w:spacing w:val="-3"/>
              </w:rPr>
              <w:t> </w:t>
            </w:r>
            <w:r>
              <w:rPr/>
              <w:t>adsorption</w:t>
              <w:tab/>
            </w:r>
            <w:r>
              <w:rPr>
                <w:rFonts w:ascii="Calibri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71" w:after="0"/>
            <w:ind w:left="1208" w:right="0" w:hanging="500"/>
            <w:jc w:val="left"/>
            <w:rPr>
              <w:rFonts w:ascii="Calibri"/>
            </w:rPr>
          </w:pPr>
          <w:hyperlink w:history="true" w:anchor="_TOC_250032">
            <w:r>
              <w:rPr/>
              <w:t>Chemical</w:t>
            </w:r>
            <w:r>
              <w:rPr>
                <w:spacing w:val="-3"/>
              </w:rPr>
              <w:t> </w:t>
            </w:r>
            <w:r>
              <w:rPr/>
              <w:t>adsorption</w:t>
              <w:tab/>
            </w:r>
            <w:r>
              <w:rPr>
                <w:rFonts w:ascii="Calibri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69" w:after="0"/>
            <w:ind w:left="1208" w:right="0" w:hanging="500"/>
            <w:jc w:val="left"/>
            <w:rPr>
              <w:rFonts w:ascii="Calibri"/>
            </w:rPr>
          </w:pPr>
          <w:hyperlink w:history="true" w:anchor="_TOC_250031">
            <w:r>
              <w:rPr/>
              <w:t>Factors</w:t>
            </w:r>
            <w:r>
              <w:rPr>
                <w:spacing w:val="-3"/>
              </w:rPr>
              <w:t> </w:t>
            </w:r>
            <w:r>
              <w:rPr/>
              <w:t>influencing</w:t>
            </w:r>
            <w:r>
              <w:rPr>
                <w:spacing w:val="-3"/>
              </w:rPr>
              <w:t> </w:t>
            </w:r>
            <w:r>
              <w:rPr/>
              <w:t>adsorption</w:t>
              <w:tab/>
            </w:r>
            <w:r>
              <w:rPr>
                <w:rFonts w:ascii="Calibri"/>
              </w:rPr>
              <w:t>11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66" w:after="0"/>
            <w:ind w:left="1208" w:right="0" w:hanging="500"/>
            <w:jc w:val="left"/>
            <w:rPr>
              <w:rFonts w:ascii="Calibri"/>
            </w:rPr>
          </w:pPr>
          <w:hyperlink w:history="true" w:anchor="_TOC_250030">
            <w:r>
              <w:rPr/>
              <w:t>Adsorption</w:t>
            </w:r>
            <w:r>
              <w:rPr>
                <w:spacing w:val="-4"/>
              </w:rPr>
              <w:t> </w:t>
            </w:r>
            <w:r>
              <w:rPr/>
              <w:t>processes</w:t>
              <w:tab/>
            </w:r>
            <w:r>
              <w:rPr>
                <w:rFonts w:ascii="Calibri"/>
              </w:rPr>
              <w:t>13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70" w:after="0"/>
            <w:ind w:left="1208" w:right="0" w:hanging="500"/>
            <w:jc w:val="left"/>
            <w:rPr>
              <w:rFonts w:ascii="Calibri"/>
            </w:rPr>
          </w:pPr>
          <w:hyperlink w:history="true" w:anchor="_TOC_250029">
            <w:r>
              <w:rPr/>
              <w:t>Adsorption</w:t>
            </w:r>
            <w:r>
              <w:rPr>
                <w:spacing w:val="1"/>
              </w:rPr>
              <w:t> </w:t>
            </w:r>
            <w:r>
              <w:rPr/>
              <w:t>kinetic</w:t>
            </w:r>
            <w:r>
              <w:rPr>
                <w:spacing w:val="5"/>
              </w:rPr>
              <w:t> </w:t>
            </w:r>
            <w:r>
              <w:rPr/>
              <w:t>models</w:t>
              <w:tab/>
            </w:r>
            <w:r>
              <w:rPr>
                <w:rFonts w:ascii="Calibri"/>
              </w:rPr>
              <w:t>15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5" w:val="left" w:leader="none"/>
              <w:tab w:pos="9621" w:val="right" w:leader="none"/>
            </w:tabs>
            <w:spacing w:line="240" w:lineRule="auto" w:before="370" w:after="0"/>
            <w:ind w:left="824" w:right="0" w:hanging="336"/>
            <w:jc w:val="left"/>
            <w:rPr>
              <w:rFonts w:ascii="Calibri"/>
            </w:rPr>
          </w:pPr>
          <w:hyperlink w:history="true" w:anchor="_TOC_250028">
            <w:r>
              <w:rPr/>
              <w:t>Activated</w:t>
            </w:r>
            <w:r>
              <w:rPr>
                <w:spacing w:val="-2"/>
              </w:rPr>
              <w:t> </w:t>
            </w:r>
            <w:r>
              <w:rPr/>
              <w:t>Carbon</w:t>
              <w:tab/>
            </w:r>
            <w:r>
              <w:rPr>
                <w:rFonts w:ascii="Calibri"/>
              </w:rPr>
              <w:t>18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5" w:val="left" w:leader="none"/>
              <w:tab w:pos="9621" w:val="right" w:leader="none"/>
            </w:tabs>
            <w:spacing w:line="240" w:lineRule="auto" w:before="365" w:after="0"/>
            <w:ind w:left="824" w:right="0" w:hanging="336"/>
            <w:jc w:val="left"/>
            <w:rPr>
              <w:rFonts w:ascii="Calibri"/>
            </w:rPr>
          </w:pPr>
          <w:hyperlink w:history="true" w:anchor="_TOC_250027">
            <w:r>
              <w:rPr/>
              <w:t>Activation</w:t>
            </w:r>
            <w:r>
              <w:rPr>
                <w:spacing w:val="-4"/>
              </w:rPr>
              <w:t> </w:t>
            </w:r>
            <w:r>
              <w:rPr/>
              <w:t>Processes</w:t>
              <w:tab/>
            </w:r>
            <w:r>
              <w:rPr>
                <w:rFonts w:ascii="Calibri"/>
              </w:rPr>
              <w:t>21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70" w:after="0"/>
            <w:ind w:left="1208" w:right="0" w:hanging="500"/>
            <w:jc w:val="left"/>
            <w:rPr>
              <w:rFonts w:ascii="Calibri"/>
            </w:rPr>
          </w:pPr>
          <w:hyperlink w:history="true" w:anchor="_TOC_250026">
            <w:r>
              <w:rPr/>
              <w:t>Activating</w:t>
            </w:r>
            <w:r>
              <w:rPr>
                <w:spacing w:val="-4"/>
              </w:rPr>
              <w:t> </w:t>
            </w:r>
            <w:r>
              <w:rPr/>
              <w:t>agents</w:t>
              <w:tab/>
            </w:r>
            <w:r>
              <w:rPr>
                <w:rFonts w:ascii="Calibri"/>
              </w:rPr>
              <w:t>25</w:t>
            </w:r>
          </w:hyperlink>
        </w:p>
        <w:p>
          <w:pPr>
            <w:pStyle w:val="TOC3"/>
            <w:numPr>
              <w:ilvl w:val="2"/>
              <w:numId w:val="1"/>
            </w:numPr>
            <w:tabs>
              <w:tab w:pos="1209" w:val="left" w:leader="none"/>
              <w:tab w:pos="9621" w:val="right" w:leader="none"/>
            </w:tabs>
            <w:spacing w:line="240" w:lineRule="auto" w:before="370" w:after="0"/>
            <w:ind w:left="1208" w:right="0" w:hanging="500"/>
            <w:jc w:val="left"/>
            <w:rPr>
              <w:rFonts w:ascii="Calibri"/>
            </w:rPr>
          </w:pPr>
          <w:hyperlink w:history="true" w:anchor="_TOC_250025">
            <w:r>
              <w:rPr/>
              <w:t>Characterization</w:t>
            </w:r>
            <w:r>
              <w:rPr>
                <w:spacing w:val="-4"/>
              </w:rPr>
              <w:t> </w:t>
            </w:r>
            <w:r>
              <w:rPr/>
              <w:t>of activated</w:t>
            </w:r>
            <w:r>
              <w:rPr>
                <w:spacing w:val="-3"/>
              </w:rPr>
              <w:t> </w:t>
            </w:r>
            <w:r>
              <w:rPr/>
              <w:t>carbon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9621" w:val="right" w:leader="none"/>
            </w:tabs>
            <w:spacing w:line="240" w:lineRule="auto" w:before="370" w:after="0"/>
            <w:ind w:left="819" w:right="0" w:hanging="331"/>
            <w:jc w:val="left"/>
            <w:rPr>
              <w:rFonts w:ascii="Calibri"/>
            </w:rPr>
          </w:pPr>
          <w:hyperlink w:history="true" w:anchor="_TOC_250024">
            <w:r>
              <w:rPr/>
              <w:t>Sawdust</w:t>
            </w:r>
            <w:r>
              <w:rPr>
                <w:spacing w:val="2"/>
              </w:rPr>
              <w:t> </w:t>
            </w:r>
            <w:r>
              <w:rPr/>
              <w:t>Activated</w:t>
            </w:r>
            <w:r>
              <w:rPr>
                <w:spacing w:val="-3"/>
              </w:rPr>
              <w:t> </w:t>
            </w:r>
            <w:r>
              <w:rPr/>
              <w:t>Carbon</w:t>
              <w:tab/>
            </w:r>
            <w:r>
              <w:rPr>
                <w:rFonts w:ascii="Calibri"/>
              </w:rPr>
              <w:t>27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9621" w:val="right" w:leader="none"/>
            </w:tabs>
            <w:spacing w:line="240" w:lineRule="auto" w:before="365" w:after="0"/>
            <w:ind w:left="819" w:right="0" w:hanging="331"/>
            <w:jc w:val="left"/>
            <w:rPr>
              <w:rFonts w:ascii="Calibri"/>
            </w:rPr>
          </w:pPr>
          <w:hyperlink w:history="true" w:anchor="_TOC_250023">
            <w:r>
              <w:rPr/>
              <w:t>Common</w:t>
            </w:r>
            <w:r>
              <w:rPr>
                <w:spacing w:val="1"/>
              </w:rPr>
              <w:t> </w:t>
            </w:r>
            <w:r>
              <w:rPr/>
              <w:t>AC</w:t>
            </w:r>
            <w:r>
              <w:rPr>
                <w:spacing w:val="3"/>
              </w:rPr>
              <w:t> </w:t>
            </w:r>
            <w:r>
              <w:rPr/>
              <w:t>Adsorbents</w:t>
              <w:tab/>
            </w:r>
            <w:r>
              <w:rPr>
                <w:rFonts w:ascii="Calibri"/>
              </w:rPr>
              <w:t>32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9621" w:val="right" w:leader="none"/>
            </w:tabs>
            <w:spacing w:line="240" w:lineRule="auto" w:before="371" w:after="0"/>
            <w:ind w:left="819" w:right="0" w:hanging="331"/>
            <w:jc w:val="left"/>
            <w:rPr>
              <w:rFonts w:ascii="Calibri"/>
            </w:rPr>
          </w:pPr>
          <w:hyperlink w:history="true" w:anchor="_TOC_250022">
            <w:r>
              <w:rPr/>
              <w:t>Carbon</w:t>
            </w:r>
            <w:r>
              <w:rPr>
                <w:spacing w:val="-4"/>
              </w:rPr>
              <w:t> </w:t>
            </w:r>
            <w:r>
              <w:rPr/>
              <w:t>Regeneration</w:t>
            </w:r>
            <w:r>
              <w:rPr>
                <w:spacing w:val="-3"/>
              </w:rPr>
              <w:t> </w:t>
            </w:r>
            <w:r>
              <w:rPr/>
              <w:t>System</w:t>
            </w:r>
            <w:r>
              <w:rPr>
                <w:spacing w:val="-7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Disposal</w:t>
              <w:tab/>
            </w:r>
            <w:r>
              <w:rPr>
                <w:rFonts w:ascii="Calibri"/>
              </w:rPr>
              <w:t>35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820" w:val="left" w:leader="none"/>
              <w:tab w:pos="9621" w:val="right" w:leader="none"/>
            </w:tabs>
            <w:spacing w:line="240" w:lineRule="auto" w:before="370" w:after="0"/>
            <w:ind w:left="819" w:right="0" w:hanging="331"/>
            <w:jc w:val="left"/>
            <w:rPr>
              <w:rFonts w:ascii="Calibri"/>
            </w:rPr>
          </w:pPr>
          <w:hyperlink w:history="true" w:anchor="_TOC_250021">
            <w:r>
              <w:rPr/>
              <w:t>Summary</w:t>
              <w:tab/>
            </w:r>
            <w:r>
              <w:rPr>
                <w:rFonts w:ascii="Calibri"/>
              </w:rPr>
              <w:t>36</w:t>
            </w:r>
          </w:hyperlink>
        </w:p>
        <w:p>
          <w:pPr>
            <w:pStyle w:val="TOC1"/>
            <w:tabs>
              <w:tab w:pos="9621" w:val="right" w:leader="none"/>
            </w:tabs>
            <w:spacing w:before="369"/>
            <w:rPr>
              <w:rFonts w:ascii="Calibri"/>
              <w:b w:val="0"/>
            </w:rPr>
          </w:pPr>
          <w:r>
            <w:rPr/>
            <w:t>CHAPTER THREE</w:t>
            <w:tab/>
          </w:r>
          <w:r>
            <w:rPr>
              <w:rFonts w:ascii="Calibri"/>
              <w:b w:val="0"/>
            </w:rPr>
            <w:t>38</w:t>
          </w:r>
        </w:p>
        <w:p>
          <w:pPr>
            <w:pStyle w:val="TOC1"/>
            <w:tabs>
              <w:tab w:pos="9621" w:val="right" w:leader="none"/>
            </w:tabs>
            <w:spacing w:before="366"/>
            <w:rPr>
              <w:rFonts w:ascii="Calibri"/>
              <w:b w:val="0"/>
            </w:rPr>
          </w:pPr>
          <w:r>
            <w:rPr/>
            <w:t>MATERIALS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METHODS</w:t>
            <w:tab/>
          </w:r>
          <w:r>
            <w:rPr>
              <w:rFonts w:ascii="Calibri"/>
              <w:b w:val="0"/>
            </w:rPr>
            <w:t>38</w:t>
          </w:r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9621" w:val="right" w:leader="none"/>
            </w:tabs>
            <w:spacing w:line="240" w:lineRule="auto" w:before="370" w:after="0"/>
            <w:ind w:left="819" w:right="0" w:hanging="331"/>
            <w:jc w:val="left"/>
            <w:rPr>
              <w:rFonts w:ascii="Calibri"/>
            </w:rPr>
          </w:pPr>
          <w:hyperlink w:history="true" w:anchor="_TOC_250020">
            <w:r>
              <w:rPr/>
              <w:t>Materials</w:t>
              <w:tab/>
            </w:r>
            <w:r>
              <w:rPr>
                <w:rFonts w:ascii="Calibri"/>
              </w:rPr>
              <w:t>38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70" w:after="20"/>
            <w:ind w:left="1208" w:right="0" w:hanging="500"/>
            <w:jc w:val="left"/>
            <w:rPr>
              <w:rFonts w:ascii="Calibri"/>
            </w:rPr>
          </w:pPr>
          <w:hyperlink w:history="true" w:anchor="_TOC_250019">
            <w:r>
              <w:rPr/>
              <w:t>General</w:t>
            </w:r>
            <w:r>
              <w:rPr>
                <w:spacing w:val="2"/>
              </w:rPr>
              <w:t> </w:t>
            </w:r>
            <w:r>
              <w:rPr/>
              <w:t>materials</w:t>
              <w:tab/>
            </w:r>
            <w:r>
              <w:rPr>
                <w:rFonts w:ascii="Calibri"/>
              </w:rPr>
              <w:t>38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68" w:after="0"/>
            <w:ind w:left="1208" w:right="0" w:hanging="500"/>
            <w:jc w:val="left"/>
            <w:rPr>
              <w:rFonts w:ascii="Calibri"/>
            </w:rPr>
          </w:pPr>
          <w:hyperlink w:history="true" w:anchor="_TOC_250018">
            <w:r>
              <w:rPr/>
              <w:t>Equipment</w:t>
              <w:tab/>
            </w:r>
            <w:r>
              <w:rPr>
                <w:rFonts w:ascii="Calibri"/>
              </w:rPr>
              <w:t>38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70" w:after="0"/>
            <w:ind w:left="1208" w:right="0" w:hanging="500"/>
            <w:jc w:val="left"/>
            <w:rPr>
              <w:rFonts w:ascii="Calibri"/>
            </w:rPr>
          </w:pPr>
          <w:hyperlink w:history="true" w:anchor="_TOC_250017">
            <w:r>
              <w:rPr/>
              <w:t>Chemical</w:t>
            </w:r>
            <w:r>
              <w:rPr>
                <w:spacing w:val="-3"/>
              </w:rPr>
              <w:t> </w:t>
            </w:r>
            <w:r>
              <w:rPr/>
              <w:t>reagents</w:t>
              <w:tab/>
            </w:r>
            <w:r>
              <w:rPr>
                <w:rFonts w:ascii="Calibri"/>
              </w:rPr>
              <w:t>39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71" w:after="0"/>
            <w:ind w:left="1208" w:right="0" w:hanging="500"/>
            <w:jc w:val="left"/>
            <w:rPr>
              <w:rFonts w:ascii="Calibri"/>
            </w:rPr>
          </w:pPr>
          <w:hyperlink w:history="true" w:anchor="_TOC_250016">
            <w:r>
              <w:rPr/>
              <w:t>Glassware</w:t>
              <w:tab/>
            </w:r>
            <w:r>
              <w:rPr>
                <w:rFonts w:ascii="Calibri"/>
              </w:rPr>
              <w:t>39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0" w:val="left" w:leader="none"/>
              <w:tab w:pos="9621" w:val="right" w:leader="none"/>
            </w:tabs>
            <w:spacing w:line="240" w:lineRule="auto" w:before="365" w:after="0"/>
            <w:ind w:left="819" w:right="0" w:hanging="331"/>
            <w:jc w:val="left"/>
            <w:rPr>
              <w:rFonts w:ascii="Calibri"/>
            </w:rPr>
          </w:pPr>
          <w:hyperlink w:history="true" w:anchor="_TOC_250015">
            <w:r>
              <w:rPr/>
              <w:t>Methods</w:t>
              <w:tab/>
            </w:r>
            <w:r>
              <w:rPr>
                <w:rFonts w:ascii="Calibri"/>
              </w:rPr>
              <w:t>40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69" w:after="0"/>
            <w:ind w:left="1208" w:right="0" w:hanging="500"/>
            <w:jc w:val="left"/>
            <w:rPr>
              <w:rFonts w:ascii="Calibri"/>
            </w:rPr>
          </w:pPr>
          <w:hyperlink w:history="true" w:anchor="_TOC_250014">
            <w:r>
              <w:rPr/>
              <w:t>Preparation</w:t>
            </w:r>
            <w:r>
              <w:rPr>
                <w:spacing w:val="1"/>
              </w:rPr>
              <w:t> </w:t>
            </w:r>
            <w:r>
              <w:rPr/>
              <w:t>of activated</w:t>
            </w:r>
            <w:r>
              <w:rPr>
                <w:spacing w:val="-3"/>
              </w:rPr>
              <w:t> </w:t>
            </w:r>
            <w:r>
              <w:rPr/>
              <w:t>carbon</w:t>
              <w:tab/>
            </w:r>
            <w:r>
              <w:rPr>
                <w:rFonts w:ascii="Calibri"/>
              </w:rPr>
              <w:t>40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71" w:after="0"/>
            <w:ind w:left="1208" w:right="0" w:hanging="500"/>
            <w:jc w:val="left"/>
            <w:rPr>
              <w:rFonts w:ascii="Calibri"/>
            </w:rPr>
          </w:pPr>
          <w:hyperlink w:history="true" w:anchor="_TOC_250013">
            <w:r>
              <w:rPr/>
              <w:t>Characterization</w:t>
            </w:r>
            <w:r>
              <w:rPr>
                <w:spacing w:val="-4"/>
              </w:rPr>
              <w:t> </w:t>
            </w:r>
            <w:r>
              <w:rPr/>
              <w:t>of the</w:t>
            </w:r>
            <w:r>
              <w:rPr>
                <w:spacing w:val="-5"/>
              </w:rPr>
              <w:t> </w:t>
            </w:r>
            <w:r>
              <w:rPr/>
              <w:t>sawdust</w:t>
            </w:r>
            <w:r>
              <w:rPr>
                <w:spacing w:val="3"/>
              </w:rPr>
              <w:t> </w:t>
            </w:r>
            <w:r>
              <w:rPr/>
              <w:t>activated</w:t>
            </w:r>
            <w:r>
              <w:rPr>
                <w:spacing w:val="-4"/>
              </w:rPr>
              <w:t> </w:t>
            </w:r>
            <w:r>
              <w:rPr/>
              <w:t>carbon</w:t>
              <w:tab/>
            </w:r>
            <w:r>
              <w:rPr>
                <w:rFonts w:ascii="Calibri"/>
              </w:rPr>
              <w:t>42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69" w:after="0"/>
            <w:ind w:left="1209" w:right="0" w:hanging="500"/>
            <w:jc w:val="left"/>
            <w:rPr>
              <w:rFonts w:ascii="Calibri"/>
            </w:rPr>
          </w:pPr>
          <w:hyperlink w:history="true" w:anchor="_TOC_250012">
            <w:r>
              <w:rPr/>
              <w:t>Adsorbate</w:t>
            </w:r>
            <w:r>
              <w:rPr>
                <w:spacing w:val="-6"/>
              </w:rPr>
              <w:t> </w:t>
            </w:r>
            <w:r>
              <w:rPr/>
              <w:t>preparation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characterization</w:t>
              <w:tab/>
            </w:r>
            <w:r>
              <w:rPr>
                <w:rFonts w:ascii="Calibri"/>
              </w:rPr>
              <w:t>46</w:t>
            </w:r>
          </w:hyperlink>
        </w:p>
        <w:p>
          <w:pPr>
            <w:pStyle w:val="TOC3"/>
            <w:numPr>
              <w:ilvl w:val="2"/>
              <w:numId w:val="2"/>
            </w:numPr>
            <w:tabs>
              <w:tab w:pos="1209" w:val="left" w:leader="none"/>
              <w:tab w:pos="9621" w:val="right" w:leader="none"/>
            </w:tabs>
            <w:spacing w:line="240" w:lineRule="auto" w:before="366" w:after="0"/>
            <w:ind w:left="1208" w:right="0" w:hanging="500"/>
            <w:jc w:val="left"/>
            <w:rPr>
              <w:rFonts w:ascii="Calibri"/>
            </w:rPr>
          </w:pPr>
          <w:hyperlink w:history="true" w:anchor="_TOC_250011">
            <w:r>
              <w:rPr/>
              <w:t>Batch</w:t>
            </w:r>
            <w:r>
              <w:rPr>
                <w:spacing w:val="-4"/>
              </w:rPr>
              <w:t> </w:t>
            </w:r>
            <w:r>
              <w:rPr/>
              <w:t>adsorption</w:t>
            </w:r>
            <w:r>
              <w:rPr>
                <w:spacing w:val="-3"/>
              </w:rPr>
              <w:t> </w:t>
            </w:r>
            <w:r>
              <w:rPr/>
              <w:t>test</w:t>
              <w:tab/>
            </w:r>
            <w:r>
              <w:rPr>
                <w:rFonts w:ascii="Calibri"/>
              </w:rPr>
              <w:t>48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825" w:val="left" w:leader="none"/>
              <w:tab w:pos="9621" w:val="right" w:leader="none"/>
            </w:tabs>
            <w:spacing w:line="240" w:lineRule="auto" w:before="370" w:after="0"/>
            <w:ind w:left="824" w:right="0" w:hanging="336"/>
            <w:jc w:val="left"/>
            <w:rPr>
              <w:rFonts w:ascii="Calibri"/>
            </w:rPr>
          </w:pPr>
          <w:hyperlink w:history="true" w:anchor="_TOC_250010">
            <w:r>
              <w:rPr/>
              <w:t>Data</w:t>
            </w:r>
            <w:r>
              <w:rPr>
                <w:spacing w:val="4"/>
              </w:rPr>
              <w:t> </w:t>
            </w:r>
            <w:r>
              <w:rPr/>
              <w:t>Analysis</w:t>
              <w:tab/>
            </w:r>
            <w:r>
              <w:rPr>
                <w:rFonts w:ascii="Calibri"/>
              </w:rPr>
              <w:t>49</w:t>
            </w:r>
          </w:hyperlink>
        </w:p>
        <w:p>
          <w:pPr>
            <w:pStyle w:val="TOC1"/>
            <w:tabs>
              <w:tab w:pos="9621" w:val="right" w:leader="none"/>
            </w:tabs>
            <w:rPr>
              <w:rFonts w:ascii="Calibri"/>
              <w:b w:val="0"/>
            </w:rPr>
          </w:pPr>
          <w:r>
            <w:rPr/>
            <w:t>CHAPTER FOUR</w:t>
            <w:tab/>
          </w:r>
          <w:r>
            <w:rPr>
              <w:rFonts w:ascii="Calibri"/>
              <w:b w:val="0"/>
            </w:rPr>
            <w:t>50</w:t>
          </w:r>
        </w:p>
        <w:p>
          <w:pPr>
            <w:pStyle w:val="TOC1"/>
            <w:tabs>
              <w:tab w:pos="9621" w:val="right" w:leader="none"/>
            </w:tabs>
            <w:spacing w:before="365"/>
            <w:rPr>
              <w:rFonts w:ascii="Calibri"/>
              <w:b w:val="0"/>
            </w:rPr>
          </w:pPr>
          <w:r>
            <w:rPr/>
            <w:t>RESULTS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1"/>
            </w:rPr>
            <w:t> </w:t>
          </w:r>
          <w:r>
            <w:rPr/>
            <w:t>DISCUSSION</w:t>
            <w:tab/>
          </w:r>
          <w:r>
            <w:rPr>
              <w:rFonts w:ascii="Calibri"/>
              <w:b w:val="0"/>
            </w:rPr>
            <w:t>50</w:t>
          </w:r>
        </w:p>
        <w:p>
          <w:pPr>
            <w:pStyle w:val="TOC2"/>
            <w:numPr>
              <w:ilvl w:val="1"/>
              <w:numId w:val="3"/>
            </w:numPr>
            <w:tabs>
              <w:tab w:pos="825" w:val="left" w:leader="none"/>
              <w:tab w:pos="9621" w:val="right" w:leader="none"/>
            </w:tabs>
            <w:spacing w:line="240" w:lineRule="auto" w:before="370" w:after="0"/>
            <w:ind w:left="824" w:right="0" w:hanging="336"/>
            <w:jc w:val="left"/>
            <w:rPr>
              <w:rFonts w:ascii="Calibri"/>
            </w:rPr>
          </w:pPr>
          <w:hyperlink w:history="true" w:anchor="_TOC_250009">
            <w:r>
              <w:rPr/>
              <w:t>Aquaculture</w:t>
            </w:r>
            <w:r>
              <w:rPr>
                <w:spacing w:val="-6"/>
              </w:rPr>
              <w:t> </w:t>
            </w:r>
            <w:r>
              <w:rPr/>
              <w:t>Pond</w:t>
            </w:r>
            <w:r>
              <w:rPr>
                <w:spacing w:val="-3"/>
              </w:rPr>
              <w:t> </w:t>
            </w:r>
            <w:r>
              <w:rPr/>
              <w:t>Effluent</w:t>
            </w:r>
            <w:r>
              <w:rPr>
                <w:spacing w:val="3"/>
              </w:rPr>
              <w:t> </w:t>
            </w:r>
            <w:r>
              <w:rPr/>
              <w:t>Characteristics</w:t>
              <w:tab/>
            </w:r>
            <w:r>
              <w:rPr>
                <w:rFonts w:ascii="Calibri"/>
              </w:rPr>
              <w:t>50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825" w:val="left" w:leader="none"/>
              <w:tab w:pos="9621" w:val="right" w:leader="none"/>
            </w:tabs>
            <w:spacing w:line="240" w:lineRule="auto" w:before="370" w:after="0"/>
            <w:ind w:left="824" w:right="0" w:hanging="336"/>
            <w:jc w:val="left"/>
            <w:rPr>
              <w:rFonts w:ascii="Calibri"/>
            </w:rPr>
          </w:pPr>
          <w:hyperlink w:history="true" w:anchor="_TOC_250008">
            <w:r>
              <w:rPr/>
              <w:t>Activated</w:t>
            </w:r>
            <w:r>
              <w:rPr>
                <w:spacing w:val="-4"/>
              </w:rPr>
              <w:t> </w:t>
            </w:r>
            <w:r>
              <w:rPr/>
              <w:t>Carbon</w:t>
            </w:r>
            <w:r>
              <w:rPr>
                <w:spacing w:val="-3"/>
              </w:rPr>
              <w:t> </w:t>
            </w:r>
            <w:r>
              <w:rPr/>
              <w:t>Characteristics</w:t>
              <w:tab/>
            </w:r>
            <w:r>
              <w:rPr>
                <w:rFonts w:ascii="Calibri"/>
              </w:rPr>
              <w:t>53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9" w:val="left" w:leader="none"/>
              <w:tab w:pos="9621" w:val="right" w:leader="none"/>
            </w:tabs>
            <w:spacing w:line="240" w:lineRule="auto" w:before="370" w:after="0"/>
            <w:ind w:left="1208" w:right="0" w:hanging="500"/>
            <w:jc w:val="left"/>
            <w:rPr>
              <w:rFonts w:ascii="Calibri"/>
            </w:rPr>
          </w:pPr>
          <w:hyperlink w:history="true" w:anchor="_TOC_250007">
            <w:r>
              <w:rPr/>
              <w:t>Carbon</w:t>
            </w:r>
            <w:r>
              <w:rPr>
                <w:spacing w:val="-4"/>
              </w:rPr>
              <w:t> </w:t>
            </w:r>
            <w:r>
              <w:rPr/>
              <w:t>yield</w:t>
              <w:tab/>
            </w:r>
            <w:r>
              <w:rPr>
                <w:rFonts w:ascii="Calibri"/>
              </w:rPr>
              <w:t>54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9" w:val="left" w:leader="none"/>
              <w:tab w:pos="9621" w:val="right" w:leader="none"/>
            </w:tabs>
            <w:spacing w:line="240" w:lineRule="auto" w:before="365" w:after="0"/>
            <w:ind w:left="1209" w:right="0" w:hanging="500"/>
            <w:jc w:val="left"/>
            <w:rPr>
              <w:rFonts w:ascii="Calibri"/>
            </w:rPr>
          </w:pPr>
          <w:hyperlink w:history="true" w:anchor="_TOC_250006">
            <w:r>
              <w:rPr/>
              <w:t>Ash</w:t>
            </w:r>
            <w:r>
              <w:rPr>
                <w:spacing w:val="-3"/>
              </w:rPr>
              <w:t> </w:t>
            </w:r>
            <w:r>
              <w:rPr/>
              <w:t>content</w:t>
              <w:tab/>
            </w:r>
            <w:r>
              <w:rPr>
                <w:rFonts w:ascii="Calibri"/>
              </w:rPr>
              <w:t>54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9" w:val="left" w:leader="none"/>
              <w:tab w:pos="9621" w:val="right" w:leader="none"/>
            </w:tabs>
            <w:spacing w:line="240" w:lineRule="auto" w:before="371" w:after="0"/>
            <w:ind w:left="1208" w:right="0" w:hanging="500"/>
            <w:jc w:val="left"/>
            <w:rPr>
              <w:rFonts w:ascii="Calibri"/>
            </w:rPr>
          </w:pPr>
          <w:hyperlink w:history="true" w:anchor="_TOC_250005">
            <w:r>
              <w:rPr/>
              <w:t>Solubility</w:t>
            </w:r>
            <w:r>
              <w:rPr>
                <w:spacing w:val="-4"/>
              </w:rPr>
              <w:t> </w:t>
            </w:r>
            <w:r>
              <w:rPr/>
              <w:t>in</w:t>
            </w:r>
            <w:r>
              <w:rPr>
                <w:spacing w:val="2"/>
              </w:rPr>
              <w:t> </w:t>
            </w:r>
            <w:r>
              <w:rPr/>
              <w:t>water</w:t>
              <w:tab/>
            </w:r>
            <w:r>
              <w:rPr>
                <w:rFonts w:ascii="Calibri"/>
              </w:rPr>
              <w:t>55</w:t>
            </w:r>
          </w:hyperlink>
        </w:p>
        <w:p>
          <w:pPr>
            <w:pStyle w:val="TOC3"/>
            <w:numPr>
              <w:ilvl w:val="2"/>
              <w:numId w:val="3"/>
            </w:numPr>
            <w:tabs>
              <w:tab w:pos="1209" w:val="left" w:leader="none"/>
              <w:tab w:pos="9621" w:val="right" w:leader="none"/>
            </w:tabs>
            <w:spacing w:line="240" w:lineRule="auto" w:before="370" w:after="0"/>
            <w:ind w:left="1208" w:right="0" w:hanging="500"/>
            <w:jc w:val="left"/>
            <w:rPr>
              <w:rFonts w:ascii="Calibri"/>
            </w:rPr>
          </w:pPr>
          <w:hyperlink w:history="true" w:anchor="_TOC_250004">
            <w:r>
              <w:rPr/>
              <w:t>Moisture</w:t>
            </w:r>
            <w:r>
              <w:rPr>
                <w:spacing w:val="-6"/>
              </w:rPr>
              <w:t> </w:t>
            </w:r>
            <w:r>
              <w:rPr/>
              <w:t>content</w:t>
              <w:tab/>
            </w:r>
            <w:r>
              <w:rPr>
                <w:rFonts w:ascii="Calibri"/>
              </w:rPr>
              <w:t>55</w:t>
            </w:r>
          </w:hyperlink>
        </w:p>
        <w:p>
          <w:pPr>
            <w:pStyle w:val="TOC3"/>
            <w:tabs>
              <w:tab w:pos="9621" w:val="right" w:leader="none"/>
            </w:tabs>
            <w:spacing w:before="369"/>
            <w:ind w:left="709" w:firstLine="0"/>
            <w:rPr>
              <w:rFonts w:ascii="Calibri"/>
            </w:rPr>
          </w:pPr>
          <w:hyperlink w:history="true" w:anchor="_TOC_250003">
            <w:r>
              <w:rPr/>
              <w:t>4.2.5</w:t>
            </w:r>
            <w:r>
              <w:rPr>
                <w:spacing w:val="-3"/>
              </w:rPr>
              <w:t> </w:t>
            </w:r>
            <w:r>
              <w:rPr/>
              <w:t>pH</w:t>
              <w:tab/>
            </w:r>
            <w:r>
              <w:rPr>
                <w:rFonts w:ascii="Calibri"/>
              </w:rPr>
              <w:t>56</w:t>
            </w:r>
          </w:hyperlink>
        </w:p>
        <w:p>
          <w:pPr>
            <w:pStyle w:val="TOC3"/>
            <w:tabs>
              <w:tab w:pos="9621" w:val="right" w:leader="none"/>
            </w:tabs>
            <w:spacing w:before="366"/>
            <w:ind w:left="709" w:firstLine="0"/>
            <w:rPr>
              <w:rFonts w:ascii="Calibri"/>
            </w:rPr>
          </w:pPr>
          <w:hyperlink w:history="true" w:anchor="_TOC_250002">
            <w:r>
              <w:rPr/>
              <w:t>4.2.6</w:t>
            </w:r>
            <w:r>
              <w:rPr>
                <w:spacing w:val="-4"/>
              </w:rPr>
              <w:t> </w:t>
            </w:r>
            <w:r>
              <w:rPr/>
              <w:t>Bulk</w:t>
            </w:r>
            <w:r>
              <w:rPr>
                <w:spacing w:val="2"/>
              </w:rPr>
              <w:t> </w:t>
            </w:r>
            <w:r>
              <w:rPr/>
              <w:t>density</w:t>
              <w:tab/>
            </w:r>
            <w:r>
              <w:rPr>
                <w:rFonts w:ascii="Calibri"/>
              </w:rPr>
              <w:t>56</w:t>
            </w:r>
          </w:hyperlink>
        </w:p>
        <w:p>
          <w:pPr>
            <w:pStyle w:val="TOC3"/>
            <w:tabs>
              <w:tab w:pos="9621" w:val="right" w:leader="none"/>
            </w:tabs>
            <w:ind w:left="709" w:firstLine="0"/>
            <w:rPr>
              <w:rFonts w:ascii="Calibri"/>
            </w:rPr>
          </w:pPr>
          <w:hyperlink w:history="true" w:anchor="_TOC_250001">
            <w:r>
              <w:rPr/>
              <w:t>`4.2.7</w:t>
            </w:r>
            <w:r>
              <w:rPr>
                <w:spacing w:val="-4"/>
              </w:rPr>
              <w:t> </w:t>
            </w:r>
            <w:r>
              <w:rPr/>
              <w:t>Methylene</w:t>
            </w:r>
            <w:r>
              <w:rPr>
                <w:spacing w:val="-5"/>
              </w:rPr>
              <w:t> </w:t>
            </w:r>
            <w:r>
              <w:rPr/>
              <w:t>blue</w:t>
            </w:r>
            <w:r>
              <w:rPr>
                <w:spacing w:val="-5"/>
              </w:rPr>
              <w:t> </w:t>
            </w:r>
            <w:r>
              <w:rPr/>
              <w:t>(MB) number</w:t>
              <w:tab/>
            </w:r>
            <w:r>
              <w:rPr>
                <w:rFonts w:ascii="Calibri"/>
              </w:rPr>
              <w:t>57</w:t>
            </w:r>
          </w:hyperlink>
        </w:p>
        <w:p>
          <w:pPr>
            <w:pStyle w:val="TOC3"/>
            <w:tabs>
              <w:tab w:pos="9621" w:val="right" w:leader="none"/>
            </w:tabs>
            <w:ind w:left="709" w:firstLine="0"/>
            <w:rPr>
              <w:rFonts w:ascii="Calibri"/>
            </w:rPr>
          </w:pPr>
          <w:hyperlink w:history="true" w:anchor="_TOC_250000">
            <w:r>
              <w:rPr/>
              <w:t>4.2.8</w:t>
            </w:r>
            <w:r>
              <w:rPr>
                <w:spacing w:val="-4"/>
              </w:rPr>
              <w:t> </w:t>
            </w:r>
            <w:r>
              <w:rPr/>
              <w:t>Surface</w:t>
            </w:r>
            <w:r>
              <w:rPr>
                <w:spacing w:val="-5"/>
              </w:rPr>
              <w:t> </w:t>
            </w:r>
            <w:r>
              <w:rPr/>
              <w:t>area</w:t>
            </w:r>
            <w:r>
              <w:rPr>
                <w:spacing w:val="5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pore volume</w:t>
              <w:tab/>
            </w:r>
            <w:r>
              <w:rPr>
                <w:rFonts w:ascii="Calibri"/>
              </w:rPr>
              <w:t>57</w:t>
            </w:r>
          </w:hyperlink>
        </w:p>
      </w:sdtContent>
    </w:sdt>
    <w:p>
      <w:pPr>
        <w:spacing w:after="0"/>
        <w:rPr>
          <w:rFonts w:ascii="Calibri"/>
        </w:rPr>
        <w:sectPr>
          <w:pgSz w:w="12240" w:h="15840"/>
          <w:pgMar w:header="0" w:footer="744" w:top="1340" w:bottom="1395" w:left="1720" w:right="740"/>
        </w:sectPr>
      </w:pPr>
    </w:p>
    <w:tbl>
      <w:tblPr>
        <w:tblW w:w="0" w:type="auto"/>
        <w:jc w:val="left"/>
        <w:tblInd w:w="2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955"/>
        <w:gridCol w:w="2771"/>
        <w:gridCol w:w="1726"/>
      </w:tblGrid>
      <w:tr>
        <w:trPr>
          <w:trHeight w:val="445" w:hRule="atLeast"/>
        </w:trPr>
        <w:tc>
          <w:tcPr>
            <w:tcW w:w="4955" w:type="dxa"/>
          </w:tcPr>
          <w:p>
            <w:pPr>
              <w:pStyle w:val="TableParagraph"/>
              <w:spacing w:line="244" w:lineRule="exact"/>
              <w:ind w:left="491"/>
              <w:rPr>
                <w:sz w:val="22"/>
              </w:rPr>
            </w:pPr>
            <w:r>
              <w:rPr>
                <w:sz w:val="22"/>
              </w:rPr>
              <w:t>4.2.9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Surface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morphology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56" w:lineRule="exact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58</w:t>
            </w:r>
          </w:p>
        </w:tc>
      </w:tr>
      <w:tr>
        <w:trPr>
          <w:trHeight w:val="638" w:hRule="atLeast"/>
        </w:trPr>
        <w:tc>
          <w:tcPr>
            <w:tcW w:w="4955" w:type="dxa"/>
          </w:tcPr>
          <w:p>
            <w:pPr>
              <w:pStyle w:val="TableParagraph"/>
              <w:spacing w:before="184"/>
              <w:ind w:left="491"/>
              <w:rPr>
                <w:sz w:val="22"/>
              </w:rPr>
            </w:pPr>
            <w:r>
              <w:rPr>
                <w:sz w:val="22"/>
              </w:rPr>
              <w:t>4.2.10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FTIR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analysis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59</w:t>
            </w:r>
          </w:p>
        </w:tc>
      </w:tr>
      <w:tr>
        <w:trPr>
          <w:trHeight w:val="636" w:hRule="atLeast"/>
        </w:trPr>
        <w:tc>
          <w:tcPr>
            <w:tcW w:w="4955" w:type="dxa"/>
          </w:tcPr>
          <w:p>
            <w:pPr>
              <w:pStyle w:val="TableParagraph"/>
              <w:spacing w:before="185"/>
              <w:ind w:left="270"/>
              <w:rPr>
                <w:sz w:val="22"/>
              </w:rPr>
            </w:pPr>
            <w:r>
              <w:rPr>
                <w:sz w:val="22"/>
              </w:rPr>
              <w:t>4.3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Batch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Adsorption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1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61</w:t>
            </w:r>
          </w:p>
        </w:tc>
      </w:tr>
      <w:tr>
        <w:trPr>
          <w:trHeight w:val="635" w:hRule="atLeast"/>
        </w:trPr>
        <w:tc>
          <w:tcPr>
            <w:tcW w:w="4955" w:type="dxa"/>
          </w:tcPr>
          <w:p>
            <w:pPr>
              <w:pStyle w:val="TableParagraph"/>
              <w:spacing w:before="182"/>
              <w:ind w:left="491"/>
              <w:rPr>
                <w:sz w:val="22"/>
              </w:rPr>
            </w:pPr>
            <w:r>
              <w:rPr>
                <w:sz w:val="22"/>
              </w:rPr>
              <w:t>4.3.1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Effect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adsorbent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dosage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contact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time</w:t>
            </w:r>
          </w:p>
        </w:tc>
        <w:tc>
          <w:tcPr>
            <w:tcW w:w="2771" w:type="dxa"/>
          </w:tcPr>
          <w:p>
            <w:pPr>
              <w:pStyle w:val="TableParagraph"/>
              <w:spacing w:before="182"/>
              <w:ind w:left="112"/>
              <w:rPr>
                <w:sz w:val="22"/>
              </w:rPr>
            </w:pPr>
            <w:r>
              <w:rPr>
                <w:sz w:val="22"/>
              </w:rPr>
              <w:t>on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adsorption</w:t>
            </w:r>
          </w:p>
        </w:tc>
        <w:tc>
          <w:tcPr>
            <w:tcW w:w="1726" w:type="dxa"/>
          </w:tcPr>
          <w:p>
            <w:pPr>
              <w:pStyle w:val="TableParagraph"/>
              <w:spacing w:before="178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62</w:t>
            </w:r>
          </w:p>
        </w:tc>
      </w:tr>
      <w:tr>
        <w:trPr>
          <w:trHeight w:val="638" w:hRule="atLeast"/>
        </w:trPr>
        <w:tc>
          <w:tcPr>
            <w:tcW w:w="4955" w:type="dxa"/>
          </w:tcPr>
          <w:p>
            <w:pPr>
              <w:pStyle w:val="TableParagraph"/>
              <w:spacing w:before="184"/>
              <w:ind w:left="270"/>
              <w:rPr>
                <w:sz w:val="22"/>
              </w:rPr>
            </w:pPr>
            <w:r>
              <w:rPr>
                <w:sz w:val="22"/>
              </w:rPr>
              <w:t>4.4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Adsorption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Kinetics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Studies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69</w:t>
            </w:r>
          </w:p>
        </w:tc>
      </w:tr>
      <w:tr>
        <w:trPr>
          <w:trHeight w:val="638" w:hRule="atLeast"/>
        </w:trPr>
        <w:tc>
          <w:tcPr>
            <w:tcW w:w="4955" w:type="dxa"/>
          </w:tcPr>
          <w:p>
            <w:pPr>
              <w:pStyle w:val="TableParagraph"/>
              <w:spacing w:before="18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CHAPTER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FIVE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</w:t>
            </w:r>
          </w:p>
        </w:tc>
      </w:tr>
      <w:tr>
        <w:trPr>
          <w:trHeight w:val="636" w:hRule="atLeast"/>
        </w:trPr>
        <w:tc>
          <w:tcPr>
            <w:tcW w:w="4955" w:type="dxa"/>
          </w:tcPr>
          <w:p>
            <w:pPr>
              <w:pStyle w:val="TableParagraph"/>
              <w:spacing w:before="18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CONCLUSION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AND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z w:val="22"/>
              </w:rPr>
              <w:t>RECOMMENDATIONS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</w:t>
            </w:r>
          </w:p>
        </w:tc>
      </w:tr>
      <w:tr>
        <w:trPr>
          <w:trHeight w:val="636" w:hRule="atLeast"/>
        </w:trPr>
        <w:tc>
          <w:tcPr>
            <w:tcW w:w="4955" w:type="dxa"/>
          </w:tcPr>
          <w:p>
            <w:pPr>
              <w:pStyle w:val="TableParagraph"/>
              <w:spacing w:before="182"/>
              <w:ind w:left="270"/>
              <w:rPr>
                <w:sz w:val="22"/>
              </w:rPr>
            </w:pPr>
            <w:r>
              <w:rPr>
                <w:sz w:val="22"/>
              </w:rPr>
              <w:t>5.1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Summary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Key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Findings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78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72</w:t>
            </w:r>
          </w:p>
        </w:tc>
      </w:tr>
      <w:tr>
        <w:trPr>
          <w:trHeight w:val="638" w:hRule="atLeast"/>
        </w:trPr>
        <w:tc>
          <w:tcPr>
            <w:tcW w:w="4955" w:type="dxa"/>
          </w:tcPr>
          <w:p>
            <w:pPr>
              <w:pStyle w:val="TableParagraph"/>
              <w:spacing w:before="184"/>
              <w:ind w:left="270"/>
              <w:rPr>
                <w:sz w:val="22"/>
              </w:rPr>
            </w:pPr>
            <w:r>
              <w:rPr>
                <w:sz w:val="22"/>
              </w:rPr>
              <w:t>5.2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Conclusions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73</w:t>
            </w:r>
          </w:p>
        </w:tc>
      </w:tr>
      <w:tr>
        <w:trPr>
          <w:trHeight w:val="636" w:hRule="atLeast"/>
        </w:trPr>
        <w:tc>
          <w:tcPr>
            <w:tcW w:w="4955" w:type="dxa"/>
          </w:tcPr>
          <w:p>
            <w:pPr>
              <w:pStyle w:val="TableParagraph"/>
              <w:spacing w:before="184"/>
              <w:ind w:left="270"/>
              <w:rPr>
                <w:sz w:val="22"/>
              </w:rPr>
            </w:pPr>
            <w:r>
              <w:rPr>
                <w:sz w:val="22"/>
              </w:rPr>
              <w:t>5.3</w:t>
            </w:r>
            <w:r>
              <w:rPr>
                <w:spacing w:val="-7"/>
                <w:sz w:val="22"/>
              </w:rPr>
              <w:t> </w:t>
            </w:r>
            <w:r>
              <w:rPr>
                <w:sz w:val="22"/>
              </w:rPr>
              <w:t>Recommendations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74</w:t>
            </w:r>
          </w:p>
        </w:tc>
      </w:tr>
      <w:tr>
        <w:trPr>
          <w:trHeight w:val="636" w:hRule="atLeast"/>
        </w:trPr>
        <w:tc>
          <w:tcPr>
            <w:tcW w:w="4955" w:type="dxa"/>
          </w:tcPr>
          <w:p>
            <w:pPr>
              <w:pStyle w:val="TableParagraph"/>
              <w:spacing w:before="182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REFERENCES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before="178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75</w:t>
            </w:r>
          </w:p>
        </w:tc>
      </w:tr>
      <w:tr>
        <w:trPr>
          <w:trHeight w:val="445" w:hRule="atLeast"/>
        </w:trPr>
        <w:tc>
          <w:tcPr>
            <w:tcW w:w="4955" w:type="dxa"/>
          </w:tcPr>
          <w:p>
            <w:pPr>
              <w:pStyle w:val="TableParagraph"/>
              <w:spacing w:line="241" w:lineRule="exact" w:before="184"/>
              <w:ind w:left="50"/>
              <w:rPr>
                <w:b/>
                <w:sz w:val="22"/>
              </w:rPr>
            </w:pPr>
            <w:r>
              <w:rPr>
                <w:b/>
                <w:sz w:val="22"/>
              </w:rPr>
              <w:t>APPENDIX</w:t>
            </w:r>
          </w:p>
        </w:tc>
        <w:tc>
          <w:tcPr>
            <w:tcW w:w="277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726" w:type="dxa"/>
          </w:tcPr>
          <w:p>
            <w:pPr>
              <w:pStyle w:val="TableParagraph"/>
              <w:spacing w:line="245" w:lineRule="exact" w:before="180"/>
              <w:ind w:right="46"/>
              <w:jc w:val="right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89</w:t>
            </w:r>
          </w:p>
        </w:tc>
      </w:tr>
    </w:tbl>
    <w:p>
      <w:pPr>
        <w:spacing w:after="0" w:line="245" w:lineRule="exact"/>
        <w:jc w:val="right"/>
        <w:rPr>
          <w:rFonts w:ascii="Calibri"/>
          <w:sz w:val="22"/>
        </w:rPr>
        <w:sectPr>
          <w:pgSz w:w="12240" w:h="15840"/>
          <w:pgMar w:header="0" w:footer="744" w:top="1420" w:bottom="940" w:left="1720" w:right="740"/>
        </w:sectPr>
      </w:pPr>
    </w:p>
    <w:p>
      <w:pPr>
        <w:pStyle w:val="Heading2"/>
        <w:ind w:left="3519" w:right="3923"/>
        <w:jc w:val="center"/>
      </w:pPr>
      <w:r>
        <w:rPr/>
        <w:t>LIST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TABLES</w:t>
      </w:r>
    </w:p>
    <w:p>
      <w:pPr>
        <w:pStyle w:val="BodyText"/>
        <w:tabs>
          <w:tab w:pos="9069" w:val="right" w:leader="none"/>
        </w:tabs>
        <w:spacing w:before="271"/>
        <w:ind w:left="268"/>
      </w:pPr>
      <w:r>
        <w:rPr/>
        <w:t>Table 2.1:</w:t>
      </w:r>
      <w:r>
        <w:rPr>
          <w:spacing w:val="1"/>
        </w:rPr>
        <w:t> </w:t>
      </w:r>
      <w:r>
        <w:rPr/>
        <w:t>Characteristics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Typical</w:t>
      </w:r>
      <w:r>
        <w:rPr>
          <w:spacing w:val="-4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Carbons (Ruthven,</w:t>
      </w:r>
      <w:r>
        <w:rPr>
          <w:spacing w:val="3"/>
        </w:rPr>
        <w:t> </w:t>
      </w:r>
      <w:r>
        <w:rPr/>
        <w:t>1984)</w:t>
        <w:tab/>
        <w:t>19</w:t>
      </w:r>
    </w:p>
    <w:p>
      <w:pPr>
        <w:pStyle w:val="BodyText"/>
        <w:tabs>
          <w:tab w:pos="9064" w:val="right" w:leader="none"/>
        </w:tabs>
        <w:spacing w:before="277"/>
        <w:ind w:left="268"/>
      </w:pPr>
      <w:r>
        <w:rPr/>
        <w:t>Table</w:t>
      </w:r>
      <w:r>
        <w:rPr>
          <w:spacing w:val="-1"/>
        </w:rPr>
        <w:t> </w:t>
      </w:r>
      <w:r>
        <w:rPr/>
        <w:t>4.1:</w:t>
      </w:r>
      <w:r>
        <w:rPr>
          <w:spacing w:val="1"/>
        </w:rPr>
        <w:t> </w:t>
      </w:r>
      <w:r>
        <w:rPr/>
        <w:t>Results</w:t>
      </w:r>
      <w:r>
        <w:rPr>
          <w:spacing w:val="-2"/>
        </w:rPr>
        <w:t> </w:t>
      </w:r>
      <w:r>
        <w:rPr/>
        <w:t>of</w:t>
      </w:r>
      <w:r>
        <w:rPr>
          <w:spacing w:val="-7"/>
        </w:rPr>
        <w:t> </w:t>
      </w:r>
      <w:r>
        <w:rPr/>
        <w:t>Physicochemical</w:t>
      </w:r>
      <w:r>
        <w:rPr>
          <w:spacing w:val="-8"/>
        </w:rPr>
        <w:t> </w:t>
      </w:r>
      <w:r>
        <w:rPr/>
        <w:t>Parameters</w:t>
      </w:r>
      <w:r>
        <w:rPr>
          <w:spacing w:val="-2"/>
        </w:rPr>
        <w:t> </w:t>
      </w:r>
      <w:r>
        <w:rPr/>
        <w:t>tested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Aquaculture</w:t>
      </w:r>
      <w:r>
        <w:rPr>
          <w:spacing w:val="-1"/>
        </w:rPr>
        <w:t> </w:t>
      </w:r>
      <w:r>
        <w:rPr/>
        <w:t>Effluent</w:t>
        <w:tab/>
        <w:t>51</w:t>
      </w:r>
    </w:p>
    <w:p>
      <w:pPr>
        <w:pStyle w:val="BodyText"/>
        <w:tabs>
          <w:tab w:pos="9074" w:val="right" w:leader="none"/>
        </w:tabs>
        <w:spacing w:before="276"/>
        <w:ind w:left="268"/>
      </w:pPr>
      <w:r>
        <w:rPr/>
        <w:t>Table 4.2:</w:t>
      </w:r>
      <w:r>
        <w:rPr>
          <w:spacing w:val="1"/>
        </w:rPr>
        <w:t> </w:t>
      </w:r>
      <w:r>
        <w:rPr/>
        <w:t>Characteristics of</w:t>
      </w:r>
      <w:r>
        <w:rPr>
          <w:spacing w:val="-7"/>
        </w:rPr>
        <w:t> </w:t>
      </w:r>
      <w:r>
        <w:rPr/>
        <w:t>Sawdust</w:t>
      </w:r>
      <w:r>
        <w:rPr>
          <w:spacing w:val="10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-3"/>
        </w:rPr>
        <w:t> </w:t>
      </w:r>
      <w:r>
        <w:rPr/>
        <w:t>(SAC)</w:t>
        <w:tab/>
        <w:t>53</w:t>
      </w:r>
    </w:p>
    <w:p>
      <w:pPr>
        <w:pStyle w:val="BodyText"/>
        <w:tabs>
          <w:tab w:pos="9098" w:val="right" w:leader="none"/>
        </w:tabs>
        <w:spacing w:before="276"/>
        <w:ind w:left="268"/>
      </w:pPr>
      <w:r>
        <w:rPr/>
        <w:t>Table 4.3:</w:t>
      </w:r>
      <w:r>
        <w:rPr>
          <w:spacing w:val="2"/>
        </w:rPr>
        <w:t> </w:t>
      </w:r>
      <w:r>
        <w:rPr/>
        <w:t>Functional</w:t>
      </w:r>
      <w:r>
        <w:rPr>
          <w:spacing w:val="-3"/>
        </w:rPr>
        <w:t> </w:t>
      </w:r>
      <w:r>
        <w:rPr/>
        <w:t>Groups</w:t>
      </w:r>
      <w:r>
        <w:rPr>
          <w:spacing w:val="-1"/>
        </w:rPr>
        <w:t> </w:t>
      </w:r>
      <w:r>
        <w:rPr/>
        <w:t>Present</w:t>
      </w:r>
      <w:r>
        <w:rPr>
          <w:spacing w:val="2"/>
        </w:rPr>
        <w:t> </w:t>
      </w:r>
      <w:r>
        <w:rPr/>
        <w:t>on</w:t>
      </w:r>
      <w:r>
        <w:rPr>
          <w:spacing w:val="-8"/>
        </w:rPr>
        <w:t> </w:t>
      </w:r>
      <w:r>
        <w:rPr/>
        <w:t>the Activated</w:t>
      </w:r>
      <w:r>
        <w:rPr>
          <w:spacing w:val="2"/>
        </w:rPr>
        <w:t> </w:t>
      </w:r>
      <w:r>
        <w:rPr/>
        <w:t>Carbon</w:t>
        <w:tab/>
        <w:t>60</w:t>
      </w:r>
    </w:p>
    <w:p>
      <w:pPr>
        <w:pStyle w:val="BodyText"/>
        <w:tabs>
          <w:tab w:pos="9112" w:val="right" w:leader="none"/>
        </w:tabs>
        <w:spacing w:before="276"/>
        <w:ind w:left="268"/>
      </w:pPr>
      <w:r>
        <w:rPr/>
        <w:t>Table</w:t>
      </w:r>
      <w:r>
        <w:rPr>
          <w:spacing w:val="-1"/>
        </w:rPr>
        <w:t> </w:t>
      </w:r>
      <w:r>
        <w:rPr/>
        <w:t>4.4: Removal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Organic</w:t>
      </w:r>
      <w:r>
        <w:rPr>
          <w:spacing w:val="-1"/>
        </w:rPr>
        <w:t> </w:t>
      </w:r>
      <w:r>
        <w:rPr/>
        <w:t>and Inorganic</w:t>
      </w:r>
      <w:r>
        <w:rPr>
          <w:spacing w:val="-1"/>
        </w:rPr>
        <w:t> </w:t>
      </w:r>
      <w:r>
        <w:rPr/>
        <w:t>Matter</w:t>
      </w:r>
      <w:r>
        <w:rPr>
          <w:spacing w:val="1"/>
        </w:rPr>
        <w:t> </w:t>
      </w:r>
      <w:r>
        <w:rPr/>
        <w:t>from</w:t>
      </w:r>
      <w:r>
        <w:rPr>
          <w:spacing w:val="-9"/>
        </w:rPr>
        <w:t> </w:t>
      </w:r>
      <w:r>
        <w:rPr/>
        <w:t>Aquaculture Effluent</w:t>
      </w:r>
      <w:r>
        <w:rPr>
          <w:spacing w:val="5"/>
        </w:rPr>
        <w:t> </w:t>
      </w:r>
      <w:r>
        <w:rPr/>
        <w:t>(AE)</w:t>
        <w:tab/>
        <w:t>69</w:t>
      </w:r>
    </w:p>
    <w:p>
      <w:pPr>
        <w:pStyle w:val="BodyText"/>
        <w:tabs>
          <w:tab w:pos="9021" w:val="right" w:leader="none"/>
        </w:tabs>
        <w:spacing w:before="276"/>
        <w:ind w:left="268"/>
      </w:pPr>
      <w:r>
        <w:rPr/>
        <w:t>Table4.6:</w:t>
      </w:r>
      <w:r>
        <w:rPr>
          <w:spacing w:val="1"/>
        </w:rPr>
        <w:t> </w:t>
      </w:r>
      <w:r>
        <w:rPr/>
        <w:t>Adsorption</w:t>
      </w:r>
      <w:r>
        <w:rPr>
          <w:spacing w:val="-3"/>
        </w:rPr>
        <w:t> </w:t>
      </w:r>
      <w:r>
        <w:rPr/>
        <w:t>Kinetic</w:t>
      </w:r>
      <w:r>
        <w:rPr>
          <w:spacing w:val="1"/>
        </w:rPr>
        <w:t> </w:t>
      </w:r>
      <w:r>
        <w:rPr/>
        <w:t>Parameters</w:t>
        <w:tab/>
        <w:t>71</w:t>
      </w:r>
    </w:p>
    <w:p>
      <w:pPr>
        <w:spacing w:after="0"/>
        <w:sectPr>
          <w:pgSz w:w="12240" w:h="15840"/>
          <w:pgMar w:header="0" w:footer="744" w:top="1340" w:bottom="940" w:left="1720" w:right="740"/>
        </w:sectPr>
      </w:pPr>
    </w:p>
    <w:p>
      <w:pPr>
        <w:spacing w:before="68"/>
        <w:ind w:left="3514" w:right="3923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FIGURES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tabs>
          <w:tab w:pos="8834" w:val="left" w:leader="none"/>
        </w:tabs>
        <w:ind w:left="268"/>
      </w:pPr>
      <w:r>
        <w:rPr/>
        <w:t>Figure.</w:t>
      </w:r>
      <w:r>
        <w:rPr>
          <w:spacing w:val="3"/>
        </w:rPr>
        <w:t> </w:t>
      </w:r>
      <w:r>
        <w:rPr/>
        <w:t>2.1.</w:t>
      </w:r>
      <w:r>
        <w:rPr>
          <w:spacing w:val="-2"/>
        </w:rPr>
        <w:t> </w:t>
      </w:r>
      <w:r>
        <w:rPr/>
        <w:t>Schematic representation</w:t>
      </w:r>
      <w:r>
        <w:rPr>
          <w:spacing w:val="-3"/>
        </w:rPr>
        <w:t> </w:t>
      </w:r>
      <w:r>
        <w:rPr/>
        <w:t>of</w:t>
      </w:r>
      <w:r>
        <w:rPr>
          <w:spacing w:val="-7"/>
        </w:rPr>
        <w:t> </w:t>
      </w:r>
      <w:r>
        <w:rPr/>
        <w:t>the pore</w:t>
      </w:r>
      <w:r>
        <w:rPr>
          <w:spacing w:val="-4"/>
        </w:rPr>
        <w:t> </w:t>
      </w:r>
      <w:r>
        <w:rPr/>
        <w:t>network</w:t>
      </w:r>
      <w:r>
        <w:rPr>
          <w:spacing w:val="-9"/>
        </w:rPr>
        <w:t> </w:t>
      </w:r>
      <w:r>
        <w:rPr/>
        <w:t>of</w:t>
      </w:r>
      <w:r>
        <w:rPr>
          <w:spacing w:val="-7"/>
        </w:rPr>
        <w:t> </w:t>
      </w:r>
      <w:r>
        <w:rPr/>
        <w:t>a</w:t>
      </w:r>
      <w:r>
        <w:rPr>
          <w:spacing w:val="1"/>
        </w:rPr>
        <w:t> </w:t>
      </w:r>
      <w:r>
        <w:rPr/>
        <w:t>carbon</w:t>
      </w:r>
      <w:r>
        <w:rPr>
          <w:spacing w:val="-4"/>
        </w:rPr>
        <w:t> </w:t>
      </w:r>
      <w:r>
        <w:rPr/>
        <w:t>adsorbent</w:t>
        <w:tab/>
        <w:t>20</w:t>
      </w:r>
    </w:p>
    <w:p>
      <w:pPr>
        <w:pStyle w:val="BodyText"/>
      </w:pPr>
    </w:p>
    <w:p>
      <w:pPr>
        <w:pStyle w:val="BodyText"/>
        <w:tabs>
          <w:tab w:pos="8604" w:val="left" w:leader="none"/>
        </w:tabs>
        <w:ind w:right="397"/>
        <w:jc w:val="center"/>
      </w:pPr>
      <w:r>
        <w:rPr/>
        <w:t>Figure</w:t>
      </w:r>
      <w:r>
        <w:rPr>
          <w:spacing w:val="1"/>
        </w:rPr>
        <w:t> </w:t>
      </w:r>
      <w:r>
        <w:rPr/>
        <w:t>4.1:</w:t>
      </w:r>
      <w:r>
        <w:rPr>
          <w:spacing w:val="1"/>
        </w:rPr>
        <w:t> </w:t>
      </w:r>
      <w:r>
        <w:rPr/>
        <w:t>FTIR</w:t>
      </w:r>
      <w:r>
        <w:rPr>
          <w:spacing w:val="-1"/>
        </w:rPr>
        <w:t> </w:t>
      </w:r>
      <w:r>
        <w:rPr/>
        <w:t>Spectra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SAC</w:t>
        <w:tab/>
        <w:t>61</w:t>
      </w:r>
    </w:p>
    <w:p>
      <w:pPr>
        <w:pStyle w:val="BodyText"/>
      </w:pPr>
    </w:p>
    <w:p>
      <w:pPr>
        <w:pStyle w:val="BodyText"/>
        <w:tabs>
          <w:tab w:pos="8872" w:val="left" w:leader="none"/>
        </w:tabs>
        <w:ind w:left="268"/>
      </w:pPr>
      <w:r>
        <w:rPr/>
        <w:t>Figure</w:t>
      </w:r>
      <w:r>
        <w:rPr>
          <w:spacing w:val="-1"/>
        </w:rPr>
        <w:t> </w:t>
      </w:r>
      <w:r>
        <w:rPr/>
        <w:t>4.2: Optimum</w:t>
      </w:r>
      <w:r>
        <w:rPr>
          <w:spacing w:val="-9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removal</w:t>
        <w:tab/>
        <w:t>62</w:t>
      </w:r>
    </w:p>
    <w:p>
      <w:pPr>
        <w:pStyle w:val="BodyText"/>
      </w:pPr>
    </w:p>
    <w:p>
      <w:pPr>
        <w:pStyle w:val="BodyText"/>
        <w:tabs>
          <w:tab w:pos="8853" w:val="left" w:leader="none"/>
        </w:tabs>
        <w:spacing w:line="480" w:lineRule="auto" w:before="1"/>
        <w:ind w:left="1353" w:right="684" w:hanging="1085"/>
      </w:pPr>
      <w:r>
        <w:rPr/>
        <w:t>Figure</w:t>
      </w:r>
      <w:r>
        <w:rPr>
          <w:spacing w:val="6"/>
        </w:rPr>
        <w:t> </w:t>
      </w:r>
      <w:r>
        <w:rPr/>
        <w:t>4.3:</w:t>
      </w:r>
      <w:r>
        <w:rPr>
          <w:spacing w:val="3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-1"/>
        </w:rPr>
        <w:t> </w:t>
      </w:r>
      <w:r>
        <w:rPr/>
        <w:t>contact</w:t>
      </w:r>
      <w:r>
        <w:rPr>
          <w:spacing w:val="3"/>
        </w:rPr>
        <w:t> </w:t>
      </w:r>
      <w:r>
        <w:rPr/>
        <w:t>time</w:t>
      </w:r>
      <w:r>
        <w:rPr>
          <w:spacing w:val="67"/>
        </w:rPr>
        <w:t> </w:t>
      </w:r>
      <w:r>
        <w:rPr/>
        <w:t>and</w:t>
      </w:r>
      <w:r>
        <w:rPr>
          <w:spacing w:val="7"/>
        </w:rPr>
        <w:t> </w:t>
      </w:r>
      <w:r>
        <w:rPr/>
        <w:t>adsorbent</w:t>
      </w:r>
      <w:r>
        <w:rPr>
          <w:spacing w:val="12"/>
        </w:rPr>
        <w:t> </w:t>
      </w:r>
      <w:r>
        <w:rPr/>
        <w:t>dose</w:t>
      </w:r>
      <w:r>
        <w:rPr>
          <w:spacing w:val="1"/>
        </w:rPr>
        <w:t> </w:t>
      </w:r>
      <w:r>
        <w:rPr/>
        <w:t>on</w:t>
      </w:r>
      <w:r>
        <w:rPr>
          <w:spacing w:val="2"/>
        </w:rPr>
        <w:t> </w:t>
      </w:r>
      <w:r>
        <w:rPr/>
        <w:t>removal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organic</w:t>
      </w:r>
      <w:r>
        <w:rPr>
          <w:spacing w:val="6"/>
        </w:rPr>
        <w:t> </w:t>
      </w:r>
      <w:r>
        <w:rPr/>
        <w:t>content</w:t>
      </w:r>
      <w:r>
        <w:rPr>
          <w:spacing w:val="1"/>
        </w:rPr>
        <w:t> </w:t>
      </w:r>
      <w:r>
        <w:rPr/>
        <w:t>(COD)</w:t>
        <w:tab/>
      </w:r>
      <w:r>
        <w:rPr>
          <w:spacing w:val="-3"/>
        </w:rPr>
        <w:t>63</w:t>
      </w:r>
    </w:p>
    <w:p>
      <w:pPr>
        <w:pStyle w:val="BodyText"/>
        <w:tabs>
          <w:tab w:pos="8872" w:val="left" w:leader="none"/>
        </w:tabs>
        <w:ind w:left="268"/>
      </w:pPr>
      <w:r>
        <w:rPr/>
        <w:t>Figure 4.4:</w:t>
      </w:r>
      <w:r>
        <w:rPr>
          <w:spacing w:val="-3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contact</w:t>
      </w:r>
      <w:r>
        <w:rPr>
          <w:spacing w:val="-3"/>
        </w:rPr>
        <w:t> </w:t>
      </w:r>
      <w:r>
        <w:rPr/>
        <w:t>time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adsorbent</w:t>
      </w:r>
      <w:r>
        <w:rPr>
          <w:spacing w:val="6"/>
        </w:rPr>
        <w:t> </w:t>
      </w:r>
      <w:r>
        <w:rPr/>
        <w:t>dose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55"/>
        </w:rPr>
        <w:t> </w:t>
      </w:r>
      <w:r>
        <w:rPr/>
        <w:t>TSS</w:t>
        <w:tab/>
        <w:t>63</w:t>
      </w:r>
    </w:p>
    <w:p>
      <w:pPr>
        <w:pStyle w:val="BodyText"/>
      </w:pPr>
    </w:p>
    <w:p>
      <w:pPr>
        <w:pStyle w:val="BodyText"/>
        <w:tabs>
          <w:tab w:pos="8834" w:val="left" w:leader="none"/>
        </w:tabs>
        <w:ind w:left="268"/>
      </w:pPr>
      <w:r>
        <w:rPr/>
        <w:t>Figure 4.5:</w:t>
      </w:r>
      <w:r>
        <w:rPr>
          <w:spacing w:val="-3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time</w:t>
      </w:r>
      <w:r>
        <w:rPr>
          <w:spacing w:val="61"/>
        </w:rPr>
        <w:t> </w:t>
      </w:r>
      <w:r>
        <w:rPr/>
        <w:t>and</w:t>
      </w:r>
      <w:r>
        <w:rPr>
          <w:spacing w:val="1"/>
        </w:rPr>
        <w:t> </w:t>
      </w:r>
      <w:r>
        <w:rPr/>
        <w:t>adsorbent</w:t>
      </w:r>
      <w:r>
        <w:rPr>
          <w:spacing w:val="6"/>
        </w:rPr>
        <w:t> </w:t>
      </w:r>
      <w:r>
        <w:rPr/>
        <w:t>dose</w:t>
      </w:r>
      <w:r>
        <w:rPr>
          <w:spacing w:val="2"/>
        </w:rPr>
        <w:t> </w:t>
      </w:r>
      <w:r>
        <w:rPr/>
        <w:t>on</w:t>
      </w:r>
      <w:r>
        <w:rPr>
          <w:spacing w:val="-3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Pb</w:t>
        <w:tab/>
        <w:t>64</w:t>
      </w:r>
    </w:p>
    <w:p>
      <w:pPr>
        <w:pStyle w:val="BodyText"/>
        <w:spacing w:before="1"/>
      </w:pPr>
    </w:p>
    <w:p>
      <w:pPr>
        <w:pStyle w:val="BodyText"/>
        <w:tabs>
          <w:tab w:pos="8824" w:val="left" w:leader="none"/>
        </w:tabs>
        <w:ind w:left="268"/>
      </w:pPr>
      <w:r>
        <w:rPr/>
        <w:t>Figure 4.6:</w:t>
      </w:r>
      <w:r>
        <w:rPr>
          <w:spacing w:val="-3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7"/>
        </w:rPr>
        <w:t> </w:t>
      </w:r>
      <w:r>
        <w:rPr/>
        <w:t>contact</w:t>
      </w:r>
      <w:r>
        <w:rPr>
          <w:spacing w:val="-2"/>
        </w:rPr>
        <w:t> </w:t>
      </w:r>
      <w:r>
        <w:rPr/>
        <w:t>time</w:t>
      </w:r>
      <w:r>
        <w:rPr>
          <w:spacing w:val="62"/>
        </w:rPr>
        <w:t> </w:t>
      </w:r>
      <w:r>
        <w:rPr/>
        <w:t>and</w:t>
      </w:r>
      <w:r>
        <w:rPr>
          <w:spacing w:val="1"/>
        </w:rPr>
        <w:t> </w:t>
      </w:r>
      <w:r>
        <w:rPr/>
        <w:t>adsorbent</w:t>
      </w:r>
      <w:r>
        <w:rPr>
          <w:spacing w:val="7"/>
        </w:rPr>
        <w:t> </w:t>
      </w:r>
      <w:r>
        <w:rPr/>
        <w:t>dose</w:t>
      </w:r>
      <w:r>
        <w:rPr>
          <w:spacing w:val="-5"/>
        </w:rPr>
        <w:t> </w:t>
      </w:r>
      <w:r>
        <w:rPr/>
        <w:t>on</w:t>
      </w:r>
      <w:r>
        <w:rPr>
          <w:spacing w:val="-3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Nitrate</w:t>
        <w:tab/>
        <w:t>65</w:t>
      </w:r>
    </w:p>
    <w:p>
      <w:pPr>
        <w:pStyle w:val="BodyText"/>
      </w:pPr>
    </w:p>
    <w:p>
      <w:pPr>
        <w:pStyle w:val="BodyText"/>
        <w:tabs>
          <w:tab w:pos="8838" w:val="left" w:leader="none"/>
        </w:tabs>
        <w:ind w:left="268"/>
      </w:pPr>
      <w:r>
        <w:rPr/>
        <w:t>Figure</w:t>
      </w:r>
      <w:r>
        <w:rPr>
          <w:spacing w:val="-1"/>
        </w:rPr>
        <w:t> </w:t>
      </w:r>
      <w:r>
        <w:rPr/>
        <w:t>4.7:</w:t>
      </w:r>
      <w:r>
        <w:rPr>
          <w:spacing w:val="-4"/>
        </w:rPr>
        <w:t> </w:t>
      </w:r>
      <w:r>
        <w:rPr/>
        <w:t>Equilibruim</w:t>
      </w:r>
      <w:r>
        <w:rPr>
          <w:spacing w:val="-9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plot removal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organic</w:t>
      </w:r>
      <w:r>
        <w:rPr>
          <w:spacing w:val="-1"/>
        </w:rPr>
        <w:t> </w:t>
      </w:r>
      <w:r>
        <w:rPr/>
        <w:t>content</w:t>
      </w:r>
      <w:r>
        <w:rPr>
          <w:spacing w:val="5"/>
        </w:rPr>
        <w:t> </w:t>
      </w:r>
      <w:r>
        <w:rPr/>
        <w:t>(COD)</w:t>
        <w:tab/>
        <w:t>66</w:t>
      </w:r>
    </w:p>
    <w:p>
      <w:pPr>
        <w:pStyle w:val="BodyText"/>
      </w:pPr>
    </w:p>
    <w:p>
      <w:pPr>
        <w:pStyle w:val="BodyText"/>
        <w:tabs>
          <w:tab w:pos="8838" w:val="left" w:leader="none"/>
        </w:tabs>
        <w:ind w:left="268"/>
      </w:pPr>
      <w:r>
        <w:rPr/>
        <w:t>Figure 4.8:</w:t>
      </w:r>
      <w:r>
        <w:rPr>
          <w:spacing w:val="58"/>
        </w:rPr>
        <w:t> </w:t>
      </w:r>
      <w:r>
        <w:rPr/>
        <w:t>Equilibruim</w:t>
      </w:r>
      <w:r>
        <w:rPr>
          <w:spacing w:val="-3"/>
        </w:rPr>
        <w:t> </w:t>
      </w:r>
      <w:r>
        <w:rPr/>
        <w:t>percentage plot removal</w:t>
      </w:r>
      <w:r>
        <w:rPr>
          <w:spacing w:val="-8"/>
        </w:rPr>
        <w:t> </w:t>
      </w:r>
      <w:r>
        <w:rPr/>
        <w:t>of</w:t>
      </w:r>
      <w:r>
        <w:rPr>
          <w:spacing w:val="54"/>
        </w:rPr>
        <w:t> </w:t>
      </w:r>
      <w:r>
        <w:rPr/>
        <w:t>TSS</w:t>
        <w:tab/>
        <w:t>66</w:t>
      </w:r>
    </w:p>
    <w:p>
      <w:pPr>
        <w:pStyle w:val="BodyText"/>
      </w:pPr>
    </w:p>
    <w:p>
      <w:pPr>
        <w:pStyle w:val="BodyText"/>
        <w:tabs>
          <w:tab w:pos="8858" w:val="left" w:leader="none"/>
        </w:tabs>
        <w:ind w:left="268"/>
      </w:pPr>
      <w:r>
        <w:rPr/>
        <w:t>Figure 4.9:</w:t>
      </w:r>
      <w:r>
        <w:rPr>
          <w:spacing w:val="-3"/>
        </w:rPr>
        <w:t> </w:t>
      </w:r>
      <w:r>
        <w:rPr/>
        <w:t>Equilibruim</w:t>
      </w:r>
      <w:r>
        <w:rPr>
          <w:spacing w:val="-8"/>
        </w:rPr>
        <w:t> </w:t>
      </w:r>
      <w:r>
        <w:rPr/>
        <w:t>percentage plot</w:t>
      </w:r>
      <w:r>
        <w:rPr>
          <w:spacing w:val="1"/>
        </w:rPr>
        <w:t> </w:t>
      </w:r>
      <w:r>
        <w:rPr/>
        <w:t>removal</w:t>
      </w:r>
      <w:r>
        <w:rPr>
          <w:spacing w:val="-4"/>
        </w:rPr>
        <w:t> </w:t>
      </w:r>
      <w:r>
        <w:rPr/>
        <w:t>of</w:t>
      </w:r>
      <w:r>
        <w:rPr>
          <w:spacing w:val="59"/>
        </w:rPr>
        <w:t> </w:t>
      </w:r>
      <w:r>
        <w:rPr/>
        <w:t>Pb</w:t>
        <w:tab/>
        <w:t>67</w:t>
      </w:r>
    </w:p>
    <w:p>
      <w:pPr>
        <w:pStyle w:val="BodyText"/>
      </w:pPr>
    </w:p>
    <w:p>
      <w:pPr>
        <w:pStyle w:val="BodyText"/>
        <w:tabs>
          <w:tab w:pos="8829" w:val="left" w:leader="none"/>
        </w:tabs>
        <w:ind w:left="268"/>
      </w:pPr>
      <w:r>
        <w:rPr/>
        <w:t>Figure 4.10:</w:t>
      </w:r>
      <w:r>
        <w:rPr>
          <w:spacing w:val="-3"/>
        </w:rPr>
        <w:t> </w:t>
      </w:r>
      <w:r>
        <w:rPr/>
        <w:t>Equilibruim</w:t>
      </w:r>
      <w:r>
        <w:rPr>
          <w:spacing w:val="-8"/>
        </w:rPr>
        <w:t> </w:t>
      </w:r>
      <w:r>
        <w:rPr/>
        <w:t>percentage</w:t>
      </w:r>
      <w:r>
        <w:rPr>
          <w:spacing w:val="1"/>
        </w:rPr>
        <w:t> </w:t>
      </w:r>
      <w:r>
        <w:rPr/>
        <w:t>plot</w:t>
      </w:r>
      <w:r>
        <w:rPr>
          <w:spacing w:val="7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Nitrates</w:t>
        <w:tab/>
        <w:t>68</w:t>
      </w:r>
    </w:p>
    <w:p>
      <w:pPr>
        <w:pStyle w:val="BodyText"/>
      </w:pPr>
    </w:p>
    <w:p>
      <w:pPr>
        <w:pStyle w:val="BodyText"/>
        <w:tabs>
          <w:tab w:pos="8867" w:val="left" w:leader="none"/>
        </w:tabs>
        <w:ind w:left="268"/>
      </w:pPr>
      <w:r>
        <w:rPr/>
        <w:t>Figure</w:t>
      </w:r>
      <w:r>
        <w:rPr>
          <w:spacing w:val="-4"/>
        </w:rPr>
        <w:t> </w:t>
      </w:r>
      <w:r>
        <w:rPr/>
        <w:t>4.11:</w:t>
      </w:r>
      <w:r>
        <w:rPr>
          <w:spacing w:val="-2"/>
        </w:rPr>
        <w:t> </w:t>
      </w:r>
      <w:r>
        <w:rPr/>
        <w:t>Pseudo</w:t>
      </w:r>
      <w:r>
        <w:rPr>
          <w:spacing w:val="1"/>
        </w:rPr>
        <w:t> </w:t>
      </w:r>
      <w:r>
        <w:rPr/>
        <w:t>first</w:t>
      </w:r>
      <w:r>
        <w:rPr>
          <w:spacing w:val="3"/>
        </w:rPr>
        <w:t> </w:t>
      </w:r>
      <w:r>
        <w:rPr/>
        <w:t>order</w:t>
      </w:r>
      <w:r>
        <w:rPr>
          <w:spacing w:val="-2"/>
        </w:rPr>
        <w:t> </w:t>
      </w:r>
      <w:r>
        <w:rPr/>
        <w:t>plot</w:t>
        <w:tab/>
        <w:t>70</w:t>
      </w:r>
    </w:p>
    <w:p>
      <w:pPr>
        <w:pStyle w:val="BodyText"/>
        <w:spacing w:before="1"/>
      </w:pPr>
    </w:p>
    <w:p>
      <w:pPr>
        <w:pStyle w:val="BodyText"/>
        <w:tabs>
          <w:tab w:pos="8843" w:val="left" w:leader="none"/>
        </w:tabs>
        <w:ind w:left="268"/>
      </w:pPr>
      <w:r>
        <w:rPr/>
        <w:t>Figure</w:t>
      </w:r>
      <w:r>
        <w:rPr>
          <w:spacing w:val="-2"/>
        </w:rPr>
        <w:t> </w:t>
      </w:r>
      <w:r>
        <w:rPr/>
        <w:t>4.12:</w:t>
      </w:r>
      <w:r>
        <w:rPr>
          <w:spacing w:val="-1"/>
        </w:rPr>
        <w:t> </w:t>
      </w:r>
      <w:r>
        <w:rPr/>
        <w:t>Pseudo</w:t>
      </w:r>
      <w:r>
        <w:rPr>
          <w:spacing w:val="4"/>
        </w:rPr>
        <w:t> </w:t>
      </w:r>
      <w:r>
        <w:rPr/>
        <w:t>second</w:t>
      </w:r>
      <w:r>
        <w:rPr>
          <w:spacing w:val="-6"/>
        </w:rPr>
        <w:t> </w:t>
      </w:r>
      <w:r>
        <w:rPr/>
        <w:t>order</w:t>
      </w:r>
      <w:r>
        <w:rPr>
          <w:spacing w:val="-3"/>
        </w:rPr>
        <w:t> </w:t>
      </w:r>
      <w:r>
        <w:rPr/>
        <w:t>plot</w:t>
        <w:tab/>
        <w:t>70</w:t>
      </w:r>
    </w:p>
    <w:p>
      <w:pPr>
        <w:spacing w:after="0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ind w:left="3514" w:right="3923"/>
        <w:jc w:val="center"/>
      </w:pPr>
      <w:r>
        <w:rPr/>
        <w:t>LIST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PLATES</w:t>
      </w:r>
    </w:p>
    <w:p>
      <w:pPr>
        <w:pStyle w:val="BodyText"/>
        <w:tabs>
          <w:tab w:pos="8829" w:val="right" w:leader="none"/>
        </w:tabs>
        <w:spacing w:before="271"/>
        <w:ind w:right="411"/>
        <w:jc w:val="center"/>
      </w:pPr>
      <w:r>
        <w:rPr/>
        <w:t>Plate.</w:t>
      </w:r>
      <w:r>
        <w:rPr>
          <w:spacing w:val="3"/>
        </w:rPr>
        <w:t> </w:t>
      </w:r>
      <w:r>
        <w:rPr/>
        <w:t>I:</w:t>
      </w:r>
      <w:r>
        <w:rPr>
          <w:spacing w:val="1"/>
        </w:rPr>
        <w:t> </w:t>
      </w:r>
      <w:r>
        <w:rPr/>
        <w:t>SEM</w:t>
      </w:r>
      <w:r>
        <w:rPr>
          <w:spacing w:val="-1"/>
        </w:rPr>
        <w:t> </w:t>
      </w:r>
      <w:r>
        <w:rPr/>
        <w:t>image of</w:t>
      </w:r>
      <w:r>
        <w:rPr>
          <w:spacing w:val="-7"/>
        </w:rPr>
        <w:t> </w:t>
      </w:r>
      <w:r>
        <w:rPr/>
        <w:t>sawdust</w:t>
      </w:r>
      <w:r>
        <w:rPr>
          <w:spacing w:val="6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-4"/>
        </w:rPr>
        <w:t> </w:t>
      </w:r>
      <w:r>
        <w:rPr/>
        <w:t>at</w:t>
      </w:r>
      <w:r>
        <w:rPr>
          <w:spacing w:val="1"/>
        </w:rPr>
        <w:t> </w:t>
      </w:r>
      <w:r>
        <w:rPr/>
        <w:t>150x</w:t>
      </w:r>
      <w:r>
        <w:rPr>
          <w:spacing w:val="1"/>
        </w:rPr>
        <w:t> </w:t>
      </w:r>
      <w:r>
        <w:rPr/>
        <w:t>magnification</w:t>
        <w:tab/>
        <w:t>59</w:t>
      </w:r>
    </w:p>
    <w:p>
      <w:pPr>
        <w:spacing w:after="0"/>
        <w:jc w:val="center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ind w:left="784" w:right="471"/>
        <w:jc w:val="center"/>
      </w:pPr>
      <w:r>
        <w:rPr/>
        <w:t>ABBREVIATIONS</w:t>
      </w:r>
    </w:p>
    <w:p>
      <w:pPr>
        <w:pStyle w:val="BodyText"/>
        <w:rPr>
          <w:b/>
          <w:sz w:val="26"/>
        </w:rPr>
      </w:pPr>
    </w:p>
    <w:p>
      <w:pPr>
        <w:pStyle w:val="BodyText"/>
        <w:tabs>
          <w:tab w:pos="1804" w:val="left" w:leader="dot"/>
        </w:tabs>
        <w:spacing w:line="480" w:lineRule="auto" w:before="174"/>
        <w:ind w:left="988" w:right="5104"/>
      </w:pPr>
      <w:r>
        <w:rPr/>
        <w:t>SAC….Sawdust</w:t>
      </w:r>
      <w:r>
        <w:rPr>
          <w:spacing w:val="5"/>
        </w:rPr>
        <w:t> </w:t>
      </w:r>
      <w:r>
        <w:rPr/>
        <w:t>activated carbon</w:t>
      </w:r>
      <w:r>
        <w:rPr>
          <w:spacing w:val="1"/>
        </w:rPr>
        <w:t> </w:t>
      </w:r>
      <w:r>
        <w:rPr/>
        <w:t>AE……Aquaculture effluent</w:t>
      </w:r>
      <w:r>
        <w:rPr>
          <w:spacing w:val="1"/>
        </w:rPr>
        <w:t> </w:t>
      </w:r>
      <w:r>
        <w:rPr/>
        <w:t>COD….Chemical oxygen demand</w:t>
      </w:r>
      <w:r>
        <w:rPr>
          <w:spacing w:val="1"/>
        </w:rPr>
        <w:t> </w:t>
      </w:r>
      <w:r>
        <w:rPr/>
        <w:t>BOD….Biological oxygen demand</w:t>
      </w:r>
      <w:r>
        <w:rPr>
          <w:spacing w:val="1"/>
        </w:rPr>
        <w:t> </w:t>
      </w:r>
      <w:r>
        <w:rPr/>
        <w:t>TSS…..Total suspended solids</w:t>
      </w:r>
      <w:r>
        <w:rPr>
          <w:spacing w:val="1"/>
        </w:rPr>
        <w:t> </w:t>
      </w:r>
      <w:r>
        <w:rPr/>
        <w:t>TDS….Total dissolved solids</w:t>
      </w:r>
      <w:r>
        <w:rPr>
          <w:spacing w:val="1"/>
        </w:rPr>
        <w:t> </w:t>
      </w:r>
      <w:r>
        <w:rPr/>
        <w:t>SEM….Scanning electron microscope</w:t>
      </w:r>
      <w:r>
        <w:rPr>
          <w:spacing w:val="-58"/>
        </w:rPr>
        <w:t> </w:t>
      </w:r>
      <w:r>
        <w:rPr/>
        <w:t>A.C</w:t>
        <w:tab/>
        <w:t>Activated</w:t>
      </w:r>
      <w:r>
        <w:rPr>
          <w:spacing w:val="1"/>
        </w:rPr>
        <w:t> </w:t>
      </w:r>
      <w:r>
        <w:rPr/>
        <w:t>carbon</w:t>
      </w:r>
    </w:p>
    <w:p>
      <w:pPr>
        <w:pStyle w:val="BodyText"/>
        <w:tabs>
          <w:tab w:pos="1803" w:val="left" w:leader="dot"/>
        </w:tabs>
        <w:spacing w:line="480" w:lineRule="auto" w:before="2"/>
        <w:ind w:left="988" w:right="4138"/>
      </w:pPr>
      <w:r>
        <w:rPr/>
        <w:t>FTIR….Fourier</w:t>
      </w:r>
      <w:r>
        <w:rPr>
          <w:spacing w:val="-3"/>
        </w:rPr>
        <w:t> </w:t>
      </w:r>
      <w:r>
        <w:rPr/>
        <w:t>transform</w:t>
      </w:r>
      <w:r>
        <w:rPr>
          <w:spacing w:val="-8"/>
        </w:rPr>
        <w:t> </w:t>
      </w:r>
      <w:r>
        <w:rPr/>
        <w:t>infrared</w:t>
      </w:r>
      <w:r>
        <w:rPr>
          <w:spacing w:val="-3"/>
        </w:rPr>
        <w:t> </w:t>
      </w:r>
      <w:r>
        <w:rPr/>
        <w:t>spectroscopy</w:t>
      </w:r>
      <w:r>
        <w:rPr>
          <w:spacing w:val="-57"/>
        </w:rPr>
        <w:t> </w:t>
      </w:r>
      <w:r>
        <w:rPr/>
        <w:t>BET</w:t>
        <w:tab/>
        <w:t>Brunauer-Emmett-Teller</w:t>
      </w:r>
    </w:p>
    <w:p>
      <w:pPr>
        <w:pStyle w:val="BodyText"/>
        <w:tabs>
          <w:tab w:pos="1951" w:val="left" w:leader="dot"/>
        </w:tabs>
        <w:ind w:left="988"/>
      </w:pPr>
      <w:r>
        <w:rPr/>
        <w:t>IUPAC</w:t>
        <w:tab/>
        <w:t>International</w:t>
      </w:r>
      <w:r>
        <w:rPr>
          <w:spacing w:val="-9"/>
        </w:rPr>
        <w:t> </w:t>
      </w:r>
      <w:r>
        <w:rPr/>
        <w:t>union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pure and applied</w:t>
      </w:r>
      <w:r>
        <w:rPr>
          <w:spacing w:val="1"/>
        </w:rPr>
        <w:t> </w:t>
      </w:r>
      <w:r>
        <w:rPr/>
        <w:t>chemistry</w:t>
      </w:r>
    </w:p>
    <w:p>
      <w:pPr>
        <w:pStyle w:val="BodyText"/>
      </w:pPr>
    </w:p>
    <w:p>
      <w:pPr>
        <w:pStyle w:val="BodyText"/>
        <w:tabs>
          <w:tab w:pos="1803" w:val="left" w:leader="dot"/>
        </w:tabs>
        <w:ind w:left="988"/>
      </w:pPr>
      <w:r>
        <w:rPr/>
        <w:t>DFT</w:t>
        <w:tab/>
        <w:t>Density</w:t>
      </w:r>
      <w:r>
        <w:rPr>
          <w:spacing w:val="-6"/>
        </w:rPr>
        <w:t> </w:t>
      </w:r>
      <w:r>
        <w:rPr/>
        <w:t>functional</w:t>
      </w:r>
      <w:r>
        <w:rPr>
          <w:spacing w:val="-5"/>
        </w:rPr>
        <w:t> </w:t>
      </w:r>
      <w:r>
        <w:rPr/>
        <w:t>theory</w:t>
      </w:r>
    </w:p>
    <w:p>
      <w:pPr>
        <w:spacing w:after="0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spacing w:line="684" w:lineRule="auto" w:before="61"/>
        <w:ind w:left="3730" w:right="4133" w:hanging="4"/>
        <w:jc w:val="center"/>
      </w:pPr>
      <w:r>
        <w:rPr/>
        <w:t>CHAPTER ONE</w:t>
      </w:r>
      <w:r>
        <w:rPr>
          <w:spacing w:val="1"/>
        </w:rPr>
        <w:t> </w:t>
      </w:r>
      <w:r>
        <w:rPr>
          <w:spacing w:val="-1"/>
        </w:rPr>
        <w:t>INTRODUCTION</w:t>
      </w:r>
    </w:p>
    <w:p>
      <w:pPr>
        <w:pStyle w:val="ListParagraph"/>
        <w:numPr>
          <w:ilvl w:val="1"/>
          <w:numId w:val="4"/>
        </w:numPr>
        <w:tabs>
          <w:tab w:pos="633" w:val="left" w:leader="none"/>
        </w:tabs>
        <w:spacing w:line="256" w:lineRule="exact" w:before="0" w:after="0"/>
        <w:ind w:left="632" w:right="0" w:hanging="365"/>
        <w:jc w:val="left"/>
        <w:rPr>
          <w:b/>
          <w:sz w:val="24"/>
        </w:rPr>
      </w:pPr>
      <w:r>
        <w:rPr>
          <w:b/>
          <w:sz w:val="24"/>
        </w:rPr>
        <w:t>General</w:t>
      </w:r>
      <w:r>
        <w:rPr>
          <w:b/>
          <w:spacing w:val="-9"/>
          <w:sz w:val="24"/>
        </w:rPr>
        <w:t> </w:t>
      </w:r>
      <w:r>
        <w:rPr>
          <w:b/>
          <w:sz w:val="24"/>
        </w:rPr>
        <w:t>Background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8" w:right="670" w:firstLine="720"/>
        <w:jc w:val="right"/>
      </w:pPr>
      <w:r>
        <w:rPr/>
        <w:t>Aquaculture can be described as the production of aquatic organisms, both plant and</w:t>
      </w:r>
      <w:r>
        <w:rPr>
          <w:spacing w:val="-57"/>
        </w:rPr>
        <w:t> </w:t>
      </w:r>
      <w:r>
        <w:rPr/>
        <w:t>animal</w:t>
      </w:r>
      <w:r>
        <w:rPr>
          <w:spacing w:val="17"/>
        </w:rPr>
        <w:t> </w:t>
      </w:r>
      <w:r>
        <w:rPr/>
        <w:t>under</w:t>
      </w:r>
      <w:r>
        <w:rPr>
          <w:spacing w:val="17"/>
        </w:rPr>
        <w:t> </w:t>
      </w:r>
      <w:r>
        <w:rPr/>
        <w:t>controlled</w:t>
      </w:r>
      <w:r>
        <w:rPr>
          <w:spacing w:val="20"/>
        </w:rPr>
        <w:t> </w:t>
      </w:r>
      <w:r>
        <w:rPr/>
        <w:t>or</w:t>
      </w:r>
      <w:r>
        <w:rPr>
          <w:spacing w:val="17"/>
        </w:rPr>
        <w:t> </w:t>
      </w:r>
      <w:r>
        <w:rPr/>
        <w:t>semi-controlled</w:t>
      </w:r>
      <w:r>
        <w:rPr>
          <w:spacing w:val="15"/>
        </w:rPr>
        <w:t> </w:t>
      </w:r>
      <w:r>
        <w:rPr/>
        <w:t>conditions</w:t>
      </w:r>
      <w:r>
        <w:rPr>
          <w:spacing w:val="21"/>
        </w:rPr>
        <w:t> </w:t>
      </w:r>
      <w:r>
        <w:rPr/>
        <w:t>(Summerfelt,</w:t>
      </w:r>
      <w:r>
        <w:rPr>
          <w:spacing w:val="20"/>
        </w:rPr>
        <w:t> </w:t>
      </w:r>
      <w:r>
        <w:rPr/>
        <w:t>2003).</w:t>
      </w:r>
      <w:r>
        <w:rPr>
          <w:spacing w:val="19"/>
        </w:rPr>
        <w:t> </w:t>
      </w:r>
      <w:r>
        <w:rPr/>
        <w:t>However,</w:t>
      </w:r>
      <w:r>
        <w:rPr>
          <w:spacing w:val="-57"/>
        </w:rPr>
        <w:t> </w:t>
      </w:r>
      <w:r>
        <w:rPr/>
        <w:t>Adewumi(2015),</w:t>
      </w:r>
      <w:r>
        <w:rPr>
          <w:spacing w:val="9"/>
        </w:rPr>
        <w:t> </w:t>
      </w:r>
      <w:r>
        <w:rPr/>
        <w:t>defined</w:t>
      </w:r>
      <w:r>
        <w:rPr>
          <w:spacing w:val="7"/>
        </w:rPr>
        <w:t> </w:t>
      </w:r>
      <w:r>
        <w:rPr/>
        <w:t>aquaculture</w:t>
      </w:r>
      <w:r>
        <w:rPr>
          <w:spacing w:val="6"/>
        </w:rPr>
        <w:t> </w:t>
      </w:r>
      <w:r>
        <w:rPr/>
        <w:t>practice</w:t>
      </w:r>
      <w:r>
        <w:rPr>
          <w:spacing w:val="11"/>
        </w:rPr>
        <w:t> </w:t>
      </w:r>
      <w:r>
        <w:rPr/>
        <w:t>in</w:t>
      </w:r>
      <w:r>
        <w:rPr>
          <w:spacing w:val="2"/>
        </w:rPr>
        <w:t> </w:t>
      </w:r>
      <w:r>
        <w:rPr/>
        <w:t>Nigeria</w:t>
      </w:r>
      <w:r>
        <w:rPr>
          <w:spacing w:val="6"/>
        </w:rPr>
        <w:t> </w:t>
      </w:r>
      <w:r>
        <w:rPr/>
        <w:t>as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rearing</w:t>
      </w:r>
      <w:r>
        <w:rPr>
          <w:spacing w:val="7"/>
        </w:rPr>
        <w:t> </w:t>
      </w:r>
      <w:r>
        <w:rPr/>
        <w:t>of</w:t>
      </w:r>
      <w:r>
        <w:rPr>
          <w:spacing w:val="4"/>
        </w:rPr>
        <w:t> </w:t>
      </w:r>
      <w:r>
        <w:rPr/>
        <w:t>fish</w:t>
      </w:r>
      <w:r>
        <w:rPr>
          <w:spacing w:val="12"/>
        </w:rPr>
        <w:t> </w:t>
      </w:r>
      <w:r>
        <w:rPr/>
        <w:t>in</w:t>
      </w:r>
      <w:r>
        <w:rPr>
          <w:spacing w:val="7"/>
        </w:rPr>
        <w:t> </w:t>
      </w:r>
      <w:r>
        <w:rPr/>
        <w:t>an</w:t>
      </w:r>
      <w:r>
        <w:rPr>
          <w:spacing w:val="-57"/>
        </w:rPr>
        <w:t> </w:t>
      </w:r>
      <w:r>
        <w:rPr/>
        <w:t>enclosed</w:t>
      </w:r>
      <w:r>
        <w:rPr>
          <w:spacing w:val="17"/>
        </w:rPr>
        <w:t> </w:t>
      </w:r>
      <w:r>
        <w:rPr/>
        <w:t>and</w:t>
      </w:r>
      <w:r>
        <w:rPr>
          <w:spacing w:val="27"/>
        </w:rPr>
        <w:t> </w:t>
      </w:r>
      <w:r>
        <w:rPr/>
        <w:t>fairly</w:t>
      </w:r>
      <w:r>
        <w:rPr>
          <w:spacing w:val="18"/>
        </w:rPr>
        <w:t> </w:t>
      </w:r>
      <w:r>
        <w:rPr/>
        <w:t>shallow</w:t>
      </w:r>
      <w:r>
        <w:rPr>
          <w:spacing w:val="21"/>
        </w:rPr>
        <w:t> </w:t>
      </w:r>
      <w:r>
        <w:rPr/>
        <w:t>body</w:t>
      </w:r>
      <w:r>
        <w:rPr>
          <w:spacing w:val="8"/>
        </w:rPr>
        <w:t> </w:t>
      </w:r>
      <w:r>
        <w:rPr/>
        <w:t>of</w:t>
      </w:r>
      <w:r>
        <w:rPr>
          <w:spacing w:val="11"/>
        </w:rPr>
        <w:t> </w:t>
      </w:r>
      <w:r>
        <w:rPr/>
        <w:t>water</w:t>
      </w:r>
      <w:r>
        <w:rPr>
          <w:spacing w:val="18"/>
        </w:rPr>
        <w:t> </w:t>
      </w:r>
      <w:r>
        <w:rPr/>
        <w:t>where</w:t>
      </w:r>
      <w:r>
        <w:rPr>
          <w:spacing w:val="21"/>
        </w:rPr>
        <w:t> </w:t>
      </w:r>
      <w:r>
        <w:rPr/>
        <w:t>all</w:t>
      </w:r>
      <w:r>
        <w:rPr>
          <w:spacing w:val="18"/>
        </w:rPr>
        <w:t> </w:t>
      </w:r>
      <w:r>
        <w:rPr/>
        <w:t>its</w:t>
      </w:r>
      <w:r>
        <w:rPr>
          <w:spacing w:val="21"/>
        </w:rPr>
        <w:t> </w:t>
      </w:r>
      <w:r>
        <w:rPr/>
        <w:t>life</w:t>
      </w:r>
      <w:r>
        <w:rPr>
          <w:spacing w:val="20"/>
        </w:rPr>
        <w:t> </w:t>
      </w:r>
      <w:r>
        <w:rPr/>
        <w:t>processes</w:t>
      </w:r>
      <w:r>
        <w:rPr>
          <w:spacing w:val="25"/>
        </w:rPr>
        <w:t> </w:t>
      </w:r>
      <w:r>
        <w:rPr/>
        <w:t>is</w:t>
      </w:r>
      <w:r>
        <w:rPr>
          <w:spacing w:val="21"/>
        </w:rPr>
        <w:t> </w:t>
      </w:r>
      <w:r>
        <w:rPr/>
        <w:t>being</w:t>
      </w:r>
      <w:r>
        <w:rPr>
          <w:spacing w:val="22"/>
        </w:rPr>
        <w:t> </w:t>
      </w:r>
      <w:r>
        <w:rPr/>
        <w:t>controlled.</w:t>
      </w:r>
    </w:p>
    <w:p>
      <w:pPr>
        <w:pStyle w:val="BodyText"/>
        <w:spacing w:line="480" w:lineRule="auto" w:before="2"/>
        <w:ind w:left="268" w:right="669" w:firstLine="720"/>
        <w:jc w:val="both"/>
      </w:pPr>
      <w:r>
        <w:rPr/>
        <w:t>According to Sanjaya (2013), untreated</w:t>
      </w:r>
      <w:r>
        <w:rPr>
          <w:spacing w:val="61"/>
        </w:rPr>
        <w:t> </w:t>
      </w:r>
      <w:r>
        <w:rPr/>
        <w:t>aquaculture effluent</w:t>
      </w:r>
      <w:r>
        <w:rPr>
          <w:spacing w:val="60"/>
        </w:rPr>
        <w:t> </w:t>
      </w:r>
      <w:r>
        <w:rPr/>
        <w:t>generally contains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organic</w:t>
      </w:r>
      <w:r>
        <w:rPr>
          <w:spacing w:val="61"/>
        </w:rPr>
        <w:t> </w:t>
      </w:r>
      <w:r>
        <w:rPr/>
        <w:t>material, numerous</w:t>
      </w:r>
      <w:r>
        <w:rPr>
          <w:spacing w:val="61"/>
        </w:rPr>
        <w:t> </w:t>
      </w:r>
      <w:r>
        <w:rPr/>
        <w:t>pathogenic</w:t>
      </w:r>
      <w:r>
        <w:rPr>
          <w:spacing w:val="61"/>
        </w:rPr>
        <w:t> </w:t>
      </w:r>
      <w:r>
        <w:rPr/>
        <w:t>micro-organisms, as well</w:t>
      </w:r>
      <w:r>
        <w:rPr>
          <w:spacing w:val="61"/>
        </w:rPr>
        <w:t> </w:t>
      </w:r>
      <w:r>
        <w:rPr/>
        <w:t>as</w:t>
      </w:r>
      <w:r>
        <w:rPr>
          <w:spacing w:val="1"/>
        </w:rPr>
        <w:t> </w:t>
      </w:r>
      <w:r>
        <w:rPr/>
        <w:t>nutrient and its indiscriminate discharge may lead to serious environmental and health</w:t>
      </w:r>
      <w:r>
        <w:rPr>
          <w:spacing w:val="1"/>
        </w:rPr>
        <w:t> </w:t>
      </w:r>
      <w:r>
        <w:rPr/>
        <w:t>hazards if not treated appropriately before</w:t>
      </w:r>
      <w:r>
        <w:rPr>
          <w:spacing w:val="1"/>
        </w:rPr>
        <w:t> </w:t>
      </w:r>
      <w:r>
        <w:rPr/>
        <w:t>final disposal. Therefore, as the population</w:t>
      </w:r>
      <w:r>
        <w:rPr>
          <w:spacing w:val="1"/>
        </w:rPr>
        <w:t> </w:t>
      </w:r>
      <w:r>
        <w:rPr/>
        <w:t>increases and aquaculture practice expands, it is important to provide for an adequate waste</w:t>
      </w:r>
      <w:r>
        <w:rPr>
          <w:spacing w:val="-57"/>
        </w:rPr>
        <w:t> </w:t>
      </w:r>
      <w:r>
        <w:rPr/>
        <w:t>management</w:t>
      </w:r>
      <w:r>
        <w:rPr>
          <w:spacing w:val="6"/>
        </w:rPr>
        <w:t> </w:t>
      </w:r>
      <w:r>
        <w:rPr/>
        <w:t>strategy</w:t>
      </w:r>
      <w:r>
        <w:rPr>
          <w:spacing w:val="-9"/>
        </w:rPr>
        <w:t> </w:t>
      </w:r>
      <w:r>
        <w:rPr/>
        <w:t>to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a favourable environmental</w:t>
      </w:r>
      <w:r>
        <w:rPr>
          <w:spacing w:val="-8"/>
        </w:rPr>
        <w:t> </w:t>
      </w:r>
      <w:r>
        <w:rPr/>
        <w:t>condition.</w:t>
      </w:r>
    </w:p>
    <w:p>
      <w:pPr>
        <w:pStyle w:val="BodyText"/>
        <w:spacing w:line="480" w:lineRule="auto" w:before="198"/>
        <w:ind w:left="268" w:right="661" w:firstLine="720"/>
        <w:jc w:val="both"/>
      </w:pPr>
      <w:r>
        <w:rPr/>
        <w:t>Typical wastewater from an aquaculture facility may include feaces and nutrients</w:t>
      </w:r>
      <w:r>
        <w:rPr>
          <w:spacing w:val="1"/>
        </w:rPr>
        <w:t> </w:t>
      </w:r>
      <w:r>
        <w:rPr/>
        <w:t>from excretion by aquatic animals,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uneaten feeds and chemicals</w:t>
      </w:r>
      <w:r>
        <w:rPr>
          <w:spacing w:val="1"/>
        </w:rPr>
        <w:t> </w:t>
      </w:r>
      <w:r>
        <w:rPr/>
        <w:t>such as</w:t>
      </w:r>
      <w:r>
        <w:rPr>
          <w:spacing w:val="60"/>
        </w:rPr>
        <w:t> </w:t>
      </w:r>
      <w:r>
        <w:rPr/>
        <w:t>drugs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cleanser</w:t>
      </w:r>
      <w:r>
        <w:rPr>
          <w:spacing w:val="1"/>
        </w:rPr>
        <w:t> </w:t>
      </w:r>
      <w:r>
        <w:rPr/>
        <w:t>residues</w:t>
      </w:r>
      <w:r>
        <w:rPr>
          <w:spacing w:val="1"/>
        </w:rPr>
        <w:t> </w:t>
      </w:r>
      <w:r>
        <w:rPr/>
        <w:t>(Boyd,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Aquacultural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contains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suspended solids that</w:t>
      </w:r>
      <w:r>
        <w:rPr>
          <w:spacing w:val="1"/>
        </w:rPr>
        <w:t> </w:t>
      </w:r>
      <w:r>
        <w:rPr/>
        <w:t>are basically oxygen demanding</w:t>
      </w:r>
      <w:r>
        <w:rPr>
          <w:spacing w:val="60"/>
        </w:rPr>
        <w:t> </w:t>
      </w:r>
      <w:r>
        <w:rPr/>
        <w:t>materials which makes the effluent</w:t>
      </w:r>
      <w:r>
        <w:rPr>
          <w:spacing w:val="1"/>
        </w:rPr>
        <w:t> </w:t>
      </w:r>
      <w:r>
        <w:rPr/>
        <w:t>to be high in biochemical oxygen demand(BOD) and nutrients like phosphorus (P) and</w:t>
      </w:r>
      <w:r>
        <w:rPr>
          <w:spacing w:val="1"/>
        </w:rPr>
        <w:t> </w:t>
      </w:r>
      <w:r>
        <w:rPr/>
        <w:t>nitrogen (N) which stems from fish excretion, feaces, and uneaten feed</w:t>
      </w:r>
      <w:r>
        <w:rPr>
          <w:spacing w:val="1"/>
        </w:rPr>
        <w:t> </w:t>
      </w:r>
      <w:r>
        <w:rPr/>
        <w:t>(Boyd, 2000).</w:t>
      </w:r>
      <w:r>
        <w:rPr>
          <w:spacing w:val="1"/>
        </w:rPr>
        <w:t> </w:t>
      </w:r>
      <w:r>
        <w:rPr/>
        <w:t>Overtime, significant discharge of this untreated effluent into lakes, rivers, estuaries or any</w:t>
      </w:r>
      <w:r>
        <w:rPr>
          <w:spacing w:val="1"/>
        </w:rPr>
        <w:t> </w:t>
      </w:r>
      <w:r>
        <w:rPr/>
        <w:t>other receiving</w:t>
      </w:r>
      <w:r>
        <w:rPr>
          <w:spacing w:val="-1"/>
        </w:rPr>
        <w:t> </w:t>
      </w:r>
      <w:r>
        <w:rPr/>
        <w:t>waters</w:t>
      </w:r>
      <w:r>
        <w:rPr>
          <w:spacing w:val="-2"/>
        </w:rPr>
        <w:t> </w:t>
      </w:r>
      <w:r>
        <w:rPr/>
        <w:t>could</w:t>
      </w:r>
      <w:r>
        <w:rPr>
          <w:spacing w:val="2"/>
        </w:rPr>
        <w:t> </w:t>
      </w:r>
      <w:r>
        <w:rPr/>
        <w:t>cause</w:t>
      </w:r>
      <w:r>
        <w:rPr>
          <w:spacing w:val="-2"/>
        </w:rPr>
        <w:t> </w:t>
      </w:r>
      <w:r>
        <w:rPr/>
        <w:t>adverse</w:t>
      </w:r>
      <w:r>
        <w:rPr>
          <w:spacing w:val="-1"/>
        </w:rPr>
        <w:t> </w:t>
      </w:r>
      <w:r>
        <w:rPr/>
        <w:t>environmental</w:t>
      </w:r>
      <w:r>
        <w:rPr>
          <w:spacing w:val="-6"/>
        </w:rPr>
        <w:t> </w:t>
      </w:r>
      <w:r>
        <w:rPr/>
        <w:t>impacts</w:t>
      </w:r>
      <w:r>
        <w:rPr>
          <w:spacing w:val="2"/>
        </w:rPr>
        <w:t> </w:t>
      </w:r>
      <w:r>
        <w:rPr/>
        <w:t>such</w:t>
      </w:r>
      <w:r>
        <w:rPr>
          <w:spacing w:val="-6"/>
        </w:rPr>
        <w:t> </w:t>
      </w:r>
      <w:r>
        <w:rPr/>
        <w:t>as</w:t>
      </w:r>
      <w:r>
        <w:rPr>
          <w:spacing w:val="-2"/>
        </w:rPr>
        <w:t> </w:t>
      </w:r>
      <w:r>
        <w:rPr/>
        <w:t>eutrophication.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1" w:firstLine="720"/>
        <w:jc w:val="both"/>
      </w:pPr>
      <w:r>
        <w:rPr/>
        <w:t>Although , there is a suggestions on the re-use of aquaculture effluent (Yeo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irrigation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crops,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impractical in urban areas where aquaculture is striving but crop farming is done on a very</w:t>
      </w:r>
      <w:r>
        <w:rPr>
          <w:spacing w:val="1"/>
        </w:rPr>
        <w:t> </w:t>
      </w:r>
      <w:r>
        <w:rPr/>
        <w:t>small</w:t>
      </w:r>
      <w:r>
        <w:rPr>
          <w:spacing w:val="1"/>
        </w:rPr>
        <w:t> </w:t>
      </w:r>
      <w:r>
        <w:rPr/>
        <w:t>scale.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inevitable,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Global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Alliance</w:t>
      </w:r>
      <w:r>
        <w:rPr>
          <w:spacing w:val="1"/>
        </w:rPr>
        <w:t> </w:t>
      </w:r>
      <w:r>
        <w:rPr/>
        <w:t>(GAA)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advocates, educates and demonstrates responsible aquaculture practices for the industry,</w:t>
      </w:r>
      <w:r>
        <w:rPr>
          <w:spacing w:val="1"/>
        </w:rPr>
        <w:t> </w:t>
      </w:r>
      <w:r>
        <w:rPr/>
        <w:t>have recommended waste water treatment</w:t>
      </w:r>
      <w:r>
        <w:rPr>
          <w:spacing w:val="1"/>
        </w:rPr>
        <w:t> </w:t>
      </w:r>
      <w:r>
        <w:rPr/>
        <w:t>and also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an effluent</w:t>
      </w:r>
      <w:r>
        <w:rPr>
          <w:spacing w:val="1"/>
        </w:rPr>
        <w:t> </w:t>
      </w:r>
      <w:r>
        <w:rPr/>
        <w:t>discharge limit</w:t>
      </w:r>
      <w:r>
        <w:rPr>
          <w:spacing w:val="60"/>
        </w:rPr>
        <w:t> </w:t>
      </w:r>
      <w:r>
        <w:rPr/>
        <w:t>(Boyd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Gautier,</w:t>
      </w:r>
      <w:r>
        <w:rPr>
          <w:spacing w:val="4"/>
        </w:rPr>
        <w:t> </w:t>
      </w:r>
      <w:r>
        <w:rPr/>
        <w:t>2000).</w:t>
      </w:r>
    </w:p>
    <w:p>
      <w:pPr>
        <w:pStyle w:val="BodyText"/>
        <w:spacing w:line="480" w:lineRule="auto" w:before="204"/>
        <w:ind w:left="268" w:right="665" w:firstLine="777"/>
        <w:jc w:val="both"/>
      </w:pP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instances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trickling</w:t>
      </w:r>
      <w:r>
        <w:rPr>
          <w:spacing w:val="1"/>
        </w:rPr>
        <w:t> </w:t>
      </w:r>
      <w:r>
        <w:rPr/>
        <w:t>filters, oxidation ponds and aerated lagoons has been found inadequate in the treatment of</w:t>
      </w:r>
      <w:r>
        <w:rPr>
          <w:spacing w:val="1"/>
        </w:rPr>
        <w:t> </w:t>
      </w:r>
      <w:r>
        <w:rPr/>
        <w:t>certain waste water,</w:t>
      </w:r>
      <w:r>
        <w:rPr>
          <w:spacing w:val="1"/>
        </w:rPr>
        <w:t> </w:t>
      </w:r>
      <w:r>
        <w:rPr/>
        <w:t>hence 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 appropriate</w:t>
      </w:r>
      <w:r>
        <w:rPr>
          <w:spacing w:val="1"/>
        </w:rPr>
        <w:t> </w:t>
      </w:r>
      <w:r>
        <w:rPr/>
        <w:t>tertiary/advanced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 methods, among which is adsorption. Common advanced wastewater treatment</w:t>
      </w:r>
      <w:r>
        <w:rPr>
          <w:spacing w:val="1"/>
        </w:rPr>
        <w:t> </w:t>
      </w:r>
      <w:r>
        <w:rPr/>
        <w:t>methods are ion exchange, membrane separation, electrolysis and adsorption. Among these</w:t>
      </w:r>
      <w:r>
        <w:rPr>
          <w:spacing w:val="1"/>
        </w:rPr>
        <w:t> </w:t>
      </w:r>
      <w:r>
        <w:rPr/>
        <w:t>methods, adsorption technology has gained a wider application due to its inherent low cost,</w:t>
      </w:r>
      <w:r>
        <w:rPr>
          <w:spacing w:val="1"/>
        </w:rPr>
        <w:t> </w:t>
      </w:r>
      <w:r>
        <w:rPr/>
        <w:t>versatility and robustness (Dimple, 2014). The other related technology are quite expensive,</w:t>
      </w:r>
      <w:r>
        <w:rPr>
          <w:spacing w:val="-57"/>
        </w:rPr>
        <w:t> </w:t>
      </w:r>
      <w:r>
        <w:rPr/>
        <w:t>requiring a high level of technical know-how, steady energy supply, and chemicals along</w:t>
      </w:r>
      <w:r>
        <w:rPr>
          <w:spacing w:val="1"/>
        </w:rPr>
        <w:t> </w:t>
      </w:r>
      <w:r>
        <w:rPr/>
        <w:t>with specific equipments which may not be readily available, especially in developing</w:t>
      </w:r>
      <w:r>
        <w:rPr>
          <w:spacing w:val="1"/>
        </w:rPr>
        <w:t> </w:t>
      </w:r>
      <w:r>
        <w:rPr/>
        <w:t>countries.</w:t>
      </w:r>
    </w:p>
    <w:p>
      <w:pPr>
        <w:pStyle w:val="BodyText"/>
        <w:spacing w:line="480" w:lineRule="auto" w:before="198"/>
        <w:ind w:left="268" w:right="669" w:firstLine="720"/>
        <w:jc w:val="both"/>
      </w:pPr>
      <w:r>
        <w:rPr/>
        <w:t>Activated carbons are produced from a solid carbonaceous based material, which is</w:t>
      </w:r>
      <w:r>
        <w:rPr>
          <w:spacing w:val="1"/>
        </w:rPr>
        <w:t> </w:t>
      </w:r>
      <w:r>
        <w:rPr/>
        <w:t>non-graphitic, which has an initial isotropic structure (Diaz and Martin, 2006). The raw</w:t>
      </w:r>
      <w:r>
        <w:rPr>
          <w:spacing w:val="1"/>
        </w:rPr>
        <w:t> </w:t>
      </w:r>
      <w:r>
        <w:rPr/>
        <w:t>material is activated by means of medium to high temperature treatments, which removes</w:t>
      </w:r>
      <w:r>
        <w:rPr>
          <w:spacing w:val="1"/>
        </w:rPr>
        <w:t> </w:t>
      </w:r>
      <w:r>
        <w:rPr/>
        <w:t>solid</w:t>
      </w:r>
      <w:r>
        <w:rPr>
          <w:spacing w:val="42"/>
        </w:rPr>
        <w:t> </w:t>
      </w:r>
      <w:r>
        <w:rPr/>
        <w:t>mass,</w:t>
      </w:r>
      <w:r>
        <w:rPr>
          <w:spacing w:val="35"/>
        </w:rPr>
        <w:t> </w:t>
      </w:r>
      <w:r>
        <w:rPr/>
        <w:t>and</w:t>
      </w:r>
      <w:r>
        <w:rPr>
          <w:spacing w:val="33"/>
        </w:rPr>
        <w:t> </w:t>
      </w:r>
      <w:r>
        <w:rPr/>
        <w:t>at</w:t>
      </w:r>
      <w:r>
        <w:rPr>
          <w:spacing w:val="38"/>
        </w:rPr>
        <w:t> </w:t>
      </w:r>
      <w:r>
        <w:rPr/>
        <w:t>the</w:t>
      </w:r>
      <w:r>
        <w:rPr>
          <w:spacing w:val="32"/>
        </w:rPr>
        <w:t> </w:t>
      </w:r>
      <w:r>
        <w:rPr/>
        <w:t>same</w:t>
      </w:r>
      <w:r>
        <w:rPr>
          <w:spacing w:val="37"/>
        </w:rPr>
        <w:t> </w:t>
      </w:r>
      <w:r>
        <w:rPr/>
        <w:t>time,</w:t>
      </w:r>
      <w:r>
        <w:rPr>
          <w:spacing w:val="39"/>
        </w:rPr>
        <w:t> </w:t>
      </w:r>
      <w:r>
        <w:rPr/>
        <w:t>create</w:t>
      </w:r>
      <w:r>
        <w:rPr>
          <w:spacing w:val="32"/>
        </w:rPr>
        <w:t> </w:t>
      </w:r>
      <w:r>
        <w:rPr/>
        <w:t>pores</w:t>
      </w:r>
      <w:r>
        <w:rPr>
          <w:spacing w:val="31"/>
        </w:rPr>
        <w:t> </w:t>
      </w:r>
      <w:r>
        <w:rPr/>
        <w:t>where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removed</w:t>
      </w:r>
      <w:r>
        <w:rPr>
          <w:spacing w:val="38"/>
        </w:rPr>
        <w:t> </w:t>
      </w:r>
      <w:r>
        <w:rPr/>
        <w:t>mass</w:t>
      </w:r>
      <w:r>
        <w:rPr>
          <w:spacing w:val="31"/>
        </w:rPr>
        <w:t> </w:t>
      </w:r>
      <w:r>
        <w:rPr/>
        <w:t>was</w:t>
      </w:r>
      <w:r>
        <w:rPr>
          <w:spacing w:val="31"/>
        </w:rPr>
        <w:t> </w:t>
      </w:r>
      <w:r>
        <w:rPr/>
        <w:t>previously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0"/>
        <w:jc w:val="both"/>
      </w:pPr>
      <w:r>
        <w:rPr/>
        <w:t>located (Marshahida </w:t>
      </w:r>
      <w:r>
        <w:rPr>
          <w:i/>
        </w:rPr>
        <w:t>et al, </w:t>
      </w:r>
      <w:r>
        <w:rPr/>
        <w:t>2016). The common properties of activated carbons and other</w:t>
      </w:r>
      <w:r>
        <w:rPr>
          <w:spacing w:val="1"/>
        </w:rPr>
        <w:t> </w:t>
      </w:r>
      <w:r>
        <w:rPr/>
        <w:t>kinds</w:t>
      </w:r>
      <w:r>
        <w:rPr>
          <w:spacing w:val="-2"/>
        </w:rPr>
        <w:t> </w:t>
      </w:r>
      <w:r>
        <w:rPr/>
        <w:t>of</w:t>
      </w:r>
      <w:r>
        <w:rPr>
          <w:spacing w:val="-6"/>
        </w:rPr>
        <w:t> </w:t>
      </w:r>
      <w:r>
        <w:rPr/>
        <w:t>carbon</w:t>
      </w:r>
      <w:r>
        <w:rPr>
          <w:spacing w:val="-4"/>
        </w:rPr>
        <w:t> </w:t>
      </w:r>
      <w:r>
        <w:rPr/>
        <w:t>adsorbents</w:t>
      </w:r>
      <w:r>
        <w:rPr>
          <w:spacing w:val="3"/>
        </w:rPr>
        <w:t> </w:t>
      </w:r>
      <w:r>
        <w:rPr/>
        <w:t>is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well-developed</w:t>
      </w:r>
      <w:r>
        <w:rPr>
          <w:spacing w:val="1"/>
        </w:rPr>
        <w:t> </w:t>
      </w:r>
      <w:r>
        <w:rPr/>
        <w:t>pore</w:t>
      </w:r>
      <w:r>
        <w:rPr>
          <w:spacing w:val="-5"/>
        </w:rPr>
        <w:t> </w:t>
      </w:r>
      <w:r>
        <w:rPr/>
        <w:t>network</w:t>
      </w:r>
      <w:r>
        <w:rPr>
          <w:spacing w:val="-4"/>
        </w:rPr>
        <w:t> </w:t>
      </w:r>
      <w:r>
        <w:rPr/>
        <w:t>(McDougall,</w:t>
      </w:r>
      <w:r>
        <w:rPr>
          <w:spacing w:val="3"/>
        </w:rPr>
        <w:t> </w:t>
      </w:r>
      <w:r>
        <w:rPr/>
        <w:t>1991).</w:t>
      </w:r>
    </w:p>
    <w:p>
      <w:pPr>
        <w:pStyle w:val="BodyText"/>
        <w:spacing w:line="480" w:lineRule="auto" w:before="203"/>
        <w:ind w:left="268" w:right="665" w:firstLine="720"/>
        <w:jc w:val="both"/>
      </w:pPr>
      <w:r>
        <w:rPr/>
        <w:t>Since an activated carbon is structurally a non-graphitic carbonaceous material,</w:t>
      </w:r>
      <w:r>
        <w:rPr>
          <w:spacing w:val="1"/>
        </w:rPr>
        <w:t> </w:t>
      </w:r>
      <w:r>
        <w:rPr/>
        <w:t>almost any carbonaceous solid material can be converted into activated carbon. There are</w:t>
      </w:r>
      <w:r>
        <w:rPr>
          <w:spacing w:val="1"/>
        </w:rPr>
        <w:t> </w:t>
      </w:r>
      <w:r>
        <w:rPr/>
        <w:t>therefore plenty of possible raw materials such as wood, lignocellulosic biomass, peat,</w:t>
      </w:r>
      <w:r>
        <w:rPr>
          <w:spacing w:val="1"/>
        </w:rPr>
        <w:t> </w:t>
      </w:r>
      <w:r>
        <w:rPr/>
        <w:t>lignite and coals that can be used to make activated carbon. In practice, wood, coconut</w:t>
      </w:r>
      <w:r>
        <w:rPr>
          <w:spacing w:val="1"/>
        </w:rPr>
        <w:t> </w:t>
      </w:r>
      <w:r>
        <w:rPr/>
        <w:t>shells, fruit stones, coals, lignites and</w:t>
      </w:r>
      <w:r>
        <w:rPr>
          <w:spacing w:val="1"/>
        </w:rPr>
        <w:t> </w:t>
      </w:r>
      <w:r>
        <w:rPr/>
        <w:t>petroleum coke, are all inexpensive materials with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content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low</w:t>
      </w:r>
      <w:r>
        <w:rPr>
          <w:spacing w:val="1"/>
        </w:rPr>
        <w:t> </w:t>
      </w:r>
      <w:r>
        <w:rPr/>
        <w:t>inorganic</w:t>
      </w:r>
      <w:r>
        <w:rPr>
          <w:spacing w:val="1"/>
        </w:rPr>
        <w:t> </w:t>
      </w:r>
      <w:r>
        <w:rPr/>
        <w:t>content,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consequently,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suitable</w:t>
      </w:r>
      <w:r>
        <w:rPr>
          <w:spacing w:val="1"/>
        </w:rPr>
        <w:t> </w:t>
      </w:r>
      <w:r>
        <w:rPr/>
        <w:t>precursors for</w:t>
      </w:r>
      <w:r>
        <w:rPr>
          <w:spacing w:val="3"/>
        </w:rPr>
        <w:t> </w:t>
      </w:r>
      <w:r>
        <w:rPr/>
        <w:t>use as</w:t>
      </w:r>
      <w:r>
        <w:rPr>
          <w:spacing w:val="1"/>
        </w:rPr>
        <w:t> </w:t>
      </w:r>
      <w:r>
        <w:rPr/>
        <w:t>an</w:t>
      </w:r>
      <w:r>
        <w:rPr>
          <w:spacing w:val="-4"/>
        </w:rPr>
        <w:t> </w:t>
      </w:r>
      <w:r>
        <w:rPr/>
        <w:t>activated</w:t>
      </w:r>
      <w:r>
        <w:rPr>
          <w:spacing w:val="2"/>
        </w:rPr>
        <w:t> </w:t>
      </w:r>
      <w:r>
        <w:rPr/>
        <w:t>carbon</w:t>
      </w:r>
      <w:r>
        <w:rPr>
          <w:spacing w:val="-4"/>
        </w:rPr>
        <w:t> </w:t>
      </w:r>
      <w:r>
        <w:rPr/>
        <w:t>(Diaz</w:t>
      </w:r>
      <w:r>
        <w:rPr>
          <w:spacing w:val="1"/>
        </w:rPr>
        <w:t> </w:t>
      </w:r>
      <w:r>
        <w:rPr/>
        <w:t>and</w:t>
      </w:r>
      <w:r>
        <w:rPr>
          <w:spacing w:val="6"/>
        </w:rPr>
        <w:t> </w:t>
      </w:r>
      <w:r>
        <w:rPr/>
        <w:t>Martin,</w:t>
      </w:r>
      <w:r>
        <w:rPr>
          <w:spacing w:val="3"/>
        </w:rPr>
        <w:t> </w:t>
      </w:r>
      <w:r>
        <w:rPr/>
        <w:t>2006).</w:t>
      </w:r>
    </w:p>
    <w:p>
      <w:pPr>
        <w:pStyle w:val="BodyText"/>
        <w:spacing w:line="480" w:lineRule="auto" w:before="198"/>
        <w:ind w:left="268" w:right="664" w:firstLine="720"/>
        <w:jc w:val="both"/>
      </w:pPr>
      <w:r>
        <w:rPr/>
        <w:t>Saw dust</w:t>
      </w:r>
      <w:r>
        <w:rPr>
          <w:spacing w:val="1"/>
        </w:rPr>
        <w:t> </w:t>
      </w:r>
      <w:r>
        <w:rPr/>
        <w:t>is a waste material from the timber</w:t>
      </w:r>
      <w:r>
        <w:rPr>
          <w:spacing w:val="60"/>
        </w:rPr>
        <w:t> </w:t>
      </w:r>
      <w:r>
        <w:rPr/>
        <w:t>industry, produced when timber is</w:t>
      </w:r>
      <w:r>
        <w:rPr>
          <w:spacing w:val="1"/>
        </w:rPr>
        <w:t> </w:t>
      </w:r>
      <w:r>
        <w:rPr/>
        <w:t>sawn into planks at saw mills. This process is a daily activity causing heaps of saw dust to</w:t>
      </w:r>
      <w:r>
        <w:rPr>
          <w:spacing w:val="1"/>
        </w:rPr>
        <w:t> </w:t>
      </w:r>
      <w:r>
        <w:rPr/>
        <w:t>be generated after each day. The need to convert this waste product into a useful by-product</w:t>
      </w:r>
      <w:r>
        <w:rPr>
          <w:spacing w:val="-57"/>
        </w:rPr>
        <w:t> </w:t>
      </w:r>
      <w:r>
        <w:rPr/>
        <w:t>is the focus of the study. The size of sawdust particles depends on the kinds of wood from</w:t>
      </w:r>
      <w:r>
        <w:rPr>
          <w:spacing w:val="1"/>
        </w:rPr>
        <w:t> </w:t>
      </w:r>
      <w:r>
        <w:rPr/>
        <w:t>which the sawdust is obtained and also on the size of the saw teeth (Afuwape, 1983). About</w:t>
      </w:r>
      <w:r>
        <w:rPr>
          <w:spacing w:val="-57"/>
        </w:rPr>
        <w:t> </w:t>
      </w:r>
      <w:r>
        <w:rPr/>
        <w:t>10-13% of the total volume of the wood log is reduced to sawdust in milling operations and</w:t>
      </w:r>
      <w:r>
        <w:rPr>
          <w:spacing w:val="-57"/>
        </w:rPr>
        <w:t> </w:t>
      </w:r>
      <w:r>
        <w:rPr/>
        <w:t>this sawdust</w:t>
      </w:r>
      <w:r>
        <w:rPr>
          <w:spacing w:val="1"/>
        </w:rPr>
        <w:t> </w:t>
      </w:r>
      <w:r>
        <w:rPr/>
        <w:t>generally depends largely on the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width of the</w:t>
      </w:r>
      <w:r>
        <w:rPr>
          <w:spacing w:val="1"/>
        </w:rPr>
        <w:t> </w:t>
      </w:r>
      <w:r>
        <w:rPr/>
        <w:t>saw kern and the</w:t>
      </w:r>
      <w:r>
        <w:rPr>
          <w:spacing w:val="1"/>
        </w:rPr>
        <w:t> </w:t>
      </w:r>
      <w:r>
        <w:rPr/>
        <w:t>thickness of the timber sawed (Paulrud et al., 2002). Sawdust has been used for several</w:t>
      </w:r>
      <w:r>
        <w:rPr>
          <w:spacing w:val="1"/>
        </w:rPr>
        <w:t> </w:t>
      </w:r>
      <w:r>
        <w:rPr/>
        <w:t>purposes, including sawdust briquettes, partial replacement of concrete, soil stabilization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6"/>
        </w:rPr>
        <w:t> </w:t>
      </w:r>
      <w:r>
        <w:rPr/>
        <w:t>as an</w:t>
      </w:r>
      <w:r>
        <w:rPr>
          <w:spacing w:val="-3"/>
        </w:rPr>
        <w:t> </w:t>
      </w:r>
      <w:r>
        <w:rPr/>
        <w:t>adsorbent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1"/>
          <w:numId w:val="4"/>
        </w:numPr>
        <w:tabs>
          <w:tab w:pos="633" w:val="left" w:leader="none"/>
        </w:tabs>
        <w:spacing w:line="240" w:lineRule="auto" w:before="68" w:after="0"/>
        <w:ind w:left="633" w:right="0" w:hanging="365"/>
        <w:jc w:val="both"/>
      </w:pPr>
      <w:r>
        <w:rPr/>
        <w:t>Research</w:t>
      </w:r>
      <w:r>
        <w:rPr>
          <w:spacing w:val="-5"/>
        </w:rPr>
        <w:t> </w:t>
      </w:r>
      <w:r>
        <w:rPr/>
        <w:t>Problem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2"/>
          <w:numId w:val="4"/>
        </w:numPr>
        <w:tabs>
          <w:tab w:pos="1349" w:val="left" w:leader="none"/>
        </w:tabs>
        <w:spacing w:line="480" w:lineRule="auto" w:before="0" w:after="0"/>
        <w:ind w:left="1348" w:right="678" w:hanging="50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untreated</w:t>
      </w:r>
      <w:r>
        <w:rPr>
          <w:spacing w:val="1"/>
          <w:sz w:val="24"/>
        </w:rPr>
        <w:t> </w:t>
      </w:r>
      <w:r>
        <w:rPr>
          <w:sz w:val="24"/>
        </w:rPr>
        <w:t>aquaculture</w:t>
      </w:r>
      <w:r>
        <w:rPr>
          <w:spacing w:val="1"/>
          <w:sz w:val="24"/>
        </w:rPr>
        <w:t> </w:t>
      </w:r>
      <w:r>
        <w:rPr>
          <w:sz w:val="24"/>
        </w:rPr>
        <w:t>effluents</w:t>
      </w:r>
      <w:r>
        <w:rPr>
          <w:spacing w:val="1"/>
          <w:sz w:val="24"/>
        </w:rPr>
        <w:t> </w:t>
      </w:r>
      <w:r>
        <w:rPr>
          <w:sz w:val="24"/>
        </w:rPr>
        <w:t>discharged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environment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increasingly</w:t>
      </w:r>
      <w:r>
        <w:rPr>
          <w:spacing w:val="-3"/>
          <w:sz w:val="24"/>
        </w:rPr>
        <w:t> </w:t>
      </w:r>
      <w:r>
        <w:rPr>
          <w:sz w:val="24"/>
        </w:rPr>
        <w:t>becoming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source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0"/>
          <w:sz w:val="24"/>
        </w:rPr>
        <w:t> </w:t>
      </w:r>
      <w:r>
        <w:rPr>
          <w:sz w:val="24"/>
        </w:rPr>
        <w:t>concern, as</w:t>
      </w:r>
      <w:r>
        <w:rPr>
          <w:spacing w:val="-1"/>
          <w:sz w:val="24"/>
        </w:rPr>
        <w:t> </w:t>
      </w:r>
      <w:r>
        <w:rPr>
          <w:sz w:val="24"/>
        </w:rPr>
        <w:t>it</w:t>
      </w:r>
      <w:r>
        <w:rPr>
          <w:spacing w:val="3"/>
          <w:sz w:val="24"/>
        </w:rPr>
        <w:t> </w:t>
      </w:r>
      <w:r>
        <w:rPr>
          <w:sz w:val="24"/>
        </w:rPr>
        <w:t>causes</w:t>
      </w:r>
      <w:r>
        <w:rPr>
          <w:spacing w:val="-4"/>
          <w:sz w:val="24"/>
        </w:rPr>
        <w:t> </w:t>
      </w:r>
      <w:r>
        <w:rPr>
          <w:sz w:val="24"/>
        </w:rPr>
        <w:t>eutrophication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surface</w:t>
      </w:r>
      <w:r>
        <w:rPr>
          <w:spacing w:val="-58"/>
          <w:sz w:val="24"/>
        </w:rPr>
        <w:t> </w:t>
      </w:r>
      <w:r>
        <w:rPr>
          <w:sz w:val="24"/>
        </w:rPr>
        <w:t>water</w:t>
      </w:r>
      <w:r>
        <w:rPr>
          <w:spacing w:val="2"/>
          <w:sz w:val="24"/>
        </w:rPr>
        <w:t> </w:t>
      </w:r>
      <w:r>
        <w:rPr>
          <w:sz w:val="24"/>
        </w:rPr>
        <w:t>bodies (Boyd</w:t>
      </w:r>
      <w:r>
        <w:rPr>
          <w:spacing w:val="2"/>
          <w:sz w:val="24"/>
        </w:rPr>
        <w:t> </w:t>
      </w:r>
      <w:r>
        <w:rPr>
          <w:sz w:val="24"/>
        </w:rPr>
        <w:t>2003)</w:t>
      </w:r>
    </w:p>
    <w:p>
      <w:pPr>
        <w:pStyle w:val="ListParagraph"/>
        <w:numPr>
          <w:ilvl w:val="2"/>
          <w:numId w:val="4"/>
        </w:numPr>
        <w:tabs>
          <w:tab w:pos="1349" w:val="left" w:leader="none"/>
        </w:tabs>
        <w:spacing w:line="480" w:lineRule="auto" w:before="1" w:after="0"/>
        <w:ind w:left="1348" w:right="671" w:hanging="581"/>
        <w:jc w:val="both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tonnes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sawdust</w:t>
      </w:r>
      <w:r>
        <w:rPr>
          <w:spacing w:val="1"/>
          <w:sz w:val="24"/>
        </w:rPr>
        <w:t> </w:t>
      </w:r>
      <w:r>
        <w:rPr>
          <w:sz w:val="24"/>
        </w:rPr>
        <w:t>being</w:t>
      </w:r>
      <w:r>
        <w:rPr>
          <w:spacing w:val="1"/>
          <w:sz w:val="24"/>
        </w:rPr>
        <w:t> </w:t>
      </w:r>
      <w:r>
        <w:rPr>
          <w:sz w:val="24"/>
        </w:rPr>
        <w:t>produced</w:t>
      </w:r>
      <w:r>
        <w:rPr>
          <w:spacing w:val="1"/>
          <w:sz w:val="24"/>
        </w:rPr>
        <w:t> </w:t>
      </w:r>
      <w:r>
        <w:rPr>
          <w:sz w:val="24"/>
        </w:rPr>
        <w:t>annually,</w:t>
      </w:r>
      <w:r>
        <w:rPr>
          <w:spacing w:val="1"/>
          <w:sz w:val="24"/>
        </w:rPr>
        <w:t> </w:t>
      </w:r>
      <w:r>
        <w:rPr>
          <w:sz w:val="24"/>
        </w:rPr>
        <w:t>which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6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environmental nuisance when burnt</w:t>
      </w:r>
      <w:r>
        <w:rPr>
          <w:spacing w:val="1"/>
          <w:sz w:val="24"/>
        </w:rPr>
        <w:t> </w:t>
      </w:r>
      <w:r>
        <w:rPr>
          <w:sz w:val="24"/>
        </w:rPr>
        <w:t>and an hazardous material when left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heaps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4"/>
          <w:sz w:val="24"/>
        </w:rPr>
        <w:t> </w:t>
      </w:r>
      <w:r>
        <w:rPr>
          <w:sz w:val="24"/>
        </w:rPr>
        <w:t>it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4"/>
          <w:sz w:val="24"/>
        </w:rPr>
        <w:t> </w:t>
      </w:r>
      <w:r>
        <w:rPr>
          <w:sz w:val="24"/>
        </w:rPr>
        <w:t>highly</w:t>
      </w:r>
      <w:r>
        <w:rPr>
          <w:spacing w:val="-4"/>
          <w:sz w:val="24"/>
        </w:rPr>
        <w:t> </w:t>
      </w:r>
      <w:r>
        <w:rPr>
          <w:sz w:val="24"/>
        </w:rPr>
        <w:t>combustible.</w:t>
      </w:r>
    </w:p>
    <w:p>
      <w:pPr>
        <w:pStyle w:val="ListParagraph"/>
        <w:numPr>
          <w:ilvl w:val="2"/>
          <w:numId w:val="4"/>
        </w:numPr>
        <w:tabs>
          <w:tab w:pos="1349" w:val="left" w:leader="none"/>
        </w:tabs>
        <w:spacing w:line="480" w:lineRule="auto" w:before="0" w:after="0"/>
        <w:ind w:left="1348" w:right="675" w:hanging="658"/>
        <w:jc w:val="both"/>
        <w:rPr>
          <w:sz w:val="24"/>
        </w:rPr>
      </w:pPr>
      <w:r>
        <w:rPr>
          <w:sz w:val="24"/>
        </w:rPr>
        <w:t>The problem of acid wash into the environment, which stems from the use of</w:t>
      </w:r>
      <w:r>
        <w:rPr>
          <w:spacing w:val="1"/>
          <w:sz w:val="24"/>
        </w:rPr>
        <w:t> </w:t>
      </w:r>
      <w:r>
        <w:rPr>
          <w:sz w:val="24"/>
        </w:rPr>
        <w:t>acid</w:t>
      </w:r>
      <w:r>
        <w:rPr>
          <w:spacing w:val="1"/>
          <w:sz w:val="24"/>
        </w:rPr>
        <w:t> </w:t>
      </w:r>
      <w:r>
        <w:rPr>
          <w:sz w:val="24"/>
        </w:rPr>
        <w:t>as an</w:t>
      </w:r>
      <w:r>
        <w:rPr>
          <w:spacing w:val="-3"/>
          <w:sz w:val="24"/>
        </w:rPr>
        <w:t> </w:t>
      </w:r>
      <w:r>
        <w:rPr>
          <w:sz w:val="24"/>
        </w:rPr>
        <w:t>activating</w:t>
      </w:r>
      <w:r>
        <w:rPr>
          <w:spacing w:val="2"/>
          <w:sz w:val="24"/>
        </w:rPr>
        <w:t> </w:t>
      </w:r>
      <w:r>
        <w:rPr>
          <w:sz w:val="24"/>
        </w:rPr>
        <w:t>agent.</w:t>
      </w:r>
    </w:p>
    <w:p>
      <w:pPr>
        <w:pStyle w:val="Heading2"/>
        <w:numPr>
          <w:ilvl w:val="1"/>
          <w:numId w:val="4"/>
        </w:numPr>
        <w:tabs>
          <w:tab w:pos="633" w:val="left" w:leader="none"/>
        </w:tabs>
        <w:spacing w:line="240" w:lineRule="auto" w:before="207" w:after="0"/>
        <w:ind w:left="632" w:right="0" w:hanging="365"/>
        <w:jc w:val="both"/>
      </w:pPr>
      <w:r>
        <w:rPr/>
        <w:t>Justification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4" w:firstLine="720"/>
        <w:jc w:val="both"/>
      </w:pPr>
      <w:r>
        <w:rPr/>
        <w:t>Boyd (2003), pointed out that aquaculture effluent has become large enough to have</w:t>
      </w:r>
      <w:r>
        <w:rPr>
          <w:spacing w:val="-57"/>
        </w:rPr>
        <w:t> </w:t>
      </w:r>
      <w:r>
        <w:rPr/>
        <w:t>significant impacts on the environment, mainly in the form of eutrophication in rivers, as</w:t>
      </w:r>
      <w:r>
        <w:rPr>
          <w:spacing w:val="1"/>
        </w:rPr>
        <w:t> </w:t>
      </w:r>
      <w:r>
        <w:rPr/>
        <w:t>well as heavy metal pollution, which is supported by environmental activists and several</w:t>
      </w:r>
      <w:r>
        <w:rPr>
          <w:spacing w:val="1"/>
        </w:rPr>
        <w:t> </w:t>
      </w:r>
      <w:r>
        <w:rPr/>
        <w:t>scientists (Dierberg and Kiattisimukul, 1996; Goldburg and Triplett, 1997; Naylor </w:t>
      </w:r>
      <w:r>
        <w:rPr>
          <w:i/>
        </w:rPr>
        <w:t>et al</w:t>
      </w:r>
      <w:r>
        <w:rPr/>
        <w:t>.,</w:t>
      </w:r>
      <w:r>
        <w:rPr>
          <w:spacing w:val="1"/>
        </w:rPr>
        <w:t> </w:t>
      </w:r>
      <w:r>
        <w:rPr/>
        <w:t>1998, 2000) whose serious concern have</w:t>
      </w:r>
      <w:r>
        <w:rPr>
          <w:spacing w:val="1"/>
        </w:rPr>
        <w:t> </w:t>
      </w:r>
      <w:r>
        <w:rPr/>
        <w:t>been the pollution of limited</w:t>
      </w:r>
      <w:r>
        <w:rPr>
          <w:spacing w:val="60"/>
        </w:rPr>
        <w:t> </w:t>
      </w:r>
      <w:r>
        <w:rPr/>
        <w:t>fresh water (Boyd</w:t>
      </w:r>
      <w:r>
        <w:rPr>
          <w:spacing w:val="1"/>
        </w:rPr>
        <w:t> </w:t>
      </w:r>
      <w:r>
        <w:rPr/>
        <w:t>and Gautier, 2000; Boyd and Tucker, 2000). Since aquaculture effluent is being disposed</w:t>
      </w:r>
      <w:r>
        <w:rPr>
          <w:spacing w:val="1"/>
        </w:rPr>
        <w:t> </w:t>
      </w:r>
      <w:r>
        <w:rPr/>
        <w:t>indiscriminately</w:t>
      </w:r>
      <w:r>
        <w:rPr>
          <w:spacing w:val="1"/>
        </w:rPr>
        <w:t> </w:t>
      </w:r>
      <w:r>
        <w:rPr/>
        <w:t>(Omofunmi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al.,</w:t>
      </w:r>
      <w:r>
        <w:rPr>
          <w:i/>
          <w:spacing w:val="1"/>
        </w:rPr>
        <w:t> </w:t>
      </w:r>
      <w:r>
        <w:rPr/>
        <w:t>2016a),</w:t>
      </w:r>
      <w:r>
        <w:rPr>
          <w:spacing w:val="1"/>
        </w:rPr>
        <w:t> </w:t>
      </w:r>
      <w:r>
        <w:rPr/>
        <w:t>mainly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farmers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 as being an added expense that does not contribute to fish production. Hence,</w:t>
      </w:r>
      <w:r>
        <w:rPr>
          <w:spacing w:val="1"/>
        </w:rPr>
        <w:t> </w:t>
      </w:r>
      <w:r>
        <w:rPr/>
        <w:t>there is need to develop a viable, cost effective, and environmentally friendly means of</w:t>
      </w:r>
      <w:r>
        <w:rPr>
          <w:spacing w:val="1"/>
        </w:rPr>
        <w:t> </w:t>
      </w:r>
      <w:r>
        <w:rPr/>
        <w:t>treating</w:t>
      </w:r>
      <w:r>
        <w:rPr>
          <w:spacing w:val="5"/>
        </w:rPr>
        <w:t> </w:t>
      </w:r>
      <w:r>
        <w:rPr/>
        <w:t>fish</w:t>
      </w:r>
      <w:r>
        <w:rPr>
          <w:spacing w:val="1"/>
        </w:rPr>
        <w:t> </w:t>
      </w:r>
      <w:r>
        <w:rPr/>
        <w:t>farm</w:t>
      </w:r>
      <w:r>
        <w:rPr>
          <w:spacing w:val="-7"/>
        </w:rPr>
        <w:t> </w:t>
      </w:r>
      <w:r>
        <w:rPr/>
        <w:t>effluent</w:t>
      </w:r>
      <w:r>
        <w:rPr>
          <w:spacing w:val="6"/>
        </w:rPr>
        <w:t> </w:t>
      </w:r>
      <w:r>
        <w:rPr/>
        <w:t>before</w:t>
      </w:r>
      <w:r>
        <w:rPr>
          <w:spacing w:val="6"/>
        </w:rPr>
        <w:t> </w:t>
      </w:r>
      <w:r>
        <w:rPr/>
        <w:t>its</w:t>
      </w:r>
      <w:r>
        <w:rPr>
          <w:spacing w:val="-1"/>
        </w:rPr>
        <w:t> </w:t>
      </w:r>
      <w:r>
        <w:rPr/>
        <w:t>disposal.</w:t>
      </w:r>
    </w:p>
    <w:p>
      <w:pPr>
        <w:pStyle w:val="BodyText"/>
        <w:spacing w:line="482" w:lineRule="auto" w:before="200"/>
        <w:ind w:left="268" w:right="668" w:firstLine="720"/>
        <w:jc w:val="both"/>
      </w:pPr>
      <w:r>
        <w:rPr/>
        <w:t>According to Ogunwusi (2014), about 1,000,000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of sawdust is been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annually from sawmills</w:t>
      </w:r>
      <w:r>
        <w:rPr>
          <w:spacing w:val="1"/>
          <w:vertAlign w:val="baseline"/>
        </w:rPr>
        <w:t> </w:t>
      </w:r>
      <w:r>
        <w:rPr>
          <w:vertAlign w:val="baseline"/>
        </w:rPr>
        <w:t>in Nigeria, which is</w:t>
      </w:r>
      <w:r>
        <w:rPr>
          <w:spacing w:val="1"/>
          <w:vertAlign w:val="baseline"/>
        </w:rPr>
        <w:t> </w:t>
      </w:r>
      <w:r>
        <w:rPr>
          <w:vertAlign w:val="baseline"/>
        </w:rPr>
        <w:t>an environmental nuisance when burnt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2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hazardous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7"/>
          <w:vertAlign w:val="baseline"/>
        </w:rPr>
        <w:t> </w:t>
      </w:r>
      <w:r>
        <w:rPr>
          <w:vertAlign w:val="baseline"/>
        </w:rPr>
        <w:t>when</w:t>
      </w:r>
      <w:r>
        <w:rPr>
          <w:spacing w:val="-1"/>
          <w:vertAlign w:val="baseline"/>
        </w:rPr>
        <w:t> </w:t>
      </w:r>
      <w:r>
        <w:rPr>
          <w:vertAlign w:val="baseline"/>
        </w:rPr>
        <w:t>left</w:t>
      </w:r>
      <w:r>
        <w:rPr>
          <w:spacing w:val="8"/>
          <w:vertAlign w:val="baseline"/>
        </w:rPr>
        <w:t> </w:t>
      </w:r>
      <w:r>
        <w:rPr>
          <w:vertAlign w:val="baseline"/>
        </w:rPr>
        <w:t>in</w:t>
      </w:r>
      <w:r>
        <w:rPr>
          <w:spacing w:val="-2"/>
          <w:vertAlign w:val="baseline"/>
        </w:rPr>
        <w:t> </w:t>
      </w:r>
      <w:r>
        <w:rPr>
          <w:vertAlign w:val="baseline"/>
        </w:rPr>
        <w:t>heaps</w:t>
      </w:r>
      <w:r>
        <w:rPr>
          <w:spacing w:val="-3"/>
          <w:vertAlign w:val="baseline"/>
        </w:rPr>
        <w:t> </w:t>
      </w:r>
      <w:r>
        <w:rPr>
          <w:vertAlign w:val="baseline"/>
        </w:rPr>
        <w:t>as it</w:t>
      </w:r>
      <w:r>
        <w:rPr>
          <w:spacing w:val="8"/>
          <w:vertAlign w:val="baseline"/>
        </w:rPr>
        <w:t> </w:t>
      </w:r>
      <w:r>
        <w:rPr>
          <w:vertAlign w:val="baseline"/>
        </w:rPr>
        <w:t>is</w:t>
      </w:r>
      <w:r>
        <w:rPr>
          <w:spacing w:val="-3"/>
          <w:vertAlign w:val="baseline"/>
        </w:rPr>
        <w:t> </w:t>
      </w:r>
      <w:r>
        <w:rPr>
          <w:vertAlign w:val="baseline"/>
        </w:rPr>
        <w:t>highly</w:t>
      </w:r>
      <w:r>
        <w:rPr>
          <w:spacing w:val="-6"/>
          <w:vertAlign w:val="baseline"/>
        </w:rPr>
        <w:t> </w:t>
      </w:r>
      <w:r>
        <w:rPr>
          <w:vertAlign w:val="baseline"/>
        </w:rPr>
        <w:t>combustible.</w:t>
      </w:r>
      <w:r>
        <w:rPr>
          <w:spacing w:val="9"/>
          <w:vertAlign w:val="baseline"/>
        </w:rPr>
        <w:t> </w:t>
      </w:r>
      <w:r>
        <w:rPr>
          <w:vertAlign w:val="baseline"/>
        </w:rPr>
        <w:t>However,</w:t>
      </w:r>
      <w:r>
        <w:rPr>
          <w:spacing w:val="5"/>
          <w:vertAlign w:val="baseline"/>
        </w:rPr>
        <w:t> </w:t>
      </w:r>
      <w:r>
        <w:rPr>
          <w:vertAlign w:val="baseline"/>
        </w:rPr>
        <w:t>its</w:t>
      </w:r>
      <w:r>
        <w:rPr>
          <w:spacing w:val="-3"/>
          <w:vertAlign w:val="baseline"/>
        </w:rPr>
        <w:t> </w:t>
      </w:r>
      <w:r>
        <w:rPr>
          <w:vertAlign w:val="baseline"/>
        </w:rPr>
        <w:t>use</w:t>
      </w:r>
      <w:r>
        <w:rPr>
          <w:spacing w:val="-2"/>
          <w:vertAlign w:val="baseline"/>
        </w:rPr>
        <w:t> </w:t>
      </w:r>
      <w:r>
        <w:rPr>
          <w:vertAlign w:val="baseline"/>
        </w:rPr>
        <w:t>as</w:t>
      </w:r>
    </w:p>
    <w:p>
      <w:pPr>
        <w:spacing w:after="0" w:line="482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4"/>
      </w:pPr>
      <w:r>
        <w:rPr/>
        <w:t>an</w:t>
      </w:r>
      <w:r>
        <w:rPr>
          <w:spacing w:val="22"/>
        </w:rPr>
        <w:t> </w:t>
      </w:r>
      <w:r>
        <w:rPr/>
        <w:t>adsorbent</w:t>
      </w:r>
      <w:r>
        <w:rPr>
          <w:spacing w:val="36"/>
        </w:rPr>
        <w:t> </w:t>
      </w:r>
      <w:r>
        <w:rPr/>
        <w:t>in</w:t>
      </w:r>
      <w:r>
        <w:rPr>
          <w:spacing w:val="23"/>
        </w:rPr>
        <w:t> </w:t>
      </w:r>
      <w:r>
        <w:rPr/>
        <w:t>the</w:t>
      </w:r>
      <w:r>
        <w:rPr>
          <w:spacing w:val="26"/>
        </w:rPr>
        <w:t> </w:t>
      </w:r>
      <w:r>
        <w:rPr/>
        <w:t>treatment</w:t>
      </w:r>
      <w:r>
        <w:rPr>
          <w:spacing w:val="27"/>
        </w:rPr>
        <w:t> </w:t>
      </w:r>
      <w:r>
        <w:rPr/>
        <w:t>of</w:t>
      </w:r>
      <w:r>
        <w:rPr>
          <w:spacing w:val="20"/>
        </w:rPr>
        <w:t> </w:t>
      </w:r>
      <w:r>
        <w:rPr/>
        <w:t>aquaculture</w:t>
      </w:r>
      <w:r>
        <w:rPr>
          <w:spacing w:val="27"/>
        </w:rPr>
        <w:t> </w:t>
      </w:r>
      <w:r>
        <w:rPr/>
        <w:t>effluent</w:t>
      </w:r>
      <w:r>
        <w:rPr>
          <w:spacing w:val="32"/>
        </w:rPr>
        <w:t> </w:t>
      </w:r>
      <w:r>
        <w:rPr/>
        <w:t>will</w:t>
      </w:r>
      <w:r>
        <w:rPr>
          <w:spacing w:val="27"/>
        </w:rPr>
        <w:t> </w:t>
      </w:r>
      <w:r>
        <w:rPr/>
        <w:t>be</w:t>
      </w:r>
      <w:r>
        <w:rPr>
          <w:spacing w:val="27"/>
        </w:rPr>
        <w:t> </w:t>
      </w:r>
      <w:r>
        <w:rPr/>
        <w:t>an</w:t>
      </w:r>
      <w:r>
        <w:rPr>
          <w:spacing w:val="22"/>
        </w:rPr>
        <w:t> </w:t>
      </w:r>
      <w:r>
        <w:rPr/>
        <w:t>environmentally</w:t>
      </w:r>
      <w:r>
        <w:rPr>
          <w:spacing w:val="28"/>
        </w:rPr>
        <w:t> </w:t>
      </w:r>
      <w:r>
        <w:rPr/>
        <w:t>friendly</w:t>
      </w:r>
      <w:r>
        <w:rPr>
          <w:spacing w:val="-57"/>
        </w:rPr>
        <w:t> </w:t>
      </w:r>
      <w:r>
        <w:rPr/>
        <w:t>way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using</w:t>
      </w:r>
      <w:r>
        <w:rPr>
          <w:spacing w:val="1"/>
        </w:rPr>
        <w:t> </w:t>
      </w:r>
      <w:r>
        <w:rPr/>
        <w:t>waste</w:t>
      </w:r>
      <w:r>
        <w:rPr>
          <w:spacing w:val="-4"/>
        </w:rPr>
        <w:t> </w:t>
      </w:r>
      <w:r>
        <w:rPr/>
        <w:t>to</w:t>
      </w:r>
      <w:r>
        <w:rPr>
          <w:spacing w:val="-3"/>
        </w:rPr>
        <w:t> </w:t>
      </w:r>
      <w:r>
        <w:rPr/>
        <w:t>treat</w:t>
      </w:r>
      <w:r>
        <w:rPr>
          <w:spacing w:val="6"/>
        </w:rPr>
        <w:t> </w:t>
      </w:r>
      <w:r>
        <w:rPr/>
        <w:t>waste</w:t>
      </w:r>
      <w:r>
        <w:rPr>
          <w:spacing w:val="1"/>
        </w:rPr>
        <w:t> </w:t>
      </w:r>
      <w:r>
        <w:rPr/>
        <w:t>and</w:t>
      </w:r>
      <w:r>
        <w:rPr>
          <w:spacing w:val="5"/>
        </w:rPr>
        <w:t> </w:t>
      </w:r>
      <w:r>
        <w:rPr/>
        <w:t>in</w:t>
      </w:r>
      <w:r>
        <w:rPr>
          <w:spacing w:val="-3"/>
        </w:rPr>
        <w:t> </w:t>
      </w:r>
      <w:r>
        <w:rPr/>
        <w:t>effect,</w:t>
      </w:r>
      <w:r>
        <w:rPr>
          <w:spacing w:val="3"/>
        </w:rPr>
        <w:t> </w:t>
      </w:r>
      <w:r>
        <w:rPr/>
        <w:t>protect</w:t>
      </w:r>
      <w:r>
        <w:rPr>
          <w:spacing w:val="2"/>
        </w:rPr>
        <w:t> </w:t>
      </w:r>
      <w:r>
        <w:rPr/>
        <w:t>the environment.</w:t>
      </w:r>
    </w:p>
    <w:p>
      <w:pPr>
        <w:pStyle w:val="Heading2"/>
        <w:numPr>
          <w:ilvl w:val="1"/>
          <w:numId w:val="4"/>
        </w:numPr>
        <w:tabs>
          <w:tab w:pos="633" w:val="left" w:leader="none"/>
        </w:tabs>
        <w:spacing w:line="240" w:lineRule="auto" w:before="207" w:after="0"/>
        <w:ind w:left="633" w:right="0" w:hanging="365"/>
        <w:jc w:val="left"/>
      </w:pPr>
      <w:r>
        <w:rPr/>
        <w:t>Aim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Objectives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5"/>
      </w:pPr>
      <w:r>
        <w:rPr/>
        <w:t>The</w:t>
      </w:r>
      <w:r>
        <w:rPr>
          <w:spacing w:val="34"/>
        </w:rPr>
        <w:t> </w:t>
      </w:r>
      <w:r>
        <w:rPr/>
        <w:t>aim</w:t>
      </w:r>
      <w:r>
        <w:rPr>
          <w:spacing w:val="31"/>
        </w:rPr>
        <w:t> </w:t>
      </w:r>
      <w:r>
        <w:rPr/>
        <w:t>of</w:t>
      </w:r>
      <w:r>
        <w:rPr>
          <w:spacing w:val="27"/>
        </w:rPr>
        <w:t> </w:t>
      </w:r>
      <w:r>
        <w:rPr/>
        <w:t>this</w:t>
      </w:r>
      <w:r>
        <w:rPr>
          <w:spacing w:val="33"/>
        </w:rPr>
        <w:t> </w:t>
      </w:r>
      <w:r>
        <w:rPr/>
        <w:t>research</w:t>
      </w:r>
      <w:r>
        <w:rPr>
          <w:spacing w:val="35"/>
        </w:rPr>
        <w:t> </w:t>
      </w:r>
      <w:r>
        <w:rPr/>
        <w:t>is</w:t>
      </w:r>
      <w:r>
        <w:rPr>
          <w:spacing w:val="33"/>
        </w:rPr>
        <w:t> </w:t>
      </w:r>
      <w:r>
        <w:rPr/>
        <w:t>to</w:t>
      </w:r>
      <w:r>
        <w:rPr>
          <w:spacing w:val="40"/>
        </w:rPr>
        <w:t> </w:t>
      </w:r>
      <w:r>
        <w:rPr/>
        <w:t>evaluate</w:t>
      </w:r>
      <w:r>
        <w:rPr>
          <w:spacing w:val="34"/>
        </w:rPr>
        <w:t> </w:t>
      </w:r>
      <w:r>
        <w:rPr/>
        <w:t>the</w:t>
      </w:r>
      <w:r>
        <w:rPr>
          <w:spacing w:val="39"/>
        </w:rPr>
        <w:t> </w:t>
      </w:r>
      <w:r>
        <w:rPr/>
        <w:t>feasibility</w:t>
      </w:r>
      <w:r>
        <w:rPr>
          <w:spacing w:val="30"/>
        </w:rPr>
        <w:t> </w:t>
      </w:r>
      <w:r>
        <w:rPr/>
        <w:t>of</w:t>
      </w:r>
      <w:r>
        <w:rPr>
          <w:spacing w:val="27"/>
        </w:rPr>
        <w:t> </w:t>
      </w:r>
      <w:r>
        <w:rPr/>
        <w:t>using</w:t>
      </w:r>
      <w:r>
        <w:rPr>
          <w:spacing w:val="35"/>
        </w:rPr>
        <w:t> </w:t>
      </w:r>
      <w:r>
        <w:rPr/>
        <w:t>sawdust</w:t>
      </w:r>
      <w:r>
        <w:rPr>
          <w:spacing w:val="40"/>
        </w:rPr>
        <w:t> </w:t>
      </w:r>
      <w:r>
        <w:rPr/>
        <w:t>activated</w:t>
      </w:r>
      <w:r>
        <w:rPr>
          <w:spacing w:val="35"/>
        </w:rPr>
        <w:t> </w:t>
      </w:r>
      <w:r>
        <w:rPr/>
        <w:t>carbon</w:t>
      </w:r>
      <w:r>
        <w:rPr>
          <w:spacing w:val="-57"/>
        </w:rPr>
        <w:t> </w:t>
      </w:r>
      <w:r>
        <w:rPr/>
        <w:t>(SAC)</w:t>
      </w:r>
      <w:r>
        <w:rPr>
          <w:spacing w:val="7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effluent.</w:t>
      </w:r>
    </w:p>
    <w:p>
      <w:pPr>
        <w:pStyle w:val="BodyText"/>
        <w:spacing w:before="197"/>
        <w:ind w:left="268"/>
      </w:pPr>
      <w:r>
        <w:rPr/>
        <w:t>The</w:t>
      </w:r>
      <w:r>
        <w:rPr>
          <w:spacing w:val="-3"/>
        </w:rPr>
        <w:t> </w:t>
      </w:r>
      <w:r>
        <w:rPr/>
        <w:t>specific</w:t>
      </w:r>
      <w:r>
        <w:rPr>
          <w:spacing w:val="-3"/>
        </w:rPr>
        <w:t> </w:t>
      </w:r>
      <w:r>
        <w:rPr/>
        <w:t>objectives</w:t>
      </w:r>
      <w:r>
        <w:rPr>
          <w:spacing w:val="-3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179" w:after="0"/>
        <w:ind w:left="628" w:right="0" w:hanging="3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physiochemical</w:t>
      </w:r>
      <w:r>
        <w:rPr>
          <w:spacing w:val="-4"/>
          <w:sz w:val="24"/>
        </w:rPr>
        <w:t> </w:t>
      </w:r>
      <w:r>
        <w:rPr>
          <w:sz w:val="24"/>
        </w:rPr>
        <w:t>characteristics of</w:t>
      </w:r>
      <w:r>
        <w:rPr>
          <w:spacing w:val="-8"/>
          <w:sz w:val="24"/>
        </w:rPr>
        <w:t> </w:t>
      </w:r>
      <w:r>
        <w:rPr>
          <w:sz w:val="24"/>
        </w:rPr>
        <w:t>aquaculture</w:t>
      </w:r>
      <w:r>
        <w:rPr>
          <w:spacing w:val="-2"/>
          <w:sz w:val="24"/>
        </w:rPr>
        <w:t> </w:t>
      </w:r>
      <w:r>
        <w:rPr>
          <w:sz w:val="24"/>
        </w:rPr>
        <w:t>effluent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1" w:after="0"/>
        <w:ind w:left="628" w:right="0" w:hanging="361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produced</w:t>
      </w:r>
      <w:r>
        <w:rPr>
          <w:spacing w:val="4"/>
          <w:sz w:val="24"/>
        </w:rPr>
        <w:t> </w:t>
      </w:r>
      <w:r>
        <w:rPr>
          <w:sz w:val="24"/>
        </w:rPr>
        <w:t>SAC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1" w:after="0"/>
        <w:ind w:left="628" w:right="0" w:hanging="361"/>
        <w:jc w:val="left"/>
        <w:rPr>
          <w:sz w:val="24"/>
        </w:rPr>
      </w:pPr>
      <w:r>
        <w:rPr>
          <w:sz w:val="24"/>
        </w:rPr>
        <w:t>Assessment</w:t>
      </w:r>
      <w:r>
        <w:rPr>
          <w:spacing w:val="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potassium</w:t>
      </w:r>
      <w:r>
        <w:rPr>
          <w:spacing w:val="-9"/>
          <w:sz w:val="24"/>
        </w:rPr>
        <w:t> </w:t>
      </w:r>
      <w:r>
        <w:rPr>
          <w:sz w:val="24"/>
        </w:rPr>
        <w:t>carbonate (</w:t>
      </w:r>
      <w:r>
        <w:rPr>
          <w:rFonts w:ascii="Cambria Math" w:eastAsia="Cambria Math"/>
          <w:sz w:val="24"/>
        </w:rPr>
        <w:t>𝐾</w:t>
      </w:r>
      <w:r>
        <w:rPr>
          <w:rFonts w:ascii="Cambria Math" w:eastAsia="Cambria Math"/>
          <w:sz w:val="24"/>
          <w:vertAlign w:val="subscript"/>
        </w:rPr>
        <w:t>2</w:t>
      </w:r>
      <w:r>
        <w:rPr>
          <w:rFonts w:ascii="Cambria Math" w:eastAsia="Cambria Math"/>
          <w:sz w:val="24"/>
          <w:vertAlign w:val="baseline"/>
        </w:rPr>
        <w:t>𝐶𝑂</w:t>
      </w:r>
      <w:r>
        <w:rPr>
          <w:rFonts w:ascii="Cambria Math" w:eastAsia="Cambria Math"/>
          <w:sz w:val="24"/>
          <w:vertAlign w:val="subscript"/>
        </w:rPr>
        <w:t>3</w:t>
      </w:r>
      <w:r>
        <w:rPr>
          <w:sz w:val="24"/>
          <w:vertAlign w:val="baseline"/>
        </w:rPr>
        <w:t>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as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activating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agent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0" w:after="0"/>
        <w:ind w:left="628" w:right="0" w:hanging="36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efficiency</w:t>
      </w:r>
      <w:r>
        <w:rPr>
          <w:spacing w:val="-9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SAC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treatment of</w:t>
      </w:r>
      <w:r>
        <w:rPr>
          <w:spacing w:val="-7"/>
          <w:sz w:val="24"/>
        </w:rPr>
        <w:t> </w:t>
      </w:r>
      <w:r>
        <w:rPr>
          <w:sz w:val="24"/>
        </w:rPr>
        <w:t>aquaculture</w:t>
      </w:r>
      <w:r>
        <w:rPr>
          <w:spacing w:val="7"/>
          <w:sz w:val="24"/>
        </w:rPr>
        <w:t> </w:t>
      </w:r>
      <w:r>
        <w:rPr>
          <w:sz w:val="24"/>
        </w:rPr>
        <w:t>effluent</w:t>
      </w:r>
    </w:p>
    <w:p>
      <w:pPr>
        <w:pStyle w:val="BodyText"/>
      </w:pP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480" w:lineRule="auto" w:before="0" w:after="0"/>
        <w:ind w:left="628" w:right="676" w:hanging="361"/>
        <w:jc w:val="left"/>
        <w:rPr>
          <w:sz w:val="24"/>
        </w:rPr>
      </w:pPr>
      <w:r>
        <w:rPr>
          <w:sz w:val="24"/>
        </w:rPr>
        <w:t>Determination</w:t>
      </w:r>
      <w:r>
        <w:rPr>
          <w:spacing w:val="15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25"/>
          <w:sz w:val="24"/>
        </w:rPr>
        <w:t> </w:t>
      </w:r>
      <w:r>
        <w:rPr>
          <w:sz w:val="24"/>
        </w:rPr>
        <w:t>effects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operating</w:t>
      </w:r>
      <w:r>
        <w:rPr>
          <w:spacing w:val="21"/>
          <w:sz w:val="24"/>
        </w:rPr>
        <w:t> </w:t>
      </w:r>
      <w:r>
        <w:rPr>
          <w:sz w:val="24"/>
        </w:rPr>
        <w:t>conditions</w:t>
      </w:r>
      <w:r>
        <w:rPr>
          <w:spacing w:val="24"/>
          <w:sz w:val="24"/>
        </w:rPr>
        <w:t> </w:t>
      </w:r>
      <w:r>
        <w:rPr>
          <w:sz w:val="24"/>
        </w:rPr>
        <w:t>such</w:t>
      </w:r>
      <w:r>
        <w:rPr>
          <w:spacing w:val="15"/>
          <w:sz w:val="24"/>
        </w:rPr>
        <w:t> </w:t>
      </w:r>
      <w:r>
        <w:rPr>
          <w:sz w:val="24"/>
        </w:rPr>
        <w:t>as</w:t>
      </w:r>
      <w:r>
        <w:rPr>
          <w:spacing w:val="19"/>
          <w:sz w:val="24"/>
        </w:rPr>
        <w:t> </w:t>
      </w:r>
      <w:r>
        <w:rPr>
          <w:sz w:val="24"/>
        </w:rPr>
        <w:t>solution</w:t>
      </w:r>
      <w:r>
        <w:rPr>
          <w:spacing w:val="16"/>
          <w:sz w:val="24"/>
        </w:rPr>
        <w:t> </w:t>
      </w:r>
      <w:r>
        <w:rPr>
          <w:sz w:val="24"/>
        </w:rPr>
        <w:t>contact</w:t>
      </w:r>
      <w:r>
        <w:rPr>
          <w:spacing w:val="21"/>
          <w:sz w:val="24"/>
        </w:rPr>
        <w:t> </w:t>
      </w:r>
      <w:r>
        <w:rPr>
          <w:sz w:val="24"/>
        </w:rPr>
        <w:t>time</w:t>
      </w:r>
      <w:r>
        <w:rPr>
          <w:spacing w:val="19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adsorbent</w:t>
      </w:r>
      <w:r>
        <w:rPr>
          <w:spacing w:val="6"/>
          <w:sz w:val="24"/>
        </w:rPr>
        <w:t> </w:t>
      </w:r>
      <w:r>
        <w:rPr>
          <w:sz w:val="24"/>
        </w:rPr>
        <w:t>dose</w:t>
      </w:r>
      <w:r>
        <w:rPr>
          <w:spacing w:val="-5"/>
          <w:sz w:val="24"/>
        </w:rPr>
        <w:t> </w:t>
      </w:r>
      <w:r>
        <w:rPr>
          <w:sz w:val="24"/>
        </w:rPr>
        <w:t>on</w:t>
      </w:r>
      <w:r>
        <w:rPr>
          <w:spacing w:val="-8"/>
          <w:sz w:val="24"/>
        </w:rPr>
        <w:t> </w:t>
      </w:r>
      <w:r>
        <w:rPr>
          <w:sz w:val="24"/>
        </w:rPr>
        <w:t>the adsorption</w:t>
      </w:r>
      <w:r>
        <w:rPr>
          <w:spacing w:val="-4"/>
          <w:sz w:val="24"/>
        </w:rPr>
        <w:t> </w:t>
      </w:r>
      <w:r>
        <w:rPr>
          <w:sz w:val="24"/>
        </w:rPr>
        <w:t>capacities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batch</w:t>
      </w:r>
      <w:r>
        <w:rPr>
          <w:spacing w:val="-4"/>
          <w:sz w:val="24"/>
        </w:rPr>
        <w:t> </w:t>
      </w:r>
      <w:r>
        <w:rPr>
          <w:sz w:val="24"/>
        </w:rPr>
        <w:t>testing</w:t>
      </w:r>
      <w:r>
        <w:rPr>
          <w:spacing w:val="6"/>
          <w:sz w:val="24"/>
        </w:rPr>
        <w:t> </w:t>
      </w:r>
      <w:r>
        <w:rPr>
          <w:sz w:val="24"/>
        </w:rPr>
        <w:t>method</w:t>
      </w:r>
    </w:p>
    <w:p>
      <w:pPr>
        <w:pStyle w:val="ListParagraph"/>
        <w:numPr>
          <w:ilvl w:val="0"/>
          <w:numId w:val="5"/>
        </w:numPr>
        <w:tabs>
          <w:tab w:pos="629" w:val="left" w:leader="none"/>
        </w:tabs>
        <w:spacing w:line="240" w:lineRule="auto" w:before="1" w:after="0"/>
        <w:ind w:left="628" w:right="0" w:hanging="361"/>
        <w:jc w:val="left"/>
        <w:rPr>
          <w:sz w:val="24"/>
        </w:rPr>
      </w:pPr>
      <w:r>
        <w:rPr>
          <w:sz w:val="24"/>
        </w:rPr>
        <w:t>Adsorption</w:t>
      </w:r>
      <w:r>
        <w:rPr>
          <w:spacing w:val="1"/>
          <w:sz w:val="24"/>
        </w:rPr>
        <w:t> </w:t>
      </w:r>
      <w:r>
        <w:rPr>
          <w:sz w:val="24"/>
        </w:rPr>
        <w:t>Kinetics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"/>
        </w:numPr>
        <w:tabs>
          <w:tab w:pos="633" w:val="left" w:leader="none"/>
        </w:tabs>
        <w:spacing w:line="240" w:lineRule="auto" w:before="158" w:after="0"/>
        <w:ind w:left="632" w:right="0" w:hanging="365"/>
        <w:jc w:val="both"/>
      </w:pPr>
      <w:r>
        <w:rPr/>
        <w:t>Scope</w:t>
      </w:r>
      <w:r>
        <w:rPr>
          <w:spacing w:val="-7"/>
        </w:rPr>
        <w:t> </w:t>
      </w:r>
      <w:r>
        <w:rPr/>
        <w:t>and</w:t>
      </w:r>
      <w:r>
        <w:rPr>
          <w:spacing w:val="-1"/>
        </w:rPr>
        <w:t> </w:t>
      </w:r>
      <w:r>
        <w:rPr/>
        <w:t>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3" w:firstLine="720"/>
        <w:jc w:val="both"/>
      </w:pPr>
      <w:r>
        <w:rPr/>
        <w:t>For the purpose of this study, fishpond (catfish) effluent will be considered and the</w:t>
      </w:r>
      <w:r>
        <w:rPr>
          <w:spacing w:val="1"/>
        </w:rPr>
        <w:t> </w:t>
      </w:r>
      <w:r>
        <w:rPr/>
        <w:t>effluent will be obtained from a catfish farm within Zaria. This study is focused on the</w:t>
      </w:r>
      <w:r>
        <w:rPr>
          <w:spacing w:val="1"/>
        </w:rPr>
        <w:t> </w:t>
      </w:r>
      <w:r>
        <w:rPr/>
        <w:t>production of activated carbon from sawdust to serve as an adsorbent in the treatment of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safe</w:t>
      </w:r>
      <w:r>
        <w:rPr>
          <w:spacing w:val="1"/>
        </w:rPr>
        <w:t> </w:t>
      </w:r>
      <w:r>
        <w:rPr/>
        <w:t>disposal.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efficiency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treatment will be considered in terms of removal of organic and inorganic matter based on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(COD),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demand(BOD),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(TDS),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(TSS),</w:t>
      </w:r>
      <w:r>
        <w:rPr>
          <w:spacing w:val="1"/>
        </w:rPr>
        <w:t> </w:t>
      </w:r>
      <w:r>
        <w:rPr/>
        <w:t>nitrates,</w:t>
      </w:r>
      <w:r>
        <w:rPr>
          <w:spacing w:val="1"/>
        </w:rPr>
        <w:t> </w:t>
      </w:r>
      <w:r>
        <w:rPr/>
        <w:t>phosphates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removal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heavy</w:t>
      </w:r>
      <w:r>
        <w:rPr>
          <w:spacing w:val="-3"/>
        </w:rPr>
        <w:t> </w:t>
      </w:r>
      <w:r>
        <w:rPr/>
        <w:t>metals.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ind w:left="268"/>
      </w:pPr>
      <w:r>
        <w:rPr/>
        <w:t>1.5.1</w:t>
      </w:r>
      <w:r>
        <w:rPr>
          <w:spacing w:val="-3"/>
        </w:rPr>
        <w:t> </w:t>
      </w:r>
      <w:r>
        <w:rPr/>
        <w:t>Limitation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4" w:firstLine="720"/>
        <w:jc w:val="both"/>
      </w:pPr>
      <w:r>
        <w:rPr/>
        <w:t>As</w:t>
      </w:r>
      <w:r>
        <w:rPr>
          <w:spacing w:val="17"/>
        </w:rPr>
        <w:t> </w:t>
      </w:r>
      <w:r>
        <w:rPr/>
        <w:t>a</w:t>
      </w:r>
      <w:r>
        <w:rPr>
          <w:spacing w:val="20"/>
        </w:rPr>
        <w:t> </w:t>
      </w:r>
      <w:r>
        <w:rPr/>
        <w:t>result</w:t>
      </w:r>
      <w:r>
        <w:rPr>
          <w:spacing w:val="26"/>
        </w:rPr>
        <w:t> </w:t>
      </w:r>
      <w:r>
        <w:rPr/>
        <w:t>of</w:t>
      </w:r>
      <w:r>
        <w:rPr>
          <w:spacing w:val="12"/>
        </w:rPr>
        <w:t> </w:t>
      </w:r>
      <w:r>
        <w:rPr/>
        <w:t>time</w:t>
      </w:r>
      <w:r>
        <w:rPr>
          <w:spacing w:val="25"/>
        </w:rPr>
        <w:t> </w:t>
      </w:r>
      <w:r>
        <w:rPr/>
        <w:t>and</w:t>
      </w:r>
      <w:r>
        <w:rPr>
          <w:spacing w:val="21"/>
        </w:rPr>
        <w:t> </w:t>
      </w:r>
      <w:r>
        <w:rPr/>
        <w:t>cost</w:t>
      </w:r>
      <w:r>
        <w:rPr>
          <w:spacing w:val="25"/>
        </w:rPr>
        <w:t> </w:t>
      </w:r>
      <w:r>
        <w:rPr/>
        <w:t>constraints,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study</w:t>
      </w:r>
      <w:r>
        <w:rPr>
          <w:spacing w:val="16"/>
        </w:rPr>
        <w:t> </w:t>
      </w:r>
      <w:r>
        <w:rPr/>
        <w:t>will</w:t>
      </w:r>
      <w:r>
        <w:rPr>
          <w:spacing w:val="20"/>
        </w:rPr>
        <w:t> </w:t>
      </w:r>
      <w:r>
        <w:rPr/>
        <w:t>not</w:t>
      </w:r>
      <w:r>
        <w:rPr>
          <w:spacing w:val="26"/>
        </w:rPr>
        <w:t> </w:t>
      </w:r>
      <w:r>
        <w:rPr/>
        <w:t>include</w:t>
      </w:r>
      <w:r>
        <w:rPr>
          <w:spacing w:val="24"/>
        </w:rPr>
        <w:t> </w:t>
      </w:r>
      <w:r>
        <w:rPr/>
        <w:t>regeneration</w:t>
      </w:r>
      <w:r>
        <w:rPr>
          <w:spacing w:val="15"/>
        </w:rPr>
        <w:t> </w:t>
      </w:r>
      <w:r>
        <w:rPr/>
        <w:t>of</w:t>
      </w:r>
      <w:r>
        <w:rPr>
          <w:spacing w:val="-57"/>
        </w:rPr>
        <w:t> </w:t>
      </w:r>
      <w:r>
        <w:rPr/>
        <w:t>the used adsorbent. Also, a</w:t>
      </w:r>
      <w:r>
        <w:rPr>
          <w:spacing w:val="1"/>
        </w:rPr>
        <w:t> </w:t>
      </w:r>
      <w:r>
        <w:rPr/>
        <w:t>mechachanical shaker will be used</w:t>
      </w:r>
      <w:r>
        <w:rPr>
          <w:spacing w:val="60"/>
        </w:rPr>
        <w:t> </w:t>
      </w:r>
      <w:r>
        <w:rPr/>
        <w:t>for the experiment. The</w:t>
      </w:r>
      <w:r>
        <w:rPr>
          <w:spacing w:val="1"/>
        </w:rPr>
        <w:t> </w:t>
      </w:r>
      <w:r>
        <w:rPr/>
        <w:t>batch</w:t>
      </w:r>
      <w:r>
        <w:rPr>
          <w:spacing w:val="-5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method and not the</w:t>
      </w:r>
      <w:r>
        <w:rPr>
          <w:spacing w:val="-1"/>
        </w:rPr>
        <w:t> </w:t>
      </w:r>
      <w:r>
        <w:rPr/>
        <w:t>continuous</w:t>
      </w:r>
      <w:r>
        <w:rPr>
          <w:spacing w:val="-1"/>
        </w:rPr>
        <w:t> </w:t>
      </w:r>
      <w:r>
        <w:rPr/>
        <w:t>test will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used</w:t>
      </w:r>
      <w:r>
        <w:rPr>
          <w:spacing w:val="4"/>
        </w:rPr>
        <w:t> </w:t>
      </w:r>
      <w:r>
        <w:rPr/>
        <w:t>for</w:t>
      </w:r>
      <w:r>
        <w:rPr>
          <w:spacing w:val="-3"/>
        </w:rPr>
        <w:t> </w:t>
      </w:r>
      <w:r>
        <w:rPr/>
        <w:t>the research.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spacing w:line="684" w:lineRule="auto" w:before="61"/>
        <w:ind w:left="3365" w:right="3773" w:hanging="1"/>
        <w:jc w:val="center"/>
      </w:pPr>
      <w:r>
        <w:rPr/>
        <w:t>CHAPTER TWO</w:t>
      </w:r>
      <w:r>
        <w:rPr>
          <w:spacing w:val="1"/>
        </w:rPr>
        <w:t> </w:t>
      </w:r>
      <w:r>
        <w:rPr>
          <w:spacing w:val="-1"/>
        </w:rPr>
        <w:t>LITERATURE</w:t>
      </w:r>
      <w:r>
        <w:rPr>
          <w:spacing w:val="-12"/>
        </w:rPr>
        <w:t> </w:t>
      </w:r>
      <w:r>
        <w:rPr/>
        <w:t>REVIEW</w:t>
      </w:r>
    </w:p>
    <w:p>
      <w:pPr>
        <w:pStyle w:val="Heading2"/>
        <w:numPr>
          <w:ilvl w:val="1"/>
          <w:numId w:val="6"/>
        </w:numPr>
        <w:tabs>
          <w:tab w:pos="633" w:val="left" w:leader="none"/>
        </w:tabs>
        <w:spacing w:line="256" w:lineRule="exact" w:before="0" w:after="0"/>
        <w:ind w:left="632" w:right="0" w:hanging="365"/>
        <w:jc w:val="left"/>
      </w:pPr>
      <w:bookmarkStart w:name="_TOC_250035" w:id="1"/>
      <w:r>
        <w:rPr/>
        <w:t>Aquaculture</w:t>
      </w:r>
      <w:r>
        <w:rPr>
          <w:spacing w:val="-9"/>
        </w:rPr>
        <w:t> </w:t>
      </w:r>
      <w:bookmarkEnd w:id="1"/>
      <w:r>
        <w:rPr/>
        <w:t>Effluent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8" w:right="66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Nigeria,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industry</w:t>
      </w:r>
      <w:r>
        <w:rPr>
          <w:spacing w:val="1"/>
        </w:rPr>
        <w:t> </w:t>
      </w:r>
      <w:r>
        <w:rPr/>
        <w:t>products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shrimps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gradually</w:t>
      </w:r>
      <w:r>
        <w:rPr>
          <w:spacing w:val="1"/>
        </w:rPr>
        <w:t> </w:t>
      </w:r>
      <w:r>
        <w:rPr/>
        <w:t>replacing animal meat as a source of dietary protein and business hub for teeming million</w:t>
      </w:r>
      <w:r>
        <w:rPr>
          <w:spacing w:val="1"/>
        </w:rPr>
        <w:t> </w:t>
      </w:r>
      <w:r>
        <w:rPr/>
        <w:t>youth (Jeje, 1992, as cited in Omofunmi </w:t>
      </w:r>
      <w:r>
        <w:rPr>
          <w:i/>
        </w:rPr>
        <w:t>et al</w:t>
      </w:r>
      <w:r>
        <w:rPr/>
        <w:t>, 2016a) with the most commonly grown fish</w:t>
      </w:r>
      <w:r>
        <w:rPr>
          <w:spacing w:val="1"/>
        </w:rPr>
        <w:t> </w:t>
      </w:r>
      <w:r>
        <w:rPr/>
        <w:t>being </w:t>
      </w:r>
      <w:r>
        <w:rPr>
          <w:i/>
        </w:rPr>
        <w:t>Clarias Gariepinus </w:t>
      </w:r>
      <w:r>
        <w:rPr/>
        <w:t>(catfish), (Adewumi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Olaleye,</w:t>
      </w:r>
      <w:r>
        <w:rPr>
          <w:spacing w:val="1"/>
        </w:rPr>
        <w:t> </w:t>
      </w:r>
      <w:r>
        <w:rPr/>
        <w:t>2011). There are numerous</w:t>
      </w:r>
      <w:r>
        <w:rPr>
          <w:spacing w:val="1"/>
        </w:rPr>
        <w:t> </w:t>
      </w:r>
      <w:r>
        <w:rPr/>
        <w:t>studies on the subject of catfish pond effluents such as Tucker (2000), Boyd (2000), Tucker</w:t>
      </w:r>
      <w:r>
        <w:rPr>
          <w:spacing w:val="-57"/>
        </w:rPr>
        <w:t> </w:t>
      </w:r>
      <w:r>
        <w:rPr/>
        <w:t>(2002), and Tucker and Hargreaves (2008), which reported that effluents released during</w:t>
      </w:r>
      <w:r>
        <w:rPr>
          <w:spacing w:val="1"/>
        </w:rPr>
        <w:t> </w:t>
      </w:r>
      <w:r>
        <w:rPr/>
        <w:t>pond harvest contains high concentration of pollutants (Boyd 2003; Schwartz and Boyd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99"/>
        <w:ind w:left="268" w:right="666" w:firstLine="720"/>
        <w:jc w:val="both"/>
      </w:pPr>
      <w:r>
        <w:rPr/>
        <w:t>Wastewater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catfish</w:t>
      </w:r>
      <w:r>
        <w:rPr>
          <w:spacing w:val="1"/>
        </w:rPr>
        <w:t> </w:t>
      </w:r>
      <w:r>
        <w:rPr/>
        <w:t>ponds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nitrogen,</w:t>
      </w:r>
      <w:r>
        <w:rPr>
          <w:spacing w:val="1"/>
        </w:rPr>
        <w:t> </w:t>
      </w:r>
      <w:r>
        <w:rPr/>
        <w:t>phosphorus, organic matter and biochemical oxygen demand than natural surface waters in</w:t>
      </w:r>
      <w:r>
        <w:rPr>
          <w:spacing w:val="1"/>
        </w:rPr>
        <w:t> </w:t>
      </w:r>
      <w:r>
        <w:rPr/>
        <w:t>the vicinity (Boyd and Tucker, 2000). Boyd (2005) and Tucker and Robinson (1990) have</w:t>
      </w:r>
      <w:r>
        <w:rPr>
          <w:spacing w:val="1"/>
        </w:rPr>
        <w:t> </w:t>
      </w:r>
      <w:r>
        <w:rPr/>
        <w:t>reported that Concentrated Aquatic Animal Production (CAAP) facilities such as hatchery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demanding</w:t>
      </w:r>
      <w:r>
        <w:rPr>
          <w:spacing w:val="1"/>
        </w:rPr>
        <w:t> </w:t>
      </w:r>
      <w:r>
        <w:rPr/>
        <w:t>waste,</w:t>
      </w:r>
      <w:r>
        <w:rPr>
          <w:spacing w:val="1"/>
        </w:rPr>
        <w:t> </w:t>
      </w:r>
      <w:r>
        <w:rPr/>
        <w:t>which</w:t>
      </w:r>
      <w:r>
        <w:rPr>
          <w:spacing w:val="60"/>
        </w:rPr>
        <w:t> </w:t>
      </w:r>
      <w:r>
        <w:rPr/>
        <w:t>produces</w:t>
      </w:r>
      <w:r>
        <w:rPr>
          <w:spacing w:val="1"/>
        </w:rPr>
        <w:t> </w:t>
      </w:r>
      <w:r>
        <w:rPr/>
        <w:t>objectionable odor in the receiving adjacent streams where most fish farmers consider a</w:t>
      </w:r>
      <w:r>
        <w:rPr>
          <w:spacing w:val="1"/>
        </w:rPr>
        <w:t> </w:t>
      </w:r>
      <w:r>
        <w:rPr/>
        <w:t>convenient</w:t>
      </w:r>
      <w:r>
        <w:rPr>
          <w:spacing w:val="7"/>
        </w:rPr>
        <w:t> </w:t>
      </w:r>
      <w:r>
        <w:rPr/>
        <w:t>site for</w:t>
      </w:r>
      <w:r>
        <w:rPr>
          <w:spacing w:val="-1"/>
        </w:rPr>
        <w:t> </w:t>
      </w:r>
      <w:r>
        <w:rPr/>
        <w:t>their</w:t>
      </w:r>
      <w:r>
        <w:rPr>
          <w:spacing w:val="2"/>
        </w:rPr>
        <w:t> </w:t>
      </w:r>
      <w:r>
        <w:rPr/>
        <w:t>effluent</w:t>
      </w:r>
      <w:r>
        <w:rPr>
          <w:spacing w:val="11"/>
        </w:rPr>
        <w:t> </w:t>
      </w:r>
      <w:r>
        <w:rPr/>
        <w:t>disposal.</w:t>
      </w:r>
    </w:p>
    <w:p>
      <w:pPr>
        <w:pStyle w:val="BodyText"/>
        <w:spacing w:line="480" w:lineRule="auto" w:before="203"/>
        <w:ind w:left="268" w:right="66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Omofunmi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(2016b),</w:t>
      </w:r>
      <w:r>
        <w:rPr>
          <w:spacing w:val="1"/>
        </w:rPr>
        <w:t> </w:t>
      </w:r>
      <w:r>
        <w:rPr/>
        <w:t>indiscriminate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untreated</w:t>
      </w:r>
      <w:r>
        <w:rPr>
          <w:spacing w:val="1"/>
        </w:rPr>
        <w:t> </w:t>
      </w:r>
      <w:r>
        <w:rPr/>
        <w:t>wastewater from fish pond on streams results into over- enrichment of water body with</w:t>
      </w:r>
      <w:r>
        <w:rPr>
          <w:spacing w:val="1"/>
        </w:rPr>
        <w:t> </w:t>
      </w:r>
      <w:r>
        <w:rPr/>
        <w:t>nutrients, hereby causing eutrophication, preventing sunlight penetration and decay of algae</w:t>
      </w:r>
      <w:r>
        <w:rPr>
          <w:spacing w:val="-57"/>
        </w:rPr>
        <w:t> </w:t>
      </w:r>
      <w:r>
        <w:rPr/>
        <w:t>weeds</w:t>
      </w:r>
      <w:r>
        <w:rPr>
          <w:spacing w:val="23"/>
        </w:rPr>
        <w:t> </w:t>
      </w:r>
      <w:r>
        <w:rPr/>
        <w:t>which</w:t>
      </w:r>
      <w:r>
        <w:rPr>
          <w:spacing w:val="20"/>
        </w:rPr>
        <w:t> </w:t>
      </w:r>
      <w:r>
        <w:rPr/>
        <w:t>add</w:t>
      </w:r>
      <w:r>
        <w:rPr>
          <w:spacing w:val="26"/>
        </w:rPr>
        <w:t> </w:t>
      </w:r>
      <w:r>
        <w:rPr/>
        <w:t>odourous</w:t>
      </w:r>
      <w:r>
        <w:rPr>
          <w:spacing w:val="23"/>
        </w:rPr>
        <w:t> </w:t>
      </w:r>
      <w:r>
        <w:rPr/>
        <w:t>compounds</w:t>
      </w:r>
      <w:r>
        <w:rPr>
          <w:spacing w:val="24"/>
        </w:rPr>
        <w:t> </w:t>
      </w:r>
      <w:r>
        <w:rPr/>
        <w:t>to</w:t>
      </w:r>
      <w:r>
        <w:rPr>
          <w:spacing w:val="24"/>
        </w:rPr>
        <w:t> </w:t>
      </w:r>
      <w:r>
        <w:rPr/>
        <w:t>the</w:t>
      </w:r>
      <w:r>
        <w:rPr>
          <w:spacing w:val="24"/>
        </w:rPr>
        <w:t> </w:t>
      </w:r>
      <w:r>
        <w:rPr/>
        <w:t>aquatic</w:t>
      </w:r>
      <w:r>
        <w:rPr>
          <w:spacing w:val="30"/>
        </w:rPr>
        <w:t> </w:t>
      </w:r>
      <w:r>
        <w:rPr/>
        <w:t>system</w:t>
      </w:r>
      <w:r>
        <w:rPr>
          <w:spacing w:val="16"/>
        </w:rPr>
        <w:t> </w:t>
      </w:r>
      <w:r>
        <w:rPr/>
        <w:t>and</w:t>
      </w:r>
      <w:r>
        <w:rPr>
          <w:spacing w:val="26"/>
        </w:rPr>
        <w:t> </w:t>
      </w:r>
      <w:r>
        <w:rPr/>
        <w:t>eventually</w:t>
      </w:r>
      <w:r>
        <w:rPr>
          <w:spacing w:val="20"/>
        </w:rPr>
        <w:t> </w:t>
      </w:r>
      <w:r>
        <w:rPr/>
        <w:t>destroys</w:t>
      </w:r>
      <w:r>
        <w:rPr>
          <w:spacing w:val="2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/>
        <w:jc w:val="both"/>
      </w:pPr>
      <w:r>
        <w:rPr/>
        <w:t>aesthetic value of the water body. The negative effects of pond effluents on the receiving</w:t>
      </w:r>
      <w:r>
        <w:rPr>
          <w:spacing w:val="1"/>
        </w:rPr>
        <w:t> </w:t>
      </w:r>
      <w:r>
        <w:rPr/>
        <w:t>stream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land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Boyd</w:t>
      </w:r>
      <w:r>
        <w:rPr>
          <w:spacing w:val="1"/>
        </w:rPr>
        <w:t> </w:t>
      </w:r>
      <w:r>
        <w:rPr/>
        <w:t>(2001a,</w:t>
      </w:r>
      <w:r>
        <w:rPr>
          <w:spacing w:val="1"/>
        </w:rPr>
        <w:t> </w:t>
      </w:r>
      <w:r>
        <w:rPr/>
        <w:t>2001b,</w:t>
      </w:r>
      <w:r>
        <w:rPr>
          <w:spacing w:val="1"/>
        </w:rPr>
        <w:t> </w:t>
      </w:r>
      <w:r>
        <w:rPr/>
        <w:t>2003,</w:t>
      </w:r>
      <w:r>
        <w:rPr>
          <w:spacing w:val="1"/>
        </w:rPr>
        <w:t> </w:t>
      </w:r>
      <w:r>
        <w:rPr/>
        <w:t>2005,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cited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Omofunmi 2016b), as ranging from offensive odour, lowering of dissolved oxygen, and the</w:t>
      </w:r>
      <w:r>
        <w:rPr>
          <w:spacing w:val="-57"/>
        </w:rPr>
        <w:t> </w:t>
      </w:r>
      <w:r>
        <w:rPr/>
        <w:t>impairment (negative impact) to water bodies rendering it unfit for domestic, industrial and</w:t>
      </w:r>
      <w:r>
        <w:rPr>
          <w:spacing w:val="1"/>
        </w:rPr>
        <w:t> </w:t>
      </w:r>
      <w:r>
        <w:rPr/>
        <w:t>agricultural</w:t>
      </w:r>
      <w:r>
        <w:rPr>
          <w:spacing w:val="-8"/>
        </w:rPr>
        <w:t> </w:t>
      </w:r>
      <w:r>
        <w:rPr/>
        <w:t>purposes.</w:t>
      </w:r>
    </w:p>
    <w:p>
      <w:pPr>
        <w:pStyle w:val="BodyText"/>
        <w:spacing w:line="480" w:lineRule="auto" w:before="203"/>
        <w:ind w:left="268" w:right="665" w:firstLine="720"/>
        <w:jc w:val="both"/>
      </w:pPr>
      <w:r>
        <w:rPr/>
        <w:t>The impact of catfish effluent on water quality has also been seen to depend on the</w:t>
      </w:r>
      <w:r>
        <w:rPr>
          <w:spacing w:val="1"/>
        </w:rPr>
        <w:t> </w:t>
      </w:r>
      <w:r>
        <w:rPr/>
        <w:t>method employed in draining of the pond and the amounts of water drained during the fish</w:t>
      </w:r>
      <w:r>
        <w:rPr>
          <w:spacing w:val="1"/>
        </w:rPr>
        <w:t> </w:t>
      </w:r>
      <w:r>
        <w:rPr/>
        <w:t>harvest. Usually, about 20 to 30 percent of nitrogen and phosphorus applied in feed is</w:t>
      </w:r>
      <w:r>
        <w:rPr>
          <w:spacing w:val="1"/>
        </w:rPr>
        <w:t> </w:t>
      </w:r>
      <w:r>
        <w:rPr/>
        <w:t>recovered in the effluent at harvest (Boyd and Tucker, 1998). The fish culture system</w:t>
      </w:r>
      <w:r>
        <w:rPr>
          <w:spacing w:val="1"/>
        </w:rPr>
        <w:t> </w:t>
      </w:r>
      <w:r>
        <w:rPr/>
        <w:t>commonly practiced in Nigeria includes stagnant tank, flow through, earthen pond and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recirculation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stagnant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flow-through</w:t>
      </w:r>
      <w:r>
        <w:rPr>
          <w:spacing w:val="1"/>
        </w:rPr>
        <w:t> </w:t>
      </w:r>
      <w:r>
        <w:rPr/>
        <w:t>tank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systems,</w:t>
      </w:r>
      <w:r>
        <w:rPr>
          <w:spacing w:val="60"/>
        </w:rPr>
        <w:t> </w:t>
      </w:r>
      <w:r>
        <w:rPr/>
        <w:t>all</w:t>
      </w:r>
      <w:r>
        <w:rPr>
          <w:spacing w:val="1"/>
        </w:rPr>
        <w:t> </w:t>
      </w:r>
      <w:r>
        <w:rPr/>
        <w:t>dissolved and suspended solid wastes are released into the environment on continuous basis</w:t>
      </w:r>
      <w:r>
        <w:rPr>
          <w:spacing w:val="-57"/>
        </w:rPr>
        <w:t> </w:t>
      </w:r>
      <w:r>
        <w:rPr/>
        <w:t>throughout the production cycle. While on the other hand, wastes</w:t>
      </w:r>
      <w:r>
        <w:rPr>
          <w:spacing w:val="1"/>
        </w:rPr>
        <w:t> </w:t>
      </w:r>
      <w:r>
        <w:rPr/>
        <w:t>from earthen</w:t>
      </w:r>
      <w:r>
        <w:rPr>
          <w:spacing w:val="1"/>
        </w:rPr>
        <w:t> </w:t>
      </w:r>
      <w:r>
        <w:rPr/>
        <w:t>ponds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released</w:t>
      </w:r>
      <w:r>
        <w:rPr>
          <w:spacing w:val="61"/>
        </w:rPr>
        <w:t> </w:t>
      </w:r>
      <w:r>
        <w:rPr/>
        <w:t>periodically,   in most cases, at the end of production cycle and consist of a</w:t>
      </w:r>
      <w:r>
        <w:rPr>
          <w:spacing w:val="1"/>
        </w:rPr>
        <w:t> </w:t>
      </w:r>
      <w:r>
        <w:rPr/>
        <w:t>mixture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inorganic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organic</w:t>
      </w:r>
      <w:r>
        <w:rPr>
          <w:spacing w:val="60"/>
        </w:rPr>
        <w:t> </w:t>
      </w:r>
      <w:r>
        <w:rPr/>
        <w:t>particulate</w:t>
      </w:r>
      <w:r>
        <w:rPr>
          <w:spacing w:val="60"/>
        </w:rPr>
        <w:t> </w:t>
      </w:r>
      <w:r>
        <w:rPr/>
        <w:t>materials (Akinrotimi </w:t>
      </w:r>
      <w:r>
        <w:rPr>
          <w:i/>
        </w:rPr>
        <w:t>et</w:t>
      </w:r>
      <w:r>
        <w:rPr>
          <w:i/>
          <w:spacing w:val="60"/>
        </w:rPr>
        <w:t> </w:t>
      </w:r>
      <w:r>
        <w:rPr>
          <w:i/>
        </w:rPr>
        <w:t>al.   </w:t>
      </w:r>
      <w:r>
        <w:rPr/>
        <w:t>2007a).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 recirculation system, Gabriel </w:t>
      </w:r>
      <w:r>
        <w:rPr>
          <w:i/>
        </w:rPr>
        <w:t>et al</w:t>
      </w:r>
      <w:r>
        <w:rPr/>
        <w:t>. (2009, as cited in Adewumi 2015) observed that the</w:t>
      </w:r>
      <w:r>
        <w:rPr>
          <w:spacing w:val="1"/>
        </w:rPr>
        <w:t> </w:t>
      </w:r>
      <w:r>
        <w:rPr/>
        <w:t>volume</w:t>
      </w:r>
      <w:r>
        <w:rPr>
          <w:spacing w:val="-1"/>
        </w:rPr>
        <w:t> </w:t>
      </w:r>
      <w:r>
        <w:rPr/>
        <w:t>of</w:t>
      </w:r>
      <w:r>
        <w:rPr>
          <w:spacing w:val="-8"/>
        </w:rPr>
        <w:t> </w:t>
      </w:r>
      <w:r>
        <w:rPr/>
        <w:t>wastewater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released</w:t>
      </w:r>
      <w:r>
        <w:rPr>
          <w:spacing w:val="3"/>
        </w:rPr>
        <w:t> </w:t>
      </w:r>
      <w:r>
        <w:rPr/>
        <w:t>is</w:t>
      </w:r>
      <w:r>
        <w:rPr>
          <w:spacing w:val="1"/>
        </w:rPr>
        <w:t> </w:t>
      </w:r>
      <w:r>
        <w:rPr/>
        <w:t>low,</w:t>
      </w:r>
      <w:r>
        <w:rPr>
          <w:spacing w:val="1"/>
        </w:rPr>
        <w:t> </w:t>
      </w:r>
      <w:r>
        <w:rPr/>
        <w:t>compared</w:t>
      </w:r>
      <w:r>
        <w:rPr>
          <w:spacing w:val="-5"/>
        </w:rPr>
        <w:t> </w:t>
      </w:r>
      <w:r>
        <w:rPr/>
        <w:t>to</w:t>
      </w:r>
      <w:r>
        <w:rPr>
          <w:spacing w:val="-1"/>
        </w:rPr>
        <w:t> </w:t>
      </w:r>
      <w:r>
        <w:rPr/>
        <w:t>tanks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earthen</w:t>
      </w:r>
      <w:r>
        <w:rPr>
          <w:spacing w:val="-5"/>
        </w:rPr>
        <w:t> </w:t>
      </w:r>
      <w:r>
        <w:rPr/>
        <w:t>pond</w:t>
      </w:r>
      <w:r>
        <w:rPr>
          <w:spacing w:val="-1"/>
        </w:rPr>
        <w:t> </w:t>
      </w:r>
      <w:r>
        <w:rPr/>
        <w:t>culture.</w:t>
      </w:r>
    </w:p>
    <w:p>
      <w:pPr>
        <w:pStyle w:val="BodyText"/>
        <w:spacing w:line="480" w:lineRule="auto" w:before="199"/>
        <w:ind w:left="268" w:right="666" w:firstLine="720"/>
        <w:jc w:val="both"/>
      </w:pPr>
      <w:r>
        <w:rPr/>
        <w:t>Aquaculture effluent is constituted mainly of feaces, ammonia, uneaten food in the</w:t>
      </w:r>
      <w:r>
        <w:rPr>
          <w:spacing w:val="1"/>
        </w:rPr>
        <w:t> </w:t>
      </w:r>
      <w:r>
        <w:rPr/>
        <w:t>forms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compounds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according to a research by Anhwange (2012) been traced to be a product of the fish feeds</w:t>
      </w:r>
      <w:r>
        <w:rPr>
          <w:spacing w:val="1"/>
        </w:rPr>
        <w:t> </w:t>
      </w:r>
      <w:r>
        <w:rPr/>
        <w:t>which constitutes the bulk of aquaculture waste (Jennifer </w:t>
      </w:r>
      <w:r>
        <w:rPr>
          <w:i/>
        </w:rPr>
        <w:t>et al.</w:t>
      </w:r>
      <w:r>
        <w:rPr/>
        <w:t>, n.d). Uneaten food and fish</w:t>
      </w:r>
      <w:r>
        <w:rPr>
          <w:spacing w:val="1"/>
        </w:rPr>
        <w:t> </w:t>
      </w:r>
      <w:r>
        <w:rPr/>
        <w:t>feaces are usually in the form of suspended solids, which can make natural waters more</w:t>
      </w:r>
      <w:r>
        <w:rPr>
          <w:spacing w:val="1"/>
        </w:rPr>
        <w:t> </w:t>
      </w:r>
      <w:r>
        <w:rPr/>
        <w:t>turbid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eventually</w:t>
      </w:r>
      <w:r>
        <w:rPr>
          <w:spacing w:val="-4"/>
        </w:rPr>
        <w:t> </w:t>
      </w:r>
      <w:r>
        <w:rPr/>
        <w:t>form</w:t>
      </w:r>
      <w:r>
        <w:rPr>
          <w:spacing w:val="-7"/>
        </w:rPr>
        <w:t> </w:t>
      </w:r>
      <w:r>
        <w:rPr/>
        <w:t>organic</w:t>
      </w:r>
      <w:r>
        <w:rPr>
          <w:spacing w:val="1"/>
        </w:rPr>
        <w:t> </w:t>
      </w:r>
      <w:r>
        <w:rPr/>
        <w:t>deposits on</w:t>
      </w:r>
      <w:r>
        <w:rPr>
          <w:spacing w:val="-9"/>
        </w:rPr>
        <w:t> </w:t>
      </w:r>
      <w:r>
        <w:rPr/>
        <w:t>the</w:t>
      </w:r>
      <w:r>
        <w:rPr>
          <w:spacing w:val="1"/>
        </w:rPr>
        <w:t> </w:t>
      </w:r>
      <w:r>
        <w:rPr/>
        <w:t>bottom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water</w:t>
      </w:r>
      <w:r>
        <w:rPr>
          <w:spacing w:val="3"/>
        </w:rPr>
        <w:t> </w:t>
      </w:r>
      <w:r>
        <w:rPr/>
        <w:t>bodies.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3"/>
        <w:jc w:val="both"/>
      </w:pPr>
      <w:r>
        <w:rPr/>
        <w:t>The organic deposits in the effluent can reduce the oxygen content of the water through</w:t>
      </w:r>
      <w:r>
        <w:rPr>
          <w:spacing w:val="1"/>
        </w:rPr>
        <w:t> </w:t>
      </w:r>
      <w:r>
        <w:rPr/>
        <w:t>natural oxidation,</w:t>
      </w:r>
      <w:r>
        <w:rPr>
          <w:spacing w:val="1"/>
        </w:rPr>
        <w:t> </w:t>
      </w:r>
      <w:r>
        <w:rPr/>
        <w:t>which includes</w:t>
      </w:r>
      <w:r>
        <w:rPr>
          <w:spacing w:val="1"/>
        </w:rPr>
        <w:t> </w:t>
      </w:r>
      <w:r>
        <w:rPr/>
        <w:t>microbial respiration and aerobic decomposition.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feed and feacal wastes also contribute to biological oxygen demand (BOD) which is used as</w:t>
      </w:r>
      <w:r>
        <w:rPr>
          <w:spacing w:val="-58"/>
        </w:rPr>
        <w:t> </w:t>
      </w:r>
      <w:r>
        <w:rPr/>
        <w:t>an</w:t>
      </w:r>
      <w:r>
        <w:rPr>
          <w:spacing w:val="1"/>
        </w:rPr>
        <w:t> </w:t>
      </w:r>
      <w:r>
        <w:rPr/>
        <w:t>index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pollution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substances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particulate</w:t>
      </w:r>
      <w:r>
        <w:rPr>
          <w:spacing w:val="5"/>
        </w:rPr>
        <w:t> </w:t>
      </w:r>
      <w:r>
        <w:rPr/>
        <w:t>matter.</w:t>
      </w:r>
    </w:p>
    <w:p>
      <w:pPr>
        <w:pStyle w:val="BodyText"/>
        <w:spacing w:line="482" w:lineRule="auto" w:before="1"/>
        <w:ind w:left="268" w:right="667" w:firstLine="720"/>
        <w:jc w:val="both"/>
        <w:rPr>
          <w:rFonts w:ascii="Calibri"/>
          <w:sz w:val="22"/>
        </w:rPr>
      </w:pPr>
      <w:r>
        <w:rPr/>
        <w:t>Schwartz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Boyd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measured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selected</w:t>
      </w:r>
      <w:r>
        <w:rPr>
          <w:spacing w:val="60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 variables in surface water on Alabama channel catfish ponds over a 2-year period</w:t>
      </w:r>
      <w:r>
        <w:rPr>
          <w:spacing w:val="1"/>
        </w:rPr>
        <w:t> </w:t>
      </w:r>
      <w:r>
        <w:rPr/>
        <w:t>and the result showed the average concentration of total suspended solids, total nitrogen,</w:t>
      </w:r>
      <w:r>
        <w:rPr>
          <w:spacing w:val="1"/>
        </w:rPr>
        <w:t> </w:t>
      </w:r>
      <w:r>
        <w:rPr/>
        <w:t>total phosphorus, and 5-day biochemical oxygen demand during fish harvest to be 1,027</w:t>
      </w:r>
      <w:r>
        <w:rPr>
          <w:spacing w:val="1"/>
        </w:rPr>
        <w:t> </w:t>
      </w:r>
      <w:r>
        <w:rPr/>
        <w:t>mg/L,</w:t>
      </w:r>
      <w:r>
        <w:rPr>
          <w:spacing w:val="3"/>
        </w:rPr>
        <w:t> </w:t>
      </w:r>
      <w:r>
        <w:rPr/>
        <w:t>9.58</w:t>
      </w:r>
      <w:r>
        <w:rPr>
          <w:spacing w:val="1"/>
        </w:rPr>
        <w:t> </w:t>
      </w:r>
      <w:r>
        <w:rPr/>
        <w:t>mg/L,</w:t>
      </w:r>
      <w:r>
        <w:rPr>
          <w:spacing w:val="4"/>
        </w:rPr>
        <w:t> </w:t>
      </w:r>
      <w:r>
        <w:rPr/>
        <w:t>1.59</w:t>
      </w:r>
      <w:r>
        <w:rPr>
          <w:spacing w:val="1"/>
        </w:rPr>
        <w:t> </w:t>
      </w:r>
      <w:r>
        <w:rPr/>
        <w:t>mg/L,</w:t>
      </w:r>
      <w:r>
        <w:rPr>
          <w:spacing w:val="4"/>
        </w:rPr>
        <w:t> </w:t>
      </w:r>
      <w:r>
        <w:rPr/>
        <w:t>and</w:t>
      </w:r>
      <w:r>
        <w:rPr>
          <w:spacing w:val="1"/>
        </w:rPr>
        <w:t> </w:t>
      </w:r>
      <w:r>
        <w:rPr/>
        <w:t>31.8</w:t>
      </w:r>
      <w:r>
        <w:rPr>
          <w:spacing w:val="1"/>
        </w:rPr>
        <w:t> </w:t>
      </w:r>
      <w:r>
        <w:rPr/>
        <w:t>mg/L</w:t>
      </w:r>
      <w:r>
        <w:rPr>
          <w:spacing w:val="-1"/>
        </w:rPr>
        <w:t> </w:t>
      </w:r>
      <w:r>
        <w:rPr/>
        <w:t>respectively</w:t>
      </w:r>
      <w:r>
        <w:rPr>
          <w:rFonts w:ascii="Calibri"/>
          <w:sz w:val="22"/>
        </w:rPr>
        <w:t>.</w:t>
      </w:r>
    </w:p>
    <w:p>
      <w:pPr>
        <w:pStyle w:val="BodyText"/>
        <w:spacing w:line="480" w:lineRule="auto"/>
        <w:ind w:left="268" w:right="664" w:firstLine="720"/>
        <w:jc w:val="both"/>
      </w:pPr>
      <w:r>
        <w:rPr/>
        <w:t>Likewise, Omofunmi </w:t>
      </w:r>
      <w:r>
        <w:rPr>
          <w:i/>
        </w:rPr>
        <w:t>et al</w:t>
      </w:r>
      <w:r>
        <w:rPr/>
        <w:t>. (2016a) also carried out a study to assess the effect of</w:t>
      </w:r>
      <w:r>
        <w:rPr>
          <w:spacing w:val="1"/>
        </w:rPr>
        <w:t> </w:t>
      </w:r>
      <w:r>
        <w:rPr/>
        <w:t>catfish effluents on water quality of stream where five catfish farms are localized in Lagos,</w:t>
      </w:r>
      <w:r>
        <w:rPr>
          <w:spacing w:val="1"/>
        </w:rPr>
        <w:t> </w:t>
      </w:r>
      <w:r>
        <w:rPr/>
        <w:t>Nigeria. Water samples were taken on monthly basis, 20 cm below water surface from the</w:t>
      </w:r>
      <w:r>
        <w:rPr>
          <w:spacing w:val="1"/>
        </w:rPr>
        <w:t> </w:t>
      </w:r>
      <w:r>
        <w:rPr/>
        <w:t>waterbody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receives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surrounding</w:t>
      </w:r>
      <w:r>
        <w:rPr>
          <w:spacing w:val="1"/>
        </w:rPr>
        <w:t> </w:t>
      </w:r>
      <w:r>
        <w:rPr/>
        <w:t>fish</w:t>
      </w:r>
      <w:r>
        <w:rPr>
          <w:spacing w:val="1"/>
        </w:rPr>
        <w:t> </w:t>
      </w:r>
      <w:r>
        <w:rPr/>
        <w:t>ponds.</w:t>
      </w:r>
      <w:r>
        <w:rPr>
          <w:spacing w:val="1"/>
        </w:rPr>
        <w:t> </w:t>
      </w:r>
      <w:r>
        <w:rPr/>
        <w:t>Water</w:t>
      </w:r>
      <w:r>
        <w:rPr>
          <w:spacing w:val="60"/>
        </w:rPr>
        <w:t> </w:t>
      </w:r>
      <w:r>
        <w:rPr/>
        <w:t>quality</w:t>
      </w:r>
      <w:r>
        <w:rPr>
          <w:spacing w:val="1"/>
        </w:rPr>
        <w:t> </w:t>
      </w:r>
      <w:r>
        <w:rPr/>
        <w:t>indicators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dissolved</w:t>
      </w:r>
      <w:r>
        <w:rPr>
          <w:spacing w:val="1"/>
        </w:rPr>
        <w:t> </w:t>
      </w:r>
      <w:r>
        <w:rPr/>
        <w:t>oxygen,</w:t>
      </w:r>
      <w:r>
        <w:rPr>
          <w:spacing w:val="1"/>
        </w:rPr>
        <w:t> </w:t>
      </w:r>
      <w:r>
        <w:rPr/>
        <w:t>biochemical</w:t>
      </w:r>
      <w:r>
        <w:rPr>
          <w:spacing w:val="1"/>
        </w:rPr>
        <w:t> </w:t>
      </w:r>
      <w:r>
        <w:rPr/>
        <w:t>oxygen</w:t>
      </w:r>
      <w:r>
        <w:rPr>
          <w:spacing w:val="1"/>
        </w:rPr>
        <w:t> </w:t>
      </w:r>
      <w:r>
        <w:rPr/>
        <w:t>demand,</w:t>
      </w:r>
      <w:r>
        <w:rPr>
          <w:spacing w:val="1"/>
        </w:rPr>
        <w:t> </w:t>
      </w:r>
      <w:r>
        <w:rPr/>
        <w:t>nitrate,</w:t>
      </w:r>
      <w:r>
        <w:rPr>
          <w:spacing w:val="1"/>
        </w:rPr>
        <w:t> </w:t>
      </w:r>
      <w:r>
        <w:rPr/>
        <w:t>nitrite,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temperature, ammonia and pH were examined in sampled water in accordance with the</w:t>
      </w:r>
      <w:r>
        <w:rPr>
          <w:spacing w:val="1"/>
        </w:rPr>
        <w:t> </w:t>
      </w:r>
      <w:r>
        <w:rPr/>
        <w:t>APHA standards and the result indicated that improper discharges of catfish effluents into</w:t>
      </w:r>
      <w:r>
        <w:rPr>
          <w:spacing w:val="1"/>
        </w:rPr>
        <w:t> </w:t>
      </w:r>
      <w:r>
        <w:rPr/>
        <w:t>environment</w:t>
      </w:r>
      <w:r>
        <w:rPr>
          <w:spacing w:val="6"/>
        </w:rPr>
        <w:t> </w:t>
      </w:r>
      <w:r>
        <w:rPr/>
        <w:t>results</w:t>
      </w:r>
      <w:r>
        <w:rPr>
          <w:spacing w:val="3"/>
        </w:rPr>
        <w:t> </w:t>
      </w:r>
      <w:r>
        <w:rPr/>
        <w:t>into</w:t>
      </w:r>
      <w:r>
        <w:rPr>
          <w:spacing w:val="2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contamination.</w:t>
      </w:r>
    </w:p>
    <w:p>
      <w:pPr>
        <w:pStyle w:val="BodyText"/>
        <w:spacing w:line="480" w:lineRule="auto"/>
        <w:ind w:left="268" w:right="663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conventional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Solids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accomplished by sedimentation, sand or mechanical filtration while biological processes</w:t>
      </w:r>
      <w:r>
        <w:rPr>
          <w:spacing w:val="1"/>
        </w:rPr>
        <w:t> </w:t>
      </w:r>
      <w:r>
        <w:rPr/>
        <w:t>such as submerged biofilters, trickling filters, rotating biological contactors, and fluidized</w:t>
      </w:r>
      <w:r>
        <w:rPr>
          <w:spacing w:val="1"/>
        </w:rPr>
        <w:t> </w:t>
      </w:r>
      <w:r>
        <w:rPr/>
        <w:t>bed</w:t>
      </w:r>
      <w:r>
        <w:rPr>
          <w:spacing w:val="1"/>
        </w:rPr>
        <w:t> </w:t>
      </w:r>
      <w:r>
        <w:rPr/>
        <w:t>reactors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employed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oxidation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matter,</w:t>
      </w:r>
      <w:r>
        <w:rPr>
          <w:spacing w:val="1"/>
        </w:rPr>
        <w:t> </w:t>
      </w:r>
      <w:r>
        <w:rPr/>
        <w:t>nitrification,</w:t>
      </w:r>
      <w:r>
        <w:rPr>
          <w:spacing w:val="61"/>
        </w:rPr>
        <w:t> </w:t>
      </w:r>
      <w:r>
        <w:rPr/>
        <w:t>or</w:t>
      </w:r>
      <w:r>
        <w:rPr>
          <w:spacing w:val="-57"/>
        </w:rPr>
        <w:t> </w:t>
      </w:r>
      <w:r>
        <w:rPr/>
        <w:t>denitrification (Van-Rijn, 1996). Rotating microscreens are commonly used in land-based</w:t>
      </w:r>
      <w:r>
        <w:rPr>
          <w:spacing w:val="1"/>
        </w:rPr>
        <w:t> </w:t>
      </w:r>
      <w:r>
        <w:rPr/>
        <w:t>intensive</w:t>
      </w:r>
      <w:r>
        <w:rPr>
          <w:spacing w:val="38"/>
        </w:rPr>
        <w:t> </w:t>
      </w:r>
      <w:r>
        <w:rPr/>
        <w:t>fish-farms</w:t>
      </w:r>
      <w:r>
        <w:rPr>
          <w:spacing w:val="38"/>
        </w:rPr>
        <w:t> </w:t>
      </w:r>
      <w:r>
        <w:rPr/>
        <w:t>in</w:t>
      </w:r>
      <w:r>
        <w:rPr>
          <w:spacing w:val="30"/>
        </w:rPr>
        <w:t> </w:t>
      </w:r>
      <w:r>
        <w:rPr/>
        <w:t>Europe,</w:t>
      </w:r>
      <w:r>
        <w:rPr>
          <w:spacing w:val="32"/>
        </w:rPr>
        <w:t> </w:t>
      </w:r>
      <w:r>
        <w:rPr/>
        <w:t>with</w:t>
      </w:r>
      <w:r>
        <w:rPr>
          <w:spacing w:val="26"/>
        </w:rPr>
        <w:t> </w:t>
      </w:r>
      <w:r>
        <w:rPr/>
        <w:t>a</w:t>
      </w:r>
      <w:r>
        <w:rPr>
          <w:spacing w:val="34"/>
        </w:rPr>
        <w:t> </w:t>
      </w:r>
      <w:r>
        <w:rPr/>
        <w:t>screen</w:t>
      </w:r>
      <w:r>
        <w:rPr>
          <w:spacing w:val="29"/>
        </w:rPr>
        <w:t> </w:t>
      </w:r>
      <w:r>
        <w:rPr/>
        <w:t>mesh</w:t>
      </w:r>
      <w:r>
        <w:rPr>
          <w:spacing w:val="30"/>
        </w:rPr>
        <w:t> </w:t>
      </w:r>
      <w:r>
        <w:rPr/>
        <w:t>pore</w:t>
      </w:r>
      <w:r>
        <w:rPr>
          <w:spacing w:val="30"/>
        </w:rPr>
        <w:t> </w:t>
      </w:r>
      <w:r>
        <w:rPr/>
        <w:t>size</w:t>
      </w:r>
      <w:r>
        <w:rPr>
          <w:spacing w:val="30"/>
        </w:rPr>
        <w:t> </w:t>
      </w:r>
      <w:r>
        <w:rPr/>
        <w:t>of</w:t>
      </w:r>
      <w:r>
        <w:rPr>
          <w:spacing w:val="22"/>
        </w:rPr>
        <w:t> </w:t>
      </w:r>
      <w:r>
        <w:rPr/>
        <w:t>60–200</w:t>
      </w:r>
      <w:r>
        <w:rPr>
          <w:spacing w:val="30"/>
        </w:rPr>
        <w:t> </w:t>
      </w:r>
      <w:r>
        <w:rPr/>
        <w:t>μm</w:t>
      </w:r>
      <w:r>
        <w:rPr>
          <w:spacing w:val="26"/>
        </w:rPr>
        <w:t> </w:t>
      </w:r>
      <w:r>
        <w:rPr/>
        <w:t>(Cripps</w:t>
      </w:r>
      <w:r>
        <w:rPr>
          <w:spacing w:val="27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2"/>
        <w:jc w:val="both"/>
      </w:pPr>
      <w:r>
        <w:rPr/>
        <w:t>Bergheim, 2000). These methods do help with phosphorus removal but are costly in terms</w:t>
      </w:r>
      <w:r>
        <w:rPr>
          <w:spacing w:val="1"/>
        </w:rPr>
        <w:t> </w:t>
      </w:r>
      <w:r>
        <w:rPr/>
        <w:t>of capital</w:t>
      </w:r>
      <w:r>
        <w:rPr>
          <w:spacing w:val="1"/>
        </w:rPr>
        <w:t> </w:t>
      </w:r>
      <w:r>
        <w:rPr/>
        <w:t>investment,</w:t>
      </w:r>
      <w:r>
        <w:rPr>
          <w:spacing w:val="1"/>
        </w:rPr>
        <w:t> </w:t>
      </w:r>
      <w:r>
        <w:rPr/>
        <w:t>energy consumption and</w:t>
      </w:r>
      <w:r>
        <w:rPr>
          <w:spacing w:val="1"/>
        </w:rPr>
        <w:t> </w:t>
      </w:r>
      <w:r>
        <w:rPr/>
        <w:t>maintenance requirements.</w:t>
      </w:r>
      <w:r>
        <w:rPr>
          <w:spacing w:val="60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 demonstrated that wetland systems can also remove significant amounts of suspended</w:t>
      </w:r>
      <w:r>
        <w:rPr>
          <w:spacing w:val="1"/>
        </w:rPr>
        <w:t> </w:t>
      </w:r>
      <w:r>
        <w:rPr/>
        <w:t>solids, organic matter, nitrogen, phosphorus, trace elements and microorganisms contained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wastewater (Lin et</w:t>
      </w:r>
      <w:r>
        <w:rPr>
          <w:spacing w:val="1"/>
        </w:rPr>
        <w:t> </w:t>
      </w:r>
      <w:r>
        <w:rPr/>
        <w:t>al.,</w:t>
      </w:r>
      <w:r>
        <w:rPr>
          <w:spacing w:val="1"/>
        </w:rPr>
        <w:t> </w:t>
      </w:r>
      <w:r>
        <w:rPr/>
        <w:t>2002). However,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 areas with</w:t>
      </w:r>
      <w:r>
        <w:rPr>
          <w:spacing w:val="1"/>
        </w:rPr>
        <w:t> </w:t>
      </w:r>
      <w:r>
        <w:rPr/>
        <w:t>little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space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wetlands, there is need for a more compact system like an adsorption batch or column</w:t>
      </w:r>
      <w:r>
        <w:rPr>
          <w:spacing w:val="1"/>
        </w:rPr>
        <w:t> </w:t>
      </w:r>
      <w:r>
        <w:rPr/>
        <w:t>treatment process which is equally effective in the removal of the various pollutants in</w:t>
      </w:r>
      <w:r>
        <w:rPr>
          <w:spacing w:val="1"/>
        </w:rPr>
        <w:t> </w:t>
      </w:r>
      <w:r>
        <w:rPr/>
        <w:t>aquaculture effluents,</w:t>
      </w:r>
      <w:r>
        <w:rPr>
          <w:spacing w:val="3"/>
        </w:rPr>
        <w:t> </w:t>
      </w:r>
      <w:r>
        <w:rPr/>
        <w:t>including</w:t>
      </w:r>
      <w:r>
        <w:rPr>
          <w:spacing w:val="6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6"/>
        </w:numPr>
        <w:tabs>
          <w:tab w:pos="633" w:val="left" w:leader="none"/>
        </w:tabs>
        <w:spacing w:line="240" w:lineRule="auto" w:before="225" w:after="0"/>
        <w:ind w:left="632" w:right="0" w:hanging="365"/>
        <w:jc w:val="both"/>
      </w:pPr>
      <w:bookmarkStart w:name="_TOC_250034" w:id="2"/>
      <w:bookmarkEnd w:id="2"/>
      <w:r>
        <w:rPr/>
        <w:t>Adsorption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71" w:firstLine="720"/>
        <w:jc w:val="both"/>
      </w:pPr>
      <w:r>
        <w:rPr/>
        <w:t>Dabrowski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accumulation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giving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molecular</w:t>
      </w:r>
      <w:r>
        <w:rPr>
          <w:spacing w:val="1"/>
        </w:rPr>
        <w:t> </w:t>
      </w:r>
      <w:r>
        <w:rPr/>
        <w:t>species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of another</w:t>
      </w:r>
      <w:r>
        <w:rPr>
          <w:spacing w:val="1"/>
        </w:rPr>
        <w:t> </w:t>
      </w:r>
      <w:r>
        <w:rPr/>
        <w:t>substance as compared to that in the bulk. When a solid surface is exposed to a gas or a</w:t>
      </w:r>
      <w:r>
        <w:rPr>
          <w:spacing w:val="1"/>
        </w:rPr>
        <w:t> </w:t>
      </w:r>
      <w:r>
        <w:rPr/>
        <w:t>liquid,</w:t>
      </w:r>
      <w:r>
        <w:rPr>
          <w:spacing w:val="1"/>
        </w:rPr>
        <w:t> </w:t>
      </w:r>
      <w:r>
        <w:rPr/>
        <w:t>molecules from the gas or the solution phase accumulate or concentrate at the</w:t>
      </w:r>
      <w:r>
        <w:rPr>
          <w:spacing w:val="1"/>
        </w:rPr>
        <w:t> </w:t>
      </w:r>
      <w:r>
        <w:rPr/>
        <w:t>surface.</w:t>
      </w:r>
    </w:p>
    <w:p>
      <w:pPr>
        <w:pStyle w:val="BodyText"/>
        <w:spacing w:line="480" w:lineRule="auto" w:before="1"/>
        <w:ind w:left="268" w:right="664" w:firstLine="720"/>
        <w:jc w:val="both"/>
      </w:pPr>
      <w:r>
        <w:rPr/>
        <w:t>Adsorption is a well-established and powerful technique for treating domestic and</w:t>
      </w:r>
      <w:r>
        <w:rPr>
          <w:spacing w:val="1"/>
        </w:rPr>
        <w:t> </w:t>
      </w:r>
      <w:r>
        <w:rPr/>
        <w:t>industrial effluents (Revathi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2016)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widely used</w:t>
      </w:r>
      <w:r>
        <w:rPr>
          <w:spacing w:val="1"/>
        </w:rPr>
        <w:t> </w:t>
      </w:r>
      <w:r>
        <w:rPr/>
        <w:t>method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 is “adsorption” onto the surface of activated carbon (Ferhan and Ozgur, 2011).</w:t>
      </w:r>
      <w:r>
        <w:rPr>
          <w:spacing w:val="1"/>
        </w:rPr>
        <w:t> </w:t>
      </w:r>
      <w:r>
        <w:rPr/>
        <w:t>The substance that concentrates at the surface is called adsorbate, while adsorbent is the</w:t>
      </w:r>
      <w:r>
        <w:rPr>
          <w:spacing w:val="1"/>
        </w:rPr>
        <w:t> </w:t>
      </w:r>
      <w:r>
        <w:rPr/>
        <w:t>material upon whose surface the adsorption takes place. A good adsorbent must have high</w:t>
      </w:r>
      <w:r>
        <w:rPr>
          <w:spacing w:val="1"/>
        </w:rPr>
        <w:t> </w:t>
      </w:r>
      <w:r>
        <w:rPr/>
        <w:t>abrasion resistance, high thermal stability and small pore diameters, which results in higher</w:t>
      </w:r>
      <w:r>
        <w:rPr>
          <w:spacing w:val="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surface</w:t>
      </w:r>
      <w:r>
        <w:rPr>
          <w:spacing w:val="-1"/>
        </w:rPr>
        <w:t> </w:t>
      </w:r>
      <w:r>
        <w:rPr/>
        <w:t>area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hence</w:t>
      </w:r>
      <w:r>
        <w:rPr>
          <w:spacing w:val="3"/>
        </w:rPr>
        <w:t> </w:t>
      </w:r>
      <w:r>
        <w:rPr/>
        <w:t>high</w:t>
      </w:r>
      <w:r>
        <w:rPr>
          <w:spacing w:val="-6"/>
        </w:rPr>
        <w:t> </w:t>
      </w:r>
      <w:r>
        <w:rPr/>
        <w:t>surface</w:t>
      </w:r>
      <w:r>
        <w:rPr>
          <w:spacing w:val="-2"/>
        </w:rPr>
        <w:t> </w:t>
      </w:r>
      <w:r>
        <w:rPr/>
        <w:t>capacity</w:t>
      </w:r>
      <w:r>
        <w:rPr>
          <w:spacing w:val="-5"/>
        </w:rPr>
        <w:t> </w:t>
      </w:r>
      <w:r>
        <w:rPr/>
        <w:t>for adsorption</w:t>
      </w:r>
      <w:r>
        <w:rPr>
          <w:spacing w:val="-6"/>
        </w:rPr>
        <w:t> </w:t>
      </w:r>
      <w:r>
        <w:rPr/>
        <w:t>(Lawrence</w:t>
      </w:r>
      <w:r>
        <w:rPr>
          <w:spacing w:val="-2"/>
        </w:rPr>
        <w:t> </w:t>
      </w:r>
      <w:r>
        <w:rPr/>
        <w:t>e</w:t>
      </w:r>
      <w:r>
        <w:rPr>
          <w:i/>
        </w:rPr>
        <w:t>t</w:t>
      </w:r>
      <w:r>
        <w:rPr>
          <w:i/>
          <w:spacing w:val="-1"/>
        </w:rPr>
        <w:t> </w:t>
      </w:r>
      <w:r>
        <w:rPr>
          <w:i/>
        </w:rPr>
        <w:t>al,</w:t>
      </w:r>
      <w:r>
        <w:rPr>
          <w:i/>
          <w:spacing w:val="2"/>
        </w:rPr>
        <w:t> </w:t>
      </w:r>
      <w:r>
        <w:rPr/>
        <w:t>2015</w:t>
      </w:r>
      <w:r>
        <w:rPr>
          <w:i/>
        </w:rPr>
        <w:t>)</w:t>
      </w:r>
      <w:r>
        <w:rPr/>
        <w:t>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/>
        <w:jc w:val="both"/>
      </w:pPr>
      <w:r>
        <w:rPr/>
        <w:t>The adsorbents must also have a distinct pore structure which enables fast transport of the</w:t>
      </w:r>
      <w:r>
        <w:rPr>
          <w:spacing w:val="1"/>
        </w:rPr>
        <w:t> </w:t>
      </w:r>
      <w:r>
        <w:rPr/>
        <w:t>gaseous</w:t>
      </w:r>
      <w:r>
        <w:rPr>
          <w:spacing w:val="-1"/>
        </w:rPr>
        <w:t> </w:t>
      </w:r>
      <w:r>
        <w:rPr/>
        <w:t>vapors.</w:t>
      </w:r>
    </w:p>
    <w:p>
      <w:pPr>
        <w:pStyle w:val="BodyText"/>
        <w:spacing w:line="480" w:lineRule="auto" w:before="1"/>
        <w:ind w:left="268" w:right="674" w:firstLine="720"/>
        <w:jc w:val="both"/>
      </w:pPr>
      <w:r>
        <w:rPr/>
        <w:t>Depending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forces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adsorbate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adsorbent, adsorption can be classified into two types, namely: Physical adsorption and</w:t>
      </w:r>
      <w:r>
        <w:rPr>
          <w:spacing w:val="1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adsorption.</w:t>
      </w:r>
    </w:p>
    <w:p>
      <w:pPr>
        <w:pStyle w:val="Heading2"/>
        <w:numPr>
          <w:ilvl w:val="2"/>
          <w:numId w:val="6"/>
        </w:numPr>
        <w:tabs>
          <w:tab w:pos="810" w:val="left" w:leader="none"/>
        </w:tabs>
        <w:spacing w:line="240" w:lineRule="auto" w:before="207" w:after="0"/>
        <w:ind w:left="809" w:right="0" w:hanging="542"/>
        <w:jc w:val="both"/>
      </w:pPr>
      <w:bookmarkStart w:name="_TOC_250033" w:id="3"/>
      <w:r>
        <w:rPr/>
        <w:t>Physical</w:t>
      </w:r>
      <w:r>
        <w:rPr>
          <w:spacing w:val="-8"/>
        </w:rPr>
        <w:t> </w:t>
      </w:r>
      <w:bookmarkEnd w:id="3"/>
      <w:r>
        <w:rPr/>
        <w:t>adsorption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8" w:right="660" w:firstLine="720"/>
        <w:jc w:val="both"/>
      </w:pPr>
      <w:r>
        <w:rPr/>
        <w:t>When the force of attraction existing between adsorbate and adsorbent are weak</w:t>
      </w:r>
      <w:r>
        <w:rPr>
          <w:spacing w:val="1"/>
        </w:rPr>
        <w:t> </w:t>
      </w:r>
      <w:r>
        <w:rPr/>
        <w:t>Vander Waal forces of attraction, the process is called physical adsorption or physisorption</w:t>
      </w:r>
      <w:r>
        <w:rPr>
          <w:spacing w:val="1"/>
        </w:rPr>
        <w:t> </w:t>
      </w:r>
      <w:r>
        <w:rPr/>
        <w:t>(Bali, 2014). Physical Adsorption takes place with formation of multilayer of adsorbate on</w:t>
      </w:r>
      <w:r>
        <w:rPr>
          <w:spacing w:val="1"/>
        </w:rPr>
        <w:t> </w:t>
      </w:r>
      <w:r>
        <w:rPr/>
        <w:t>adsorbent. It has low enthalpy of adsorption and takes place at low temperatures. As the</w:t>
      </w:r>
      <w:r>
        <w:rPr>
          <w:spacing w:val="1"/>
        </w:rPr>
        <w:t> </w:t>
      </w:r>
      <w:r>
        <w:rPr/>
        <w:t>temperature increases,</w:t>
      </w:r>
      <w:r>
        <w:rPr>
          <w:spacing w:val="4"/>
        </w:rPr>
        <w:t> </w:t>
      </w:r>
      <w:r>
        <w:rPr/>
        <w:t>process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physisorption</w:t>
      </w:r>
      <w:r>
        <w:rPr>
          <w:spacing w:val="-3"/>
        </w:rPr>
        <w:t> </w:t>
      </w:r>
      <w:r>
        <w:rPr/>
        <w:t>decreases.</w:t>
      </w:r>
    </w:p>
    <w:p>
      <w:pPr>
        <w:pStyle w:val="Heading2"/>
        <w:numPr>
          <w:ilvl w:val="2"/>
          <w:numId w:val="6"/>
        </w:numPr>
        <w:tabs>
          <w:tab w:pos="810" w:val="left" w:leader="none"/>
        </w:tabs>
        <w:spacing w:line="240" w:lineRule="auto" w:before="207" w:after="0"/>
        <w:ind w:left="809" w:right="0" w:hanging="542"/>
        <w:jc w:val="both"/>
      </w:pPr>
      <w:bookmarkStart w:name="_TOC_250032" w:id="4"/>
      <w:r>
        <w:rPr/>
        <w:t>Chemical</w:t>
      </w:r>
      <w:r>
        <w:rPr>
          <w:spacing w:val="-7"/>
        </w:rPr>
        <w:t> </w:t>
      </w:r>
      <w:bookmarkEnd w:id="4"/>
      <w:r>
        <w:rPr/>
        <w:t>adsorption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64" w:firstLine="720"/>
        <w:jc w:val="both"/>
      </w:pP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attraction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adsorbates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adsorbents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chemical</w:t>
      </w:r>
      <w:r>
        <w:rPr>
          <w:spacing w:val="15"/>
        </w:rPr>
        <w:t> </w:t>
      </w:r>
      <w:r>
        <w:rPr/>
        <w:t>forces</w:t>
      </w:r>
      <w:r>
        <w:rPr>
          <w:spacing w:val="17"/>
        </w:rPr>
        <w:t> </w:t>
      </w:r>
      <w:r>
        <w:rPr/>
        <w:t>of</w:t>
      </w:r>
      <w:r>
        <w:rPr>
          <w:spacing w:val="11"/>
        </w:rPr>
        <w:t> </w:t>
      </w:r>
      <w:r>
        <w:rPr/>
        <w:t>attraction</w:t>
      </w:r>
      <w:r>
        <w:rPr>
          <w:spacing w:val="14"/>
        </w:rPr>
        <w:t> </w:t>
      </w:r>
      <w:r>
        <w:rPr/>
        <w:t>or</w:t>
      </w:r>
      <w:r>
        <w:rPr>
          <w:spacing w:val="20"/>
        </w:rPr>
        <w:t> </w:t>
      </w:r>
      <w:r>
        <w:rPr/>
        <w:t>chemical</w:t>
      </w:r>
      <w:r>
        <w:rPr>
          <w:spacing w:val="19"/>
        </w:rPr>
        <w:t> </w:t>
      </w:r>
      <w:r>
        <w:rPr/>
        <w:t>bonds,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process</w:t>
      </w:r>
      <w:r>
        <w:rPr>
          <w:spacing w:val="22"/>
        </w:rPr>
        <w:t> </w:t>
      </w:r>
      <w:r>
        <w:rPr/>
        <w:t>is</w:t>
      </w:r>
      <w:r>
        <w:rPr>
          <w:spacing w:val="17"/>
        </w:rPr>
        <w:t> </w:t>
      </w:r>
      <w:r>
        <w:rPr/>
        <w:t>called</w:t>
      </w:r>
      <w:r>
        <w:rPr>
          <w:spacing w:val="22"/>
        </w:rPr>
        <w:t> </w:t>
      </w:r>
      <w:r>
        <w:rPr/>
        <w:t>chemical</w:t>
      </w:r>
      <w:r>
        <w:rPr>
          <w:spacing w:val="15"/>
        </w:rPr>
        <w:t> </w:t>
      </w:r>
      <w:r>
        <w:rPr/>
        <w:t>adsorption</w:t>
      </w:r>
      <w:r>
        <w:rPr>
          <w:spacing w:val="-57"/>
        </w:rPr>
        <w:t> </w:t>
      </w:r>
      <w:r>
        <w:rPr/>
        <w:t>or chemisorption. Chemisorptions usually takes place with formation of unilayer/monolayer</w:t>
      </w:r>
      <w:r>
        <w:rPr>
          <w:spacing w:val="-57"/>
        </w:rPr>
        <w:t> </w:t>
      </w:r>
      <w:r>
        <w:rPr/>
        <w:t>of adsorbate on adsorbent and it is characterized with high enthalpy of adsorption. This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has</w:t>
      </w:r>
      <w:r>
        <w:rPr>
          <w:spacing w:val="4"/>
        </w:rPr>
        <w:t> </w:t>
      </w:r>
      <w:r>
        <w:rPr/>
        <w:t>been</w:t>
      </w:r>
      <w:r>
        <w:rPr>
          <w:spacing w:val="-3"/>
        </w:rPr>
        <w:t> </w:t>
      </w:r>
      <w:r>
        <w:rPr/>
        <w:t>known</w:t>
      </w:r>
      <w:r>
        <w:rPr>
          <w:spacing w:val="-3"/>
        </w:rPr>
        <w:t> </w:t>
      </w:r>
      <w:r>
        <w:rPr/>
        <w:t>to take</w:t>
      </w:r>
      <w:r>
        <w:rPr>
          <w:spacing w:val="1"/>
        </w:rPr>
        <w:t> </w:t>
      </w:r>
      <w:r>
        <w:rPr/>
        <w:t>place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all</w:t>
      </w:r>
      <w:r>
        <w:rPr>
          <w:spacing w:val="-7"/>
        </w:rPr>
        <w:t> </w:t>
      </w:r>
      <w:r>
        <w:rPr/>
        <w:t>temperatures (Vinay</w:t>
      </w:r>
      <w:r>
        <w:rPr>
          <w:spacing w:val="-8"/>
        </w:rPr>
        <w:t> </w:t>
      </w:r>
      <w:r>
        <w:rPr/>
        <w:t>2012).</w:t>
      </w:r>
    </w:p>
    <w:p>
      <w:pPr>
        <w:pStyle w:val="Heading2"/>
        <w:numPr>
          <w:ilvl w:val="2"/>
          <w:numId w:val="6"/>
        </w:numPr>
        <w:tabs>
          <w:tab w:pos="810" w:val="left" w:leader="none"/>
        </w:tabs>
        <w:spacing w:line="240" w:lineRule="auto" w:before="208" w:after="0"/>
        <w:ind w:left="809" w:right="0" w:hanging="542"/>
        <w:jc w:val="both"/>
      </w:pPr>
      <w:bookmarkStart w:name="_TOC_250031" w:id="5"/>
      <w:r>
        <w:rPr/>
        <w:t>Factors</w:t>
      </w:r>
      <w:r>
        <w:rPr>
          <w:spacing w:val="-6"/>
        </w:rPr>
        <w:t> </w:t>
      </w:r>
      <w:r>
        <w:rPr/>
        <w:t>influencing</w:t>
      </w:r>
      <w:r>
        <w:rPr>
          <w:spacing w:val="-3"/>
        </w:rPr>
        <w:t> </w:t>
      </w:r>
      <w:bookmarkEnd w:id="5"/>
      <w:r>
        <w:rPr/>
        <w:t>adsorption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212"/>
        <w:ind w:left="268" w:right="664" w:firstLine="720"/>
        <w:jc w:val="both"/>
      </w:pPr>
      <w:r>
        <w:rPr/>
        <w:t>Bali (2014) expounded that adsorption on a solid is influenced by a number of</w:t>
      </w:r>
      <w:r>
        <w:rPr>
          <w:spacing w:val="1"/>
        </w:rPr>
        <w:t> </w:t>
      </w:r>
      <w:r>
        <w:rPr/>
        <w:t>factors such as,</w:t>
      </w:r>
      <w:r>
        <w:rPr>
          <w:spacing w:val="1"/>
        </w:rPr>
        <w:t> </w:t>
      </w:r>
      <w:r>
        <w:rPr/>
        <w:t>surface area,</w:t>
      </w:r>
      <w:r>
        <w:rPr>
          <w:spacing w:val="1"/>
        </w:rPr>
        <w:t> </w:t>
      </w:r>
      <w:r>
        <w:rPr/>
        <w:t>nature of the</w:t>
      </w:r>
      <w:r>
        <w:rPr>
          <w:spacing w:val="60"/>
        </w:rPr>
        <w:t> </w:t>
      </w:r>
      <w:r>
        <w:rPr/>
        <w:t>adsorbate, hydrogen ion concentration (pH) of</w:t>
      </w:r>
      <w:r>
        <w:rPr>
          <w:spacing w:val="1"/>
        </w:rPr>
        <w:t> </w:t>
      </w:r>
      <w:r>
        <w:rPr/>
        <w:t>the solution,</w:t>
      </w:r>
      <w:r>
        <w:rPr>
          <w:spacing w:val="3"/>
        </w:rPr>
        <w:t> </w:t>
      </w:r>
      <w:r>
        <w:rPr/>
        <w:t>temperature, nature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adsorbent</w:t>
      </w:r>
      <w:r>
        <w:rPr>
          <w:spacing w:val="10"/>
        </w:rPr>
        <w:t> </w:t>
      </w:r>
      <w:r>
        <w:rPr/>
        <w:t>and</w:t>
      </w:r>
      <w:r>
        <w:rPr>
          <w:spacing w:val="1"/>
        </w:rPr>
        <w:t> </w:t>
      </w:r>
      <w:r>
        <w:rPr/>
        <w:t>mixed</w:t>
      </w:r>
      <w:r>
        <w:rPr>
          <w:spacing w:val="2"/>
        </w:rPr>
        <w:t> </w:t>
      </w:r>
      <w:r>
        <w:rPr/>
        <w:t>solutes.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63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Surface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area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68" w:right="669" w:firstLine="720"/>
        <w:jc w:val="both"/>
      </w:pPr>
      <w:r>
        <w:rPr/>
        <w:t>Adsorption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proportional to specific surface area. Specific surface area can be defined as that portion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total 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 available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adsorption.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 adsorption</w:t>
      </w:r>
      <w:r>
        <w:rPr>
          <w:spacing w:val="1"/>
        </w:rPr>
        <w:t> </w:t>
      </w:r>
      <w:r>
        <w:rPr/>
        <w:t>accomplished per unit weight of solid adsorbent is greater if the solid is more finely divided</w:t>
      </w:r>
      <w:r>
        <w:rPr>
          <w:spacing w:val="-57"/>
        </w:rPr>
        <w:t> </w:t>
      </w:r>
      <w:r>
        <w:rPr/>
        <w:t>and</w:t>
      </w:r>
      <w:r>
        <w:rPr>
          <w:spacing w:val="5"/>
        </w:rPr>
        <w:t> </w:t>
      </w:r>
      <w:r>
        <w:rPr/>
        <w:t>more</w:t>
      </w:r>
      <w:r>
        <w:rPr>
          <w:spacing w:val="1"/>
        </w:rPr>
        <w:t> </w:t>
      </w:r>
      <w:r>
        <w:rPr/>
        <w:t>porous.</w:t>
      </w: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2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adsorbate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68" w:right="668" w:firstLine="720"/>
        <w:jc w:val="both"/>
      </w:pPr>
      <w:r>
        <w:rPr/>
        <w:t>The solubility of the solute(pollutant) is to a large extent a controlling factor for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equilibrium.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landelius</w:t>
      </w:r>
      <w:r>
        <w:rPr>
          <w:spacing w:val="1"/>
        </w:rPr>
        <w:t> </w:t>
      </w:r>
      <w:r>
        <w:rPr/>
        <w:t>rule</w:t>
      </w:r>
      <w:r>
        <w:rPr>
          <w:spacing w:val="1"/>
        </w:rPr>
        <w:t> </w:t>
      </w:r>
      <w:r>
        <w:rPr/>
        <w:t>states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inverse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anticipated between the extent of adsorption of a solute and</w:t>
      </w:r>
      <w:r>
        <w:rPr>
          <w:spacing w:val="60"/>
        </w:rPr>
        <w:t> </w:t>
      </w:r>
      <w:r>
        <w:rPr/>
        <w:t>its solubility in the solvent</w:t>
      </w:r>
      <w:r>
        <w:rPr>
          <w:spacing w:val="1"/>
        </w:rPr>
        <w:t> </w:t>
      </w:r>
      <w:r>
        <w:rPr/>
        <w:t>from which adsorption occurs, therefore implying that adsorption increases with decrease in</w:t>
      </w:r>
      <w:r>
        <w:rPr>
          <w:spacing w:val="-57"/>
        </w:rPr>
        <w:t> </w:t>
      </w:r>
      <w:r>
        <w:rPr/>
        <w:t>the solubility of the solvent. The greater the solubility, the stronger the solute-solvent bond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smaller</w:t>
      </w:r>
      <w:r>
        <w:rPr>
          <w:spacing w:val="3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adsorption</w:t>
      </w:r>
      <w:r>
        <w:rPr>
          <w:spacing w:val="-1"/>
        </w:rPr>
        <w:t> </w:t>
      </w:r>
      <w:r>
        <w:rPr/>
        <w:t>(Bali,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0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Hydrogen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concentration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68" w:right="674" w:firstLine="777"/>
        <w:jc w:val="both"/>
      </w:pP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occurs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extent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adsorption. Because, hydrogen and</w:t>
      </w:r>
      <w:r>
        <w:rPr>
          <w:spacing w:val="60"/>
        </w:rPr>
        <w:t> </w:t>
      </w:r>
      <w:r>
        <w:rPr/>
        <w:t>hydroxide ions are adsorbed quite strongly, such that</w:t>
      </w:r>
      <w:r>
        <w:rPr>
          <w:spacing w:val="1"/>
        </w:rPr>
        <w:t> </w:t>
      </w:r>
      <w:r>
        <w:rPr/>
        <w:t>the adsorption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other</w:t>
      </w:r>
      <w:r>
        <w:rPr>
          <w:spacing w:val="2"/>
        </w:rPr>
        <w:t> </w:t>
      </w:r>
      <w:r>
        <w:rPr/>
        <w:t>ions</w:t>
      </w:r>
      <w:r>
        <w:rPr>
          <w:spacing w:val="4"/>
        </w:rPr>
        <w:t> </w:t>
      </w:r>
      <w:r>
        <w:rPr/>
        <w:t>is</w:t>
      </w:r>
      <w:r>
        <w:rPr>
          <w:spacing w:val="3"/>
        </w:rPr>
        <w:t> </w:t>
      </w:r>
      <w:r>
        <w:rPr/>
        <w:t>influenced</w:t>
      </w:r>
      <w:r>
        <w:rPr>
          <w:spacing w:val="6"/>
        </w:rPr>
        <w:t> </w:t>
      </w:r>
      <w:r>
        <w:rPr/>
        <w:t>by</w:t>
      </w:r>
      <w:r>
        <w:rPr>
          <w:spacing w:val="-9"/>
        </w:rPr>
        <w:t> </w:t>
      </w:r>
      <w:r>
        <w:rPr/>
        <w:t>the pH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solution.</w:t>
      </w: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1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Temperature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68" w:right="677" w:firstLine="720"/>
        <w:jc w:val="both"/>
      </w:pPr>
      <w:r>
        <w:rPr/>
        <w:t>Temperature effects on adsorption equilibrium are generally not significant over the</w:t>
      </w:r>
      <w:r>
        <w:rPr>
          <w:spacing w:val="-57"/>
        </w:rPr>
        <w:t> </w:t>
      </w:r>
      <w:r>
        <w:rPr/>
        <w:t>range of temperature practically encountered</w:t>
      </w:r>
      <w:r>
        <w:rPr>
          <w:spacing w:val="1"/>
        </w:rPr>
        <w:t> </w:t>
      </w:r>
      <w:r>
        <w:rPr/>
        <w:t>in water and wastewaters,</w:t>
      </w:r>
      <w:r>
        <w:rPr>
          <w:spacing w:val="60"/>
        </w:rPr>
        <w:t> </w:t>
      </w:r>
      <w:r>
        <w:rPr/>
        <w:t>indicating that</w:t>
      </w:r>
      <w:r>
        <w:rPr>
          <w:spacing w:val="1"/>
        </w:rPr>
        <w:t> </w:t>
      </w:r>
      <w:r>
        <w:rPr/>
        <w:t>small variations in temperature do not alter the adsorption process to any significant extent</w:t>
      </w:r>
      <w:r>
        <w:rPr>
          <w:spacing w:val="1"/>
        </w:rPr>
        <w:t> </w:t>
      </w:r>
      <w:r>
        <w:rPr/>
        <w:t>(Bali,</w:t>
      </w:r>
      <w:r>
        <w:rPr>
          <w:spacing w:val="3"/>
        </w:rPr>
        <w:t> </w:t>
      </w:r>
      <w:r>
        <w:rPr/>
        <w:t>2014)..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63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Mixed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solutes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68" w:right="665" w:firstLine="720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wastewater,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material to be adsorbed commonly will be a mixture of many compounds rather than a</w:t>
      </w:r>
      <w:r>
        <w:rPr>
          <w:spacing w:val="1"/>
        </w:rPr>
        <w:t> </w:t>
      </w:r>
      <w:r>
        <w:rPr/>
        <w:t>single compound. The compounds may mutually enhance adsorption or may act relatively</w:t>
      </w:r>
      <w:r>
        <w:rPr>
          <w:spacing w:val="1"/>
        </w:rPr>
        <w:t> </w:t>
      </w:r>
      <w:r>
        <w:rPr/>
        <w:t>independently or may interfere with one another. In mixed solutes, each solute competes in</w:t>
      </w:r>
      <w:r>
        <w:rPr>
          <w:spacing w:val="1"/>
        </w:rPr>
        <w:t> </w:t>
      </w:r>
      <w:r>
        <w:rPr/>
        <w:t>some way with the adsorption of the other. The degree of mutual inhibition could be related</w:t>
      </w:r>
      <w:r>
        <w:rPr>
          <w:spacing w:val="-57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molecules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adsorbed,</w:t>
      </w:r>
      <w:r>
        <w:rPr>
          <w:spacing w:val="1"/>
        </w:rPr>
        <w:t> </w:t>
      </w:r>
      <w:r>
        <w:rPr/>
        <w:t>adsorptive</w:t>
      </w:r>
      <w:r>
        <w:rPr>
          <w:spacing w:val="1"/>
        </w:rPr>
        <w:t> </w:t>
      </w:r>
      <w:r>
        <w:rPr/>
        <w:t>affinities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concentrations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solutes</w:t>
      </w:r>
      <w:r>
        <w:rPr>
          <w:spacing w:val="4"/>
        </w:rPr>
        <w:t> </w:t>
      </w:r>
      <w:r>
        <w:rPr/>
        <w:t>(Bali,</w:t>
      </w:r>
      <w:r>
        <w:rPr>
          <w:spacing w:val="4"/>
        </w:rPr>
        <w:t> </w:t>
      </w:r>
      <w:r>
        <w:rPr/>
        <w:t>2014).</w:t>
      </w: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2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Nature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adsorbent</w:t>
      </w:r>
    </w:p>
    <w:p>
      <w:pPr>
        <w:pStyle w:val="BodyText"/>
        <w:rPr>
          <w:i/>
        </w:rPr>
      </w:pPr>
    </w:p>
    <w:p>
      <w:pPr>
        <w:pStyle w:val="BodyText"/>
        <w:spacing w:line="480" w:lineRule="auto"/>
        <w:ind w:left="268" w:right="669" w:firstLine="720"/>
        <w:jc w:val="both"/>
      </w:pPr>
      <w:r>
        <w:rPr/>
        <w:t>The physiochemical nature of the adsorbent can have profound effects on both rate</w:t>
      </w:r>
      <w:r>
        <w:rPr>
          <w:spacing w:val="1"/>
        </w:rPr>
        <w:t> </w:t>
      </w:r>
      <w:r>
        <w:rPr/>
        <w:t>and capacity for adsorption. Adsorption by activated carbon is a surface phenomenon and is</w:t>
      </w:r>
      <w:r>
        <w:rPr>
          <w:spacing w:val="-57"/>
        </w:rPr>
        <w:t> </w:t>
      </w:r>
      <w:r>
        <w:rPr/>
        <w:t>affected by the surface functional groups and the Structural details. Significant amount of</w:t>
      </w:r>
      <w:r>
        <w:rPr>
          <w:spacing w:val="1"/>
        </w:rPr>
        <w:t> </w:t>
      </w:r>
      <w:r>
        <w:rPr/>
        <w:t>the carbonyl and carboxyl groups are present on activated carbon surfaces. The behaviours</w:t>
      </w:r>
      <w:r>
        <w:rPr>
          <w:spacing w:val="1"/>
        </w:rPr>
        <w:t> </w:t>
      </w:r>
      <w:r>
        <w:rPr/>
        <w:t>of activated carbon as an adsorbent have to be related to the surface functionality of the</w:t>
      </w:r>
      <w:r>
        <w:rPr>
          <w:spacing w:val="1"/>
        </w:rPr>
        <w:t> </w:t>
      </w:r>
      <w:r>
        <w:rPr/>
        <w:t>material and the chemical interaction at the surface between carbonyl and carboxyl groups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adsorbates.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capacity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accomplished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 concentration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appropriate functional</w:t>
      </w:r>
      <w:r>
        <w:rPr>
          <w:spacing w:val="-8"/>
        </w:rPr>
        <w:t> </w:t>
      </w:r>
      <w:r>
        <w:rPr/>
        <w:t>groups.</w:t>
      </w:r>
    </w:p>
    <w:p>
      <w:pPr>
        <w:pStyle w:val="Heading2"/>
        <w:numPr>
          <w:ilvl w:val="2"/>
          <w:numId w:val="6"/>
        </w:numPr>
        <w:tabs>
          <w:tab w:pos="810" w:val="left" w:leader="none"/>
        </w:tabs>
        <w:spacing w:line="240" w:lineRule="auto" w:before="208" w:after="0"/>
        <w:ind w:left="809" w:right="0" w:hanging="542"/>
        <w:jc w:val="both"/>
      </w:pPr>
      <w:bookmarkStart w:name="_TOC_250030" w:id="6"/>
      <w:r>
        <w:rPr/>
        <w:t>Adsorption</w:t>
      </w:r>
      <w:r>
        <w:rPr>
          <w:spacing w:val="-3"/>
        </w:rPr>
        <w:t> </w:t>
      </w:r>
      <w:bookmarkEnd w:id="6"/>
      <w:r>
        <w:rPr/>
        <w:t>processes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73" w:firstLine="720"/>
        <w:jc w:val="both"/>
      </w:pPr>
      <w:r>
        <w:rPr/>
        <w:t>At the equilibrium, the net loading on the adsorbent cannot increase further as the</w:t>
      </w:r>
      <w:r>
        <w:rPr>
          <w:spacing w:val="1"/>
        </w:rPr>
        <w:t> </w:t>
      </w:r>
      <w:r>
        <w:rPr/>
        <w:t>rates</w:t>
      </w:r>
      <w:r>
        <w:rPr>
          <w:spacing w:val="1"/>
        </w:rPr>
        <w:t> </w:t>
      </w:r>
      <w:r>
        <w:rPr/>
        <w:t>of adsorption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desorption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equal.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thermodynamics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adsorbate.</w:t>
      </w:r>
      <w:r>
        <w:rPr>
          <w:spacing w:val="1"/>
        </w:rPr>
        <w:t> </w:t>
      </w:r>
      <w:r>
        <w:rPr/>
        <w:t>Thermodynamic</w:t>
      </w:r>
      <w:r>
        <w:rPr>
          <w:spacing w:val="39"/>
        </w:rPr>
        <w:t> </w:t>
      </w:r>
      <w:r>
        <w:rPr/>
        <w:t>equilibrium</w:t>
      </w:r>
      <w:r>
        <w:rPr>
          <w:spacing w:val="38"/>
        </w:rPr>
        <w:t> </w:t>
      </w:r>
      <w:r>
        <w:rPr/>
        <w:t>between</w:t>
      </w:r>
      <w:r>
        <w:rPr>
          <w:spacing w:val="31"/>
        </w:rPr>
        <w:t> </w:t>
      </w:r>
      <w:r>
        <w:rPr/>
        <w:t>the</w:t>
      </w:r>
      <w:r>
        <w:rPr>
          <w:spacing w:val="35"/>
        </w:rPr>
        <w:t> </w:t>
      </w:r>
      <w:r>
        <w:rPr/>
        <w:t>adsorbate</w:t>
      </w:r>
      <w:r>
        <w:rPr>
          <w:spacing w:val="35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adsorbent</w:t>
      </w:r>
      <w:r>
        <w:rPr>
          <w:spacing w:val="45"/>
        </w:rPr>
        <w:t> </w:t>
      </w:r>
      <w:r>
        <w:rPr/>
        <w:t>is</w:t>
      </w:r>
      <w:r>
        <w:rPr>
          <w:spacing w:val="35"/>
        </w:rPr>
        <w:t> </w:t>
      </w:r>
      <w:r>
        <w:rPr/>
        <w:t>usually</w:t>
      </w:r>
      <w:r>
        <w:rPr>
          <w:spacing w:val="37"/>
        </w:rPr>
        <w:t> </w:t>
      </w:r>
      <w:r>
        <w:rPr/>
        <w:t>studied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/>
      </w:pPr>
      <w:r>
        <w:rPr/>
        <w:t>with</w:t>
      </w:r>
      <w:r>
        <w:rPr>
          <w:spacing w:val="3"/>
        </w:rPr>
        <w:t> </w:t>
      </w:r>
      <w:r>
        <w:rPr/>
        <w:t>one</w:t>
      </w:r>
      <w:r>
        <w:rPr>
          <w:spacing w:val="6"/>
        </w:rPr>
        <w:t> </w:t>
      </w:r>
      <w:r>
        <w:rPr/>
        <w:t>of</w:t>
      </w:r>
      <w:r>
        <w:rPr>
          <w:spacing w:val="3"/>
        </w:rPr>
        <w:t> </w:t>
      </w:r>
      <w:r>
        <w:rPr/>
        <w:t>three</w:t>
      </w:r>
      <w:r>
        <w:rPr>
          <w:spacing w:val="6"/>
        </w:rPr>
        <w:t> </w:t>
      </w:r>
      <w:r>
        <w:rPr/>
        <w:t>ways,</w:t>
      </w:r>
      <w:r>
        <w:rPr>
          <w:spacing w:val="15"/>
        </w:rPr>
        <w:t> </w:t>
      </w:r>
      <w:r>
        <w:rPr/>
        <w:t>namely,</w:t>
      </w:r>
      <w:r>
        <w:rPr>
          <w:spacing w:val="15"/>
        </w:rPr>
        <w:t> </w:t>
      </w:r>
      <w:r>
        <w:rPr/>
        <w:t>batch</w:t>
      </w:r>
      <w:r>
        <w:rPr>
          <w:spacing w:val="3"/>
        </w:rPr>
        <w:t> </w:t>
      </w:r>
      <w:r>
        <w:rPr/>
        <w:t>process,</w:t>
      </w:r>
      <w:r>
        <w:rPr>
          <w:spacing w:val="14"/>
        </w:rPr>
        <w:t> </w:t>
      </w:r>
      <w:r>
        <w:rPr/>
        <w:t>fixed</w:t>
      </w:r>
      <w:r>
        <w:rPr>
          <w:spacing w:val="8"/>
        </w:rPr>
        <w:t> </w:t>
      </w:r>
      <w:r>
        <w:rPr/>
        <w:t>bed</w:t>
      </w:r>
      <w:r>
        <w:rPr>
          <w:spacing w:val="8"/>
        </w:rPr>
        <w:t> </w:t>
      </w:r>
      <w:r>
        <w:rPr/>
        <w:t>process,</w:t>
      </w:r>
      <w:r>
        <w:rPr>
          <w:spacing w:val="10"/>
        </w:rPr>
        <w:t> </w:t>
      </w:r>
      <w:r>
        <w:rPr/>
        <w:t>and</w:t>
      </w:r>
      <w:r>
        <w:rPr>
          <w:spacing w:val="12"/>
        </w:rPr>
        <w:t> </w:t>
      </w:r>
      <w:r>
        <w:rPr/>
        <w:t>moving</w:t>
      </w:r>
      <w:r>
        <w:rPr>
          <w:spacing w:val="13"/>
        </w:rPr>
        <w:t> </w:t>
      </w:r>
      <w:r>
        <w:rPr/>
        <w:t>bed</w:t>
      </w:r>
      <w:r>
        <w:rPr>
          <w:spacing w:val="8"/>
        </w:rPr>
        <w:t> </w:t>
      </w:r>
      <w:r>
        <w:rPr/>
        <w:t>process</w:t>
      </w:r>
      <w:r>
        <w:rPr>
          <w:spacing w:val="-57"/>
        </w:rPr>
        <w:t> </w:t>
      </w:r>
      <w:r>
        <w:rPr/>
        <w:t>(Thomas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Crettenden,</w:t>
      </w:r>
      <w:r>
        <w:rPr>
          <w:spacing w:val="4"/>
        </w:rPr>
        <w:t> </w:t>
      </w:r>
      <w:r>
        <w:rPr/>
        <w:t>1998).</w:t>
      </w:r>
    </w:p>
    <w:p>
      <w:pPr>
        <w:pStyle w:val="BodyText"/>
        <w:spacing w:before="2"/>
        <w:rPr>
          <w:sz w:val="32"/>
        </w:r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1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Batch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process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68" w:right="660" w:firstLine="720"/>
        <w:jc w:val="both"/>
      </w:pPr>
      <w:r>
        <w:rPr/>
        <w:t>In this process, a batch of adsorbent mixes with a batch of fluid, most commonly a</w:t>
      </w:r>
      <w:r>
        <w:rPr>
          <w:spacing w:val="1"/>
        </w:rPr>
        <w:t> </w:t>
      </w:r>
      <w:r>
        <w:rPr/>
        <w:t>liquid. After a predetermined period of time, the adsorbent and the solution are separated,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sedimentation,</w:t>
      </w:r>
      <w:r>
        <w:rPr>
          <w:spacing w:val="1"/>
        </w:rPr>
        <w:t> </w:t>
      </w:r>
      <w:r>
        <w:rPr/>
        <w:t>filtration,</w:t>
      </w:r>
      <w:r>
        <w:rPr>
          <w:spacing w:val="1"/>
        </w:rPr>
        <w:t> </w:t>
      </w:r>
      <w:r>
        <w:rPr/>
        <w:t>decantation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centrifugation.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sufficient</w:t>
      </w:r>
      <w:r>
        <w:rPr>
          <w:spacing w:val="1"/>
        </w:rPr>
        <w:t> </w:t>
      </w:r>
      <w:r>
        <w:rPr/>
        <w:t>time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allowed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loading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adsorbent-adsorbate</w:t>
      </w:r>
      <w:r>
        <w:rPr>
          <w:spacing w:val="1"/>
        </w:rPr>
        <w:t> </w:t>
      </w:r>
      <w:r>
        <w:rPr/>
        <w:t>interactions will be related to the final concentration of the adsorbate in the solution by the</w:t>
      </w:r>
      <w:r>
        <w:rPr>
          <w:spacing w:val="1"/>
        </w:rPr>
        <w:t> </w:t>
      </w:r>
      <w:r>
        <w:rPr/>
        <w:t>thermodynamic</w:t>
      </w:r>
      <w:r>
        <w:rPr>
          <w:spacing w:val="1"/>
        </w:rPr>
        <w:t> </w:t>
      </w:r>
      <w:r>
        <w:rPr/>
        <w:t>isotherm which applies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final temperature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equilibrium for the adsorption is highly favourable, a single-stage batch process will reduce</w:t>
      </w:r>
      <w:r>
        <w:rPr>
          <w:spacing w:val="1"/>
        </w:rPr>
        <w:t> </w:t>
      </w:r>
      <w:r>
        <w:rPr/>
        <w:t>the concentration of solute in solution (Ruthven 1984, Ruthven and Ching 1989). When</w:t>
      </w:r>
      <w:r>
        <w:rPr>
          <w:spacing w:val="1"/>
        </w:rPr>
        <w:t> </w:t>
      </w:r>
      <w:r>
        <w:rPr/>
        <w:t>large quantities of adsorbent are to be used, a multiple batch or cross-flow system may be</w:t>
      </w:r>
      <w:r>
        <w:rPr>
          <w:spacing w:val="1"/>
        </w:rPr>
        <w:t> </w:t>
      </w:r>
      <w:r>
        <w:rPr/>
        <w:t>required. Here, the adsorbate is first contacted with a fresh batch of adsorbent, and after</w:t>
      </w:r>
      <w:r>
        <w:rPr>
          <w:spacing w:val="1"/>
        </w:rPr>
        <w:t> </w:t>
      </w:r>
      <w:r>
        <w:rPr/>
        <w:t>separation of the</w:t>
      </w:r>
      <w:r>
        <w:rPr>
          <w:spacing w:val="1"/>
        </w:rPr>
        <w:t> </w:t>
      </w:r>
      <w:r>
        <w:rPr/>
        <w:t>fluid (adsorbate) from the adsorbent, the adsorbate is contacted with</w:t>
      </w:r>
      <w:r>
        <w:rPr>
          <w:spacing w:val="1"/>
        </w:rPr>
        <w:t> </w:t>
      </w:r>
      <w:r>
        <w:rPr/>
        <w:t>another fresh batch of adsorbent. Each subsequent batch of adsorbent removes less and less</w:t>
      </w:r>
      <w:r>
        <w:rPr>
          <w:spacing w:val="1"/>
        </w:rPr>
        <w:t> </w:t>
      </w:r>
      <w:r>
        <w:rPr/>
        <w:t>impurity as the concentration of the impurity in the solution decreases (Crittenden 1991). A</w:t>
      </w:r>
      <w:r>
        <w:rPr>
          <w:spacing w:val="1"/>
        </w:rPr>
        <w:t> </w:t>
      </w:r>
      <w:r>
        <w:rPr/>
        <w:t>more competent</w:t>
      </w:r>
      <w:r>
        <w:rPr>
          <w:spacing w:val="1"/>
        </w:rPr>
        <w:t> </w:t>
      </w:r>
      <w:r>
        <w:rPr/>
        <w:t>way to</w:t>
      </w:r>
      <w:r>
        <w:rPr>
          <w:spacing w:val="1"/>
        </w:rPr>
        <w:t> </w:t>
      </w:r>
      <w:r>
        <w:rPr/>
        <w:t>perform the</w:t>
      </w:r>
      <w:r>
        <w:rPr>
          <w:spacing w:val="1"/>
        </w:rPr>
        <w:t> </w:t>
      </w:r>
      <w:r>
        <w:rPr/>
        <w:t>multiple</w:t>
      </w:r>
      <w:r>
        <w:rPr>
          <w:spacing w:val="60"/>
        </w:rPr>
        <w:t> </w:t>
      </w:r>
      <w:r>
        <w:rPr/>
        <w:t>batch-wise contacting process is to perform</w:t>
      </w:r>
      <w:r>
        <w:rPr>
          <w:spacing w:val="1"/>
        </w:rPr>
        <w:t> </w:t>
      </w:r>
      <w:r>
        <w:rPr/>
        <w:t>the adsorption</w:t>
      </w:r>
      <w:r>
        <w:rPr>
          <w:spacing w:val="-3"/>
        </w:rPr>
        <w:t> </w:t>
      </w:r>
      <w:r>
        <w:rPr/>
        <w:t>steps counter-currently</w:t>
      </w:r>
      <w:r>
        <w:rPr>
          <w:spacing w:val="-9"/>
        </w:rPr>
        <w:t> </w:t>
      </w:r>
      <w:r>
        <w:rPr/>
        <w:t>(Fox</w:t>
      </w:r>
      <w:r>
        <w:rPr>
          <w:spacing w:val="-3"/>
        </w:rPr>
        <w:t> </w:t>
      </w:r>
      <w:r>
        <w:rPr/>
        <w:t>and</w:t>
      </w:r>
      <w:r>
        <w:rPr>
          <w:spacing w:val="6"/>
        </w:rPr>
        <w:t> </w:t>
      </w:r>
      <w:r>
        <w:rPr/>
        <w:t>Kennedy,</w:t>
      </w:r>
      <w:r>
        <w:rPr>
          <w:spacing w:val="3"/>
        </w:rPr>
        <w:t> </w:t>
      </w:r>
      <w:r>
        <w:rPr/>
        <w:t>1985).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0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Fixed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process</w:t>
      </w:r>
    </w:p>
    <w:p>
      <w:pPr>
        <w:pStyle w:val="BodyText"/>
        <w:spacing w:before="1"/>
        <w:rPr>
          <w:i/>
        </w:rPr>
      </w:pPr>
    </w:p>
    <w:p>
      <w:pPr>
        <w:pStyle w:val="BodyText"/>
        <w:spacing w:line="480" w:lineRule="auto"/>
        <w:ind w:left="268" w:right="679" w:firstLine="720"/>
        <w:jc w:val="both"/>
      </w:pPr>
      <w:r>
        <w:rPr/>
        <w:t>In the fixed bed process, a degree of separation and removal is achieved that would</w:t>
      </w:r>
      <w:r>
        <w:rPr>
          <w:spacing w:val="1"/>
        </w:rPr>
        <w:t> </w:t>
      </w:r>
      <w:r>
        <w:rPr/>
        <w:t>require many steps in a batch process. The column configuration has often</w:t>
      </w:r>
      <w:r>
        <w:rPr>
          <w:spacing w:val="60"/>
        </w:rPr>
        <w:t> </w:t>
      </w:r>
      <w:r>
        <w:rPr/>
        <w:t>been modelled</w:t>
      </w:r>
      <w:r>
        <w:rPr>
          <w:spacing w:val="1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11"/>
        </w:rPr>
        <w:t> </w:t>
      </w:r>
      <w:r>
        <w:rPr/>
        <w:t>multiple-stage</w:t>
      </w:r>
      <w:r>
        <w:rPr>
          <w:spacing w:val="6"/>
        </w:rPr>
        <w:t> </w:t>
      </w:r>
      <w:r>
        <w:rPr/>
        <w:t>batch</w:t>
      </w:r>
      <w:r>
        <w:rPr>
          <w:spacing w:val="2"/>
        </w:rPr>
        <w:t> </w:t>
      </w:r>
      <w:r>
        <w:rPr/>
        <w:t>adsorption</w:t>
      </w:r>
      <w:r>
        <w:rPr>
          <w:spacing w:val="2"/>
        </w:rPr>
        <w:t> </w:t>
      </w:r>
      <w:r>
        <w:rPr/>
        <w:t>process.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uppermost</w:t>
      </w:r>
      <w:r>
        <w:rPr>
          <w:spacing w:val="12"/>
        </w:rPr>
        <w:t> </w:t>
      </w:r>
      <w:r>
        <w:rPr/>
        <w:t>portions</w:t>
      </w:r>
      <w:r>
        <w:rPr>
          <w:spacing w:val="5"/>
        </w:rPr>
        <w:t> </w:t>
      </w:r>
      <w:r>
        <w:rPr/>
        <w:t>of</w:t>
      </w:r>
      <w:r>
        <w:rPr>
          <w:spacing w:val="58"/>
        </w:rPr>
        <w:t> </w:t>
      </w:r>
      <w:r>
        <w:rPr/>
        <w:t>the</w:t>
      </w:r>
      <w:r>
        <w:rPr>
          <w:spacing w:val="11"/>
        </w:rPr>
        <w:t> </w:t>
      </w:r>
      <w:r>
        <w:rPr/>
        <w:t>bed</w:t>
      </w:r>
      <w:r>
        <w:rPr>
          <w:spacing w:val="7"/>
        </w:rPr>
        <w:t> </w:t>
      </w:r>
      <w:r>
        <w:rPr/>
        <w:t>are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1"/>
        <w:jc w:val="both"/>
      </w:pPr>
      <w:r>
        <w:rPr/>
        <w:t>constantly being contacted by fresh adsorbate solution and the lower portions of the bed are</w:t>
      </w:r>
      <w:r>
        <w:rPr>
          <w:spacing w:val="-57"/>
        </w:rPr>
        <w:t> </w:t>
      </w:r>
      <w:r>
        <w:rPr/>
        <w:t>contacted by solution containing adsorbate not adsorbed by the upper portion. Thus, the bed</w:t>
      </w:r>
      <w:r>
        <w:rPr>
          <w:spacing w:val="-57"/>
        </w:rPr>
        <w:t> </w:t>
      </w:r>
      <w:r>
        <w:rPr/>
        <w:t>becomes fully loaded at the top of the column first and then downward. This results in the</w:t>
      </w:r>
      <w:r>
        <w:rPr>
          <w:spacing w:val="1"/>
        </w:rPr>
        <w:t> </w:t>
      </w:r>
      <w:r>
        <w:rPr/>
        <w:t>formation of an adsorption front</w:t>
      </w:r>
      <w:r>
        <w:rPr>
          <w:spacing w:val="1"/>
        </w:rPr>
        <w:t> </w:t>
      </w:r>
      <w:r>
        <w:rPr/>
        <w:t>in the column which moves downward</w:t>
      </w:r>
      <w:r>
        <w:rPr>
          <w:spacing w:val="60"/>
        </w:rPr>
        <w:t> </w:t>
      </w:r>
      <w:r>
        <w:rPr/>
        <w:t>(Ruthven and</w:t>
      </w:r>
      <w:r>
        <w:rPr>
          <w:spacing w:val="1"/>
        </w:rPr>
        <w:t> </w:t>
      </w:r>
      <w:r>
        <w:rPr/>
        <w:t>Ching</w:t>
      </w:r>
      <w:r>
        <w:rPr>
          <w:spacing w:val="1"/>
        </w:rPr>
        <w:t> </w:t>
      </w:r>
      <w:r>
        <w:rPr/>
        <w:t>1989).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2"/>
        </w:r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1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Moving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bed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process</w:t>
      </w:r>
    </w:p>
    <w:p>
      <w:pPr>
        <w:pStyle w:val="BodyText"/>
        <w:spacing w:before="11"/>
        <w:rPr>
          <w:i/>
          <w:sz w:val="23"/>
        </w:rPr>
      </w:pPr>
    </w:p>
    <w:p>
      <w:pPr>
        <w:pStyle w:val="BodyText"/>
        <w:spacing w:line="480" w:lineRule="auto"/>
        <w:ind w:left="268" w:right="660" w:firstLine="720"/>
        <w:jc w:val="both"/>
      </w:pPr>
      <w:r>
        <w:rPr/>
        <w:t>Two general possibilities exist for having the adsorbent in motion. In the first, the</w:t>
      </w:r>
      <w:r>
        <w:rPr>
          <w:spacing w:val="1"/>
        </w:rPr>
        <w:t> </w:t>
      </w:r>
      <w:r>
        <w:rPr/>
        <w:t>adsorbent particles move relative to the walls of the containing vessel such that adsorption,</w:t>
      </w:r>
      <w:r>
        <w:rPr>
          <w:spacing w:val="1"/>
        </w:rPr>
        <w:t> </w:t>
      </w:r>
      <w:r>
        <w:rPr/>
        <w:t>regeneration and back-washing can take place simultaneously, though in different locations.</w:t>
      </w:r>
      <w:r>
        <w:rPr>
          <w:spacing w:val="-57"/>
        </w:rPr>
        <w:t> </w:t>
      </w:r>
      <w:r>
        <w:rPr/>
        <w:t>In the second, the particles remain in a fixed position relative to the walls of the vessel.</w:t>
      </w:r>
      <w:r>
        <w:rPr>
          <w:spacing w:val="1"/>
        </w:rPr>
        <w:t> </w:t>
      </w:r>
      <w:r>
        <w:rPr/>
        <w:t>Typically, during operation, all contact of adsorbent with fluid takes place for a precise</w:t>
      </w:r>
      <w:r>
        <w:rPr>
          <w:spacing w:val="1"/>
        </w:rPr>
        <w:t> </w:t>
      </w:r>
      <w:r>
        <w:rPr/>
        <w:t>period of time. The continuous counter-current mode is more efficient in regeneration than</w:t>
      </w:r>
      <w:r>
        <w:rPr>
          <w:spacing w:val="1"/>
        </w:rPr>
        <w:t> </w:t>
      </w:r>
      <w:r>
        <w:rPr/>
        <w:t>fixed bed mode. But these processes also have some disadvantages as the capital costs are</w:t>
      </w:r>
      <w:r>
        <w:rPr>
          <w:spacing w:val="1"/>
        </w:rPr>
        <w:t> </w:t>
      </w:r>
      <w:r>
        <w:rPr/>
        <w:t>higher than the fixed bed systems. The operation of the process is complex and requires</w:t>
      </w:r>
      <w:r>
        <w:rPr>
          <w:spacing w:val="1"/>
        </w:rPr>
        <w:t> </w:t>
      </w:r>
      <w:r>
        <w:rPr/>
        <w:t>automatic controls and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instrumentation.</w:t>
      </w:r>
    </w:p>
    <w:p>
      <w:pPr>
        <w:pStyle w:val="Heading2"/>
        <w:numPr>
          <w:ilvl w:val="2"/>
          <w:numId w:val="6"/>
        </w:numPr>
        <w:tabs>
          <w:tab w:pos="811" w:val="left" w:leader="none"/>
        </w:tabs>
        <w:spacing w:line="240" w:lineRule="auto" w:before="208" w:after="0"/>
        <w:ind w:left="810" w:right="0" w:hanging="543"/>
        <w:jc w:val="both"/>
      </w:pPr>
      <w:bookmarkStart w:name="_TOC_250029" w:id="7"/>
      <w:r>
        <w:rPr/>
        <w:t>Adsorption</w:t>
      </w:r>
      <w:r>
        <w:rPr>
          <w:spacing w:val="-2"/>
        </w:rPr>
        <w:t> </w:t>
      </w:r>
      <w:r>
        <w:rPr/>
        <w:t>kinetic</w:t>
      </w:r>
      <w:r>
        <w:rPr>
          <w:spacing w:val="-4"/>
        </w:rPr>
        <w:t> </w:t>
      </w:r>
      <w:bookmarkEnd w:id="7"/>
      <w:r>
        <w:rPr/>
        <w:t>models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268" w:right="661" w:firstLine="710"/>
        <w:jc w:val="both"/>
      </w:pPr>
      <w:r>
        <w:rPr/>
        <w:t>Kinetic studies provide the information about the mechanism of adsorption and</w:t>
      </w:r>
      <w:r>
        <w:rPr>
          <w:spacing w:val="1"/>
        </w:rPr>
        <w:t> </w:t>
      </w:r>
      <w:r>
        <w:rPr/>
        <w:t>suitable optimum conditions for batch process. Adsorption kinetics which describes the</w:t>
      </w:r>
      <w:r>
        <w:rPr>
          <w:spacing w:val="1"/>
        </w:rPr>
        <w:t> </w:t>
      </w:r>
      <w:r>
        <w:rPr/>
        <w:t>adsorbate</w:t>
      </w:r>
      <w:r>
        <w:rPr>
          <w:spacing w:val="13"/>
        </w:rPr>
        <w:t> </w:t>
      </w:r>
      <w:r>
        <w:rPr/>
        <w:t>adsorption</w:t>
      </w:r>
      <w:r>
        <w:rPr>
          <w:spacing w:val="9"/>
        </w:rPr>
        <w:t> </w:t>
      </w:r>
      <w:r>
        <w:rPr/>
        <w:t>rate,</w:t>
      </w:r>
      <w:r>
        <w:rPr>
          <w:spacing w:val="16"/>
        </w:rPr>
        <w:t> </w:t>
      </w:r>
      <w:r>
        <w:rPr/>
        <w:t>which</w:t>
      </w:r>
      <w:r>
        <w:rPr>
          <w:spacing w:val="20"/>
        </w:rPr>
        <w:t> </w:t>
      </w:r>
      <w:r>
        <w:rPr/>
        <w:t>is</w:t>
      </w:r>
      <w:r>
        <w:rPr>
          <w:spacing w:val="16"/>
        </w:rPr>
        <w:t> </w:t>
      </w:r>
      <w:r>
        <w:rPr/>
        <w:t>an</w:t>
      </w:r>
      <w:r>
        <w:rPr>
          <w:spacing w:val="14"/>
        </w:rPr>
        <w:t> </w:t>
      </w:r>
      <w:r>
        <w:rPr/>
        <w:t>important</w:t>
      </w:r>
      <w:r>
        <w:rPr>
          <w:spacing w:val="19"/>
        </w:rPr>
        <w:t> </w:t>
      </w:r>
      <w:r>
        <w:rPr/>
        <w:t>characteristic</w:t>
      </w:r>
      <w:r>
        <w:rPr>
          <w:spacing w:val="22"/>
        </w:rPr>
        <w:t> </w:t>
      </w:r>
      <w:r>
        <w:rPr/>
        <w:t>in</w:t>
      </w:r>
      <w:r>
        <w:rPr>
          <w:spacing w:val="14"/>
        </w:rPr>
        <w:t> </w:t>
      </w:r>
      <w:r>
        <w:rPr/>
        <w:t>evaluating</w:t>
      </w:r>
      <w:r>
        <w:rPr>
          <w:spacing w:val="19"/>
        </w:rPr>
        <w:t> </w:t>
      </w:r>
      <w:r>
        <w:rPr/>
        <w:t>the</w:t>
      </w:r>
      <w:r>
        <w:rPr>
          <w:spacing w:val="13"/>
        </w:rPr>
        <w:t> </w:t>
      </w:r>
      <w:r>
        <w:rPr/>
        <w:t>efficiency</w:t>
      </w:r>
      <w:r>
        <w:rPr>
          <w:spacing w:val="-57"/>
        </w:rPr>
        <w:t> </w:t>
      </w:r>
      <w:r>
        <w:rPr/>
        <w:t>of adsorption. According to literature (Bhattacharrya and Gupta 2006) initial high rate of</w:t>
      </w:r>
      <w:r>
        <w:rPr>
          <w:spacing w:val="1"/>
        </w:rPr>
        <w:t> </w:t>
      </w:r>
      <w:r>
        <w:rPr/>
        <w:t>metal uptake could be due to the bare surface of adsorbent. Later on available adsorption</w:t>
      </w:r>
      <w:r>
        <w:rPr>
          <w:spacing w:val="1"/>
        </w:rPr>
        <w:t> </w:t>
      </w:r>
      <w:r>
        <w:rPr/>
        <w:t>sites</w:t>
      </w:r>
      <w:r>
        <w:rPr>
          <w:spacing w:val="26"/>
        </w:rPr>
        <w:t> </w:t>
      </w:r>
      <w:r>
        <w:rPr/>
        <w:t>decreases</w:t>
      </w:r>
      <w:r>
        <w:rPr>
          <w:spacing w:val="27"/>
        </w:rPr>
        <w:t> </w:t>
      </w:r>
      <w:r>
        <w:rPr/>
        <w:t>as</w:t>
      </w:r>
      <w:r>
        <w:rPr>
          <w:spacing w:val="26"/>
        </w:rPr>
        <w:t> </w:t>
      </w:r>
      <w:r>
        <w:rPr/>
        <w:t>Pb(II)</w:t>
      </w:r>
      <w:r>
        <w:rPr>
          <w:spacing w:val="36"/>
        </w:rPr>
        <w:t> </w:t>
      </w:r>
      <w:r>
        <w:rPr/>
        <w:t>ion</w:t>
      </w:r>
      <w:r>
        <w:rPr>
          <w:spacing w:val="28"/>
        </w:rPr>
        <w:t> </w:t>
      </w:r>
      <w:r>
        <w:rPr/>
        <w:t>adsorption</w:t>
      </w:r>
      <w:r>
        <w:rPr>
          <w:spacing w:val="29"/>
        </w:rPr>
        <w:t> </w:t>
      </w:r>
      <w:r>
        <w:rPr/>
        <w:t>increases.</w:t>
      </w:r>
      <w:r>
        <w:rPr>
          <w:spacing w:val="32"/>
        </w:rPr>
        <w:t> </w:t>
      </w:r>
      <w:r>
        <w:rPr/>
        <w:t>Pseudo</w:t>
      </w:r>
      <w:r>
        <w:rPr>
          <w:spacing w:val="33"/>
        </w:rPr>
        <w:t> </w:t>
      </w:r>
      <w:r>
        <w:rPr/>
        <w:t>first-order</w:t>
      </w:r>
      <w:r>
        <w:rPr>
          <w:spacing w:val="31"/>
        </w:rPr>
        <w:t> </w:t>
      </w:r>
      <w:r>
        <w:rPr/>
        <w:t>and</w:t>
      </w:r>
      <w:r>
        <w:rPr>
          <w:spacing w:val="28"/>
        </w:rPr>
        <w:t> </w:t>
      </w:r>
      <w:r>
        <w:rPr/>
        <w:t>pseudo</w:t>
      </w:r>
      <w:r>
        <w:rPr>
          <w:spacing w:val="34"/>
        </w:rPr>
        <w:t> </w:t>
      </w:r>
      <w:r>
        <w:rPr/>
        <w:t>second-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9"/>
        <w:jc w:val="right"/>
      </w:pPr>
      <w:r>
        <w:rPr/>
        <w:t>order</w:t>
      </w:r>
      <w:r>
        <w:rPr>
          <w:spacing w:val="1"/>
        </w:rPr>
        <w:t> </w:t>
      </w:r>
      <w:r>
        <w:rPr/>
        <w:t>adsorption kinetic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been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study the</w:t>
      </w:r>
      <w:r>
        <w:rPr>
          <w:spacing w:val="1"/>
        </w:rPr>
        <w:t> </w:t>
      </w:r>
      <w:r>
        <w:rPr/>
        <w:t>experimental data.</w:t>
      </w:r>
      <w:r>
        <w:rPr>
          <w:spacing w:val="1"/>
        </w:rPr>
        <w:t> </w:t>
      </w:r>
      <w:r>
        <w:rPr/>
        <w:t>Pseudo</w:t>
      </w:r>
      <w:r>
        <w:rPr>
          <w:spacing w:val="-57"/>
        </w:rPr>
        <w:t> </w:t>
      </w:r>
      <w:r>
        <w:rPr/>
        <w:t>first-order</w:t>
      </w:r>
      <w:r>
        <w:rPr>
          <w:spacing w:val="41"/>
        </w:rPr>
        <w:t> </w:t>
      </w:r>
      <w:r>
        <w:rPr/>
        <w:t>model</w:t>
      </w:r>
      <w:r>
        <w:rPr>
          <w:spacing w:val="31"/>
        </w:rPr>
        <w:t> </w:t>
      </w:r>
      <w:r>
        <w:rPr/>
        <w:t>assumes</w:t>
      </w:r>
      <w:r>
        <w:rPr>
          <w:spacing w:val="42"/>
        </w:rPr>
        <w:t> </w:t>
      </w:r>
      <w:r>
        <w:rPr/>
        <w:t>that</w:t>
      </w:r>
      <w:r>
        <w:rPr>
          <w:spacing w:val="45"/>
        </w:rPr>
        <w:t> </w:t>
      </w:r>
      <w:r>
        <w:rPr/>
        <w:t>the</w:t>
      </w:r>
      <w:r>
        <w:rPr>
          <w:spacing w:val="39"/>
        </w:rPr>
        <w:t> </w:t>
      </w:r>
      <w:r>
        <w:rPr/>
        <w:t>rate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change</w:t>
      </w:r>
      <w:r>
        <w:rPr>
          <w:spacing w:val="39"/>
        </w:rPr>
        <w:t> </w:t>
      </w:r>
      <w:r>
        <w:rPr/>
        <w:t>of</w:t>
      </w:r>
      <w:r>
        <w:rPr>
          <w:spacing w:val="37"/>
        </w:rPr>
        <w:t> </w:t>
      </w:r>
      <w:r>
        <w:rPr/>
        <w:t>solute</w:t>
      </w:r>
      <w:r>
        <w:rPr>
          <w:spacing w:val="39"/>
        </w:rPr>
        <w:t> </w:t>
      </w:r>
      <w:r>
        <w:rPr/>
        <w:t>uptake</w:t>
      </w:r>
      <w:r>
        <w:rPr>
          <w:spacing w:val="39"/>
        </w:rPr>
        <w:t> </w:t>
      </w:r>
      <w:r>
        <w:rPr/>
        <w:t>with</w:t>
      </w:r>
      <w:r>
        <w:rPr>
          <w:spacing w:val="34"/>
        </w:rPr>
        <w:t> </w:t>
      </w:r>
      <w:r>
        <w:rPr/>
        <w:t>time</w:t>
      </w:r>
      <w:r>
        <w:rPr>
          <w:spacing w:val="44"/>
        </w:rPr>
        <w:t> </w:t>
      </w:r>
      <w:r>
        <w:rPr/>
        <w:t>is</w:t>
      </w:r>
      <w:r>
        <w:rPr>
          <w:spacing w:val="38"/>
        </w:rPr>
        <w:t> </w:t>
      </w:r>
      <w:r>
        <w:rPr/>
        <w:t>directly</w:t>
      </w:r>
      <w:r>
        <w:rPr>
          <w:spacing w:val="-57"/>
        </w:rPr>
        <w:t> </w:t>
      </w:r>
      <w:r>
        <w:rPr/>
        <w:t>proportional to difference in saturation concentration and amount of solid uptake with time.</w:t>
      </w:r>
      <w:r>
        <w:rPr>
          <w:spacing w:val="-57"/>
        </w:rPr>
        <w:t> </w:t>
      </w:r>
      <w:r>
        <w:rPr/>
        <w:t>Parameters from the two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models, pseudo</w:t>
      </w:r>
      <w:r>
        <w:rPr>
          <w:spacing w:val="1"/>
        </w:rPr>
        <w:t> </w:t>
      </w:r>
      <w:r>
        <w:rPr/>
        <w:t>first-order [Ho,</w:t>
      </w:r>
      <w:r>
        <w:rPr>
          <w:spacing w:val="1"/>
        </w:rPr>
        <w:t> </w:t>
      </w:r>
      <w:r>
        <w:rPr/>
        <w:t>2004] and pseudo</w:t>
      </w:r>
      <w:r>
        <w:rPr>
          <w:spacing w:val="1"/>
        </w:rPr>
        <w:t> </w:t>
      </w:r>
      <w:r>
        <w:rPr/>
        <w:t>second-order</w:t>
      </w:r>
      <w:r>
        <w:rPr>
          <w:spacing w:val="52"/>
        </w:rPr>
        <w:t> </w:t>
      </w:r>
      <w:r>
        <w:rPr/>
        <w:t>(Ho,</w:t>
      </w:r>
      <w:r>
        <w:rPr>
          <w:spacing w:val="54"/>
        </w:rPr>
        <w:t> </w:t>
      </w:r>
      <w:r>
        <w:rPr/>
        <w:t>2006;</w:t>
      </w:r>
      <w:r>
        <w:rPr>
          <w:spacing w:val="55"/>
        </w:rPr>
        <w:t> </w:t>
      </w:r>
      <w:r>
        <w:rPr/>
        <w:t>Azizian,</w:t>
      </w:r>
      <w:r>
        <w:rPr>
          <w:spacing w:val="54"/>
        </w:rPr>
        <w:t> </w:t>
      </w:r>
      <w:r>
        <w:rPr/>
        <w:t>2004],</w:t>
      </w:r>
      <w:r>
        <w:rPr>
          <w:spacing w:val="54"/>
        </w:rPr>
        <w:t> </w:t>
      </w:r>
      <w:r>
        <w:rPr/>
        <w:t>are</w:t>
      </w:r>
      <w:r>
        <w:rPr>
          <w:spacing w:val="51"/>
        </w:rPr>
        <w:t> </w:t>
      </w:r>
      <w:r>
        <w:rPr/>
        <w:t>normally</w:t>
      </w:r>
      <w:r>
        <w:rPr>
          <w:spacing w:val="51"/>
        </w:rPr>
        <w:t> </w:t>
      </w:r>
      <w:r>
        <w:rPr/>
        <w:t>used</w:t>
      </w:r>
      <w:r>
        <w:rPr>
          <w:spacing w:val="56"/>
        </w:rPr>
        <w:t> </w:t>
      </w:r>
      <w:r>
        <w:rPr/>
        <w:t>to</w:t>
      </w:r>
      <w:r>
        <w:rPr>
          <w:spacing w:val="57"/>
        </w:rPr>
        <w:t> </w:t>
      </w:r>
      <w:r>
        <w:rPr/>
        <w:t>examine</w:t>
      </w:r>
      <w:r>
        <w:rPr>
          <w:spacing w:val="51"/>
        </w:rPr>
        <w:t> </w:t>
      </w:r>
      <w:r>
        <w:rPr/>
        <w:t>the</w:t>
      </w:r>
      <w:r>
        <w:rPr>
          <w:spacing w:val="55"/>
        </w:rPr>
        <w:t> </w:t>
      </w:r>
      <w:r>
        <w:rPr/>
        <w:t>adsorption</w:t>
      </w:r>
      <w:r>
        <w:rPr>
          <w:spacing w:val="-57"/>
        </w:rPr>
        <w:t> </w:t>
      </w:r>
      <w:r>
        <w:rPr/>
        <w:t>kinetics</w:t>
      </w:r>
      <w:r>
        <w:rPr>
          <w:spacing w:val="35"/>
        </w:rPr>
        <w:t> </w:t>
      </w:r>
      <w:r>
        <w:rPr/>
        <w:t>of</w:t>
      </w:r>
      <w:r>
        <w:rPr>
          <w:spacing w:val="30"/>
        </w:rPr>
        <w:t> </w:t>
      </w:r>
      <w:r>
        <w:rPr/>
        <w:t>adsorbate</w:t>
      </w:r>
      <w:r>
        <w:rPr>
          <w:spacing w:val="36"/>
        </w:rPr>
        <w:t> </w:t>
      </w:r>
      <w:r>
        <w:rPr/>
        <w:t>uptake</w:t>
      </w:r>
      <w:r>
        <w:rPr>
          <w:spacing w:val="36"/>
        </w:rPr>
        <w:t> </w:t>
      </w:r>
      <w:r>
        <w:rPr/>
        <w:t>by</w:t>
      </w:r>
      <w:r>
        <w:rPr>
          <w:spacing w:val="28"/>
        </w:rPr>
        <w:t> </w:t>
      </w:r>
      <w:r>
        <w:rPr/>
        <w:t>adsorbent.</w:t>
      </w:r>
      <w:r>
        <w:rPr>
          <w:spacing w:val="39"/>
        </w:rPr>
        <w:t> </w:t>
      </w:r>
      <w:r>
        <w:rPr/>
        <w:t>This</w:t>
      </w:r>
      <w:r>
        <w:rPr>
          <w:spacing w:val="41"/>
        </w:rPr>
        <w:t> </w:t>
      </w:r>
      <w:r>
        <w:rPr/>
        <w:t>is</w:t>
      </w:r>
      <w:r>
        <w:rPr>
          <w:spacing w:val="35"/>
        </w:rPr>
        <w:t> </w:t>
      </w:r>
      <w:r>
        <w:rPr/>
        <w:t>on</w:t>
      </w:r>
      <w:r>
        <w:rPr>
          <w:spacing w:val="32"/>
        </w:rPr>
        <w:t> </w:t>
      </w:r>
      <w:r>
        <w:rPr/>
        <w:t>the</w:t>
      </w:r>
      <w:r>
        <w:rPr>
          <w:spacing w:val="37"/>
        </w:rPr>
        <w:t> </w:t>
      </w:r>
      <w:r>
        <w:rPr/>
        <w:t>assumptions</w:t>
      </w:r>
      <w:r>
        <w:rPr>
          <w:spacing w:val="35"/>
        </w:rPr>
        <w:t> </w:t>
      </w:r>
      <w:r>
        <w:rPr/>
        <w:t>that</w:t>
      </w:r>
      <w:r>
        <w:rPr>
          <w:spacing w:val="43"/>
        </w:rPr>
        <w:t> </w:t>
      </w:r>
      <w:r>
        <w:rPr/>
        <w:t>sorption</w:t>
      </w:r>
      <w:r>
        <w:rPr>
          <w:spacing w:val="37"/>
        </w:rPr>
        <w:t> </w:t>
      </w:r>
      <w:r>
        <w:rPr/>
        <w:t>is</w:t>
      </w:r>
      <w:r>
        <w:rPr>
          <w:spacing w:val="35"/>
        </w:rPr>
        <w:t> </w:t>
      </w:r>
      <w:r>
        <w:rPr/>
        <w:t>a</w:t>
      </w:r>
      <w:r>
        <w:rPr>
          <w:spacing w:val="-57"/>
        </w:rPr>
        <w:t> </w:t>
      </w:r>
      <w:r>
        <w:rPr/>
        <w:t>pseudo</w:t>
      </w:r>
      <w:r>
        <w:rPr>
          <w:spacing w:val="20"/>
        </w:rPr>
        <w:t> </w:t>
      </w:r>
      <w:r>
        <w:rPr/>
        <w:t>chemical</w:t>
      </w:r>
      <w:r>
        <w:rPr>
          <w:spacing w:val="11"/>
        </w:rPr>
        <w:t> </w:t>
      </w:r>
      <w:r>
        <w:rPr/>
        <w:t>reaction</w:t>
      </w:r>
      <w:r>
        <w:rPr>
          <w:spacing w:val="10"/>
        </w:rPr>
        <w:t> </w:t>
      </w:r>
      <w:r>
        <w:rPr/>
        <w:t>and</w:t>
      </w:r>
      <w:r>
        <w:rPr>
          <w:spacing w:val="16"/>
        </w:rPr>
        <w:t> </w:t>
      </w:r>
      <w:r>
        <w:rPr/>
        <w:t>that</w:t>
      </w:r>
      <w:r>
        <w:rPr>
          <w:spacing w:val="20"/>
        </w:rPr>
        <w:t> </w:t>
      </w:r>
      <w:r>
        <w:rPr/>
        <w:t>the</w:t>
      </w:r>
      <w:r>
        <w:rPr>
          <w:spacing w:val="24"/>
        </w:rPr>
        <w:t> </w:t>
      </w:r>
      <w:r>
        <w:rPr/>
        <w:t>measured</w:t>
      </w:r>
      <w:r>
        <w:rPr>
          <w:spacing w:val="15"/>
        </w:rPr>
        <w:t> </w:t>
      </w:r>
      <w:r>
        <w:rPr/>
        <w:t>adsorbate</w:t>
      </w:r>
      <w:r>
        <w:rPr>
          <w:spacing w:val="15"/>
        </w:rPr>
        <w:t> </w:t>
      </w:r>
      <w:r>
        <w:rPr/>
        <w:t>concentrations</w:t>
      </w:r>
      <w:r>
        <w:rPr>
          <w:spacing w:val="17"/>
        </w:rPr>
        <w:t> </w:t>
      </w:r>
      <w:r>
        <w:rPr/>
        <w:t>are</w:t>
      </w:r>
      <w:r>
        <w:rPr>
          <w:spacing w:val="14"/>
        </w:rPr>
        <w:t> </w:t>
      </w:r>
      <w:r>
        <w:rPr/>
        <w:t>equal</w:t>
      </w:r>
      <w:r>
        <w:rPr>
          <w:spacing w:val="11"/>
        </w:rPr>
        <w:t> </w:t>
      </w:r>
      <w:r>
        <w:rPr/>
        <w:t>to</w:t>
      </w:r>
      <w:r>
        <w:rPr>
          <w:spacing w:val="21"/>
        </w:rPr>
        <w:t> </w:t>
      </w:r>
      <w:r>
        <w:rPr/>
        <w:t>cell</w:t>
      </w:r>
      <w:r>
        <w:rPr>
          <w:spacing w:val="-57"/>
        </w:rPr>
        <w:t> </w:t>
      </w:r>
      <w:r>
        <w:rPr/>
        <w:t>surface</w:t>
      </w:r>
      <w:r>
        <w:rPr>
          <w:spacing w:val="27"/>
        </w:rPr>
        <w:t> </w:t>
      </w:r>
      <w:r>
        <w:rPr/>
        <w:t>concentrations</w:t>
      </w:r>
      <w:r>
        <w:rPr>
          <w:spacing w:val="25"/>
        </w:rPr>
        <w:t> </w:t>
      </w:r>
      <w:r>
        <w:rPr/>
        <w:t>(Chojnacka,</w:t>
      </w:r>
      <w:r>
        <w:rPr>
          <w:spacing w:val="31"/>
        </w:rPr>
        <w:t> </w:t>
      </w:r>
      <w:r>
        <w:rPr/>
        <w:t>2005).</w:t>
      </w:r>
      <w:r>
        <w:rPr>
          <w:spacing w:val="30"/>
        </w:rPr>
        <w:t> </w:t>
      </w:r>
      <w:r>
        <w:rPr/>
        <w:t>Sorption</w:t>
      </w:r>
      <w:r>
        <w:rPr>
          <w:spacing w:val="24"/>
        </w:rPr>
        <w:t> </w:t>
      </w:r>
      <w:r>
        <w:rPr/>
        <w:t>rate</w:t>
      </w:r>
      <w:r>
        <w:rPr>
          <w:spacing w:val="22"/>
        </w:rPr>
        <w:t> </w:t>
      </w:r>
      <w:r>
        <w:rPr/>
        <w:t>could</w:t>
      </w:r>
      <w:r>
        <w:rPr>
          <w:spacing w:val="28"/>
        </w:rPr>
        <w:t> </w:t>
      </w:r>
      <w:r>
        <w:rPr/>
        <w:t>then</w:t>
      </w:r>
      <w:r>
        <w:rPr>
          <w:spacing w:val="27"/>
        </w:rPr>
        <w:t> </w:t>
      </w:r>
      <w:r>
        <w:rPr/>
        <w:t>be</w:t>
      </w:r>
      <w:r>
        <w:rPr>
          <w:spacing w:val="28"/>
        </w:rPr>
        <w:t> </w:t>
      </w:r>
      <w:r>
        <w:rPr/>
        <w:t>determined</w:t>
      </w:r>
      <w:r>
        <w:rPr>
          <w:spacing w:val="32"/>
        </w:rPr>
        <w:t> </w:t>
      </w:r>
      <w:r>
        <w:rPr/>
        <w:t>by</w:t>
      </w:r>
      <w:r>
        <w:rPr>
          <w:spacing w:val="23"/>
        </w:rPr>
        <w:t> </w:t>
      </w:r>
      <w:r>
        <w:rPr/>
        <w:t>the</w:t>
      </w:r>
      <w:r>
        <w:rPr>
          <w:spacing w:val="-57"/>
        </w:rPr>
        <w:t> </w:t>
      </w:r>
      <w:r>
        <w:rPr/>
        <w:t>pseudo</w:t>
      </w:r>
      <w:r>
        <w:rPr>
          <w:spacing w:val="12"/>
        </w:rPr>
        <w:t> </w:t>
      </w:r>
      <w:r>
        <w:rPr/>
        <w:t>first-</w:t>
      </w:r>
      <w:r>
        <w:rPr>
          <w:spacing w:val="7"/>
        </w:rPr>
        <w:t> </w:t>
      </w:r>
      <w:r>
        <w:rPr/>
        <w:t>and</w:t>
      </w:r>
      <w:r>
        <w:rPr>
          <w:spacing w:val="3"/>
        </w:rPr>
        <w:t> </w:t>
      </w:r>
      <w:r>
        <w:rPr/>
        <w:t>second-order</w:t>
      </w:r>
      <w:r>
        <w:rPr>
          <w:spacing w:val="5"/>
        </w:rPr>
        <w:t> </w:t>
      </w:r>
      <w:r>
        <w:rPr/>
        <w:t>reaction</w:t>
      </w:r>
      <w:r>
        <w:rPr>
          <w:spacing w:val="4"/>
        </w:rPr>
        <w:t> </w:t>
      </w:r>
      <w:r>
        <w:rPr/>
        <w:t>rate</w:t>
      </w:r>
      <w:r>
        <w:rPr>
          <w:spacing w:val="3"/>
        </w:rPr>
        <w:t> </w:t>
      </w:r>
      <w:r>
        <w:rPr/>
        <w:t>equations.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two</w:t>
      </w:r>
      <w:r>
        <w:rPr>
          <w:spacing w:val="8"/>
        </w:rPr>
        <w:t> </w:t>
      </w:r>
      <w:r>
        <w:rPr/>
        <w:t>sorption</w:t>
      </w:r>
      <w:r>
        <w:rPr>
          <w:spacing w:val="-1"/>
        </w:rPr>
        <w:t> </w:t>
      </w:r>
      <w:r>
        <w:rPr/>
        <w:t>kinetic</w:t>
      </w:r>
      <w:r>
        <w:rPr>
          <w:spacing w:val="8"/>
        </w:rPr>
        <w:t> </w:t>
      </w:r>
      <w:r>
        <w:rPr/>
        <w:t>models</w:t>
      </w:r>
      <w:r>
        <w:rPr>
          <w:spacing w:val="6"/>
        </w:rPr>
        <w:t> </w:t>
      </w:r>
      <w:r>
        <w:rPr/>
        <w:t>are</w:t>
      </w:r>
      <w:r>
        <w:rPr>
          <w:spacing w:val="-57"/>
        </w:rPr>
        <w:t> </w:t>
      </w:r>
      <w:r>
        <w:rPr/>
        <w:t>based</w:t>
      </w:r>
      <w:r>
        <w:rPr>
          <w:spacing w:val="43"/>
        </w:rPr>
        <w:t> </w:t>
      </w:r>
      <w:r>
        <w:rPr/>
        <w:t>on</w:t>
      </w:r>
      <w:r>
        <w:rPr>
          <w:spacing w:val="38"/>
        </w:rPr>
        <w:t> </w:t>
      </w:r>
      <w:r>
        <w:rPr/>
        <w:t>the</w:t>
      </w:r>
      <w:r>
        <w:rPr>
          <w:spacing w:val="42"/>
        </w:rPr>
        <w:t> </w:t>
      </w:r>
      <w:r>
        <w:rPr/>
        <w:t>Ritchie</w:t>
      </w:r>
      <w:r>
        <w:rPr>
          <w:spacing w:val="42"/>
        </w:rPr>
        <w:t> </w:t>
      </w:r>
      <w:r>
        <w:rPr/>
        <w:t>equation</w:t>
      </w:r>
      <w:r>
        <w:rPr>
          <w:spacing w:val="38"/>
        </w:rPr>
        <w:t> </w:t>
      </w:r>
      <w:r>
        <w:rPr/>
        <w:t>(Equation</w:t>
      </w:r>
      <w:r>
        <w:rPr>
          <w:spacing w:val="39"/>
        </w:rPr>
        <w:t> </w:t>
      </w:r>
      <w:r>
        <w:rPr/>
        <w:t>2.14),</w:t>
      </w:r>
      <w:r>
        <w:rPr>
          <w:spacing w:val="40"/>
        </w:rPr>
        <w:t> </w:t>
      </w:r>
      <w:r>
        <w:rPr/>
        <w:t>where</w:t>
      </w:r>
      <w:r>
        <w:rPr>
          <w:spacing w:val="42"/>
        </w:rPr>
        <w:t> </w:t>
      </w:r>
      <w:r>
        <w:rPr/>
        <w:t>a</w:t>
      </w:r>
      <w:r>
        <w:rPr>
          <w:spacing w:val="47"/>
        </w:rPr>
        <w:t> </w:t>
      </w:r>
      <w:r>
        <w:rPr/>
        <w:t>number</w:t>
      </w:r>
      <w:r>
        <w:rPr>
          <w:spacing w:val="44"/>
        </w:rPr>
        <w:t> </w:t>
      </w:r>
      <w:r>
        <w:rPr/>
        <w:t>of</w:t>
      </w:r>
      <w:r>
        <w:rPr>
          <w:spacing w:val="36"/>
        </w:rPr>
        <w:t> </w:t>
      </w:r>
      <w:r>
        <w:rPr/>
        <w:t>surface</w:t>
      </w:r>
      <w:r>
        <w:rPr>
          <w:spacing w:val="42"/>
        </w:rPr>
        <w:t> </w:t>
      </w:r>
      <w:r>
        <w:rPr/>
        <w:t>sites,</w:t>
      </w:r>
      <w:r>
        <w:rPr>
          <w:spacing w:val="50"/>
        </w:rPr>
        <w:t> </w:t>
      </w:r>
      <w:r>
        <w:rPr/>
        <w:t>n,</w:t>
      </w:r>
      <w:r>
        <w:rPr>
          <w:spacing w:val="45"/>
        </w:rPr>
        <w:t> </w:t>
      </w:r>
      <w:r>
        <w:rPr/>
        <w:t>are</w:t>
      </w:r>
    </w:p>
    <w:p>
      <w:pPr>
        <w:pStyle w:val="BodyText"/>
        <w:spacing w:before="2"/>
        <w:ind w:left="268"/>
      </w:pPr>
      <w:r>
        <w:rPr/>
        <w:pict>
          <v:shape style="position:absolute;margin-left:238.122345pt;margin-top:43.277245pt;width:2.050pt;height:7.45pt;mso-position-horizontal-relative:page;mso-position-vertical-relative:paragraph;z-index:-17481728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occupied</w:t>
      </w:r>
      <w:r>
        <w:rPr>
          <w:spacing w:val="3"/>
        </w:rPr>
        <w:t> </w:t>
      </w:r>
      <w:r>
        <w:rPr/>
        <w:t>by</w:t>
      </w:r>
      <w:r>
        <w:rPr>
          <w:spacing w:val="-5"/>
        </w:rPr>
        <w:t> </w:t>
      </w:r>
      <w:r>
        <w:rPr/>
        <w:t>each</w:t>
      </w:r>
      <w:r>
        <w:rPr>
          <w:spacing w:val="-5"/>
        </w:rPr>
        <w:t> </w:t>
      </w:r>
      <w:r>
        <w:rPr/>
        <w:t>adsorbate</w:t>
      </w:r>
      <w:r>
        <w:rPr>
          <w:spacing w:val="-2"/>
        </w:rPr>
        <w:t> </w:t>
      </w:r>
      <w:r>
        <w:rPr/>
        <w:t>molecule</w:t>
      </w:r>
      <w:r>
        <w:rPr>
          <w:spacing w:val="-1"/>
        </w:rPr>
        <w:t> </w:t>
      </w:r>
      <w:r>
        <w:rPr/>
        <w:t>(Vilar</w:t>
      </w:r>
      <w:r>
        <w:rPr>
          <w:spacing w:val="7"/>
        </w:rPr>
        <w:t> </w:t>
      </w:r>
      <w:r>
        <w:rPr>
          <w:i/>
        </w:rPr>
        <w:t>et.al.</w:t>
      </w:r>
      <w:r>
        <w:rPr/>
        <w:t>,</w:t>
      </w:r>
      <w:r>
        <w:rPr>
          <w:spacing w:val="-8"/>
        </w:rPr>
        <w:t> </w:t>
      </w:r>
      <w:r>
        <w:rPr/>
        <w:t>2006).</w:t>
      </w:r>
    </w:p>
    <w:p>
      <w:pPr>
        <w:pStyle w:val="BodyText"/>
        <w:spacing w:before="3"/>
        <w:rPr>
          <w:sz w:val="17"/>
        </w:rPr>
      </w:pPr>
    </w:p>
    <w:p>
      <w:pPr>
        <w:spacing w:after="0"/>
        <w:rPr>
          <w:sz w:val="17"/>
        </w:rPr>
        <w:sectPr>
          <w:pgSz w:w="12240" w:h="15840"/>
          <w:pgMar w:header="0" w:footer="744" w:top="1340" w:bottom="940" w:left="1720" w:right="740"/>
        </w:sectPr>
      </w:pPr>
    </w:p>
    <w:p>
      <w:pPr>
        <w:spacing w:before="235"/>
        <w:ind w:left="0" w:right="0" w:firstLine="0"/>
        <w:jc w:val="right"/>
        <w:rPr>
          <w:i/>
          <w:sz w:val="13"/>
        </w:rPr>
      </w:pPr>
      <w:r>
        <w:rPr/>
        <w:pict>
          <v:line style="position:absolute;mso-position-horizontal-relative:page;mso-position-vertical-relative:paragraph;z-index:-17482240" from="166.137466pt,19.727121pt" to="179.846152pt,19.727121pt" stroked="true" strokeweight=".47544pt" strokecolor="#000000">
            <v:stroke dashstyle="solid"/>
            <w10:wrap type="none"/>
          </v:line>
        </w:pict>
      </w:r>
      <w:r>
        <w:rPr>
          <w:i/>
          <w:w w:val="110"/>
          <w:position w:val="6"/>
          <w:sz w:val="23"/>
        </w:rPr>
        <w:t>r</w:t>
      </w:r>
      <w:r>
        <w:rPr>
          <w:i/>
          <w:w w:val="110"/>
          <w:sz w:val="13"/>
        </w:rPr>
        <w:t>ads</w:t>
      </w:r>
    </w:p>
    <w:p>
      <w:pPr>
        <w:tabs>
          <w:tab w:pos="895" w:val="left" w:leader="none"/>
        </w:tabs>
        <w:spacing w:line="163" w:lineRule="auto" w:before="161"/>
        <w:ind w:left="269" w:right="0" w:hanging="239"/>
        <w:jc w:val="left"/>
        <w:rPr>
          <w:i/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position w:val="15"/>
          <w:sz w:val="23"/>
        </w:rPr>
        <w:t>dq</w:t>
      </w:r>
      <w:r>
        <w:rPr>
          <w:i/>
          <w:spacing w:val="1"/>
          <w:w w:val="105"/>
          <w:position w:val="1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1"/>
          <w:w w:val="105"/>
          <w:sz w:val="23"/>
        </w:rPr>
        <w:t> </w:t>
      </w:r>
      <w:r>
        <w:rPr>
          <w:i/>
          <w:w w:val="105"/>
          <w:sz w:val="23"/>
        </w:rPr>
        <w:t>dt</w:t>
        <w:tab/>
      </w:r>
      <w:r>
        <w:rPr>
          <w:i/>
          <w:spacing w:val="-13"/>
          <w:w w:val="105"/>
          <w:sz w:val="23"/>
          <w:vertAlign w:val="superscript"/>
        </w:rPr>
        <w:t>n</w:t>
      </w:r>
    </w:p>
    <w:p>
      <w:pPr>
        <w:spacing w:before="237"/>
        <w:ind w:left="-6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q</w:t>
      </w:r>
      <w:r>
        <w:rPr>
          <w:i/>
          <w:w w:val="105"/>
          <w:position w:val="-5"/>
          <w:sz w:val="13"/>
        </w:rPr>
        <w:t>e</w:t>
      </w:r>
    </w:p>
    <w:p>
      <w:pPr>
        <w:pStyle w:val="ListParagraph"/>
        <w:numPr>
          <w:ilvl w:val="0"/>
          <w:numId w:val="7"/>
        </w:numPr>
        <w:tabs>
          <w:tab w:pos="221" w:val="left" w:leader="none"/>
        </w:tabs>
        <w:spacing w:line="240" w:lineRule="auto" w:before="220" w:after="0"/>
        <w:ind w:left="220" w:right="0" w:hanging="182"/>
        <w:jc w:val="left"/>
        <w:rPr>
          <w:rFonts w:ascii="Symbol" w:hAnsi="Symbol"/>
          <w:i/>
          <w:sz w:val="23"/>
        </w:rPr>
      </w:pPr>
      <w:r>
        <w:rPr>
          <w:i/>
          <w:w w:val="108"/>
          <w:sz w:val="23"/>
        </w:rPr>
        <w:br w:type="column"/>
      </w:r>
      <w:r>
        <w:rPr>
          <w:i/>
          <w:w w:val="105"/>
          <w:sz w:val="23"/>
        </w:rPr>
        <w:t>q</w:t>
      </w:r>
      <w:r>
        <w:rPr>
          <w:i/>
          <w:spacing w:val="37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i/>
          <w:w w:val="105"/>
          <w:sz w:val="23"/>
          <w:vertAlign w:val="superscript"/>
        </w:rPr>
        <w:t>n</w:t>
      </w:r>
    </w:p>
    <w:p>
      <w:pPr>
        <w:pStyle w:val="BodyText"/>
        <w:spacing w:before="7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spacing w:before="0"/>
        <w:ind w:left="1026" w:right="0" w:firstLine="0"/>
        <w:jc w:val="left"/>
        <w:rPr>
          <w:sz w:val="23"/>
        </w:rPr>
      </w:pPr>
      <w:r>
        <w:rPr>
          <w:w w:val="110"/>
          <w:sz w:val="23"/>
        </w:rPr>
        <w:t>(2.1)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40" w:bottom="940" w:left="1720" w:right="740"/>
          <w:cols w:num="5" w:equalWidth="0">
            <w:col w:w="1333" w:space="40"/>
            <w:col w:w="968" w:space="39"/>
            <w:col w:w="275" w:space="40"/>
            <w:col w:w="643" w:space="3033"/>
            <w:col w:w="340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2"/>
        </w:rPr>
      </w:pPr>
    </w:p>
    <w:p>
      <w:pPr>
        <w:pStyle w:val="BodyText"/>
        <w:ind w:left="359"/>
      </w:pPr>
      <w:r>
        <w:rPr/>
        <w:t>Where r</w:t>
      </w:r>
      <w:r>
        <w:rPr>
          <w:vertAlign w:val="subscript"/>
        </w:rPr>
        <w:t>ads</w:t>
      </w:r>
      <w:r>
        <w:rPr>
          <w:spacing w:val="-3"/>
          <w:vertAlign w:val="baseline"/>
        </w:rPr>
        <w:t> </w:t>
      </w:r>
      <w:r>
        <w:rPr>
          <w:vertAlign w:val="baseline"/>
        </w:rPr>
        <w:t>the rate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7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</w:t>
      </w:r>
      <w:r>
        <w:rPr>
          <w:vertAlign w:val="subscript"/>
        </w:rPr>
        <w:t>n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associated</w:t>
      </w:r>
      <w:r>
        <w:rPr>
          <w:spacing w:val="1"/>
          <w:vertAlign w:val="baseline"/>
        </w:rPr>
        <w:t> </w:t>
      </w:r>
      <w:r>
        <w:rPr>
          <w:vertAlign w:val="baseline"/>
        </w:rPr>
        <w:t>rate</w:t>
      </w:r>
      <w:r>
        <w:rPr>
          <w:spacing w:val="-5"/>
          <w:vertAlign w:val="baseline"/>
        </w:rPr>
        <w:t> </w:t>
      </w:r>
      <w:r>
        <w:rPr>
          <w:vertAlign w:val="baseline"/>
        </w:rPr>
        <w:t>constant;</w:t>
      </w:r>
    </w:p>
    <w:p>
      <w:pPr>
        <w:pStyle w:val="BodyText"/>
        <w:spacing w:before="1"/>
        <w:rPr>
          <w:sz w:val="41"/>
        </w:rPr>
      </w:pPr>
    </w:p>
    <w:p>
      <w:pPr>
        <w:pStyle w:val="ListParagraph"/>
        <w:numPr>
          <w:ilvl w:val="3"/>
          <w:numId w:val="6"/>
        </w:numPr>
        <w:tabs>
          <w:tab w:pos="1085" w:val="left" w:leader="none"/>
        </w:tabs>
        <w:spacing w:line="240" w:lineRule="auto" w:before="1" w:after="0"/>
        <w:ind w:left="1084" w:right="0" w:hanging="726"/>
        <w:jc w:val="left"/>
        <w:rPr>
          <w:i/>
          <w:sz w:val="24"/>
        </w:rPr>
      </w:pPr>
      <w:r>
        <w:rPr>
          <w:i/>
          <w:sz w:val="24"/>
        </w:rPr>
        <w:t>Pseudo-first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spacing w:line="357" w:lineRule="auto"/>
        <w:ind w:left="268" w:right="673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first-order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(Lagregren‟s</w:t>
      </w:r>
      <w:r>
        <w:rPr>
          <w:spacing w:val="1"/>
        </w:rPr>
        <w:t> </w:t>
      </w:r>
      <w:r>
        <w:rPr/>
        <w:t>equation)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solid–liquid systems based on the sorption capacity of solids [Ho, 2004]. It is assumed that</w:t>
      </w:r>
      <w:r>
        <w:rPr>
          <w:spacing w:val="1"/>
        </w:rPr>
        <w:t> </w:t>
      </w:r>
      <w:r>
        <w:rPr/>
        <w:t>one</w:t>
      </w:r>
      <w:r>
        <w:rPr>
          <w:spacing w:val="4"/>
        </w:rPr>
        <w:t> </w:t>
      </w:r>
      <w:r>
        <w:rPr/>
        <w:t>metal</w:t>
      </w:r>
      <w:r>
        <w:rPr>
          <w:spacing w:val="-4"/>
        </w:rPr>
        <w:t> </w:t>
      </w:r>
      <w:r>
        <w:rPr/>
        <w:t>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sorbed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one sorption</w:t>
      </w:r>
      <w:r>
        <w:rPr>
          <w:spacing w:val="-4"/>
        </w:rPr>
        <w:t> </w:t>
      </w:r>
      <w:r>
        <w:rPr/>
        <w:t>site on</w:t>
      </w:r>
      <w:r>
        <w:rPr>
          <w:spacing w:val="-4"/>
        </w:rPr>
        <w:t> </w:t>
      </w:r>
      <w:r>
        <w:rPr/>
        <w:t>the adsorbent</w:t>
      </w:r>
      <w:r>
        <w:rPr>
          <w:spacing w:val="6"/>
        </w:rPr>
        <w:t> </w:t>
      </w:r>
      <w:r>
        <w:rPr/>
        <w:t>surface: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type w:val="continuous"/>
          <w:pgSz w:w="12240" w:h="15840"/>
          <w:pgMar w:top="1340" w:bottom="940" w:left="1720" w:right="740"/>
        </w:sectPr>
      </w:pPr>
    </w:p>
    <w:p>
      <w:pPr>
        <w:spacing w:line="168" w:lineRule="exact" w:before="99"/>
        <w:ind w:left="597" w:right="39" w:firstLine="0"/>
        <w:jc w:val="center"/>
        <w:rPr>
          <w:sz w:val="9"/>
        </w:rPr>
      </w:pPr>
      <w:r>
        <w:rPr/>
        <w:pict>
          <v:shape style="position:absolute;margin-left:138.273911pt;margin-top:4.797685pt;width:81.25pt;height:14.15pt;mso-position-horizontal-relative:page;mso-position-vertical-relative:paragraph;z-index:-17481216" type="#_x0000_t202" filled="false" stroked="false">
            <v:textbox inset="0,0,0,0">
              <w:txbxContent>
                <w:p>
                  <w:pPr>
                    <w:spacing w:before="0"/>
                    <w:ind w:left="0" w:right="0" w:firstLine="0"/>
                    <w:jc w:val="left"/>
                    <w:rPr>
                      <w:i/>
                      <w:sz w:val="23"/>
                    </w:rPr>
                  </w:pPr>
                  <w:r>
                    <w:rPr>
                      <w:i/>
                      <w:spacing w:val="-20"/>
                      <w:w w:val="110"/>
                      <w:sz w:val="23"/>
                    </w:rPr>
                    <w:t>A</w:t>
                  </w:r>
                  <w:r>
                    <w:rPr>
                      <w:i/>
                      <w:spacing w:val="-21"/>
                      <w:w w:val="110"/>
                      <w:sz w:val="23"/>
                    </w:rPr>
                    <w:t> </w:t>
                  </w:r>
                  <w:r>
                    <w:rPr>
                      <w:rFonts w:ascii="Symbol" w:hAnsi="Symbol"/>
                      <w:spacing w:val="-20"/>
                      <w:w w:val="110"/>
                      <w:sz w:val="23"/>
                    </w:rPr>
                    <w:t></w:t>
                  </w:r>
                  <w:r>
                    <w:rPr>
                      <w:spacing w:val="10"/>
                      <w:w w:val="110"/>
                      <w:sz w:val="23"/>
                    </w:rPr>
                    <w:t> </w:t>
                  </w:r>
                  <w:r>
                    <w:rPr>
                      <w:i/>
                      <w:spacing w:val="-19"/>
                      <w:w w:val="110"/>
                      <w:sz w:val="23"/>
                    </w:rPr>
                    <w:t>X</w:t>
                  </w:r>
                  <w:r>
                    <w:rPr>
                      <w:i/>
                      <w:spacing w:val="23"/>
                      <w:w w:val="110"/>
                      <w:sz w:val="23"/>
                    </w:rPr>
                    <w:t> </w:t>
                  </w:r>
                  <w:r>
                    <w:rPr>
                      <w:rFonts w:ascii="Symbol" w:hAnsi="Symbol"/>
                      <w:spacing w:val="-19"/>
                      <w:w w:val="110"/>
                      <w:sz w:val="23"/>
                    </w:rPr>
                    <w:t></w:t>
                  </w:r>
                  <w:r>
                    <w:rPr>
                      <w:spacing w:val="-19"/>
                      <w:w w:val="110"/>
                      <w:sz w:val="23"/>
                    </w:rPr>
                    <w:t> </w:t>
                  </w:r>
                  <w:r>
                    <w:rPr>
                      <w:i/>
                      <w:spacing w:val="-19"/>
                      <w:w w:val="110"/>
                      <w:sz w:val="23"/>
                    </w:rPr>
                    <w:t>AX</w:t>
                  </w:r>
                </w:p>
              </w:txbxContent>
            </v:textbox>
            <w10:wrap type="none"/>
          </v:shape>
        </w:pict>
      </w:r>
      <w:r>
        <w:rPr>
          <w:i/>
          <w:w w:val="115"/>
          <w:sz w:val="13"/>
        </w:rPr>
        <w:t>k</w:t>
      </w:r>
      <w:r>
        <w:rPr>
          <w:w w:val="115"/>
          <w:position w:val="-2"/>
          <w:sz w:val="9"/>
        </w:rPr>
        <w:t>1</w:t>
      </w:r>
    </w:p>
    <w:p>
      <w:pPr>
        <w:spacing w:line="147" w:lineRule="exact" w:before="0"/>
        <w:ind w:left="2725" w:right="39" w:firstLine="0"/>
        <w:jc w:val="center"/>
        <w:rPr>
          <w:i/>
          <w:sz w:val="13"/>
        </w:rPr>
      </w:pPr>
      <w:r>
        <w:rPr>
          <w:i/>
          <w:w w:val="115"/>
          <w:sz w:val="13"/>
        </w:rPr>
        <w:t>solidphase</w:t>
      </w:r>
    </w:p>
    <w:p>
      <w:pPr>
        <w:pStyle w:val="BodyText"/>
        <w:spacing w:before="8"/>
        <w:rPr>
          <w:i/>
          <w:sz w:val="20"/>
        </w:rPr>
      </w:pPr>
      <w:r>
        <w:rPr/>
        <w:br w:type="column"/>
      </w:r>
      <w:r>
        <w:rPr>
          <w:i/>
          <w:sz w:val="20"/>
        </w:rPr>
      </w:r>
    </w:p>
    <w:p>
      <w:pPr>
        <w:pStyle w:val="BodyText"/>
        <w:ind w:left="1924" w:right="2126"/>
        <w:jc w:val="center"/>
      </w:pPr>
      <w:r>
        <w:rPr/>
        <w:t>(2.2)</w:t>
      </w:r>
    </w:p>
    <w:p>
      <w:pPr>
        <w:spacing w:after="0"/>
        <w:jc w:val="center"/>
        <w:sectPr>
          <w:type w:val="continuous"/>
          <w:pgSz w:w="12240" w:h="15840"/>
          <w:pgMar w:top="1340" w:bottom="940" w:left="1720" w:right="740"/>
          <w:cols w:num="2" w:equalWidth="0">
            <w:col w:w="3444" w:space="1785"/>
            <w:col w:w="4551"/>
          </w:cols>
        </w:sectPr>
      </w:pPr>
    </w:p>
    <w:p>
      <w:pPr>
        <w:pStyle w:val="BodyText"/>
        <w:spacing w:line="360" w:lineRule="auto" w:before="142"/>
        <w:ind w:left="268" w:right="665" w:firstLine="720"/>
        <w:jc w:val="both"/>
      </w:pPr>
      <w:r>
        <w:rPr/>
        <w:t>Where A represents a non-occupied sorption on the site on the adsorbent and k</w:t>
      </w:r>
      <w:r>
        <w:rPr>
          <w:vertAlign w:val="subscript"/>
        </w:rPr>
        <w:t>1</w:t>
      </w:r>
      <w:r>
        <w:rPr>
          <w:vertAlign w:val="baseline"/>
        </w:rPr>
        <w:t> 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pseudo</w:t>
      </w:r>
      <w:r>
        <w:rPr>
          <w:spacing w:val="1"/>
          <w:vertAlign w:val="baseline"/>
        </w:rPr>
        <w:t> </w:t>
      </w:r>
      <w:r>
        <w:rPr>
          <w:vertAlign w:val="baseline"/>
        </w:rPr>
        <w:t>first</w:t>
      </w:r>
      <w:r>
        <w:rPr>
          <w:spacing w:val="1"/>
          <w:vertAlign w:val="baseline"/>
        </w:rPr>
        <w:t> </w:t>
      </w:r>
      <w:r>
        <w:rPr>
          <w:vertAlign w:val="baseline"/>
        </w:rPr>
        <w:t>order rate constant.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pseudo-first-order</w:t>
      </w:r>
      <w:r>
        <w:rPr>
          <w:spacing w:val="1"/>
          <w:vertAlign w:val="baseline"/>
        </w:rPr>
        <w:t> </w:t>
      </w:r>
      <w:r>
        <w:rPr>
          <w:vertAlign w:val="baseline"/>
        </w:rPr>
        <w:t>kinetic</w:t>
      </w:r>
      <w:r>
        <w:rPr>
          <w:spacing w:val="1"/>
          <w:vertAlign w:val="baseline"/>
        </w:rPr>
        <w:t> </w:t>
      </w:r>
      <w:r>
        <w:rPr>
          <w:vertAlign w:val="baseline"/>
        </w:rPr>
        <w:t>model as given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Lagregen</w:t>
      </w:r>
      <w:r>
        <w:rPr>
          <w:spacing w:val="-4"/>
          <w:vertAlign w:val="baseline"/>
        </w:rPr>
        <w:t> </w:t>
      </w:r>
      <w:r>
        <w:rPr>
          <w:vertAlign w:val="baseline"/>
        </w:rPr>
        <w:t>(Sivaraj</w:t>
      </w:r>
      <w:r>
        <w:rPr>
          <w:spacing w:val="-6"/>
          <w:vertAlign w:val="baseline"/>
        </w:rPr>
        <w:t> </w:t>
      </w:r>
      <w:r>
        <w:rPr>
          <w:i/>
          <w:vertAlign w:val="baseline"/>
        </w:rPr>
        <w:t>et.</w:t>
      </w:r>
      <w:r>
        <w:rPr>
          <w:i/>
          <w:spacing w:val="5"/>
          <w:vertAlign w:val="baseline"/>
        </w:rPr>
        <w:t> </w:t>
      </w:r>
      <w:r>
        <w:rPr>
          <w:i/>
          <w:vertAlign w:val="baseline"/>
        </w:rPr>
        <w:t>al.</w:t>
      </w:r>
      <w:r>
        <w:rPr>
          <w:vertAlign w:val="baseline"/>
        </w:rPr>
        <w:t>,</w:t>
      </w:r>
      <w:r>
        <w:rPr>
          <w:spacing w:val="-2"/>
          <w:vertAlign w:val="baseline"/>
        </w:rPr>
        <w:t> </w:t>
      </w:r>
      <w:r>
        <w:rPr>
          <w:vertAlign w:val="baseline"/>
        </w:rPr>
        <w:t>2001)</w:t>
      </w:r>
      <w:r>
        <w:rPr>
          <w:spacing w:val="3"/>
          <w:vertAlign w:val="baseline"/>
        </w:rPr>
        <w:t> </w:t>
      </w:r>
      <w:r>
        <w:rPr>
          <w:vertAlign w:val="baseline"/>
        </w:rPr>
        <w:t>is given</w:t>
      </w:r>
      <w:r>
        <w:rPr>
          <w:spacing w:val="2"/>
          <w:vertAlign w:val="baseline"/>
        </w:rPr>
        <w:t> </w:t>
      </w:r>
      <w:r>
        <w:rPr>
          <w:vertAlign w:val="baseline"/>
        </w:rPr>
        <w:t>below:</w:t>
      </w:r>
    </w:p>
    <w:p>
      <w:pPr>
        <w:spacing w:after="0" w:line="36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spacing w:line="302" w:lineRule="exact" w:before="0"/>
        <w:ind w:left="1045" w:right="0" w:firstLine="0"/>
        <w:jc w:val="left"/>
        <w:rPr>
          <w:sz w:val="23"/>
        </w:rPr>
      </w:pPr>
      <w:r>
        <w:rPr>
          <w:i/>
          <w:w w:val="105"/>
          <w:position w:val="15"/>
          <w:sz w:val="23"/>
        </w:rPr>
        <w:t>dq</w:t>
      </w:r>
      <w:r>
        <w:rPr>
          <w:i/>
          <w:spacing w:val="-6"/>
          <w:w w:val="105"/>
          <w:position w:val="15"/>
          <w:sz w:val="23"/>
        </w:rPr>
        <w:t> </w:t>
      </w:r>
      <w:r>
        <w:rPr>
          <w:rFonts w:ascii="Symbol" w:hAnsi="Symbol"/>
          <w:w w:val="105"/>
          <w:sz w:val="23"/>
        </w:rPr>
        <w:t></w:t>
      </w:r>
      <w:r>
        <w:rPr>
          <w:spacing w:val="-30"/>
          <w:w w:val="105"/>
          <w:sz w:val="23"/>
        </w:rPr>
        <w:t> </w:t>
      </w:r>
      <w:r>
        <w:rPr>
          <w:i/>
          <w:w w:val="105"/>
          <w:sz w:val="23"/>
        </w:rPr>
        <w:t>k</w:t>
      </w:r>
      <w:r>
        <w:rPr>
          <w:i/>
          <w:spacing w:val="35"/>
          <w:w w:val="105"/>
          <w:sz w:val="23"/>
        </w:rPr>
        <w:t> </w:t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q </w:t>
      </w:r>
      <w:r>
        <w:rPr>
          <w:i/>
          <w:spacing w:val="17"/>
          <w:w w:val="105"/>
          <w:sz w:val="23"/>
        </w:rPr>
        <w:t> </w:t>
      </w:r>
      <w:r>
        <w:rPr>
          <w:rFonts w:ascii="Symbol" w:hAnsi="Symbol"/>
          <w:w w:val="105"/>
          <w:sz w:val="23"/>
        </w:rPr>
        <w:t></w:t>
      </w:r>
      <w:r>
        <w:rPr>
          <w:spacing w:val="-30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i/>
          <w:spacing w:val="28"/>
          <w:w w:val="105"/>
          <w:sz w:val="23"/>
        </w:rPr>
        <w:t> </w:t>
      </w:r>
      <w:r>
        <w:rPr>
          <w:w w:val="105"/>
          <w:sz w:val="23"/>
        </w:rPr>
        <w:t>)</w:t>
      </w:r>
    </w:p>
    <w:p>
      <w:pPr>
        <w:pStyle w:val="BodyText"/>
        <w:spacing w:line="20" w:lineRule="exact"/>
        <w:ind w:left="1024"/>
        <w:rPr>
          <w:sz w:val="2"/>
        </w:rPr>
      </w:pPr>
      <w:r>
        <w:rPr>
          <w:sz w:val="2"/>
        </w:rPr>
        <w:pict>
          <v:group style="width:13.65pt;height:.5pt;mso-position-horizontal-relative:char;mso-position-vertical-relative:line" coordorigin="0,0" coordsize="273,10">
            <v:line style="position:absolute" from="0,5" to="272,5" stroked="true" strokeweight=".47544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line="152" w:lineRule="exact" w:before="149"/>
        <w:ind w:left="1045" w:right="0" w:firstLine="0"/>
        <w:jc w:val="left"/>
        <w:rPr>
          <w:sz w:val="23"/>
        </w:rPr>
      </w:pPr>
      <w:r>
        <w:rPr/>
        <w:br w:type="column"/>
      </w:r>
      <w:r>
        <w:rPr>
          <w:w w:val="110"/>
          <w:sz w:val="23"/>
        </w:rPr>
        <w:t>(2.3)</w:t>
      </w:r>
    </w:p>
    <w:p>
      <w:pPr>
        <w:spacing w:after="0" w:line="152" w:lineRule="exact"/>
        <w:jc w:val="left"/>
        <w:rPr>
          <w:sz w:val="23"/>
        </w:rPr>
        <w:sectPr>
          <w:type w:val="continuous"/>
          <w:pgSz w:w="12240" w:h="15840"/>
          <w:pgMar w:top="1340" w:bottom="940" w:left="1720" w:right="740"/>
          <w:cols w:num="2" w:equalWidth="0">
            <w:col w:w="2547" w:space="3724"/>
            <w:col w:w="3509"/>
          </w:cols>
        </w:sectPr>
      </w:pPr>
    </w:p>
    <w:p>
      <w:pPr>
        <w:tabs>
          <w:tab w:pos="1615" w:val="left" w:leader="none"/>
          <w:tab w:pos="1922" w:val="left" w:leader="none"/>
          <w:tab w:pos="2341" w:val="left" w:leader="none"/>
        </w:tabs>
        <w:spacing w:line="110" w:lineRule="auto" w:before="29"/>
        <w:ind w:left="1068" w:right="0" w:firstLine="0"/>
        <w:jc w:val="left"/>
        <w:rPr>
          <w:i/>
          <w:sz w:val="13"/>
        </w:rPr>
      </w:pPr>
      <w:r>
        <w:rPr>
          <w:i/>
          <w:w w:val="110"/>
          <w:position w:val="-11"/>
          <w:sz w:val="23"/>
        </w:rPr>
        <w:t>dt</w:t>
        <w:tab/>
      </w:r>
      <w:r>
        <w:rPr>
          <w:w w:val="110"/>
          <w:sz w:val="13"/>
        </w:rPr>
        <w:t>1</w:t>
        <w:tab/>
      </w:r>
      <w:r>
        <w:rPr>
          <w:i/>
          <w:w w:val="110"/>
          <w:sz w:val="13"/>
        </w:rPr>
        <w:t>e</w:t>
        <w:tab/>
        <w:t>t</w:t>
      </w:r>
    </w:p>
    <w:p>
      <w:pPr>
        <w:spacing w:after="0" w:line="110" w:lineRule="auto"/>
        <w:jc w:val="left"/>
        <w:rPr>
          <w:sz w:val="13"/>
        </w:rPr>
        <w:sectPr>
          <w:type w:val="continuous"/>
          <w:pgSz w:w="12240" w:h="15840"/>
          <w:pgMar w:top="1340" w:bottom="940" w:left="1720" w:right="740"/>
        </w:sectPr>
      </w:pPr>
    </w:p>
    <w:p>
      <w:pPr>
        <w:pStyle w:val="BodyText"/>
        <w:spacing w:line="360" w:lineRule="auto" w:before="63"/>
        <w:ind w:left="268" w:right="662" w:firstLine="360"/>
        <w:jc w:val="both"/>
      </w:pPr>
      <w:r>
        <w:rPr/>
        <w:t>whereq</w:t>
      </w:r>
      <w:r>
        <w:rPr>
          <w:vertAlign w:val="subscript"/>
        </w:rPr>
        <w:t>e</w:t>
      </w:r>
      <w:r>
        <w:rPr>
          <w:vertAlign w:val="baseline"/>
        </w:rPr>
        <w:t> (mg/g) is the solid phase concentration of the adsorbate at equilibrium, q</w:t>
      </w:r>
      <w:r>
        <w:rPr>
          <w:vertAlign w:val="subscript"/>
        </w:rPr>
        <w:t>t</w:t>
      </w:r>
      <w:r>
        <w:rPr>
          <w:spacing w:val="1"/>
          <w:vertAlign w:val="baseline"/>
        </w:rPr>
        <w:t> </w:t>
      </w:r>
      <w:r>
        <w:rPr>
          <w:vertAlign w:val="baseline"/>
        </w:rPr>
        <w:t>(mg/g) the average solid phase concentration of adsorbate at contact time t (min) and k</w:t>
      </w:r>
      <w:r>
        <w:rPr>
          <w:vertAlign w:val="subscript"/>
        </w:rPr>
        <w:t>1</w:t>
      </w:r>
      <w:r>
        <w:rPr>
          <w:spacing w:val="1"/>
          <w:vertAlign w:val="baseline"/>
        </w:rPr>
        <w:t> </w:t>
      </w:r>
      <w:r>
        <w:rPr>
          <w:vertAlign w:val="baseline"/>
        </w:rPr>
        <w:t>(min</w:t>
      </w:r>
      <w:r>
        <w:rPr>
          <w:vertAlign w:val="superscript"/>
        </w:rPr>
        <w:t>–1</w:t>
      </w:r>
      <w:r>
        <w:rPr>
          <w:vertAlign w:val="baseline"/>
        </w:rPr>
        <w:t>) is the pseudo-first-order rate constant. The simplified linear expression of first-</w:t>
      </w:r>
      <w:r>
        <w:rPr>
          <w:spacing w:val="1"/>
          <w:vertAlign w:val="baseline"/>
        </w:rPr>
        <w:t> </w:t>
      </w:r>
      <w:r>
        <w:rPr>
          <w:vertAlign w:val="baseline"/>
        </w:rPr>
        <w:t>order</w:t>
      </w:r>
      <w:r>
        <w:rPr>
          <w:spacing w:val="2"/>
          <w:vertAlign w:val="baseline"/>
        </w:rPr>
        <w:t> </w:t>
      </w:r>
      <w:r>
        <w:rPr>
          <w:vertAlign w:val="baseline"/>
        </w:rPr>
        <w:t>equation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can</w:t>
      </w:r>
      <w:r>
        <w:rPr>
          <w:spacing w:val="-3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given</w:t>
      </w:r>
      <w:r>
        <w:rPr>
          <w:spacing w:val="-3"/>
          <w:vertAlign w:val="baseline"/>
        </w:rPr>
        <w:t> </w:t>
      </w:r>
      <w:r>
        <w:rPr>
          <w:vertAlign w:val="baseline"/>
        </w:rPr>
        <w:t>as:</w:t>
      </w:r>
    </w:p>
    <w:p>
      <w:pPr>
        <w:spacing w:after="0" w:line="36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spacing w:before="87"/>
        <w:ind w:left="662" w:right="0" w:firstLine="0"/>
        <w:jc w:val="left"/>
        <w:rPr>
          <w:i/>
          <w:sz w:val="13"/>
        </w:rPr>
      </w:pPr>
      <w:r>
        <w:rPr>
          <w:spacing w:val="-9"/>
          <w:w w:val="112"/>
          <w:sz w:val="22"/>
        </w:rPr>
        <w:t>l</w:t>
      </w:r>
      <w:r>
        <w:rPr>
          <w:spacing w:val="-4"/>
          <w:w w:val="112"/>
          <w:sz w:val="22"/>
        </w:rPr>
        <w:t>o</w:t>
      </w:r>
      <w:r>
        <w:rPr>
          <w:spacing w:val="6"/>
          <w:w w:val="112"/>
          <w:sz w:val="22"/>
        </w:rPr>
        <w:t>g</w:t>
      </w:r>
      <w:r>
        <w:rPr>
          <w:rFonts w:ascii="Symbol" w:hAnsi="Symbol"/>
          <w:spacing w:val="-6"/>
          <w:w w:val="84"/>
          <w:sz w:val="29"/>
        </w:rPr>
        <w:t></w:t>
      </w:r>
      <w:r>
        <w:rPr>
          <w:i/>
          <w:spacing w:val="4"/>
          <w:w w:val="112"/>
          <w:sz w:val="22"/>
        </w:rPr>
        <w:t>q</w:t>
      </w:r>
      <w:r>
        <w:rPr>
          <w:i/>
          <w:w w:val="111"/>
          <w:position w:val="-5"/>
          <w:sz w:val="13"/>
        </w:rPr>
        <w:t>e</w:t>
      </w:r>
    </w:p>
    <w:p>
      <w:pPr>
        <w:pStyle w:val="ListParagraph"/>
        <w:numPr>
          <w:ilvl w:val="0"/>
          <w:numId w:val="7"/>
        </w:numPr>
        <w:tabs>
          <w:tab w:pos="219" w:val="left" w:leader="none"/>
        </w:tabs>
        <w:spacing w:line="240" w:lineRule="auto" w:before="87" w:after="0"/>
        <w:ind w:left="218" w:right="0" w:hanging="181"/>
        <w:jc w:val="left"/>
        <w:rPr>
          <w:rFonts w:ascii="Symbol" w:hAnsi="Symbol"/>
          <w:i/>
          <w:sz w:val="22"/>
        </w:rPr>
      </w:pPr>
      <w:r>
        <w:rPr>
          <w:i/>
          <w:spacing w:val="2"/>
          <w:w w:val="112"/>
          <w:sz w:val="22"/>
        </w:rPr>
        <w:br w:type="column"/>
      </w:r>
      <w:r>
        <w:rPr>
          <w:i/>
          <w:w w:val="105"/>
          <w:sz w:val="22"/>
        </w:rPr>
        <w:t>q</w:t>
      </w:r>
      <w:r>
        <w:rPr>
          <w:i/>
          <w:w w:val="105"/>
          <w:position w:val="-5"/>
          <w:sz w:val="13"/>
        </w:rPr>
        <w:t>t</w:t>
      </w:r>
      <w:r>
        <w:rPr>
          <w:i/>
          <w:spacing w:val="17"/>
          <w:w w:val="105"/>
          <w:position w:val="-5"/>
          <w:sz w:val="13"/>
        </w:rPr>
        <w:t> </w:t>
      </w:r>
      <w:r>
        <w:rPr>
          <w:rFonts w:ascii="Symbol" w:hAnsi="Symbol"/>
          <w:w w:val="105"/>
          <w:sz w:val="29"/>
        </w:rPr>
        <w:t></w:t>
      </w:r>
      <w:r>
        <w:rPr>
          <w:spacing w:val="-32"/>
          <w:w w:val="105"/>
          <w:sz w:val="29"/>
        </w:rPr>
        <w:t> </w:t>
      </w:r>
      <w:r>
        <w:rPr>
          <w:rFonts w:ascii="Symbol" w:hAnsi="Symbol"/>
          <w:w w:val="105"/>
          <w:sz w:val="22"/>
        </w:rPr>
        <w:t></w:t>
      </w:r>
      <w:r>
        <w:rPr>
          <w:w w:val="105"/>
          <w:sz w:val="22"/>
        </w:rPr>
        <w:t> log</w:t>
      </w:r>
      <w:r>
        <w:rPr>
          <w:spacing w:val="-19"/>
          <w:w w:val="105"/>
          <w:sz w:val="22"/>
        </w:rPr>
        <w:t> </w:t>
      </w:r>
      <w:r>
        <w:rPr>
          <w:i/>
          <w:w w:val="105"/>
          <w:sz w:val="22"/>
        </w:rPr>
        <w:t>q</w:t>
      </w:r>
      <w:r>
        <w:rPr>
          <w:i/>
          <w:w w:val="105"/>
          <w:position w:val="-5"/>
          <w:sz w:val="13"/>
        </w:rPr>
        <w:t>e</w:t>
      </w:r>
    </w:p>
    <w:p>
      <w:pPr>
        <w:pStyle w:val="ListParagraph"/>
        <w:numPr>
          <w:ilvl w:val="0"/>
          <w:numId w:val="7"/>
        </w:numPr>
        <w:tabs>
          <w:tab w:pos="376" w:val="left" w:leader="none"/>
          <w:tab w:pos="377" w:val="left" w:leader="none"/>
        </w:tabs>
        <w:spacing w:line="189" w:lineRule="auto" w:before="39" w:after="0"/>
        <w:ind w:left="376" w:right="0" w:hanging="339"/>
        <w:jc w:val="left"/>
        <w:rPr>
          <w:rFonts w:ascii="Symbol" w:hAnsi="Symbol"/>
          <w:i/>
          <w:sz w:val="22"/>
        </w:rPr>
      </w:pPr>
      <w:r>
        <w:rPr>
          <w:i/>
          <w:spacing w:val="8"/>
          <w:w w:val="112"/>
          <w:sz w:val="22"/>
        </w:rPr>
        <w:br w:type="column"/>
      </w:r>
      <w:r>
        <w:rPr>
          <w:i/>
          <w:w w:val="110"/>
          <w:sz w:val="22"/>
        </w:rPr>
        <w:t>k</w:t>
      </w:r>
      <w:r>
        <w:rPr>
          <w:i/>
          <w:w w:val="110"/>
          <w:position w:val="-5"/>
          <w:sz w:val="13"/>
        </w:rPr>
        <w:t>i</w:t>
      </w:r>
      <w:r>
        <w:rPr>
          <w:i/>
          <w:w w:val="110"/>
          <w:sz w:val="22"/>
        </w:rPr>
        <w:t>t</w:t>
      </w:r>
    </w:p>
    <w:p>
      <w:pPr>
        <w:spacing w:line="213" w:lineRule="exact" w:before="0"/>
        <w:ind w:left="237" w:right="0" w:firstLine="0"/>
        <w:jc w:val="left"/>
        <w:rPr>
          <w:sz w:val="22"/>
        </w:rPr>
      </w:pPr>
      <w:r>
        <w:rPr/>
        <w:pict>
          <v:line style="position:absolute;mso-position-horizontal-relative:page;mso-position-vertical-relative:paragraph;z-index:-17480704" from="227.340347pt,-3.308316pt" to="255.275179pt,-3.308316pt" stroked="true" strokeweight=".461809pt" strokecolor="#000000">
            <v:stroke dashstyle="solid"/>
            <w10:wrap type="none"/>
          </v:line>
        </w:pict>
      </w:r>
      <w:r>
        <w:rPr>
          <w:spacing w:val="-1"/>
          <w:w w:val="115"/>
          <w:sz w:val="22"/>
        </w:rPr>
        <w:t>2.303</w:t>
      </w:r>
    </w:p>
    <w:p>
      <w:pPr>
        <w:spacing w:before="173"/>
        <w:ind w:left="662" w:right="0" w:firstLine="0"/>
        <w:jc w:val="left"/>
        <w:rPr>
          <w:sz w:val="22"/>
        </w:rPr>
      </w:pPr>
      <w:r>
        <w:rPr/>
        <w:br w:type="column"/>
      </w:r>
      <w:r>
        <w:rPr>
          <w:w w:val="115"/>
          <w:sz w:val="22"/>
        </w:rPr>
        <w:t>(2.4)</w:t>
      </w:r>
    </w:p>
    <w:p>
      <w:pPr>
        <w:spacing w:after="0"/>
        <w:jc w:val="left"/>
        <w:rPr>
          <w:sz w:val="22"/>
        </w:rPr>
        <w:sectPr>
          <w:type w:val="continuous"/>
          <w:pgSz w:w="12240" w:h="15840"/>
          <w:pgMar w:top="1340" w:bottom="940" w:left="1720" w:right="740"/>
          <w:cols w:num="4" w:equalWidth="0">
            <w:col w:w="1242" w:space="40"/>
            <w:col w:w="1284" w:space="39"/>
            <w:col w:w="820" w:space="3339"/>
            <w:col w:w="3016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3"/>
          <w:numId w:val="6"/>
        </w:numPr>
        <w:tabs>
          <w:tab w:pos="993" w:val="left" w:leader="none"/>
        </w:tabs>
        <w:spacing w:line="240" w:lineRule="auto" w:before="90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Pseudo-second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order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model</w:t>
      </w:r>
    </w:p>
    <w:p>
      <w:pPr>
        <w:pStyle w:val="BodyText"/>
        <w:spacing w:before="9"/>
        <w:rPr>
          <w:i/>
          <w:sz w:val="29"/>
        </w:rPr>
      </w:pPr>
    </w:p>
    <w:p>
      <w:pPr>
        <w:pStyle w:val="BodyText"/>
        <w:spacing w:line="480" w:lineRule="auto" w:before="1"/>
        <w:ind w:left="268" w:right="669" w:firstLine="720"/>
        <w:jc w:val="both"/>
      </w:pPr>
      <w:r>
        <w:rPr/>
        <w:pict>
          <v:shape style="position:absolute;margin-left:204.539307pt;margin-top:108.297218pt;width:2.050pt;height:7.45pt;mso-position-horizontal-relative:page;mso-position-vertical-relative:paragraph;z-index:-17478144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i/>
                      <w:sz w:val="13"/>
                    </w:rPr>
                  </w:pPr>
                  <w:r>
                    <w:rPr>
                      <w:i/>
                      <w:w w:val="111"/>
                      <w:sz w:val="13"/>
                    </w:rPr>
                    <w:t>t</w:t>
                  </w:r>
                </w:p>
              </w:txbxContent>
            </v:textbox>
            <w10:wrap type="none"/>
          </v:shape>
        </w:pict>
      </w:r>
      <w:r>
        <w:rPr/>
        <w:t>The pseudo second-order rate expression, which has been applied for analyzing</w:t>
      </w:r>
      <w:r>
        <w:rPr>
          <w:spacing w:val="1"/>
        </w:rPr>
        <w:t> </w:t>
      </w:r>
      <w:r>
        <w:rPr/>
        <w:t>chemisorptions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liquid</w:t>
      </w:r>
      <w:r>
        <w:rPr>
          <w:spacing w:val="1"/>
        </w:rPr>
        <w:t> </w:t>
      </w:r>
      <w:r>
        <w:rPr/>
        <w:t>solutions</w:t>
      </w:r>
      <w:r>
        <w:rPr>
          <w:spacing w:val="1"/>
        </w:rPr>
        <w:t> </w:t>
      </w:r>
      <w:r>
        <w:rPr/>
        <w:t>(Ho,</w:t>
      </w:r>
      <w:r>
        <w:rPr>
          <w:spacing w:val="1"/>
        </w:rPr>
        <w:t> </w:t>
      </w:r>
      <w:r>
        <w:rPr/>
        <w:t>2006,</w:t>
      </w:r>
      <w:r>
        <w:rPr>
          <w:spacing w:val="1"/>
        </w:rPr>
        <w:t> </w:t>
      </w:r>
      <w:r>
        <w:rPr/>
        <w:t>Azizian,</w:t>
      </w:r>
      <w:r>
        <w:rPr>
          <w:spacing w:val="1"/>
        </w:rPr>
        <w:t> </w:t>
      </w:r>
      <w:r>
        <w:rPr/>
        <w:t>2004),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represented</w:t>
      </w:r>
      <w:r>
        <w:rPr>
          <w:spacing w:val="2"/>
        </w:rPr>
        <w:t> </w:t>
      </w:r>
      <w:r>
        <w:rPr/>
        <w:t>by</w:t>
      </w:r>
      <w:r>
        <w:rPr>
          <w:spacing w:val="-8"/>
        </w:rPr>
        <w:t> </w:t>
      </w:r>
      <w:r>
        <w:rPr/>
        <w:t>(Ho,</w:t>
      </w:r>
      <w:r>
        <w:rPr>
          <w:spacing w:val="4"/>
        </w:rPr>
        <w:t> </w:t>
      </w:r>
      <w:r>
        <w:rPr/>
        <w:t>2004):</w:t>
      </w:r>
    </w:p>
    <w:p>
      <w:pPr>
        <w:pStyle w:val="BodyText"/>
        <w:spacing w:before="5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940" w:left="1720" w:right="740"/>
        </w:sectPr>
      </w:pPr>
    </w:p>
    <w:p>
      <w:pPr>
        <w:tabs>
          <w:tab w:pos="1632" w:val="left" w:leader="none"/>
        </w:tabs>
        <w:spacing w:line="187" w:lineRule="auto" w:before="109"/>
        <w:ind w:left="1068" w:right="0" w:hanging="23"/>
        <w:jc w:val="left"/>
        <w:rPr>
          <w:sz w:val="23"/>
        </w:rPr>
      </w:pPr>
      <w:r>
        <w:rPr/>
        <w:pict>
          <v:line style="position:absolute;mso-position-horizontal-relative:page;mso-position-vertical-relative:paragraph;z-index:-17480192" from="137.466370pt,19.691614pt" to="151.100559pt,19.691614pt" stroked="true" strokeweight=".47544pt" strokecolor="#000000">
            <v:stroke dashstyle="solid"/>
            <w10:wrap type="none"/>
          </v:line>
        </w:pict>
      </w:r>
      <w:r>
        <w:rPr>
          <w:i/>
          <w:w w:val="105"/>
          <w:sz w:val="23"/>
        </w:rPr>
        <w:t>dq </w:t>
      </w:r>
      <w:r>
        <w:rPr>
          <w:rFonts w:ascii="Symbol" w:hAnsi="Symbol"/>
          <w:w w:val="105"/>
          <w:position w:val="-14"/>
          <w:sz w:val="23"/>
        </w:rPr>
        <w:t></w:t>
      </w:r>
      <w:r>
        <w:rPr>
          <w:w w:val="105"/>
          <w:position w:val="-14"/>
          <w:sz w:val="23"/>
        </w:rPr>
        <w:t> </w:t>
      </w:r>
      <w:r>
        <w:rPr>
          <w:i/>
          <w:w w:val="105"/>
          <w:position w:val="-14"/>
          <w:sz w:val="23"/>
        </w:rPr>
        <w:t>k</w:t>
      </w:r>
      <w:r>
        <w:rPr>
          <w:i/>
          <w:spacing w:val="-58"/>
          <w:w w:val="105"/>
          <w:position w:val="-14"/>
          <w:sz w:val="23"/>
        </w:rPr>
        <w:t> </w:t>
      </w:r>
      <w:r>
        <w:rPr>
          <w:i/>
          <w:w w:val="105"/>
          <w:sz w:val="23"/>
        </w:rPr>
        <w:t>dt</w:t>
        <w:tab/>
      </w:r>
      <w:r>
        <w:rPr>
          <w:spacing w:val="-13"/>
          <w:w w:val="105"/>
          <w:sz w:val="23"/>
          <w:vertAlign w:val="superscript"/>
        </w:rPr>
        <w:t>2</w:t>
      </w:r>
    </w:p>
    <w:p>
      <w:pPr>
        <w:spacing w:before="236"/>
        <w:ind w:left="-9" w:right="0" w:firstLine="0"/>
        <w:jc w:val="left"/>
        <w:rPr>
          <w:i/>
          <w:sz w:val="13"/>
        </w:rPr>
      </w:pPr>
      <w:r>
        <w:rPr/>
        <w:br w:type="column"/>
      </w:r>
      <w:r>
        <w:rPr>
          <w:w w:val="105"/>
          <w:sz w:val="23"/>
        </w:rPr>
        <w:t>(</w:t>
      </w:r>
      <w:r>
        <w:rPr>
          <w:i/>
          <w:w w:val="105"/>
          <w:sz w:val="23"/>
        </w:rPr>
        <w:t>q</w:t>
      </w:r>
      <w:r>
        <w:rPr>
          <w:i/>
          <w:w w:val="105"/>
          <w:position w:val="-5"/>
          <w:sz w:val="13"/>
        </w:rPr>
        <w:t>e</w:t>
      </w:r>
    </w:p>
    <w:p>
      <w:pPr>
        <w:spacing w:before="220"/>
        <w:ind w:left="23" w:right="0" w:firstLine="0"/>
        <w:jc w:val="left"/>
        <w:rPr>
          <w:sz w:val="23"/>
        </w:rPr>
      </w:pPr>
      <w:r>
        <w:rPr/>
        <w:br w:type="column"/>
      </w:r>
      <w:r>
        <w:rPr>
          <w:rFonts w:ascii="Symbol" w:hAnsi="Symbol"/>
          <w:w w:val="105"/>
          <w:sz w:val="23"/>
        </w:rPr>
        <w:t></w:t>
      </w:r>
      <w:r>
        <w:rPr>
          <w:spacing w:val="-26"/>
          <w:w w:val="105"/>
          <w:sz w:val="23"/>
        </w:rPr>
        <w:t> </w:t>
      </w:r>
      <w:r>
        <w:rPr>
          <w:i/>
          <w:w w:val="105"/>
          <w:sz w:val="23"/>
        </w:rPr>
        <w:t>q</w:t>
      </w:r>
      <w:r>
        <w:rPr>
          <w:i/>
          <w:spacing w:val="40"/>
          <w:w w:val="105"/>
          <w:sz w:val="23"/>
        </w:rPr>
        <w:t> </w:t>
      </w:r>
      <w:r>
        <w:rPr>
          <w:w w:val="105"/>
          <w:sz w:val="23"/>
        </w:rPr>
        <w:t>)</w:t>
      </w:r>
      <w:r>
        <w:rPr>
          <w:w w:val="105"/>
          <w:sz w:val="23"/>
          <w:vertAlign w:val="superscript"/>
        </w:rPr>
        <w:t>2</w:t>
      </w:r>
    </w:p>
    <w:p>
      <w:pPr>
        <w:pStyle w:val="BodyText"/>
        <w:spacing w:before="6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0"/>
        <w:ind w:left="1045" w:right="0" w:firstLine="0"/>
        <w:jc w:val="left"/>
        <w:rPr>
          <w:sz w:val="23"/>
        </w:rPr>
      </w:pPr>
      <w:r>
        <w:rPr>
          <w:w w:val="110"/>
          <w:sz w:val="23"/>
        </w:rPr>
        <w:t>(2.6)</w:t>
      </w:r>
    </w:p>
    <w:p>
      <w:pPr>
        <w:spacing w:after="0"/>
        <w:jc w:val="left"/>
        <w:rPr>
          <w:sz w:val="23"/>
        </w:rPr>
        <w:sectPr>
          <w:type w:val="continuous"/>
          <w:pgSz w:w="12240" w:h="15840"/>
          <w:pgMar w:top="1340" w:bottom="940" w:left="1720" w:right="740"/>
          <w:cols w:num="4" w:equalWidth="0">
            <w:col w:w="1705" w:space="40"/>
            <w:col w:w="271" w:space="39"/>
            <w:col w:w="610" w:space="3797"/>
            <w:col w:w="331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49"/>
        <w:ind w:left="988"/>
      </w:pPr>
      <w:r>
        <w:rPr/>
        <w:t>Where</w:t>
      </w:r>
      <w:r>
        <w:rPr>
          <w:spacing w:val="-3"/>
        </w:rPr>
        <w:t> </w:t>
      </w:r>
      <w:r>
        <w:rPr/>
        <w:t>k</w:t>
      </w:r>
      <w:r>
        <w:rPr>
          <w:vertAlign w:val="subscript"/>
        </w:rPr>
        <w:t>2</w:t>
      </w:r>
      <w:r>
        <w:rPr>
          <w:vertAlign w:val="baseline"/>
        </w:rPr>
        <w:t> (g/mg)</w:t>
      </w:r>
      <w:r>
        <w:rPr>
          <w:spacing w:val="3"/>
          <w:vertAlign w:val="baseline"/>
        </w:rPr>
        <w:t> </w:t>
      </w:r>
      <w:r>
        <w:rPr>
          <w:vertAlign w:val="baseline"/>
        </w:rPr>
        <w:t>is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2"/>
          <w:vertAlign w:val="baseline"/>
        </w:rPr>
        <w:t> </w:t>
      </w:r>
      <w:r>
        <w:rPr>
          <w:vertAlign w:val="baseline"/>
        </w:rPr>
        <w:t>pseudo-second-order</w:t>
      </w:r>
      <w:r>
        <w:rPr>
          <w:spacing w:val="-5"/>
          <w:vertAlign w:val="baseline"/>
        </w:rPr>
        <w:t> </w:t>
      </w:r>
      <w:r>
        <w:rPr>
          <w:vertAlign w:val="baseline"/>
        </w:rPr>
        <w:t>rate</w:t>
      </w:r>
      <w:r>
        <w:rPr>
          <w:spacing w:val="-3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before="6"/>
        <w:rPr>
          <w:sz w:val="41"/>
        </w:rPr>
      </w:pPr>
    </w:p>
    <w:p>
      <w:pPr>
        <w:pStyle w:val="BodyText"/>
        <w:spacing w:line="480" w:lineRule="auto" w:before="1"/>
        <w:ind w:left="268" w:right="667" w:firstLine="720"/>
        <w:jc w:val="both"/>
      </w:pPr>
      <w:r>
        <w:rPr/>
        <w:t>Pseudo-second-order rate model is based on the assumption that chemical sorption</w:t>
      </w:r>
      <w:r>
        <w:rPr>
          <w:spacing w:val="1"/>
        </w:rPr>
        <w:t> </w:t>
      </w:r>
      <w:r>
        <w:rPr/>
        <w:t>involving valency forces through sharing or exchange of electrons between sorbent and</w:t>
      </w:r>
      <w:r>
        <w:rPr>
          <w:spacing w:val="1"/>
        </w:rPr>
        <w:t> </w:t>
      </w:r>
      <w:r>
        <w:rPr/>
        <w:t>sorbate is the limiting step (Ho and McKay, 1999).</w:t>
      </w:r>
      <w:r>
        <w:rPr>
          <w:spacing w:val="1"/>
        </w:rPr>
        <w:t> </w:t>
      </w:r>
      <w:r>
        <w:rPr/>
        <w:t>This model assumes that one metal ion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sorbed</w:t>
      </w:r>
      <w:r>
        <w:rPr>
          <w:spacing w:val="1"/>
        </w:rPr>
        <w:t> </w:t>
      </w:r>
      <w:r>
        <w:rPr/>
        <w:t>onto</w:t>
      </w:r>
      <w:r>
        <w:rPr>
          <w:spacing w:val="2"/>
        </w:rPr>
        <w:t> </w:t>
      </w:r>
      <w:r>
        <w:rPr/>
        <w:t>two</w:t>
      </w:r>
      <w:r>
        <w:rPr>
          <w:spacing w:val="1"/>
        </w:rPr>
        <w:t> </w:t>
      </w:r>
      <w:r>
        <w:rPr/>
        <w:t>sorption</w:t>
      </w:r>
      <w:r>
        <w:rPr>
          <w:spacing w:val="-3"/>
        </w:rPr>
        <w:t> </w:t>
      </w:r>
      <w:r>
        <w:rPr/>
        <w:t>sites</w:t>
      </w:r>
      <w:r>
        <w:rPr>
          <w:spacing w:val="-1"/>
        </w:rPr>
        <w:t> </w:t>
      </w:r>
      <w:r>
        <w:rPr/>
        <w:t>on</w:t>
      </w:r>
      <w:r>
        <w:rPr>
          <w:spacing w:val="-3"/>
        </w:rPr>
        <w:t> </w:t>
      </w:r>
      <w:r>
        <w:rPr/>
        <w:t>the adsorbent</w:t>
      </w:r>
      <w:r>
        <w:rPr>
          <w:spacing w:val="7"/>
        </w:rPr>
        <w:t> </w:t>
      </w:r>
      <w:r>
        <w:rPr/>
        <w:t>surface: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spacing w:before="22"/>
        <w:ind w:left="1026" w:right="0" w:firstLine="0"/>
        <w:jc w:val="left"/>
        <w:rPr>
          <w:i/>
          <w:sz w:val="23"/>
        </w:rPr>
      </w:pPr>
      <w:r>
        <w:rPr/>
        <w:pict>
          <v:shape style="position:absolute;margin-left:219.284439pt;margin-top:9.546575pt;width:3.7pt;height:7.45pt;mso-position-horizontal-relative:page;mso-position-vertical-relative:paragraph;z-index:15733760" type="#_x0000_t202" filled="false" stroked="false">
            <v:textbox inset="0,0,0,0">
              <w:txbxContent>
                <w:p>
                  <w:pPr>
                    <w:spacing w:line="148" w:lineRule="exact" w:before="0"/>
                    <w:ind w:left="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113"/>
                      <w:sz w:val="13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pacing w:val="17"/>
          <w:w w:val="110"/>
          <w:sz w:val="23"/>
        </w:rPr>
        <w:t>2</w:t>
      </w:r>
      <w:r>
        <w:rPr>
          <w:i/>
          <w:w w:val="110"/>
          <w:sz w:val="23"/>
        </w:rPr>
        <w:t>A</w:t>
      </w:r>
      <w:r>
        <w:rPr>
          <w:i/>
          <w:spacing w:val="-16"/>
          <w:sz w:val="23"/>
        </w:rPr>
        <w:t> </w:t>
      </w:r>
      <w:r>
        <w:rPr>
          <w:rFonts w:ascii="Symbol" w:hAnsi="Symbol"/>
          <w:w w:val="110"/>
          <w:sz w:val="23"/>
        </w:rPr>
        <w:t></w:t>
      </w:r>
      <w:r>
        <w:rPr>
          <w:spacing w:val="15"/>
          <w:sz w:val="23"/>
        </w:rPr>
        <w:t> </w:t>
      </w:r>
      <w:r>
        <w:rPr>
          <w:i/>
          <w:w w:val="110"/>
          <w:sz w:val="23"/>
        </w:rPr>
        <w:t>X</w:t>
      </w:r>
      <w:r>
        <w:rPr>
          <w:i/>
          <w:spacing w:val="28"/>
          <w:sz w:val="23"/>
        </w:rPr>
        <w:t> </w:t>
      </w:r>
      <w:r>
        <w:rPr>
          <w:rFonts w:ascii="Symbol" w:hAnsi="Symbol"/>
          <w:spacing w:val="-69"/>
          <w:w w:val="110"/>
          <w:sz w:val="23"/>
        </w:rPr>
        <w:t></w:t>
      </w:r>
      <w:r>
        <w:rPr>
          <w:rFonts w:ascii="Symbol" w:hAnsi="Symbol"/>
          <w:spacing w:val="-197"/>
          <w:w w:val="110"/>
          <w:sz w:val="23"/>
        </w:rPr>
        <w:t></w:t>
      </w:r>
      <w:r>
        <w:rPr>
          <w:i/>
          <w:spacing w:val="6"/>
          <w:w w:val="102"/>
          <w:sz w:val="23"/>
          <w:vertAlign w:val="superscript"/>
        </w:rPr>
        <w:t>k</w:t>
      </w:r>
      <w:r>
        <w:rPr>
          <w:w w:val="117"/>
          <w:position w:val="7"/>
          <w:sz w:val="9"/>
          <w:vertAlign w:val="baseline"/>
        </w:rPr>
        <w:t>2</w:t>
      </w:r>
      <w:r>
        <w:rPr>
          <w:position w:val="7"/>
          <w:sz w:val="9"/>
          <w:vertAlign w:val="baseline"/>
        </w:rPr>
        <w:t> </w:t>
      </w:r>
      <w:r>
        <w:rPr>
          <w:spacing w:val="-7"/>
          <w:position w:val="7"/>
          <w:sz w:val="9"/>
          <w:vertAlign w:val="baseline"/>
        </w:rPr>
        <w:t> </w:t>
      </w:r>
      <w:r>
        <w:rPr>
          <w:rFonts w:ascii="Symbol" w:hAnsi="Symbol"/>
          <w:w w:val="110"/>
          <w:sz w:val="23"/>
          <w:vertAlign w:val="baseline"/>
        </w:rPr>
        <w:t></w:t>
      </w:r>
      <w:r>
        <w:rPr>
          <w:spacing w:val="-14"/>
          <w:sz w:val="23"/>
          <w:vertAlign w:val="baseline"/>
        </w:rPr>
        <w:t> </w:t>
      </w:r>
      <w:r>
        <w:rPr>
          <w:i/>
          <w:spacing w:val="-18"/>
          <w:w w:val="110"/>
          <w:sz w:val="23"/>
          <w:vertAlign w:val="baseline"/>
        </w:rPr>
        <w:t>A</w:t>
      </w:r>
    </w:p>
    <w:p>
      <w:pPr>
        <w:spacing w:before="36"/>
        <w:ind w:left="62" w:right="0" w:firstLine="0"/>
        <w:jc w:val="left"/>
        <w:rPr>
          <w:i/>
          <w:sz w:val="13"/>
        </w:rPr>
      </w:pPr>
      <w:r>
        <w:rPr/>
        <w:br w:type="column"/>
      </w:r>
      <w:r>
        <w:rPr>
          <w:i/>
          <w:w w:val="110"/>
          <w:position w:val="6"/>
          <w:sz w:val="23"/>
        </w:rPr>
        <w:t>X</w:t>
      </w:r>
      <w:r>
        <w:rPr>
          <w:i/>
          <w:spacing w:val="28"/>
          <w:w w:val="110"/>
          <w:position w:val="6"/>
          <w:sz w:val="23"/>
        </w:rPr>
        <w:t> </w:t>
      </w:r>
      <w:r>
        <w:rPr>
          <w:i/>
          <w:w w:val="110"/>
          <w:sz w:val="13"/>
        </w:rPr>
        <w:t>solidphase</w:t>
      </w:r>
    </w:p>
    <w:p>
      <w:pPr>
        <w:pStyle w:val="BodyText"/>
        <w:spacing w:before="164"/>
        <w:ind w:left="1026"/>
      </w:pPr>
      <w:r>
        <w:rPr/>
        <w:br w:type="column"/>
      </w:r>
      <w:r>
        <w:rPr/>
        <w:t>(2.7)</w:t>
      </w:r>
    </w:p>
    <w:p>
      <w:pPr>
        <w:spacing w:after="0"/>
        <w:sectPr>
          <w:type w:val="continuous"/>
          <w:pgSz w:w="12240" w:h="15840"/>
          <w:pgMar w:top="1340" w:bottom="940" w:left="1720" w:right="740"/>
          <w:cols w:num="3" w:equalWidth="0">
            <w:col w:w="2677" w:space="40"/>
            <w:col w:w="966" w:space="2454"/>
            <w:col w:w="3643"/>
          </w:cols>
        </w:sectPr>
      </w:pPr>
    </w:p>
    <w:p>
      <w:pPr>
        <w:pStyle w:val="BodyText"/>
        <w:spacing w:before="9"/>
        <w:rPr>
          <w:sz w:val="15"/>
        </w:rPr>
      </w:pPr>
    </w:p>
    <w:p>
      <w:pPr>
        <w:pStyle w:val="BodyText"/>
        <w:spacing w:before="90"/>
        <w:ind w:left="988"/>
      </w:pPr>
      <w:r>
        <w:rPr/>
        <w:t>The</w:t>
      </w:r>
      <w:r>
        <w:rPr>
          <w:spacing w:val="2"/>
        </w:rPr>
        <w:t> </w:t>
      </w:r>
      <w:r>
        <w:rPr/>
        <w:t>linear</w:t>
      </w:r>
      <w:r>
        <w:rPr>
          <w:spacing w:val="4"/>
        </w:rPr>
        <w:t> </w:t>
      </w:r>
      <w:r>
        <w:rPr/>
        <w:t>form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Ho</w:t>
      </w:r>
      <w:r>
        <w:rPr>
          <w:spacing w:val="2"/>
        </w:rPr>
        <w:t> </w:t>
      </w:r>
      <w:r>
        <w:rPr/>
        <w:t>pseudo-second-order</w:t>
      </w:r>
      <w:r>
        <w:rPr>
          <w:spacing w:val="-4"/>
        </w:rPr>
        <w:t> </w:t>
      </w:r>
      <w:r>
        <w:rPr/>
        <w:t>equation</w:t>
      </w:r>
      <w:r>
        <w:rPr>
          <w:spacing w:val="-1"/>
        </w:rPr>
        <w:t> </w:t>
      </w:r>
      <w:r>
        <w:rPr/>
        <w:t>is:</w:t>
      </w:r>
    </w:p>
    <w:p>
      <w:pPr>
        <w:pStyle w:val="BodyText"/>
        <w:spacing w:before="4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2240" w:h="15840"/>
          <w:pgMar w:top="1340" w:bottom="940" w:left="1720" w:right="740"/>
        </w:sectPr>
      </w:pPr>
    </w:p>
    <w:p>
      <w:pPr>
        <w:tabs>
          <w:tab w:pos="1633" w:val="left" w:leader="none"/>
        </w:tabs>
        <w:spacing w:line="194" w:lineRule="auto" w:before="114"/>
        <w:ind w:left="1064" w:right="0" w:firstLine="0"/>
        <w:jc w:val="left"/>
        <w:rPr>
          <w:sz w:val="25"/>
        </w:rPr>
      </w:pPr>
      <w:r>
        <w:rPr/>
        <w:pict>
          <v:line style="position:absolute;mso-position-horizontal-relative:page;mso-position-vertical-relative:paragraph;z-index:-17479680" from="137.461578pt,21.404757pt" to="145.087804pt,21.404757pt" stroked="true" strokeweight=".532579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17479168" from="158.567245pt,21.404757pt" to="182.854462pt,21.404757pt" stroked="true" strokeweight=".532579pt" strokecolor="#000000">
            <v:stroke dashstyle="solid"/>
            <w10:wrap type="none"/>
          </v:line>
        </w:pict>
      </w:r>
      <w:r>
        <w:rPr>
          <w:i/>
          <w:sz w:val="25"/>
        </w:rPr>
        <w:t>t</w:t>
      </w:r>
      <w:r>
        <w:rPr>
          <w:i/>
          <w:spacing w:val="56"/>
          <w:sz w:val="25"/>
        </w:rPr>
        <w:t> </w:t>
      </w:r>
      <w:r>
        <w:rPr>
          <w:rFonts w:ascii="Symbol" w:hAnsi="Symbol"/>
          <w:position w:val="-15"/>
          <w:sz w:val="25"/>
        </w:rPr>
        <w:t></w:t>
      </w:r>
      <w:r>
        <w:rPr>
          <w:position w:val="-15"/>
          <w:sz w:val="25"/>
        </w:rPr>
        <w:tab/>
      </w:r>
      <w:r>
        <w:rPr>
          <w:sz w:val="25"/>
        </w:rPr>
        <w:t>1</w:t>
      </w:r>
    </w:p>
    <w:p>
      <w:pPr>
        <w:pStyle w:val="Heading1"/>
        <w:tabs>
          <w:tab w:pos="1467" w:val="left" w:leader="none"/>
        </w:tabs>
        <w:ind w:left="1045"/>
        <w:rPr>
          <w:i w:val="0"/>
        </w:rPr>
      </w:pPr>
      <w:r>
        <w:rPr/>
        <w:t>q</w:t>
        <w:tab/>
        <w:t>k</w:t>
      </w:r>
      <w:r>
        <w:rPr>
          <w:spacing w:val="31"/>
        </w:rPr>
        <w:t> </w:t>
      </w:r>
      <w:r>
        <w:rPr/>
        <w:t>q</w:t>
      </w:r>
      <w:r>
        <w:rPr>
          <w:i w:val="0"/>
          <w:vertAlign w:val="superscript"/>
        </w:rPr>
        <w:t>2</w:t>
      </w:r>
    </w:p>
    <w:p>
      <w:pPr>
        <w:pStyle w:val="ListParagraph"/>
        <w:numPr>
          <w:ilvl w:val="0"/>
          <w:numId w:val="8"/>
        </w:numPr>
        <w:tabs>
          <w:tab w:pos="314" w:val="left" w:leader="none"/>
        </w:tabs>
        <w:spacing w:line="405" w:lineRule="exact" w:before="98" w:after="0"/>
        <w:ind w:left="313" w:right="0" w:hanging="297"/>
        <w:jc w:val="left"/>
        <w:rPr>
          <w:i/>
          <w:sz w:val="25"/>
        </w:rPr>
      </w:pPr>
      <w:r>
        <w:rPr>
          <w:w w:val="98"/>
          <w:position w:val="16"/>
          <w:sz w:val="25"/>
        </w:rPr>
        <w:br w:type="column"/>
      </w:r>
      <w:r>
        <w:rPr>
          <w:position w:val="16"/>
          <w:sz w:val="25"/>
        </w:rPr>
        <w:t>1</w:t>
      </w:r>
      <w:r>
        <w:rPr>
          <w:spacing w:val="34"/>
          <w:position w:val="16"/>
          <w:sz w:val="25"/>
        </w:rPr>
        <w:t> </w:t>
      </w:r>
      <w:r>
        <w:rPr>
          <w:i/>
          <w:sz w:val="25"/>
        </w:rPr>
        <w:t>t</w:t>
      </w:r>
    </w:p>
    <w:p>
      <w:pPr>
        <w:pStyle w:val="Heading1"/>
        <w:spacing w:line="121" w:lineRule="exact"/>
        <w:jc w:val="center"/>
      </w:pPr>
      <w:r>
        <w:rPr/>
        <w:pict>
          <v:line style="position:absolute;mso-position-horizontal-relative:page;mso-position-vertical-relative:paragraph;z-index:-17478656" from="195.022964pt,-3.780881pt" to="207.870593pt,-3.780881pt" stroked="true" strokeweight=".532579pt" strokecolor="#000000">
            <v:stroke dashstyle="solid"/>
            <w10:wrap type="none"/>
          </v:line>
        </w:pict>
      </w:r>
      <w:r>
        <w:rPr>
          <w:w w:val="98"/>
        </w:rPr>
        <w:t>q</w:t>
      </w:r>
    </w:p>
    <w:p>
      <w:pPr>
        <w:pStyle w:val="BodyText"/>
        <w:spacing w:before="5"/>
        <w:rPr>
          <w:i/>
          <w:sz w:val="22"/>
        </w:rPr>
      </w:pPr>
      <w:r>
        <w:rPr/>
        <w:br w:type="column"/>
      </w:r>
      <w:r>
        <w:rPr>
          <w:i/>
          <w:sz w:val="22"/>
        </w:rPr>
      </w:r>
    </w:p>
    <w:p>
      <w:pPr>
        <w:spacing w:before="0"/>
        <w:ind w:left="1045" w:right="0" w:firstLine="0"/>
        <w:jc w:val="left"/>
        <w:rPr>
          <w:sz w:val="25"/>
        </w:rPr>
      </w:pPr>
      <w:r>
        <w:rPr>
          <w:w w:val="95"/>
          <w:sz w:val="25"/>
        </w:rPr>
        <w:t>(</w:t>
      </w:r>
      <w:r>
        <w:rPr>
          <w:spacing w:val="-30"/>
          <w:w w:val="95"/>
          <w:sz w:val="25"/>
        </w:rPr>
        <w:t> </w:t>
      </w:r>
      <w:r>
        <w:rPr>
          <w:w w:val="95"/>
          <w:sz w:val="25"/>
        </w:rPr>
        <w:t>2.8)</w:t>
      </w:r>
    </w:p>
    <w:p>
      <w:pPr>
        <w:spacing w:after="0"/>
        <w:jc w:val="left"/>
        <w:rPr>
          <w:sz w:val="25"/>
        </w:rPr>
        <w:sectPr>
          <w:type w:val="continuous"/>
          <w:pgSz w:w="12240" w:h="15840"/>
          <w:pgMar w:top="1340" w:bottom="940" w:left="1720" w:right="740"/>
          <w:cols w:num="3" w:equalWidth="0">
            <w:col w:w="1896" w:space="40"/>
            <w:col w:w="645" w:space="3643"/>
            <w:col w:w="3556"/>
          </w:cols>
        </w:sectPr>
      </w:pPr>
    </w:p>
    <w:p>
      <w:pPr>
        <w:tabs>
          <w:tab w:pos="2324" w:val="left" w:leader="none"/>
        </w:tabs>
        <w:spacing w:line="171" w:lineRule="exact" w:before="0"/>
        <w:ind w:left="1590" w:right="0" w:firstLine="0"/>
        <w:jc w:val="left"/>
        <w:rPr>
          <w:sz w:val="15"/>
        </w:rPr>
      </w:pPr>
      <w:r>
        <w:rPr>
          <w:sz w:val="15"/>
        </w:rPr>
        <w:t>2  </w:t>
      </w:r>
      <w:r>
        <w:rPr>
          <w:spacing w:val="28"/>
          <w:sz w:val="15"/>
        </w:rPr>
        <w:t> </w:t>
      </w:r>
      <w:r>
        <w:rPr>
          <w:i/>
          <w:sz w:val="15"/>
        </w:rPr>
        <w:t>o</w:t>
        <w:tab/>
      </w:r>
      <w:r>
        <w:rPr>
          <w:sz w:val="15"/>
        </w:rPr>
        <w:t>0</w:t>
      </w:r>
    </w:p>
    <w:p>
      <w:pPr>
        <w:pStyle w:val="BodyText"/>
        <w:spacing w:before="4"/>
        <w:rPr>
          <w:sz w:val="17"/>
        </w:rPr>
      </w:pPr>
    </w:p>
    <w:p>
      <w:pPr>
        <w:pStyle w:val="BodyText"/>
        <w:spacing w:line="480" w:lineRule="auto" w:before="90"/>
        <w:ind w:left="268" w:right="665" w:firstLine="720"/>
      </w:pPr>
      <w:r>
        <w:rPr/>
        <w:t>Thus,</w:t>
      </w:r>
      <w:r>
        <w:rPr>
          <w:spacing w:val="25"/>
        </w:rPr>
        <w:t> </w:t>
      </w:r>
      <w:r>
        <w:rPr/>
        <w:t>a</w:t>
      </w:r>
      <w:r>
        <w:rPr>
          <w:spacing w:val="23"/>
        </w:rPr>
        <w:t> </w:t>
      </w:r>
      <w:r>
        <w:rPr/>
        <w:t>plot</w:t>
      </w:r>
      <w:r>
        <w:rPr>
          <w:spacing w:val="19"/>
        </w:rPr>
        <w:t> </w:t>
      </w:r>
      <w:r>
        <w:rPr/>
        <w:t>of</w:t>
      </w:r>
      <w:r>
        <w:rPr>
          <w:spacing w:val="16"/>
        </w:rPr>
        <w:t> </w:t>
      </w:r>
      <w:r>
        <w:rPr/>
        <w:t>t/q</w:t>
      </w:r>
      <w:r>
        <w:rPr>
          <w:spacing w:val="24"/>
        </w:rPr>
        <w:t> </w:t>
      </w:r>
      <w:r>
        <w:rPr/>
        <w:t>versus</w:t>
      </w:r>
      <w:r>
        <w:rPr>
          <w:spacing w:val="22"/>
        </w:rPr>
        <w:t> </w:t>
      </w:r>
      <w:r>
        <w:rPr/>
        <w:t>t</w:t>
      </w:r>
      <w:r>
        <w:rPr>
          <w:spacing w:val="28"/>
        </w:rPr>
        <w:t> </w:t>
      </w:r>
      <w:r>
        <w:rPr/>
        <w:t>gives</w:t>
      </w:r>
      <w:r>
        <w:rPr>
          <w:spacing w:val="22"/>
        </w:rPr>
        <w:t> </w:t>
      </w:r>
      <w:r>
        <w:rPr/>
        <w:t>a</w:t>
      </w:r>
      <w:r>
        <w:rPr>
          <w:spacing w:val="23"/>
        </w:rPr>
        <w:t> </w:t>
      </w:r>
      <w:r>
        <w:rPr/>
        <w:t>straight</w:t>
      </w:r>
      <w:r>
        <w:rPr>
          <w:spacing w:val="29"/>
        </w:rPr>
        <w:t> </w:t>
      </w:r>
      <w:r>
        <w:rPr/>
        <w:t>line</w:t>
      </w:r>
      <w:r>
        <w:rPr>
          <w:spacing w:val="22"/>
        </w:rPr>
        <w:t> </w:t>
      </w:r>
      <w:r>
        <w:rPr/>
        <w:t>and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values</w:t>
      </w:r>
      <w:r>
        <w:rPr>
          <w:spacing w:val="22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33"/>
        </w:rPr>
        <w:t> </w:t>
      </w:r>
      <w:r>
        <w:rPr/>
        <w:t>constants</w:t>
      </w:r>
      <w:r>
        <w:rPr>
          <w:spacing w:val="22"/>
        </w:rPr>
        <w:t> </w:t>
      </w:r>
      <w:r>
        <w:rPr/>
        <w:t>k</w:t>
      </w:r>
      <w:r>
        <w:rPr>
          <w:vertAlign w:val="subscript"/>
        </w:rPr>
        <w:t>2</w:t>
      </w:r>
      <w:r>
        <w:rPr>
          <w:spacing w:val="-57"/>
          <w:vertAlign w:val="baseline"/>
        </w:rPr>
        <w:t> </w:t>
      </w:r>
      <w:r>
        <w:rPr>
          <w:vertAlign w:val="baseline"/>
        </w:rPr>
        <w:t>(g/mg)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q</w:t>
      </w:r>
      <w:r>
        <w:rPr>
          <w:vertAlign w:val="subscript"/>
        </w:rPr>
        <w:t>e</w:t>
      </w:r>
      <w:r>
        <w:rPr>
          <w:spacing w:val="-1"/>
          <w:vertAlign w:val="baseline"/>
        </w:rPr>
        <w:t> </w:t>
      </w:r>
      <w:r>
        <w:rPr>
          <w:vertAlign w:val="baseline"/>
        </w:rPr>
        <w:t>(mg/g)</w:t>
      </w:r>
      <w:r>
        <w:rPr>
          <w:spacing w:val="3"/>
          <w:vertAlign w:val="baseline"/>
        </w:rPr>
        <w:t> </w:t>
      </w:r>
      <w:r>
        <w:rPr>
          <w:vertAlign w:val="baseline"/>
        </w:rPr>
        <w:t>can</w:t>
      </w:r>
      <w:r>
        <w:rPr>
          <w:spacing w:val="2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calculated.</w:t>
      </w:r>
    </w:p>
    <w:p>
      <w:pPr>
        <w:spacing w:after="0" w:line="480" w:lineRule="auto"/>
        <w:sectPr>
          <w:type w:val="continuous"/>
          <w:pgSz w:w="12240" w:h="15840"/>
          <w:pgMar w:top="1340" w:bottom="940" w:left="1720" w:right="740"/>
        </w:sectPr>
      </w:pPr>
    </w:p>
    <w:p>
      <w:pPr>
        <w:pStyle w:val="Heading2"/>
        <w:numPr>
          <w:ilvl w:val="1"/>
          <w:numId w:val="9"/>
        </w:numPr>
        <w:tabs>
          <w:tab w:pos="633" w:val="left" w:leader="none"/>
        </w:tabs>
        <w:spacing w:line="240" w:lineRule="auto" w:before="73" w:after="0"/>
        <w:ind w:left="632" w:right="0" w:hanging="365"/>
        <w:jc w:val="both"/>
      </w:pPr>
      <w:bookmarkStart w:name="_TOC_250028" w:id="8"/>
      <w:r>
        <w:rPr/>
        <w:t>Activated</w:t>
      </w:r>
      <w:r>
        <w:rPr>
          <w:spacing w:val="-4"/>
        </w:rPr>
        <w:t> </w:t>
      </w:r>
      <w:bookmarkEnd w:id="8"/>
      <w:r>
        <w:rPr/>
        <w:t>Carbon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65" w:firstLine="720"/>
        <w:jc w:val="both"/>
      </w:pPr>
      <w:r>
        <w:rPr/>
        <w:t>Activated carbon is the</w:t>
      </w:r>
      <w:r>
        <w:rPr>
          <w:spacing w:val="1"/>
        </w:rPr>
        <w:t> </w:t>
      </w:r>
      <w:r>
        <w:rPr/>
        <w:t>most widely used adsorbent since most of its chemical</w:t>
      </w:r>
      <w:r>
        <w:rPr>
          <w:spacing w:val="1"/>
        </w:rPr>
        <w:t> </w:t>
      </w:r>
      <w:r>
        <w:rPr/>
        <w:t>(surface groups) and physical properties, like</w:t>
      </w:r>
      <w:r>
        <w:rPr>
          <w:spacing w:val="1"/>
        </w:rPr>
        <w:t> </w:t>
      </w:r>
      <w:r>
        <w:rPr/>
        <w:t>pore size distribution and surface area can be</w:t>
      </w:r>
      <w:r>
        <w:rPr>
          <w:spacing w:val="1"/>
        </w:rPr>
        <w:t> </w:t>
      </w:r>
      <w:r>
        <w:rPr/>
        <w:t>modified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what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(Bansal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1"/>
        </w:rPr>
        <w:t> </w:t>
      </w:r>
      <w:r>
        <w:rPr/>
        <w:t>1988).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manufactured in such a way as to produce extremely porous carbon particles whose internal</w:t>
      </w:r>
      <w:r>
        <w:rPr>
          <w:spacing w:val="-57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large. This porous structure attracts and</w:t>
      </w:r>
      <w:r>
        <w:rPr>
          <w:spacing w:val="1"/>
        </w:rPr>
        <w:t> </w:t>
      </w:r>
      <w:r>
        <w:rPr/>
        <w:t>holds organic</w:t>
      </w:r>
      <w:r>
        <w:rPr>
          <w:spacing w:val="60"/>
        </w:rPr>
        <w:t> </w:t>
      </w:r>
      <w:r>
        <w:rPr/>
        <w:t>molecules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well as certain metal and inorganic molecules (Revathi </w:t>
      </w:r>
      <w:r>
        <w:rPr>
          <w:i/>
        </w:rPr>
        <w:t>et al</w:t>
      </w:r>
      <w:r>
        <w:rPr/>
        <w:t>., 2016). Adsorption occurs</w:t>
      </w:r>
      <w:r>
        <w:rPr>
          <w:spacing w:val="1"/>
        </w:rPr>
        <w:t> </w:t>
      </w:r>
      <w:r>
        <w:rPr/>
        <w:t>because the contaminant has low solubility in the waste and the contaminant has greater</w:t>
      </w:r>
      <w:r>
        <w:rPr>
          <w:spacing w:val="1"/>
        </w:rPr>
        <w:t> </w:t>
      </w:r>
      <w:r>
        <w:rPr/>
        <w:t>affinity for the carbon than for the waste (Lemly </w:t>
      </w:r>
      <w:r>
        <w:rPr>
          <w:i/>
        </w:rPr>
        <w:t>et al</w:t>
      </w:r>
      <w:r>
        <w:rPr/>
        <w:t>., 1995). Adsorption is a surface</w:t>
      </w:r>
      <w:r>
        <w:rPr>
          <w:spacing w:val="1"/>
        </w:rPr>
        <w:t> </w:t>
      </w:r>
      <w:r>
        <w:rPr/>
        <w:t>phenomenon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soluble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from a</w:t>
      </w:r>
      <w:r>
        <w:rPr>
          <w:spacing w:val="1"/>
        </w:rPr>
        <w:t> </w:t>
      </w:r>
      <w:r>
        <w:rPr/>
        <w:t>solution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bonded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particular</w:t>
      </w:r>
      <w:r>
        <w:rPr>
          <w:spacing w:val="1"/>
        </w:rPr>
        <w:t> </w:t>
      </w:r>
      <w:r>
        <w:rPr/>
        <w:t>substrate. One of the most</w:t>
      </w:r>
      <w:r>
        <w:rPr>
          <w:spacing w:val="1"/>
        </w:rPr>
        <w:t> </w:t>
      </w:r>
      <w:r>
        <w:rPr/>
        <w:t>desirable properties of an adsorbent</w:t>
      </w:r>
      <w:r>
        <w:rPr>
          <w:spacing w:val="1"/>
        </w:rPr>
        <w:t> </w:t>
      </w:r>
      <w:r>
        <w:rPr/>
        <w:t>is a high surface</w:t>
      </w:r>
      <w:r>
        <w:rPr>
          <w:spacing w:val="60"/>
        </w:rPr>
        <w:t> </w:t>
      </w:r>
      <w:r>
        <w:rPr/>
        <w:t>area</w:t>
      </w:r>
      <w:r>
        <w:rPr>
          <w:spacing w:val="1"/>
        </w:rPr>
        <w:t> </w:t>
      </w:r>
      <w:r>
        <w:rPr/>
        <w:t>ranging from 500 to 1000 m</w:t>
      </w:r>
      <w:r>
        <w:rPr>
          <w:vertAlign w:val="superscript"/>
        </w:rPr>
        <w:t>2</w:t>
      </w:r>
      <w:r>
        <w:rPr>
          <w:vertAlign w:val="baseline"/>
        </w:rPr>
        <w:t>/g, 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 regarded as a good adsorbent</w:t>
      </w:r>
      <w:r>
        <w:rPr>
          <w:spacing w:val="60"/>
          <w:vertAlign w:val="baseline"/>
        </w:rPr>
        <w:t> </w:t>
      </w:r>
      <w:r>
        <w:rPr>
          <w:vertAlign w:val="baseline"/>
        </w:rPr>
        <w:t>for effective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-8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organic</w:t>
      </w:r>
      <w:r>
        <w:rPr>
          <w:spacing w:val="1"/>
          <w:vertAlign w:val="baseline"/>
        </w:rPr>
        <w:t> </w:t>
      </w:r>
      <w:r>
        <w:rPr>
          <w:vertAlign w:val="baseline"/>
        </w:rPr>
        <w:t>compounds (Javie,</w:t>
      </w:r>
      <w:r>
        <w:rPr>
          <w:spacing w:val="4"/>
          <w:vertAlign w:val="baseline"/>
        </w:rPr>
        <w:t> </w:t>
      </w:r>
      <w:r>
        <w:rPr>
          <w:vertAlign w:val="baseline"/>
        </w:rPr>
        <w:t>2011).</w:t>
      </w:r>
    </w:p>
    <w:p>
      <w:pPr>
        <w:pStyle w:val="BodyText"/>
        <w:spacing w:line="480" w:lineRule="auto" w:before="2"/>
        <w:ind w:left="268" w:right="671" w:firstLine="720"/>
        <w:jc w:val="both"/>
      </w:pPr>
      <w:r>
        <w:rPr/>
        <w:t>According to Ho (2004), the most widely used adsorbent for industrial applications</w:t>
      </w:r>
      <w:r>
        <w:rPr>
          <w:spacing w:val="1"/>
        </w:rPr>
        <w:t> </w:t>
      </w:r>
      <w:r>
        <w:rPr/>
        <w:t>is activated carbon and is produced from a solid carbonaceous based material, which is</w:t>
      </w:r>
      <w:r>
        <w:rPr>
          <w:spacing w:val="1"/>
        </w:rPr>
        <w:t> </w:t>
      </w:r>
      <w:r>
        <w:rPr/>
        <w:t>non-graphitic</w:t>
      </w:r>
      <w:r>
        <w:rPr>
          <w:spacing w:val="21"/>
        </w:rPr>
        <w:t> </w:t>
      </w:r>
      <w:r>
        <w:rPr/>
        <w:t>in</w:t>
      </w:r>
      <w:r>
        <w:rPr>
          <w:spacing w:val="18"/>
        </w:rPr>
        <w:t> </w:t>
      </w:r>
      <w:r>
        <w:rPr/>
        <w:t>nature,</w:t>
      </w:r>
      <w:r>
        <w:rPr>
          <w:spacing w:val="20"/>
        </w:rPr>
        <w:t> </w:t>
      </w:r>
      <w:r>
        <w:rPr/>
        <w:t>with</w:t>
      </w:r>
      <w:r>
        <w:rPr>
          <w:spacing w:val="13"/>
        </w:rPr>
        <w:t> </w:t>
      </w:r>
      <w:r>
        <w:rPr/>
        <w:t>an</w:t>
      </w:r>
      <w:r>
        <w:rPr>
          <w:spacing w:val="17"/>
        </w:rPr>
        <w:t> </w:t>
      </w:r>
      <w:r>
        <w:rPr/>
        <w:t>initial</w:t>
      </w:r>
      <w:r>
        <w:rPr>
          <w:spacing w:val="14"/>
        </w:rPr>
        <w:t> </w:t>
      </w:r>
      <w:r>
        <w:rPr/>
        <w:t>isotropic</w:t>
      </w:r>
      <w:r>
        <w:rPr>
          <w:spacing w:val="16"/>
        </w:rPr>
        <w:t> </w:t>
      </w:r>
      <w:r>
        <w:rPr/>
        <w:t>structure.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precursor</w:t>
      </w:r>
      <w:r>
        <w:rPr>
          <w:spacing w:val="15"/>
        </w:rPr>
        <w:t> </w:t>
      </w:r>
      <w:r>
        <w:rPr/>
        <w:t>is</w:t>
      </w:r>
      <w:r>
        <w:rPr>
          <w:spacing w:val="15"/>
        </w:rPr>
        <w:t> </w:t>
      </w:r>
      <w:r>
        <w:rPr/>
        <w:t>transformed</w:t>
      </w:r>
      <w:r>
        <w:rPr>
          <w:spacing w:val="17"/>
        </w:rPr>
        <w:t> </w:t>
      </w:r>
      <w:r>
        <w:rPr/>
        <w:t>or</w:t>
      </w:r>
    </w:p>
    <w:p>
      <w:pPr>
        <w:pStyle w:val="BodyText"/>
        <w:spacing w:line="480" w:lineRule="auto" w:before="1"/>
        <w:ind w:left="268" w:right="666"/>
        <w:jc w:val="both"/>
      </w:pPr>
      <w:r>
        <w:rPr/>
        <w:t>„activated‟ by means of medium to high temperature treatments, which remove solid mass,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pores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mass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located</w:t>
      </w:r>
      <w:r>
        <w:rPr>
          <w:spacing w:val="1"/>
        </w:rPr>
        <w:t> </w:t>
      </w:r>
      <w:r>
        <w:rPr/>
        <w:t>(Menendez-Diaz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Martin-Gullon,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well-known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its</w:t>
      </w:r>
      <w:r>
        <w:rPr>
          <w:spacing w:val="1"/>
        </w:rPr>
        <w:t> </w:t>
      </w:r>
      <w:r>
        <w:rPr/>
        <w:t>extended surface area, microporous structure, high adsorption capacity and high degree of</w:t>
      </w:r>
      <w:r>
        <w:rPr>
          <w:spacing w:val="1"/>
        </w:rPr>
        <w:t> </w:t>
      </w:r>
      <w:r>
        <w:rPr/>
        <w:t>surface reactivity.</w:t>
      </w:r>
      <w:r>
        <w:rPr>
          <w:spacing w:val="1"/>
        </w:rPr>
        <w:t> </w:t>
      </w:r>
      <w:r>
        <w:rPr/>
        <w:t>The structure consists of a distorted three dimensional array of aromatic</w:t>
      </w:r>
      <w:r>
        <w:rPr>
          <w:spacing w:val="1"/>
        </w:rPr>
        <w:t> </w:t>
      </w:r>
      <w:r>
        <w:rPr/>
        <w:t>sheets and strips of primary hexagonal graphic crystallites and this structure creates angular</w:t>
      </w:r>
      <w:r>
        <w:rPr>
          <w:spacing w:val="-57"/>
        </w:rPr>
        <w:t> </w:t>
      </w:r>
      <w:r>
        <w:rPr/>
        <w:t>pores between the sheets of molecular dimensions which give rise to many of the useful</w:t>
      </w:r>
      <w:r>
        <w:rPr>
          <w:spacing w:val="1"/>
        </w:rPr>
        <w:t> </w:t>
      </w:r>
      <w:r>
        <w:rPr/>
        <w:t>adsorption</w:t>
      </w:r>
      <w:r>
        <w:rPr>
          <w:spacing w:val="-4"/>
        </w:rPr>
        <w:t> </w:t>
      </w:r>
      <w:r>
        <w:rPr/>
        <w:t>properties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-4"/>
        </w:rPr>
        <w:t> </w:t>
      </w:r>
      <w:r>
        <w:rPr/>
        <w:t>(Stoeckli,</w:t>
      </w:r>
      <w:r>
        <w:rPr>
          <w:spacing w:val="3"/>
        </w:rPr>
        <w:t> </w:t>
      </w:r>
      <w:r>
        <w:rPr/>
        <w:t>1990).</w:t>
      </w:r>
      <w:r>
        <w:rPr>
          <w:spacing w:val="69"/>
        </w:rPr>
        <w:t> </w:t>
      </w:r>
      <w:r>
        <w:rPr/>
        <w:t>The porous</w:t>
      </w:r>
      <w:r>
        <w:rPr>
          <w:spacing w:val="-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the</w:t>
      </w:r>
      <w:r>
        <w:rPr>
          <w:spacing w:val="5"/>
        </w:rPr>
        <w:t> </w:t>
      </w:r>
      <w:r>
        <w:rPr/>
        <w:t>main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/>
        <w:jc w:val="both"/>
      </w:pPr>
      <w:r>
        <w:rPr/>
        <w:t>physical property that characterizes activated carbons as this is formed by pores of different</w:t>
      </w:r>
      <w:r>
        <w:rPr>
          <w:spacing w:val="-57"/>
        </w:rPr>
        <w:t> </w:t>
      </w:r>
      <w:r>
        <w:rPr/>
        <w:t>sizes which according to IUPAC recommendations (Sing et al., 1985) can be classified into</w:t>
      </w:r>
      <w:r>
        <w:rPr>
          <w:spacing w:val="1"/>
        </w:rPr>
        <w:t> </w:t>
      </w:r>
      <w:r>
        <w:rPr/>
        <w:t>three major groups, namely, Micropores, Mesopores and Macropores. The pore diameter,</w:t>
      </w:r>
      <w:r>
        <w:rPr>
          <w:spacing w:val="1"/>
        </w:rPr>
        <w:t> </w:t>
      </w:r>
      <w:r>
        <w:rPr/>
        <w:t>pore volume, surface area, density, and porousity are all interwoven together to characterize</w:t>
      </w:r>
      <w:r>
        <w:rPr>
          <w:spacing w:val="-57"/>
        </w:rPr>
        <w:t> </w:t>
      </w:r>
      <w:r>
        <w:rPr/>
        <w:t>an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macroporous,</w:t>
      </w:r>
      <w:r>
        <w:rPr>
          <w:spacing w:val="1"/>
        </w:rPr>
        <w:t> </w:t>
      </w:r>
      <w:r>
        <w:rPr/>
        <w:t>mesoporous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microporous.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classification</w:t>
      </w:r>
      <w:r>
        <w:rPr>
          <w:spacing w:val="-4"/>
        </w:rPr>
        <w:t> </w:t>
      </w:r>
      <w:r>
        <w:rPr/>
        <w:t>according</w:t>
      </w:r>
      <w:r>
        <w:rPr>
          <w:spacing w:val="2"/>
        </w:rPr>
        <w:t> </w:t>
      </w:r>
      <w:r>
        <w:rPr/>
        <w:t>to</w:t>
      </w:r>
      <w:r>
        <w:rPr>
          <w:spacing w:val="1"/>
        </w:rPr>
        <w:t> </w:t>
      </w:r>
      <w:r>
        <w:rPr/>
        <w:t>Ruthven,</w:t>
      </w:r>
      <w:r>
        <w:rPr>
          <w:spacing w:val="4"/>
        </w:rPr>
        <w:t> </w:t>
      </w:r>
      <w:r>
        <w:rPr/>
        <w:t>1984,</w:t>
      </w:r>
      <w:r>
        <w:rPr>
          <w:spacing w:val="3"/>
        </w:rPr>
        <w:t> </w:t>
      </w:r>
      <w:r>
        <w:rPr/>
        <w:t>is shown in</w:t>
      </w:r>
      <w:r>
        <w:rPr>
          <w:spacing w:val="-3"/>
        </w:rPr>
        <w:t> </w:t>
      </w:r>
      <w:r>
        <w:rPr/>
        <w:t>Table 2.1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spacing w:before="0"/>
        <w:ind w:left="268" w:right="0" w:firstLine="0"/>
        <w:jc w:val="both"/>
        <w:rPr>
          <w:b/>
          <w:sz w:val="23"/>
        </w:rPr>
      </w:pPr>
      <w:r>
        <w:rPr>
          <w:b/>
          <w:sz w:val="23"/>
        </w:rPr>
        <w:t>Table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2.1:</w:t>
      </w:r>
      <w:r>
        <w:rPr>
          <w:b/>
          <w:spacing w:val="-2"/>
          <w:sz w:val="23"/>
        </w:rPr>
        <w:t> </w:t>
      </w:r>
      <w:r>
        <w:rPr>
          <w:b/>
          <w:sz w:val="23"/>
        </w:rPr>
        <w:t>Characteristics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of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Typical</w:t>
      </w:r>
      <w:r>
        <w:rPr>
          <w:b/>
          <w:spacing w:val="-4"/>
          <w:sz w:val="23"/>
        </w:rPr>
        <w:t> </w:t>
      </w:r>
      <w:r>
        <w:rPr>
          <w:b/>
          <w:sz w:val="23"/>
        </w:rPr>
        <w:t>Activated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Carbons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(Ruthven,</w:t>
      </w:r>
      <w:r>
        <w:rPr>
          <w:b/>
          <w:spacing w:val="-1"/>
          <w:sz w:val="23"/>
        </w:rPr>
        <w:t> </w:t>
      </w:r>
      <w:r>
        <w:rPr>
          <w:b/>
          <w:sz w:val="23"/>
        </w:rPr>
        <w:t>1984)</w:t>
      </w:r>
    </w:p>
    <w:p>
      <w:pPr>
        <w:pStyle w:val="BodyText"/>
        <w:spacing w:before="2" w:after="1"/>
        <w:rPr>
          <w:b/>
          <w:sz w:val="23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55"/>
        <w:gridCol w:w="2216"/>
        <w:gridCol w:w="1874"/>
        <w:gridCol w:w="2527"/>
      </w:tblGrid>
      <w:tr>
        <w:trPr>
          <w:trHeight w:val="855" w:hRule="atLeast"/>
        </w:trPr>
        <w:tc>
          <w:tcPr>
            <w:tcW w:w="245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360" w:lineRule="auto"/>
              <w:ind w:left="118" w:right="631"/>
              <w:rPr>
                <w:sz w:val="24"/>
              </w:rPr>
            </w:pPr>
            <w:r>
              <w:rPr>
                <w:sz w:val="24"/>
              </w:rPr>
              <w:t>Characteristics of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carbons</w:t>
            </w:r>
          </w:p>
        </w:tc>
        <w:tc>
          <w:tcPr>
            <w:tcW w:w="221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342"/>
              <w:rPr>
                <w:sz w:val="24"/>
              </w:rPr>
            </w:pPr>
            <w:r>
              <w:rPr>
                <w:sz w:val="24"/>
              </w:rPr>
              <w:t>Micro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pores</w:t>
            </w:r>
          </w:p>
        </w:tc>
        <w:tc>
          <w:tcPr>
            <w:tcW w:w="187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258"/>
              <w:rPr>
                <w:sz w:val="24"/>
              </w:rPr>
            </w:pPr>
            <w:r>
              <w:rPr>
                <w:sz w:val="24"/>
              </w:rPr>
              <w:t>Meso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pores</w:t>
            </w:r>
          </w:p>
        </w:tc>
        <w:tc>
          <w:tcPr>
            <w:tcW w:w="25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4" w:lineRule="exact"/>
              <w:ind w:left="501"/>
              <w:rPr>
                <w:sz w:val="24"/>
              </w:rPr>
            </w:pPr>
            <w:r>
              <w:rPr>
                <w:sz w:val="24"/>
              </w:rPr>
              <w:t>Macro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pores</w:t>
            </w:r>
          </w:p>
        </w:tc>
      </w:tr>
      <w:tr>
        <w:trPr>
          <w:trHeight w:val="593" w:hRule="atLeast"/>
        </w:trPr>
        <w:tc>
          <w:tcPr>
            <w:tcW w:w="2455" w:type="dxa"/>
          </w:tcPr>
          <w:p>
            <w:pPr>
              <w:pStyle w:val="TableParagraph"/>
              <w:spacing w:before="164"/>
              <w:ind w:left="118"/>
              <w:rPr>
                <w:sz w:val="24"/>
              </w:rPr>
            </w:pPr>
            <w:r>
              <w:rPr>
                <w:sz w:val="24"/>
              </w:rPr>
              <w:t>Diameter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(nm)</w:t>
            </w:r>
          </w:p>
        </w:tc>
        <w:tc>
          <w:tcPr>
            <w:tcW w:w="2216" w:type="dxa"/>
          </w:tcPr>
          <w:p>
            <w:pPr>
              <w:pStyle w:val="TableParagraph"/>
              <w:spacing w:before="164"/>
              <w:ind w:left="342"/>
              <w:rPr>
                <w:sz w:val="24"/>
              </w:rPr>
            </w:pPr>
            <w:r>
              <w:rPr>
                <w:sz w:val="24"/>
              </w:rPr>
              <w:t>&lt;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1874" w:type="dxa"/>
          </w:tcPr>
          <w:p>
            <w:pPr>
              <w:pStyle w:val="TableParagraph"/>
              <w:spacing w:before="164"/>
              <w:ind w:left="258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  <w:tc>
          <w:tcPr>
            <w:tcW w:w="2527" w:type="dxa"/>
          </w:tcPr>
          <w:p>
            <w:pPr>
              <w:pStyle w:val="TableParagraph"/>
              <w:spacing w:before="164"/>
              <w:ind w:left="501"/>
              <w:rPr>
                <w:sz w:val="24"/>
              </w:rPr>
            </w:pPr>
            <w:r>
              <w:rPr>
                <w:sz w:val="24"/>
              </w:rPr>
              <w:t>&gt;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50</w:t>
            </w:r>
          </w:p>
        </w:tc>
      </w:tr>
      <w:tr>
        <w:trPr>
          <w:trHeight w:val="612" w:hRule="atLeast"/>
        </w:trPr>
        <w:tc>
          <w:tcPr>
            <w:tcW w:w="2455" w:type="dxa"/>
          </w:tcPr>
          <w:p>
            <w:pPr>
              <w:pStyle w:val="TableParagraph"/>
              <w:spacing w:before="180"/>
              <w:ind w:left="118"/>
              <w:rPr>
                <w:sz w:val="24"/>
              </w:rPr>
            </w:pPr>
            <w:r>
              <w:rPr>
                <w:sz w:val="24"/>
              </w:rPr>
              <w:t>Pore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/g)</w:t>
            </w:r>
          </w:p>
        </w:tc>
        <w:tc>
          <w:tcPr>
            <w:tcW w:w="2216" w:type="dxa"/>
          </w:tcPr>
          <w:p>
            <w:pPr>
              <w:pStyle w:val="TableParagraph"/>
              <w:spacing w:before="180"/>
              <w:ind w:left="342"/>
              <w:rPr>
                <w:sz w:val="24"/>
              </w:rPr>
            </w:pPr>
            <w:r>
              <w:rPr>
                <w:sz w:val="24"/>
              </w:rPr>
              <w:t>0.15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0.5</w:t>
            </w:r>
          </w:p>
        </w:tc>
        <w:tc>
          <w:tcPr>
            <w:tcW w:w="1874" w:type="dxa"/>
          </w:tcPr>
          <w:p>
            <w:pPr>
              <w:pStyle w:val="TableParagraph"/>
              <w:spacing w:before="180"/>
              <w:ind w:left="258"/>
              <w:rPr>
                <w:sz w:val="24"/>
              </w:rPr>
            </w:pPr>
            <w:r>
              <w:rPr>
                <w:sz w:val="24"/>
              </w:rPr>
              <w:t>0.02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0.1</w:t>
            </w:r>
          </w:p>
        </w:tc>
        <w:tc>
          <w:tcPr>
            <w:tcW w:w="2527" w:type="dxa"/>
          </w:tcPr>
          <w:p>
            <w:pPr>
              <w:pStyle w:val="TableParagraph"/>
              <w:spacing w:before="180"/>
              <w:ind w:left="501"/>
              <w:rPr>
                <w:sz w:val="24"/>
              </w:rPr>
            </w:pPr>
            <w:r>
              <w:rPr>
                <w:sz w:val="24"/>
              </w:rPr>
              <w:t>0.2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0.5</w:t>
            </w:r>
          </w:p>
        </w:tc>
      </w:tr>
      <w:tr>
        <w:trPr>
          <w:trHeight w:val="614" w:hRule="atLeast"/>
        </w:trPr>
        <w:tc>
          <w:tcPr>
            <w:tcW w:w="2455" w:type="dxa"/>
          </w:tcPr>
          <w:p>
            <w:pPr>
              <w:pStyle w:val="TableParagraph"/>
              <w:spacing w:before="183"/>
              <w:ind w:left="118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</w:t>
            </w:r>
            <w:r>
              <w:rPr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/g)</w:t>
            </w:r>
          </w:p>
        </w:tc>
        <w:tc>
          <w:tcPr>
            <w:tcW w:w="2216" w:type="dxa"/>
          </w:tcPr>
          <w:p>
            <w:pPr>
              <w:pStyle w:val="TableParagraph"/>
              <w:spacing w:before="183"/>
              <w:ind w:left="342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1000</w:t>
            </w:r>
          </w:p>
        </w:tc>
        <w:tc>
          <w:tcPr>
            <w:tcW w:w="1874" w:type="dxa"/>
          </w:tcPr>
          <w:p>
            <w:pPr>
              <w:pStyle w:val="TableParagraph"/>
              <w:spacing w:before="183"/>
              <w:ind w:left="258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100</w:t>
            </w:r>
          </w:p>
        </w:tc>
        <w:tc>
          <w:tcPr>
            <w:tcW w:w="2527" w:type="dxa"/>
          </w:tcPr>
          <w:p>
            <w:pPr>
              <w:pStyle w:val="TableParagraph"/>
              <w:spacing w:before="183"/>
              <w:ind w:left="501"/>
              <w:rPr>
                <w:sz w:val="24"/>
              </w:rPr>
            </w:pPr>
            <w:r>
              <w:rPr>
                <w:sz w:val="24"/>
              </w:rPr>
              <w:t>0.5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</w:tr>
      <w:tr>
        <w:trPr>
          <w:trHeight w:val="633" w:hRule="atLeast"/>
        </w:trPr>
        <w:tc>
          <w:tcPr>
            <w:tcW w:w="2455" w:type="dxa"/>
          </w:tcPr>
          <w:p>
            <w:pPr>
              <w:pStyle w:val="TableParagraph"/>
              <w:spacing w:before="183"/>
              <w:ind w:left="118"/>
              <w:rPr>
                <w:sz w:val="24"/>
              </w:rPr>
            </w:pPr>
            <w:r>
              <w:rPr>
                <w:sz w:val="24"/>
              </w:rPr>
              <w:t>Particle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density</w:t>
            </w:r>
          </w:p>
        </w:tc>
        <w:tc>
          <w:tcPr>
            <w:tcW w:w="2216" w:type="dxa"/>
          </w:tcPr>
          <w:p>
            <w:pPr>
              <w:pStyle w:val="TableParagraph"/>
              <w:spacing w:before="183"/>
              <w:ind w:left="342"/>
              <w:rPr>
                <w:sz w:val="24"/>
              </w:rPr>
            </w:pPr>
            <w:r>
              <w:rPr>
                <w:sz w:val="24"/>
              </w:rPr>
              <w:t>(0.6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0.9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g/cm</w:t>
            </w:r>
            <w:r>
              <w:rPr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)</w:t>
            </w:r>
          </w:p>
        </w:tc>
        <w:tc>
          <w:tcPr>
            <w:tcW w:w="1874" w:type="dxa"/>
          </w:tcPr>
          <w:p>
            <w:pPr>
              <w:pStyle w:val="TableParagraph"/>
              <w:spacing w:before="183"/>
              <w:ind w:left="258"/>
              <w:rPr>
                <w:sz w:val="24"/>
              </w:rPr>
            </w:pPr>
            <w:r>
              <w:rPr>
                <w:sz w:val="24"/>
              </w:rPr>
              <w:t>&lt;0.6</w:t>
            </w:r>
          </w:p>
        </w:tc>
        <w:tc>
          <w:tcPr>
            <w:tcW w:w="2527" w:type="dxa"/>
          </w:tcPr>
          <w:p>
            <w:pPr>
              <w:pStyle w:val="TableParagraph"/>
              <w:spacing w:before="183"/>
              <w:ind w:left="501"/>
              <w:rPr>
                <w:sz w:val="24"/>
              </w:rPr>
            </w:pPr>
            <w:r>
              <w:rPr>
                <w:sz w:val="24"/>
              </w:rPr>
              <w:t>&lt;0.6</w:t>
            </w:r>
          </w:p>
        </w:tc>
      </w:tr>
      <w:tr>
        <w:trPr>
          <w:trHeight w:val="791" w:hRule="atLeast"/>
        </w:trPr>
        <w:tc>
          <w:tcPr>
            <w:tcW w:w="245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118"/>
              <w:rPr>
                <w:sz w:val="24"/>
              </w:rPr>
            </w:pPr>
            <w:r>
              <w:rPr>
                <w:sz w:val="24"/>
              </w:rPr>
              <w:t>Porosity</w:t>
            </w:r>
          </w:p>
        </w:tc>
        <w:tc>
          <w:tcPr>
            <w:tcW w:w="221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64"/>
              <w:ind w:left="342"/>
              <w:rPr>
                <w:sz w:val="24"/>
              </w:rPr>
            </w:pPr>
            <w:r>
              <w:rPr>
                <w:sz w:val="24"/>
              </w:rPr>
              <w:t>(0.4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0.6)</w:t>
            </w:r>
          </w:p>
        </w:tc>
        <w:tc>
          <w:tcPr>
            <w:tcW w:w="1874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5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pStyle w:val="BodyText"/>
        <w:spacing w:line="480" w:lineRule="auto"/>
        <w:ind w:left="268" w:right="662" w:firstLine="720"/>
        <w:jc w:val="both"/>
      </w:pPr>
      <w:r>
        <w:rPr/>
        <w:t>Pore size ranges from 1 nm to 1000 nm, and the extensive porosity (Yusufu </w:t>
      </w:r>
      <w:r>
        <w:rPr>
          <w:i/>
        </w:rPr>
        <w:t>et al.</w:t>
      </w:r>
      <w:r>
        <w:rPr/>
        <w:t>,</w:t>
      </w:r>
      <w:r>
        <w:rPr>
          <w:spacing w:val="1"/>
        </w:rPr>
        <w:t> </w:t>
      </w:r>
      <w:r>
        <w:rPr/>
        <w:t>2012) is said to be responsible for the high surface area of the material usually in the range</w:t>
      </w:r>
      <w:r>
        <w:rPr>
          <w:spacing w:val="1"/>
        </w:rPr>
        <w:t> </w:t>
      </w:r>
      <w:r>
        <w:rPr/>
        <w:t>of 500 - 1500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/g (Cooney, 1980).</w:t>
      </w:r>
      <w:r>
        <w:rPr>
          <w:spacing w:val="1"/>
          <w:vertAlign w:val="baseline"/>
        </w:rPr>
        <w:t> </w:t>
      </w:r>
      <w:r>
        <w:rPr>
          <w:vertAlign w:val="baseline"/>
        </w:rPr>
        <w:t>Any carbon material can be used to make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carbon; however, commercial activated carbon is manufactured from only a few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sources, such as wood, peat, coal, oil products, nut shells and pits.</w:t>
      </w:r>
      <w:r>
        <w:rPr>
          <w:spacing w:val="1"/>
          <w:vertAlign w:val="baseline"/>
        </w:rPr>
        <w:t> </w:t>
      </w:r>
      <w:r>
        <w:rPr>
          <w:vertAlign w:val="baseline"/>
        </w:rPr>
        <w:t>Sun </w:t>
      </w:r>
      <w:r>
        <w:rPr>
          <w:i/>
          <w:vertAlign w:val="baseline"/>
        </w:rPr>
        <w:t>et al., </w:t>
      </w:r>
      <w:r>
        <w:rPr>
          <w:vertAlign w:val="baseline"/>
        </w:rPr>
        <w:t>(1997)</w:t>
      </w:r>
      <w:r>
        <w:rPr>
          <w:spacing w:val="1"/>
          <w:vertAlign w:val="baseline"/>
        </w:rPr>
        <w:t> </w:t>
      </w:r>
      <w:r>
        <w:rPr>
          <w:vertAlign w:val="baseline"/>
        </w:rPr>
        <w:t>explained</w:t>
      </w:r>
      <w:r>
        <w:rPr>
          <w:spacing w:val="52"/>
          <w:vertAlign w:val="baseline"/>
        </w:rPr>
        <w:t> </w:t>
      </w:r>
      <w:r>
        <w:rPr>
          <w:vertAlign w:val="baseline"/>
        </w:rPr>
        <w:t>that</w:t>
      </w:r>
      <w:r>
        <w:rPr>
          <w:spacing w:val="54"/>
          <w:vertAlign w:val="baseline"/>
        </w:rPr>
        <w:t> </w:t>
      </w:r>
      <w:r>
        <w:rPr>
          <w:vertAlign w:val="baseline"/>
        </w:rPr>
        <w:t>wood</w:t>
      </w:r>
      <w:r>
        <w:rPr>
          <w:spacing w:val="49"/>
          <w:vertAlign w:val="baseline"/>
        </w:rPr>
        <w:t> </w:t>
      </w:r>
      <w:r>
        <w:rPr>
          <w:vertAlign w:val="baseline"/>
        </w:rPr>
        <w:t>products</w:t>
      </w:r>
      <w:r>
        <w:rPr>
          <w:spacing w:val="47"/>
          <w:vertAlign w:val="baseline"/>
        </w:rPr>
        <w:t> </w:t>
      </w:r>
      <w:r>
        <w:rPr>
          <w:vertAlign w:val="baseline"/>
        </w:rPr>
        <w:t>and</w:t>
      </w:r>
      <w:r>
        <w:rPr>
          <w:spacing w:val="52"/>
          <w:vertAlign w:val="baseline"/>
        </w:rPr>
        <w:t> </w:t>
      </w:r>
      <w:r>
        <w:rPr>
          <w:vertAlign w:val="baseline"/>
        </w:rPr>
        <w:t>low-grade</w:t>
      </w:r>
      <w:r>
        <w:rPr>
          <w:spacing w:val="48"/>
          <w:vertAlign w:val="baseline"/>
        </w:rPr>
        <w:t> </w:t>
      </w:r>
      <w:r>
        <w:rPr>
          <w:vertAlign w:val="baseline"/>
        </w:rPr>
        <w:t>coal</w:t>
      </w:r>
      <w:r>
        <w:rPr>
          <w:spacing w:val="44"/>
          <w:vertAlign w:val="baseline"/>
        </w:rPr>
        <w:t> </w:t>
      </w:r>
      <w:r>
        <w:rPr>
          <w:vertAlign w:val="baseline"/>
        </w:rPr>
        <w:t>have</w:t>
      </w:r>
      <w:r>
        <w:rPr>
          <w:spacing w:val="48"/>
          <w:vertAlign w:val="baseline"/>
        </w:rPr>
        <w:t> </w:t>
      </w:r>
      <w:r>
        <w:rPr>
          <w:vertAlign w:val="baseline"/>
        </w:rPr>
        <w:t>some</w:t>
      </w:r>
      <w:r>
        <w:rPr>
          <w:spacing w:val="5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44"/>
          <w:vertAlign w:val="baseline"/>
        </w:rPr>
        <w:t> </w:t>
      </w:r>
      <w:r>
        <w:rPr>
          <w:vertAlign w:val="baseline"/>
        </w:rPr>
        <w:t>porosity</w:t>
      </w:r>
      <w:r>
        <w:rPr>
          <w:spacing w:val="44"/>
          <w:vertAlign w:val="baseline"/>
        </w:rPr>
        <w:t> </w:t>
      </w:r>
      <w:r>
        <w:rPr>
          <w:vertAlign w:val="baseline"/>
        </w:rPr>
        <w:t>and</w:t>
      </w:r>
      <w:r>
        <w:rPr>
          <w:spacing w:val="49"/>
          <w:vertAlign w:val="baseline"/>
        </w:rPr>
        <w:t> </w:t>
      </w:r>
      <w:r>
        <w:rPr>
          <w:vertAlign w:val="baseline"/>
        </w:rPr>
        <w:t>are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1"/>
        <w:jc w:val="both"/>
      </w:pPr>
      <w:r>
        <w:rPr/>
        <w:t>easier</w:t>
      </w:r>
      <w:r>
        <w:rPr>
          <w:spacing w:val="1"/>
        </w:rPr>
        <w:t> </w:t>
      </w:r>
      <w:r>
        <w:rPr/>
        <w:t>to activate than dense</w:t>
      </w:r>
      <w:r>
        <w:rPr>
          <w:spacing w:val="1"/>
        </w:rPr>
        <w:t> </w:t>
      </w:r>
      <w:r>
        <w:rPr/>
        <w:t>materials such as anthracite (Sun</w:t>
      </w:r>
      <w:r>
        <w:rPr>
          <w:spacing w:val="1"/>
        </w:rPr>
        <w:t> </w:t>
      </w:r>
      <w:r>
        <w:rPr>
          <w:i/>
        </w:rPr>
        <w:t>et al</w:t>
      </w:r>
      <w:r>
        <w:rPr/>
        <w:t>., 1997).</w:t>
      </w:r>
      <w:r>
        <w:rPr>
          <w:spacing w:val="60"/>
        </w:rPr>
        <w:t> </w:t>
      </w:r>
      <w:r>
        <w:rPr/>
        <w:t>Figure 2.1</w:t>
      </w:r>
      <w:r>
        <w:rPr>
          <w:spacing w:val="1"/>
        </w:rPr>
        <w:t> </w:t>
      </w:r>
      <w:r>
        <w:rPr/>
        <w:t>shows</w:t>
      </w:r>
      <w:r>
        <w:rPr>
          <w:spacing w:val="-2"/>
        </w:rPr>
        <w:t> </w:t>
      </w:r>
      <w:r>
        <w:rPr/>
        <w:t>a schematic</w:t>
      </w:r>
      <w:r>
        <w:rPr>
          <w:spacing w:val="1"/>
        </w:rPr>
        <w:t> </w:t>
      </w:r>
      <w:r>
        <w:rPr/>
        <w:t>representation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 pore</w:t>
      </w:r>
      <w:r>
        <w:rPr>
          <w:spacing w:val="-4"/>
        </w:rPr>
        <w:t> </w:t>
      </w:r>
      <w:r>
        <w:rPr/>
        <w:t>network</w:t>
      </w:r>
      <w:r>
        <w:rPr>
          <w:spacing w:val="-9"/>
        </w:rPr>
        <w:t> </w:t>
      </w:r>
      <w:r>
        <w:rPr/>
        <w:t>of</w:t>
      </w:r>
      <w:r>
        <w:rPr>
          <w:spacing w:val="-6"/>
        </w:rPr>
        <w:t> </w:t>
      </w:r>
      <w:r>
        <w:rPr/>
        <w:t>a typical</w:t>
      </w:r>
      <w:r>
        <w:rPr>
          <w:spacing w:val="-4"/>
        </w:rPr>
        <w:t> </w:t>
      </w:r>
      <w:r>
        <w:rPr/>
        <w:t>activated</w:t>
      </w:r>
      <w:r>
        <w:rPr>
          <w:spacing w:val="2"/>
        </w:rPr>
        <w:t> </w:t>
      </w:r>
      <w:r>
        <w:rPr/>
        <w:t>carbon.</w:t>
      </w:r>
    </w:p>
    <w:p>
      <w:pPr>
        <w:pStyle w:val="BodyText"/>
        <w:spacing w:before="8"/>
        <w:rPr>
          <w:sz w:val="11"/>
        </w:rPr>
      </w:pPr>
      <w:r>
        <w:rPr/>
        <w:drawing>
          <wp:anchor distT="0" distB="0" distL="0" distR="0" allowOverlap="1" layoutInCell="1" locked="0" behindDoc="0" simplePos="0" relativeHeight="11">
            <wp:simplePos x="0" y="0"/>
            <wp:positionH relativeFrom="page">
              <wp:posOffset>1894042</wp:posOffset>
            </wp:positionH>
            <wp:positionV relativeFrom="paragraph">
              <wp:posOffset>110727</wp:posOffset>
            </wp:positionV>
            <wp:extent cx="5229227" cy="2057400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29227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8"/>
        <w:rPr>
          <w:sz w:val="31"/>
        </w:rPr>
      </w:pPr>
    </w:p>
    <w:p>
      <w:pPr>
        <w:spacing w:line="482" w:lineRule="auto" w:before="0"/>
        <w:ind w:left="268" w:right="678" w:firstLine="0"/>
        <w:jc w:val="both"/>
        <w:rPr>
          <w:sz w:val="22"/>
        </w:rPr>
      </w:pPr>
      <w:r>
        <w:rPr>
          <w:sz w:val="22"/>
        </w:rPr>
        <w:t>Figure 2.1: Schematic representation of the pore network of a carbon adsorbent (Daiz and Martin,</w:t>
      </w:r>
      <w:r>
        <w:rPr>
          <w:spacing w:val="1"/>
          <w:sz w:val="22"/>
        </w:rPr>
        <w:t> </w:t>
      </w:r>
      <w:r>
        <w:rPr>
          <w:sz w:val="22"/>
        </w:rPr>
        <w:t>2006).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line="480" w:lineRule="auto" w:before="1"/>
        <w:ind w:left="268" w:right="670" w:firstLine="720"/>
        <w:jc w:val="both"/>
      </w:pPr>
      <w:r>
        <w:rPr/>
        <w:t>The first reported application of activated carbons as a gas phase adsorbent did not</w:t>
      </w:r>
      <w:r>
        <w:rPr>
          <w:spacing w:val="1"/>
        </w:rPr>
        <w:t> </w:t>
      </w:r>
      <w:r>
        <w:rPr/>
        <w:t>take place until as late as 1793 AD, when Dr. D.M. Kehl applied wood char in order to</w:t>
      </w:r>
      <w:r>
        <w:rPr>
          <w:spacing w:val="1"/>
        </w:rPr>
        <w:t> </w:t>
      </w:r>
      <w:r>
        <w:rPr/>
        <w:t>mitigate the odours emanating from gangrene. The above gentleman also recommended</w:t>
      </w:r>
      <w:r>
        <w:rPr>
          <w:spacing w:val="1"/>
        </w:rPr>
        <w:t> </w:t>
      </w:r>
      <w:r>
        <w:rPr/>
        <w:t>filtering water with wood char (Dabrowski, 2001). The first application of activated carbon</w:t>
      </w:r>
      <w:r>
        <w:rPr>
          <w:spacing w:val="1"/>
        </w:rPr>
        <w:t> </w:t>
      </w:r>
      <w:r>
        <w:rPr/>
        <w:t>in the industrial sector took place in England in 1794, when it was used as a decolorizing</w:t>
      </w:r>
      <w:r>
        <w:rPr>
          <w:spacing w:val="1"/>
        </w:rPr>
        <w:t> </w:t>
      </w:r>
      <w:r>
        <w:rPr/>
        <w:t>agent in the sugar production industry, this event marking the beginning of research with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carbons</w:t>
      </w:r>
      <w:r>
        <w:rPr>
          <w:spacing w:val="4"/>
        </w:rPr>
        <w:t> </w:t>
      </w:r>
      <w:r>
        <w:rPr/>
        <w:t>in</w:t>
      </w:r>
      <w:r>
        <w:rPr>
          <w:spacing w:val="2"/>
        </w:rPr>
        <w:t> </w:t>
      </w:r>
      <w:r>
        <w:rPr/>
        <w:t>liquid</w:t>
      </w:r>
      <w:r>
        <w:rPr>
          <w:spacing w:val="1"/>
        </w:rPr>
        <w:t> </w:t>
      </w:r>
      <w:r>
        <w:rPr/>
        <w:t>phase.</w:t>
      </w:r>
    </w:p>
    <w:p>
      <w:pPr>
        <w:pStyle w:val="BodyText"/>
        <w:spacing w:line="477" w:lineRule="auto" w:before="1"/>
        <w:ind w:left="268" w:right="664" w:firstLine="720"/>
        <w:jc w:val="both"/>
      </w:pPr>
      <w:r>
        <w:rPr/>
        <w:t>Activated carbon material, as it is known nowadays, was discovered by Ostrejko R.,</w:t>
      </w:r>
      <w:r>
        <w:rPr>
          <w:spacing w:val="-57"/>
        </w:rPr>
        <w:t> </w:t>
      </w:r>
      <w:r>
        <w:rPr/>
        <w:t>who</w:t>
      </w:r>
      <w:r>
        <w:rPr>
          <w:spacing w:val="60"/>
        </w:rPr>
        <w:t> </w:t>
      </w:r>
      <w:r>
        <w:rPr/>
        <w:t>is considered the father and/or inventor of activated carbon (Rodriguez, 1997). In</w:t>
      </w:r>
      <w:r>
        <w:rPr>
          <w:spacing w:val="1"/>
        </w:rPr>
        <w:t> </w:t>
      </w:r>
      <w:r>
        <w:rPr/>
        <w:t>1901, he patented two different methods of producing activated carbons which are the</w:t>
      </w:r>
      <w:r>
        <w:rPr>
          <w:spacing w:val="1"/>
        </w:rPr>
        <w:t> </w:t>
      </w:r>
      <w:r>
        <w:rPr/>
        <w:t>carbonization</w:t>
      </w:r>
      <w:r>
        <w:rPr>
          <w:spacing w:val="4"/>
        </w:rPr>
        <w:t> </w:t>
      </w:r>
      <w:r>
        <w:rPr/>
        <w:t>of</w:t>
      </w:r>
      <w:r>
        <w:rPr>
          <w:spacing w:val="5"/>
        </w:rPr>
        <w:t> </w:t>
      </w:r>
      <w:r>
        <w:rPr/>
        <w:t>lignocellulosic</w:t>
      </w:r>
      <w:r>
        <w:rPr>
          <w:spacing w:val="12"/>
        </w:rPr>
        <w:t> </w:t>
      </w:r>
      <w:r>
        <w:rPr/>
        <w:t>materials</w:t>
      </w:r>
      <w:r>
        <w:rPr>
          <w:spacing w:val="6"/>
        </w:rPr>
        <w:t> </w:t>
      </w:r>
      <w:r>
        <w:rPr/>
        <w:t>with</w:t>
      </w:r>
      <w:r>
        <w:rPr>
          <w:spacing w:val="8"/>
        </w:rPr>
        <w:t> </w:t>
      </w:r>
      <w:r>
        <w:rPr/>
        <w:t>metal</w:t>
      </w:r>
      <w:r>
        <w:rPr>
          <w:spacing w:val="58"/>
        </w:rPr>
        <w:t> </w:t>
      </w:r>
      <w:r>
        <w:rPr/>
        <w:t>chlorides</w:t>
      </w:r>
      <w:r>
        <w:rPr>
          <w:spacing w:val="6"/>
        </w:rPr>
        <w:t> </w:t>
      </w:r>
      <w:r>
        <w:rPr/>
        <w:t>(the</w:t>
      </w:r>
      <w:r>
        <w:rPr>
          <w:spacing w:val="7"/>
        </w:rPr>
        <w:t> </w:t>
      </w:r>
      <w:r>
        <w:rPr/>
        <w:t>basis</w:t>
      </w:r>
      <w:r>
        <w:rPr>
          <w:spacing w:val="6"/>
        </w:rPr>
        <w:t> </w:t>
      </w:r>
      <w:r>
        <w:rPr/>
        <w:t>of  chemical</w:t>
      </w:r>
    </w:p>
    <w:p>
      <w:pPr>
        <w:spacing w:after="0" w:line="477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84"/>
      </w:pPr>
      <w:r>
        <w:rPr/>
        <w:t>activation)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the</w:t>
      </w:r>
      <w:r>
        <w:rPr>
          <w:spacing w:val="27"/>
        </w:rPr>
        <w:t> </w:t>
      </w:r>
      <w:r>
        <w:rPr/>
        <w:t>mild</w:t>
      </w:r>
      <w:r>
        <w:rPr>
          <w:spacing w:val="23"/>
        </w:rPr>
        <w:t> </w:t>
      </w:r>
      <w:r>
        <w:rPr/>
        <w:t>gasification</w:t>
      </w:r>
      <w:r>
        <w:rPr>
          <w:spacing w:val="18"/>
        </w:rPr>
        <w:t> </w:t>
      </w:r>
      <w:r>
        <w:rPr/>
        <w:t>of</w:t>
      </w:r>
      <w:r>
        <w:rPr>
          <w:spacing w:val="15"/>
        </w:rPr>
        <w:t> </w:t>
      </w:r>
      <w:r>
        <w:rPr/>
        <w:t>chars</w:t>
      </w:r>
      <w:r>
        <w:rPr>
          <w:spacing w:val="26"/>
        </w:rPr>
        <w:t> </w:t>
      </w:r>
      <w:r>
        <w:rPr/>
        <w:t>with</w:t>
      </w:r>
      <w:r>
        <w:rPr>
          <w:spacing w:val="18"/>
        </w:rPr>
        <w:t> </w:t>
      </w:r>
      <w:r>
        <w:rPr/>
        <w:t>steam</w:t>
      </w:r>
      <w:r>
        <w:rPr>
          <w:spacing w:val="14"/>
        </w:rPr>
        <w:t> </w:t>
      </w:r>
      <w:r>
        <w:rPr/>
        <w:t>or</w:t>
      </w:r>
      <w:r>
        <w:rPr>
          <w:spacing w:val="25"/>
        </w:rPr>
        <w:t> </w:t>
      </w:r>
      <w:r>
        <w:rPr/>
        <w:t>carbon</w:t>
      </w:r>
      <w:r>
        <w:rPr>
          <w:spacing w:val="18"/>
        </w:rPr>
        <w:t> </w:t>
      </w:r>
      <w:r>
        <w:rPr/>
        <w:t>dioxide</w:t>
      </w:r>
      <w:r>
        <w:rPr>
          <w:spacing w:val="22"/>
        </w:rPr>
        <w:t> </w:t>
      </w:r>
      <w:r>
        <w:rPr/>
        <w:t>at</w:t>
      </w:r>
      <w:r>
        <w:rPr>
          <w:spacing w:val="28"/>
        </w:rPr>
        <w:t> </w:t>
      </w:r>
      <w:r>
        <w:rPr/>
        <w:t>red</w:t>
      </w:r>
      <w:r>
        <w:rPr>
          <w:spacing w:val="-57"/>
        </w:rPr>
        <w:t> </w:t>
      </w:r>
      <w:r>
        <w:rPr/>
        <w:t>temperatures</w:t>
      </w:r>
      <w:r>
        <w:rPr>
          <w:spacing w:val="-1"/>
        </w:rPr>
        <w:t> </w:t>
      </w:r>
      <w:r>
        <w:rPr/>
        <w:t>(thermal</w:t>
      </w:r>
      <w:r>
        <w:rPr>
          <w:spacing w:val="-7"/>
        </w:rPr>
        <w:t> </w:t>
      </w:r>
      <w:r>
        <w:rPr/>
        <w:t>or</w:t>
      </w:r>
      <w:r>
        <w:rPr>
          <w:spacing w:val="3"/>
        </w:rPr>
        <w:t> </w:t>
      </w:r>
      <w:r>
        <w:rPr/>
        <w:t>physical</w:t>
      </w:r>
      <w:r>
        <w:rPr>
          <w:spacing w:val="-3"/>
        </w:rPr>
        <w:t> </w:t>
      </w:r>
      <w:r>
        <w:rPr/>
        <w:t>activation).</w:t>
      </w:r>
    </w:p>
    <w:p>
      <w:pPr>
        <w:pStyle w:val="Heading2"/>
        <w:numPr>
          <w:ilvl w:val="1"/>
          <w:numId w:val="9"/>
        </w:numPr>
        <w:tabs>
          <w:tab w:pos="633" w:val="left" w:leader="none"/>
        </w:tabs>
        <w:spacing w:line="240" w:lineRule="auto" w:before="207" w:after="0"/>
        <w:ind w:left="632" w:right="0" w:hanging="365"/>
        <w:jc w:val="left"/>
      </w:pPr>
      <w:bookmarkStart w:name="_TOC_250027" w:id="9"/>
      <w:r>
        <w:rPr/>
        <w:t>Activation</w:t>
      </w:r>
      <w:r>
        <w:rPr>
          <w:spacing w:val="-6"/>
        </w:rPr>
        <w:t> </w:t>
      </w:r>
      <w:bookmarkEnd w:id="9"/>
      <w:r>
        <w:rPr/>
        <w:t>Processes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3" w:firstLine="720"/>
        <w:jc w:val="both"/>
      </w:pPr>
      <w:r>
        <w:rPr/>
        <w:t>Basically, there are two different processes for the preparation of activated carbon,</w:t>
      </w:r>
      <w:r>
        <w:rPr>
          <w:spacing w:val="1"/>
        </w:rPr>
        <w:t> </w:t>
      </w:r>
      <w:r>
        <w:rPr/>
        <w:t>the physical or thermal and chemical activation. Usually, the first step is the carbonization</w:t>
      </w:r>
      <w:r>
        <w:rPr>
          <w:spacing w:val="1"/>
        </w:rPr>
        <w:t> </w:t>
      </w:r>
      <w:r>
        <w:rPr/>
        <w:t>of the raw material which is performed in an oxygen free environment in order to reduce</w:t>
      </w:r>
      <w:r>
        <w:rPr>
          <w:spacing w:val="1"/>
        </w:rPr>
        <w:t> </w:t>
      </w:r>
      <w:r>
        <w:rPr/>
        <w:t>oxidation (mostly done in a nitrogen or argon atmosphere) at temperature of about 700°C</w:t>
      </w:r>
      <w:r>
        <w:rPr>
          <w:spacing w:val="1"/>
        </w:rPr>
        <w:t> </w:t>
      </w:r>
      <w:r>
        <w:rPr/>
        <w:t>(Dileck and Oznuh, 2008). Carbonization simply means producing charcoal from the raw</w:t>
      </w:r>
      <w:r>
        <w:rPr>
          <w:spacing w:val="1"/>
        </w:rPr>
        <w:t> </w:t>
      </w:r>
      <w:r>
        <w:rPr/>
        <w:t>material, but the obtained charcoal still has a low surface area, so it‟s not yet an active</w:t>
      </w:r>
      <w:r>
        <w:rPr>
          <w:spacing w:val="1"/>
        </w:rPr>
        <w:t> </w:t>
      </w:r>
      <w:r>
        <w:rPr/>
        <w:t>carbon material, hence, there is need for it to be activated. This means that the pores has to</w:t>
      </w:r>
      <w:r>
        <w:rPr>
          <w:spacing w:val="1"/>
        </w:rPr>
        <w:t> </w:t>
      </w:r>
      <w:r>
        <w:rPr/>
        <w:t>be opened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its porosity and</w:t>
      </w:r>
      <w:r>
        <w:rPr>
          <w:spacing w:val="1"/>
        </w:rPr>
        <w:t> </w:t>
      </w:r>
      <w:r>
        <w:rPr/>
        <w:t>surface area.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Sang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i/>
        </w:rPr>
        <w:t>.</w:t>
      </w:r>
      <w:r>
        <w:rPr>
          <w:i/>
          <w:spacing w:val="1"/>
        </w:rPr>
        <w:t> </w:t>
      </w:r>
      <w:r>
        <w:rPr/>
        <w:t>(1997),</w:t>
      </w:r>
      <w:r>
        <w:rPr>
          <w:spacing w:val="1"/>
        </w:rPr>
        <w:t> </w:t>
      </w:r>
      <w:r>
        <w:rPr/>
        <w:t>activation can be physical/thermal with the use of air, carbon dioxide or water vapour at</w:t>
      </w:r>
      <w:r>
        <w:rPr>
          <w:spacing w:val="1"/>
        </w:rPr>
        <w:t> </w:t>
      </w:r>
      <w:r>
        <w:rPr/>
        <w:t>high temperature or a chemical process employing activating agents such as potassium</w:t>
      </w:r>
      <w:r>
        <w:rPr>
          <w:spacing w:val="1"/>
        </w:rPr>
        <w:t> </w:t>
      </w:r>
      <w:r>
        <w:rPr/>
        <w:t>hydroxide (KOH), potassium carbonate (</w:t>
      </w:r>
      <w:r>
        <w:rPr>
          <w:rFonts w:ascii="Cambria Math" w:hAnsi="Cambria Math" w:eastAsia="Cambria Math"/>
        </w:rPr>
        <w:t>𝐾</w:t>
      </w:r>
      <w:r>
        <w:rPr>
          <w:rFonts w:ascii="Cambria Math" w:hAnsi="Cambria Math" w:eastAsia="Cambria Math"/>
          <w:vertAlign w:val="subscript"/>
        </w:rPr>
        <w:t>2</w:t>
      </w:r>
      <w:r>
        <w:rPr>
          <w:rFonts w:ascii="Cambria Math" w:hAnsi="Cambria Math" w:eastAsia="Cambria Math"/>
          <w:vertAlign w:val="baseline"/>
        </w:rPr>
        <w:t>𝐶𝑂</w:t>
      </w:r>
      <w:r>
        <w:rPr>
          <w:rFonts w:ascii="Cambria Math" w:hAnsi="Cambria Math" w:eastAsia="Cambria Math"/>
          <w:vertAlign w:val="subscript"/>
        </w:rPr>
        <w:t>3</w:t>
      </w:r>
      <w:r>
        <w:rPr>
          <w:vertAlign w:val="baseline"/>
        </w:rPr>
        <w:t>), phosphoric acid (</w:t>
      </w:r>
      <w:r>
        <w:rPr>
          <w:rFonts w:ascii="Cambria Math" w:hAnsi="Cambria Math" w:eastAsia="Cambria Math"/>
          <w:vertAlign w:val="baseline"/>
        </w:rPr>
        <w:t>𝐻</w:t>
      </w:r>
      <w:r>
        <w:rPr>
          <w:rFonts w:ascii="Cambria Math" w:hAnsi="Cambria Math" w:eastAsia="Cambria Math"/>
          <w:vertAlign w:val="subscript"/>
        </w:rPr>
        <w:t>3</w:t>
      </w:r>
      <w:r>
        <w:rPr>
          <w:rFonts w:ascii="Cambria Math" w:hAnsi="Cambria Math" w:eastAsia="Cambria Math"/>
          <w:vertAlign w:val="baseline"/>
        </w:rPr>
        <w:t>𝑃𝑂</w:t>
      </w:r>
      <w:r>
        <w:rPr>
          <w:rFonts w:ascii="Cambria Math" w:hAnsi="Cambria Math" w:eastAsia="Cambria Math"/>
          <w:vertAlign w:val="subscript"/>
        </w:rPr>
        <w:t>4</w:t>
      </w:r>
      <w:r>
        <w:rPr>
          <w:vertAlign w:val="baseline"/>
        </w:rPr>
        <w:t>) or zinc chloride</w:t>
      </w:r>
      <w:r>
        <w:rPr>
          <w:spacing w:val="1"/>
          <w:vertAlign w:val="baseline"/>
        </w:rPr>
        <w:t> </w:t>
      </w:r>
      <w:r>
        <w:rPr>
          <w:vertAlign w:val="baseline"/>
        </w:rPr>
        <w:t>(ZnCl</w:t>
      </w:r>
      <w:r>
        <w:rPr>
          <w:vertAlign w:val="subscript"/>
        </w:rPr>
        <w:t>2</w:t>
      </w:r>
      <w:r>
        <w:rPr>
          <w:vertAlign w:val="baseline"/>
        </w:rPr>
        <w:t>).</w:t>
      </w:r>
    </w:p>
    <w:p>
      <w:pPr>
        <w:pStyle w:val="BodyText"/>
        <w:spacing w:line="480" w:lineRule="auto" w:before="203"/>
        <w:ind w:left="268" w:right="661" w:firstLine="720"/>
        <w:jc w:val="both"/>
      </w:pPr>
      <w:r>
        <w:rPr/>
        <w:t>Chemical activation is a single step process, as both carbonization and activation</w:t>
      </w:r>
      <w:r>
        <w:rPr>
          <w:spacing w:val="1"/>
        </w:rPr>
        <w:t> </w:t>
      </w:r>
      <w:r>
        <w:rPr/>
        <w:t>occur simultaneously at temperatures ranging between </w:t>
      </w:r>
      <w:r>
        <w:rPr>
          <w:rFonts w:ascii="Cambria Math" w:eastAsia="Cambria Math"/>
        </w:rPr>
        <w:t>400</w:t>
      </w:r>
      <w:r>
        <w:rPr>
          <w:rFonts w:ascii="Cambria Math" w:eastAsia="Cambria Math"/>
          <w:vertAlign w:val="superscript"/>
        </w:rPr>
        <w:t>𝑂</w:t>
      </w:r>
      <w:r>
        <w:rPr>
          <w:vertAlign w:val="baseline"/>
        </w:rPr>
        <w:t>C and </w:t>
      </w:r>
      <w:r>
        <w:rPr>
          <w:rFonts w:ascii="Cambria Math" w:eastAsia="Cambria Math"/>
          <w:vertAlign w:val="baseline"/>
        </w:rPr>
        <w:t>700</w:t>
      </w:r>
      <w:r>
        <w:rPr>
          <w:rFonts w:ascii="Cambria Math" w:eastAsia="Cambria Math"/>
          <w:vertAlign w:val="superscript"/>
        </w:rPr>
        <w:t>𝑂</w:t>
      </w:r>
      <w:r>
        <w:rPr>
          <w:vertAlign w:val="baseline"/>
        </w:rPr>
        <w:t>C, which is lower</w:t>
      </w:r>
      <w:r>
        <w:rPr>
          <w:spacing w:val="1"/>
          <w:vertAlign w:val="baseline"/>
        </w:rPr>
        <w:t> </w:t>
      </w:r>
      <w:r>
        <w:rPr>
          <w:vertAlign w:val="baseline"/>
        </w:rPr>
        <w:t>than that of physical activation (Katesa et al., 2013). However, in some cases, additional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carbonization or a pre-carbonization step is performed to produce char prior to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impregnation 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 (Abechi et</w:t>
      </w:r>
      <w:r>
        <w:rPr>
          <w:spacing w:val="1"/>
          <w:vertAlign w:val="baseline"/>
        </w:rPr>
        <w:t> </w:t>
      </w:r>
      <w:r>
        <w:rPr>
          <w:vertAlign w:val="baseline"/>
        </w:rPr>
        <w:t>al., 2013a). This</w:t>
      </w:r>
      <w:r>
        <w:rPr>
          <w:spacing w:val="1"/>
          <w:vertAlign w:val="baseline"/>
        </w:rPr>
        <w:t> </w:t>
      </w:r>
      <w:r>
        <w:rPr>
          <w:vertAlign w:val="baseline"/>
        </w:rPr>
        <w:t>means that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achieved through either direct chemical activation or char-impregnated chemical activation,</w:t>
      </w:r>
      <w:r>
        <w:rPr>
          <w:spacing w:val="-57"/>
          <w:vertAlign w:val="baseline"/>
        </w:rPr>
        <w:t> </w:t>
      </w:r>
      <w:r>
        <w:rPr>
          <w:vertAlign w:val="baseline"/>
        </w:rPr>
        <w:t>however, char-impregnated chemical activation is more favourable in the manufacture of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3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3"/>
          <w:vertAlign w:val="baseline"/>
        </w:rPr>
        <w:t> </w:t>
      </w:r>
      <w:r>
        <w:rPr>
          <w:vertAlign w:val="baseline"/>
        </w:rPr>
        <w:t>as</w:t>
      </w:r>
      <w:r>
        <w:rPr>
          <w:spacing w:val="11"/>
          <w:vertAlign w:val="baseline"/>
        </w:rPr>
        <w:t> </w:t>
      </w:r>
      <w:r>
        <w:rPr>
          <w:vertAlign w:val="baseline"/>
        </w:rPr>
        <w:t>compared</w:t>
      </w:r>
      <w:r>
        <w:rPr>
          <w:spacing w:val="13"/>
          <w:vertAlign w:val="baseline"/>
        </w:rPr>
        <w:t> </w:t>
      </w:r>
      <w:r>
        <w:rPr>
          <w:vertAlign w:val="baseline"/>
        </w:rPr>
        <w:t>to</w:t>
      </w:r>
      <w:r>
        <w:rPr>
          <w:spacing w:val="18"/>
          <w:vertAlign w:val="baseline"/>
        </w:rPr>
        <w:t> </w:t>
      </w:r>
      <w:r>
        <w:rPr>
          <w:vertAlign w:val="baseline"/>
        </w:rPr>
        <w:t>direct</w:t>
      </w:r>
      <w:r>
        <w:rPr>
          <w:spacing w:val="18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9"/>
          <w:vertAlign w:val="baseline"/>
        </w:rPr>
        <w:t> </w:t>
      </w:r>
      <w:r>
        <w:rPr>
          <w:vertAlign w:val="baseline"/>
        </w:rPr>
        <w:t>activation.</w:t>
      </w:r>
      <w:r>
        <w:rPr>
          <w:spacing w:val="15"/>
          <w:vertAlign w:val="baseline"/>
        </w:rPr>
        <w:t> </w:t>
      </w:r>
      <w:r>
        <w:rPr>
          <w:vertAlign w:val="baseline"/>
        </w:rPr>
        <w:t>Pre-carbonization,</w:t>
      </w:r>
      <w:r>
        <w:rPr>
          <w:spacing w:val="15"/>
          <w:vertAlign w:val="baseline"/>
        </w:rPr>
        <w:t> </w:t>
      </w:r>
      <w:r>
        <w:rPr>
          <w:vertAlign w:val="baseline"/>
        </w:rPr>
        <w:t>executed</w:t>
      </w:r>
      <w:r>
        <w:rPr>
          <w:spacing w:val="18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/>
        <w:jc w:val="both"/>
      </w:pPr>
      <w:r>
        <w:rPr/>
        <w:t>some studies (Muniandy et al., 2014; Yu et al., 2014), produced some advantages in the</w:t>
      </w:r>
      <w:r>
        <w:rPr>
          <w:spacing w:val="1"/>
        </w:rPr>
        <w:t> </w:t>
      </w:r>
      <w:r>
        <w:rPr/>
        <w:t>textural</w:t>
      </w:r>
      <w:r>
        <w:rPr>
          <w:spacing w:val="1"/>
        </w:rPr>
        <w:t> </w:t>
      </w:r>
      <w:r>
        <w:rPr/>
        <w:t>properties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activating</w:t>
      </w:r>
      <w:r>
        <w:rPr>
          <w:spacing w:val="1"/>
        </w:rPr>
        <w:t> </w:t>
      </w:r>
      <w:r>
        <w:rPr/>
        <w:t>agents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hydroxide (KOH) is a strong base which supports single step activation. According to Zaini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Kamaruddin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the 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precarbonization</w:t>
      </w:r>
      <w:r>
        <w:rPr>
          <w:spacing w:val="1"/>
        </w:rPr>
        <w:t> </w:t>
      </w:r>
      <w:r>
        <w:rPr/>
        <w:t>is determined</w:t>
      </w:r>
      <w:r>
        <w:rPr>
          <w:spacing w:val="60"/>
        </w:rPr>
        <w:t> </w:t>
      </w:r>
      <w:r>
        <w:rPr/>
        <w:t>by the chemical</w:t>
      </w:r>
      <w:r>
        <w:rPr>
          <w:spacing w:val="1"/>
        </w:rPr>
        <w:t> </w:t>
      </w:r>
      <w:r>
        <w:rPr/>
        <w:t>nature of the raw material and the activators used. A starting material which undergoes pre-</w:t>
      </w:r>
      <w:r>
        <w:rPr>
          <w:spacing w:val="-57"/>
        </w:rPr>
        <w:t> </w:t>
      </w:r>
      <w:r>
        <w:rPr/>
        <w:t>carbonization (in air or N) could offer larger specific surface area and some initial pore</w:t>
      </w:r>
      <w:r>
        <w:rPr>
          <w:spacing w:val="1"/>
        </w:rPr>
        <w:t> </w:t>
      </w:r>
      <w:r>
        <w:rPr/>
        <w:t>development.</w:t>
      </w:r>
    </w:p>
    <w:p>
      <w:pPr>
        <w:pStyle w:val="BodyText"/>
        <w:spacing w:line="480" w:lineRule="auto" w:before="204"/>
        <w:ind w:left="268" w:right="662" w:firstLine="720"/>
        <w:jc w:val="both"/>
      </w:pPr>
      <w:r>
        <w:rPr/>
        <w:t>At an activation temperature above </w:t>
      </w:r>
      <w:r>
        <w:rPr>
          <w:rFonts w:ascii="Cambria Math" w:eastAsia="Cambria Math"/>
        </w:rPr>
        <w:t>800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 and an activation time of more than 30</w:t>
      </w:r>
      <w:r>
        <w:rPr>
          <w:spacing w:val="1"/>
          <w:vertAlign w:val="baseline"/>
        </w:rPr>
        <w:t> </w:t>
      </w:r>
      <w:r>
        <w:rPr>
          <w:vertAlign w:val="baseline"/>
        </w:rPr>
        <w:t>min, an activated carbon with a specific surface area greater than 900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 was obtained by</w:t>
      </w:r>
      <w:r>
        <w:rPr>
          <w:spacing w:val="-57"/>
          <w:vertAlign w:val="baseline"/>
        </w:rPr>
        <w:t> </w:t>
      </w:r>
      <w:r>
        <w:rPr>
          <w:vertAlign w:val="baseline"/>
        </w:rPr>
        <w:t>researchers like Wang et al., (2014) and Adibfar et al. (2014). However, some studies have</w:t>
      </w:r>
      <w:r>
        <w:rPr>
          <w:spacing w:val="1"/>
          <w:vertAlign w:val="baseline"/>
        </w:rPr>
        <w:t> </w:t>
      </w:r>
      <w:r>
        <w:rPr>
          <w:vertAlign w:val="baseline"/>
        </w:rPr>
        <w:t>revealed a lower product yield of 17% to 31% when a temperature above </w:t>
      </w:r>
      <w:r>
        <w:rPr>
          <w:rFonts w:ascii="Cambria Math" w:eastAsia="Cambria Math"/>
          <w:vertAlign w:val="baseline"/>
        </w:rPr>
        <w:t>800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 was used</w:t>
      </w:r>
      <w:r>
        <w:rPr>
          <w:spacing w:val="1"/>
          <w:vertAlign w:val="baseline"/>
        </w:rPr>
        <w:t> </w:t>
      </w:r>
      <w:r>
        <w:rPr>
          <w:vertAlign w:val="baseline"/>
        </w:rPr>
        <w:t>(Okman </w:t>
      </w:r>
      <w:r>
        <w:rPr>
          <w:i/>
          <w:vertAlign w:val="baseline"/>
        </w:rPr>
        <w:t>et al</w:t>
      </w:r>
      <w:r>
        <w:rPr>
          <w:vertAlign w:val="baseline"/>
        </w:rPr>
        <w:t>., 2014; Rugayah </w:t>
      </w:r>
      <w:r>
        <w:rPr>
          <w:i/>
          <w:vertAlign w:val="baseline"/>
        </w:rPr>
        <w:t>et al</w:t>
      </w:r>
      <w:r>
        <w:rPr>
          <w:vertAlign w:val="baseline"/>
        </w:rPr>
        <w:t>., 2014). In other words, higher activation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longer</w:t>
      </w:r>
      <w:r>
        <w:rPr>
          <w:spacing w:val="1"/>
          <w:vertAlign w:val="baseline"/>
        </w:rPr>
        <w:t> </w:t>
      </w:r>
      <w:r>
        <w:rPr>
          <w:vertAlign w:val="baseline"/>
        </w:rPr>
        <w:t>retention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promote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further</w:t>
      </w:r>
      <w:r>
        <w:rPr>
          <w:spacing w:val="1"/>
          <w:vertAlign w:val="baseline"/>
        </w:rPr>
        <w:t> </w:t>
      </w:r>
      <w:r>
        <w:rPr>
          <w:vertAlign w:val="baseline"/>
        </w:rPr>
        <w:t>development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pores,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consequently leads to</w:t>
      </w:r>
      <w:r>
        <w:rPr>
          <w:spacing w:val="1"/>
          <w:vertAlign w:val="baseline"/>
        </w:rPr>
        <w:t> </w:t>
      </w:r>
      <w:r>
        <w:rPr>
          <w:vertAlign w:val="baseline"/>
        </w:rPr>
        <w:t>a greater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area of up to</w:t>
      </w:r>
      <w:r>
        <w:rPr>
          <w:spacing w:val="1"/>
          <w:vertAlign w:val="baseline"/>
        </w:rPr>
        <w:t> </w:t>
      </w:r>
      <w:r>
        <w:rPr>
          <w:vertAlign w:val="baseline"/>
        </w:rPr>
        <w:t>2696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/g, and</w:t>
      </w:r>
      <w:r>
        <w:rPr>
          <w:spacing w:val="60"/>
          <w:vertAlign w:val="baseline"/>
        </w:rPr>
        <w:t> </w:t>
      </w:r>
      <w:r>
        <w:rPr>
          <w:vertAlign w:val="baseline"/>
        </w:rPr>
        <w:t>at the same time</w:t>
      </w:r>
      <w:r>
        <w:rPr>
          <w:spacing w:val="1"/>
          <w:vertAlign w:val="baseline"/>
        </w:rPr>
        <w:t> </w:t>
      </w:r>
      <w:r>
        <w:rPr>
          <w:vertAlign w:val="baseline"/>
        </w:rPr>
        <w:t>suffers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6"/>
          <w:vertAlign w:val="baseline"/>
        </w:rPr>
        <w:t> </w:t>
      </w:r>
      <w:r>
        <w:rPr>
          <w:vertAlign w:val="baseline"/>
        </w:rPr>
        <w:t>lower</w:t>
      </w:r>
      <w:r>
        <w:rPr>
          <w:spacing w:val="3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yield.</w:t>
      </w:r>
    </w:p>
    <w:p>
      <w:pPr>
        <w:pStyle w:val="BodyText"/>
        <w:spacing w:line="480" w:lineRule="auto" w:before="203"/>
        <w:ind w:left="268" w:right="662" w:firstLine="720"/>
        <w:jc w:val="both"/>
      </w:pP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 of carbonization,</w:t>
      </w:r>
      <w:r>
        <w:rPr>
          <w:spacing w:val="1"/>
        </w:rPr>
        <w:t> </w:t>
      </w:r>
      <w:r>
        <w:rPr/>
        <w:t>volatile</w:t>
      </w:r>
      <w:r>
        <w:rPr>
          <w:spacing w:val="1"/>
        </w:rPr>
        <w:t> </w:t>
      </w:r>
      <w:r>
        <w:rPr/>
        <w:t>components are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residual carbonaceous material is then activated in air/steam at temperatures higher than</w:t>
      </w:r>
      <w:r>
        <w:rPr>
          <w:spacing w:val="1"/>
        </w:rPr>
        <w:t> </w:t>
      </w:r>
      <w:r>
        <w:rPr/>
        <w:t>800°C (Physical activation) or in the presence of an activating agent at lower temperatures</w:t>
      </w:r>
      <w:r>
        <w:rPr>
          <w:spacing w:val="1"/>
        </w:rPr>
        <w:t> </w:t>
      </w:r>
      <w:r>
        <w:rPr/>
        <w:t>(Chemical activation). As reported by several authors, activation temperature significantly</w:t>
      </w:r>
      <w:r>
        <w:rPr>
          <w:spacing w:val="1"/>
        </w:rPr>
        <w:t> </w:t>
      </w:r>
      <w:r>
        <w:rPr/>
        <w:t>affects the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of 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60"/>
        </w:rPr>
        <w:t> </w:t>
      </w:r>
      <w:r>
        <w:rPr/>
        <w:t>of activated</w:t>
      </w:r>
      <w:r>
        <w:rPr>
          <w:spacing w:val="1"/>
        </w:rPr>
        <w:t> </w:t>
      </w:r>
      <w:r>
        <w:rPr/>
        <w:t>carbon (Yusufu </w:t>
      </w:r>
      <w:r>
        <w:rPr>
          <w:i/>
        </w:rPr>
        <w:t>et al</w:t>
      </w:r>
      <w:r>
        <w:rPr/>
        <w:t>., 2012; Abechi </w:t>
      </w:r>
      <w:r>
        <w:rPr>
          <w:i/>
        </w:rPr>
        <w:t>et al</w:t>
      </w:r>
      <w:r>
        <w:rPr/>
        <w:t>., 2013b), so the optimum and best activating</w:t>
      </w:r>
      <w:r>
        <w:rPr>
          <w:spacing w:val="1"/>
        </w:rPr>
        <w:t> </w:t>
      </w:r>
      <w:r>
        <w:rPr/>
        <w:t>temperature for the raw material of interest has to be evaluated. Sang et al</w:t>
      </w:r>
      <w:r>
        <w:rPr>
          <w:i/>
        </w:rPr>
        <w:t>. </w:t>
      </w:r>
      <w:r>
        <w:rPr/>
        <w:t>(1997) reported</w:t>
      </w:r>
      <w:r>
        <w:rPr>
          <w:spacing w:val="1"/>
        </w:rPr>
        <w:t> </w:t>
      </w:r>
      <w:r>
        <w:rPr/>
        <w:t>that</w:t>
      </w:r>
      <w:r>
        <w:rPr>
          <w:spacing w:val="18"/>
        </w:rPr>
        <w:t> </w:t>
      </w:r>
      <w:r>
        <w:rPr/>
        <w:t>at</w:t>
      </w:r>
      <w:r>
        <w:rPr>
          <w:spacing w:val="16"/>
        </w:rPr>
        <w:t> </w:t>
      </w:r>
      <w:r>
        <w:rPr/>
        <w:t>temperatures</w:t>
      </w:r>
      <w:r>
        <w:rPr>
          <w:spacing w:val="12"/>
        </w:rPr>
        <w:t> </w:t>
      </w:r>
      <w:r>
        <w:rPr/>
        <w:t>above</w:t>
      </w:r>
      <w:r>
        <w:rPr>
          <w:spacing w:val="12"/>
        </w:rPr>
        <w:t> </w:t>
      </w:r>
      <w:r>
        <w:rPr/>
        <w:t>1000°C,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reaction</w:t>
      </w:r>
      <w:r>
        <w:rPr>
          <w:spacing w:val="14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3"/>
        </w:rPr>
        <w:t> </w:t>
      </w:r>
      <w:r>
        <w:rPr/>
        <w:t>pores</w:t>
      </w:r>
      <w:r>
        <w:rPr>
          <w:spacing w:val="24"/>
        </w:rPr>
        <w:t> </w:t>
      </w:r>
      <w:r>
        <w:rPr/>
        <w:t>become</w:t>
      </w:r>
      <w:r>
        <w:rPr>
          <w:spacing w:val="17"/>
        </w:rPr>
        <w:t> </w:t>
      </w:r>
      <w:r>
        <w:rPr/>
        <w:t>prohibited</w:t>
      </w:r>
      <w:r>
        <w:rPr>
          <w:spacing w:val="14"/>
        </w:rPr>
        <w:t> </w:t>
      </w:r>
      <w:r>
        <w:rPr/>
        <w:t>and</w:t>
      </w:r>
      <w:r>
        <w:rPr>
          <w:spacing w:val="22"/>
        </w:rPr>
        <w:t> </w:t>
      </w:r>
      <w:r>
        <w:rPr/>
        <w:t>limits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54"/>
        <w:jc w:val="both"/>
      </w:pPr>
      <w:r>
        <w:rPr/>
        <w:t>the reactions to the outer</w:t>
      </w:r>
      <w:r>
        <w:rPr>
          <w:spacing w:val="1"/>
        </w:rPr>
        <w:t> </w:t>
      </w:r>
      <w:r>
        <w:rPr/>
        <w:t>layer of the carbon particle.</w:t>
      </w:r>
      <w:r>
        <w:rPr>
          <w:spacing w:val="1"/>
        </w:rPr>
        <w:t> </w:t>
      </w:r>
      <w:r>
        <w:rPr/>
        <w:t>In chemical activation, the raw</w:t>
      </w:r>
      <w:r>
        <w:rPr>
          <w:spacing w:val="1"/>
        </w:rPr>
        <w:t> </w:t>
      </w:r>
      <w:r>
        <w:rPr/>
        <w:t>material or carbonized sample is</w:t>
      </w:r>
      <w:r>
        <w:rPr>
          <w:spacing w:val="1"/>
        </w:rPr>
        <w:t> </w:t>
      </w:r>
      <w:r>
        <w:rPr/>
        <w:t>impregnated with an</w:t>
      </w:r>
      <w:r>
        <w:rPr>
          <w:spacing w:val="1"/>
        </w:rPr>
        <w:t> </w:t>
      </w:r>
      <w:r>
        <w:rPr/>
        <w:t>activating agent and</w:t>
      </w:r>
      <w:r>
        <w:rPr>
          <w:spacing w:val="60"/>
        </w:rPr>
        <w:t> </w:t>
      </w:r>
      <w:r>
        <w:rPr/>
        <w:t>heated in an</w:t>
      </w:r>
      <w:r>
        <w:rPr>
          <w:spacing w:val="1"/>
        </w:rPr>
        <w:t> </w:t>
      </w:r>
      <w:r>
        <w:rPr/>
        <w:t>inert atmosphere, and during the activation process, the spaces between the elementary</w:t>
      </w:r>
      <w:r>
        <w:rPr>
          <w:spacing w:val="1"/>
        </w:rPr>
        <w:t> </w:t>
      </w:r>
      <w:r>
        <w:rPr/>
        <w:t>crystallites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cleared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organized,</w:t>
      </w:r>
      <w:r>
        <w:rPr>
          <w:spacing w:val="1"/>
        </w:rPr>
        <w:t> </w:t>
      </w:r>
      <w:r>
        <w:rPr/>
        <w:t>loosely</w:t>
      </w:r>
      <w:r>
        <w:rPr>
          <w:spacing w:val="1"/>
        </w:rPr>
        <w:t> </w:t>
      </w:r>
      <w:r>
        <w:rPr/>
        <w:t>bound</w:t>
      </w:r>
      <w:r>
        <w:rPr>
          <w:spacing w:val="1"/>
        </w:rPr>
        <w:t> </w:t>
      </w:r>
      <w:r>
        <w:rPr/>
        <w:t>carbonaceous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(Obiora-Okafor, et al., 2014). According to Rodriguez and Solano (1989), the resulting</w:t>
      </w:r>
      <w:r>
        <w:rPr>
          <w:spacing w:val="1"/>
        </w:rPr>
        <w:t> </w:t>
      </w:r>
      <w:r>
        <w:rPr/>
        <w:t>channels through the graphitic regions, the</w:t>
      </w:r>
      <w:r>
        <w:rPr>
          <w:spacing w:val="1"/>
        </w:rPr>
        <w:t> </w:t>
      </w:r>
      <w:r>
        <w:rPr/>
        <w:t>spaces between the</w:t>
      </w:r>
      <w:r>
        <w:rPr>
          <w:spacing w:val="1"/>
        </w:rPr>
        <w:t> </w:t>
      </w:r>
      <w:r>
        <w:rPr/>
        <w:t>elementary crystallites,</w:t>
      </w:r>
      <w:r>
        <w:rPr>
          <w:spacing w:val="1"/>
        </w:rPr>
        <w:t> </w:t>
      </w:r>
      <w:r>
        <w:rPr/>
        <w:t>together with fissures within and parallel to the graphitic planes all constitutes the porous</w:t>
      </w:r>
      <w:r>
        <w:rPr>
          <w:spacing w:val="1"/>
        </w:rPr>
        <w:t> </w:t>
      </w:r>
      <w:r>
        <w:rPr/>
        <w:t>structure</w:t>
      </w:r>
      <w:r>
        <w:rPr>
          <w:spacing w:val="-10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activated</w:t>
      </w:r>
      <w:r>
        <w:rPr>
          <w:spacing w:val="2"/>
        </w:rPr>
        <w:t> </w:t>
      </w:r>
      <w:r>
        <w:rPr/>
        <w:t>carbon.</w:t>
      </w:r>
    </w:p>
    <w:p>
      <w:pPr>
        <w:pStyle w:val="BodyText"/>
        <w:spacing w:line="480" w:lineRule="auto" w:before="204"/>
        <w:ind w:left="268" w:right="661" w:firstLine="720"/>
        <w:jc w:val="both"/>
      </w:pPr>
      <w:r>
        <w:rPr/>
        <w:t>Guo and Lua (2001)</w:t>
      </w:r>
      <w:r>
        <w:rPr>
          <w:spacing w:val="60"/>
        </w:rPr>
        <w:t> </w:t>
      </w:r>
      <w:r>
        <w:rPr/>
        <w:t>mentioned that the characteristics of activated carbon depend</w:t>
      </w:r>
      <w:r>
        <w:rPr>
          <w:spacing w:val="1"/>
        </w:rPr>
        <w:t> </w:t>
      </w:r>
      <w:r>
        <w:rPr/>
        <w:t>on the physical and chemical properties of the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as well as the activation</w:t>
      </w:r>
      <w:r>
        <w:rPr>
          <w:spacing w:val="1"/>
        </w:rPr>
        <w:t> </w:t>
      </w:r>
      <w:r>
        <w:rPr/>
        <w:t>method used. The physical properties of carbon are important in determining which form is</w:t>
      </w:r>
      <w:r>
        <w:rPr>
          <w:spacing w:val="1"/>
        </w:rPr>
        <w:t> </w:t>
      </w:r>
      <w:r>
        <w:rPr/>
        <w:t>best suited for specific applications (Yusufu et al., 2012). For instance, abrasion resistance</w:t>
      </w:r>
      <w:r>
        <w:rPr>
          <w:spacing w:val="1"/>
        </w:rPr>
        <w:t> </w:t>
      </w:r>
      <w:r>
        <w:rPr/>
        <w:t>or hardness of activated carbon will be important if the carbon is to be used in applications</w:t>
      </w:r>
      <w:r>
        <w:rPr>
          <w:spacing w:val="1"/>
        </w:rPr>
        <w:t> </w:t>
      </w:r>
      <w:r>
        <w:rPr/>
        <w:t>where frequent back-washing is required. Density varies with the raw materials, so the</w:t>
      </w:r>
      <w:r>
        <w:rPr>
          <w:spacing w:val="1"/>
        </w:rPr>
        <w:t> </w:t>
      </w:r>
      <w:r>
        <w:rPr/>
        <w:t>density characteristics can also be a major consideration for specific applications because a</w:t>
      </w:r>
      <w:r>
        <w:rPr>
          <w:spacing w:val="1"/>
        </w:rPr>
        <w:t> </w:t>
      </w:r>
      <w:r>
        <w:rPr/>
        <w:t>little quantity of carbon with a lower density will fit into a given container as compared to a</w:t>
      </w:r>
      <w:r>
        <w:rPr>
          <w:spacing w:val="-57"/>
        </w:rPr>
        <w:t> </w:t>
      </w:r>
      <w:r>
        <w:rPr/>
        <w:t>carbon with high density. This is significant because, while a container may require less</w:t>
      </w:r>
      <w:r>
        <w:rPr>
          <w:spacing w:val="1"/>
        </w:rPr>
        <w:t> </w:t>
      </w:r>
      <w:r>
        <w:rPr/>
        <w:t>carbon weight of low density to make a fill, its contaminant removal performance may be</w:t>
      </w:r>
      <w:r>
        <w:rPr>
          <w:spacing w:val="1"/>
        </w:rPr>
        <w:t> </w:t>
      </w:r>
      <w:r>
        <w:rPr/>
        <w:t>severely</w:t>
      </w:r>
      <w:r>
        <w:rPr>
          <w:spacing w:val="-7"/>
        </w:rPr>
        <w:t> </w:t>
      </w:r>
      <w:r>
        <w:rPr/>
        <w:t>reduced</w:t>
      </w:r>
      <w:r>
        <w:rPr>
          <w:spacing w:val="2"/>
        </w:rPr>
        <w:t> </w:t>
      </w:r>
      <w:r>
        <w:rPr/>
        <w:t>as compared</w:t>
      </w:r>
      <w:r>
        <w:rPr>
          <w:spacing w:val="1"/>
        </w:rPr>
        <w:t> </w:t>
      </w:r>
      <w:r>
        <w:rPr/>
        <w:t>to</w:t>
      </w:r>
      <w:r>
        <w:rPr>
          <w:spacing w:val="7"/>
        </w:rPr>
        <w:t> </w:t>
      </w:r>
      <w:r>
        <w:rPr/>
        <w:t>a</w:t>
      </w:r>
      <w:r>
        <w:rPr>
          <w:spacing w:val="1"/>
        </w:rPr>
        <w:t> </w:t>
      </w:r>
      <w:r>
        <w:rPr/>
        <w:t>high-density</w:t>
      </w:r>
      <w:r>
        <w:rPr>
          <w:spacing w:val="-8"/>
        </w:rPr>
        <w:t> </w:t>
      </w:r>
      <w:r>
        <w:rPr/>
        <w:t>carbon.</w:t>
      </w:r>
    </w:p>
    <w:p>
      <w:pPr>
        <w:pStyle w:val="BodyText"/>
        <w:spacing w:line="480" w:lineRule="auto" w:before="199"/>
        <w:ind w:left="268" w:right="665" w:firstLine="720"/>
        <w:jc w:val="both"/>
      </w:pPr>
      <w:r>
        <w:rPr/>
        <w:t>The iodine value and the ash content is also an important characteristic of activated</w:t>
      </w:r>
      <w:r>
        <w:rPr>
          <w:spacing w:val="1"/>
        </w:rPr>
        <w:t> </w:t>
      </w:r>
      <w:r>
        <w:rPr/>
        <w:t>carbon, as the iodine value gives a measure of the micro pore volume of carbon and it</w:t>
      </w:r>
      <w:r>
        <w:rPr>
          <w:spacing w:val="1"/>
        </w:rPr>
        <w:t> </w:t>
      </w:r>
      <w:r>
        <w:rPr/>
        <w:t>approximates the total internal surface of the carbon while</w:t>
      </w:r>
      <w:r>
        <w:rPr>
          <w:spacing w:val="60"/>
        </w:rPr>
        <w:t> </w:t>
      </w:r>
      <w:r>
        <w:rPr/>
        <w:t>the ash level reflects the purity</w:t>
      </w:r>
      <w:r>
        <w:rPr>
          <w:spacing w:val="1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23"/>
        </w:rPr>
        <w:t> </w:t>
      </w:r>
      <w:r>
        <w:rPr/>
        <w:t>carbon.</w:t>
      </w:r>
      <w:r>
        <w:rPr>
          <w:spacing w:val="25"/>
        </w:rPr>
        <w:t> </w:t>
      </w:r>
      <w:r>
        <w:rPr/>
        <w:t>The</w:t>
      </w:r>
      <w:r>
        <w:rPr>
          <w:spacing w:val="22"/>
        </w:rPr>
        <w:t> </w:t>
      </w:r>
      <w:r>
        <w:rPr/>
        <w:t>ash</w:t>
      </w:r>
      <w:r>
        <w:rPr>
          <w:spacing w:val="19"/>
        </w:rPr>
        <w:t> </w:t>
      </w:r>
      <w:r>
        <w:rPr/>
        <w:t>content</w:t>
      </w:r>
      <w:r>
        <w:rPr>
          <w:spacing w:val="33"/>
        </w:rPr>
        <w:t> </w:t>
      </w:r>
      <w:r>
        <w:rPr/>
        <w:t>is</w:t>
      </w:r>
      <w:r>
        <w:rPr>
          <w:spacing w:val="21"/>
        </w:rPr>
        <w:t> </w:t>
      </w:r>
      <w:r>
        <w:rPr/>
        <w:t>quite</w:t>
      </w:r>
      <w:r>
        <w:rPr>
          <w:spacing w:val="28"/>
        </w:rPr>
        <w:t> </w:t>
      </w:r>
      <w:r>
        <w:rPr/>
        <w:t>important</w:t>
      </w:r>
      <w:r>
        <w:rPr>
          <w:spacing w:val="28"/>
        </w:rPr>
        <w:t> </w:t>
      </w:r>
      <w:r>
        <w:rPr/>
        <w:t>in</w:t>
      </w:r>
      <w:r>
        <w:rPr>
          <w:spacing w:val="19"/>
        </w:rPr>
        <w:t> </w:t>
      </w:r>
      <w:r>
        <w:rPr/>
        <w:t>water</w:t>
      </w:r>
      <w:r>
        <w:rPr>
          <w:spacing w:val="29"/>
        </w:rPr>
        <w:t> </w:t>
      </w:r>
      <w:r>
        <w:rPr/>
        <w:t>filtration</w:t>
      </w:r>
      <w:r>
        <w:rPr>
          <w:spacing w:val="18"/>
        </w:rPr>
        <w:t> </w:t>
      </w:r>
      <w:r>
        <w:rPr/>
        <w:t>applications,</w:t>
      </w:r>
      <w:r>
        <w:rPr>
          <w:spacing w:val="26"/>
        </w:rPr>
        <w:t> </w:t>
      </w:r>
      <w:r>
        <w:rPr/>
        <w:t>because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9"/>
        <w:jc w:val="both"/>
      </w:pPr>
      <w:r>
        <w:rPr/>
        <w:t>activated carbon with high phosphate ash can bring about cloudy water during use 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ash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combine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magnesium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calcium</w:t>
      </w:r>
      <w:r>
        <w:rPr>
          <w:spacing w:val="60"/>
        </w:rPr>
        <w:t> </w:t>
      </w:r>
      <w:r>
        <w:rPr/>
        <w:t>precipitates</w:t>
      </w:r>
      <w:r>
        <w:rPr>
          <w:spacing w:val="1"/>
        </w:rPr>
        <w:t> </w:t>
      </w:r>
      <w:r>
        <w:rPr/>
        <w:t>(Ecologix</w:t>
      </w:r>
      <w:r>
        <w:rPr>
          <w:spacing w:val="-4"/>
        </w:rPr>
        <w:t> </w:t>
      </w:r>
      <w:r>
        <w:rPr/>
        <w:t>systems,</w:t>
      </w:r>
      <w:r>
        <w:rPr>
          <w:spacing w:val="4"/>
        </w:rPr>
        <w:t> </w:t>
      </w:r>
      <w:r>
        <w:rPr/>
        <w:t>2008).</w:t>
      </w:r>
    </w:p>
    <w:p>
      <w:pPr>
        <w:pStyle w:val="BodyText"/>
        <w:spacing w:line="480" w:lineRule="auto" w:before="203"/>
        <w:ind w:left="268" w:right="664" w:firstLine="720"/>
        <w:jc w:val="both"/>
      </w:pPr>
      <w:r>
        <w:rPr>
          <w:color w:val="221F1F"/>
        </w:rPr>
        <w:t>Couto et al. (2012), prepared activated carbon (AC) from eucalyptus sawdust using</w:t>
      </w:r>
      <w:r>
        <w:rPr>
          <w:color w:val="221F1F"/>
          <w:spacing w:val="1"/>
        </w:rPr>
        <w:t> </w:t>
      </w:r>
      <w:r>
        <w:rPr>
          <w:color w:val="221F1F"/>
        </w:rPr>
        <w:t>both</w:t>
      </w:r>
      <w:r>
        <w:rPr>
          <w:color w:val="221F1F"/>
          <w:spacing w:val="1"/>
        </w:rPr>
        <w:t> </w:t>
      </w:r>
      <w:r>
        <w:rPr>
          <w:color w:val="221F1F"/>
        </w:rPr>
        <w:t>physical</w:t>
      </w:r>
      <w:r>
        <w:rPr>
          <w:color w:val="221F1F"/>
          <w:spacing w:val="1"/>
        </w:rPr>
        <w:t> </w:t>
      </w:r>
      <w:r>
        <w:rPr>
          <w:color w:val="221F1F"/>
        </w:rPr>
        <w:t>activation</w:t>
      </w:r>
      <w:r>
        <w:rPr>
          <w:color w:val="221F1F"/>
          <w:spacing w:val="1"/>
        </w:rPr>
        <w:t> </w:t>
      </w:r>
      <w:r>
        <w:rPr>
          <w:color w:val="221F1F"/>
        </w:rPr>
        <w:t>with</w:t>
      </w:r>
      <w:r>
        <w:rPr>
          <w:color w:val="221F1F"/>
          <w:spacing w:val="1"/>
        </w:rPr>
        <w:t> </w:t>
      </w:r>
      <w:r>
        <w:rPr>
          <w:rFonts w:ascii="Cambria Math" w:eastAsia="Cambria Math"/>
          <w:color w:val="221F1F"/>
        </w:rPr>
        <w:t>𝐶𝑂</w:t>
      </w:r>
      <w:r>
        <w:rPr>
          <w:rFonts w:ascii="Cambria Math" w:eastAsia="Cambria Math"/>
          <w:color w:val="221F1F"/>
          <w:vertAlign w:val="subscript"/>
        </w:rPr>
        <w:t>2</w:t>
      </w:r>
      <w:r>
        <w:rPr>
          <w:rFonts w:ascii="Cambria Math" w:eastAsia="Cambria Math"/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chemical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activation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with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potassium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carbonate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(</w:t>
      </w:r>
      <w:r>
        <w:rPr>
          <w:rFonts w:ascii="Cambria Math" w:eastAsia="Cambria Math"/>
          <w:color w:val="221F1F"/>
          <w:vertAlign w:val="baseline"/>
        </w:rPr>
        <w:t>𝐾</w:t>
      </w:r>
      <w:r>
        <w:rPr>
          <w:rFonts w:ascii="Cambria Math" w:eastAsia="Cambria Math"/>
          <w:color w:val="221F1F"/>
          <w:vertAlign w:val="subscript"/>
        </w:rPr>
        <w:t>2</w:t>
      </w:r>
      <w:r>
        <w:rPr>
          <w:rFonts w:ascii="Cambria Math" w:eastAsia="Cambria Math"/>
          <w:color w:val="221F1F"/>
          <w:vertAlign w:val="baseline"/>
        </w:rPr>
        <w:t>𝐶𝑂</w:t>
      </w:r>
      <w:r>
        <w:rPr>
          <w:rFonts w:ascii="Cambria Math" w:eastAsia="Cambria Math"/>
          <w:color w:val="221F1F"/>
          <w:vertAlign w:val="subscript"/>
        </w:rPr>
        <w:t>3</w:t>
      </w:r>
      <w:r>
        <w:rPr>
          <w:color w:val="221F1F"/>
          <w:vertAlign w:val="baseline"/>
        </w:rPr>
        <w:t>). The activated carbon obtained from the eucalyptus sawdust was tested for 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adsorption of pollutants commonly found in</w:t>
      </w:r>
      <w:r>
        <w:rPr>
          <w:color w:val="221F1F"/>
          <w:spacing w:val="60"/>
          <w:vertAlign w:val="baseline"/>
        </w:rPr>
        <w:t> </w:t>
      </w:r>
      <w:r>
        <w:rPr>
          <w:color w:val="221F1F"/>
          <w:vertAlign w:val="baseline"/>
        </w:rPr>
        <w:t>industrial effluents such as phenol and dye.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 two ACs prepared were microporous and with a specific surface area around 535 </w:t>
      </w:r>
      <w:r>
        <w:rPr>
          <w:rFonts w:ascii="Cambria Math" w:eastAsia="Cambria Math"/>
          <w:color w:val="221F1F"/>
          <w:vertAlign w:val="baseline"/>
        </w:rPr>
        <w:t>𝑚</w:t>
      </w:r>
      <w:r>
        <w:rPr>
          <w:rFonts w:ascii="Cambria Math" w:eastAsia="Cambria Math"/>
          <w:color w:val="221F1F"/>
          <w:vertAlign w:val="superscript"/>
        </w:rPr>
        <w:t>2</w:t>
      </w:r>
      <w:r>
        <w:rPr>
          <w:color w:val="221F1F"/>
          <w:vertAlign w:val="baseline"/>
        </w:rPr>
        <w:t>/g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under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preparation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conditions.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Although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AC_</w:t>
      </w:r>
      <w:r>
        <w:rPr>
          <w:rFonts w:ascii="Cambria Math" w:eastAsia="Cambria Math"/>
          <w:color w:val="221F1F"/>
          <w:vertAlign w:val="baseline"/>
        </w:rPr>
        <w:t>𝐶𝑂</w:t>
      </w:r>
      <w:r>
        <w:rPr>
          <w:rFonts w:ascii="Cambria Math" w:eastAsia="Cambria Math"/>
          <w:color w:val="221F1F"/>
          <w:vertAlign w:val="subscript"/>
        </w:rPr>
        <w:t>2</w:t>
      </w:r>
      <w:r>
        <w:rPr>
          <w:rFonts w:ascii="Cambria Math" w:eastAsia="Cambria Math"/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AC_</w:t>
      </w:r>
      <w:r>
        <w:rPr>
          <w:rFonts w:ascii="Cambria Math" w:eastAsia="Cambria Math"/>
          <w:color w:val="221F1F"/>
          <w:vertAlign w:val="baseline"/>
        </w:rPr>
        <w:t>𝐾</w:t>
      </w:r>
      <w:r>
        <w:rPr>
          <w:rFonts w:ascii="Cambria Math" w:eastAsia="Cambria Math"/>
          <w:color w:val="221F1F"/>
          <w:vertAlign w:val="subscript"/>
        </w:rPr>
        <w:t>2</w:t>
      </w:r>
      <w:r>
        <w:rPr>
          <w:rFonts w:ascii="Cambria Math" w:eastAsia="Cambria Math"/>
          <w:color w:val="221F1F"/>
          <w:vertAlign w:val="baseline"/>
        </w:rPr>
        <w:t>𝐶𝑂</w:t>
      </w:r>
      <w:r>
        <w:rPr>
          <w:rFonts w:ascii="Cambria Math" w:eastAsia="Cambria Math"/>
          <w:color w:val="221F1F"/>
          <w:vertAlign w:val="subscript"/>
        </w:rPr>
        <w:t>3</w:t>
      </w:r>
      <w:r>
        <w:rPr>
          <w:rFonts w:ascii="Cambria Math" w:eastAsia="Cambria Math"/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had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several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similarities, they had different adsorption capacities with respect to the tested contaminants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(methylene blue and phenol) and the AC_</w:t>
      </w:r>
      <w:r>
        <w:rPr>
          <w:rFonts w:ascii="Cambria Math" w:eastAsia="Cambria Math"/>
          <w:color w:val="221F1F"/>
          <w:vertAlign w:val="baseline"/>
        </w:rPr>
        <w:t>𝐾</w:t>
      </w:r>
      <w:r>
        <w:rPr>
          <w:rFonts w:ascii="Cambria Math" w:eastAsia="Cambria Math"/>
          <w:color w:val="221F1F"/>
          <w:vertAlign w:val="subscript"/>
        </w:rPr>
        <w:t>2</w:t>
      </w:r>
      <w:r>
        <w:rPr>
          <w:rFonts w:ascii="Cambria Math" w:eastAsia="Cambria Math"/>
          <w:color w:val="221F1F"/>
          <w:vertAlign w:val="baseline"/>
        </w:rPr>
        <w:t>𝐶𝑂</w:t>
      </w:r>
      <w:r>
        <w:rPr>
          <w:rFonts w:ascii="Cambria Math" w:eastAsia="Cambria Math"/>
          <w:color w:val="221F1F"/>
          <w:vertAlign w:val="subscript"/>
        </w:rPr>
        <w:t>3</w:t>
      </w:r>
      <w:r>
        <w:rPr>
          <w:rFonts w:ascii="Cambria Math" w:eastAsia="Cambria Math"/>
          <w:color w:val="221F1F"/>
          <w:vertAlign w:val="baseline"/>
        </w:rPr>
        <w:t> </w:t>
      </w:r>
      <w:r>
        <w:rPr>
          <w:color w:val="221F1F"/>
          <w:vertAlign w:val="baseline"/>
        </w:rPr>
        <w:t>was most effective in the adsorption of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methylene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blue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(81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mg/g)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phenol (330mg/g),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concluding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that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chemical activation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yielded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better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result.</w:t>
      </w:r>
    </w:p>
    <w:p>
      <w:pPr>
        <w:pStyle w:val="BodyText"/>
        <w:spacing w:line="480" w:lineRule="auto" w:before="202"/>
        <w:ind w:left="268" w:right="665" w:firstLine="720"/>
        <w:jc w:val="both"/>
      </w:pPr>
      <w:r>
        <w:rPr>
          <w:color w:val="221F1F"/>
        </w:rPr>
        <w:t>Micro-porous activated carbon (pore width &lt;2nm) is usually employed in traditional</w:t>
      </w:r>
      <w:r>
        <w:rPr>
          <w:color w:val="221F1F"/>
          <w:spacing w:val="-57"/>
        </w:rPr>
        <w:t> </w:t>
      </w:r>
      <w:r>
        <w:rPr>
          <w:color w:val="221F1F"/>
        </w:rPr>
        <w:t>applications. However, the development of highly meso-porous activated carbon (2 nm &lt;</w:t>
      </w:r>
      <w:r>
        <w:rPr>
          <w:color w:val="221F1F"/>
          <w:spacing w:val="1"/>
        </w:rPr>
        <w:t> </w:t>
      </w:r>
      <w:r>
        <w:rPr>
          <w:color w:val="221F1F"/>
        </w:rPr>
        <w:t>pore width &lt;50 nm)</w:t>
      </w:r>
      <w:r>
        <w:rPr>
          <w:color w:val="221F1F"/>
          <w:spacing w:val="1"/>
        </w:rPr>
        <w:t> </w:t>
      </w:r>
      <w:r>
        <w:rPr>
          <w:color w:val="221F1F"/>
        </w:rPr>
        <w:t>has been gaining</w:t>
      </w:r>
      <w:r>
        <w:rPr>
          <w:color w:val="221F1F"/>
          <w:spacing w:val="1"/>
        </w:rPr>
        <w:t> </w:t>
      </w:r>
      <w:r>
        <w:rPr>
          <w:color w:val="221F1F"/>
        </w:rPr>
        <w:t>considerable attention due to</w:t>
      </w:r>
      <w:r>
        <w:rPr>
          <w:color w:val="221F1F"/>
          <w:spacing w:val="1"/>
        </w:rPr>
        <w:t> </w:t>
      </w:r>
      <w:r>
        <w:rPr>
          <w:color w:val="221F1F"/>
        </w:rPr>
        <w:t>its wide range of</w:t>
      </w:r>
      <w:r>
        <w:rPr>
          <w:color w:val="221F1F"/>
          <w:spacing w:val="1"/>
        </w:rPr>
        <w:t> </w:t>
      </w:r>
      <w:r>
        <w:rPr>
          <w:color w:val="221F1F"/>
        </w:rPr>
        <w:t>applications. In air and wastewater treatment, mesoporous carbon material is more suitable</w:t>
      </w:r>
      <w:r>
        <w:rPr>
          <w:color w:val="221F1F"/>
          <w:spacing w:val="1"/>
        </w:rPr>
        <w:t> </w:t>
      </w:r>
      <w:r>
        <w:rPr>
          <w:color w:val="221F1F"/>
        </w:rPr>
        <w:t>for macro-pollutants removal. For example, methylene blue (cationic dye) molecules are</w:t>
      </w:r>
      <w:r>
        <w:rPr>
          <w:color w:val="221F1F"/>
          <w:spacing w:val="1"/>
        </w:rPr>
        <w:t> </w:t>
      </w:r>
      <w:r>
        <w:rPr>
          <w:color w:val="221F1F"/>
        </w:rPr>
        <w:t>more susceptible to lodge on an adsorbent with a pore diameter larger than 2 nm (Altenor </w:t>
      </w:r>
      <w:r>
        <w:rPr>
          <w:i/>
          <w:color w:val="221F1F"/>
        </w:rPr>
        <w:t>et</w:t>
      </w:r>
      <w:r>
        <w:rPr>
          <w:i/>
          <w:color w:val="221F1F"/>
          <w:spacing w:val="-57"/>
        </w:rPr>
        <w:t> </w:t>
      </w:r>
      <w:r>
        <w:rPr>
          <w:i/>
          <w:color w:val="221F1F"/>
        </w:rPr>
        <w:t>al</w:t>
      </w:r>
      <w:r>
        <w:rPr>
          <w:color w:val="221F1F"/>
        </w:rPr>
        <w:t>., 2009) while on the other hand, microporous activated carbon is most widely used, and</w:t>
      </w:r>
      <w:r>
        <w:rPr>
          <w:color w:val="221F1F"/>
          <w:spacing w:val="1"/>
        </w:rPr>
        <w:t> </w:t>
      </w:r>
      <w:r>
        <w:rPr>
          <w:color w:val="221F1F"/>
        </w:rPr>
        <w:t>limited only for the adsorption of micro-pollutants and heavy metal ions, because of its</w:t>
      </w:r>
      <w:r>
        <w:rPr>
          <w:color w:val="221F1F"/>
          <w:spacing w:val="1"/>
        </w:rPr>
        <w:t> </w:t>
      </w:r>
      <w:r>
        <w:rPr>
          <w:color w:val="221F1F"/>
        </w:rPr>
        <w:t>small</w:t>
      </w:r>
      <w:r>
        <w:rPr>
          <w:color w:val="221F1F"/>
          <w:spacing w:val="1"/>
        </w:rPr>
        <w:t> </w:t>
      </w:r>
      <w:r>
        <w:rPr>
          <w:color w:val="221F1F"/>
        </w:rPr>
        <w:t>pore</w:t>
      </w:r>
      <w:r>
        <w:rPr>
          <w:color w:val="221F1F"/>
          <w:spacing w:val="1"/>
        </w:rPr>
        <w:t> </w:t>
      </w:r>
      <w:r>
        <w:rPr>
          <w:color w:val="221F1F"/>
        </w:rPr>
        <w:t>diameter</w:t>
      </w:r>
      <w:r>
        <w:rPr>
          <w:color w:val="221F1F"/>
          <w:spacing w:val="1"/>
        </w:rPr>
        <w:t> </w:t>
      </w:r>
      <w:r>
        <w:rPr>
          <w:color w:val="221F1F"/>
        </w:rPr>
        <w:t>(&lt;2nm),</w:t>
      </w:r>
      <w:r>
        <w:rPr>
          <w:color w:val="221F1F"/>
          <w:spacing w:val="1"/>
        </w:rPr>
        <w:t> </w:t>
      </w:r>
      <w:r>
        <w:rPr>
          <w:color w:val="221F1F"/>
        </w:rPr>
        <w:t>which</w:t>
      </w:r>
      <w:r>
        <w:rPr>
          <w:color w:val="221F1F"/>
          <w:spacing w:val="1"/>
        </w:rPr>
        <w:t> </w:t>
      </w:r>
      <w:r>
        <w:rPr>
          <w:color w:val="221F1F"/>
        </w:rPr>
        <w:t>obstructs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adsorption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larger</w:t>
      </w:r>
      <w:r>
        <w:rPr>
          <w:color w:val="221F1F"/>
          <w:spacing w:val="1"/>
        </w:rPr>
        <w:t> </w:t>
      </w:r>
      <w:r>
        <w:rPr>
          <w:color w:val="221F1F"/>
        </w:rPr>
        <w:t>size</w:t>
      </w:r>
      <w:r>
        <w:rPr>
          <w:color w:val="221F1F"/>
          <w:spacing w:val="1"/>
        </w:rPr>
        <w:t> </w:t>
      </w:r>
      <w:r>
        <w:rPr>
          <w:color w:val="221F1F"/>
        </w:rPr>
        <w:t>molecules</w:t>
      </w:r>
      <w:r>
        <w:rPr>
          <w:color w:val="221F1F"/>
          <w:spacing w:val="1"/>
        </w:rPr>
        <w:t> </w:t>
      </w:r>
      <w:r>
        <w:rPr>
          <w:color w:val="221F1F"/>
        </w:rPr>
        <w:t>(macro-pollutants).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 w:firstLine="720"/>
        <w:jc w:val="both"/>
      </w:pPr>
      <w:r>
        <w:rPr>
          <w:color w:val="221F1F"/>
        </w:rPr>
        <w:t>The mesoporous texture commonly aids in the mass transfer of dye molecules into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bulk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1"/>
        </w:rPr>
        <w:t> </w:t>
      </w:r>
      <w:r>
        <w:rPr>
          <w:color w:val="221F1F"/>
        </w:rPr>
        <w:t>the</w:t>
      </w:r>
      <w:r>
        <w:rPr>
          <w:color w:val="221F1F"/>
          <w:spacing w:val="1"/>
        </w:rPr>
        <w:t> </w:t>
      </w:r>
      <w:r>
        <w:rPr>
          <w:color w:val="221F1F"/>
        </w:rPr>
        <w:t>carbon</w:t>
      </w:r>
      <w:r>
        <w:rPr>
          <w:color w:val="221F1F"/>
          <w:spacing w:val="1"/>
        </w:rPr>
        <w:t> </w:t>
      </w:r>
      <w:r>
        <w:rPr>
          <w:color w:val="221F1F"/>
        </w:rPr>
        <w:t>matrix</w:t>
      </w:r>
      <w:r>
        <w:rPr>
          <w:color w:val="221F1F"/>
          <w:spacing w:val="1"/>
        </w:rPr>
        <w:t> </w:t>
      </w:r>
      <w:r>
        <w:rPr>
          <w:color w:val="221F1F"/>
        </w:rPr>
        <w:t>(Vix-Guterl</w:t>
      </w:r>
      <w:r>
        <w:rPr>
          <w:color w:val="221F1F"/>
          <w:spacing w:val="1"/>
        </w:rPr>
        <w:t> </w:t>
      </w:r>
      <w:r>
        <w:rPr>
          <w:color w:val="221F1F"/>
        </w:rPr>
        <w:t>et</w:t>
      </w:r>
      <w:r>
        <w:rPr>
          <w:color w:val="221F1F"/>
          <w:spacing w:val="1"/>
        </w:rPr>
        <w:t> </w:t>
      </w:r>
      <w:r>
        <w:rPr>
          <w:color w:val="221F1F"/>
        </w:rPr>
        <w:t>al.,</w:t>
      </w:r>
      <w:r>
        <w:rPr>
          <w:color w:val="221F1F"/>
          <w:spacing w:val="1"/>
        </w:rPr>
        <w:t> </w:t>
      </w:r>
      <w:r>
        <w:rPr>
          <w:color w:val="221F1F"/>
        </w:rPr>
        <w:t>2004).</w:t>
      </w:r>
      <w:r>
        <w:rPr>
          <w:color w:val="221F1F"/>
          <w:spacing w:val="1"/>
        </w:rPr>
        <w:t> </w:t>
      </w:r>
      <w:r>
        <w:rPr>
          <w:color w:val="221F1F"/>
        </w:rPr>
        <w:t>Hu</w:t>
      </w:r>
      <w:r>
        <w:rPr>
          <w:color w:val="221F1F"/>
          <w:spacing w:val="1"/>
        </w:rPr>
        <w:t> </w:t>
      </w:r>
      <w:r>
        <w:rPr>
          <w:color w:val="221F1F"/>
        </w:rPr>
        <w:t>and</w:t>
      </w:r>
      <w:r>
        <w:rPr>
          <w:color w:val="221F1F"/>
          <w:spacing w:val="1"/>
        </w:rPr>
        <w:t> </w:t>
      </w:r>
      <w:r>
        <w:rPr>
          <w:color w:val="221F1F"/>
        </w:rPr>
        <w:t>Srinivasan</w:t>
      </w:r>
      <w:r>
        <w:rPr>
          <w:color w:val="221F1F"/>
          <w:spacing w:val="60"/>
        </w:rPr>
        <w:t> </w:t>
      </w:r>
      <w:r>
        <w:rPr>
          <w:color w:val="221F1F"/>
        </w:rPr>
        <w:t>(2001)</w:t>
      </w:r>
      <w:r>
        <w:rPr>
          <w:color w:val="221F1F"/>
          <w:spacing w:val="1"/>
        </w:rPr>
        <w:t> </w:t>
      </w:r>
      <w:r>
        <w:rPr>
          <w:color w:val="221F1F"/>
        </w:rPr>
        <w:t>considered the nature of the porosity and adsorption capacity of different molecular size</w:t>
      </w:r>
      <w:r>
        <w:rPr>
          <w:color w:val="221F1F"/>
          <w:spacing w:val="1"/>
        </w:rPr>
        <w:t> </w:t>
      </w:r>
      <w:r>
        <w:rPr>
          <w:color w:val="221F1F"/>
        </w:rPr>
        <w:t>adsorbates and they reported a higher methylene blue (larger molecular size adsorbate)</w:t>
      </w:r>
      <w:r>
        <w:rPr>
          <w:color w:val="221F1F"/>
          <w:spacing w:val="1"/>
        </w:rPr>
        <w:t> </w:t>
      </w:r>
      <w:r>
        <w:rPr>
          <w:color w:val="221F1F"/>
        </w:rPr>
        <w:t>adsorption of 448 mg/g by mesoporous coconut shell activated carbon (Vmes/V = 71%;</w:t>
      </w:r>
      <w:r>
        <w:rPr>
          <w:color w:val="221F1F"/>
          <w:spacing w:val="1"/>
        </w:rPr>
        <w:t> </w:t>
      </w:r>
      <w:r>
        <w:rPr>
          <w:color w:val="221F1F"/>
        </w:rPr>
        <w:t>specific</w:t>
      </w:r>
      <w:r>
        <w:rPr>
          <w:color w:val="221F1F"/>
          <w:spacing w:val="1"/>
        </w:rPr>
        <w:t> </w:t>
      </w:r>
      <w:r>
        <w:rPr>
          <w:color w:val="221F1F"/>
        </w:rPr>
        <w:t>surface</w:t>
      </w:r>
      <w:r>
        <w:rPr>
          <w:color w:val="221F1F"/>
          <w:spacing w:val="1"/>
        </w:rPr>
        <w:t> </w:t>
      </w:r>
      <w:r>
        <w:rPr>
          <w:color w:val="221F1F"/>
        </w:rPr>
        <w:t>area=</w:t>
      </w:r>
      <w:r>
        <w:rPr>
          <w:color w:val="221F1F"/>
          <w:spacing w:val="1"/>
        </w:rPr>
        <w:t> </w:t>
      </w:r>
      <w:r>
        <w:rPr>
          <w:color w:val="221F1F"/>
        </w:rPr>
        <w:t>2191</w:t>
      </w:r>
      <w:r>
        <w:rPr>
          <w:color w:val="221F1F"/>
          <w:spacing w:val="3"/>
        </w:rPr>
        <w:t> </w:t>
      </w:r>
      <w:r>
        <w:rPr>
          <w:rFonts w:ascii="Cambria Math" w:eastAsia="Cambria Math"/>
          <w:color w:val="221F1F"/>
        </w:rPr>
        <w:t>𝑚</w:t>
      </w:r>
      <w:r>
        <w:rPr>
          <w:rFonts w:ascii="Cambria Math" w:eastAsia="Cambria Math"/>
          <w:color w:val="221F1F"/>
          <w:vertAlign w:val="superscript"/>
        </w:rPr>
        <w:t>2</w:t>
      </w:r>
      <w:r>
        <w:rPr>
          <w:color w:val="221F1F"/>
          <w:vertAlign w:val="baseline"/>
        </w:rPr>
        <w:t>/g).</w:t>
      </w:r>
    </w:p>
    <w:p>
      <w:pPr>
        <w:pStyle w:val="BodyText"/>
        <w:spacing w:line="482" w:lineRule="auto" w:before="5"/>
        <w:ind w:left="268" w:right="675"/>
        <w:jc w:val="both"/>
      </w:pPr>
      <w:r>
        <w:rPr>
          <w:color w:val="221F1F"/>
        </w:rPr>
        <w:t>Similarly, Sun et al. (2010) reported that activated carbon with a mesoporous ratio of 61%</w:t>
      </w:r>
      <w:r>
        <w:rPr>
          <w:color w:val="221F1F"/>
          <w:spacing w:val="1"/>
        </w:rPr>
        <w:t> </w:t>
      </w:r>
      <w:r>
        <w:rPr>
          <w:color w:val="221F1F"/>
        </w:rPr>
        <w:t>and a specific surface area of 1608 </w:t>
      </w:r>
      <w:r>
        <w:rPr>
          <w:rFonts w:ascii="Cambria Math" w:eastAsia="Cambria Math"/>
          <w:color w:val="221F1F"/>
        </w:rPr>
        <w:t>𝑚</w:t>
      </w:r>
      <w:r>
        <w:rPr>
          <w:rFonts w:ascii="Cambria Math" w:eastAsia="Cambria Math"/>
          <w:color w:val="221F1F"/>
          <w:vertAlign w:val="superscript"/>
        </w:rPr>
        <w:t>2</w:t>
      </w:r>
      <w:r>
        <w:rPr>
          <w:color w:val="221F1F"/>
          <w:vertAlign w:val="baseline"/>
        </w:rPr>
        <w:t>/g attained a high methylene blue uptake of 1012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mg/g. Therefore, it is sufficient to conclude that mesoporous activated carbon is more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efficient</w:t>
      </w:r>
      <w:r>
        <w:rPr>
          <w:color w:val="221F1F"/>
          <w:spacing w:val="11"/>
          <w:vertAlign w:val="baseline"/>
        </w:rPr>
        <w:t> </w:t>
      </w:r>
      <w:r>
        <w:rPr>
          <w:color w:val="221F1F"/>
          <w:vertAlign w:val="baseline"/>
        </w:rPr>
        <w:t>for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the removal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-2"/>
          <w:vertAlign w:val="baseline"/>
        </w:rPr>
        <w:t> </w:t>
      </w:r>
      <w:r>
        <w:rPr>
          <w:color w:val="221F1F"/>
          <w:vertAlign w:val="baseline"/>
        </w:rPr>
        <w:t>larger</w:t>
      </w:r>
      <w:r>
        <w:rPr>
          <w:color w:val="221F1F"/>
          <w:spacing w:val="3"/>
          <w:vertAlign w:val="baseline"/>
        </w:rPr>
        <w:t> </w:t>
      </w:r>
      <w:r>
        <w:rPr>
          <w:color w:val="221F1F"/>
          <w:vertAlign w:val="baseline"/>
        </w:rPr>
        <w:t>adsorbates.</w:t>
      </w:r>
    </w:p>
    <w:p>
      <w:pPr>
        <w:pStyle w:val="Heading2"/>
        <w:numPr>
          <w:ilvl w:val="2"/>
          <w:numId w:val="9"/>
        </w:numPr>
        <w:tabs>
          <w:tab w:pos="810" w:val="left" w:leader="none"/>
        </w:tabs>
        <w:spacing w:line="240" w:lineRule="auto" w:before="200" w:after="0"/>
        <w:ind w:left="809" w:right="0" w:hanging="542"/>
        <w:jc w:val="both"/>
      </w:pPr>
      <w:bookmarkStart w:name="_TOC_250026" w:id="10"/>
      <w:r>
        <w:rPr/>
        <w:t>Activating</w:t>
      </w:r>
      <w:r>
        <w:rPr>
          <w:spacing w:val="-3"/>
        </w:rPr>
        <w:t> </w:t>
      </w:r>
      <w:bookmarkEnd w:id="10"/>
      <w:r>
        <w:rPr/>
        <w:t>agents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72" w:firstLine="720"/>
        <w:jc w:val="both"/>
      </w:pPr>
      <w:r>
        <w:rPr/>
        <w:t>In chemical activation process, carbonization of organic precursor is done in the</w:t>
      </w:r>
      <w:r>
        <w:rPr>
          <w:spacing w:val="1"/>
        </w:rPr>
        <w:t> </w:t>
      </w:r>
      <w:r>
        <w:rPr/>
        <w:t>presence of a chemical agents (activating agent).</w:t>
      </w:r>
      <w:r>
        <w:rPr>
          <w:spacing w:val="60"/>
        </w:rPr>
        <w:t> </w:t>
      </w:r>
      <w:r>
        <w:rPr/>
        <w:t>In this method, a solid activating agent</w:t>
      </w:r>
      <w:r>
        <w:rPr>
          <w:spacing w:val="1"/>
        </w:rPr>
        <w:t> </w:t>
      </w:r>
      <w:r>
        <w:rPr/>
        <w:t>like alkali and alkaline earth metals or acids is employed. The activating agent employed</w:t>
      </w:r>
      <w:r>
        <w:rPr>
          <w:spacing w:val="1"/>
        </w:rPr>
        <w:t> </w:t>
      </w:r>
      <w:r>
        <w:rPr/>
        <w:t>functions as dehydrating agents that influence pyrolytic decomposition which inhibits the</w:t>
      </w:r>
      <w:r>
        <w:rPr>
          <w:spacing w:val="1"/>
        </w:rPr>
        <w:t> </w:t>
      </w:r>
      <w:r>
        <w:rPr/>
        <w:t>formation of tar and thereby enhancing the yield of carbon (Viswanathan et al., 2009).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spite of the above mentioned virtuous aspects, the chemical method has its own inherent</w:t>
      </w:r>
      <w:r>
        <w:rPr>
          <w:spacing w:val="1"/>
        </w:rPr>
        <w:t> </w:t>
      </w:r>
      <w:r>
        <w:rPr/>
        <w:t>drawbacks like the need for washing of the product to remove the residual activating agent</w:t>
      </w:r>
      <w:r>
        <w:rPr>
          <w:spacing w:val="1"/>
        </w:rPr>
        <w:t> </w:t>
      </w:r>
      <w:r>
        <w:rPr/>
        <w:t>(inorganic material) which could cause serious pollution problem and this has prompted the</w:t>
      </w:r>
      <w:r>
        <w:rPr>
          <w:spacing w:val="-57"/>
        </w:rPr>
        <w:t> </w:t>
      </w:r>
      <w:r>
        <w:rPr/>
        <w:t>need to critically</w:t>
      </w:r>
      <w:r>
        <w:rPr>
          <w:spacing w:val="-4"/>
        </w:rPr>
        <w:t> </w:t>
      </w:r>
      <w:r>
        <w:rPr/>
        <w:t>evaluate</w:t>
      </w:r>
      <w:r>
        <w:rPr>
          <w:spacing w:val="-6"/>
        </w:rPr>
        <w:t> </w:t>
      </w:r>
      <w:r>
        <w:rPr/>
        <w:t>the activating agent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consideration</w:t>
      </w:r>
      <w:r>
        <w:rPr>
          <w:spacing w:val="4"/>
        </w:rPr>
        <w:t> </w:t>
      </w:r>
      <w:r>
        <w:rPr/>
        <w:t>(Hui</w:t>
      </w:r>
      <w:r>
        <w:rPr>
          <w:spacing w:val="-8"/>
        </w:rPr>
        <w:t> </w:t>
      </w:r>
      <w:r>
        <w:rPr/>
        <w:t>and Zaini,</w:t>
      </w:r>
      <w:r>
        <w:rPr>
          <w:spacing w:val="2"/>
        </w:rPr>
        <w:t> </w:t>
      </w:r>
      <w:r>
        <w:rPr/>
        <w:t>2014).</w:t>
      </w:r>
    </w:p>
    <w:p>
      <w:pPr>
        <w:pStyle w:val="BodyText"/>
        <w:spacing w:line="480" w:lineRule="auto" w:before="2"/>
        <w:ind w:left="268" w:right="670" w:firstLine="720"/>
        <w:jc w:val="both"/>
      </w:pPr>
      <w:r>
        <w:rPr/>
        <w:t>Even though, the use of alkali metal hydroxides like KOH and NaOH as activating</w:t>
      </w:r>
      <w:r>
        <w:rPr>
          <w:spacing w:val="1"/>
        </w:rPr>
        <w:t> </w:t>
      </w:r>
      <w:r>
        <w:rPr/>
        <w:t>agents offers the advantage of producing high specific surface area carbon materials, they</w:t>
      </w:r>
      <w:r>
        <w:rPr>
          <w:spacing w:val="1"/>
        </w:rPr>
        <w:t> </w:t>
      </w:r>
      <w:r>
        <w:rPr/>
        <w:t>(alkali</w:t>
      </w:r>
      <w:r>
        <w:rPr>
          <w:spacing w:val="14"/>
        </w:rPr>
        <w:t> </w:t>
      </w:r>
      <w:r>
        <w:rPr/>
        <w:t>metal</w:t>
      </w:r>
      <w:r>
        <w:rPr>
          <w:spacing w:val="10"/>
        </w:rPr>
        <w:t> </w:t>
      </w:r>
      <w:r>
        <w:rPr/>
        <w:t>hydroxides)</w:t>
      </w:r>
      <w:r>
        <w:rPr>
          <w:spacing w:val="16"/>
        </w:rPr>
        <w:t> </w:t>
      </w:r>
      <w:r>
        <w:rPr/>
        <w:t>are</w:t>
      </w:r>
      <w:r>
        <w:rPr>
          <w:spacing w:val="13"/>
        </w:rPr>
        <w:t> </w:t>
      </w:r>
      <w:r>
        <w:rPr/>
        <w:t>corrosive,</w:t>
      </w:r>
      <w:r>
        <w:rPr>
          <w:spacing w:val="21"/>
        </w:rPr>
        <w:t> </w:t>
      </w:r>
      <w:r>
        <w:rPr/>
        <w:t>hazardous</w:t>
      </w:r>
      <w:r>
        <w:rPr>
          <w:spacing w:val="12"/>
        </w:rPr>
        <w:t> </w:t>
      </w:r>
      <w:r>
        <w:rPr/>
        <w:t>and</w:t>
      </w:r>
      <w:r>
        <w:rPr>
          <w:spacing w:val="18"/>
        </w:rPr>
        <w:t> </w:t>
      </w:r>
      <w:r>
        <w:rPr/>
        <w:t>environmentally</w:t>
      </w:r>
      <w:r>
        <w:rPr>
          <w:spacing w:val="10"/>
        </w:rPr>
        <w:t> </w:t>
      </w:r>
      <w:r>
        <w:rPr/>
        <w:t>unfriendly</w:t>
      </w:r>
      <w:r>
        <w:rPr>
          <w:spacing w:val="14"/>
        </w:rPr>
        <w:t> </w:t>
      </w:r>
      <w:r>
        <w:rPr/>
        <w:t>and</w:t>
      </w:r>
      <w:r>
        <w:rPr>
          <w:spacing w:val="14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4"/>
        <w:ind w:left="268" w:right="667"/>
        <w:jc w:val="both"/>
      </w:pPr>
      <w:r>
        <w:rPr/>
        <w:t>use of alkali metal carbonates such as </w:t>
      </w:r>
      <w:r>
        <w:rPr>
          <w:rFonts w:ascii="Cambria Math" w:eastAsia="Cambria Math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has been seen as a substitute to the use of</w:t>
      </w:r>
      <w:r>
        <w:rPr>
          <w:spacing w:val="1"/>
          <w:vertAlign w:val="baseline"/>
        </w:rPr>
        <w:t> </w:t>
      </w:r>
      <w:r>
        <w:rPr>
          <w:vertAlign w:val="baseline"/>
        </w:rPr>
        <w:t>alkali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hydroxides.</w:t>
      </w:r>
      <w:r>
        <w:rPr>
          <w:spacing w:val="1"/>
          <w:vertAlign w:val="baseline"/>
        </w:rPr>
        <w:t> </w:t>
      </w:r>
      <w:r>
        <w:rPr>
          <w:vertAlign w:val="baseline"/>
        </w:rPr>
        <w:t>Among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carbonate</w:t>
      </w:r>
      <w:r>
        <w:rPr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vertAlign w:val="baseline"/>
        </w:rPr>
        <w:t>) </w:t>
      </w:r>
      <w:r>
        <w:rPr>
          <w:vertAlign w:val="baseline"/>
        </w:rPr>
        <w:t>has</w:t>
      </w:r>
      <w:r>
        <w:rPr>
          <w:spacing w:val="1"/>
          <w:vertAlign w:val="baseline"/>
        </w:rPr>
        <w:t> </w:t>
      </w:r>
      <w:r>
        <w:rPr>
          <w:vertAlign w:val="baseline"/>
        </w:rPr>
        <w:t>great</w:t>
      </w:r>
      <w:r>
        <w:rPr>
          <w:spacing w:val="1"/>
          <w:vertAlign w:val="baseline"/>
        </w:rPr>
        <w:t> </w:t>
      </w:r>
      <w:r>
        <w:rPr>
          <w:vertAlign w:val="baseline"/>
        </w:rPr>
        <w:t>advantages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comparison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other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agents,</w:t>
      </w:r>
      <w:r>
        <w:rPr>
          <w:spacing w:val="1"/>
          <w:vertAlign w:val="baseline"/>
        </w:rPr>
        <w:t> </w:t>
      </w:r>
      <w:r>
        <w:rPr>
          <w:vertAlign w:val="baseline"/>
        </w:rPr>
        <w:t>especially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consumption of water in recovery process, production of low environmental pollutants and</w:t>
      </w:r>
      <w:r>
        <w:rPr>
          <w:spacing w:val="1"/>
          <w:vertAlign w:val="baseline"/>
        </w:rPr>
        <w:t> </w:t>
      </w:r>
      <w:r>
        <w:rPr>
          <w:vertAlign w:val="baseline"/>
        </w:rPr>
        <w:t>relatively</w:t>
      </w:r>
      <w:r>
        <w:rPr>
          <w:spacing w:val="-4"/>
          <w:vertAlign w:val="baseline"/>
        </w:rPr>
        <w:t> </w:t>
      </w:r>
      <w:r>
        <w:rPr>
          <w:vertAlign w:val="baseline"/>
        </w:rPr>
        <w:t>low activation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-5"/>
          <w:vertAlign w:val="baseline"/>
        </w:rPr>
        <w:t> </w:t>
      </w:r>
      <w:r>
        <w:rPr>
          <w:vertAlign w:val="baseline"/>
        </w:rPr>
        <w:t>(Mohammad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vertAlign w:val="baseline"/>
        </w:rPr>
        <w:t>Zaker,</w:t>
      </w:r>
      <w:r>
        <w:rPr>
          <w:spacing w:val="3"/>
          <w:vertAlign w:val="baseline"/>
        </w:rPr>
        <w:t> </w:t>
      </w:r>
      <w:r>
        <w:rPr>
          <w:vertAlign w:val="baseline"/>
        </w:rPr>
        <w:t>2010).</w:t>
      </w:r>
    </w:p>
    <w:p>
      <w:pPr>
        <w:pStyle w:val="BodyText"/>
        <w:spacing w:line="480" w:lineRule="auto" w:before="3"/>
        <w:ind w:left="268" w:right="668" w:firstLine="720"/>
        <w:jc w:val="both"/>
      </w:pPr>
      <w:r>
        <w:rPr/>
        <w:t>Salts of Potassium (K) were found to act as better activating agents than others</w:t>
      </w:r>
      <w:r>
        <w:rPr>
          <w:spacing w:val="1"/>
        </w:rPr>
        <w:t> </w:t>
      </w:r>
      <w:r>
        <w:rPr/>
        <w:t>owing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atomic</w:t>
      </w:r>
      <w:r>
        <w:rPr>
          <w:spacing w:val="1"/>
        </w:rPr>
        <w:t> </w:t>
      </w:r>
      <w:r>
        <w:rPr/>
        <w:t>K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Viswanantha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subsequently</w:t>
      </w:r>
      <w:r>
        <w:rPr>
          <w:spacing w:val="1"/>
        </w:rPr>
        <w:t> </w:t>
      </w:r>
      <w:r>
        <w:rPr/>
        <w:t>intercalates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</w:t>
      </w:r>
      <w:r>
        <w:rPr>
          <w:spacing w:val="1"/>
        </w:rPr>
        <w:t> </w:t>
      </w:r>
      <w:r>
        <w:rPr/>
        <w:t>layers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adjacent</w:t>
      </w:r>
      <w:r>
        <w:rPr>
          <w:spacing w:val="6"/>
        </w:rPr>
        <w:t> </w:t>
      </w:r>
      <w:r>
        <w:rPr/>
        <w:t>hexagonal</w:t>
      </w:r>
      <w:r>
        <w:rPr>
          <w:spacing w:val="-3"/>
        </w:rPr>
        <w:t> </w:t>
      </w:r>
      <w:r>
        <w:rPr/>
        <w:t>network</w:t>
      </w:r>
      <w:r>
        <w:rPr>
          <w:spacing w:val="-3"/>
        </w:rPr>
        <w:t> </w:t>
      </w:r>
      <w:r>
        <w:rPr/>
        <w:t>plane of</w:t>
      </w:r>
      <w:r>
        <w:rPr>
          <w:spacing w:val="-6"/>
        </w:rPr>
        <w:t> </w:t>
      </w:r>
      <w:r>
        <w:rPr/>
        <w:t>C atoms.</w:t>
      </w:r>
    </w:p>
    <w:p>
      <w:pPr>
        <w:pStyle w:val="BodyText"/>
        <w:spacing w:line="480" w:lineRule="auto" w:before="1"/>
        <w:ind w:left="268" w:right="666" w:firstLine="72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Viswanantha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</w:t>
      </w:r>
      <w:r>
        <w:rPr>
          <w:spacing w:val="1"/>
        </w:rPr>
        <w:t> </w:t>
      </w:r>
      <w:r>
        <w:rPr/>
        <w:t>(2009),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adjacent</w:t>
      </w:r>
      <w:r>
        <w:rPr>
          <w:spacing w:val="1"/>
        </w:rPr>
        <w:t> </w:t>
      </w:r>
      <w:r>
        <w:rPr/>
        <w:t>graphene</w:t>
      </w:r>
      <w:r>
        <w:rPr>
          <w:spacing w:val="1"/>
        </w:rPr>
        <w:t> </w:t>
      </w:r>
      <w:r>
        <w:rPr/>
        <w:t>planes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separated</w:t>
      </w:r>
      <w:r>
        <w:rPr>
          <w:spacing w:val="17"/>
        </w:rPr>
        <w:t> </w:t>
      </w:r>
      <w:r>
        <w:rPr/>
        <w:t>because</w:t>
      </w:r>
      <w:r>
        <w:rPr>
          <w:spacing w:val="17"/>
        </w:rPr>
        <w:t> </w:t>
      </w:r>
      <w:r>
        <w:rPr/>
        <w:t>of</w:t>
      </w:r>
      <w:r>
        <w:rPr>
          <w:spacing w:val="10"/>
        </w:rPr>
        <w:t> </w:t>
      </w:r>
      <w:r>
        <w:rPr/>
        <w:t>the</w:t>
      </w:r>
      <w:r>
        <w:rPr>
          <w:spacing w:val="17"/>
        </w:rPr>
        <w:t> </w:t>
      </w:r>
      <w:r>
        <w:rPr/>
        <w:t>K</w:t>
      </w:r>
      <w:r>
        <w:rPr>
          <w:spacing w:val="13"/>
        </w:rPr>
        <w:t> </w:t>
      </w:r>
      <w:r>
        <w:rPr/>
        <w:t>intercalation.</w:t>
      </w:r>
      <w:r>
        <w:rPr>
          <w:spacing w:val="20"/>
        </w:rPr>
        <w:t> </w:t>
      </w:r>
      <w:r>
        <w:rPr/>
        <w:t>Even</w:t>
      </w:r>
      <w:r>
        <w:rPr>
          <w:spacing w:val="13"/>
        </w:rPr>
        <w:t> </w:t>
      </w:r>
      <w:r>
        <w:rPr/>
        <w:t>after</w:t>
      </w:r>
      <w:r>
        <w:rPr>
          <w:spacing w:val="19"/>
        </w:rPr>
        <w:t> </w:t>
      </w:r>
      <w:r>
        <w:rPr/>
        <w:t>removal</w:t>
      </w:r>
      <w:r>
        <w:rPr>
          <w:spacing w:val="9"/>
        </w:rPr>
        <w:t> </w:t>
      </w:r>
      <w:r>
        <w:rPr/>
        <w:t>of</w:t>
      </w:r>
      <w:r>
        <w:rPr>
          <w:spacing w:val="10"/>
        </w:rPr>
        <w:t> </w:t>
      </w:r>
      <w:r>
        <w:rPr/>
        <w:t>K,</w:t>
      </w:r>
      <w:r>
        <w:rPr>
          <w:spacing w:val="20"/>
        </w:rPr>
        <w:t> </w:t>
      </w:r>
      <w:r>
        <w:rPr/>
        <w:t>either</w:t>
      </w:r>
      <w:r>
        <w:rPr>
          <w:spacing w:val="19"/>
        </w:rPr>
        <w:t> </w:t>
      </w:r>
      <w:r>
        <w:rPr/>
        <w:t>by</w:t>
      </w:r>
      <w:r>
        <w:rPr>
          <w:spacing w:val="8"/>
        </w:rPr>
        <w:t> </w:t>
      </w:r>
      <w:r>
        <w:rPr/>
        <w:t>washing</w:t>
      </w:r>
      <w:r>
        <w:rPr>
          <w:spacing w:val="18"/>
        </w:rPr>
        <w:t> </w:t>
      </w:r>
      <w:r>
        <w:rPr/>
        <w:t>with</w:t>
      </w:r>
    </w:p>
    <w:p>
      <w:pPr>
        <w:pStyle w:val="BodyText"/>
        <w:spacing w:line="480" w:lineRule="auto" w:before="1"/>
        <w:ind w:left="268" w:right="673"/>
        <w:jc w:val="both"/>
      </w:pPr>
      <w:r>
        <w:rPr>
          <w:rFonts w:ascii="Cambria Math" w:hAnsi="Cambria Math" w:eastAsia="Cambria Math"/>
        </w:rPr>
        <w:t>𝑤𝑎𝑡𝑒𝑟 (𝐻</w:t>
      </w:r>
      <w:r>
        <w:rPr>
          <w:rFonts w:ascii="Cambria Math" w:hAnsi="Cambria Math" w:eastAsia="Cambria Math"/>
          <w:vertAlign w:val="subscript"/>
        </w:rPr>
        <w:t>2</w:t>
      </w:r>
      <w:r>
        <w:rPr>
          <w:vertAlign w:val="baseline"/>
        </w:rPr>
        <w:t>O) or acid, the rearranged or disordered graphene sheets of the carbon crystallite</w:t>
      </w:r>
      <w:r>
        <w:rPr>
          <w:spacing w:val="1"/>
          <w:vertAlign w:val="baseline"/>
        </w:rPr>
        <w:t> </w:t>
      </w:r>
      <w:r>
        <w:rPr>
          <w:vertAlign w:val="baseline"/>
        </w:rPr>
        <w:t>doesn‟t go back to their original position thus leaving pores and voids.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results in an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</w:t>
      </w:r>
      <w:r>
        <w:rPr>
          <w:spacing w:val="-4"/>
          <w:vertAlign w:val="baseline"/>
        </w:rPr>
        <w:t> </w:t>
      </w:r>
      <w:r>
        <w:rPr>
          <w:vertAlign w:val="baseline"/>
        </w:rPr>
        <w:t>with</w:t>
      </w:r>
      <w:r>
        <w:rPr>
          <w:spacing w:val="-4"/>
          <w:vertAlign w:val="baseline"/>
        </w:rPr>
        <w:t> </w:t>
      </w:r>
      <w:r>
        <w:rPr>
          <w:vertAlign w:val="baseline"/>
        </w:rPr>
        <w:t>high</w:t>
      </w:r>
      <w:r>
        <w:rPr>
          <w:spacing w:val="-4"/>
          <w:vertAlign w:val="baseline"/>
        </w:rPr>
        <w:t> </w:t>
      </w:r>
      <w:r>
        <w:rPr>
          <w:vertAlign w:val="baseline"/>
        </w:rPr>
        <w:t>porosity</w:t>
      </w:r>
      <w:r>
        <w:rPr>
          <w:spacing w:val="-8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surface area value.</w:t>
      </w:r>
    </w:p>
    <w:p>
      <w:pPr>
        <w:pStyle w:val="BodyText"/>
        <w:spacing w:line="480" w:lineRule="auto"/>
        <w:ind w:left="268" w:right="664" w:firstLine="720"/>
        <w:jc w:val="both"/>
      </w:pPr>
      <w:r>
        <w:rPr/>
        <w:t>Activated carbon was prepared by Jin </w:t>
      </w:r>
      <w:r>
        <w:rPr>
          <w:i/>
        </w:rPr>
        <w:t>et al</w:t>
      </w:r>
      <w:r>
        <w:rPr/>
        <w:t>. (2010) through the chemical activation</w:t>
      </w:r>
      <w:r>
        <w:rPr>
          <w:spacing w:val="1"/>
        </w:rPr>
        <w:t> </w:t>
      </w:r>
      <w:r>
        <w:rPr/>
        <w:t>of lignin from a straw pulping precursor, using </w:t>
      </w:r>
      <w:r>
        <w:rPr>
          <w:rFonts w:ascii="Cambria Math" w:eastAsia="Cambria Math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and KOH as activating agents. To</w:t>
      </w:r>
      <w:r>
        <w:rPr>
          <w:spacing w:val="1"/>
          <w:vertAlign w:val="baseline"/>
        </w:rPr>
        <w:t> </w:t>
      </w:r>
      <w:r>
        <w:rPr>
          <w:vertAlign w:val="baseline"/>
        </w:rPr>
        <w:t>optimize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main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(such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impregnation ratio, activation temperature, and activation time) was investigated, and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actions of the activating agents were compared. The activated carbon prepared by 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under optimum conditions, had a BET surface area of 1104</w:t>
      </w:r>
      <w:r>
        <w:rPr>
          <w:spacing w:val="60"/>
          <w:vertAlign w:val="baseline"/>
        </w:rPr>
        <w:t>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/g, including an external</w:t>
      </w:r>
      <w:r>
        <w:rPr>
          <w:spacing w:val="1"/>
          <w:vertAlign w:val="baseline"/>
        </w:rPr>
        <w:t> </w:t>
      </w:r>
      <w:r>
        <w:rPr>
          <w:vertAlign w:val="baseline"/>
        </w:rPr>
        <w:t>non- microporous surface of 417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/g, an average adsorption pore width of 2.0nm, 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 of methyl blue, iodine number and the yield of activated carbon being 10.6ml/0.1g,</w:t>
      </w:r>
      <w:r>
        <w:rPr>
          <w:spacing w:val="1"/>
          <w:vertAlign w:val="baseline"/>
        </w:rPr>
        <w:t> </w:t>
      </w:r>
      <w:r>
        <w:rPr>
          <w:vertAlign w:val="baseline"/>
        </w:rPr>
        <w:t>1310</w:t>
      </w:r>
      <w:r>
        <w:rPr>
          <w:spacing w:val="33"/>
          <w:vertAlign w:val="baseline"/>
        </w:rPr>
        <w:t> </w:t>
      </w:r>
      <w:r>
        <w:rPr>
          <w:vertAlign w:val="baseline"/>
        </w:rPr>
        <w:t>mg/g</w:t>
      </w:r>
      <w:r>
        <w:rPr>
          <w:spacing w:val="29"/>
          <w:vertAlign w:val="baseline"/>
        </w:rPr>
        <w:t> </w:t>
      </w:r>
      <w:r>
        <w:rPr>
          <w:vertAlign w:val="baseline"/>
        </w:rPr>
        <w:t>and</w:t>
      </w:r>
      <w:r>
        <w:rPr>
          <w:spacing w:val="28"/>
          <w:vertAlign w:val="baseline"/>
        </w:rPr>
        <w:t> </w:t>
      </w:r>
      <w:r>
        <w:rPr>
          <w:vertAlign w:val="baseline"/>
        </w:rPr>
        <w:t>19.8%,</w:t>
      </w:r>
      <w:r>
        <w:rPr>
          <w:spacing w:val="31"/>
          <w:vertAlign w:val="baseline"/>
        </w:rPr>
        <w:t> </w:t>
      </w:r>
      <w:r>
        <w:rPr>
          <w:vertAlign w:val="baseline"/>
        </w:rPr>
        <w:t>respectively.</w:t>
      </w:r>
      <w:r>
        <w:rPr>
          <w:spacing w:val="35"/>
          <w:vertAlign w:val="baseline"/>
        </w:rPr>
        <w:t> </w:t>
      </w:r>
      <w:r>
        <w:rPr>
          <w:vertAlign w:val="baseline"/>
        </w:rPr>
        <w:t>As</w:t>
      </w:r>
      <w:r>
        <w:rPr>
          <w:spacing w:val="26"/>
          <w:vertAlign w:val="baseline"/>
        </w:rPr>
        <w:t> </w:t>
      </w:r>
      <w:r>
        <w:rPr>
          <w:vertAlign w:val="baseline"/>
        </w:rPr>
        <w:t>to</w:t>
      </w:r>
      <w:r>
        <w:rPr>
          <w:spacing w:val="29"/>
          <w:vertAlign w:val="baseline"/>
        </w:rPr>
        <w:t> </w:t>
      </w:r>
      <w:r>
        <w:rPr>
          <w:vertAlign w:val="baseline"/>
        </w:rPr>
        <w:t>the</w:t>
      </w:r>
      <w:r>
        <w:rPr>
          <w:spacing w:val="28"/>
          <w:vertAlign w:val="baseline"/>
        </w:rPr>
        <w:t> </w:t>
      </w:r>
      <w:r>
        <w:rPr>
          <w:vertAlign w:val="baseline"/>
        </w:rPr>
        <w:t>carbon</w:t>
      </w:r>
      <w:r>
        <w:rPr>
          <w:spacing w:val="24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28"/>
          <w:vertAlign w:val="baseline"/>
        </w:rPr>
        <w:t> </w:t>
      </w:r>
      <w:r>
        <w:rPr>
          <w:vertAlign w:val="baseline"/>
        </w:rPr>
        <w:t>by</w:t>
      </w:r>
      <w:r>
        <w:rPr>
          <w:spacing w:val="29"/>
          <w:vertAlign w:val="baseline"/>
        </w:rPr>
        <w:t> </w:t>
      </w:r>
      <w:r>
        <w:rPr>
          <w:vertAlign w:val="baseline"/>
        </w:rPr>
        <w:t>KOH</w:t>
      </w:r>
      <w:r>
        <w:rPr>
          <w:spacing w:val="28"/>
          <w:vertAlign w:val="baseline"/>
        </w:rPr>
        <w:t> </w:t>
      </w:r>
      <w:r>
        <w:rPr>
          <w:vertAlign w:val="baseline"/>
        </w:rPr>
        <w:t>under</w:t>
      </w:r>
      <w:r>
        <w:rPr>
          <w:spacing w:val="30"/>
          <w:vertAlign w:val="baseline"/>
        </w:rPr>
        <w:t> </w:t>
      </w:r>
      <w:r>
        <w:rPr>
          <w:vertAlign w:val="baseline"/>
        </w:rPr>
        <w:t>optimum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2" w:lineRule="auto" w:before="64"/>
        <w:ind w:left="268" w:right="664"/>
        <w:jc w:val="both"/>
      </w:pPr>
      <w:r>
        <w:rPr/>
        <w:t>conditions, its BET surface area was 917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/g, including the external or non-microporous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of 213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/g, the average adsorption pore width of 2.5nm, while the amounts of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blue, iodine number and yield of activated carbon were of 9.6 ml/0.1g, 1180</w:t>
      </w:r>
      <w:r>
        <w:rPr>
          <w:spacing w:val="1"/>
          <w:vertAlign w:val="baseline"/>
        </w:rPr>
        <w:t> </w:t>
      </w:r>
      <w:r>
        <w:rPr>
          <w:vertAlign w:val="baseline"/>
        </w:rPr>
        <w:t>mg/g,</w:t>
      </w:r>
      <w:r>
        <w:rPr>
          <w:spacing w:val="3"/>
          <w:vertAlign w:val="baseline"/>
        </w:rPr>
        <w:t> </w:t>
      </w:r>
      <w:r>
        <w:rPr>
          <w:vertAlign w:val="baseline"/>
        </w:rPr>
        <w:t>18.7%,</w:t>
      </w:r>
      <w:r>
        <w:rPr>
          <w:spacing w:val="4"/>
          <w:vertAlign w:val="baseline"/>
        </w:rPr>
        <w:t> </w:t>
      </w:r>
      <w:r>
        <w:rPr>
          <w:vertAlign w:val="baseline"/>
        </w:rPr>
        <w:t>respectively</w:t>
      </w:r>
      <w:r>
        <w:rPr>
          <w:spacing w:val="-3"/>
          <w:vertAlign w:val="baseline"/>
        </w:rPr>
        <w:t> </w:t>
      </w:r>
      <w:r>
        <w:rPr>
          <w:vertAlign w:val="baseline"/>
        </w:rPr>
        <w:t>(Jin</w:t>
      </w:r>
      <w:r>
        <w:rPr>
          <w:spacing w:val="1"/>
          <w:vertAlign w:val="baseline"/>
        </w:rPr>
        <w:t> </w:t>
      </w:r>
      <w:r>
        <w:rPr>
          <w:vertAlign w:val="baseline"/>
        </w:rPr>
        <w:t>et,</w:t>
      </w:r>
      <w:r>
        <w:rPr>
          <w:spacing w:val="-1"/>
          <w:vertAlign w:val="baseline"/>
        </w:rPr>
        <w:t> </w:t>
      </w:r>
      <w:r>
        <w:rPr>
          <w:vertAlign w:val="baseline"/>
        </w:rPr>
        <w:t>al,.</w:t>
      </w:r>
      <w:r>
        <w:rPr>
          <w:spacing w:val="4"/>
          <w:vertAlign w:val="baseline"/>
        </w:rPr>
        <w:t> </w:t>
      </w:r>
      <w:r>
        <w:rPr>
          <w:vertAlign w:val="baseline"/>
        </w:rPr>
        <w:t>2010).</w:t>
      </w:r>
    </w:p>
    <w:p>
      <w:pPr>
        <w:pStyle w:val="Heading2"/>
        <w:numPr>
          <w:ilvl w:val="2"/>
          <w:numId w:val="9"/>
        </w:numPr>
        <w:tabs>
          <w:tab w:pos="810" w:val="left" w:leader="none"/>
        </w:tabs>
        <w:spacing w:line="240" w:lineRule="auto" w:before="203" w:after="0"/>
        <w:ind w:left="809" w:right="0" w:hanging="542"/>
        <w:jc w:val="both"/>
      </w:pPr>
      <w:bookmarkStart w:name="_TOC_250025" w:id="11"/>
      <w:r>
        <w:rPr/>
        <w:t>Characterization</w:t>
      </w:r>
      <w:r>
        <w:rPr>
          <w:spacing w:val="-1"/>
        </w:rPr>
        <w:t> </w:t>
      </w:r>
      <w:r>
        <w:rPr/>
        <w:t>of</w:t>
      </w:r>
      <w:r>
        <w:rPr>
          <w:spacing w:val="-5"/>
        </w:rPr>
        <w:t> </w:t>
      </w:r>
      <w:r>
        <w:rPr/>
        <w:t>activated</w:t>
      </w:r>
      <w:r>
        <w:rPr>
          <w:spacing w:val="-2"/>
        </w:rPr>
        <w:t> </w:t>
      </w:r>
      <w:bookmarkEnd w:id="11"/>
      <w:r>
        <w:rPr/>
        <w:t>carbon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66" w:firstLine="720"/>
        <w:jc w:val="both"/>
      </w:pPr>
      <w:r>
        <w:rPr/>
        <w:t>According to Ogunsile </w:t>
      </w:r>
      <w:r>
        <w:rPr>
          <w:i/>
        </w:rPr>
        <w:t>et al</w:t>
      </w:r>
      <w:r>
        <w:rPr/>
        <w:t>. (2014), qualitative and quantitative characterizations of</w:t>
      </w:r>
      <w:r>
        <w:rPr>
          <w:spacing w:val="-57"/>
        </w:rPr>
        <w:t> </w:t>
      </w:r>
      <w:r>
        <w:rPr/>
        <w:t>activated carbon is highly essential in order to adequately access its feasibility for normal</w:t>
      </w:r>
      <w:r>
        <w:rPr>
          <w:spacing w:val="1"/>
        </w:rPr>
        <w:t> </w:t>
      </w:r>
      <w:r>
        <w:rPr/>
        <w:t>removal of contaminant and hence design the most effective manner in which it can be used</w:t>
      </w:r>
      <w:r>
        <w:rPr>
          <w:spacing w:val="-57"/>
        </w:rPr>
        <w:t> </w:t>
      </w:r>
      <w:r>
        <w:rPr/>
        <w:t>(Itodo </w:t>
      </w:r>
      <w:r>
        <w:rPr>
          <w:i/>
        </w:rPr>
        <w:t>et al</w:t>
      </w:r>
      <w:r>
        <w:rPr/>
        <w:t>, 2010). These characteristics include, pore volume, bulk density, surface area,</w:t>
      </w:r>
      <w:r>
        <w:rPr>
          <w:spacing w:val="1"/>
        </w:rPr>
        <w:t> </w:t>
      </w:r>
      <w:r>
        <w:rPr/>
        <w:t>moisture content, methylene blue number, iodine number, fixed carbon, ash content and</w:t>
      </w:r>
      <w:r>
        <w:rPr>
          <w:spacing w:val="1"/>
        </w:rPr>
        <w:t> </w:t>
      </w:r>
      <w:r>
        <w:rPr/>
        <w:t>carbon yield. Different grades of granulated activated carbon adsorbent used to harvest</w:t>
      </w:r>
      <w:r>
        <w:rPr>
          <w:spacing w:val="1"/>
        </w:rPr>
        <w:t> </w:t>
      </w:r>
      <w:r>
        <w:rPr/>
        <w:t>priority pollutants from waste water were reported by Shaski and Tenkie (2002) and among</w:t>
      </w:r>
      <w:r>
        <w:rPr>
          <w:spacing w:val="-57"/>
        </w:rPr>
        <w:t> </w:t>
      </w:r>
      <w:r>
        <w:rPr/>
        <w:t>other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yield,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area,</w:t>
      </w:r>
      <w:r>
        <w:rPr>
          <w:spacing w:val="1"/>
        </w:rPr>
        <w:t> </w:t>
      </w:r>
      <w:r>
        <w:rPr/>
        <w:t>pore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volume,</w:t>
      </w:r>
      <w:r>
        <w:rPr>
          <w:spacing w:val="1"/>
        </w:rPr>
        <w:t> </w:t>
      </w:r>
      <w:r>
        <w:rPr/>
        <w:t>iodine</w:t>
      </w:r>
      <w:r>
        <w:rPr>
          <w:spacing w:val="1"/>
        </w:rPr>
        <w:t> </w:t>
      </w:r>
      <w:r>
        <w:rPr/>
        <w:t>number,</w:t>
      </w:r>
      <w:r>
        <w:rPr>
          <w:spacing w:val="1"/>
        </w:rPr>
        <w:t> </w:t>
      </w:r>
      <w:r>
        <w:rPr/>
        <w:t>methylene</w:t>
      </w:r>
      <w:r>
        <w:rPr>
          <w:spacing w:val="1"/>
        </w:rPr>
        <w:t> </w:t>
      </w:r>
      <w:r>
        <w:rPr/>
        <w:t>blue</w:t>
      </w:r>
      <w:r>
        <w:rPr>
          <w:spacing w:val="1"/>
        </w:rPr>
        <w:t> </w:t>
      </w:r>
      <w:r>
        <w:rPr/>
        <w:t>adsorption,</w:t>
      </w:r>
      <w:r>
        <w:rPr>
          <w:spacing w:val="1"/>
        </w:rPr>
        <w:t> </w:t>
      </w:r>
      <w:r>
        <w:rPr/>
        <w:t>apparent</w:t>
      </w:r>
      <w:r>
        <w:rPr>
          <w:spacing w:val="1"/>
        </w:rPr>
        <w:t> </w:t>
      </w:r>
      <w:r>
        <w:rPr/>
        <w:t>density,</w:t>
      </w:r>
      <w:r>
        <w:rPr>
          <w:spacing w:val="1"/>
        </w:rPr>
        <w:t> </w:t>
      </w:r>
      <w:r>
        <w:rPr/>
        <w:t>hardness (abrasion)</w:t>
      </w:r>
      <w:r>
        <w:rPr>
          <w:spacing w:val="1"/>
        </w:rPr>
        <w:t> </w:t>
      </w:r>
      <w:r>
        <w:rPr/>
        <w:t>number,</w:t>
      </w:r>
      <w:r>
        <w:rPr>
          <w:spacing w:val="1"/>
        </w:rPr>
        <w:t> </w:t>
      </w:r>
      <w:r>
        <w:rPr/>
        <w:t>ash content,</w:t>
      </w:r>
      <w:r>
        <w:rPr>
          <w:spacing w:val="1"/>
        </w:rPr>
        <w:t> </w:t>
      </w:r>
      <w:r>
        <w:rPr/>
        <w:t>particle size and</w:t>
      </w:r>
      <w:r>
        <w:rPr>
          <w:spacing w:val="1"/>
        </w:rPr>
        <w:t> </w:t>
      </w:r>
      <w:r>
        <w:rPr/>
        <w:t>adsorption rate are important properties whose studies were found to be</w:t>
      </w:r>
      <w:r>
        <w:rPr>
          <w:spacing w:val="1"/>
        </w:rPr>
        <w:t> </w:t>
      </w:r>
      <w:r>
        <w:rPr/>
        <w:t>essential and relevant for the exploitation of activated carbon for commercial and industrial</w:t>
      </w:r>
      <w:r>
        <w:rPr>
          <w:spacing w:val="1"/>
        </w:rPr>
        <w:t> </w:t>
      </w:r>
      <w:r>
        <w:rPr/>
        <w:t>purposes</w:t>
      </w:r>
      <w:r>
        <w:rPr>
          <w:spacing w:val="-1"/>
        </w:rPr>
        <w:t> </w:t>
      </w:r>
      <w:r>
        <w:rPr/>
        <w:t>(Haro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2012).</w:t>
      </w:r>
    </w:p>
    <w:p>
      <w:pPr>
        <w:pStyle w:val="Heading2"/>
        <w:numPr>
          <w:ilvl w:val="1"/>
          <w:numId w:val="9"/>
        </w:numPr>
        <w:tabs>
          <w:tab w:pos="633" w:val="left" w:leader="none"/>
        </w:tabs>
        <w:spacing w:line="240" w:lineRule="auto" w:before="209" w:after="0"/>
        <w:ind w:left="632" w:right="0" w:hanging="365"/>
        <w:jc w:val="both"/>
      </w:pPr>
      <w:bookmarkStart w:name="_TOC_250024" w:id="12"/>
      <w:r>
        <w:rPr/>
        <w:t>Sawdust</w:t>
      </w:r>
      <w:r>
        <w:rPr>
          <w:spacing w:val="-3"/>
        </w:rPr>
        <w:t> </w:t>
      </w:r>
      <w:r>
        <w:rPr/>
        <w:t>Activated</w:t>
      </w:r>
      <w:r>
        <w:rPr>
          <w:spacing w:val="-6"/>
        </w:rPr>
        <w:t> </w:t>
      </w:r>
      <w:bookmarkEnd w:id="12"/>
      <w:r>
        <w:rPr/>
        <w:t>Carbon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8" w:right="668" w:firstLine="720"/>
        <w:jc w:val="both"/>
      </w:pPr>
      <w:r>
        <w:rPr/>
        <w:t>The first commercial chemically activated carbon (Carboraffin) was produced in</w:t>
      </w:r>
      <w:r>
        <w:rPr>
          <w:spacing w:val="1"/>
        </w:rPr>
        <w:t> </w:t>
      </w:r>
      <w:r>
        <w:rPr/>
        <w:t>Aussig, The Czech Republic, in 1914, using sawdust as raw material and ZnCl as activating</w:t>
      </w:r>
      <w:r>
        <w:rPr>
          <w:spacing w:val="-57"/>
        </w:rPr>
        <w:t> </w:t>
      </w:r>
      <w:r>
        <w:rPr/>
        <w:t>agent (Diaz and Martin, 2006) and since this time, so many researchers have employed</w:t>
      </w:r>
      <w:r>
        <w:rPr>
          <w:spacing w:val="1"/>
        </w:rPr>
        <w:t> </w:t>
      </w:r>
      <w:r>
        <w:rPr/>
        <w:t>sawdust as a precursor for activated carbon. Wood sawdust is a solid residue, generated in</w:t>
      </w:r>
      <w:r>
        <w:rPr>
          <w:spacing w:val="1"/>
        </w:rPr>
        <w:t> </w:t>
      </w:r>
      <w:r>
        <w:rPr/>
        <w:t>the</w:t>
      </w:r>
      <w:r>
        <w:rPr>
          <w:spacing w:val="43"/>
        </w:rPr>
        <w:t> </w:t>
      </w:r>
      <w:r>
        <w:rPr/>
        <w:t>timber</w:t>
      </w:r>
      <w:r>
        <w:rPr>
          <w:spacing w:val="51"/>
        </w:rPr>
        <w:t> </w:t>
      </w:r>
      <w:r>
        <w:rPr/>
        <w:t>industry,</w:t>
      </w:r>
      <w:r>
        <w:rPr>
          <w:spacing w:val="46"/>
        </w:rPr>
        <w:t> </w:t>
      </w:r>
      <w:r>
        <w:rPr/>
        <w:t>which</w:t>
      </w:r>
      <w:r>
        <w:rPr>
          <w:spacing w:val="39"/>
        </w:rPr>
        <w:t> </w:t>
      </w:r>
      <w:r>
        <w:rPr/>
        <w:t>can</w:t>
      </w:r>
      <w:r>
        <w:rPr>
          <w:spacing w:val="39"/>
        </w:rPr>
        <w:t> </w:t>
      </w:r>
      <w:r>
        <w:rPr/>
        <w:t>cause</w:t>
      </w:r>
      <w:r>
        <w:rPr>
          <w:spacing w:val="48"/>
        </w:rPr>
        <w:t> </w:t>
      </w:r>
      <w:r>
        <w:rPr/>
        <w:t>serious</w:t>
      </w:r>
      <w:r>
        <w:rPr>
          <w:spacing w:val="47"/>
        </w:rPr>
        <w:t> </w:t>
      </w:r>
      <w:r>
        <w:rPr/>
        <w:t>environmental</w:t>
      </w:r>
      <w:r>
        <w:rPr>
          <w:spacing w:val="35"/>
        </w:rPr>
        <w:t> </w:t>
      </w:r>
      <w:r>
        <w:rPr/>
        <w:t>problems</w:t>
      </w:r>
      <w:r>
        <w:rPr>
          <w:spacing w:val="51"/>
        </w:rPr>
        <w:t> </w:t>
      </w:r>
      <w:r>
        <w:rPr/>
        <w:t>if</w:t>
      </w:r>
      <w:r>
        <w:rPr>
          <w:spacing w:val="41"/>
        </w:rPr>
        <w:t> </w:t>
      </w:r>
      <w:r>
        <w:rPr/>
        <w:t>disposed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4"/>
        <w:jc w:val="both"/>
      </w:pPr>
      <w:r>
        <w:rPr/>
        <w:t>inadequately. Economical disposal of sawdust and wood shavings is a problem of growing</w:t>
      </w:r>
      <w:r>
        <w:rPr>
          <w:spacing w:val="1"/>
        </w:rPr>
        <w:t> </w:t>
      </w:r>
      <w:r>
        <w:rPr/>
        <w:t>concern to the wood industries as a result of the enormous quantities of sawdust which are</w:t>
      </w:r>
      <w:r>
        <w:rPr>
          <w:spacing w:val="1"/>
        </w:rPr>
        <w:t> </w:t>
      </w:r>
      <w:r>
        <w:rPr/>
        <w:t>produced annually by sawmills. According to John (1961), the sawdust produced in cutting</w:t>
      </w:r>
      <w:r>
        <w:rPr>
          <w:spacing w:val="1"/>
        </w:rPr>
        <w:t> </w:t>
      </w:r>
      <w:r>
        <w:rPr/>
        <w:t>a thousand board feet (2.36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) hardwood lumber with a saw cutting a 0.635</w:t>
      </w:r>
      <w:r>
        <w:rPr>
          <w:rFonts w:ascii="Cambria Math" w:eastAsia="Cambria Math"/>
          <w:vertAlign w:val="baseline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width is at</w:t>
      </w:r>
      <w:r>
        <w:rPr>
          <w:spacing w:val="1"/>
          <w:vertAlign w:val="baseline"/>
        </w:rPr>
        <w:t> </w:t>
      </w:r>
      <w:r>
        <w:rPr>
          <w:vertAlign w:val="baseline"/>
        </w:rPr>
        <w:t>least 0.59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of solid wood. At a typical green weight of 832.96 kg/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for solid hardwood,</w:t>
      </w:r>
      <w:r>
        <w:rPr>
          <w:spacing w:val="1"/>
          <w:vertAlign w:val="baseline"/>
        </w:rPr>
        <w:t> </w:t>
      </w:r>
      <w:r>
        <w:rPr>
          <w:vertAlign w:val="baseline"/>
        </w:rPr>
        <w:t>this amount of sawdust would weigh 492.15 kg. The same air-dry wood (12 % moisture</w:t>
      </w:r>
      <w:r>
        <w:rPr>
          <w:spacing w:val="1"/>
          <w:vertAlign w:val="baseline"/>
        </w:rPr>
        <w:t> </w:t>
      </w:r>
      <w:r>
        <w:rPr>
          <w:vertAlign w:val="baseline"/>
        </w:rPr>
        <w:t>content) would weigh 576.67 kg/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, hence the sawdust would weigh 340.19 kg when dried</w:t>
      </w:r>
      <w:r>
        <w:rPr>
          <w:spacing w:val="-57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12% moisture content. Planning and machining of lumber and other</w:t>
      </w:r>
      <w:r>
        <w:rPr>
          <w:spacing w:val="1"/>
          <w:vertAlign w:val="baseline"/>
        </w:rPr>
        <w:t> </w:t>
      </w:r>
      <w:r>
        <w:rPr>
          <w:vertAlign w:val="baseline"/>
        </w:rPr>
        <w:t>manufacturing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activities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wood</w:t>
      </w:r>
      <w:r>
        <w:rPr>
          <w:spacing w:val="1"/>
          <w:vertAlign w:val="baseline"/>
        </w:rPr>
        <w:t> </w:t>
      </w:r>
      <w:r>
        <w:rPr>
          <w:vertAlign w:val="baseline"/>
        </w:rPr>
        <w:t>also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1"/>
          <w:vertAlign w:val="baseline"/>
        </w:rPr>
        <w:t> </w:t>
      </w:r>
      <w:r>
        <w:rPr>
          <w:vertAlign w:val="baseline"/>
        </w:rPr>
        <w:t>more</w:t>
      </w:r>
      <w:r>
        <w:rPr>
          <w:spacing w:val="1"/>
          <w:vertAlign w:val="baseline"/>
        </w:rPr>
        <w:t> </w:t>
      </w:r>
      <w:r>
        <w:rPr>
          <w:vertAlign w:val="baseline"/>
        </w:rPr>
        <w:t>residues.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planning</w:t>
      </w:r>
      <w:r>
        <w:rPr>
          <w:spacing w:val="1"/>
          <w:vertAlign w:val="baseline"/>
        </w:rPr>
        <w:t> </w:t>
      </w:r>
      <w:r>
        <w:rPr>
          <w:vertAlign w:val="baseline"/>
        </w:rPr>
        <w:t>mill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produces</w:t>
      </w:r>
      <w:r>
        <w:rPr>
          <w:spacing w:val="60"/>
          <w:vertAlign w:val="baseline"/>
        </w:rPr>
        <w:t> </w:t>
      </w:r>
      <w:r>
        <w:rPr>
          <w:vertAlign w:val="baseline"/>
        </w:rPr>
        <w:t>about</w:t>
      </w:r>
      <w:r>
        <w:rPr>
          <w:spacing w:val="1"/>
          <w:vertAlign w:val="baseline"/>
        </w:rPr>
        <w:t> </w:t>
      </w:r>
      <w:r>
        <w:rPr>
          <w:vertAlign w:val="baseline"/>
        </w:rPr>
        <w:t>272.16kg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dry</w:t>
      </w:r>
      <w:r>
        <w:rPr>
          <w:spacing w:val="-8"/>
          <w:vertAlign w:val="baseline"/>
        </w:rPr>
        <w:t> </w:t>
      </w:r>
      <w:r>
        <w:rPr>
          <w:vertAlign w:val="baseline"/>
        </w:rPr>
        <w:t>residue</w:t>
      </w:r>
      <w:r>
        <w:rPr>
          <w:spacing w:val="1"/>
          <w:vertAlign w:val="baseline"/>
        </w:rPr>
        <w:t> </w:t>
      </w:r>
      <w:r>
        <w:rPr>
          <w:vertAlign w:val="baseline"/>
        </w:rPr>
        <w:t>per</w:t>
      </w:r>
      <w:r>
        <w:rPr>
          <w:spacing w:val="-1"/>
          <w:vertAlign w:val="baseline"/>
        </w:rPr>
        <w:t> </w:t>
      </w:r>
      <w:r>
        <w:rPr>
          <w:vertAlign w:val="baseline"/>
        </w:rPr>
        <w:t>thousand</w:t>
      </w:r>
      <w:r>
        <w:rPr>
          <w:spacing w:val="2"/>
          <w:vertAlign w:val="baseline"/>
        </w:rPr>
        <w:t> </w:t>
      </w:r>
      <w:r>
        <w:rPr>
          <w:vertAlign w:val="baseline"/>
        </w:rPr>
        <w:t>board</w:t>
      </w:r>
      <w:r>
        <w:rPr>
          <w:spacing w:val="3"/>
          <w:vertAlign w:val="baseline"/>
        </w:rPr>
        <w:t> </w:t>
      </w:r>
      <w:r>
        <w:rPr>
          <w:vertAlign w:val="baseline"/>
        </w:rPr>
        <w:t>feet</w:t>
      </w:r>
      <w:r>
        <w:rPr>
          <w:spacing w:val="12"/>
          <w:vertAlign w:val="baseline"/>
        </w:rPr>
        <w:t> </w:t>
      </w:r>
      <w:r>
        <w:rPr>
          <w:vertAlign w:val="baseline"/>
        </w:rPr>
        <w:t>(2.36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vertAlign w:val="baseline"/>
        </w:rPr>
        <w:t>(John,</w:t>
      </w:r>
      <w:r>
        <w:rPr>
          <w:spacing w:val="4"/>
          <w:vertAlign w:val="baseline"/>
        </w:rPr>
        <w:t> </w:t>
      </w:r>
      <w:r>
        <w:rPr>
          <w:vertAlign w:val="baseline"/>
        </w:rPr>
        <w:t>1961).</w:t>
      </w:r>
    </w:p>
    <w:p>
      <w:pPr>
        <w:pStyle w:val="BodyText"/>
        <w:spacing w:line="480" w:lineRule="auto" w:before="12"/>
        <w:ind w:left="268" w:right="666" w:firstLine="777"/>
        <w:jc w:val="both"/>
      </w:pPr>
      <w:r>
        <w:rPr/>
        <w:t>Couto</w:t>
      </w:r>
      <w:r>
        <w:rPr>
          <w:spacing w:val="1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al.</w:t>
      </w:r>
      <w:r>
        <w:rPr>
          <w:i/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eucalyptus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preparation of activated carbons (AC) and test them as adsorbents for methylene blue (MB)</w:t>
      </w:r>
      <w:r>
        <w:rPr>
          <w:spacing w:val="-57"/>
        </w:rPr>
        <w:t> </w:t>
      </w:r>
      <w:r>
        <w:rPr/>
        <w:t>and phenol, a representative pollutant from aqueous effluents of various industries. The</w:t>
      </w:r>
      <w:r>
        <w:rPr>
          <w:spacing w:val="1"/>
        </w:rPr>
        <w:t> </w:t>
      </w:r>
      <w:r>
        <w:rPr/>
        <w:t>eucalyptus sawdust was characterized by instrumental analysis such as elementary analysis</w:t>
      </w:r>
      <w:r>
        <w:rPr>
          <w:spacing w:val="1"/>
        </w:rPr>
        <w:t> </w:t>
      </w:r>
      <w:r>
        <w:rPr/>
        <w:t>(CHN-O), thermo-gravimetric analysis (TGA), infrared spectroscopy (FTIR) and scanning</w:t>
      </w:r>
      <w:r>
        <w:rPr>
          <w:spacing w:val="1"/>
        </w:rPr>
        <w:t> </w:t>
      </w:r>
      <w:r>
        <w:rPr/>
        <w:t>electron microscopy (SEM). The activated carbons were prepared by physical activation</w:t>
      </w:r>
      <w:r>
        <w:rPr>
          <w:spacing w:val="1"/>
        </w:rPr>
        <w:t> </w:t>
      </w:r>
      <w:r>
        <w:rPr/>
        <w:t>with carbon dioxide AC_</w:t>
      </w:r>
      <w:r>
        <w:rPr>
          <w:rFonts w:ascii="Cambria Math" w:eastAsia="Cambria Math"/>
        </w:rPr>
        <w:t>𝐶𝑂</w:t>
      </w:r>
      <w:r>
        <w:rPr>
          <w:rFonts w:ascii="Cambria Math" w:eastAsia="Cambria Math"/>
          <w:vertAlign w:val="subscript"/>
        </w:rPr>
        <w:t>2</w:t>
      </w:r>
      <w:r>
        <w:rPr>
          <w:vertAlign w:val="baseline"/>
        </w:rPr>
        <w:t>, (</w:t>
      </w:r>
      <w:r>
        <w:rPr>
          <w:rFonts w:ascii="Cambria Math" w:eastAsia="Cambria Math"/>
          <w:vertAlign w:val="baseline"/>
        </w:rPr>
        <w:t>10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C/min, </w:t>
      </w:r>
      <w:r>
        <w:rPr>
          <w:rFonts w:ascii="Cambria Math" w:eastAsia="Cambria Math"/>
          <w:vertAlign w:val="baseline"/>
        </w:rPr>
        <w:t>850 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C, 1h) and by chemicalactivation with</w:t>
      </w:r>
      <w:r>
        <w:rPr>
          <w:spacing w:val="1"/>
          <w:vertAlign w:val="baseline"/>
        </w:rPr>
        <w:t> </w:t>
      </w:r>
      <w:r>
        <w:rPr>
          <w:vertAlign w:val="baseline"/>
        </w:rPr>
        <w:t>potassium carbonate AC_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(</w:t>
      </w:r>
      <w:r>
        <w:rPr>
          <w:rFonts w:ascii="Cambria Math" w:eastAsia="Cambria Math"/>
          <w:vertAlign w:val="baseline"/>
        </w:rPr>
        <w:t>10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C/min, </w:t>
      </w:r>
      <w:r>
        <w:rPr>
          <w:rFonts w:ascii="Cambria Math" w:eastAsia="Cambria Math"/>
          <w:vertAlign w:val="baseline"/>
        </w:rPr>
        <w:t>850 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C, 3h). The AC_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and AC_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were characterized by CHN-O, TGA, FTIR, N adsorption/desorption (BET) to evaluate the</w:t>
      </w:r>
      <w:r>
        <w:rPr>
          <w:spacing w:val="1"/>
          <w:vertAlign w:val="baseline"/>
        </w:rPr>
        <w:t> </w:t>
      </w:r>
      <w:r>
        <w:rPr>
          <w:vertAlign w:val="baseline"/>
        </w:rPr>
        <w:t>specific surface area and SEM. The activated carbons produced showed specific 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area of about 535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/g. The AC_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was more effective in the adsorption of MB (81</w:t>
      </w:r>
      <w:r>
        <w:rPr>
          <w:spacing w:val="1"/>
          <w:vertAlign w:val="baseline"/>
        </w:rPr>
        <w:t> </w:t>
      </w:r>
      <w:r>
        <w:rPr>
          <w:vertAlign w:val="baseline"/>
        </w:rPr>
        <w:t>mg/g) and phenol (330 mg/g) than AC_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(32 mg/g and 172 mg/g, respectively, for MB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phenol).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4" w:firstLine="720"/>
        <w:jc w:val="both"/>
      </w:pPr>
      <w:r>
        <w:rPr/>
        <w:t>Man and</w:t>
      </w:r>
      <w:r>
        <w:rPr>
          <w:spacing w:val="1"/>
        </w:rPr>
        <w:t> </w:t>
      </w:r>
      <w:r>
        <w:rPr/>
        <w:t>Ridzuan (2008) produced activated carbon from sawdust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steam</w:t>
      </w:r>
      <w:r>
        <w:rPr>
          <w:spacing w:val="1"/>
        </w:rPr>
        <w:t> </w:t>
      </w:r>
      <w:r>
        <w:rPr>
          <w:spacing w:val="-1"/>
        </w:rPr>
        <w:t>activation in a high temperature </w:t>
      </w:r>
      <w:r>
        <w:rPr/>
        <w:t>muffle</w:t>
      </w:r>
      <w:r>
        <w:rPr>
          <w:spacing w:val="1"/>
        </w:rPr>
        <w:t> </w:t>
      </w:r>
      <w:r>
        <w:rPr/>
        <w:t>furnace</w:t>
      </w:r>
      <w:r>
        <w:rPr>
          <w:spacing w:val="60"/>
        </w:rPr>
        <w:t> </w:t>
      </w:r>
      <w:r>
        <w:rPr/>
        <w:t>(</w:t>
      </w:r>
      <w:r>
        <w:rPr>
          <w:rFonts w:ascii="Cambria Math" w:hAnsi="Cambria Math" w:eastAsia="Cambria Math"/>
        </w:rPr>
        <w:t>800</w:t>
      </w:r>
      <w:r>
        <w:rPr>
          <w:rFonts w:ascii="Cambria Math" w:hAnsi="Cambria Math" w:eastAsia="Cambria Math"/>
          <w:vertAlign w:val="superscript"/>
        </w:rPr>
        <w:t>𝑜</w:t>
      </w:r>
      <w:r>
        <w:rPr>
          <w:rFonts w:ascii="Cambria Math" w:hAnsi="Cambria Math" w:eastAsia="Cambria Math"/>
          <w:vertAlign w:val="baseline"/>
        </w:rPr>
        <w:t> 𝐶)</w:t>
      </w:r>
      <w:r>
        <w:rPr>
          <w:vertAlign w:val="baseline"/>
        </w:rPr>
        <w:t>. Prior to the activation process,</w:t>
      </w:r>
      <w:r>
        <w:rPr>
          <w:spacing w:val="1"/>
          <w:vertAlign w:val="baseline"/>
        </w:rPr>
        <w:t> </w:t>
      </w:r>
      <w:r>
        <w:rPr>
          <w:vertAlign w:val="baseline"/>
        </w:rPr>
        <w:t>fast</w:t>
      </w:r>
      <w:r>
        <w:rPr>
          <w:spacing w:val="1"/>
          <w:vertAlign w:val="baseline"/>
        </w:rPr>
        <w:t> </w:t>
      </w:r>
      <w:r>
        <w:rPr>
          <w:vertAlign w:val="baseline"/>
        </w:rPr>
        <w:t>pyrolysis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carried</w:t>
      </w:r>
      <w:r>
        <w:rPr>
          <w:spacing w:val="1"/>
          <w:vertAlign w:val="baseline"/>
        </w:rPr>
        <w:t> </w:t>
      </w:r>
      <w:r>
        <w:rPr>
          <w:vertAlign w:val="baseline"/>
        </w:rPr>
        <w:t>out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fluidized</w:t>
      </w:r>
      <w:r>
        <w:rPr>
          <w:spacing w:val="1"/>
          <w:vertAlign w:val="baseline"/>
        </w:rPr>
        <w:t> </w:t>
      </w:r>
      <w:r>
        <w:rPr>
          <w:vertAlign w:val="baseline"/>
        </w:rPr>
        <w:t>bed</w:t>
      </w:r>
      <w:r>
        <w:rPr>
          <w:spacing w:val="1"/>
          <w:vertAlign w:val="baseline"/>
        </w:rPr>
        <w:t> </w:t>
      </w:r>
      <w:r>
        <w:rPr>
          <w:vertAlign w:val="baseline"/>
        </w:rPr>
        <w:t>furnace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</w:t>
      </w:r>
      <w:r>
        <w:rPr>
          <w:spacing w:val="1"/>
          <w:vertAlign w:val="baseline"/>
        </w:rPr>
        <w:t> </w:t>
      </w:r>
      <w:r>
        <w:rPr>
          <w:vertAlign w:val="baseline"/>
        </w:rPr>
        <w:t>char.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Experiments were conducted to</w:t>
      </w:r>
      <w:r>
        <w:rPr>
          <w:spacing w:val="60"/>
          <w:vertAlign w:val="baseline"/>
        </w:rPr>
        <w:t> </w:t>
      </w:r>
      <w:r>
        <w:rPr>
          <w:vertAlign w:val="baseline"/>
        </w:rPr>
        <w:t>investigate the influence of various process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particle</w:t>
      </w:r>
      <w:r>
        <w:rPr>
          <w:spacing w:val="1"/>
          <w:vertAlign w:val="baseline"/>
        </w:rPr>
        <w:t> </w:t>
      </w:r>
      <w:r>
        <w:rPr>
          <w:vertAlign w:val="baseline"/>
        </w:rPr>
        <w:t>size,</w:t>
      </w:r>
      <w:r>
        <w:rPr>
          <w:spacing w:val="1"/>
          <w:vertAlign w:val="baseline"/>
        </w:rPr>
        <w:t> </w:t>
      </w:r>
      <w:r>
        <w:rPr>
          <w:vertAlign w:val="baseline"/>
        </w:rPr>
        <w:t>pyrolysis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1"/>
          <w:vertAlign w:val="baseline"/>
        </w:rPr>
        <w:t> </w:t>
      </w:r>
      <w:r>
        <w:rPr>
          <w:vertAlign w:val="baseline"/>
        </w:rPr>
        <w:t>time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quality</w:t>
      </w:r>
      <w:r>
        <w:rPr>
          <w:spacing w:val="1"/>
          <w:vertAlign w:val="baseline"/>
        </w:rPr>
        <w:t> </w:t>
      </w:r>
      <w:r>
        <w:rPr>
          <w:vertAlign w:val="baseline"/>
        </w:rPr>
        <w:t>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carbon. In addition, batch adsorption studies were done using methylene blue 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 experimental data were analyzed by the Langmuir and Freundlich adsorption isotherms.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Langmuir isotherms showed a satisfactory fit based on the correlation coefficient(</w:t>
      </w:r>
      <w:r>
        <w:rPr>
          <w:rFonts w:ascii="Cambria Math" w:hAnsi="Cambria Math" w:eastAsia="Cambria Math"/>
          <w:vertAlign w:val="baseline"/>
        </w:rPr>
        <w:t>𝑅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value. The rate of adsorption showed that the pseudo-second-order rate fitted the adsorption</w:t>
      </w:r>
      <w:r>
        <w:rPr>
          <w:spacing w:val="-57"/>
          <w:vertAlign w:val="baseline"/>
        </w:rPr>
        <w:t> </w:t>
      </w:r>
      <w:r>
        <w:rPr>
          <w:vertAlign w:val="baseline"/>
        </w:rPr>
        <w:t>kinetics better than the pseudo-first-order rate equation and a good activated carbon was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with particle size of 0.5mm at pyrolysis temperature of </w:t>
      </w:r>
      <w:r>
        <w:rPr>
          <w:rFonts w:ascii="Cambria Math" w:hAnsi="Cambria Math" w:eastAsia="Cambria Math"/>
          <w:vertAlign w:val="baseline"/>
        </w:rPr>
        <w:t>500</w:t>
      </w:r>
      <w:r>
        <w:rPr>
          <w:rFonts w:ascii="Cambria Math" w:hAnsi="Cambria Math" w:eastAsia="Cambria Math"/>
          <w:vertAlign w:val="superscript"/>
        </w:rPr>
        <w:t>𝑜</w:t>
      </w:r>
      <w:r>
        <w:rPr>
          <w:vertAlign w:val="baseline"/>
        </w:rPr>
        <w:t>C and activated with</w:t>
      </w:r>
      <w:r>
        <w:rPr>
          <w:spacing w:val="1"/>
          <w:vertAlign w:val="baseline"/>
        </w:rPr>
        <w:t> </w:t>
      </w:r>
      <w:r>
        <w:rPr>
          <w:vertAlign w:val="baseline"/>
        </w:rPr>
        <w:t>steam at </w:t>
      </w:r>
      <w:r>
        <w:rPr>
          <w:rFonts w:ascii="Cambria Math" w:hAnsi="Cambria Math" w:eastAsia="Cambria Math"/>
          <w:vertAlign w:val="baseline"/>
        </w:rPr>
        <w:t>800</w:t>
      </w:r>
      <w:r>
        <w:rPr>
          <w:rFonts w:ascii="Cambria Math" w:hAnsi="Cambria Math" w:eastAsia="Cambria Math"/>
          <w:vertAlign w:val="superscript"/>
        </w:rPr>
        <w:t>𝑜</w:t>
      </w:r>
      <w:r>
        <w:rPr>
          <w:vertAlign w:val="baseline"/>
        </w:rPr>
        <w:t>C for 2 hours. The maximum adsorption capacity of carbon produced from</w:t>
      </w:r>
      <w:r>
        <w:rPr>
          <w:spacing w:val="1"/>
          <w:vertAlign w:val="baseline"/>
        </w:rPr>
        <w:t> </w:t>
      </w:r>
      <w:r>
        <w:rPr>
          <w:vertAlign w:val="baseline"/>
        </w:rPr>
        <w:t>sawdust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found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370.37</w:t>
      </w:r>
      <w:r>
        <w:rPr>
          <w:spacing w:val="1"/>
          <w:vertAlign w:val="baseline"/>
        </w:rPr>
        <w:t> </w:t>
      </w:r>
      <w:r>
        <w:rPr>
          <w:vertAlign w:val="baseline"/>
        </w:rPr>
        <w:t>mg/g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1"/>
          <w:vertAlign w:val="baseline"/>
        </w:rPr>
        <w:t> </w:t>
      </w:r>
      <w:r>
        <w:rPr>
          <w:vertAlign w:val="baseline"/>
        </w:rPr>
        <w:t>dye.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addition,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 Brunauer–Emmett–Teller (BET) surface area obtained was 1091.5</w:t>
      </w:r>
      <w:r>
        <w:rPr>
          <w:rFonts w:ascii="Cambria Math" w:hAnsi="Cambria Math" w:eastAsia="Cambria Math"/>
          <w:vertAlign w:val="baseline"/>
        </w:rPr>
        <w:t>𝑚</w:t>
      </w:r>
      <w:r>
        <w:rPr>
          <w:rFonts w:ascii="Cambria Math" w:hAnsi="Cambria Math" w:eastAsia="Cambria Math"/>
          <w:vertAlign w:val="superscript"/>
        </w:rPr>
        <w:t>2</w:t>
      </w:r>
      <w:r>
        <w:rPr>
          <w:vertAlign w:val="baseline"/>
        </w:rPr>
        <w:t>/g.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comparing the properties of prepared activated carbon with a commercial activated carbon,</w:t>
      </w:r>
      <w:r>
        <w:rPr>
          <w:spacing w:val="1"/>
          <w:vertAlign w:val="baseline"/>
        </w:rPr>
        <w:t> </w:t>
      </w:r>
      <w:r>
        <w:rPr>
          <w:vertAlign w:val="baseline"/>
        </w:rPr>
        <w:t>Man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Ridzuan</w:t>
      </w:r>
      <w:r>
        <w:rPr>
          <w:spacing w:val="1"/>
          <w:vertAlign w:val="baseline"/>
        </w:rPr>
        <w:t> </w:t>
      </w:r>
      <w:r>
        <w:rPr>
          <w:vertAlign w:val="baseline"/>
        </w:rPr>
        <w:t>(2008)</w:t>
      </w:r>
      <w:r>
        <w:rPr>
          <w:spacing w:val="1"/>
          <w:vertAlign w:val="baseline"/>
        </w:rPr>
        <w:t> </w:t>
      </w:r>
      <w:r>
        <w:rPr>
          <w:vertAlign w:val="baseline"/>
        </w:rPr>
        <w:t>concluded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sawdust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(SAC)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1"/>
          <w:vertAlign w:val="baseline"/>
        </w:rPr>
        <w:t> </w:t>
      </w:r>
      <w:r>
        <w:rPr>
          <w:vertAlign w:val="baseline"/>
        </w:rPr>
        <w:t>be</w:t>
      </w:r>
      <w:r>
        <w:rPr>
          <w:spacing w:val="1"/>
          <w:vertAlign w:val="baseline"/>
        </w:rPr>
        <w:t> </w:t>
      </w:r>
      <w:r>
        <w:rPr>
          <w:vertAlign w:val="baseline"/>
        </w:rPr>
        <w:t>employed as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5"/>
          <w:vertAlign w:val="baseline"/>
        </w:rPr>
        <w:t> </w:t>
      </w:r>
      <w:r>
        <w:rPr>
          <w:vertAlign w:val="baseline"/>
        </w:rPr>
        <w:t>low cost</w:t>
      </w:r>
      <w:r>
        <w:rPr>
          <w:spacing w:val="6"/>
          <w:vertAlign w:val="baseline"/>
        </w:rPr>
        <w:t> </w:t>
      </w:r>
      <w:r>
        <w:rPr>
          <w:vertAlign w:val="baseline"/>
        </w:rPr>
        <w:t>alternative</w:t>
      </w:r>
      <w:r>
        <w:rPr>
          <w:spacing w:val="-1"/>
          <w:vertAlign w:val="baseline"/>
        </w:rPr>
        <w:t> </w:t>
      </w:r>
      <w:r>
        <w:rPr>
          <w:vertAlign w:val="baseline"/>
        </w:rPr>
        <w:t>to</w:t>
      </w:r>
      <w:r>
        <w:rPr>
          <w:spacing w:val="6"/>
          <w:vertAlign w:val="baseline"/>
        </w:rPr>
        <w:t> </w:t>
      </w:r>
      <w:r>
        <w:rPr>
          <w:vertAlign w:val="baseline"/>
        </w:rPr>
        <w:t>commercial</w:t>
      </w:r>
      <w:r>
        <w:rPr>
          <w:spacing w:val="4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carbon.</w:t>
      </w:r>
    </w:p>
    <w:p>
      <w:pPr>
        <w:pStyle w:val="BodyText"/>
        <w:spacing w:line="480" w:lineRule="auto" w:before="209"/>
        <w:ind w:left="268" w:right="669" w:firstLine="720"/>
        <w:jc w:val="both"/>
      </w:pPr>
      <w:r>
        <w:rPr/>
        <w:t>Prompted by the continuous release of heavy metals into the environment which is</w:t>
      </w:r>
      <w:r>
        <w:rPr>
          <w:spacing w:val="1"/>
        </w:rPr>
        <w:t> </w:t>
      </w:r>
      <w:r>
        <w:rPr/>
        <w:t>now a worldwide major concern, Al-Riyami et al., (2014) carried out a research on the</w:t>
      </w:r>
      <w:r>
        <w:rPr>
          <w:spacing w:val="1"/>
        </w:rPr>
        <w:t> </w:t>
      </w:r>
      <w:r>
        <w:rPr/>
        <w:t>treatment of Battery Waste Water Using Meranti Wood Sawdust as an adsorbent. In this</w:t>
      </w:r>
      <w:r>
        <w:rPr>
          <w:spacing w:val="1"/>
        </w:rPr>
        <w:t> </w:t>
      </w:r>
      <w:r>
        <w:rPr/>
        <w:t>research work, adsorption of Pb (II) ions on Meranti tree sawdust was studied using batch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solution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pH,</w:t>
      </w:r>
      <w:r>
        <w:rPr>
          <w:spacing w:val="11"/>
        </w:rPr>
        <w:t> </w:t>
      </w:r>
      <w:r>
        <w:rPr/>
        <w:t>contact</w:t>
      </w:r>
      <w:r>
        <w:rPr>
          <w:spacing w:val="9"/>
        </w:rPr>
        <w:t> </w:t>
      </w:r>
      <w:r>
        <w:rPr/>
        <w:t>time,</w:t>
      </w:r>
      <w:r>
        <w:rPr>
          <w:spacing w:val="11"/>
        </w:rPr>
        <w:t> </w:t>
      </w:r>
      <w:r>
        <w:rPr/>
        <w:t>amount</w:t>
      </w:r>
      <w:r>
        <w:rPr>
          <w:spacing w:val="10"/>
        </w:rPr>
        <w:t> </w:t>
      </w:r>
      <w:r>
        <w:rPr/>
        <w:t>of</w:t>
      </w:r>
      <w:r>
        <w:rPr>
          <w:spacing w:val="1"/>
        </w:rPr>
        <w:t> </w:t>
      </w:r>
      <w:r>
        <w:rPr/>
        <w:t>adsorbent,</w:t>
      </w:r>
      <w:r>
        <w:rPr>
          <w:spacing w:val="11"/>
        </w:rPr>
        <w:t> </w:t>
      </w:r>
      <w:r>
        <w:rPr/>
        <w:t>shaking</w:t>
      </w:r>
      <w:r>
        <w:rPr>
          <w:spacing w:val="9"/>
        </w:rPr>
        <w:t> </w:t>
      </w:r>
      <w:r>
        <w:rPr/>
        <w:t>speed</w:t>
      </w:r>
      <w:r>
        <w:rPr>
          <w:spacing w:val="10"/>
        </w:rPr>
        <w:t> </w:t>
      </w:r>
      <w:r>
        <w:rPr/>
        <w:t>and</w:t>
      </w:r>
      <w:r>
        <w:rPr>
          <w:spacing w:val="14"/>
        </w:rPr>
        <w:t> </w:t>
      </w:r>
      <w:r>
        <w:rPr/>
        <w:t>initial</w:t>
      </w:r>
      <w:r>
        <w:rPr>
          <w:spacing w:val="5"/>
        </w:rPr>
        <w:t> </w:t>
      </w:r>
      <w:r>
        <w:rPr/>
        <w:t>concentration.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2"/>
        <w:jc w:val="both"/>
      </w:pPr>
      <w:r>
        <w:rPr/>
        <w:t>Results 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 pH of 7</w:t>
      </w:r>
      <w:r>
        <w:rPr>
          <w:spacing w:val="1"/>
        </w:rPr>
        <w:t> </w:t>
      </w:r>
      <w:r>
        <w:rPr/>
        <w:t>was 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suitable,</w:t>
      </w:r>
      <w:r>
        <w:rPr>
          <w:spacing w:val="1"/>
        </w:rPr>
        <w:t> </w:t>
      </w:r>
      <w:r>
        <w:rPr/>
        <w:t>while the</w:t>
      </w:r>
      <w:r>
        <w:rPr>
          <w:spacing w:val="60"/>
        </w:rPr>
        <w:t> </w:t>
      </w:r>
      <w:r>
        <w:rPr/>
        <w:t>maximum adsorbent</w:t>
      </w:r>
      <w:r>
        <w:rPr>
          <w:spacing w:val="1"/>
        </w:rPr>
        <w:t> </w:t>
      </w:r>
      <w:r>
        <w:rPr/>
        <w:t>capacity was at a dosage of 2.5 g/L, recording a sorption of 41% of lead. The percentage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approached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90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ions.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meranti</w:t>
      </w:r>
      <w:r>
        <w:rPr>
          <w:spacing w:val="1"/>
        </w:rPr>
        <w:t> </w:t>
      </w:r>
      <w:r>
        <w:rPr/>
        <w:t>Sawdust was then shown to be an efficient and practical biomass for the removal of heavy</w:t>
      </w:r>
      <w:r>
        <w:rPr>
          <w:spacing w:val="1"/>
        </w:rPr>
        <w:t> </w:t>
      </w:r>
      <w:r>
        <w:rPr/>
        <w:t>metal</w:t>
      </w:r>
      <w:r>
        <w:rPr>
          <w:spacing w:val="-4"/>
        </w:rPr>
        <w:t> </w:t>
      </w:r>
      <w:r>
        <w:rPr/>
        <w:t>ions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aqueous solutions.</w:t>
      </w:r>
    </w:p>
    <w:p>
      <w:pPr>
        <w:pStyle w:val="BodyText"/>
        <w:spacing w:line="480" w:lineRule="auto" w:before="203"/>
        <w:ind w:left="268" w:right="670" w:firstLine="720"/>
        <w:jc w:val="both"/>
      </w:pPr>
      <w:r>
        <w:rPr/>
        <w:t>Adeyi et al., (2014), in an investigation, studied the removal of direct blue dyestuff</w:t>
      </w:r>
      <w:r>
        <w:rPr>
          <w:spacing w:val="1"/>
        </w:rPr>
        <w:t> </w:t>
      </w:r>
      <w:r>
        <w:rPr/>
        <w:t>(an organic pollutant) from wastewater effluents of textile industry by adsorption. Activated</w:t>
      </w:r>
      <w:r>
        <w:rPr>
          <w:spacing w:val="-57"/>
        </w:rPr>
        <w:t> </w:t>
      </w:r>
      <w:r>
        <w:rPr/>
        <w:t>charcoal was produced from sawdust using aqueous zinc chloride, Zn</w:t>
      </w:r>
      <w:r>
        <w:rPr>
          <w:rFonts w:ascii="Cambria Math" w:eastAsia="Cambria Math"/>
        </w:rPr>
        <w:t>𝐶𝑙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as the activating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 and carbonized at </w:t>
      </w:r>
      <w:r>
        <w:rPr>
          <w:rFonts w:ascii="Cambria Math" w:eastAsia="Cambria Math"/>
          <w:vertAlign w:val="baseline"/>
        </w:rPr>
        <w:t>500</w:t>
      </w:r>
      <w:r>
        <w:rPr>
          <w:rFonts w:ascii="Cambria Math" w:eastAsia="Cambria Math"/>
          <w:vertAlign w:val="superscript"/>
        </w:rPr>
        <w:t>𝑂</w:t>
      </w:r>
      <w:r>
        <w:rPr>
          <w:vertAlign w:val="baseline"/>
        </w:rPr>
        <w:t>C for 45 minutes. The effectiveness of the AC was measured</w:t>
      </w:r>
      <w:r>
        <w:rPr>
          <w:spacing w:val="1"/>
          <w:vertAlign w:val="baseline"/>
        </w:rPr>
        <w:t> </w:t>
      </w:r>
      <w:r>
        <w:rPr>
          <w:vertAlign w:val="baseline"/>
        </w:rPr>
        <w:t>in terms of absorbance using colorimeter and the result showed a very sharp reduction from</w:t>
      </w:r>
      <w:r>
        <w:rPr>
          <w:spacing w:val="-57"/>
          <w:vertAlign w:val="baseline"/>
        </w:rPr>
        <w:t> </w:t>
      </w:r>
      <w:r>
        <w:rPr>
          <w:vertAlign w:val="baseline"/>
        </w:rPr>
        <w:t>600 mg/</w:t>
      </w:r>
      <w:r>
        <w:rPr>
          <w:rFonts w:ascii="Cambria Math" w:eastAsia="Cambria Math"/>
          <w:vertAlign w:val="baseline"/>
        </w:rPr>
        <w:t>𝑑𝑚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to 40 mg/</w:t>
      </w:r>
      <w:r>
        <w:rPr>
          <w:rFonts w:ascii="Cambria Math" w:eastAsia="Cambria Math"/>
          <w:vertAlign w:val="baseline"/>
        </w:rPr>
        <w:t>𝑑𝑚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. The ability of activated sawdust to bind phenol was likewise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by Larous and Meniai (2012) and the result showed that carbonized sawdust</w:t>
      </w:r>
      <w:r>
        <w:rPr>
          <w:spacing w:val="1"/>
          <w:vertAlign w:val="baseline"/>
        </w:rPr>
        <w:t> </w:t>
      </w:r>
      <w:r>
        <w:rPr>
          <w:vertAlign w:val="baseline"/>
        </w:rPr>
        <w:t>(CAS)</w:t>
      </w:r>
      <w:r>
        <w:rPr>
          <w:spacing w:val="2"/>
          <w:vertAlign w:val="baseline"/>
        </w:rPr>
        <w:t> </w:t>
      </w:r>
      <w:r>
        <w:rPr>
          <w:vertAlign w:val="baseline"/>
        </w:rPr>
        <w:t>has good</w:t>
      </w:r>
      <w:r>
        <w:rPr>
          <w:spacing w:val="1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8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remove</w:t>
      </w:r>
      <w:r>
        <w:rPr>
          <w:spacing w:val="1"/>
          <w:vertAlign w:val="baseline"/>
        </w:rPr>
        <w:t> </w:t>
      </w:r>
      <w:r>
        <w:rPr>
          <w:vertAlign w:val="baseline"/>
        </w:rPr>
        <w:t>phenol</w:t>
      </w:r>
      <w:r>
        <w:rPr>
          <w:spacing w:val="-3"/>
          <w:vertAlign w:val="baseline"/>
        </w:rPr>
        <w:t> </w:t>
      </w:r>
      <w:r>
        <w:rPr>
          <w:vertAlign w:val="baseline"/>
        </w:rPr>
        <w:t>from</w:t>
      </w:r>
      <w:r>
        <w:rPr>
          <w:spacing w:val="-7"/>
          <w:vertAlign w:val="baseline"/>
        </w:rPr>
        <w:t> </w:t>
      </w:r>
      <w:r>
        <w:rPr>
          <w:vertAlign w:val="baseline"/>
        </w:rPr>
        <w:t>wastewaters.</w:t>
      </w:r>
    </w:p>
    <w:p>
      <w:pPr>
        <w:pStyle w:val="BodyText"/>
        <w:spacing w:line="480" w:lineRule="auto" w:before="210"/>
        <w:ind w:left="268" w:right="667" w:firstLine="720"/>
        <w:jc w:val="both"/>
      </w:pPr>
      <w:r>
        <w:rPr/>
        <w:t>Ansari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seyghali</w:t>
      </w:r>
      <w:r>
        <w:rPr>
          <w:spacing w:val="1"/>
        </w:rPr>
        <w:t> </w:t>
      </w:r>
      <w:r>
        <w:rPr/>
        <w:t>(2013),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Narra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modified with cationic surfactant of cetyltrimethyl-ammonium bromide (SD/CTAB) for the</w:t>
      </w:r>
      <w:r>
        <w:rPr>
          <w:spacing w:val="-57"/>
        </w:rPr>
        <w:t> </w:t>
      </w:r>
      <w:r>
        <w:rPr/>
        <w:t>removal of two typical acid dyes, commercially named as Acid Green 25 (AG25) and Acid</w:t>
      </w:r>
      <w:r>
        <w:rPr>
          <w:spacing w:val="1"/>
        </w:rPr>
        <w:t> </w:t>
      </w:r>
      <w:r>
        <w:rPr/>
        <w:t>Red 14 (AR14) from aqueous solutions. The effects of experimental variables, such as pH,</w:t>
      </w:r>
      <w:r>
        <w:rPr>
          <w:spacing w:val="1"/>
        </w:rPr>
        <w:t> </w:t>
      </w:r>
      <w:r>
        <w:rPr/>
        <w:t>initial dye concentration, adsorbent dose, contact time and temperature was investigated in</w:t>
      </w:r>
      <w:r>
        <w:rPr>
          <w:spacing w:val="1"/>
        </w:rPr>
        <w:t> </w:t>
      </w:r>
      <w:r>
        <w:rPr/>
        <w:t>order to find out the optimized conditions for removal of selected test dyes. The Langmuir</w:t>
      </w:r>
      <w:r>
        <w:rPr>
          <w:spacing w:val="1"/>
        </w:rPr>
        <w:t> </w:t>
      </w:r>
      <w:r>
        <w:rPr/>
        <w:t>and Freundlich Isotherms were used to analyze the experimental adsorption data while the</w:t>
      </w:r>
      <w:r>
        <w:rPr>
          <w:spacing w:val="1"/>
        </w:rPr>
        <w:t> </w:t>
      </w:r>
      <w:r>
        <w:rPr/>
        <w:t>Pseudo- first and second order models were used for the kinetic study. The monolayer</w:t>
      </w:r>
      <w:r>
        <w:rPr>
          <w:spacing w:val="1"/>
        </w:rPr>
        <w:t> </w:t>
      </w:r>
      <w:r>
        <w:rPr/>
        <w:t>maximum adsorption capacity of SD/CTAB toward AG25 and AR14 dyes was calculated</w:t>
      </w:r>
      <w:r>
        <w:rPr>
          <w:spacing w:val="1"/>
        </w:rPr>
        <w:t> </w:t>
      </w:r>
      <w:r>
        <w:rPr/>
        <w:t>using</w:t>
      </w:r>
      <w:r>
        <w:rPr>
          <w:spacing w:val="42"/>
        </w:rPr>
        <w:t> </w:t>
      </w:r>
      <w:r>
        <w:rPr/>
        <w:t>Langmuir</w:t>
      </w:r>
      <w:r>
        <w:rPr>
          <w:spacing w:val="44"/>
        </w:rPr>
        <w:t> </w:t>
      </w:r>
      <w:r>
        <w:rPr/>
        <w:t>isotherm</w:t>
      </w:r>
      <w:r>
        <w:rPr>
          <w:spacing w:val="40"/>
        </w:rPr>
        <w:t> </w:t>
      </w:r>
      <w:r>
        <w:rPr/>
        <w:t>model</w:t>
      </w:r>
      <w:r>
        <w:rPr>
          <w:spacing w:val="34"/>
        </w:rPr>
        <w:t> </w:t>
      </w:r>
      <w:r>
        <w:rPr/>
        <w:t>and</w:t>
      </w:r>
      <w:r>
        <w:rPr>
          <w:spacing w:val="43"/>
        </w:rPr>
        <w:t> </w:t>
      </w:r>
      <w:r>
        <w:rPr/>
        <w:t>was</w:t>
      </w:r>
      <w:r>
        <w:rPr>
          <w:spacing w:val="36"/>
        </w:rPr>
        <w:t> </w:t>
      </w:r>
      <w:r>
        <w:rPr/>
        <w:t>given</w:t>
      </w:r>
      <w:r>
        <w:rPr>
          <w:spacing w:val="38"/>
        </w:rPr>
        <w:t> </w:t>
      </w:r>
      <w:r>
        <w:rPr/>
        <w:t>as</w:t>
      </w:r>
      <w:r>
        <w:rPr>
          <w:spacing w:val="36"/>
        </w:rPr>
        <w:t> </w:t>
      </w:r>
      <w:r>
        <w:rPr/>
        <w:t>17.5</w:t>
      </w:r>
      <w:r>
        <w:rPr>
          <w:spacing w:val="51"/>
        </w:rPr>
        <w:t> </w:t>
      </w:r>
      <w:r>
        <w:rPr/>
        <w:t>mg/g</w:t>
      </w:r>
      <w:r>
        <w:rPr>
          <w:spacing w:val="39"/>
        </w:rPr>
        <w:t> </w:t>
      </w:r>
      <w:r>
        <w:rPr/>
        <w:t>and</w:t>
      </w:r>
      <w:r>
        <w:rPr>
          <w:spacing w:val="43"/>
        </w:rPr>
        <w:t> </w:t>
      </w:r>
      <w:r>
        <w:rPr/>
        <w:t>18.9</w:t>
      </w:r>
      <w:r>
        <w:rPr>
          <w:spacing w:val="43"/>
        </w:rPr>
        <w:t> </w:t>
      </w:r>
      <w:r>
        <w:rPr/>
        <w:t>mg/g</w:t>
      </w:r>
      <w:r>
        <w:rPr>
          <w:spacing w:val="41"/>
        </w:rPr>
        <w:t> </w:t>
      </w:r>
      <w:r>
        <w:rPr/>
        <w:t>at</w:t>
      </w:r>
      <w:r>
        <w:rPr>
          <w:spacing w:val="43"/>
        </w:rPr>
        <w:t> </w:t>
      </w:r>
      <w:r>
        <w:rPr/>
        <w:t>298</w:t>
      </w:r>
      <w:r>
        <w:rPr>
          <w:spacing w:val="43"/>
        </w:rPr>
        <w:t> </w:t>
      </w:r>
      <w:r>
        <w:rPr/>
        <w:t>K.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9"/>
        <w:jc w:val="both"/>
      </w:pPr>
      <w:r>
        <w:rPr/>
        <w:t>Based on kinetics and thermodynamic studies, it was found that adsorption process using</w:t>
      </w:r>
      <w:r>
        <w:rPr>
          <w:spacing w:val="1"/>
        </w:rPr>
        <w:t> </w:t>
      </w:r>
      <w:r>
        <w:rPr/>
        <w:t>SD/CTAB</w:t>
      </w:r>
      <w:r>
        <w:rPr>
          <w:spacing w:val="1"/>
        </w:rPr>
        <w:t> </w:t>
      </w:r>
      <w:r>
        <w:rPr/>
        <w:t>follows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second-order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equation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system is spontaneous and endothermic in nature. At the end of the study, it was discovered</w:t>
      </w:r>
      <w:r>
        <w:rPr>
          <w:spacing w:val="-57"/>
        </w:rPr>
        <w:t> </w:t>
      </w:r>
      <w:r>
        <w:rPr/>
        <w:t>that exhausted adsorbent can also be regenerated for reuse with high performance and that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wastes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cationic</w:t>
      </w:r>
      <w:r>
        <w:rPr>
          <w:spacing w:val="1"/>
        </w:rPr>
        <w:t> </w:t>
      </w:r>
      <w:r>
        <w:rPr/>
        <w:t>surfactants; it is possible to improve the adsorption capacity of sawdust for removal of</w:t>
      </w:r>
      <w:r>
        <w:rPr>
          <w:spacing w:val="1"/>
        </w:rPr>
        <w:t> </w:t>
      </w:r>
      <w:r>
        <w:rPr/>
        <w:t>anionic dyes</w:t>
      </w:r>
      <w:r>
        <w:rPr>
          <w:spacing w:val="4"/>
        </w:rPr>
        <w:t> </w:t>
      </w:r>
      <w:r>
        <w:rPr/>
        <w:t>from</w:t>
      </w:r>
      <w:r>
        <w:rPr>
          <w:spacing w:val="-7"/>
        </w:rPr>
        <w:t> </w:t>
      </w:r>
      <w:r>
        <w:rPr/>
        <w:t>aqueous</w:t>
      </w:r>
      <w:r>
        <w:rPr>
          <w:spacing w:val="-1"/>
        </w:rPr>
        <w:t> </w:t>
      </w:r>
      <w:r>
        <w:rPr/>
        <w:t>wastes considerably.</w:t>
      </w:r>
    </w:p>
    <w:p>
      <w:pPr>
        <w:pStyle w:val="BodyText"/>
        <w:spacing w:line="480" w:lineRule="auto" w:before="203"/>
        <w:ind w:left="268" w:right="668" w:firstLine="720"/>
        <w:jc w:val="both"/>
      </w:pPr>
      <w:r>
        <w:rPr/>
        <w:t>As a low cost activated carbon, Markovic </w:t>
      </w:r>
      <w:r>
        <w:rPr>
          <w:i/>
        </w:rPr>
        <w:t>et al</w:t>
      </w:r>
      <w:r>
        <w:rPr/>
        <w:t>. (2011) used Sawdust and cardboard</w:t>
      </w:r>
      <w:r>
        <w:rPr>
          <w:spacing w:val="1"/>
        </w:rPr>
        <w:t> </w:t>
      </w:r>
      <w:r>
        <w:rPr/>
        <w:t>for the removal of heavy metals from the wastewater from mining activities. The sawdust</w:t>
      </w:r>
      <w:r>
        <w:rPr>
          <w:spacing w:val="1"/>
        </w:rPr>
        <w:t> </w:t>
      </w:r>
      <w:r>
        <w:rPr/>
        <w:t>was obtained from the oak and ﬁr-wood and it showed efficiency in the removal of the iron.</w:t>
      </w:r>
      <w:r>
        <w:rPr>
          <w:spacing w:val="-57"/>
        </w:rPr>
        <w:t> </w:t>
      </w:r>
      <w:r>
        <w:rPr/>
        <w:t>Good results were obtained for the removal of zinc and nickel also, and the best result for</w:t>
      </w:r>
      <w:r>
        <w:rPr>
          <w:spacing w:val="1"/>
        </w:rPr>
        <w:t> </w:t>
      </w:r>
      <w:r>
        <w:rPr/>
        <w:t>copper adsorption degree was achieved using the sawdust</w:t>
      </w:r>
      <w:r>
        <w:rPr>
          <w:spacing w:val="1"/>
        </w:rPr>
        <w:t> </w:t>
      </w:r>
      <w:r>
        <w:rPr/>
        <w:t>from ﬁr-wood, with 98.31%</w:t>
      </w:r>
      <w:r>
        <w:rPr>
          <w:spacing w:val="1"/>
        </w:rPr>
        <w:t> </w:t>
      </w:r>
      <w:r>
        <w:rPr/>
        <w:t>efficiency.</w:t>
      </w:r>
    </w:p>
    <w:p>
      <w:pPr>
        <w:pStyle w:val="BodyText"/>
        <w:spacing w:line="480" w:lineRule="auto" w:before="198"/>
        <w:ind w:left="268" w:right="668" w:firstLine="720"/>
        <w:jc w:val="both"/>
      </w:pPr>
      <w:r>
        <w:rPr/>
        <w:t>Literatures have shown that sawdust activated carbon is a good adsorbent in the</w:t>
      </w:r>
      <w:r>
        <w:rPr>
          <w:spacing w:val="1"/>
        </w:rPr>
        <w:t> </w:t>
      </w:r>
      <w:r>
        <w:rPr/>
        <w:t>treatment of many industrial and agricultural waste water including pharmaceutical effluent</w:t>
      </w:r>
      <w:r>
        <w:rPr>
          <w:spacing w:val="-57"/>
        </w:rPr>
        <w:t> </w:t>
      </w:r>
      <w:r>
        <w:rPr/>
        <w:t>and according to Bajpai </w:t>
      </w:r>
      <w:r>
        <w:rPr>
          <w:i/>
        </w:rPr>
        <w:t>et al</w:t>
      </w:r>
      <w:r>
        <w:rPr/>
        <w:t>. (2011), who studied the adsorptive removal of ciprofloxacin</w:t>
      </w:r>
      <w:r>
        <w:rPr>
          <w:spacing w:val="1"/>
        </w:rPr>
        <w:t> </w:t>
      </w:r>
      <w:r>
        <w:rPr/>
        <w:t>hydrochloride from simulated wastewater using sawdust. It was reported that there was a</w:t>
      </w:r>
      <w:r>
        <w:rPr>
          <w:spacing w:val="1"/>
        </w:rPr>
        <w:t> </w:t>
      </w:r>
      <w:r>
        <w:rPr/>
        <w:t>dynamic uptake of the antibiotic drug ciprofloxacin hydrochloride (CH). The sawdust was</w:t>
      </w:r>
      <w:r>
        <w:rPr>
          <w:spacing w:val="1"/>
        </w:rPr>
        <w:t> </w:t>
      </w:r>
      <w:r>
        <w:rPr/>
        <w:t>characterized by FTIR and SEM analysis and the sorbent particles were confirmed to be</w:t>
      </w:r>
      <w:r>
        <w:rPr>
          <w:spacing w:val="1"/>
        </w:rPr>
        <w:t> </w:t>
      </w:r>
      <w:r>
        <w:rPr/>
        <w:t>highly</w:t>
      </w:r>
      <w:r>
        <w:rPr>
          <w:spacing w:val="1"/>
        </w:rPr>
        <w:t> </w:t>
      </w:r>
      <w:r>
        <w:rPr/>
        <w:t>porous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average</w:t>
      </w:r>
      <w:r>
        <w:rPr>
          <w:spacing w:val="1"/>
        </w:rPr>
        <w:t> </w:t>
      </w:r>
      <w:r>
        <w:rPr/>
        <w:t>pore</w:t>
      </w:r>
      <w:r>
        <w:rPr>
          <w:spacing w:val="1"/>
        </w:rPr>
        <w:t> </w:t>
      </w:r>
      <w:r>
        <w:rPr/>
        <w:t>diameter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nearly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µm.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solid/liquid ratio for adsorption of CH were found to be 5.8 and 2.0, respectively. The</w:t>
      </w:r>
      <w:r>
        <w:rPr>
          <w:spacing w:val="1"/>
        </w:rPr>
        <w:t> </w:t>
      </w:r>
      <w:r>
        <w:rPr/>
        <w:t>experimental</w:t>
      </w:r>
      <w:r>
        <w:rPr>
          <w:spacing w:val="16"/>
        </w:rPr>
        <w:t> </w:t>
      </w:r>
      <w:r>
        <w:rPr/>
        <w:t>equilibrium</w:t>
      </w:r>
      <w:r>
        <w:rPr>
          <w:spacing w:val="20"/>
        </w:rPr>
        <w:t> </w:t>
      </w:r>
      <w:r>
        <w:rPr/>
        <w:t>uptake</w:t>
      </w:r>
      <w:r>
        <w:rPr>
          <w:spacing w:val="24"/>
        </w:rPr>
        <w:t> </w:t>
      </w:r>
      <w:r>
        <w:rPr/>
        <w:t>values</w:t>
      </w:r>
      <w:r>
        <w:rPr>
          <w:spacing w:val="23"/>
        </w:rPr>
        <w:t> </w:t>
      </w:r>
      <w:r>
        <w:rPr/>
        <w:t>(</w:t>
      </w:r>
      <w:r>
        <w:rPr>
          <w:i/>
        </w:rPr>
        <w:t>q</w:t>
      </w:r>
      <w:r>
        <w:rPr/>
        <w:t>)</w:t>
      </w:r>
      <w:r>
        <w:rPr>
          <w:spacing w:val="26"/>
        </w:rPr>
        <w:t> </w:t>
      </w:r>
      <w:r>
        <w:rPr/>
        <w:t>were</w:t>
      </w:r>
      <w:r>
        <w:rPr>
          <w:spacing w:val="19"/>
        </w:rPr>
        <w:t> </w:t>
      </w:r>
      <w:r>
        <w:rPr/>
        <w:t>in</w:t>
      </w:r>
      <w:r>
        <w:rPr>
          <w:spacing w:val="25"/>
        </w:rPr>
        <w:t> </w:t>
      </w:r>
      <w:r>
        <w:rPr/>
        <w:t>close</w:t>
      </w:r>
      <w:r>
        <w:rPr>
          <w:spacing w:val="24"/>
        </w:rPr>
        <w:t> </w:t>
      </w:r>
      <w:r>
        <w:rPr/>
        <w:t>agreement</w:t>
      </w:r>
      <w:r>
        <w:rPr>
          <w:spacing w:val="30"/>
        </w:rPr>
        <w:t> </w:t>
      </w:r>
      <w:r>
        <w:rPr/>
        <w:t>with</w:t>
      </w:r>
      <w:r>
        <w:rPr>
          <w:spacing w:val="21"/>
        </w:rPr>
        <w:t> </w:t>
      </w:r>
      <w:r>
        <w:rPr/>
        <w:t>those</w:t>
      </w:r>
      <w:r>
        <w:rPr>
          <w:spacing w:val="24"/>
        </w:rPr>
        <w:t> </w:t>
      </w:r>
      <w:r>
        <w:rPr/>
        <w:t>evaluated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1"/>
        <w:jc w:val="both"/>
      </w:pPr>
      <w:r>
        <w:rPr/>
        <w:t>from the pseudo second order equation for initial sorbate concentrations of 10 and 20 mg/L</w:t>
      </w:r>
      <w:r>
        <w:rPr>
          <w:spacing w:val="1"/>
        </w:rPr>
        <w:t> </w:t>
      </w:r>
      <w:r>
        <w:rPr/>
        <w:t>at</w:t>
      </w:r>
      <w:r>
        <w:rPr>
          <w:spacing w:val="6"/>
        </w:rPr>
        <w:t> </w:t>
      </w:r>
      <w:r>
        <w:rPr/>
        <w:t>33°C.</w:t>
      </w:r>
    </w:p>
    <w:p>
      <w:pPr>
        <w:pStyle w:val="Heading2"/>
        <w:numPr>
          <w:ilvl w:val="1"/>
          <w:numId w:val="9"/>
        </w:numPr>
        <w:tabs>
          <w:tab w:pos="633" w:val="left" w:leader="none"/>
        </w:tabs>
        <w:spacing w:line="240" w:lineRule="auto" w:before="207" w:after="0"/>
        <w:ind w:left="632" w:right="0" w:hanging="365"/>
        <w:jc w:val="both"/>
      </w:pPr>
      <w:bookmarkStart w:name="_TOC_250023" w:id="13"/>
      <w:r>
        <w:rPr/>
        <w:t>Common</w:t>
      </w:r>
      <w:r>
        <w:rPr>
          <w:spacing w:val="-3"/>
        </w:rPr>
        <w:t> </w:t>
      </w:r>
      <w:r>
        <w:rPr/>
        <w:t>AC</w:t>
      </w:r>
      <w:r>
        <w:rPr>
          <w:spacing w:val="-4"/>
        </w:rPr>
        <w:t> </w:t>
      </w:r>
      <w:bookmarkEnd w:id="13"/>
      <w:r>
        <w:rPr/>
        <w:t>Adsorbents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5" w:firstLine="720"/>
        <w:jc w:val="both"/>
      </w:pPr>
      <w:r>
        <w:rPr/>
        <w:t>Activated carbon for adsorption process can be produced from any high carbon</w:t>
      </w:r>
      <w:r>
        <w:rPr>
          <w:spacing w:val="1"/>
        </w:rPr>
        <w:t> </w:t>
      </w:r>
      <w:r>
        <w:rPr/>
        <w:t>content and low inorganic containing raw material (Herawan </w:t>
      </w:r>
      <w:r>
        <w:rPr>
          <w:i/>
        </w:rPr>
        <w:t>et al</w:t>
      </w:r>
      <w:r>
        <w:rPr/>
        <w:t>., 2013).</w:t>
      </w:r>
      <w:r>
        <w:rPr>
          <w:spacing w:val="61"/>
        </w:rPr>
        <w:t> </w:t>
      </w:r>
      <w:r>
        <w:rPr/>
        <w:t>Nigeria is</w:t>
      </w:r>
      <w:r>
        <w:rPr>
          <w:spacing w:val="1"/>
        </w:rPr>
        <w:t> </w:t>
      </w:r>
      <w:r>
        <w:rPr/>
        <w:t>blessed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carbon,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produced. There are abundance of nut shells (coconut shells, almond shells), sawdust and</w:t>
      </w:r>
      <w:r>
        <w:rPr>
          <w:spacing w:val="1"/>
        </w:rPr>
        <w:t> </w:t>
      </w:r>
      <w:r>
        <w:rPr/>
        <w:t>other agricultural wastes (corn cob, stalks) (Baily </w:t>
      </w:r>
      <w:r>
        <w:rPr>
          <w:i/>
        </w:rPr>
        <w:t>et al</w:t>
      </w:r>
      <w:r>
        <w:rPr/>
        <w:t>., 1999; Sud </w:t>
      </w:r>
      <w:r>
        <w:rPr>
          <w:i/>
        </w:rPr>
        <w:t>et al</w:t>
      </w:r>
      <w:r>
        <w:rPr/>
        <w:t>., 2008). The</w:t>
      </w:r>
      <w:r>
        <w:rPr>
          <w:spacing w:val="1"/>
        </w:rPr>
        <w:t> </w:t>
      </w:r>
      <w:r>
        <w:rPr/>
        <w:t>disposal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currently</w:t>
      </w:r>
      <w:r>
        <w:rPr>
          <w:spacing w:val="1"/>
        </w:rPr>
        <w:t> </w:t>
      </w:r>
      <w:r>
        <w:rPr/>
        <w:t>constitutes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 issue, and the conversion of these agro products into adsorbents, such as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 represents a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outlet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waste</w:t>
      </w:r>
      <w:r>
        <w:rPr>
          <w:spacing w:val="60"/>
        </w:rPr>
        <w:t> </w:t>
      </w:r>
      <w:r>
        <w:rPr/>
        <w:t>management.</w:t>
      </w:r>
      <w:r>
        <w:rPr>
          <w:spacing w:val="61"/>
        </w:rPr>
        <w:t> </w:t>
      </w:r>
      <w:r>
        <w:rPr/>
        <w:t>Research works</w:t>
      </w:r>
      <w:r>
        <w:rPr>
          <w:spacing w:val="1"/>
        </w:rPr>
        <w:t> </w:t>
      </w:r>
      <w:r>
        <w:rPr/>
        <w:t>carried out on some of these</w:t>
      </w:r>
      <w:r>
        <w:rPr>
          <w:spacing w:val="1"/>
        </w:rPr>
        <w:t> </w:t>
      </w:r>
      <w:r>
        <w:rPr/>
        <w:t>locally available</w:t>
      </w:r>
      <w:r>
        <w:rPr>
          <w:spacing w:val="1"/>
        </w:rPr>
        <w:t> </w:t>
      </w:r>
      <w:r>
        <w:rPr/>
        <w:t>materials have</w:t>
      </w:r>
      <w:r>
        <w:rPr>
          <w:spacing w:val="1"/>
        </w:rPr>
        <w:t> </w:t>
      </w:r>
      <w:r>
        <w:rPr/>
        <w:t>indicated their usefulness</w:t>
      </w:r>
      <w:r>
        <w:rPr>
          <w:spacing w:val="60"/>
        </w:rPr>
        <w:t> </w:t>
      </w:r>
      <w:r>
        <w:rPr/>
        <w:t>in</w:t>
      </w:r>
      <w:r>
        <w:rPr>
          <w:spacing w:val="-57"/>
        </w:rPr>
        <w:t> </w:t>
      </w:r>
      <w:r>
        <w:rPr/>
        <w:t>the production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low cost</w:t>
      </w:r>
      <w:r>
        <w:rPr>
          <w:spacing w:val="2"/>
        </w:rPr>
        <w:t> </w:t>
      </w:r>
      <w:r>
        <w:rPr/>
        <w:t>adsorbents</w:t>
      </w:r>
      <w:r>
        <w:rPr>
          <w:spacing w:val="-1"/>
        </w:rPr>
        <w:t> </w:t>
      </w:r>
      <w:r>
        <w:rPr/>
        <w:t>(Ogunsile</w:t>
      </w:r>
      <w:r>
        <w:rPr>
          <w:spacing w:val="2"/>
        </w:rPr>
        <w:t> </w:t>
      </w:r>
      <w:r>
        <w:rPr>
          <w:i/>
        </w:rPr>
        <w:t>et</w:t>
      </w:r>
      <w:r>
        <w:rPr>
          <w:i/>
          <w:spacing w:val="2"/>
        </w:rPr>
        <w:t> </w:t>
      </w:r>
      <w:r>
        <w:rPr>
          <w:i/>
        </w:rPr>
        <w:t>al</w:t>
      </w:r>
      <w:r>
        <w:rPr/>
        <w:t>.</w:t>
      </w:r>
      <w:r>
        <w:rPr>
          <w:spacing w:val="4"/>
        </w:rPr>
        <w:t> </w:t>
      </w:r>
      <w:r>
        <w:rPr/>
        <w:t>2014).</w:t>
      </w:r>
    </w:p>
    <w:p>
      <w:pPr>
        <w:pStyle w:val="BodyText"/>
        <w:spacing w:line="480" w:lineRule="auto" w:before="2"/>
        <w:ind w:left="268" w:right="664" w:firstLine="720"/>
        <w:jc w:val="both"/>
      </w:pPr>
      <w:r>
        <w:rPr/>
        <w:t>The conversion of these materials into adsorbents for wastewater treatment would</w:t>
      </w:r>
      <w:r>
        <w:rPr>
          <w:spacing w:val="1"/>
        </w:rPr>
        <w:t> </w:t>
      </w:r>
      <w:r>
        <w:rPr/>
        <w:t>help to reduce the cost of waste disposal and provide an alternative to commercial activated</w:t>
      </w:r>
      <w:r>
        <w:rPr>
          <w:spacing w:val="-57"/>
        </w:rPr>
        <w:t> </w:t>
      </w:r>
      <w:r>
        <w:rPr/>
        <w:t>carbon (Kurniawan </w:t>
      </w:r>
      <w:r>
        <w:rPr>
          <w:i/>
        </w:rPr>
        <w:t>et al</w:t>
      </w:r>
      <w:r>
        <w:rPr/>
        <w:t>., 2006).</w:t>
      </w:r>
      <w:r>
        <w:rPr>
          <w:spacing w:val="1"/>
        </w:rPr>
        <w:t> </w:t>
      </w:r>
      <w:r>
        <w:rPr/>
        <w:t>The adsorption of toxic waste from industrial wastewater</w:t>
      </w:r>
      <w:r>
        <w:rPr>
          <w:spacing w:val="1"/>
        </w:rPr>
        <w:t> </w:t>
      </w:r>
      <w:r>
        <w:rPr/>
        <w:t>using agricultural waste and</w:t>
      </w:r>
      <w:r>
        <w:rPr>
          <w:spacing w:val="1"/>
        </w:rPr>
        <w:t> </w:t>
      </w:r>
      <w:r>
        <w:rPr/>
        <w:t>industrial by-products has been massively investigated by</w:t>
      </w:r>
      <w:r>
        <w:rPr>
          <w:spacing w:val="1"/>
        </w:rPr>
        <w:t> </w:t>
      </w:r>
      <w:r>
        <w:rPr/>
        <w:t>various researchers like Basu </w:t>
      </w:r>
      <w:r>
        <w:rPr>
          <w:i/>
        </w:rPr>
        <w:t>et al</w:t>
      </w:r>
      <w:r>
        <w:rPr/>
        <w:t>., (2006), Wan and Hanafiah, (2007), and Srivastava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-1"/>
        </w:rPr>
        <w:t> </w:t>
      </w:r>
      <w:r>
        <w:rPr/>
        <w:t>(2006).</w:t>
      </w:r>
    </w:p>
    <w:p>
      <w:pPr>
        <w:pStyle w:val="BodyText"/>
        <w:spacing w:line="480" w:lineRule="auto" w:before="1"/>
        <w:ind w:left="268" w:right="664" w:firstLine="720"/>
        <w:jc w:val="both"/>
      </w:pPr>
      <w:r>
        <w:rPr/>
        <w:t>Several reviews can be referred to that discussed low-cost adsorbents application for</w:t>
      </w:r>
      <w:r>
        <w:rPr>
          <w:spacing w:val="-57"/>
        </w:rPr>
        <w:t> </w:t>
      </w:r>
      <w:r>
        <w:rPr/>
        <w:t>industrial wastewater treatment such as Kurniawan </w:t>
      </w:r>
      <w:r>
        <w:rPr>
          <w:i/>
        </w:rPr>
        <w:t>et al</w:t>
      </w:r>
      <w:r>
        <w:rPr/>
        <w:t>., (2006), Babel and Kurniawan,</w:t>
      </w:r>
      <w:r>
        <w:rPr>
          <w:spacing w:val="1"/>
        </w:rPr>
        <w:t> </w:t>
      </w:r>
      <w:r>
        <w:rPr/>
        <w:t>(2003), Crini, (2005), and Pollard </w:t>
      </w:r>
      <w:r>
        <w:rPr>
          <w:i/>
        </w:rPr>
        <w:t>et al</w:t>
      </w:r>
      <w:r>
        <w:rPr/>
        <w:t>., (1992). Karnitz </w:t>
      </w:r>
      <w:r>
        <w:rPr>
          <w:i/>
        </w:rPr>
        <w:t>et al</w:t>
      </w:r>
      <w:r>
        <w:rPr/>
        <w:t>., (2007) reported the use of</w:t>
      </w:r>
      <w:r>
        <w:rPr>
          <w:spacing w:val="1"/>
        </w:rPr>
        <w:t> </w:t>
      </w:r>
      <w:r>
        <w:rPr/>
        <w:t>chemically</w:t>
      </w:r>
      <w:r>
        <w:rPr>
          <w:spacing w:val="22"/>
        </w:rPr>
        <w:t> </w:t>
      </w:r>
      <w:r>
        <w:rPr/>
        <w:t>modified</w:t>
      </w:r>
      <w:r>
        <w:rPr>
          <w:spacing w:val="27"/>
        </w:rPr>
        <w:t> </w:t>
      </w:r>
      <w:r>
        <w:rPr/>
        <w:t>sugarcane</w:t>
      </w:r>
      <w:r>
        <w:rPr>
          <w:spacing w:val="27"/>
        </w:rPr>
        <w:t> </w:t>
      </w:r>
      <w:r>
        <w:rPr/>
        <w:t>bagasse</w:t>
      </w:r>
      <w:r>
        <w:rPr>
          <w:spacing w:val="22"/>
        </w:rPr>
        <w:t> </w:t>
      </w:r>
      <w:r>
        <w:rPr/>
        <w:t>to</w:t>
      </w:r>
      <w:r>
        <w:rPr>
          <w:spacing w:val="28"/>
        </w:rPr>
        <w:t> </w:t>
      </w:r>
      <w:r>
        <w:rPr/>
        <w:t>adsorb</w:t>
      </w:r>
      <w:r>
        <w:rPr>
          <w:spacing w:val="18"/>
        </w:rPr>
        <w:t> </w:t>
      </w:r>
      <w:r>
        <w:rPr/>
        <w:t>heavy</w:t>
      </w:r>
      <w:r>
        <w:rPr>
          <w:spacing w:val="23"/>
        </w:rPr>
        <w:t> </w:t>
      </w:r>
      <w:r>
        <w:rPr/>
        <w:t>metal</w:t>
      </w:r>
      <w:r>
        <w:rPr>
          <w:spacing w:val="18"/>
        </w:rPr>
        <w:t> </w:t>
      </w:r>
      <w:r>
        <w:rPr/>
        <w:t>ions</w:t>
      </w:r>
      <w:r>
        <w:rPr>
          <w:spacing w:val="21"/>
        </w:rPr>
        <w:t> </w:t>
      </w:r>
      <w:r>
        <w:rPr/>
        <w:t>and</w:t>
      </w:r>
      <w:r>
        <w:rPr>
          <w:spacing w:val="23"/>
        </w:rPr>
        <w:t> </w:t>
      </w:r>
      <w:r>
        <w:rPr/>
        <w:t>Mukherjee</w:t>
      </w:r>
      <w:r>
        <w:rPr>
          <w:spacing w:val="25"/>
        </w:rPr>
        <w:t> </w:t>
      </w:r>
      <w:r>
        <w:rPr>
          <w:i/>
        </w:rPr>
        <w:t>et</w:t>
      </w:r>
      <w:r>
        <w:rPr>
          <w:i/>
          <w:spacing w:val="23"/>
        </w:rPr>
        <w:t> </w:t>
      </w:r>
      <w:r>
        <w:rPr>
          <w:i/>
        </w:rPr>
        <w:t>al</w:t>
      </w:r>
      <w:r>
        <w:rPr/>
        <w:t>.,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5"/>
        <w:jc w:val="both"/>
      </w:pPr>
      <w:r>
        <w:rPr/>
        <w:t>(2007) also studied the adsorption of phenol using an adsorbent derived from sugarcane</w:t>
      </w:r>
      <w:r>
        <w:rPr>
          <w:spacing w:val="1"/>
        </w:rPr>
        <w:t> </w:t>
      </w:r>
      <w:r>
        <w:rPr/>
        <w:t>bagasse as well.</w:t>
      </w:r>
      <w:r>
        <w:rPr>
          <w:spacing w:val="1"/>
        </w:rPr>
        <w:t> </w:t>
      </w:r>
      <w:r>
        <w:rPr/>
        <w:t>This shows that agricultural wastes are versatile and they can be used for</w:t>
      </w:r>
      <w:r>
        <w:rPr>
          <w:spacing w:val="1"/>
        </w:rPr>
        <w:t> </w:t>
      </w:r>
      <w:r>
        <w:rPr/>
        <w:t>sorption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both</w:t>
      </w:r>
      <w:r>
        <w:rPr>
          <w:spacing w:val="2"/>
        </w:rPr>
        <w:t> </w:t>
      </w:r>
      <w:r>
        <w:rPr/>
        <w:t>inorganic and</w:t>
      </w:r>
      <w:r>
        <w:rPr>
          <w:spacing w:val="6"/>
        </w:rPr>
        <w:t> </w:t>
      </w:r>
      <w:r>
        <w:rPr/>
        <w:t>organic</w:t>
      </w:r>
      <w:r>
        <w:rPr>
          <w:spacing w:val="1"/>
        </w:rPr>
        <w:t> </w:t>
      </w:r>
      <w:r>
        <w:rPr/>
        <w:t>wastes.</w:t>
      </w:r>
    </w:p>
    <w:p>
      <w:pPr>
        <w:pStyle w:val="BodyText"/>
        <w:spacing w:line="480" w:lineRule="auto" w:before="1"/>
        <w:ind w:left="268" w:right="665" w:firstLine="720"/>
        <w:jc w:val="both"/>
      </w:pPr>
      <w:r>
        <w:rPr/>
        <w:t>Awoyale </w:t>
      </w:r>
      <w:r>
        <w:rPr>
          <w:i/>
        </w:rPr>
        <w:t>et al. </w:t>
      </w:r>
      <w:r>
        <w:rPr/>
        <w:t>(2013) experimented on the efficiency of activated carbon from local</w:t>
      </w:r>
      <w:r>
        <w:rPr>
          <w:spacing w:val="-57"/>
        </w:rPr>
        <w:t> </w:t>
      </w:r>
      <w:r>
        <w:rPr/>
        <w:t>waste bamboo</w:t>
      </w:r>
      <w:r>
        <w:rPr>
          <w:spacing w:val="1"/>
        </w:rPr>
        <w:t> </w:t>
      </w:r>
      <w:r>
        <w:rPr/>
        <w:t>gotten from construction sites of the rain</w:t>
      </w:r>
      <w:r>
        <w:rPr>
          <w:spacing w:val="1"/>
        </w:rPr>
        <w:t> </w:t>
      </w:r>
      <w:r>
        <w:rPr/>
        <w:t>forest</w:t>
      </w:r>
      <w:r>
        <w:rPr>
          <w:spacing w:val="1"/>
        </w:rPr>
        <w:t> </w:t>
      </w:r>
      <w:r>
        <w:rPr/>
        <w:t>belt</w:t>
      </w:r>
      <w:r>
        <w:rPr>
          <w:spacing w:val="60"/>
        </w:rPr>
        <w:t> </w:t>
      </w:r>
      <w:r>
        <w:rPr/>
        <w:t>of the</w:t>
      </w:r>
      <w:r>
        <w:rPr>
          <w:spacing w:val="60"/>
        </w:rPr>
        <w:t> </w:t>
      </w:r>
      <w:r>
        <w:rPr/>
        <w:t>Niger Delta</w:t>
      </w:r>
      <w:r>
        <w:rPr>
          <w:spacing w:val="1"/>
        </w:rPr>
        <w:t> </w:t>
      </w:r>
      <w:r>
        <w:rPr/>
        <w:t>region of Nigeria</w:t>
      </w:r>
      <w:r>
        <w:rPr>
          <w:spacing w:val="1"/>
        </w:rPr>
        <w:t> </w:t>
      </w:r>
      <w:r>
        <w:rPr/>
        <w:t>for a typical adsorption and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 wastewater from a typical</w:t>
      </w:r>
      <w:r>
        <w:rPr>
          <w:spacing w:val="1"/>
        </w:rPr>
        <w:t> </w:t>
      </w:r>
      <w:r>
        <w:rPr/>
        <w:t>refinery.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bamboo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carbonized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>
          <w:rFonts w:ascii="Cambria Math" w:eastAsia="Cambria Math"/>
        </w:rPr>
        <w:t>300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-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400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using ZnCl</w:t>
      </w:r>
      <w:r>
        <w:rPr>
          <w:position w:val="-2"/>
          <w:sz w:val="12"/>
          <w:vertAlign w:val="baseline"/>
        </w:rPr>
        <w:t>2</w:t>
      </w:r>
      <w:r>
        <w:rPr>
          <w:spacing w:val="1"/>
          <w:position w:val="-2"/>
          <w:sz w:val="12"/>
          <w:vertAlign w:val="baseline"/>
        </w:rPr>
        <w:t> </w:t>
      </w:r>
      <w:r>
        <w:rPr>
          <w:vertAlign w:val="baseline"/>
        </w:rPr>
        <w:t>at 800</w:t>
      </w:r>
      <w:r>
        <w:rPr>
          <w:vertAlign w:val="superscript"/>
        </w:rPr>
        <w:t>o</w:t>
      </w:r>
      <w:r>
        <w:rPr>
          <w:vertAlign w:val="baseline"/>
        </w:rPr>
        <w:t>C to produce granulated activated charcoal. Adsorption of</w:t>
      </w:r>
      <w:r>
        <w:rPr>
          <w:spacing w:val="1"/>
          <w:vertAlign w:val="baseline"/>
        </w:rPr>
        <w:t> </w:t>
      </w:r>
      <w:r>
        <w:rPr>
          <w:vertAlign w:val="baseline"/>
        </w:rPr>
        <w:t>heavy</w:t>
      </w:r>
      <w:r>
        <w:rPr>
          <w:spacing w:val="1"/>
          <w:vertAlign w:val="baseline"/>
        </w:rPr>
        <w:t> </w:t>
      </w:r>
      <w:r>
        <w:rPr>
          <w:vertAlign w:val="baseline"/>
        </w:rPr>
        <w:t>metals</w:t>
      </w:r>
      <w:r>
        <w:rPr>
          <w:spacing w:val="1"/>
          <w:vertAlign w:val="baseline"/>
        </w:rPr>
        <w:t> </w:t>
      </w:r>
      <w:r>
        <w:rPr>
          <w:vertAlign w:val="baseline"/>
        </w:rPr>
        <w:t>from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refinery</w:t>
      </w:r>
      <w:r>
        <w:rPr>
          <w:spacing w:val="1"/>
          <w:vertAlign w:val="baseline"/>
        </w:rPr>
        <w:t> </w:t>
      </w:r>
      <w:r>
        <w:rPr>
          <w:vertAlign w:val="baseline"/>
        </w:rPr>
        <w:t>waste</w:t>
      </w:r>
      <w:r>
        <w:rPr>
          <w:spacing w:val="1"/>
          <w:vertAlign w:val="baseline"/>
        </w:rPr>
        <w:t> </w:t>
      </w:r>
      <w:r>
        <w:rPr>
          <w:vertAlign w:val="baseline"/>
        </w:rPr>
        <w:t>stream</w:t>
      </w:r>
      <w:r>
        <w:rPr>
          <w:spacing w:val="1"/>
          <w:vertAlign w:val="baseline"/>
        </w:rPr>
        <w:t> </w:t>
      </w:r>
      <w:r>
        <w:rPr>
          <w:vertAlign w:val="baseline"/>
        </w:rPr>
        <w:t>on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 at ambient temperature and the influence of different operating conditions, such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contact</w:t>
      </w:r>
      <w:r>
        <w:rPr>
          <w:spacing w:val="1"/>
          <w:vertAlign w:val="baseline"/>
        </w:rPr>
        <w:t> </w:t>
      </w:r>
      <w:r>
        <w:rPr>
          <w:vertAlign w:val="baseline"/>
        </w:rPr>
        <w:t>time,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dosages,</w:t>
      </w:r>
      <w:r>
        <w:rPr>
          <w:spacing w:val="1"/>
          <w:vertAlign w:val="baseline"/>
        </w:rPr>
        <w:t> </w:t>
      </w:r>
      <w:r>
        <w:rPr>
          <w:vertAlign w:val="baseline"/>
        </w:rPr>
        <w:t>pH,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ion</w:t>
      </w:r>
      <w:r>
        <w:rPr>
          <w:spacing w:val="1"/>
          <w:vertAlign w:val="baseline"/>
        </w:rPr>
        <w:t> </w:t>
      </w:r>
      <w:r>
        <w:rPr>
          <w:vertAlign w:val="baseline"/>
        </w:rPr>
        <w:t>concentration</w:t>
      </w:r>
      <w:r>
        <w:rPr>
          <w:spacing w:val="1"/>
          <w:vertAlign w:val="baseline"/>
        </w:rPr>
        <w:t> </w:t>
      </w:r>
      <w:r>
        <w:rPr>
          <w:vertAlign w:val="baseline"/>
        </w:rPr>
        <w:t>before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60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adsorption were used in determining </w:t>
      </w:r>
      <w:r>
        <w:rPr>
          <w:vertAlign w:val="baseline"/>
        </w:rPr>
        <w:t>the amount absorbed (</w:t>
      </w:r>
      <w:r>
        <w:rPr>
          <w:rFonts w:ascii="Cambria Math" w:eastAsia="Cambria Math"/>
          <w:vertAlign w:val="baseline"/>
        </w:rPr>
        <w:t>𝑞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, mg/g) and the 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 efficiency of the metal ions. The experiment showed that the adsorbents can be</w:t>
      </w:r>
      <w:r>
        <w:rPr>
          <w:spacing w:val="1"/>
          <w:vertAlign w:val="baseline"/>
        </w:rPr>
        <w:t> </w:t>
      </w:r>
      <w:r>
        <w:rPr>
          <w:vertAlign w:val="baseline"/>
        </w:rPr>
        <w:t>effectively used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treatment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removal</w:t>
      </w:r>
      <w:r>
        <w:rPr>
          <w:spacing w:val="1"/>
          <w:vertAlign w:val="baseline"/>
        </w:rPr>
        <w:t> </w:t>
      </w:r>
      <w:r>
        <w:rPr>
          <w:vertAlign w:val="baseline"/>
        </w:rPr>
        <w:t>of Pb and</w:t>
      </w:r>
      <w:r>
        <w:rPr>
          <w:spacing w:val="1"/>
          <w:vertAlign w:val="baseline"/>
        </w:rPr>
        <w:t> </w:t>
      </w:r>
      <w:r>
        <w:rPr>
          <w:vertAlign w:val="baseline"/>
        </w:rPr>
        <w:t>Cu</w:t>
      </w:r>
      <w:r>
        <w:rPr>
          <w:spacing w:val="1"/>
          <w:vertAlign w:val="baseline"/>
        </w:rPr>
        <w:t> </w:t>
      </w:r>
      <w:r>
        <w:rPr>
          <w:vertAlign w:val="baseline"/>
        </w:rPr>
        <w:t>from a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 refinery</w:t>
      </w:r>
      <w:r>
        <w:rPr>
          <w:spacing w:val="1"/>
          <w:vertAlign w:val="baseline"/>
        </w:rPr>
        <w:t> </w:t>
      </w:r>
      <w:r>
        <w:rPr>
          <w:vertAlign w:val="baseline"/>
        </w:rPr>
        <w:t>wastewater stream for re-use. The optimum operating conditions for carbon dosage and pH</w:t>
      </w:r>
      <w:r>
        <w:rPr>
          <w:spacing w:val="1"/>
          <w:vertAlign w:val="baseline"/>
        </w:rPr>
        <w:t> </w:t>
      </w:r>
      <w:r>
        <w:rPr>
          <w:vertAlign w:val="baseline"/>
        </w:rPr>
        <w:t>also gave a 100% removal of both metal ions. Thus it was concluded that, using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produced from local bamboo</w:t>
      </w:r>
      <w:r>
        <w:rPr>
          <w:spacing w:val="60"/>
          <w:vertAlign w:val="baseline"/>
        </w:rPr>
        <w:t> </w:t>
      </w:r>
      <w:r>
        <w:rPr>
          <w:vertAlign w:val="baseline"/>
        </w:rPr>
        <w:t>for the adsorption process was quite efficient and</w:t>
      </w:r>
      <w:r>
        <w:rPr>
          <w:spacing w:val="1"/>
          <w:vertAlign w:val="baseline"/>
        </w:rPr>
        <w:t> </w:t>
      </w:r>
      <w:r>
        <w:rPr>
          <w:vertAlign w:val="baseline"/>
        </w:rPr>
        <w:t>could</w:t>
      </w:r>
      <w:r>
        <w:rPr>
          <w:spacing w:val="5"/>
          <w:vertAlign w:val="baseline"/>
        </w:rPr>
        <w:t> </w:t>
      </w:r>
      <w:r>
        <w:rPr>
          <w:vertAlign w:val="baseline"/>
        </w:rPr>
        <w:t>be employed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other</w:t>
      </w:r>
      <w:r>
        <w:rPr>
          <w:spacing w:val="3"/>
          <w:vertAlign w:val="baseline"/>
        </w:rPr>
        <w:t> </w:t>
      </w:r>
      <w:r>
        <w:rPr>
          <w:vertAlign w:val="baseline"/>
        </w:rPr>
        <w:t>adsorption</w:t>
      </w:r>
      <w:r>
        <w:rPr>
          <w:spacing w:val="-4"/>
          <w:vertAlign w:val="baseline"/>
        </w:rPr>
        <w:t> </w:t>
      </w:r>
      <w:r>
        <w:rPr>
          <w:vertAlign w:val="baseline"/>
        </w:rPr>
        <w:t>purposes.</w:t>
      </w:r>
    </w:p>
    <w:p>
      <w:pPr>
        <w:pStyle w:val="BodyText"/>
        <w:spacing w:line="480" w:lineRule="auto" w:before="198"/>
        <w:ind w:left="268" w:right="674" w:firstLine="720"/>
        <w:jc w:val="both"/>
      </w:pPr>
      <w:r>
        <w:rPr/>
        <w:t>Okoroigwe </w:t>
      </w:r>
      <w:r>
        <w:rPr>
          <w:i/>
        </w:rPr>
        <w:t>et al. </w:t>
      </w:r>
      <w:r>
        <w:rPr/>
        <w:t>(2013) produced activated carbon (AC) from palm kernel shells</w:t>
      </w:r>
      <w:r>
        <w:rPr>
          <w:spacing w:val="1"/>
        </w:rPr>
        <w:t> </w:t>
      </w:r>
      <w:r>
        <w:rPr/>
        <w:t>(PKS) by acid activation method at temperature of 600°C. The effects of carbonization and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impregnation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purification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contaminated rain and flowing river water bodies were examined and the results were</w:t>
      </w:r>
      <w:r>
        <w:rPr>
          <w:spacing w:val="1"/>
        </w:rPr>
        <w:t> </w:t>
      </w:r>
      <w:r>
        <w:rPr/>
        <w:t>compared</w:t>
      </w:r>
      <w:r>
        <w:rPr>
          <w:spacing w:val="57"/>
        </w:rPr>
        <w:t> </w:t>
      </w:r>
      <w:r>
        <w:rPr/>
        <w:t>with</w:t>
      </w:r>
      <w:r>
        <w:rPr>
          <w:spacing w:val="53"/>
        </w:rPr>
        <w:t> </w:t>
      </w:r>
      <w:r>
        <w:rPr/>
        <w:t>results</w:t>
      </w:r>
      <w:r>
        <w:rPr>
          <w:spacing w:val="56"/>
        </w:rPr>
        <w:t> </w:t>
      </w:r>
      <w:r>
        <w:rPr/>
        <w:t>of</w:t>
      </w:r>
      <w:r>
        <w:rPr>
          <w:spacing w:val="50"/>
        </w:rPr>
        <w:t> </w:t>
      </w:r>
      <w:r>
        <w:rPr/>
        <w:t>similar</w:t>
      </w:r>
      <w:r>
        <w:rPr>
          <w:spacing w:val="54"/>
        </w:rPr>
        <w:t> </w:t>
      </w:r>
      <w:r>
        <w:rPr/>
        <w:t>analysis</w:t>
      </w:r>
      <w:r>
        <w:rPr>
          <w:spacing w:val="56"/>
        </w:rPr>
        <w:t> </w:t>
      </w:r>
      <w:r>
        <w:rPr/>
        <w:t>based</w:t>
      </w:r>
      <w:r>
        <w:rPr>
          <w:spacing w:val="58"/>
        </w:rPr>
        <w:t> </w:t>
      </w:r>
      <w:r>
        <w:rPr/>
        <w:t>on</w:t>
      </w:r>
      <w:r>
        <w:rPr>
          <w:spacing w:val="49"/>
        </w:rPr>
        <w:t> </w:t>
      </w:r>
      <w:r>
        <w:rPr/>
        <w:t>commercial</w:t>
      </w:r>
      <w:r>
        <w:rPr>
          <w:spacing w:val="53"/>
        </w:rPr>
        <w:t> </w:t>
      </w:r>
      <w:r>
        <w:rPr/>
        <w:t>AC</w:t>
      </w:r>
      <w:r>
        <w:rPr>
          <w:spacing w:val="51"/>
        </w:rPr>
        <w:t> </w:t>
      </w:r>
      <w:r>
        <w:rPr/>
        <w:t>purchased</w:t>
      </w:r>
      <w:r>
        <w:rPr>
          <w:spacing w:val="58"/>
        </w:rPr>
        <w:t> </w:t>
      </w:r>
      <w:r>
        <w:rPr/>
        <w:t>from</w:t>
      </w:r>
      <w:r>
        <w:rPr>
          <w:spacing w:val="49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0"/>
        <w:jc w:val="both"/>
      </w:pPr>
      <w:r>
        <w:rPr/>
        <w:t>nearby chemical shop.</w:t>
      </w:r>
      <w:r>
        <w:rPr>
          <w:spacing w:val="1"/>
        </w:rPr>
        <w:t> </w:t>
      </w:r>
      <w:r>
        <w:rPr/>
        <w:t>The results showed that the</w:t>
      </w:r>
      <w:r>
        <w:rPr>
          <w:spacing w:val="60"/>
        </w:rPr>
        <w:t> </w:t>
      </w:r>
      <w:r>
        <w:rPr/>
        <w:t>AC produced from PKS upon 2 days</w:t>
      </w:r>
      <w:r>
        <w:rPr>
          <w:spacing w:val="1"/>
        </w:rPr>
        <w:t> </w:t>
      </w:r>
      <w:r>
        <w:rPr/>
        <w:t>acid impregnation followed by 3 h carbonization periods, purified both water bodies better</w:t>
      </w:r>
      <w:r>
        <w:rPr>
          <w:spacing w:val="1"/>
        </w:rPr>
        <w:t> </w:t>
      </w:r>
      <w:r>
        <w:rPr/>
        <w:t>than the others on reduction of microbial and micro impurity contents of the water bodies.</w:t>
      </w:r>
      <w:r>
        <w:rPr>
          <w:spacing w:val="1"/>
        </w:rPr>
        <w:t> </w:t>
      </w:r>
      <w:r>
        <w:rPr/>
        <w:t>The implications of the results shows that production of AC from PKS is value addition to</w:t>
      </w:r>
      <w:r>
        <w:rPr>
          <w:spacing w:val="1"/>
        </w:rPr>
        <w:t> </w:t>
      </w:r>
      <w:r>
        <w:rPr/>
        <w:t>oil palm processing,</w:t>
      </w:r>
      <w:r>
        <w:rPr>
          <w:spacing w:val="1"/>
        </w:rPr>
        <w:t> </w:t>
      </w:r>
      <w:r>
        <w:rPr/>
        <w:t>boost to the national economy and positive</w:t>
      </w:r>
      <w:r>
        <w:rPr>
          <w:spacing w:val="1"/>
        </w:rPr>
        <w:t> </w:t>
      </w:r>
      <w:r>
        <w:rPr/>
        <w:t>environmental impact</w:t>
      </w:r>
      <w:r>
        <w:rPr>
          <w:spacing w:val="60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PKS.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multiple-product</w:t>
      </w:r>
      <w:r>
        <w:rPr>
          <w:spacing w:val="1"/>
        </w:rPr>
        <w:t> </w:t>
      </w:r>
      <w:r>
        <w:rPr/>
        <w:t>derivation,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bioenergy and bio-char production for adsorption purposes from palm kernel shells was</w:t>
      </w:r>
      <w:r>
        <w:rPr>
          <w:spacing w:val="1"/>
        </w:rPr>
        <w:t> </w:t>
      </w:r>
      <w:r>
        <w:rPr/>
        <w:t>encouraged.</w:t>
      </w:r>
    </w:p>
    <w:p>
      <w:pPr>
        <w:pStyle w:val="BodyText"/>
        <w:spacing w:line="480" w:lineRule="auto" w:before="204"/>
        <w:ind w:left="268" w:right="665" w:firstLine="720"/>
        <w:jc w:val="both"/>
      </w:pPr>
      <w:r>
        <w:rPr/>
        <w:t>The adsorption and treatment of organic contaminants using activated carbon from</w:t>
      </w:r>
      <w:r>
        <w:rPr>
          <w:spacing w:val="1"/>
        </w:rPr>
        <w:t> </w:t>
      </w:r>
      <w:r>
        <w:rPr/>
        <w:t>Nigerian bamboo was investigated by Ademiluyi </w:t>
      </w:r>
      <w:r>
        <w:rPr>
          <w:i/>
        </w:rPr>
        <w:t>et al. </w:t>
      </w:r>
      <w:r>
        <w:rPr/>
        <w:t>(2009). The bamboo was carbonized</w:t>
      </w:r>
      <w:r>
        <w:rPr>
          <w:spacing w:val="-57"/>
        </w:rPr>
        <w:t> </w:t>
      </w:r>
      <w:r>
        <w:rPr/>
        <w:t>at 400</w:t>
      </w:r>
      <w:r>
        <w:rPr>
          <w:vertAlign w:val="superscript"/>
        </w:rPr>
        <w:t>o</w:t>
      </w:r>
      <w:r>
        <w:rPr>
          <w:vertAlign w:val="baseline"/>
        </w:rPr>
        <w:t>C-500</w:t>
      </w:r>
      <w:r>
        <w:rPr>
          <w:vertAlign w:val="superscript"/>
        </w:rPr>
        <w:t>o</w:t>
      </w:r>
      <w:r>
        <w:rPr>
          <w:vertAlign w:val="baseline"/>
        </w:rPr>
        <w:t>C and activated with acid at 800</w:t>
      </w:r>
      <w:r>
        <w:rPr>
          <w:vertAlign w:val="superscript"/>
        </w:rPr>
        <w:t>o</w:t>
      </w:r>
      <w:r>
        <w:rPr>
          <w:vertAlign w:val="baseline"/>
        </w:rPr>
        <w:t>C to produce granular activated carbon</w:t>
      </w:r>
      <w:r>
        <w:rPr>
          <w:spacing w:val="1"/>
          <w:vertAlign w:val="baseline"/>
        </w:rPr>
        <w:t> </w:t>
      </w:r>
      <w:r>
        <w:rPr>
          <w:vertAlign w:val="baseline"/>
        </w:rPr>
        <w:t>(GAC). Adsorption of organics from the refinery waste on the activated carbon produced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examined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rFonts w:ascii="Cambria Math" w:eastAsia="Cambria Math"/>
          <w:vertAlign w:val="baseline"/>
        </w:rPr>
        <w:t>28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1"/>
          <w:vertAlign w:val="baseline"/>
        </w:rPr>
        <w:t> </w:t>
      </w:r>
      <w:r>
        <w:rPr>
          <w:vertAlign w:val="baseline"/>
        </w:rPr>
        <w:t>batch</w:t>
      </w:r>
      <w:r>
        <w:rPr>
          <w:spacing w:val="1"/>
          <w:vertAlign w:val="baseline"/>
        </w:rPr>
        <w:t> </w:t>
      </w:r>
      <w:r>
        <w:rPr>
          <w:vertAlign w:val="baseline"/>
        </w:rPr>
        <w:t>equilibrium</w:t>
      </w:r>
      <w:r>
        <w:rPr>
          <w:spacing w:val="1"/>
          <w:vertAlign w:val="baseline"/>
        </w:rPr>
        <w:t> </w:t>
      </w:r>
      <w:r>
        <w:rPr>
          <w:vertAlign w:val="baseline"/>
        </w:rPr>
        <w:t>data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Freundlich and Langmuir isotherms and the adsorption data fitted well into the Freundlich</w:t>
      </w:r>
      <w:r>
        <w:rPr>
          <w:spacing w:val="1"/>
          <w:vertAlign w:val="baseline"/>
        </w:rPr>
        <w:t> </w:t>
      </w:r>
      <w:r>
        <w:rPr>
          <w:vertAlign w:val="baseline"/>
        </w:rPr>
        <w:t>isotherm. Breakthrough time of about 1.5 hours was observed for the fixed bed 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process. The organic concentration expressed as chemical oxygen demand (COD) was</w:t>
      </w:r>
      <w:r>
        <w:rPr>
          <w:spacing w:val="1"/>
          <w:vertAlign w:val="baseline"/>
        </w:rPr>
        <w:t> </w:t>
      </w:r>
      <w:r>
        <w:rPr>
          <w:vertAlign w:val="baseline"/>
        </w:rPr>
        <w:t>reduced from an initial value of 378 mg/</w:t>
      </w:r>
      <w:r>
        <w:rPr>
          <w:i/>
          <w:vertAlign w:val="baseline"/>
        </w:rPr>
        <w:t>l </w:t>
      </w:r>
      <w:r>
        <w:rPr>
          <w:vertAlign w:val="baseline"/>
        </w:rPr>
        <w:t>to 142 mg/</w:t>
      </w:r>
      <w:r>
        <w:rPr>
          <w:i/>
          <w:vertAlign w:val="baseline"/>
        </w:rPr>
        <w:t>l </w:t>
      </w:r>
      <w:r>
        <w:rPr>
          <w:vertAlign w:val="baseline"/>
        </w:rPr>
        <w:t>for the first hour, 143mg/</w:t>
      </w:r>
      <w:r>
        <w:rPr>
          <w:i/>
          <w:vertAlign w:val="baseline"/>
        </w:rPr>
        <w:t>l </w:t>
      </w:r>
      <w:r>
        <w:rPr>
          <w:vertAlign w:val="baseline"/>
        </w:rPr>
        <w:t>for the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</w:t>
      </w:r>
      <w:r>
        <w:rPr>
          <w:spacing w:val="1"/>
          <w:vertAlign w:val="baseline"/>
        </w:rPr>
        <w:t> </w:t>
      </w:r>
      <w:r>
        <w:rPr>
          <w:vertAlign w:val="baseline"/>
        </w:rPr>
        <w:t>hour,</w:t>
      </w:r>
      <w:r>
        <w:rPr>
          <w:spacing w:val="1"/>
          <w:vertAlign w:val="baseline"/>
        </w:rPr>
        <w:t> </w:t>
      </w:r>
      <w:r>
        <w:rPr>
          <w:vertAlign w:val="baseline"/>
        </w:rPr>
        <w:t>152 mg/</w:t>
      </w:r>
      <w:r>
        <w:rPr>
          <w:i/>
          <w:vertAlign w:val="baseline"/>
        </w:rPr>
        <w:t>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for the third and</w:t>
      </w:r>
      <w:r>
        <w:rPr>
          <w:spacing w:val="1"/>
          <w:vertAlign w:val="baseline"/>
        </w:rPr>
        <w:t> </w:t>
      </w:r>
      <w:r>
        <w:rPr>
          <w:vertAlign w:val="baseline"/>
        </w:rPr>
        <w:t>fourth hours,</w:t>
      </w:r>
      <w:r>
        <w:rPr>
          <w:spacing w:val="1"/>
          <w:vertAlign w:val="baseline"/>
        </w:rPr>
        <w:t> </w:t>
      </w:r>
      <w:r>
        <w:rPr>
          <w:vertAlign w:val="baseline"/>
        </w:rPr>
        <w:t>and 156</w:t>
      </w:r>
      <w:r>
        <w:rPr>
          <w:spacing w:val="1"/>
          <w:vertAlign w:val="baseline"/>
        </w:rPr>
        <w:t> </w:t>
      </w:r>
      <w:r>
        <w:rPr>
          <w:vertAlign w:val="baseline"/>
        </w:rPr>
        <w:t>mg/</w:t>
      </w:r>
      <w:r>
        <w:rPr>
          <w:i/>
          <w:vertAlign w:val="baseline"/>
        </w:rPr>
        <w:t>l</w:t>
      </w:r>
      <w:r>
        <w:rPr>
          <w:i/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60"/>
          <w:vertAlign w:val="baseline"/>
        </w:rPr>
        <w:t> </w:t>
      </w:r>
      <w:r>
        <w:rPr>
          <w:vertAlign w:val="baseline"/>
        </w:rPr>
        <w:t>the</w:t>
      </w:r>
      <w:r>
        <w:rPr>
          <w:spacing w:val="60"/>
          <w:vertAlign w:val="baseline"/>
        </w:rPr>
        <w:t> </w:t>
      </w:r>
      <w:r>
        <w:rPr>
          <w:vertAlign w:val="baseline"/>
        </w:rPr>
        <w:t>final hour.,</w:t>
      </w:r>
      <w:r>
        <w:rPr>
          <w:spacing w:val="1"/>
          <w:vertAlign w:val="baseline"/>
        </w:rPr>
        <w:t> </w:t>
      </w:r>
      <w:r>
        <w:rPr>
          <w:vertAlign w:val="baseline"/>
        </w:rPr>
        <w:t>which also compare favorably with the refinery effluent specification of 150 mg/</w:t>
      </w:r>
      <w:r>
        <w:rPr>
          <w:i/>
          <w:vertAlign w:val="baseline"/>
        </w:rPr>
        <w:t>l. </w:t>
      </w:r>
      <w:r>
        <w:rPr>
          <w:vertAlign w:val="baseline"/>
        </w:rPr>
        <w:t>Results</w:t>
      </w:r>
      <w:r>
        <w:rPr>
          <w:spacing w:val="1"/>
          <w:vertAlign w:val="baseline"/>
        </w:rPr>
        <w:t> </w:t>
      </w:r>
      <w:r>
        <w:rPr>
          <w:vertAlign w:val="baseline"/>
        </w:rPr>
        <w:t>from the study therefore shows that waste Nigerian bamboo can be converted into high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capacity</w:t>
      </w:r>
      <w:r>
        <w:rPr>
          <w:spacing w:val="-10"/>
          <w:vertAlign w:val="baseline"/>
        </w:rPr>
        <w:t> </w:t>
      </w:r>
      <w:r>
        <w:rPr>
          <w:vertAlign w:val="baseline"/>
        </w:rPr>
        <w:t>adsorbent</w:t>
      </w:r>
      <w:r>
        <w:rPr>
          <w:spacing w:val="6"/>
          <w:vertAlign w:val="baseline"/>
        </w:rPr>
        <w:t> </w:t>
      </w:r>
      <w:r>
        <w:rPr>
          <w:vertAlign w:val="baseline"/>
        </w:rPr>
        <w:t>and used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remediation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3"/>
          <w:vertAlign w:val="baseline"/>
        </w:rPr>
        <w:t> </w:t>
      </w:r>
      <w:r>
        <w:rPr>
          <w:vertAlign w:val="baseline"/>
        </w:rPr>
        <w:t>polluted</w:t>
      </w:r>
      <w:r>
        <w:rPr>
          <w:spacing w:val="5"/>
          <w:vertAlign w:val="baseline"/>
        </w:rPr>
        <w:t> </w:t>
      </w:r>
      <w:r>
        <w:rPr>
          <w:vertAlign w:val="baseline"/>
        </w:rPr>
        <w:t>industrial</w:t>
      </w:r>
      <w:r>
        <w:rPr>
          <w:spacing w:val="-9"/>
          <w:vertAlign w:val="baseline"/>
        </w:rPr>
        <w:t> </w:t>
      </w:r>
      <w:r>
        <w:rPr>
          <w:vertAlign w:val="baseline"/>
        </w:rPr>
        <w:t>waste waters.</w:t>
      </w:r>
    </w:p>
    <w:p>
      <w:pPr>
        <w:pStyle w:val="BodyText"/>
        <w:spacing w:line="480" w:lineRule="auto" w:before="1"/>
        <w:ind w:left="268" w:right="676" w:firstLine="720"/>
        <w:jc w:val="both"/>
      </w:pPr>
      <w:r>
        <w:rPr/>
        <w:t>More studies have been carried out on the feasibility of using industrial adsorbents</w:t>
      </w:r>
      <w:r>
        <w:rPr>
          <w:spacing w:val="1"/>
        </w:rPr>
        <w:t> </w:t>
      </w:r>
      <w:r>
        <w:rPr/>
        <w:t>such</w:t>
      </w:r>
      <w:r>
        <w:rPr>
          <w:spacing w:val="44"/>
        </w:rPr>
        <w:t> </w:t>
      </w:r>
      <w:r>
        <w:rPr/>
        <w:t>as</w:t>
      </w:r>
      <w:r>
        <w:rPr>
          <w:spacing w:val="51"/>
        </w:rPr>
        <w:t> </w:t>
      </w:r>
      <w:r>
        <w:rPr/>
        <w:t>sawdust</w:t>
      </w:r>
      <w:r>
        <w:rPr>
          <w:spacing w:val="53"/>
        </w:rPr>
        <w:t> </w:t>
      </w:r>
      <w:r>
        <w:rPr/>
        <w:t>(Ismadji</w:t>
      </w:r>
      <w:r>
        <w:rPr>
          <w:spacing w:val="53"/>
        </w:rPr>
        <w:t> </w:t>
      </w:r>
      <w:r>
        <w:rPr>
          <w:i/>
        </w:rPr>
        <w:t>et</w:t>
      </w:r>
      <w:r>
        <w:rPr>
          <w:i/>
          <w:spacing w:val="49"/>
        </w:rPr>
        <w:t> </w:t>
      </w:r>
      <w:r>
        <w:rPr>
          <w:i/>
        </w:rPr>
        <w:t>al</w:t>
      </w:r>
      <w:r>
        <w:rPr/>
        <w:t>.,</w:t>
      </w:r>
      <w:r>
        <w:rPr>
          <w:spacing w:val="51"/>
        </w:rPr>
        <w:t> </w:t>
      </w:r>
      <w:r>
        <w:rPr/>
        <w:t>2005),</w:t>
      </w:r>
      <w:r>
        <w:rPr>
          <w:spacing w:val="51"/>
        </w:rPr>
        <w:t> </w:t>
      </w:r>
      <w:r>
        <w:rPr/>
        <w:t>and</w:t>
      </w:r>
      <w:r>
        <w:rPr>
          <w:spacing w:val="49"/>
        </w:rPr>
        <w:t> </w:t>
      </w:r>
      <w:r>
        <w:rPr/>
        <w:t>other</w:t>
      </w:r>
      <w:r>
        <w:rPr>
          <w:spacing w:val="50"/>
        </w:rPr>
        <w:t> </w:t>
      </w:r>
      <w:r>
        <w:rPr/>
        <w:t>agriculture</w:t>
      </w:r>
      <w:r>
        <w:rPr>
          <w:spacing w:val="48"/>
        </w:rPr>
        <w:t> </w:t>
      </w:r>
      <w:r>
        <w:rPr/>
        <w:t>wastes</w:t>
      </w:r>
      <w:r>
        <w:rPr>
          <w:spacing w:val="51"/>
        </w:rPr>
        <w:t> </w:t>
      </w:r>
      <w:r>
        <w:rPr/>
        <w:t>like</w:t>
      </w:r>
      <w:r>
        <w:rPr>
          <w:spacing w:val="48"/>
        </w:rPr>
        <w:t> </w:t>
      </w:r>
      <w:r>
        <w:rPr/>
        <w:t>peanut</w:t>
      </w:r>
      <w:r>
        <w:rPr>
          <w:spacing w:val="54"/>
        </w:rPr>
        <w:t> </w:t>
      </w:r>
      <w:r>
        <w:rPr/>
        <w:t>shells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/>
        <w:jc w:val="both"/>
      </w:pPr>
      <w:r>
        <w:rPr/>
        <w:t>(Wafwayo </w:t>
      </w:r>
      <w:r>
        <w:rPr>
          <w:i/>
        </w:rPr>
        <w:t>et al</w:t>
      </w:r>
      <w:r>
        <w:rPr/>
        <w:t>., 1999), poultry litter (Kelleher </w:t>
      </w:r>
      <w:r>
        <w:rPr>
          <w:i/>
        </w:rPr>
        <w:t>et al</w:t>
      </w:r>
      <w:r>
        <w:rPr/>
        <w:t>., 2002), coffee husk (Kumar, 2006),</w:t>
      </w:r>
      <w:r>
        <w:rPr>
          <w:spacing w:val="1"/>
        </w:rPr>
        <w:t> </w:t>
      </w:r>
      <w:r>
        <w:rPr/>
        <w:t>rice husk (Kumar and Bandyopadhyay, 2006), cow dung (Das </w:t>
      </w:r>
      <w:r>
        <w:rPr>
          <w:i/>
        </w:rPr>
        <w:t>et al</w:t>
      </w:r>
      <w:r>
        <w:rPr/>
        <w:t>., 2000), soybean hull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almond</w:t>
      </w:r>
      <w:r>
        <w:rPr>
          <w:spacing w:val="1"/>
        </w:rPr>
        <w:t> </w:t>
      </w:r>
      <w:r>
        <w:rPr/>
        <w:t>hull</w:t>
      </w:r>
      <w:r>
        <w:rPr>
          <w:spacing w:val="-6"/>
        </w:rPr>
        <w:t> </w:t>
      </w:r>
      <w:r>
        <w:rPr/>
        <w:t>(Marshall</w:t>
      </w:r>
      <w:r>
        <w:rPr>
          <w:spacing w:val="-7"/>
        </w:rPr>
        <w:t> </w:t>
      </w:r>
      <w:r>
        <w:rPr>
          <w:i/>
        </w:rPr>
        <w:t>et</w:t>
      </w:r>
      <w:r>
        <w:rPr>
          <w:i/>
          <w:spacing w:val="1"/>
        </w:rPr>
        <w:t> </w:t>
      </w:r>
      <w:r>
        <w:rPr>
          <w:i/>
        </w:rPr>
        <w:t>al</w:t>
      </w:r>
      <w:r>
        <w:rPr/>
        <w:t>.,</w:t>
      </w:r>
      <w:r>
        <w:rPr>
          <w:spacing w:val="3"/>
        </w:rPr>
        <w:t> </w:t>
      </w:r>
      <w:r>
        <w:rPr/>
        <w:t>2000),</w:t>
      </w:r>
      <w:r>
        <w:rPr>
          <w:spacing w:val="3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</w:t>
      </w:r>
      <w:r>
        <w:rPr>
          <w:spacing w:val="-1"/>
        </w:rPr>
        <w:t> </w:t>
      </w:r>
      <w:r>
        <w:rPr/>
        <w:t>for</w:t>
      </w:r>
      <w:r>
        <w:rPr>
          <w:spacing w:val="2"/>
        </w:rPr>
        <w:t> </w:t>
      </w:r>
      <w:r>
        <w:rPr/>
        <w:t>adsorption</w:t>
      </w:r>
      <w:r>
        <w:rPr>
          <w:spacing w:val="-4"/>
        </w:rPr>
        <w:t> </w:t>
      </w:r>
      <w:r>
        <w:rPr/>
        <w:t>process.</w:t>
      </w:r>
    </w:p>
    <w:p>
      <w:pPr>
        <w:pStyle w:val="BodyText"/>
        <w:spacing w:line="480" w:lineRule="auto" w:before="1"/>
        <w:ind w:left="268" w:right="668" w:firstLine="720"/>
        <w:jc w:val="both"/>
      </w:pPr>
      <w:r>
        <w:rPr/>
        <w:t>Argun </w:t>
      </w:r>
      <w:r>
        <w:rPr>
          <w:i/>
        </w:rPr>
        <w:t>et al</w:t>
      </w:r>
      <w:r>
        <w:rPr/>
        <w:t>. (2007) investigated the effects of the shaking speed, contact time, dose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varying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parameter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constant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 of Cu, Ni and Cr from aqueous solution using sawdust while Bulut and Tez</w:t>
      </w:r>
      <w:r>
        <w:rPr>
          <w:spacing w:val="1"/>
        </w:rPr>
        <w:t> </w:t>
      </w:r>
      <w:r>
        <w:rPr/>
        <w:t>(2007) also investigated the effects of contact time, initial concentration and temperature on</w:t>
      </w:r>
      <w:r>
        <w:rPr>
          <w:spacing w:val="-57"/>
        </w:rPr>
        <w:t> </w:t>
      </w:r>
      <w:r>
        <w:rPr/>
        <w:t>the removal of Pb (II), Cd (II) and Ni (II) from aqueous solution using sawdust from walnut</w:t>
      </w:r>
      <w:r>
        <w:rPr>
          <w:spacing w:val="-57"/>
        </w:rPr>
        <w:t> </w:t>
      </w:r>
      <w:r>
        <w:rPr/>
        <w:t>tree.</w:t>
      </w:r>
    </w:p>
    <w:p>
      <w:pPr>
        <w:pStyle w:val="BodyText"/>
        <w:spacing w:line="480" w:lineRule="auto" w:before="1"/>
        <w:ind w:left="268" w:right="670" w:firstLine="720"/>
        <w:jc w:val="both"/>
      </w:pPr>
      <w:r>
        <w:rPr/>
        <w:t>McSweeny </w:t>
      </w:r>
      <w:r>
        <w:rPr>
          <w:i/>
        </w:rPr>
        <w:t>et al</w:t>
      </w:r>
      <w:r>
        <w:rPr/>
        <w:t>. (2006) showed that</w:t>
      </w:r>
      <w:r>
        <w:rPr>
          <w:spacing w:val="60"/>
        </w:rPr>
        <w:t> </w:t>
      </w:r>
      <w:r>
        <w:rPr/>
        <w:t>reacting citric acid with corn fiber, ground</w:t>
      </w:r>
      <w:r>
        <w:rPr>
          <w:spacing w:val="1"/>
        </w:rPr>
        <w:t> </w:t>
      </w:r>
      <w:r>
        <w:rPr/>
        <w:t>corn cobs, starch, and cellulose fiber can greatly increase the sorption of </w:t>
      </w:r>
      <w:r>
        <w:rPr>
          <w:rFonts w:ascii="Cambria Math" w:eastAsia="Cambria Math"/>
        </w:rPr>
        <w:t>𝐶𝑢</w:t>
      </w:r>
      <w:r>
        <w:rPr>
          <w:rFonts w:ascii="Cambria Math" w:eastAsia="Cambria Math"/>
          <w:vertAlign w:val="superscript"/>
        </w:rPr>
        <w:t>2+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ion by these</w:t>
      </w:r>
      <w:r>
        <w:rPr>
          <w:spacing w:val="1"/>
          <w:vertAlign w:val="baseline"/>
        </w:rPr>
        <w:t> </w:t>
      </w:r>
      <w:r>
        <w:rPr>
          <w:vertAlign w:val="baseline"/>
        </w:rPr>
        <w:t>materials and this finding is supported by the findings of Marshall </w:t>
      </w:r>
      <w:r>
        <w:rPr>
          <w:i/>
          <w:vertAlign w:val="baseline"/>
        </w:rPr>
        <w:t>et al</w:t>
      </w:r>
      <w:r>
        <w:rPr>
          <w:vertAlign w:val="baseline"/>
        </w:rPr>
        <w:t>. (2000) who studied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use of soybean hulls, peanut shells, almond hulls and cotton seeds, which were similarly</w:t>
      </w:r>
      <w:r>
        <w:rPr>
          <w:spacing w:val="-57"/>
          <w:vertAlign w:val="baseline"/>
        </w:rPr>
        <w:t> </w:t>
      </w:r>
      <w:r>
        <w:rPr>
          <w:vertAlign w:val="baseline"/>
        </w:rPr>
        <w:t>modified by 0.6 M citric acid for enhanced heavy metal sorption at pH 4.8 and adsorption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capacities</w:t>
      </w:r>
      <w:r>
        <w:rPr>
          <w:spacing w:val="-1"/>
          <w:vertAlign w:val="baseline"/>
        </w:rPr>
        <w:t> </w:t>
      </w:r>
      <w:r>
        <w:rPr>
          <w:vertAlign w:val="baseline"/>
        </w:rPr>
        <w:t>greater</w:t>
      </w:r>
      <w:r>
        <w:rPr>
          <w:spacing w:val="-2"/>
          <w:vertAlign w:val="baseline"/>
        </w:rPr>
        <w:t> </w:t>
      </w:r>
      <w:r>
        <w:rPr>
          <w:vertAlign w:val="baseline"/>
        </w:rPr>
        <w:t>than</w:t>
      </w:r>
      <w:r>
        <w:rPr>
          <w:spacing w:val="-1"/>
          <w:vertAlign w:val="baseline"/>
        </w:rPr>
        <w:t> </w:t>
      </w:r>
      <w:r>
        <w:rPr>
          <w:vertAlign w:val="baseline"/>
        </w:rPr>
        <w:t>1.0</w:t>
      </w:r>
      <w:r>
        <w:rPr>
          <w:spacing w:val="1"/>
          <w:vertAlign w:val="baseline"/>
        </w:rPr>
        <w:t> </w:t>
      </w:r>
      <w:r>
        <w:rPr>
          <w:vertAlign w:val="baseline"/>
        </w:rPr>
        <w:t>mg/g</w:t>
      </w:r>
      <w:r>
        <w:rPr>
          <w:spacing w:val="1"/>
          <w:vertAlign w:val="baseline"/>
        </w:rPr>
        <w:t> </w:t>
      </w:r>
      <w:r>
        <w:rPr>
          <w:vertAlign w:val="baseline"/>
        </w:rPr>
        <w:t>were obtained</w:t>
      </w:r>
      <w:r>
        <w:rPr>
          <w:spacing w:val="6"/>
          <w:vertAlign w:val="baseline"/>
        </w:rPr>
        <w:t> </w:t>
      </w:r>
      <w:r>
        <w:rPr>
          <w:vertAlign w:val="baseline"/>
        </w:rPr>
        <w:t>for</w:t>
      </w:r>
      <w:r>
        <w:rPr>
          <w:spacing w:val="2"/>
          <w:vertAlign w:val="baseline"/>
        </w:rPr>
        <w:t> </w:t>
      </w:r>
      <w:r>
        <w:rPr>
          <w:vertAlign w:val="baseline"/>
        </w:rPr>
        <w:t>all</w:t>
      </w:r>
      <w:r>
        <w:rPr>
          <w:spacing w:val="-8"/>
          <w:vertAlign w:val="baseline"/>
        </w:rPr>
        <w:t> </w:t>
      </w:r>
      <w:r>
        <w:rPr>
          <w:vertAlign w:val="baseline"/>
        </w:rPr>
        <w:t>the</w:t>
      </w:r>
      <w:r>
        <w:rPr>
          <w:spacing w:val="5"/>
          <w:vertAlign w:val="baseline"/>
        </w:rPr>
        <w:t> </w:t>
      </w:r>
      <w:r>
        <w:rPr>
          <w:vertAlign w:val="baseline"/>
        </w:rPr>
        <w:t>metal</w:t>
      </w:r>
      <w:r>
        <w:rPr>
          <w:spacing w:val="-4"/>
          <w:vertAlign w:val="baseline"/>
        </w:rPr>
        <w:t> </w:t>
      </w:r>
      <w:r>
        <w:rPr>
          <w:vertAlign w:val="baseline"/>
        </w:rPr>
        <w:t>ions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studied.</w:t>
      </w:r>
    </w:p>
    <w:p>
      <w:pPr>
        <w:pStyle w:val="Heading2"/>
        <w:numPr>
          <w:ilvl w:val="1"/>
          <w:numId w:val="9"/>
        </w:numPr>
        <w:tabs>
          <w:tab w:pos="633" w:val="left" w:leader="none"/>
        </w:tabs>
        <w:spacing w:line="240" w:lineRule="auto" w:before="211" w:after="0"/>
        <w:ind w:left="632" w:right="0" w:hanging="365"/>
        <w:jc w:val="both"/>
      </w:pPr>
      <w:bookmarkStart w:name="_TOC_250022" w:id="14"/>
      <w:r>
        <w:rPr/>
        <w:t>Carbon</w:t>
      </w:r>
      <w:r>
        <w:rPr>
          <w:spacing w:val="-3"/>
        </w:rPr>
        <w:t> </w:t>
      </w:r>
      <w:r>
        <w:rPr/>
        <w:t>Regeneration</w:t>
      </w:r>
      <w:r>
        <w:rPr>
          <w:spacing w:val="-2"/>
        </w:rPr>
        <w:t> </w:t>
      </w:r>
      <w:r>
        <w:rPr/>
        <w:t>System</w:t>
      </w:r>
      <w:r>
        <w:rPr>
          <w:spacing w:val="-6"/>
        </w:rPr>
        <w:t> </w:t>
      </w:r>
      <w:r>
        <w:rPr/>
        <w:t>and</w:t>
      </w:r>
      <w:r>
        <w:rPr>
          <w:spacing w:val="-3"/>
        </w:rPr>
        <w:t> </w:t>
      </w:r>
      <w:bookmarkEnd w:id="14"/>
      <w:r>
        <w:rPr/>
        <w:t>Disposal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68" w:firstLine="360"/>
        <w:jc w:val="both"/>
      </w:pPr>
      <w:r>
        <w:rPr/>
        <w:t>To</w:t>
      </w:r>
      <w:r>
        <w:rPr>
          <w:spacing w:val="1"/>
        </w:rPr>
        <w:t> </w:t>
      </w:r>
      <w:r>
        <w:rPr/>
        <w:t>make</w:t>
      </w:r>
      <w:r>
        <w:rPr>
          <w:spacing w:val="1"/>
        </w:rPr>
        <w:t> </w:t>
      </w:r>
      <w:r>
        <w:rPr/>
        <w:t>activated carbon economically feasible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wastewater 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applications, the exhaust carbon must be regenerated and reused. When the effluent quality</w:t>
      </w:r>
      <w:r>
        <w:rPr>
          <w:spacing w:val="1"/>
        </w:rPr>
        <w:t> </w:t>
      </w:r>
      <w:r>
        <w:rPr/>
        <w:t>reaches the minimum effluent quality standards or when a predetermined carbon dosage is</w:t>
      </w:r>
      <w:r>
        <w:rPr>
          <w:spacing w:val="1"/>
        </w:rPr>
        <w:t> </w:t>
      </w:r>
      <w:r>
        <w:rPr/>
        <w:t>achieved,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removed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column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regenerated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it‟s</w:t>
      </w:r>
      <w:r>
        <w:rPr>
          <w:spacing w:val="1"/>
        </w:rPr>
        <w:t> </w:t>
      </w:r>
      <w:r>
        <w:rPr/>
        <w:t>adsorption</w:t>
      </w:r>
      <w:r>
        <w:rPr>
          <w:spacing w:val="-4"/>
        </w:rPr>
        <w:t> </w:t>
      </w:r>
      <w:r>
        <w:rPr/>
        <w:t>capacity</w:t>
      </w:r>
      <w:r>
        <w:rPr>
          <w:spacing w:val="1"/>
        </w:rPr>
        <w:t> </w:t>
      </w:r>
      <w:r>
        <w:rPr/>
        <w:t>is</w:t>
      </w:r>
      <w:r>
        <w:rPr>
          <w:spacing w:val="-1"/>
        </w:rPr>
        <w:t> </w:t>
      </w:r>
      <w:r>
        <w:rPr/>
        <w:t>reached.</w:t>
      </w:r>
      <w:r>
        <w:rPr>
          <w:spacing w:val="3"/>
        </w:rPr>
        <w:t> </w:t>
      </w:r>
      <w:r>
        <w:rPr/>
        <w:t>The</w:t>
      </w:r>
      <w:r>
        <w:rPr>
          <w:spacing w:val="-1"/>
        </w:rPr>
        <w:t> </w:t>
      </w:r>
      <w:r>
        <w:rPr/>
        <w:t>regeneration</w:t>
      </w:r>
      <w:r>
        <w:rPr>
          <w:spacing w:val="1"/>
        </w:rPr>
        <w:t> </w:t>
      </w:r>
      <w:r>
        <w:rPr/>
        <w:t>methods</w:t>
      </w:r>
      <w:r>
        <w:rPr>
          <w:spacing w:val="-1"/>
        </w:rPr>
        <w:t> </w:t>
      </w:r>
      <w:r>
        <w:rPr/>
        <w:t>are</w:t>
      </w:r>
      <w:r>
        <w:rPr>
          <w:spacing w:val="8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ListParagraph"/>
        <w:numPr>
          <w:ilvl w:val="0"/>
          <w:numId w:val="10"/>
        </w:numPr>
        <w:tabs>
          <w:tab w:pos="989" w:val="left" w:leader="none"/>
        </w:tabs>
        <w:spacing w:line="470" w:lineRule="auto" w:before="64" w:after="0"/>
        <w:ind w:left="988" w:right="672" w:hanging="514"/>
        <w:jc w:val="both"/>
        <w:rPr>
          <w:sz w:val="24"/>
        </w:rPr>
      </w:pPr>
      <w:r>
        <w:rPr>
          <w:sz w:val="24"/>
        </w:rPr>
        <w:t>Passing</w:t>
      </w:r>
      <w:r>
        <w:rPr>
          <w:spacing w:val="1"/>
          <w:sz w:val="24"/>
        </w:rPr>
        <w:t> </w:t>
      </w:r>
      <w:r>
        <w:rPr>
          <w:sz w:val="24"/>
        </w:rPr>
        <w:t>vapour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bed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low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evaporate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remove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solvents. It can be used to remove volatile compounds and it is useful for the surface</w:t>
      </w:r>
      <w:r>
        <w:rPr>
          <w:spacing w:val="-58"/>
          <w:sz w:val="24"/>
        </w:rPr>
        <w:t> </w:t>
      </w:r>
      <w:r>
        <w:rPr>
          <w:sz w:val="24"/>
        </w:rPr>
        <w:t>recovery</w:t>
      </w:r>
      <w:r>
        <w:rPr>
          <w:spacing w:val="-12"/>
          <w:sz w:val="24"/>
        </w:rPr>
        <w:t> </w:t>
      </w:r>
      <w:r>
        <w:rPr>
          <w:sz w:val="24"/>
        </w:rPr>
        <w:t>and</w:t>
      </w:r>
      <w:r>
        <w:rPr>
          <w:spacing w:val="6"/>
          <w:sz w:val="24"/>
        </w:rPr>
        <w:t> </w:t>
      </w:r>
      <w:r>
        <w:rPr>
          <w:sz w:val="24"/>
        </w:rPr>
        <w:t>it</w:t>
      </w:r>
      <w:r>
        <w:rPr>
          <w:spacing w:val="7"/>
          <w:sz w:val="24"/>
        </w:rPr>
        <w:t> </w:t>
      </w:r>
      <w:r>
        <w:rPr>
          <w:sz w:val="24"/>
        </w:rPr>
        <w:t>sterilization.</w:t>
      </w:r>
    </w:p>
    <w:p>
      <w:pPr>
        <w:pStyle w:val="ListParagraph"/>
        <w:numPr>
          <w:ilvl w:val="0"/>
          <w:numId w:val="10"/>
        </w:numPr>
        <w:tabs>
          <w:tab w:pos="989" w:val="left" w:leader="none"/>
        </w:tabs>
        <w:spacing w:line="240" w:lineRule="auto" w:before="8" w:after="0"/>
        <w:ind w:left="988" w:right="0" w:hanging="601"/>
        <w:jc w:val="both"/>
        <w:rPr>
          <w:sz w:val="24"/>
        </w:rPr>
      </w:pPr>
      <w:r>
        <w:rPr>
          <w:sz w:val="24"/>
        </w:rPr>
        <w:t>Removal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the adsorbate with</w:t>
      </w:r>
      <w:r>
        <w:rPr>
          <w:spacing w:val="-3"/>
          <w:sz w:val="24"/>
        </w:rPr>
        <w:t> </w:t>
      </w:r>
      <w:r>
        <w:rPr>
          <w:sz w:val="24"/>
        </w:rPr>
        <w:t>a chemical</w:t>
      </w:r>
      <w:r>
        <w:rPr>
          <w:spacing w:val="-4"/>
          <w:sz w:val="24"/>
        </w:rPr>
        <w:t> </w:t>
      </w:r>
      <w:r>
        <w:rPr>
          <w:sz w:val="24"/>
        </w:rPr>
        <w:t>(acid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alkali).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0"/>
          <w:numId w:val="10"/>
        </w:numPr>
        <w:tabs>
          <w:tab w:pos="1046" w:val="left" w:leader="none"/>
        </w:tabs>
        <w:spacing w:line="477" w:lineRule="auto" w:before="0" w:after="0"/>
        <w:ind w:left="988" w:right="670" w:hanging="687"/>
        <w:jc w:val="both"/>
        <w:rPr>
          <w:sz w:val="24"/>
        </w:rPr>
      </w:pPr>
      <w:r>
        <w:rPr/>
        <w:tab/>
      </w:r>
      <w:r>
        <w:rPr>
          <w:sz w:val="24"/>
        </w:rPr>
        <w:t>Thermal regeneration is the most</w:t>
      </w:r>
      <w:r>
        <w:rPr>
          <w:spacing w:val="60"/>
          <w:sz w:val="24"/>
        </w:rPr>
        <w:t> </w:t>
      </w:r>
      <w:r>
        <w:rPr>
          <w:sz w:val="24"/>
        </w:rPr>
        <w:t>used technique. There are lot</w:t>
      </w:r>
      <w:r>
        <w:rPr>
          <w:spacing w:val="60"/>
          <w:sz w:val="24"/>
        </w:rPr>
        <w:t> </w:t>
      </w:r>
      <w:r>
        <w:rPr>
          <w:sz w:val="24"/>
        </w:rPr>
        <w:t>of kinds of oven</w:t>
      </w:r>
      <w:r>
        <w:rPr>
          <w:spacing w:val="1"/>
          <w:sz w:val="24"/>
        </w:rPr>
        <w:t> </w:t>
      </w:r>
      <w:r>
        <w:rPr>
          <w:sz w:val="24"/>
        </w:rPr>
        <w:t>but the loss of activated carbon is about 10% for each regeneration, which means</w:t>
      </w:r>
      <w:r>
        <w:rPr>
          <w:spacing w:val="1"/>
          <w:sz w:val="24"/>
        </w:rPr>
        <w:t> </w:t>
      </w:r>
      <w:r>
        <w:rPr>
          <w:sz w:val="24"/>
        </w:rPr>
        <w:t>that in 10 or 12 regenerations it must be replaced. Thermal regeneration generally</w:t>
      </w:r>
      <w:r>
        <w:rPr>
          <w:spacing w:val="1"/>
          <w:sz w:val="24"/>
        </w:rPr>
        <w:t> </w:t>
      </w:r>
      <w:r>
        <w:rPr>
          <w:sz w:val="24"/>
        </w:rPr>
        <w:t>involves drying at around </w:t>
      </w:r>
      <w:r>
        <w:rPr>
          <w:rFonts w:ascii="Cambria Math" w:eastAsia="Cambria Math"/>
          <w:sz w:val="24"/>
        </w:rPr>
        <w:t>105</w:t>
      </w:r>
      <w:r>
        <w:rPr>
          <w:rFonts w:ascii="Cambria Math" w:eastAsia="Cambria Math"/>
          <w:sz w:val="24"/>
          <w:vertAlign w:val="superscript"/>
        </w:rPr>
        <w:t>𝑜</w:t>
      </w:r>
      <w:r>
        <w:rPr>
          <w:sz w:val="24"/>
          <w:vertAlign w:val="baseline"/>
        </w:rPr>
        <w:t>C, pyrolysis under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inert atmosphere, which is 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complicated process consisting of thermal decomposition and cracking, desorption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of decomposition products</w:t>
      </w:r>
      <w:r>
        <w:rPr>
          <w:sz w:val="22"/>
          <w:vertAlign w:val="baseline"/>
        </w:rPr>
        <w:t>, </w:t>
      </w:r>
      <w:r>
        <w:rPr>
          <w:sz w:val="24"/>
          <w:vertAlign w:val="baseline"/>
        </w:rPr>
        <w:t>followed by polymerization of the residuals and finally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the gasification of residual organics by oxidizing gas,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such as steam or carbon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dioxide, resulting in the elimination of the charred residue formed in the pyrolysis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and the exposure of the original carbon-pore structure. After maximum use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activated carbon, the residue could be disposed using a land fill system, in order to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avoid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further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environmental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pollution.</w:t>
      </w:r>
    </w:p>
    <w:p>
      <w:pPr>
        <w:pStyle w:val="Heading2"/>
        <w:numPr>
          <w:ilvl w:val="1"/>
          <w:numId w:val="9"/>
        </w:numPr>
        <w:tabs>
          <w:tab w:pos="633" w:val="left" w:leader="none"/>
        </w:tabs>
        <w:spacing w:line="240" w:lineRule="auto" w:before="211" w:after="0"/>
        <w:ind w:left="632" w:right="0" w:hanging="365"/>
        <w:jc w:val="both"/>
      </w:pPr>
      <w:bookmarkStart w:name="_TOC_250021" w:id="15"/>
      <w:bookmarkEnd w:id="15"/>
      <w:r>
        <w:rPr/>
        <w:t>Summary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70" w:firstLine="720"/>
        <w:jc w:val="both"/>
      </w:pPr>
      <w:r>
        <w:rPr/>
        <w:t>Akinrotimi </w:t>
      </w:r>
      <w:r>
        <w:rPr>
          <w:i/>
        </w:rPr>
        <w:t>et al. </w:t>
      </w:r>
      <w:r>
        <w:rPr/>
        <w:t>(2005) reported that in some</w:t>
      </w:r>
      <w:r>
        <w:rPr>
          <w:spacing w:val="1"/>
        </w:rPr>
        <w:t> </w:t>
      </w:r>
      <w:r>
        <w:rPr/>
        <w:t>parts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country,</w:t>
      </w:r>
      <w:r>
        <w:rPr>
          <w:spacing w:val="60"/>
        </w:rPr>
        <w:t> </w:t>
      </w:r>
      <w:r>
        <w:rPr/>
        <w:t>especially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rural</w:t>
      </w:r>
      <w:r>
        <w:rPr>
          <w:spacing w:val="1"/>
        </w:rPr>
        <w:t> </w:t>
      </w:r>
      <w:r>
        <w:rPr/>
        <w:t>areas, 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combination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fish</w:t>
      </w:r>
      <w:r>
        <w:rPr>
          <w:spacing w:val="60"/>
        </w:rPr>
        <w:t> </w:t>
      </w:r>
      <w:r>
        <w:rPr/>
        <w:t>production</w:t>
      </w:r>
      <w:r>
        <w:rPr>
          <w:spacing w:val="60"/>
        </w:rPr>
        <w:t> </w:t>
      </w:r>
      <w:r>
        <w:rPr/>
        <w:t>with</w:t>
      </w:r>
      <w:r>
        <w:rPr>
          <w:spacing w:val="60"/>
        </w:rPr>
        <w:t> </w:t>
      </w:r>
      <w:r>
        <w:rPr/>
        <w:t>planting</w:t>
      </w:r>
      <w:r>
        <w:rPr>
          <w:spacing w:val="60"/>
        </w:rPr>
        <w:t> </w:t>
      </w:r>
      <w:r>
        <w:rPr/>
        <w:t>of arable</w:t>
      </w:r>
      <w:r>
        <w:rPr>
          <w:spacing w:val="60"/>
        </w:rPr>
        <w:t> </w:t>
      </w:r>
      <w:r>
        <w:rPr/>
        <w:t>crops</w:t>
      </w:r>
      <w:r>
        <w:rPr>
          <w:spacing w:val="1"/>
        </w:rPr>
        <w:t> </w:t>
      </w:r>
      <w:r>
        <w:rPr/>
        <w:t>such as</w:t>
      </w:r>
      <w:r>
        <w:rPr>
          <w:spacing w:val="1"/>
        </w:rPr>
        <w:t> </w:t>
      </w:r>
      <w:r>
        <w:rPr/>
        <w:t>vegetables. The West and Central African Council for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Research and</w:t>
      </w:r>
      <w:r>
        <w:rPr>
          <w:spacing w:val="1"/>
        </w:rPr>
        <w:t> </w:t>
      </w:r>
      <w:r>
        <w:rPr/>
        <w:t>Development</w:t>
      </w:r>
      <w:r>
        <w:rPr>
          <w:spacing w:val="1"/>
        </w:rPr>
        <w:t> </w:t>
      </w:r>
      <w:r>
        <w:rPr/>
        <w:t>(WECARD) and University of Ibadan (UI) are also recently promoting the</w:t>
      </w:r>
      <w:r>
        <w:rPr>
          <w:spacing w:val="1"/>
        </w:rPr>
        <w:t> </w:t>
      </w:r>
      <w:r>
        <w:rPr/>
        <w:t>integration of fish,</w:t>
      </w:r>
      <w:r>
        <w:rPr>
          <w:spacing w:val="1"/>
        </w:rPr>
        <w:t> </w:t>
      </w:r>
      <w:r>
        <w:rPr/>
        <w:t>poultry/pig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rice</w:t>
      </w:r>
      <w:r>
        <w:rPr>
          <w:spacing w:val="60"/>
        </w:rPr>
        <w:t> </w:t>
      </w:r>
      <w:r>
        <w:rPr/>
        <w:t>farming, as this is supposed to translate to viable</w:t>
      </w:r>
      <w:r>
        <w:rPr>
          <w:spacing w:val="1"/>
        </w:rPr>
        <w:t> </w:t>
      </w:r>
      <w:r>
        <w:rPr/>
        <w:t>and sustainable aquaculture (Adewumi 2015). However, the amount of aquaculture effluent</w:t>
      </w:r>
      <w:r>
        <w:rPr>
          <w:spacing w:val="-57"/>
        </w:rPr>
        <w:t> </w:t>
      </w:r>
      <w:r>
        <w:rPr/>
        <w:t>being</w:t>
      </w:r>
      <w:r>
        <w:rPr>
          <w:spacing w:val="8"/>
        </w:rPr>
        <w:t> </w:t>
      </w:r>
      <w:r>
        <w:rPr/>
        <w:t>produced</w:t>
      </w:r>
      <w:r>
        <w:rPr>
          <w:spacing w:val="9"/>
        </w:rPr>
        <w:t> </w:t>
      </w:r>
      <w:r>
        <w:rPr/>
        <w:t>subsequently</w:t>
      </w:r>
      <w:r>
        <w:rPr>
          <w:spacing w:val="9"/>
        </w:rPr>
        <w:t> </w:t>
      </w:r>
      <w:r>
        <w:rPr/>
        <w:t>from</w:t>
      </w:r>
      <w:r>
        <w:rPr>
          <w:spacing w:val="5"/>
        </w:rPr>
        <w:t> </w:t>
      </w:r>
      <w:r>
        <w:rPr/>
        <w:t>fish</w:t>
      </w:r>
      <w:r>
        <w:rPr>
          <w:spacing w:val="13"/>
        </w:rPr>
        <w:t> </w:t>
      </w:r>
      <w:r>
        <w:rPr/>
        <w:t>farms</w:t>
      </w:r>
      <w:r>
        <w:rPr>
          <w:spacing w:val="16"/>
        </w:rPr>
        <w:t> </w:t>
      </w:r>
      <w:r>
        <w:rPr/>
        <w:t>in</w:t>
      </w:r>
      <w:r>
        <w:rPr>
          <w:spacing w:val="8"/>
        </w:rPr>
        <w:t> </w:t>
      </w:r>
      <w:r>
        <w:rPr/>
        <w:t>urban</w:t>
      </w:r>
      <w:r>
        <w:rPr>
          <w:spacing w:val="4"/>
        </w:rPr>
        <w:t> </w:t>
      </w:r>
      <w:r>
        <w:rPr/>
        <w:t>communities</w:t>
      </w:r>
      <w:r>
        <w:rPr>
          <w:spacing w:val="12"/>
        </w:rPr>
        <w:t> </w:t>
      </w:r>
      <w:r>
        <w:rPr/>
        <w:t>where</w:t>
      </w:r>
      <w:r>
        <w:rPr>
          <w:spacing w:val="8"/>
        </w:rPr>
        <w:t> </w:t>
      </w:r>
      <w:r>
        <w:rPr/>
        <w:t>there</w:t>
      </w:r>
      <w:r>
        <w:rPr>
          <w:spacing w:val="12"/>
        </w:rPr>
        <w:t> </w:t>
      </w:r>
      <w:r>
        <w:rPr/>
        <w:t>is</w:t>
      </w:r>
      <w:r>
        <w:rPr>
          <w:spacing w:val="16"/>
        </w:rPr>
        <w:t> </w:t>
      </w:r>
      <w:r>
        <w:rPr/>
        <w:t>little</w:t>
      </w:r>
      <w:r>
        <w:rPr>
          <w:spacing w:val="12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6"/>
        <w:jc w:val="both"/>
      </w:pPr>
      <w:r>
        <w:rPr/>
        <w:t>no space for crop farming demands treatment before its disposal into storm drains and</w:t>
      </w:r>
      <w:r>
        <w:rPr>
          <w:spacing w:val="1"/>
        </w:rPr>
        <w:t> </w:t>
      </w:r>
      <w:r>
        <w:rPr/>
        <w:t>nearby streams. This has therefore necessitated the development and implementation of</w:t>
      </w:r>
      <w:r>
        <w:rPr>
          <w:spacing w:val="1"/>
        </w:rPr>
        <w:t> </w:t>
      </w:r>
      <w:r>
        <w:rPr/>
        <w:t>innovative methods and technologies for the treatment of fish farm effluent. This is done in</w:t>
      </w:r>
      <w:r>
        <w:rPr>
          <w:spacing w:val="1"/>
        </w:rPr>
        <w:t> </w:t>
      </w:r>
      <w:r>
        <w:rPr/>
        <w:t>order to ameliorate the pollution of fresh water sources and preserve the environment,</w:t>
      </w:r>
      <w:r>
        <w:rPr>
          <w:spacing w:val="1"/>
        </w:rPr>
        <w:t> </w:t>
      </w:r>
      <w:r>
        <w:rPr/>
        <w:t>considering downstream users of various streams also, who are the recipient of untreated</w:t>
      </w:r>
      <w:r>
        <w:rPr>
          <w:spacing w:val="1"/>
        </w:rPr>
        <w:t> </w:t>
      </w:r>
      <w:r>
        <w:rPr/>
        <w:t>aquaculture effluent. Among these innovations is the adsorption process using activated</w:t>
      </w:r>
      <w:r>
        <w:rPr>
          <w:spacing w:val="1"/>
        </w:rPr>
        <w:t> </w:t>
      </w:r>
      <w:r>
        <w:rPr/>
        <w:t>carbon.</w:t>
      </w:r>
    </w:p>
    <w:p>
      <w:pPr>
        <w:pStyle w:val="BodyText"/>
        <w:spacing w:line="480" w:lineRule="auto" w:before="203"/>
        <w:ind w:left="268" w:right="673" w:firstLine="720"/>
        <w:jc w:val="both"/>
      </w:pPr>
      <w:r>
        <w:rPr/>
        <w:t>From the review</w:t>
      </w:r>
      <w:r>
        <w:rPr>
          <w:spacing w:val="1"/>
        </w:rPr>
        <w:t> </w:t>
      </w:r>
      <w:r>
        <w:rPr/>
        <w:t>of several literatures,</w:t>
      </w:r>
      <w:r>
        <w:rPr>
          <w:spacing w:val="1"/>
        </w:rPr>
        <w:t> </w:t>
      </w:r>
      <w:r>
        <w:rPr/>
        <w:t>facts have</w:t>
      </w:r>
      <w:r>
        <w:rPr>
          <w:spacing w:val="1"/>
        </w:rPr>
        <w:t> </w:t>
      </w:r>
      <w:r>
        <w:rPr/>
        <w:t>been gleaned</w:t>
      </w:r>
      <w:r>
        <w:rPr>
          <w:spacing w:val="1"/>
        </w:rPr>
        <w:t> </w:t>
      </w:r>
      <w:r>
        <w:rPr/>
        <w:t>concerning the</w:t>
      </w:r>
      <w:r>
        <w:rPr>
          <w:spacing w:val="1"/>
        </w:rPr>
        <w:t> </w:t>
      </w:r>
      <w:r>
        <w:rPr/>
        <w:t>pollution caused by aquaculture effluent, yet the available conventional treatment method</w:t>
      </w:r>
      <w:r>
        <w:rPr>
          <w:spacing w:val="1"/>
        </w:rPr>
        <w:t> </w:t>
      </w:r>
      <w:r>
        <w:rPr/>
        <w:t>may not be feasible here in Nigeria, based on cost, expertise and power among other</w:t>
      </w:r>
      <w:r>
        <w:rPr>
          <w:spacing w:val="1"/>
        </w:rPr>
        <w:t> </w:t>
      </w:r>
      <w:r>
        <w:rPr/>
        <w:t>constraints. Though several studies have been done on the chemical activation of sawdust</w:t>
      </w:r>
      <w:r>
        <w:rPr>
          <w:spacing w:val="1"/>
        </w:rPr>
        <w:t> </w:t>
      </w:r>
      <w:r>
        <w:rPr/>
        <w:t>carbon,</w:t>
      </w:r>
      <w:r>
        <w:rPr>
          <w:spacing w:val="60"/>
        </w:rPr>
        <w:t> </w:t>
      </w:r>
      <w:r>
        <w:rPr/>
        <w:t>focus has been on the use of acid, with little report on activation with basic salts</w:t>
      </w:r>
      <w:r>
        <w:rPr>
          <w:spacing w:val="1"/>
        </w:rPr>
        <w:t> </w:t>
      </w:r>
      <w:r>
        <w:rPr/>
        <w:t>like potassium carbonate, therefore there is need to explore the effectiveness of potassium</w:t>
      </w:r>
      <w:r>
        <w:rPr>
          <w:spacing w:val="1"/>
        </w:rPr>
        <w:t> </w:t>
      </w:r>
      <w:r>
        <w:rPr/>
        <w:t>carbonate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medium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remove</w:t>
      </w:r>
      <w:r>
        <w:rPr>
          <w:spacing w:val="1"/>
        </w:rPr>
        <w:t> </w:t>
      </w:r>
      <w:r>
        <w:rPr/>
        <w:t>pollutants</w:t>
      </w:r>
      <w:r>
        <w:rPr>
          <w:spacing w:val="-1"/>
        </w:rPr>
        <w:t> </w:t>
      </w:r>
      <w:r>
        <w:rPr/>
        <w:t>from</w:t>
      </w:r>
      <w:r>
        <w:rPr>
          <w:spacing w:val="-7"/>
        </w:rPr>
        <w:t> </w:t>
      </w:r>
      <w:r>
        <w:rPr/>
        <w:t>aquaculture effluent</w:t>
      </w:r>
      <w:r>
        <w:rPr>
          <w:spacing w:val="7"/>
        </w:rPr>
        <w:t> </w:t>
      </w:r>
      <w:r>
        <w:rPr/>
        <w:t>before its disposal.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spacing w:line="684" w:lineRule="auto" w:before="61"/>
        <w:ind w:left="3029" w:right="3426" w:firstLine="624"/>
        <w:jc w:val="left"/>
      </w:pPr>
      <w:r>
        <w:rPr/>
        <w:t>CHAPTER THREE</w:t>
      </w:r>
      <w:r>
        <w:rPr>
          <w:spacing w:val="1"/>
        </w:rPr>
        <w:t> </w:t>
      </w:r>
      <w:r>
        <w:rPr/>
        <w:t>MATERIALS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METHODS</w:t>
      </w:r>
    </w:p>
    <w:p>
      <w:pPr>
        <w:pStyle w:val="Heading2"/>
        <w:numPr>
          <w:ilvl w:val="1"/>
          <w:numId w:val="11"/>
        </w:numPr>
        <w:tabs>
          <w:tab w:pos="628" w:val="left" w:leader="none"/>
        </w:tabs>
        <w:spacing w:line="256" w:lineRule="exact" w:before="0" w:after="0"/>
        <w:ind w:left="627" w:right="0" w:hanging="360"/>
        <w:jc w:val="both"/>
      </w:pPr>
      <w:bookmarkStart w:name="_TOC_250020" w:id="16"/>
      <w:bookmarkEnd w:id="16"/>
      <w:r>
        <w:rPr/>
        <w:t>Materials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8" w:right="1526"/>
        <w:jc w:val="both"/>
      </w:pPr>
      <w:r>
        <w:rPr/>
        <w:t>In this research, three main categories of materials were adopted, these are the raw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mainly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the</w:t>
      </w:r>
      <w:r>
        <w:rPr>
          <w:spacing w:val="3"/>
        </w:rPr>
        <w:t> </w:t>
      </w:r>
      <w:r>
        <w:rPr/>
        <w:t>form</w:t>
      </w:r>
      <w:r>
        <w:rPr>
          <w:spacing w:val="-8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-2"/>
        </w:rPr>
        <w:t> </w:t>
      </w:r>
      <w:r>
        <w:rPr/>
        <w:t>aquaculture</w:t>
      </w:r>
      <w:r>
        <w:rPr>
          <w:spacing w:val="-1"/>
        </w:rPr>
        <w:t> </w:t>
      </w:r>
      <w:r>
        <w:rPr/>
        <w:t>effluents</w:t>
      </w:r>
      <w:r>
        <w:rPr>
          <w:spacing w:val="-2"/>
        </w:rPr>
        <w:t> </w:t>
      </w:r>
      <w:r>
        <w:rPr/>
        <w:t>and sawdust;</w:t>
      </w:r>
      <w:r>
        <w:rPr>
          <w:spacing w:val="-6"/>
        </w:rPr>
        <w:t> </w:t>
      </w:r>
      <w:r>
        <w:rPr/>
        <w:t>reagents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glassware;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the</w:t>
      </w:r>
      <w:r>
        <w:rPr>
          <w:spacing w:val="6"/>
        </w:rPr>
        <w:t> </w:t>
      </w:r>
      <w:r>
        <w:rPr/>
        <w:t>laboratory</w:t>
      </w:r>
      <w:r>
        <w:rPr>
          <w:spacing w:val="-8"/>
        </w:rPr>
        <w:t> </w:t>
      </w:r>
      <w:r>
        <w:rPr/>
        <w:t>equipment.</w:t>
      </w: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203" w:after="0"/>
        <w:ind w:left="809" w:right="0" w:hanging="542"/>
        <w:jc w:val="both"/>
      </w:pPr>
      <w:bookmarkStart w:name="_TOC_250019" w:id="17"/>
      <w:r>
        <w:rPr/>
        <w:t>General</w:t>
      </w:r>
      <w:r>
        <w:rPr>
          <w:spacing w:val="-7"/>
        </w:rPr>
        <w:t> </w:t>
      </w:r>
      <w:bookmarkEnd w:id="17"/>
      <w:r>
        <w:rPr/>
        <w:t>materials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Saw dust(800g)[</w:t>
      </w:r>
      <w:r>
        <w:rPr>
          <w:i/>
          <w:sz w:val="24"/>
        </w:rPr>
        <w:t>Ororo</w:t>
      </w:r>
      <w:r>
        <w:rPr>
          <w:i/>
          <w:spacing w:val="-2"/>
          <w:sz w:val="24"/>
        </w:rPr>
        <w:t> </w:t>
      </w:r>
      <w:r>
        <w:rPr>
          <w:sz w:val="24"/>
        </w:rPr>
        <w:t>tree]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Distilled</w:t>
      </w:r>
      <w:r>
        <w:rPr>
          <w:spacing w:val="-2"/>
          <w:sz w:val="24"/>
        </w:rPr>
        <w:t> </w:t>
      </w:r>
      <w:r>
        <w:rPr>
          <w:sz w:val="24"/>
        </w:rPr>
        <w:t>water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Effluent</w:t>
      </w:r>
      <w:r>
        <w:rPr>
          <w:spacing w:val="2"/>
          <w:sz w:val="24"/>
        </w:rPr>
        <w:t> </w:t>
      </w:r>
      <w:r>
        <w:rPr>
          <w:sz w:val="24"/>
        </w:rPr>
        <w:t>(10litres</w:t>
      </w:r>
      <w:r>
        <w:rPr>
          <w:spacing w:val="-5"/>
          <w:sz w:val="24"/>
        </w:rPr>
        <w:t> </w:t>
      </w:r>
      <w:r>
        <w:rPr>
          <w:sz w:val="24"/>
        </w:rPr>
        <w:t>Catfish</w:t>
      </w:r>
      <w:r>
        <w:rPr>
          <w:spacing w:val="-7"/>
          <w:sz w:val="24"/>
        </w:rPr>
        <w:t> </w:t>
      </w:r>
      <w:r>
        <w:rPr>
          <w:sz w:val="24"/>
        </w:rPr>
        <w:t>pond</w:t>
      </w:r>
      <w:r>
        <w:rPr>
          <w:spacing w:val="-3"/>
          <w:sz w:val="24"/>
        </w:rPr>
        <w:t> </w:t>
      </w:r>
      <w:r>
        <w:rPr>
          <w:sz w:val="24"/>
        </w:rPr>
        <w:t>effluent)</w:t>
      </w:r>
    </w:p>
    <w:p>
      <w:pPr>
        <w:pStyle w:val="BodyText"/>
        <w:spacing w:before="6"/>
        <w:rPr>
          <w:sz w:val="41"/>
        </w:rPr>
      </w:pP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0" w:after="0"/>
        <w:ind w:left="809" w:right="0" w:hanging="542"/>
        <w:jc w:val="both"/>
      </w:pPr>
      <w:bookmarkStart w:name="_TOC_250018" w:id="18"/>
      <w:bookmarkEnd w:id="18"/>
      <w:r>
        <w:rPr/>
        <w:t>Equipment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Furnace</w:t>
      </w:r>
      <w:r>
        <w:rPr>
          <w:spacing w:val="-5"/>
          <w:sz w:val="24"/>
        </w:rPr>
        <w:t> </w:t>
      </w:r>
      <w:r>
        <w:rPr>
          <w:sz w:val="24"/>
        </w:rPr>
        <w:t>(Gemco</w:t>
      </w:r>
      <w:r>
        <w:rPr>
          <w:spacing w:val="-1"/>
          <w:sz w:val="24"/>
        </w:rPr>
        <w:t> </w:t>
      </w:r>
      <w:r>
        <w:rPr>
          <w:sz w:val="24"/>
        </w:rPr>
        <w:t>furnaces,</w:t>
      </w:r>
      <w:r>
        <w:rPr>
          <w:spacing w:val="-3"/>
          <w:sz w:val="24"/>
        </w:rPr>
        <w:t> </w:t>
      </w:r>
      <w:r>
        <w:rPr>
          <w:sz w:val="24"/>
        </w:rPr>
        <w:t>Holland)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361"/>
        <w:jc w:val="left"/>
        <w:rPr>
          <w:sz w:val="24"/>
        </w:rPr>
      </w:pPr>
      <w:r>
        <w:rPr>
          <w:sz w:val="24"/>
        </w:rPr>
        <w:t>Hot</w:t>
      </w:r>
      <w:r>
        <w:rPr>
          <w:spacing w:val="-3"/>
          <w:sz w:val="24"/>
        </w:rPr>
        <w:t> </w:t>
      </w:r>
      <w:r>
        <w:rPr>
          <w:sz w:val="24"/>
        </w:rPr>
        <w:t>air</w:t>
      </w:r>
      <w:r>
        <w:rPr>
          <w:spacing w:val="-2"/>
          <w:sz w:val="24"/>
        </w:rPr>
        <w:t> </w:t>
      </w:r>
      <w:r>
        <w:rPr>
          <w:sz w:val="24"/>
        </w:rPr>
        <w:t>oven</w:t>
      </w:r>
      <w:r>
        <w:rPr>
          <w:spacing w:val="-6"/>
          <w:sz w:val="24"/>
        </w:rPr>
        <w:t> </w:t>
      </w:r>
      <w:r>
        <w:rPr>
          <w:sz w:val="24"/>
        </w:rPr>
        <w:t>(Gallenkamp,</w:t>
      </w:r>
      <w:r>
        <w:rPr>
          <w:spacing w:val="-1"/>
          <w:sz w:val="24"/>
        </w:rPr>
        <w:t> </w:t>
      </w:r>
      <w:r>
        <w:rPr>
          <w:sz w:val="24"/>
        </w:rPr>
        <w:t>England)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Shaker</w:t>
      </w:r>
      <w:r>
        <w:rPr>
          <w:spacing w:val="-3"/>
          <w:sz w:val="24"/>
        </w:rPr>
        <w:t> </w:t>
      </w:r>
      <w:r>
        <w:rPr>
          <w:sz w:val="24"/>
        </w:rPr>
        <w:t>(Griffin</w:t>
      </w:r>
      <w:r>
        <w:rPr>
          <w:spacing w:val="-4"/>
          <w:sz w:val="24"/>
        </w:rPr>
        <w:t> </w:t>
      </w:r>
      <w:r>
        <w:rPr>
          <w:sz w:val="24"/>
        </w:rPr>
        <w:t>shaker)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Drying</w:t>
      </w:r>
      <w:r>
        <w:rPr>
          <w:spacing w:val="-3"/>
          <w:sz w:val="24"/>
        </w:rPr>
        <w:t> </w:t>
      </w:r>
      <w:r>
        <w:rPr>
          <w:sz w:val="24"/>
        </w:rPr>
        <w:t>crucibles</w:t>
      </w:r>
      <w:r>
        <w:rPr>
          <w:spacing w:val="-3"/>
          <w:sz w:val="24"/>
        </w:rPr>
        <w:t> </w:t>
      </w:r>
      <w:r>
        <w:rPr>
          <w:sz w:val="24"/>
        </w:rPr>
        <w:t>(Halden</w:t>
      </w:r>
      <w:r>
        <w:rPr>
          <w:spacing w:val="-8"/>
          <w:sz w:val="24"/>
        </w:rPr>
        <w:t> </w:t>
      </w:r>
      <w:r>
        <w:rPr>
          <w:sz w:val="24"/>
        </w:rPr>
        <w:t>wanger,</w:t>
      </w:r>
      <w:r>
        <w:rPr>
          <w:spacing w:val="-1"/>
          <w:sz w:val="24"/>
        </w:rPr>
        <w:t> </w:t>
      </w:r>
      <w:r>
        <w:rPr>
          <w:sz w:val="24"/>
        </w:rPr>
        <w:t>Berlin)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Desiccator</w:t>
      </w:r>
      <w:r>
        <w:rPr>
          <w:spacing w:val="-7"/>
          <w:sz w:val="24"/>
        </w:rPr>
        <w:t> </w:t>
      </w:r>
      <w:r>
        <w:rPr>
          <w:sz w:val="24"/>
        </w:rPr>
        <w:t>(Monax,</w:t>
      </w:r>
      <w:r>
        <w:rPr>
          <w:spacing w:val="-2"/>
          <w:sz w:val="24"/>
        </w:rPr>
        <w:t> </w:t>
      </w:r>
      <w:r>
        <w:rPr>
          <w:sz w:val="24"/>
        </w:rPr>
        <w:t>Scotland)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UV</w:t>
      </w:r>
      <w:r>
        <w:rPr>
          <w:spacing w:val="-5"/>
          <w:sz w:val="24"/>
        </w:rPr>
        <w:t> </w:t>
      </w:r>
      <w:r>
        <w:rPr>
          <w:sz w:val="24"/>
        </w:rPr>
        <w:t>visible</w:t>
      </w:r>
      <w:r>
        <w:rPr>
          <w:spacing w:val="-4"/>
          <w:sz w:val="24"/>
        </w:rPr>
        <w:t> </w:t>
      </w:r>
      <w:r>
        <w:rPr>
          <w:sz w:val="24"/>
        </w:rPr>
        <w:t>spectrophotometer</w:t>
      </w:r>
      <w:r>
        <w:rPr>
          <w:spacing w:val="-1"/>
          <w:sz w:val="24"/>
        </w:rPr>
        <w:t> </w:t>
      </w:r>
      <w:r>
        <w:rPr>
          <w:sz w:val="24"/>
        </w:rPr>
        <w:t>(Tery</w:t>
      </w:r>
      <w:r>
        <w:rPr>
          <w:spacing w:val="-13"/>
          <w:sz w:val="24"/>
        </w:rPr>
        <w:t> </w:t>
      </w:r>
      <w:r>
        <w:rPr>
          <w:sz w:val="24"/>
        </w:rPr>
        <w:t>300:</w:t>
      </w:r>
      <w:r>
        <w:rPr>
          <w:spacing w:val="-4"/>
          <w:sz w:val="24"/>
        </w:rPr>
        <w:t> </w:t>
      </w:r>
      <w:r>
        <w:rPr>
          <w:sz w:val="24"/>
        </w:rPr>
        <w:t>Agillent</w:t>
      </w:r>
      <w:r>
        <w:rPr>
          <w:spacing w:val="-4"/>
          <w:sz w:val="24"/>
        </w:rPr>
        <w:t> </w:t>
      </w:r>
      <w:r>
        <w:rPr>
          <w:sz w:val="24"/>
        </w:rPr>
        <w:t>technology,</w:t>
      </w:r>
      <w:r>
        <w:rPr>
          <w:spacing w:val="-2"/>
          <w:sz w:val="24"/>
        </w:rPr>
        <w:t> </w:t>
      </w:r>
      <w:r>
        <w:rPr>
          <w:sz w:val="24"/>
        </w:rPr>
        <w:t>Germany)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i/>
          <w:sz w:val="24"/>
        </w:rPr>
        <w:t>FTIR</w:t>
      </w:r>
      <w:r>
        <w:rPr>
          <w:i/>
          <w:spacing w:val="2"/>
          <w:sz w:val="24"/>
        </w:rPr>
        <w:t> </w:t>
      </w:r>
      <w:r>
        <w:rPr>
          <w:sz w:val="24"/>
        </w:rPr>
        <w:t>Spectrophotometer</w:t>
      </w:r>
      <w:r>
        <w:rPr>
          <w:spacing w:val="2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-4"/>
          <w:sz w:val="24"/>
        </w:rPr>
        <w:t> </w:t>
      </w:r>
      <w:r>
        <w:rPr>
          <w:sz w:val="24"/>
        </w:rPr>
        <w:t>(Model</w:t>
      </w:r>
      <w:r>
        <w:rPr>
          <w:spacing w:val="-10"/>
          <w:sz w:val="24"/>
        </w:rPr>
        <w:t> </w:t>
      </w:r>
      <w:r>
        <w:rPr>
          <w:sz w:val="24"/>
        </w:rPr>
        <w:t>1615;</w:t>
      </w:r>
      <w:r>
        <w:rPr>
          <w:spacing w:val="-4"/>
          <w:sz w:val="24"/>
        </w:rPr>
        <w:t> </w:t>
      </w:r>
      <w:r>
        <w:rPr>
          <w:sz w:val="24"/>
        </w:rPr>
        <w:t>Perkin</w:t>
      </w:r>
      <w:r>
        <w:rPr>
          <w:spacing w:val="-6"/>
          <w:sz w:val="24"/>
        </w:rPr>
        <w:t> </w:t>
      </w:r>
      <w:r>
        <w:rPr>
          <w:sz w:val="24"/>
        </w:rPr>
        <w:t>Elmer 1600</w:t>
      </w:r>
      <w:r>
        <w:rPr>
          <w:spacing w:val="-1"/>
          <w:sz w:val="24"/>
        </w:rPr>
        <w:t> </w:t>
      </w:r>
      <w:r>
        <w:rPr>
          <w:sz w:val="24"/>
        </w:rPr>
        <w:t>Series)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361"/>
        <w:jc w:val="left"/>
        <w:rPr>
          <w:sz w:val="24"/>
        </w:rPr>
      </w:pPr>
      <w:r>
        <w:rPr>
          <w:sz w:val="24"/>
        </w:rPr>
        <w:t>Reflux</w:t>
      </w:r>
      <w:r>
        <w:rPr>
          <w:spacing w:val="-8"/>
          <w:sz w:val="24"/>
        </w:rPr>
        <w:t> </w:t>
      </w:r>
      <w:r>
        <w:rPr>
          <w:sz w:val="24"/>
        </w:rPr>
        <w:t>condenser (Gallenkamp)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361"/>
        <w:jc w:val="left"/>
        <w:rPr>
          <w:sz w:val="24"/>
        </w:rPr>
      </w:pP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bath</w:t>
      </w:r>
      <w:r>
        <w:rPr>
          <w:spacing w:val="-5"/>
          <w:sz w:val="24"/>
        </w:rPr>
        <w:t> </w:t>
      </w:r>
      <w:r>
        <w:rPr>
          <w:sz w:val="24"/>
        </w:rPr>
        <w:t>(Gallenkamp)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pH</w:t>
      </w:r>
      <w:r>
        <w:rPr>
          <w:spacing w:val="-2"/>
          <w:sz w:val="24"/>
        </w:rPr>
        <w:t> </w:t>
      </w:r>
      <w:r>
        <w:rPr>
          <w:sz w:val="24"/>
        </w:rPr>
        <w:t>meter (metrohm</w:t>
      </w:r>
      <w:r>
        <w:rPr>
          <w:spacing w:val="50"/>
          <w:sz w:val="24"/>
        </w:rPr>
        <w:t> </w:t>
      </w:r>
      <w:r>
        <w:rPr>
          <w:sz w:val="24"/>
        </w:rPr>
        <w:t>744,</w:t>
      </w:r>
      <w:r>
        <w:rPr>
          <w:spacing w:val="2"/>
          <w:sz w:val="24"/>
        </w:rPr>
        <w:t> </w:t>
      </w:r>
      <w:r>
        <w:rPr>
          <w:sz w:val="24"/>
        </w:rPr>
        <w:t>USA)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465" w:lineRule="auto" w:before="85" w:after="0"/>
        <w:ind w:left="988" w:right="685" w:hanging="360"/>
        <w:jc w:val="left"/>
        <w:rPr>
          <w:sz w:val="24"/>
        </w:rPr>
      </w:pPr>
      <w:r>
        <w:rPr>
          <w:sz w:val="24"/>
        </w:rPr>
        <w:t>Atomic absorption spectrophotometer (AAS) (Shimadzu Jenway Spectrophotometer</w:t>
      </w:r>
      <w:r>
        <w:rPr>
          <w:spacing w:val="-58"/>
          <w:sz w:val="24"/>
        </w:rPr>
        <w:t> </w:t>
      </w:r>
      <w:r>
        <w:rPr>
          <w:sz w:val="24"/>
        </w:rPr>
        <w:t>6400)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8" w:after="0"/>
        <w:ind w:left="988" w:right="0" w:hanging="361"/>
        <w:jc w:val="left"/>
        <w:rPr>
          <w:sz w:val="24"/>
        </w:rPr>
      </w:pPr>
      <w:r>
        <w:rPr>
          <w:sz w:val="24"/>
        </w:rPr>
        <w:t>Autosorb-1,</w:t>
      </w:r>
      <w:r>
        <w:rPr>
          <w:spacing w:val="-3"/>
          <w:sz w:val="24"/>
        </w:rPr>
        <w:t> </w:t>
      </w:r>
      <w:r>
        <w:rPr>
          <w:sz w:val="24"/>
        </w:rPr>
        <w:t>Quantachrome</w:t>
      </w:r>
      <w:r>
        <w:rPr>
          <w:spacing w:val="-3"/>
          <w:sz w:val="24"/>
        </w:rPr>
        <w:t> </w:t>
      </w:r>
      <w:r>
        <w:rPr>
          <w:sz w:val="24"/>
        </w:rPr>
        <w:t>equipment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SEM</w:t>
      </w:r>
      <w:r>
        <w:rPr>
          <w:spacing w:val="-1"/>
          <w:sz w:val="24"/>
        </w:rPr>
        <w:t> </w:t>
      </w:r>
      <w:r>
        <w:rPr>
          <w:sz w:val="24"/>
        </w:rPr>
        <w:t>Balzers</w:t>
      </w:r>
      <w:r>
        <w:rPr>
          <w:spacing w:val="-2"/>
          <w:sz w:val="24"/>
        </w:rPr>
        <w:t> </w:t>
      </w:r>
      <w:r>
        <w:rPr>
          <w:sz w:val="24"/>
        </w:rPr>
        <w:t>050</w:t>
      </w:r>
      <w:r>
        <w:rPr>
          <w:spacing w:val="1"/>
          <w:sz w:val="24"/>
        </w:rPr>
        <w:t> </w:t>
      </w:r>
      <w:r>
        <w:rPr>
          <w:sz w:val="24"/>
        </w:rPr>
        <w:t>evaporator</w:t>
      </w:r>
    </w:p>
    <w:p>
      <w:pPr>
        <w:pStyle w:val="BodyText"/>
        <w:spacing w:before="10"/>
        <w:rPr>
          <w:sz w:val="41"/>
        </w:rPr>
      </w:pP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0" w:after="0"/>
        <w:ind w:left="809" w:right="7075" w:hanging="810"/>
        <w:jc w:val="right"/>
      </w:pPr>
      <w:bookmarkStart w:name="_TOC_250017" w:id="19"/>
      <w:r>
        <w:rPr/>
        <w:t>Chemical</w:t>
      </w:r>
      <w:r>
        <w:rPr>
          <w:spacing w:val="-9"/>
        </w:rPr>
        <w:t> </w:t>
      </w:r>
      <w:bookmarkEnd w:id="19"/>
      <w:r>
        <w:rPr/>
        <w:t>reagents</w:t>
      </w:r>
    </w:p>
    <w:p>
      <w:pPr>
        <w:pStyle w:val="BodyText"/>
        <w:spacing w:before="4"/>
        <w:rPr>
          <w:b/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361"/>
        <w:jc w:val="left"/>
        <w:rPr>
          <w:sz w:val="24"/>
        </w:rPr>
      </w:pPr>
      <w:r>
        <w:rPr>
          <w:sz w:val="24"/>
        </w:rPr>
        <w:t>Sodium</w:t>
      </w:r>
      <w:r>
        <w:rPr>
          <w:spacing w:val="-12"/>
          <w:sz w:val="24"/>
        </w:rPr>
        <w:t> </w:t>
      </w:r>
      <w:r>
        <w:rPr>
          <w:sz w:val="24"/>
        </w:rPr>
        <w:t>thiosulphate (</w:t>
      </w:r>
      <w:r>
        <w:rPr>
          <w:rFonts w:ascii="Cambria Math" w:hAnsi="Cambria Math" w:eastAsia="Cambria Math"/>
          <w:sz w:val="24"/>
        </w:rPr>
        <w:t>𝑁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𝑆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𝑂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rFonts w:ascii="Cambria Math" w:hAnsi="Cambria Math" w:eastAsia="Cambria Math"/>
          <w:spacing w:val="16"/>
          <w:sz w:val="24"/>
          <w:vertAlign w:val="baseline"/>
        </w:rPr>
        <w:t> </w:t>
      </w:r>
      <w:r>
        <w:rPr>
          <w:sz w:val="24"/>
          <w:vertAlign w:val="baseline"/>
        </w:rPr>
        <w:t>[BDH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chemicals,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England]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6" w:after="0"/>
        <w:ind w:left="988" w:right="0" w:hanging="361"/>
        <w:jc w:val="left"/>
        <w:rPr>
          <w:sz w:val="24"/>
        </w:rPr>
      </w:pPr>
      <w:r>
        <w:rPr>
          <w:sz w:val="24"/>
        </w:rPr>
        <w:t>Hydrochloric</w:t>
      </w:r>
      <w:r>
        <w:rPr>
          <w:spacing w:val="-5"/>
          <w:sz w:val="24"/>
        </w:rPr>
        <w:t> </w:t>
      </w:r>
      <w:r>
        <w:rPr>
          <w:sz w:val="24"/>
        </w:rPr>
        <w:t>acid</w:t>
      </w:r>
      <w:r>
        <w:rPr>
          <w:spacing w:val="-3"/>
          <w:sz w:val="24"/>
        </w:rPr>
        <w:t> </w:t>
      </w:r>
      <w:r>
        <w:rPr>
          <w:sz w:val="24"/>
        </w:rPr>
        <w:t>(HCl)</w:t>
      </w:r>
      <w:r>
        <w:rPr>
          <w:spacing w:val="-2"/>
          <w:sz w:val="24"/>
        </w:rPr>
        <w:t> </w:t>
      </w:r>
      <w:r>
        <w:rPr>
          <w:sz w:val="24"/>
        </w:rPr>
        <w:t>[M&amp;B,</w:t>
      </w:r>
      <w:r>
        <w:rPr>
          <w:spacing w:val="-2"/>
          <w:sz w:val="24"/>
        </w:rPr>
        <w:t> </w:t>
      </w:r>
      <w:r>
        <w:rPr>
          <w:sz w:val="24"/>
        </w:rPr>
        <w:t>England]</w:t>
      </w:r>
    </w:p>
    <w:p>
      <w:pPr>
        <w:pStyle w:val="BodyText"/>
        <w:spacing w:before="3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Potassium</w:t>
      </w:r>
      <w:r>
        <w:rPr>
          <w:spacing w:val="-10"/>
          <w:sz w:val="24"/>
        </w:rPr>
        <w:t> </w:t>
      </w:r>
      <w:r>
        <w:rPr>
          <w:sz w:val="24"/>
        </w:rPr>
        <w:t>carbonate</w:t>
      </w:r>
      <w:r>
        <w:rPr>
          <w:spacing w:val="-3"/>
          <w:sz w:val="24"/>
        </w:rPr>
        <w:t> </w:t>
      </w:r>
      <w:r>
        <w:rPr>
          <w:sz w:val="24"/>
        </w:rPr>
        <w:t>(</w:t>
      </w:r>
      <w:r>
        <w:rPr>
          <w:rFonts w:ascii="Cambria Math" w:hAnsi="Cambria Math" w:eastAsia="Cambria Math"/>
          <w:sz w:val="24"/>
        </w:rPr>
        <w:t>𝐾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𝐶𝑂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sz w:val="24"/>
          <w:vertAlign w:val="baseline"/>
        </w:rPr>
        <w:t>) [BDH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chemicals, England]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7" w:after="0"/>
        <w:ind w:left="988" w:right="0" w:hanging="361"/>
        <w:jc w:val="left"/>
        <w:rPr>
          <w:sz w:val="24"/>
        </w:rPr>
      </w:pPr>
      <w:r>
        <w:rPr>
          <w:sz w:val="24"/>
        </w:rPr>
        <w:t>Methylene</w:t>
      </w:r>
      <w:r>
        <w:rPr>
          <w:spacing w:val="-5"/>
          <w:sz w:val="24"/>
        </w:rPr>
        <w:t> </w:t>
      </w:r>
      <w:r>
        <w:rPr>
          <w:sz w:val="24"/>
        </w:rPr>
        <w:t>blue</w:t>
      </w:r>
      <w:r>
        <w:rPr>
          <w:spacing w:val="-3"/>
          <w:sz w:val="24"/>
        </w:rPr>
        <w:t> </w:t>
      </w:r>
      <w:r>
        <w:rPr>
          <w:sz w:val="24"/>
        </w:rPr>
        <w:t>[BDH</w:t>
      </w:r>
      <w:r>
        <w:rPr>
          <w:spacing w:val="-4"/>
          <w:sz w:val="24"/>
        </w:rPr>
        <w:t> </w:t>
      </w:r>
      <w:r>
        <w:rPr>
          <w:sz w:val="24"/>
        </w:rPr>
        <w:t>chemicals,</w:t>
      </w:r>
      <w:r>
        <w:rPr>
          <w:spacing w:val="-2"/>
          <w:sz w:val="24"/>
        </w:rPr>
        <w:t> </w:t>
      </w:r>
      <w:r>
        <w:rPr>
          <w:sz w:val="24"/>
        </w:rPr>
        <w:t>England]</w:t>
      </w:r>
    </w:p>
    <w:p>
      <w:pPr>
        <w:pStyle w:val="BodyText"/>
        <w:spacing w:before="7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361"/>
        <w:jc w:val="left"/>
        <w:rPr>
          <w:sz w:val="24"/>
        </w:rPr>
      </w:pPr>
      <w:r>
        <w:rPr>
          <w:sz w:val="24"/>
        </w:rPr>
        <w:t>Tetraoxosulphate</w:t>
      </w:r>
      <w:r>
        <w:rPr>
          <w:spacing w:val="-4"/>
          <w:sz w:val="24"/>
        </w:rPr>
        <w:t> </w:t>
      </w:r>
      <w:r>
        <w:rPr>
          <w:sz w:val="24"/>
        </w:rPr>
        <w:t>(VI)</w:t>
      </w:r>
      <w:r>
        <w:rPr>
          <w:spacing w:val="-5"/>
          <w:sz w:val="24"/>
        </w:rPr>
        <w:t> </w:t>
      </w:r>
      <w:r>
        <w:rPr>
          <w:sz w:val="24"/>
        </w:rPr>
        <w:t>acid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rFonts w:ascii="Cambria Math" w:hAnsi="Cambria Math" w:eastAsia="Cambria Math"/>
          <w:sz w:val="24"/>
        </w:rPr>
        <w:t>𝐻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𝑆𝑂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[M&amp;B, England]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1" w:after="0"/>
        <w:ind w:left="988" w:right="0" w:hanging="361"/>
        <w:jc w:val="left"/>
        <w:rPr>
          <w:sz w:val="24"/>
        </w:rPr>
      </w:pPr>
      <w:r>
        <w:rPr>
          <w:sz w:val="24"/>
        </w:rPr>
        <w:t>Mercury</w:t>
      </w:r>
      <w:r>
        <w:rPr>
          <w:spacing w:val="-12"/>
          <w:sz w:val="24"/>
        </w:rPr>
        <w:t> </w:t>
      </w:r>
      <w:r>
        <w:rPr>
          <w:sz w:val="24"/>
        </w:rPr>
        <w:t>(II)</w:t>
      </w:r>
      <w:r>
        <w:rPr>
          <w:spacing w:val="-4"/>
          <w:sz w:val="24"/>
        </w:rPr>
        <w:t> </w:t>
      </w:r>
      <w:r>
        <w:rPr>
          <w:sz w:val="24"/>
        </w:rPr>
        <w:t>tetraoxosulphate</w:t>
      </w:r>
      <w:r>
        <w:rPr>
          <w:spacing w:val="-3"/>
          <w:sz w:val="24"/>
        </w:rPr>
        <w:t> </w:t>
      </w:r>
      <w:r>
        <w:rPr>
          <w:sz w:val="24"/>
        </w:rPr>
        <w:t>(VI)</w:t>
      </w:r>
      <w:r>
        <w:rPr>
          <w:spacing w:val="-4"/>
          <w:sz w:val="24"/>
        </w:rPr>
        <w:t> </w:t>
      </w:r>
      <w:r>
        <w:rPr>
          <w:sz w:val="24"/>
        </w:rPr>
        <w:t>(</w:t>
      </w:r>
      <w:r>
        <w:rPr>
          <w:rFonts w:ascii="Cambria Math" w:hAnsi="Cambria Math" w:eastAsia="Cambria Math"/>
          <w:sz w:val="24"/>
        </w:rPr>
        <w:t>𝐻𝑔𝑆𝑂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) [BDH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chemicals, England]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2" w:after="0"/>
        <w:ind w:left="988" w:right="0" w:hanging="361"/>
        <w:jc w:val="left"/>
        <w:rPr>
          <w:sz w:val="24"/>
        </w:rPr>
      </w:pPr>
      <w:r>
        <w:rPr>
          <w:sz w:val="24"/>
        </w:rPr>
        <w:t>Silver</w:t>
      </w:r>
      <w:r>
        <w:rPr>
          <w:spacing w:val="-2"/>
          <w:sz w:val="24"/>
        </w:rPr>
        <w:t> </w:t>
      </w:r>
      <w:r>
        <w:rPr>
          <w:sz w:val="24"/>
        </w:rPr>
        <w:t>(I)</w:t>
      </w:r>
      <w:r>
        <w:rPr>
          <w:spacing w:val="-9"/>
          <w:sz w:val="24"/>
        </w:rPr>
        <w:t> </w:t>
      </w:r>
      <w:r>
        <w:rPr>
          <w:sz w:val="24"/>
        </w:rPr>
        <w:t>tetraoxosulphate</w:t>
      </w:r>
      <w:r>
        <w:rPr>
          <w:spacing w:val="-3"/>
          <w:sz w:val="24"/>
        </w:rPr>
        <w:t> </w:t>
      </w:r>
      <w:r>
        <w:rPr>
          <w:sz w:val="24"/>
        </w:rPr>
        <w:t>(VI)</w:t>
      </w:r>
      <w:r>
        <w:rPr>
          <w:spacing w:val="-2"/>
          <w:sz w:val="24"/>
        </w:rPr>
        <w:t> </w:t>
      </w:r>
      <w:r>
        <w:rPr>
          <w:sz w:val="24"/>
        </w:rPr>
        <w:t>solution</w:t>
      </w:r>
      <w:r>
        <w:rPr>
          <w:spacing w:val="-6"/>
          <w:sz w:val="24"/>
        </w:rPr>
        <w:t> </w:t>
      </w:r>
      <w:r>
        <w:rPr>
          <w:sz w:val="24"/>
        </w:rPr>
        <w:t>(Ag</w:t>
      </w:r>
      <w:r>
        <w:rPr>
          <w:rFonts w:ascii="Cambria Math" w:hAnsi="Cambria Math" w:eastAsia="Cambria Math"/>
          <w:sz w:val="24"/>
        </w:rPr>
        <w:t>𝑆𝑂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)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[Kem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light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laboratories]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1" w:after="0"/>
        <w:ind w:left="988" w:right="0" w:hanging="361"/>
        <w:jc w:val="left"/>
        <w:rPr>
          <w:sz w:val="24"/>
        </w:rPr>
      </w:pPr>
      <w:r>
        <w:rPr>
          <w:sz w:val="24"/>
        </w:rPr>
        <w:t>Potassium</w:t>
      </w:r>
      <w:r>
        <w:rPr>
          <w:spacing w:val="-8"/>
          <w:sz w:val="24"/>
        </w:rPr>
        <w:t> </w:t>
      </w:r>
      <w:r>
        <w:rPr>
          <w:sz w:val="24"/>
        </w:rPr>
        <w:t>heptaoxochromate</w:t>
      </w:r>
      <w:r>
        <w:rPr>
          <w:spacing w:val="-4"/>
          <w:sz w:val="24"/>
        </w:rPr>
        <w:t> </w:t>
      </w:r>
      <w:r>
        <w:rPr>
          <w:sz w:val="24"/>
        </w:rPr>
        <w:t>(VI)</w:t>
      </w:r>
      <w:r>
        <w:rPr>
          <w:spacing w:val="-6"/>
          <w:sz w:val="24"/>
        </w:rPr>
        <w:t> </w:t>
      </w:r>
      <w:r>
        <w:rPr>
          <w:sz w:val="24"/>
        </w:rPr>
        <w:t>(</w:t>
      </w:r>
      <w:r>
        <w:rPr>
          <w:rFonts w:ascii="Cambria Math" w:hAnsi="Cambria Math" w:eastAsia="Cambria Math"/>
          <w:sz w:val="24"/>
        </w:rPr>
        <w:t>𝐾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𝐶𝑟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𝑂</w:t>
      </w:r>
      <w:r>
        <w:rPr>
          <w:rFonts w:ascii="Cambria Math" w:hAnsi="Cambria Math" w:eastAsia="Cambria Math"/>
          <w:sz w:val="24"/>
          <w:vertAlign w:val="subscript"/>
        </w:rPr>
        <w:t>7</w:t>
      </w:r>
      <w:r>
        <w:rPr>
          <w:sz w:val="24"/>
          <w:vertAlign w:val="baseline"/>
        </w:rPr>
        <w:t>)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[M&amp;B,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England]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2" w:after="0"/>
        <w:ind w:left="988" w:right="0" w:hanging="361"/>
        <w:jc w:val="left"/>
        <w:rPr>
          <w:sz w:val="24"/>
        </w:rPr>
      </w:pPr>
      <w:r>
        <w:rPr>
          <w:sz w:val="24"/>
        </w:rPr>
        <w:t>Nitric</w:t>
      </w:r>
      <w:r>
        <w:rPr>
          <w:spacing w:val="-2"/>
          <w:sz w:val="24"/>
        </w:rPr>
        <w:t> </w:t>
      </w:r>
      <w:r>
        <w:rPr>
          <w:sz w:val="24"/>
        </w:rPr>
        <w:t>Acid</w:t>
      </w:r>
      <w:r>
        <w:rPr>
          <w:spacing w:val="-1"/>
          <w:sz w:val="24"/>
        </w:rPr>
        <w:t> </w:t>
      </w:r>
      <w:r>
        <w:rPr>
          <w:sz w:val="24"/>
        </w:rPr>
        <w:t>(H</w:t>
      </w:r>
      <w:r>
        <w:rPr>
          <w:rFonts w:ascii="Cambria Math" w:hAnsi="Cambria Math" w:eastAsia="Cambria Math"/>
          <w:sz w:val="24"/>
        </w:rPr>
        <w:t>𝑁𝑂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sz w:val="24"/>
          <w:vertAlign w:val="baseline"/>
        </w:rPr>
        <w:t>)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[BDH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chemicals,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England]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281" w:after="0"/>
        <w:ind w:left="988" w:right="0" w:hanging="361"/>
        <w:jc w:val="left"/>
        <w:rPr>
          <w:sz w:val="24"/>
        </w:rPr>
      </w:pPr>
      <w:r>
        <w:rPr>
          <w:sz w:val="24"/>
        </w:rPr>
        <w:t>Lead</w:t>
      </w:r>
      <w:r>
        <w:rPr>
          <w:spacing w:val="2"/>
          <w:sz w:val="24"/>
        </w:rPr>
        <w:t> </w:t>
      </w:r>
      <w:r>
        <w:rPr>
          <w:sz w:val="24"/>
        </w:rPr>
        <w:t>(II)</w:t>
      </w:r>
      <w:r>
        <w:rPr>
          <w:spacing w:val="-1"/>
          <w:sz w:val="24"/>
        </w:rPr>
        <w:t> </w:t>
      </w:r>
      <w:r>
        <w:rPr>
          <w:sz w:val="24"/>
        </w:rPr>
        <w:t>nitrate</w:t>
      </w:r>
      <w:r>
        <w:rPr>
          <w:rFonts w:ascii="Cambria Math" w:hAnsi="Cambria Math" w:eastAsia="Cambria Math"/>
          <w:sz w:val="24"/>
        </w:rPr>
        <w:t>(𝑃𝑏(𝑁𝑂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rFonts w:ascii="Cambria Math" w:hAnsi="Cambria Math" w:eastAsia="Cambria Math"/>
          <w:sz w:val="24"/>
          <w:vertAlign w:val="baseline"/>
        </w:rPr>
        <w:t>)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sz w:val="24"/>
          <w:vertAlign w:val="baseline"/>
        </w:rPr>
        <w:t>)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[JDH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chemicals,</w:t>
      </w:r>
      <w:r>
        <w:rPr>
          <w:spacing w:val="4"/>
          <w:sz w:val="24"/>
          <w:vertAlign w:val="baseline"/>
        </w:rPr>
        <w:t> </w:t>
      </w:r>
      <w:r>
        <w:rPr>
          <w:sz w:val="24"/>
          <w:vertAlign w:val="baseline"/>
        </w:rPr>
        <w:t>England]</w:t>
      </w:r>
    </w:p>
    <w:p>
      <w:pPr>
        <w:pStyle w:val="ListParagraph"/>
        <w:numPr>
          <w:ilvl w:val="3"/>
          <w:numId w:val="11"/>
        </w:numPr>
        <w:tabs>
          <w:tab w:pos="359" w:val="left" w:leader="none"/>
          <w:tab w:pos="989" w:val="left" w:leader="none"/>
        </w:tabs>
        <w:spacing w:line="240" w:lineRule="auto" w:before="286" w:after="0"/>
        <w:ind w:left="988" w:right="7170" w:hanging="989"/>
        <w:jc w:val="right"/>
        <w:rPr>
          <w:sz w:val="24"/>
        </w:rPr>
      </w:pPr>
      <w:r>
        <w:rPr>
          <w:sz w:val="24"/>
        </w:rPr>
        <w:t>Ferroin</w:t>
      </w:r>
      <w:r>
        <w:rPr>
          <w:spacing w:val="-5"/>
          <w:sz w:val="24"/>
        </w:rPr>
        <w:t> </w:t>
      </w:r>
      <w:r>
        <w:rPr>
          <w:sz w:val="24"/>
        </w:rPr>
        <w:t>indicator</w:t>
      </w:r>
    </w:p>
    <w:p>
      <w:pPr>
        <w:pStyle w:val="BodyText"/>
        <w:spacing w:before="4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rFonts w:ascii="Cambria Math" w:hAnsi="Cambria Math" w:eastAsia="Cambria Math"/>
          <w:sz w:val="24"/>
        </w:rPr>
      </w:pPr>
      <w:r>
        <w:rPr>
          <w:sz w:val="24"/>
        </w:rPr>
        <w:t>Iron</w:t>
      </w:r>
      <w:r>
        <w:rPr>
          <w:spacing w:val="-5"/>
          <w:sz w:val="24"/>
        </w:rPr>
        <w:t> </w:t>
      </w:r>
      <w:r>
        <w:rPr>
          <w:sz w:val="24"/>
        </w:rPr>
        <w:t>((II)</w:t>
      </w:r>
      <w:r>
        <w:rPr>
          <w:spacing w:val="2"/>
          <w:sz w:val="24"/>
        </w:rPr>
        <w:t> </w:t>
      </w:r>
      <w:r>
        <w:rPr>
          <w:sz w:val="24"/>
        </w:rPr>
        <w:t>ammonium</w:t>
      </w:r>
      <w:r>
        <w:rPr>
          <w:spacing w:val="-4"/>
          <w:sz w:val="24"/>
        </w:rPr>
        <w:t> </w:t>
      </w:r>
      <w:r>
        <w:rPr>
          <w:sz w:val="24"/>
        </w:rPr>
        <w:t>tetraoxosulphate</w:t>
      </w:r>
      <w:r>
        <w:rPr>
          <w:spacing w:val="5"/>
          <w:sz w:val="24"/>
        </w:rPr>
        <w:t> </w:t>
      </w:r>
      <w:r>
        <w:rPr>
          <w:sz w:val="24"/>
        </w:rPr>
        <w:t>(VI)</w:t>
      </w:r>
      <w:r>
        <w:rPr>
          <w:spacing w:val="-2"/>
          <w:sz w:val="24"/>
        </w:rPr>
        <w:t> </w:t>
      </w:r>
      <w:r>
        <w:rPr>
          <w:sz w:val="24"/>
        </w:rPr>
        <w:t>(</w:t>
      </w:r>
      <w:r>
        <w:rPr>
          <w:spacing w:val="-6"/>
          <w:sz w:val="24"/>
        </w:rPr>
        <w:t> </w:t>
      </w:r>
      <w:r>
        <w:rPr>
          <w:rFonts w:ascii="Cambria Math" w:hAnsi="Cambria Math" w:eastAsia="Cambria Math"/>
          <w:sz w:val="24"/>
        </w:rPr>
        <w:t>𝐹𝑒𝑆𝑂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(</w:t>
      </w:r>
      <w:r>
        <w:rPr>
          <w:rFonts w:ascii="Cambria Math" w:hAnsi="Cambria Math" w:eastAsia="Cambria Math"/>
          <w:sz w:val="24"/>
          <w:vertAlign w:val="baseline"/>
        </w:rPr>
        <w:t>𝑁𝐻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)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𝑆𝑂</w:t>
      </w:r>
      <w:r>
        <w:rPr>
          <w:rFonts w:ascii="Cambria Math" w:hAnsi="Cambria Math" w:eastAsia="Cambria Math"/>
          <w:sz w:val="24"/>
          <w:vertAlign w:val="subscript"/>
        </w:rPr>
        <w:t>4</w:t>
      </w:r>
      <w:r>
        <w:rPr>
          <w:sz w:val="24"/>
          <w:vertAlign w:val="baseline"/>
        </w:rPr>
        <w:t>.6</w:t>
      </w:r>
      <w:r>
        <w:rPr>
          <w:rFonts w:ascii="Cambria Math" w:hAnsi="Cambria Math" w:eastAsia="Cambria Math"/>
          <w:sz w:val="24"/>
          <w:vertAlign w:val="baseline"/>
        </w:rPr>
        <w:t>𝐻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𝑂)</w:t>
      </w:r>
    </w:p>
    <w:p>
      <w:pPr>
        <w:pStyle w:val="BodyText"/>
        <w:spacing w:before="10"/>
        <w:rPr>
          <w:rFonts w:ascii="Cambria Math"/>
          <w:sz w:val="41"/>
        </w:rPr>
      </w:pP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0" w:after="0"/>
        <w:ind w:left="809" w:right="0" w:hanging="542"/>
        <w:jc w:val="left"/>
      </w:pPr>
      <w:bookmarkStart w:name="_TOC_250016" w:id="20"/>
      <w:bookmarkEnd w:id="20"/>
      <w:r>
        <w:rPr/>
        <w:t>Glassware</w:t>
      </w:r>
    </w:p>
    <w:p>
      <w:pPr>
        <w:pStyle w:val="BodyText"/>
        <w:spacing w:before="9"/>
        <w:rPr>
          <w:b/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Beakers</w:t>
      </w:r>
      <w:r>
        <w:rPr>
          <w:spacing w:val="-5"/>
          <w:sz w:val="24"/>
        </w:rPr>
        <w:t> </w:t>
      </w:r>
      <w:r>
        <w:rPr>
          <w:sz w:val="24"/>
        </w:rPr>
        <w:t>[Kimax, USA]</w:t>
      </w:r>
    </w:p>
    <w:p>
      <w:pPr>
        <w:pStyle w:val="BodyText"/>
        <w:spacing w:before="8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Volumetric flasks</w:t>
      </w:r>
      <w:r>
        <w:rPr>
          <w:spacing w:val="-5"/>
          <w:sz w:val="24"/>
        </w:rPr>
        <w:t> </w:t>
      </w:r>
      <w:r>
        <w:rPr>
          <w:sz w:val="24"/>
        </w:rPr>
        <w:t>[Technico,</w:t>
      </w:r>
      <w:r>
        <w:rPr>
          <w:spacing w:val="-7"/>
          <w:sz w:val="24"/>
        </w:rPr>
        <w:t> </w:t>
      </w:r>
      <w:r>
        <w:rPr>
          <w:sz w:val="24"/>
        </w:rPr>
        <w:t>England]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Refluxing</w:t>
      </w:r>
      <w:r>
        <w:rPr>
          <w:spacing w:val="-1"/>
          <w:sz w:val="24"/>
        </w:rPr>
        <w:t> </w:t>
      </w:r>
      <w:r>
        <w:rPr>
          <w:sz w:val="24"/>
        </w:rPr>
        <w:t>flasks</w:t>
      </w:r>
      <w:r>
        <w:rPr>
          <w:spacing w:val="-7"/>
          <w:sz w:val="24"/>
        </w:rPr>
        <w:t> </w:t>
      </w:r>
      <w:r>
        <w:rPr>
          <w:sz w:val="24"/>
        </w:rPr>
        <w:t>[Kimax,</w:t>
      </w:r>
      <w:r>
        <w:rPr>
          <w:spacing w:val="-2"/>
          <w:sz w:val="24"/>
        </w:rPr>
        <w:t> </w:t>
      </w:r>
      <w:r>
        <w:rPr>
          <w:sz w:val="24"/>
        </w:rPr>
        <w:t>USA]</w:t>
      </w:r>
    </w:p>
    <w:p>
      <w:pPr>
        <w:pStyle w:val="BodyText"/>
        <w:spacing w:before="1"/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361"/>
        <w:jc w:val="left"/>
        <w:rPr>
          <w:sz w:val="24"/>
        </w:rPr>
      </w:pPr>
      <w:r>
        <w:rPr>
          <w:sz w:val="24"/>
        </w:rPr>
        <w:t>Sintered</w:t>
      </w:r>
      <w:r>
        <w:rPr>
          <w:spacing w:val="-3"/>
          <w:sz w:val="24"/>
        </w:rPr>
        <w:t> </w:t>
      </w:r>
      <w:r>
        <w:rPr>
          <w:sz w:val="24"/>
        </w:rPr>
        <w:t>glass</w:t>
      </w:r>
      <w:r>
        <w:rPr>
          <w:spacing w:val="-5"/>
          <w:sz w:val="24"/>
        </w:rPr>
        <w:t> </w:t>
      </w:r>
      <w:r>
        <w:rPr>
          <w:sz w:val="24"/>
        </w:rPr>
        <w:t>crucible</w:t>
      </w:r>
      <w:r>
        <w:rPr>
          <w:spacing w:val="-1"/>
          <w:sz w:val="24"/>
        </w:rPr>
        <w:t> </w:t>
      </w:r>
      <w:r>
        <w:rPr>
          <w:sz w:val="24"/>
        </w:rPr>
        <w:t>[Halden</w:t>
      </w:r>
      <w:r>
        <w:rPr>
          <w:spacing w:val="-7"/>
          <w:sz w:val="24"/>
        </w:rPr>
        <w:t> </w:t>
      </w:r>
      <w:r>
        <w:rPr>
          <w:sz w:val="24"/>
        </w:rPr>
        <w:t>wanger,</w:t>
      </w:r>
      <w:r>
        <w:rPr>
          <w:spacing w:val="-1"/>
          <w:sz w:val="24"/>
        </w:rPr>
        <w:t> </w:t>
      </w:r>
      <w:r>
        <w:rPr>
          <w:sz w:val="24"/>
        </w:rPr>
        <w:t>Berlin]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744" w:top="1320" w:bottom="940" w:left="1720" w:right="740"/>
        </w:sect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85" w:after="0"/>
        <w:ind w:left="988" w:right="0" w:hanging="361"/>
        <w:jc w:val="left"/>
        <w:rPr>
          <w:sz w:val="24"/>
        </w:rPr>
      </w:pPr>
      <w:r>
        <w:rPr>
          <w:sz w:val="24"/>
        </w:rPr>
        <w:t>Measuring</w:t>
      </w:r>
      <w:r>
        <w:rPr>
          <w:spacing w:val="-3"/>
          <w:sz w:val="24"/>
        </w:rPr>
        <w:t> </w:t>
      </w:r>
      <w:r>
        <w:rPr>
          <w:sz w:val="24"/>
        </w:rPr>
        <w:t>cylinders</w:t>
      </w:r>
      <w:r>
        <w:rPr>
          <w:spacing w:val="-3"/>
          <w:sz w:val="24"/>
        </w:rPr>
        <w:t> </w:t>
      </w:r>
      <w:r>
        <w:rPr>
          <w:sz w:val="24"/>
        </w:rPr>
        <w:t>[Kimax,</w:t>
      </w:r>
      <w:r>
        <w:rPr>
          <w:spacing w:val="-1"/>
          <w:sz w:val="24"/>
        </w:rPr>
        <w:t> </w:t>
      </w:r>
      <w:r>
        <w:rPr>
          <w:sz w:val="24"/>
        </w:rPr>
        <w:t>USA]</w:t>
      </w:r>
    </w:p>
    <w:p>
      <w:pPr>
        <w:pStyle w:val="BodyText"/>
        <w:rPr>
          <w:sz w:val="28"/>
        </w:rPr>
      </w:pPr>
    </w:p>
    <w:p>
      <w:pPr>
        <w:pStyle w:val="BodyText"/>
        <w:spacing w:before="6"/>
        <w:rPr>
          <w:sz w:val="41"/>
        </w:rPr>
      </w:pPr>
    </w:p>
    <w:p>
      <w:pPr>
        <w:pStyle w:val="Heading2"/>
        <w:numPr>
          <w:ilvl w:val="1"/>
          <w:numId w:val="11"/>
        </w:numPr>
        <w:tabs>
          <w:tab w:pos="628" w:val="left" w:leader="none"/>
        </w:tabs>
        <w:spacing w:line="240" w:lineRule="auto" w:before="0" w:after="0"/>
        <w:ind w:left="627" w:right="0" w:hanging="360"/>
        <w:jc w:val="left"/>
      </w:pPr>
      <w:bookmarkStart w:name="_TOC_250015" w:id="21"/>
      <w:bookmarkEnd w:id="21"/>
      <w:r>
        <w:rPr/>
        <w:t>Methods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268"/>
      </w:pPr>
      <w:r>
        <w:rPr/>
        <w:t>The</w:t>
      </w:r>
      <w:r>
        <w:rPr>
          <w:spacing w:val="1"/>
        </w:rPr>
        <w:t> </w:t>
      </w:r>
      <w:r>
        <w:rPr/>
        <w:t>methodology</w:t>
      </w:r>
      <w:r>
        <w:rPr>
          <w:spacing w:val="-7"/>
        </w:rPr>
        <w:t> </w:t>
      </w:r>
      <w:r>
        <w:rPr/>
        <w:t>for</w:t>
      </w:r>
      <w:r>
        <w:rPr>
          <w:spacing w:val="-5"/>
        </w:rPr>
        <w:t> </w:t>
      </w:r>
      <w:r>
        <w:rPr/>
        <w:t>this</w:t>
      </w:r>
      <w:r>
        <w:rPr>
          <w:spacing w:val="-4"/>
        </w:rPr>
        <w:t> </w:t>
      </w:r>
      <w:r>
        <w:rPr/>
        <w:t>research</w:t>
      </w:r>
      <w:r>
        <w:rPr>
          <w:spacing w:val="2"/>
        </w:rPr>
        <w:t> </w:t>
      </w:r>
      <w:r>
        <w:rPr/>
        <w:t>involved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listed</w:t>
      </w:r>
      <w:r>
        <w:rPr>
          <w:spacing w:val="-2"/>
        </w:rPr>
        <w:t> </w:t>
      </w:r>
      <w:r>
        <w:rPr/>
        <w:t>below:</w:t>
      </w:r>
    </w:p>
    <w:p>
      <w:pPr>
        <w:pStyle w:val="BodyText"/>
        <w:rPr>
          <w:sz w:val="26"/>
        </w:rPr>
      </w:pPr>
    </w:p>
    <w:p>
      <w:pPr>
        <w:pStyle w:val="ListParagraph"/>
        <w:numPr>
          <w:ilvl w:val="0"/>
          <w:numId w:val="12"/>
        </w:numPr>
        <w:tabs>
          <w:tab w:pos="988" w:val="left" w:leader="none"/>
          <w:tab w:pos="989" w:val="left" w:leader="none"/>
        </w:tabs>
        <w:spacing w:line="240" w:lineRule="auto" w:before="178" w:after="0"/>
        <w:ind w:left="988" w:right="0" w:hanging="500"/>
        <w:jc w:val="left"/>
        <w:rPr>
          <w:sz w:val="24"/>
        </w:rPr>
      </w:pPr>
      <w:r>
        <w:rPr>
          <w:sz w:val="24"/>
        </w:rPr>
        <w:t>Activation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sawdust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8" w:val="left" w:leader="none"/>
          <w:tab w:pos="989" w:val="left" w:leader="none"/>
        </w:tabs>
        <w:spacing w:line="240" w:lineRule="auto" w:before="1" w:after="0"/>
        <w:ind w:left="988" w:right="0" w:hanging="582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9"/>
          <w:sz w:val="24"/>
        </w:rPr>
        <w:t> </w:t>
      </w:r>
      <w:r>
        <w:rPr>
          <w:sz w:val="24"/>
        </w:rPr>
        <w:t>aquaculture</w:t>
      </w:r>
      <w:r>
        <w:rPr>
          <w:spacing w:val="-2"/>
          <w:sz w:val="24"/>
        </w:rPr>
        <w:t> </w:t>
      </w:r>
      <w:r>
        <w:rPr>
          <w:sz w:val="24"/>
        </w:rPr>
        <w:t>effluent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12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659"/>
        <w:jc w:val="left"/>
        <w:rPr>
          <w:sz w:val="24"/>
        </w:rPr>
      </w:pPr>
      <w:r>
        <w:rPr>
          <w:sz w:val="24"/>
        </w:rPr>
        <w:t>Characterization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SAC</w:t>
      </w:r>
    </w:p>
    <w:p>
      <w:pPr>
        <w:pStyle w:val="BodyText"/>
      </w:pPr>
    </w:p>
    <w:p>
      <w:pPr>
        <w:pStyle w:val="ListParagraph"/>
        <w:numPr>
          <w:ilvl w:val="0"/>
          <w:numId w:val="12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673"/>
        <w:jc w:val="left"/>
        <w:rPr>
          <w:sz w:val="24"/>
        </w:rPr>
      </w:pPr>
      <w:r>
        <w:rPr>
          <w:sz w:val="24"/>
        </w:rPr>
        <w:t>Batch</w:t>
      </w:r>
      <w:r>
        <w:rPr>
          <w:spacing w:val="-4"/>
          <w:sz w:val="24"/>
        </w:rPr>
        <w:t> </w:t>
      </w:r>
      <w:r>
        <w:rPr>
          <w:sz w:val="24"/>
        </w:rPr>
        <w:t>adsorption</w:t>
      </w:r>
      <w:r>
        <w:rPr>
          <w:spacing w:val="-4"/>
          <w:sz w:val="24"/>
        </w:rPr>
        <w:t> </w:t>
      </w:r>
      <w:r>
        <w:rPr>
          <w:sz w:val="24"/>
        </w:rPr>
        <w:t>test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2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596"/>
        <w:jc w:val="left"/>
        <w:rPr>
          <w:sz w:val="24"/>
        </w:rPr>
      </w:pPr>
      <w:r>
        <w:rPr>
          <w:sz w:val="24"/>
        </w:rPr>
        <w:t>Data</w:t>
      </w:r>
      <w:r>
        <w:rPr>
          <w:spacing w:val="-5"/>
          <w:sz w:val="24"/>
        </w:rPr>
        <w:t> </w:t>
      </w:r>
      <w:r>
        <w:rPr>
          <w:sz w:val="24"/>
        </w:rPr>
        <w:t>analysis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183" w:after="0"/>
        <w:ind w:left="809" w:right="0" w:hanging="542"/>
        <w:jc w:val="both"/>
      </w:pPr>
      <w:bookmarkStart w:name="_TOC_250014" w:id="22"/>
      <w:r>
        <w:rPr/>
        <w:t>Preparation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activated</w:t>
      </w:r>
      <w:r>
        <w:rPr>
          <w:spacing w:val="-2"/>
        </w:rPr>
        <w:t> </w:t>
      </w:r>
      <w:bookmarkEnd w:id="22"/>
      <w:r>
        <w:rPr/>
        <w:t>carbon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73" w:firstLine="720"/>
        <w:jc w:val="both"/>
      </w:pPr>
      <w:r>
        <w:rPr/>
        <w:t>The preparation of the sawdust activated carbon started with the collection of the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sawmill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Sabon-Gari,</w:t>
      </w:r>
      <w:r>
        <w:rPr>
          <w:spacing w:val="1"/>
        </w:rPr>
        <w:t> </w:t>
      </w:r>
      <w:r>
        <w:rPr/>
        <w:t>Zaria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sieved,</w:t>
      </w:r>
      <w:r>
        <w:rPr>
          <w:spacing w:val="60"/>
        </w:rPr>
        <w:t> </w:t>
      </w:r>
      <w:r>
        <w:rPr/>
        <w:t>dried,</w:t>
      </w:r>
      <w:r>
        <w:rPr>
          <w:spacing w:val="1"/>
        </w:rPr>
        <w:t> </w:t>
      </w:r>
      <w:r>
        <w:rPr/>
        <w:t>carbonized, washed, dried, impregnated, activated and then finally washed with a weak acid</w:t>
      </w:r>
      <w:r>
        <w:rPr>
          <w:spacing w:val="-58"/>
        </w:rPr>
        <w:t> </w:t>
      </w:r>
      <w:r>
        <w:rPr/>
        <w:t>to</w:t>
      </w:r>
      <w:r>
        <w:rPr>
          <w:spacing w:val="1"/>
        </w:rPr>
        <w:t> </w:t>
      </w:r>
      <w:r>
        <w:rPr/>
        <w:t>adjust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pH</w:t>
      </w:r>
      <w:r>
        <w:rPr>
          <w:spacing w:val="1"/>
        </w:rPr>
        <w:t> </w:t>
      </w:r>
      <w:r>
        <w:rPr/>
        <w:t>accordingly.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465" w:lineRule="auto" w:before="200" w:after="0"/>
        <w:ind w:left="988" w:right="667" w:hanging="360"/>
        <w:jc w:val="left"/>
        <w:rPr>
          <w:sz w:val="24"/>
        </w:rPr>
      </w:pPr>
      <w:r>
        <w:rPr>
          <w:sz w:val="24"/>
        </w:rPr>
        <w:t>Sawdust</w:t>
      </w:r>
      <w:r>
        <w:rPr>
          <w:spacing w:val="23"/>
          <w:sz w:val="24"/>
        </w:rPr>
        <w:t> </w:t>
      </w:r>
      <w:r>
        <w:rPr>
          <w:sz w:val="24"/>
        </w:rPr>
        <w:t>(SD)</w:t>
      </w:r>
      <w:r>
        <w:rPr>
          <w:spacing w:val="22"/>
          <w:sz w:val="24"/>
        </w:rPr>
        <w:t> </w:t>
      </w:r>
      <w:r>
        <w:rPr>
          <w:sz w:val="24"/>
        </w:rPr>
        <w:t>sample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2kg</w:t>
      </w:r>
      <w:r>
        <w:rPr>
          <w:spacing w:val="21"/>
          <w:sz w:val="24"/>
        </w:rPr>
        <w:t> </w:t>
      </w:r>
      <w:r>
        <w:rPr>
          <w:sz w:val="24"/>
        </w:rPr>
        <w:t>weight</w:t>
      </w:r>
      <w:r>
        <w:rPr>
          <w:spacing w:val="24"/>
          <w:sz w:val="24"/>
        </w:rPr>
        <w:t> </w:t>
      </w:r>
      <w:r>
        <w:rPr>
          <w:sz w:val="24"/>
        </w:rPr>
        <w:t>was</w:t>
      </w:r>
      <w:r>
        <w:rPr>
          <w:spacing w:val="17"/>
          <w:sz w:val="24"/>
        </w:rPr>
        <w:t> </w:t>
      </w:r>
      <w:r>
        <w:rPr>
          <w:sz w:val="24"/>
        </w:rPr>
        <w:t>collected</w:t>
      </w:r>
      <w:r>
        <w:rPr>
          <w:spacing w:val="24"/>
          <w:sz w:val="24"/>
        </w:rPr>
        <w:t> </w:t>
      </w:r>
      <w:r>
        <w:rPr>
          <w:sz w:val="24"/>
        </w:rPr>
        <w:t>from</w:t>
      </w:r>
      <w:r>
        <w:rPr>
          <w:spacing w:val="10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local</w:t>
      </w:r>
      <w:r>
        <w:rPr>
          <w:spacing w:val="19"/>
          <w:sz w:val="24"/>
        </w:rPr>
        <w:t> </w:t>
      </w:r>
      <w:r>
        <w:rPr>
          <w:sz w:val="24"/>
        </w:rPr>
        <w:t>sawmill</w:t>
      </w:r>
      <w:r>
        <w:rPr>
          <w:spacing w:val="20"/>
          <w:sz w:val="24"/>
        </w:rPr>
        <w:t> </w:t>
      </w:r>
      <w:r>
        <w:rPr>
          <w:sz w:val="24"/>
        </w:rPr>
        <w:t>at</w:t>
      </w:r>
      <w:r>
        <w:rPr>
          <w:spacing w:val="24"/>
          <w:sz w:val="24"/>
        </w:rPr>
        <w:t> </w:t>
      </w:r>
      <w:r>
        <w:rPr>
          <w:sz w:val="24"/>
        </w:rPr>
        <w:t>Sabon-</w:t>
      </w:r>
      <w:r>
        <w:rPr>
          <w:spacing w:val="-57"/>
          <w:sz w:val="24"/>
        </w:rPr>
        <w:t> </w:t>
      </w:r>
      <w:r>
        <w:rPr>
          <w:sz w:val="24"/>
        </w:rPr>
        <w:t>gari,</w:t>
      </w:r>
      <w:r>
        <w:rPr>
          <w:spacing w:val="3"/>
          <w:sz w:val="24"/>
        </w:rPr>
        <w:t> </w:t>
      </w:r>
      <w:r>
        <w:rPr>
          <w:sz w:val="24"/>
        </w:rPr>
        <w:t>Zaria,</w:t>
      </w:r>
      <w:r>
        <w:rPr>
          <w:spacing w:val="4"/>
          <w:sz w:val="24"/>
        </w:rPr>
        <w:t> </w:t>
      </w:r>
      <w:r>
        <w:rPr>
          <w:sz w:val="24"/>
        </w:rPr>
        <w:t>Nigeria.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465" w:lineRule="auto" w:before="18" w:after="0"/>
        <w:ind w:left="988" w:right="667" w:hanging="360"/>
        <w:jc w:val="left"/>
        <w:rPr>
          <w:sz w:val="24"/>
        </w:rPr>
      </w:pP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 process</w:t>
      </w:r>
      <w:r>
        <w:rPr>
          <w:spacing w:val="-1"/>
          <w:sz w:val="24"/>
        </w:rPr>
        <w:t> </w:t>
      </w:r>
      <w:r>
        <w:rPr>
          <w:sz w:val="24"/>
        </w:rPr>
        <w:t>described</w:t>
      </w:r>
      <w:r>
        <w:rPr>
          <w:spacing w:val="5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Suleiman</w:t>
      </w:r>
      <w:r>
        <w:rPr>
          <w:spacing w:val="3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(2010),</w:t>
      </w:r>
      <w:r>
        <w:rPr>
          <w:spacing w:val="-1"/>
          <w:sz w:val="24"/>
        </w:rPr>
        <w:t> </w:t>
      </w:r>
      <w:r>
        <w:rPr>
          <w:sz w:val="24"/>
        </w:rPr>
        <w:t>the sawdust</w:t>
      </w:r>
      <w:r>
        <w:rPr>
          <w:spacing w:val="6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oven</w:t>
      </w:r>
      <w:r>
        <w:rPr>
          <w:spacing w:val="-57"/>
          <w:sz w:val="24"/>
        </w:rPr>
        <w:t> </w:t>
      </w:r>
      <w:r>
        <w:rPr>
          <w:sz w:val="24"/>
        </w:rPr>
        <w:t>dried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7"/>
          <w:sz w:val="24"/>
        </w:rPr>
        <w:t> </w:t>
      </w:r>
      <w:r>
        <w:rPr>
          <w:sz w:val="24"/>
        </w:rPr>
        <w:t>10</w:t>
      </w:r>
      <w:r>
        <w:rPr>
          <w:rFonts w:ascii="Cambria Math" w:hAnsi="Cambria Math" w:eastAsia="Cambria Math"/>
          <w:sz w:val="24"/>
        </w:rPr>
        <w:t>0</w:t>
      </w:r>
      <w:r>
        <w:rPr>
          <w:rFonts w:ascii="Cambria Math" w:hAnsi="Cambria Math" w:eastAsia="Cambria Math"/>
          <w:sz w:val="24"/>
          <w:vertAlign w:val="superscript"/>
        </w:rPr>
        <w:t>𝑜</w:t>
      </w:r>
      <w:r>
        <w:rPr>
          <w:sz w:val="24"/>
          <w:vertAlign w:val="baseline"/>
        </w:rPr>
        <w:t>C overnight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for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17hours.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460" w:lineRule="auto" w:before="16" w:after="0"/>
        <w:ind w:left="988" w:right="668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47"/>
          <w:sz w:val="24"/>
        </w:rPr>
        <w:t> </w:t>
      </w:r>
      <w:r>
        <w:rPr>
          <w:sz w:val="24"/>
        </w:rPr>
        <w:t>sample</w:t>
      </w:r>
      <w:r>
        <w:rPr>
          <w:spacing w:val="52"/>
          <w:sz w:val="24"/>
        </w:rPr>
        <w:t> </w:t>
      </w:r>
      <w:r>
        <w:rPr>
          <w:sz w:val="24"/>
        </w:rPr>
        <w:t>was</w:t>
      </w:r>
      <w:r>
        <w:rPr>
          <w:spacing w:val="51"/>
          <w:sz w:val="24"/>
        </w:rPr>
        <w:t> </w:t>
      </w:r>
      <w:r>
        <w:rPr>
          <w:sz w:val="24"/>
        </w:rPr>
        <w:t>sieved</w:t>
      </w:r>
      <w:r>
        <w:rPr>
          <w:spacing w:val="49"/>
          <w:sz w:val="24"/>
        </w:rPr>
        <w:t> </w:t>
      </w:r>
      <w:r>
        <w:rPr>
          <w:sz w:val="24"/>
        </w:rPr>
        <w:t>with</w:t>
      </w:r>
      <w:r>
        <w:rPr>
          <w:spacing w:val="49"/>
          <w:sz w:val="24"/>
        </w:rPr>
        <w:t> </w:t>
      </w:r>
      <w:r>
        <w:rPr>
          <w:sz w:val="24"/>
        </w:rPr>
        <w:t>a</w:t>
      </w:r>
      <w:r>
        <w:rPr>
          <w:spacing w:val="48"/>
          <w:sz w:val="24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>
          <w:sz w:val="24"/>
        </w:rPr>
        <w:t>mm</w:t>
      </w:r>
      <w:r>
        <w:rPr>
          <w:spacing w:val="50"/>
          <w:sz w:val="24"/>
        </w:rPr>
        <w:t> </w:t>
      </w:r>
      <w:r>
        <w:rPr>
          <w:sz w:val="24"/>
        </w:rPr>
        <w:t>mesh</w:t>
      </w:r>
      <w:r>
        <w:rPr>
          <w:spacing w:val="49"/>
          <w:sz w:val="24"/>
        </w:rPr>
        <w:t> </w:t>
      </w:r>
      <w:r>
        <w:rPr>
          <w:sz w:val="24"/>
        </w:rPr>
        <w:t>size</w:t>
      </w:r>
      <w:r>
        <w:rPr>
          <w:spacing w:val="48"/>
          <w:sz w:val="24"/>
        </w:rPr>
        <w:t> </w:t>
      </w:r>
      <w:r>
        <w:rPr>
          <w:sz w:val="24"/>
        </w:rPr>
        <w:t>sieve</w:t>
      </w:r>
      <w:r>
        <w:rPr>
          <w:spacing w:val="48"/>
          <w:sz w:val="24"/>
        </w:rPr>
        <w:t> </w:t>
      </w:r>
      <w:r>
        <w:rPr>
          <w:sz w:val="24"/>
        </w:rPr>
        <w:t>and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less</w:t>
      </w:r>
      <w:r>
        <w:rPr>
          <w:spacing w:val="46"/>
          <w:sz w:val="24"/>
        </w:rPr>
        <w:t> </w:t>
      </w:r>
      <w:r>
        <w:rPr>
          <w:sz w:val="24"/>
        </w:rPr>
        <w:t>than</w:t>
      </w:r>
      <w:r>
        <w:rPr>
          <w:spacing w:val="44"/>
          <w:sz w:val="24"/>
        </w:rPr>
        <w:t> </w:t>
      </w:r>
      <w:r>
        <w:rPr>
          <w:sz w:val="24"/>
        </w:rPr>
        <w:t>2</w:t>
      </w:r>
      <w:r>
        <w:rPr>
          <w:spacing w:val="53"/>
          <w:sz w:val="24"/>
        </w:rPr>
        <w:t> </w:t>
      </w:r>
      <w:r>
        <w:rPr>
          <w:sz w:val="24"/>
        </w:rPr>
        <w:t>mm</w:t>
      </w:r>
      <w:r>
        <w:rPr>
          <w:spacing w:val="-57"/>
          <w:sz w:val="24"/>
        </w:rPr>
        <w:t> </w:t>
      </w:r>
      <w:r>
        <w:rPr>
          <w:sz w:val="24"/>
        </w:rPr>
        <w:t>samples</w:t>
      </w:r>
      <w:r>
        <w:rPr>
          <w:spacing w:val="-2"/>
          <w:sz w:val="24"/>
        </w:rPr>
        <w:t> </w:t>
      </w:r>
      <w:r>
        <w:rPr>
          <w:sz w:val="24"/>
        </w:rPr>
        <w:t>were</w:t>
      </w:r>
      <w:r>
        <w:rPr>
          <w:spacing w:val="-1"/>
          <w:sz w:val="24"/>
        </w:rPr>
        <w:t> </w:t>
      </w:r>
      <w:r>
        <w:rPr>
          <w:sz w:val="24"/>
        </w:rPr>
        <w:t>stored in</w:t>
      </w:r>
      <w:r>
        <w:rPr>
          <w:spacing w:val="-4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airtight</w:t>
      </w:r>
      <w:r>
        <w:rPr>
          <w:spacing w:val="5"/>
          <w:sz w:val="24"/>
        </w:rPr>
        <w:t> </w:t>
      </w:r>
      <w:r>
        <w:rPr>
          <w:sz w:val="24"/>
        </w:rPr>
        <w:t>container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6"/>
          <w:sz w:val="24"/>
        </w:rPr>
        <w:t> </w:t>
      </w:r>
      <w:r>
        <w:rPr>
          <w:sz w:val="24"/>
        </w:rPr>
        <w:t>avoid absorption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moisture</w:t>
      </w: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  <w:tab w:pos="6162" w:val="left" w:leader="none"/>
        </w:tabs>
        <w:spacing w:line="465" w:lineRule="auto" w:before="25" w:after="0"/>
        <w:ind w:left="988" w:right="673" w:hanging="360"/>
        <w:jc w:val="left"/>
        <w:rPr>
          <w:sz w:val="24"/>
        </w:rPr>
      </w:pPr>
      <w:r>
        <w:rPr>
          <w:sz w:val="24"/>
        </w:rPr>
        <w:t>Adopting</w:t>
      </w:r>
      <w:r>
        <w:rPr>
          <w:spacing w:val="68"/>
          <w:sz w:val="24"/>
        </w:rPr>
        <w:t> </w:t>
      </w:r>
      <w:r>
        <w:rPr>
          <w:sz w:val="24"/>
        </w:rPr>
        <w:t>the</w:t>
      </w:r>
      <w:r>
        <w:rPr>
          <w:spacing w:val="67"/>
          <w:sz w:val="24"/>
        </w:rPr>
        <w:t> </w:t>
      </w:r>
      <w:r>
        <w:rPr>
          <w:sz w:val="24"/>
        </w:rPr>
        <w:t>process</w:t>
      </w:r>
      <w:r>
        <w:rPr>
          <w:spacing w:val="66"/>
          <w:sz w:val="24"/>
        </w:rPr>
        <w:t> </w:t>
      </w:r>
      <w:r>
        <w:rPr>
          <w:sz w:val="24"/>
        </w:rPr>
        <w:t>used</w:t>
      </w:r>
      <w:r>
        <w:rPr>
          <w:spacing w:val="68"/>
          <w:sz w:val="24"/>
        </w:rPr>
        <w:t> </w:t>
      </w:r>
      <w:r>
        <w:rPr>
          <w:sz w:val="24"/>
        </w:rPr>
        <w:t>by</w:t>
      </w:r>
      <w:r>
        <w:rPr>
          <w:spacing w:val="68"/>
          <w:sz w:val="24"/>
        </w:rPr>
        <w:t> </w:t>
      </w:r>
      <w:r>
        <w:rPr>
          <w:sz w:val="24"/>
        </w:rPr>
        <w:t>Atef</w:t>
      </w:r>
      <w:r>
        <w:rPr>
          <w:spacing w:val="65"/>
          <w:sz w:val="24"/>
        </w:rPr>
        <w:t> </w:t>
      </w:r>
      <w:r>
        <w:rPr>
          <w:sz w:val="24"/>
        </w:rPr>
        <w:t>(2016),</w:t>
      </w:r>
      <w:r>
        <w:rPr>
          <w:spacing w:val="65"/>
          <w:sz w:val="24"/>
        </w:rPr>
        <w:t> </w:t>
      </w:r>
      <w:r>
        <w:rPr>
          <w:sz w:val="24"/>
        </w:rPr>
        <w:t>the</w:t>
        <w:tab/>
        <w:t>two-step</w:t>
      </w:r>
      <w:r>
        <w:rPr>
          <w:spacing w:val="2"/>
          <w:sz w:val="24"/>
        </w:rPr>
        <w:t> </w:t>
      </w:r>
      <w:r>
        <w:rPr>
          <w:sz w:val="24"/>
        </w:rPr>
        <w:t>activation</w:t>
      </w:r>
      <w:r>
        <w:rPr>
          <w:spacing w:val="1"/>
          <w:sz w:val="24"/>
        </w:rPr>
        <w:t> </w:t>
      </w:r>
      <w:r>
        <w:rPr>
          <w:sz w:val="24"/>
        </w:rPr>
        <w:t>involving</w:t>
      </w:r>
      <w:r>
        <w:rPr>
          <w:spacing w:val="-57"/>
          <w:sz w:val="24"/>
        </w:rPr>
        <w:t> </w:t>
      </w:r>
      <w:r>
        <w:rPr>
          <w:sz w:val="24"/>
        </w:rPr>
        <w:t>precarbonization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43"/>
          <w:sz w:val="24"/>
        </w:rPr>
        <w:t> </w:t>
      </w:r>
      <w:r>
        <w:rPr>
          <w:sz w:val="24"/>
        </w:rPr>
        <w:t>activation</w:t>
      </w:r>
      <w:r>
        <w:rPr>
          <w:spacing w:val="37"/>
          <w:sz w:val="24"/>
        </w:rPr>
        <w:t> </w:t>
      </w:r>
      <w:r>
        <w:rPr>
          <w:sz w:val="24"/>
        </w:rPr>
        <w:t>was</w:t>
      </w:r>
      <w:r>
        <w:rPr>
          <w:spacing w:val="41"/>
          <w:sz w:val="24"/>
        </w:rPr>
        <w:t> </w:t>
      </w:r>
      <w:r>
        <w:rPr>
          <w:sz w:val="24"/>
        </w:rPr>
        <w:t>adopted.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2"/>
          <w:sz w:val="24"/>
        </w:rPr>
        <w:t> </w:t>
      </w:r>
      <w:r>
        <w:rPr>
          <w:sz w:val="24"/>
        </w:rPr>
        <w:t>raw</w:t>
      </w:r>
      <w:r>
        <w:rPr>
          <w:spacing w:val="41"/>
          <w:sz w:val="24"/>
        </w:rPr>
        <w:t> </w:t>
      </w:r>
      <w:r>
        <w:rPr>
          <w:sz w:val="24"/>
        </w:rPr>
        <w:t>sample</w:t>
      </w:r>
      <w:r>
        <w:rPr>
          <w:spacing w:val="47"/>
          <w:sz w:val="24"/>
        </w:rPr>
        <w:t> </w:t>
      </w:r>
      <w:r>
        <w:rPr>
          <w:sz w:val="24"/>
        </w:rPr>
        <w:t>was</w:t>
      </w:r>
      <w:r>
        <w:rPr>
          <w:spacing w:val="41"/>
          <w:sz w:val="24"/>
        </w:rPr>
        <w:t> </w:t>
      </w:r>
      <w:r>
        <w:rPr>
          <w:sz w:val="24"/>
        </w:rPr>
        <w:t>weighed</w:t>
      </w:r>
      <w:r>
        <w:rPr>
          <w:spacing w:val="47"/>
          <w:sz w:val="24"/>
        </w:rPr>
        <w:t> </w:t>
      </w:r>
      <w:r>
        <w:rPr>
          <w:sz w:val="24"/>
        </w:rPr>
        <w:t>into</w:t>
      </w:r>
    </w:p>
    <w:p>
      <w:pPr>
        <w:spacing w:after="0" w:line="465" w:lineRule="auto"/>
        <w:jc w:val="left"/>
        <w:rPr>
          <w:sz w:val="24"/>
        </w:rPr>
        <w:sectPr>
          <w:pgSz w:w="12240" w:h="15840"/>
          <w:pgMar w:header="0" w:footer="744" w:top="1320" w:bottom="940" w:left="1720" w:right="740"/>
        </w:sectPr>
      </w:pPr>
    </w:p>
    <w:p>
      <w:pPr>
        <w:pStyle w:val="BodyText"/>
        <w:spacing w:line="480" w:lineRule="auto" w:before="63"/>
        <w:ind w:left="988" w:right="680"/>
        <w:jc w:val="both"/>
      </w:pPr>
      <w:r>
        <w:rPr/>
        <w:t>clean and pre-weighed crucibles and they were introduced into a muffle furnace at</w:t>
      </w:r>
      <w:r>
        <w:rPr>
          <w:spacing w:val="1"/>
        </w:rPr>
        <w:t> </w:t>
      </w:r>
      <w:r>
        <w:rPr/>
        <w:t>50</w:t>
      </w:r>
      <w:r>
        <w:rPr>
          <w:rFonts w:ascii="Cambria Math" w:eastAsia="Cambria Math"/>
        </w:rPr>
        <w:t>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</w:t>
      </w:r>
      <w:r>
        <w:rPr>
          <w:spacing w:val="-1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10</w:t>
      </w:r>
      <w:r>
        <w:rPr>
          <w:spacing w:val="2"/>
          <w:vertAlign w:val="baseline"/>
        </w:rPr>
        <w:t> </w:t>
      </w:r>
      <w:r>
        <w:rPr>
          <w:vertAlign w:val="baseline"/>
        </w:rPr>
        <w:t>minutes</w:t>
      </w:r>
      <w:r>
        <w:rPr>
          <w:spacing w:val="4"/>
          <w:vertAlign w:val="baseline"/>
        </w:rPr>
        <w:t> </w:t>
      </w:r>
      <w:r>
        <w:rPr>
          <w:vertAlign w:val="baseline"/>
        </w:rPr>
        <w:t>for</w:t>
      </w:r>
      <w:r>
        <w:rPr>
          <w:spacing w:val="3"/>
          <w:vertAlign w:val="baseline"/>
        </w:rPr>
        <w:t> </w:t>
      </w:r>
      <w:r>
        <w:rPr>
          <w:vertAlign w:val="baseline"/>
        </w:rPr>
        <w:t>pre-carbonization.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465" w:lineRule="auto" w:before="2" w:after="0"/>
        <w:ind w:left="988" w:right="671" w:hanging="360"/>
        <w:jc w:val="both"/>
        <w:rPr>
          <w:sz w:val="24"/>
        </w:rPr>
      </w:pPr>
      <w:r>
        <w:rPr>
          <w:sz w:val="24"/>
        </w:rPr>
        <w:t>Also, in accordance to Atef, (2016), the SD char was then poured from the crucible</w:t>
      </w:r>
      <w:r>
        <w:rPr>
          <w:spacing w:val="1"/>
          <w:sz w:val="24"/>
        </w:rPr>
        <w:t> </w:t>
      </w:r>
      <w:r>
        <w:rPr>
          <w:sz w:val="24"/>
        </w:rPr>
        <w:t>into</w:t>
      </w:r>
      <w:r>
        <w:rPr>
          <w:spacing w:val="5"/>
          <w:sz w:val="24"/>
        </w:rPr>
        <w:t> </w:t>
      </w:r>
      <w:r>
        <w:rPr>
          <w:sz w:val="24"/>
        </w:rPr>
        <w:t>a bath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cold</w:t>
      </w:r>
      <w:r>
        <w:rPr>
          <w:spacing w:val="2"/>
          <w:sz w:val="24"/>
        </w:rPr>
        <w:t> </w:t>
      </w:r>
      <w:r>
        <w:rPr>
          <w:sz w:val="24"/>
        </w:rPr>
        <w:t>water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then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excess</w:t>
      </w:r>
      <w:r>
        <w:rPr>
          <w:spacing w:val="-1"/>
          <w:sz w:val="24"/>
        </w:rPr>
        <w:t> </w:t>
      </w:r>
      <w:r>
        <w:rPr>
          <w:sz w:val="24"/>
        </w:rPr>
        <w:t>water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1"/>
          <w:sz w:val="24"/>
        </w:rPr>
        <w:t> </w:t>
      </w:r>
      <w:r>
        <w:rPr>
          <w:sz w:val="24"/>
        </w:rPr>
        <w:t>drained</w:t>
      </w:r>
      <w:r>
        <w:rPr>
          <w:spacing w:val="2"/>
          <w:sz w:val="24"/>
        </w:rPr>
        <w:t> </w:t>
      </w:r>
      <w:r>
        <w:rPr>
          <w:sz w:val="24"/>
        </w:rPr>
        <w:t>off.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472" w:lineRule="auto" w:before="17" w:after="0"/>
        <w:ind w:left="988" w:right="667" w:hanging="360"/>
        <w:jc w:val="both"/>
        <w:rPr>
          <w:sz w:val="24"/>
        </w:rPr>
      </w:pPr>
      <w:r>
        <w:rPr>
          <w:sz w:val="24"/>
        </w:rPr>
        <w:t>The carbonized sample was washed, using 0.1 M HCl to remove surface ash which</w:t>
      </w:r>
      <w:r>
        <w:rPr>
          <w:spacing w:val="1"/>
          <w:sz w:val="24"/>
        </w:rPr>
        <w:t> </w:t>
      </w:r>
      <w:r>
        <w:rPr>
          <w:sz w:val="24"/>
        </w:rPr>
        <w:t>was followed by hot water wash and further washing with distilled water to remove</w:t>
      </w:r>
      <w:r>
        <w:rPr>
          <w:spacing w:val="1"/>
          <w:sz w:val="24"/>
        </w:rPr>
        <w:t> </w:t>
      </w:r>
      <w:r>
        <w:rPr>
          <w:sz w:val="24"/>
        </w:rPr>
        <w:t>residual</w:t>
      </w:r>
      <w:r>
        <w:rPr>
          <w:spacing w:val="-2"/>
          <w:sz w:val="24"/>
        </w:rPr>
        <w:t> </w:t>
      </w:r>
      <w:r>
        <w:rPr>
          <w:sz w:val="24"/>
        </w:rPr>
        <w:t>acid</w:t>
      </w:r>
      <w:r>
        <w:rPr>
          <w:spacing w:val="2"/>
          <w:sz w:val="24"/>
        </w:rPr>
        <w:t> </w:t>
      </w:r>
      <w:r>
        <w:rPr>
          <w:sz w:val="24"/>
        </w:rPr>
        <w:t>(Suleiman </w:t>
      </w:r>
      <w:r>
        <w:rPr>
          <w:i/>
          <w:sz w:val="24"/>
        </w:rPr>
        <w:t>et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al.,</w:t>
      </w:r>
      <w:r>
        <w:rPr>
          <w:i/>
          <w:spacing w:val="-1"/>
          <w:sz w:val="24"/>
        </w:rPr>
        <w:t> </w:t>
      </w:r>
      <w:r>
        <w:rPr>
          <w:sz w:val="24"/>
        </w:rPr>
        <w:t>2012;</w:t>
      </w:r>
      <w:r>
        <w:rPr>
          <w:spacing w:val="-3"/>
          <w:sz w:val="24"/>
        </w:rPr>
        <w:t> </w:t>
      </w:r>
      <w:r>
        <w:rPr>
          <w:sz w:val="24"/>
        </w:rPr>
        <w:t>Atef,</w:t>
      </w:r>
      <w:r>
        <w:rPr>
          <w:spacing w:val="4"/>
          <w:sz w:val="24"/>
        </w:rPr>
        <w:t> </w:t>
      </w:r>
      <w:r>
        <w:rPr>
          <w:sz w:val="24"/>
        </w:rPr>
        <w:t>2016)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240" w:lineRule="auto" w:before="4" w:after="0"/>
        <w:ind w:left="9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sample</w:t>
      </w:r>
      <w:r>
        <w:rPr>
          <w:spacing w:val="-1"/>
          <w:sz w:val="24"/>
        </w:rPr>
        <w:t> </w:t>
      </w:r>
      <w:r>
        <w:rPr>
          <w:sz w:val="24"/>
        </w:rPr>
        <w:t>was</w:t>
      </w:r>
      <w:r>
        <w:rPr>
          <w:spacing w:val="-2"/>
          <w:sz w:val="24"/>
        </w:rPr>
        <w:t> </w:t>
      </w:r>
      <w:r>
        <w:rPr>
          <w:sz w:val="24"/>
        </w:rPr>
        <w:t>then further</w:t>
      </w:r>
      <w:r>
        <w:rPr>
          <w:spacing w:val="4"/>
          <w:sz w:val="24"/>
        </w:rPr>
        <w:t> </w:t>
      </w:r>
      <w:r>
        <w:rPr>
          <w:sz w:val="24"/>
        </w:rPr>
        <w:t>dried</w:t>
      </w:r>
      <w:r>
        <w:rPr>
          <w:spacing w:val="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oven</w:t>
      </w:r>
      <w:r>
        <w:rPr>
          <w:spacing w:val="-1"/>
          <w:sz w:val="24"/>
        </w:rPr>
        <w:t> </w:t>
      </w:r>
      <w:r>
        <w:rPr>
          <w:sz w:val="24"/>
        </w:rPr>
        <w:t>overnight</w:t>
      </w:r>
      <w:r>
        <w:rPr>
          <w:spacing w:val="5"/>
          <w:sz w:val="24"/>
        </w:rPr>
        <w:t> </w:t>
      </w:r>
      <w:r>
        <w:rPr>
          <w:sz w:val="24"/>
        </w:rPr>
        <w:t>at</w:t>
      </w:r>
      <w:r>
        <w:rPr>
          <w:spacing w:val="5"/>
          <w:sz w:val="24"/>
        </w:rPr>
        <w:t> </w:t>
      </w:r>
      <w:r>
        <w:rPr>
          <w:sz w:val="24"/>
        </w:rPr>
        <w:t>10</w:t>
      </w:r>
      <w:r>
        <w:rPr>
          <w:rFonts w:ascii="Cambria Math" w:hAnsi="Cambria Math" w:eastAsia="Cambria Math"/>
          <w:sz w:val="24"/>
        </w:rPr>
        <w:t>0</w:t>
      </w:r>
      <w:r>
        <w:rPr>
          <w:rFonts w:ascii="Cambria Math" w:hAnsi="Cambria Math" w:eastAsia="Cambria Math"/>
          <w:sz w:val="24"/>
          <w:vertAlign w:val="superscript"/>
        </w:rPr>
        <w:t>𝑜</w:t>
      </w:r>
      <w:r>
        <w:rPr>
          <w:sz w:val="24"/>
          <w:vertAlign w:val="baseline"/>
        </w:rPr>
        <w:t>C.</w:t>
      </w:r>
    </w:p>
    <w:p>
      <w:pPr>
        <w:pStyle w:val="BodyText"/>
        <w:spacing w:before="11"/>
      </w:pP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470" w:lineRule="auto" w:before="0" w:after="0"/>
        <w:ind w:left="988" w:right="668" w:hanging="360"/>
        <w:jc w:val="both"/>
        <w:rPr>
          <w:sz w:val="24"/>
        </w:rPr>
      </w:pPr>
      <w:r>
        <w:rPr>
          <w:sz w:val="24"/>
        </w:rPr>
        <w:t>Following the procedure of Adinata </w:t>
      </w:r>
      <w:r>
        <w:rPr>
          <w:i/>
          <w:sz w:val="24"/>
        </w:rPr>
        <w:t>et al</w:t>
      </w:r>
      <w:r>
        <w:rPr>
          <w:sz w:val="24"/>
        </w:rPr>
        <w:t>. (2007),</w:t>
      </w:r>
      <w:r>
        <w:rPr>
          <w:spacing w:val="60"/>
          <w:sz w:val="24"/>
        </w:rPr>
        <w:t> </w:t>
      </w:r>
      <w:r>
        <w:rPr>
          <w:sz w:val="24"/>
        </w:rPr>
        <w:t>Mohammad and Zaker (2010),</w:t>
      </w:r>
      <w:r>
        <w:rPr>
          <w:spacing w:val="1"/>
          <w:sz w:val="24"/>
        </w:rPr>
        <w:t> </w:t>
      </w:r>
      <w:r>
        <w:rPr>
          <w:sz w:val="24"/>
        </w:rPr>
        <w:t>and Couto </w:t>
      </w:r>
      <w:r>
        <w:rPr>
          <w:i/>
          <w:sz w:val="24"/>
        </w:rPr>
        <w:t>et al.</w:t>
      </w:r>
      <w:r>
        <w:rPr>
          <w:sz w:val="24"/>
        </w:rPr>
        <w:t>(2012), the process of char impregnation was carried out overnight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5"/>
          <w:sz w:val="24"/>
        </w:rPr>
        <w:t> </w:t>
      </w:r>
      <w:r>
        <w:rPr>
          <w:sz w:val="24"/>
        </w:rPr>
        <w:t>activating agent</w:t>
      </w:r>
      <w:r>
        <w:rPr>
          <w:spacing w:val="5"/>
          <w:sz w:val="24"/>
        </w:rPr>
        <w:t> </w:t>
      </w:r>
      <w:r>
        <w:rPr>
          <w:sz w:val="24"/>
        </w:rPr>
        <w:t>to carbon</w:t>
      </w:r>
      <w:r>
        <w:rPr>
          <w:spacing w:val="-5"/>
          <w:sz w:val="24"/>
        </w:rPr>
        <w:t> </w:t>
      </w:r>
      <w:r>
        <w:rPr>
          <w:sz w:val="24"/>
        </w:rPr>
        <w:t>precursor</w:t>
      </w:r>
      <w:r>
        <w:rPr>
          <w:spacing w:val="1"/>
          <w:sz w:val="24"/>
        </w:rPr>
        <w:t> </w:t>
      </w:r>
      <w:r>
        <w:rPr>
          <w:sz w:val="24"/>
        </w:rPr>
        <w:t>ratio</w:t>
      </w:r>
      <w:r>
        <w:rPr>
          <w:spacing w:val="4"/>
          <w:sz w:val="24"/>
        </w:rPr>
        <w:t> </w:t>
      </w:r>
      <w:r>
        <w:rPr>
          <w:sz w:val="24"/>
        </w:rPr>
        <w:t>(wt.</w:t>
      </w:r>
      <w:r>
        <w:rPr>
          <w:spacing w:val="8"/>
          <w:sz w:val="24"/>
        </w:rPr>
        <w:t> </w:t>
      </w:r>
      <w:r>
        <w:rPr>
          <w:sz w:val="24"/>
        </w:rPr>
        <w:t>/wt.</w:t>
      </w:r>
      <w:r>
        <w:rPr>
          <w:spacing w:val="2"/>
          <w:sz w:val="24"/>
        </w:rPr>
        <w:t> </w:t>
      </w:r>
      <w:r>
        <w:rPr>
          <w:sz w:val="24"/>
        </w:rPr>
        <w:t>%)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1 .0</w:t>
      </w:r>
      <w:r>
        <w:rPr>
          <w:spacing w:val="-5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adopted.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472" w:lineRule="auto" w:before="13" w:after="0"/>
        <w:ind w:left="988" w:right="663" w:hanging="360"/>
        <w:jc w:val="both"/>
        <w:rPr>
          <w:sz w:val="24"/>
        </w:rPr>
      </w:pPr>
      <w:r>
        <w:rPr>
          <w:sz w:val="24"/>
        </w:rPr>
        <w:t>According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procedure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Jin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(2012)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Ogunsile</w:t>
      </w:r>
      <w:r>
        <w:rPr>
          <w:spacing w:val="1"/>
          <w:sz w:val="24"/>
        </w:rPr>
        <w:t> </w:t>
      </w:r>
      <w:r>
        <w:rPr>
          <w:i/>
          <w:sz w:val="24"/>
        </w:rPr>
        <w:t>et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</w:t>
      </w:r>
      <w:r>
        <w:rPr>
          <w:sz w:val="24"/>
        </w:rPr>
        <w:t>.</w:t>
      </w:r>
      <w:r>
        <w:rPr>
          <w:spacing w:val="60"/>
          <w:sz w:val="24"/>
        </w:rPr>
        <w:t> </w:t>
      </w:r>
      <w:r>
        <w:rPr>
          <w:sz w:val="24"/>
        </w:rPr>
        <w:t>(2014),</w:t>
      </w:r>
      <w:r>
        <w:rPr>
          <w:spacing w:val="1"/>
          <w:sz w:val="24"/>
        </w:rPr>
        <w:t> </w:t>
      </w:r>
      <w:r>
        <w:rPr>
          <w:sz w:val="24"/>
        </w:rPr>
        <w:t>potassium carbonate (</w:t>
      </w:r>
      <w:r>
        <w:rPr>
          <w:rFonts w:ascii="Cambria Math" w:hAnsi="Cambria Math" w:eastAsia="Cambria Math"/>
          <w:sz w:val="24"/>
        </w:rPr>
        <w:t>𝐾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𝐶𝑂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sz w:val="24"/>
          <w:vertAlign w:val="baseline"/>
        </w:rPr>
        <w:t>) was dissolved in distilled water to prepare a solution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(40g</w:t>
      </w:r>
      <w:r>
        <w:rPr>
          <w:rFonts w:ascii="Cambria Math" w:hAnsi="Cambria Math" w:eastAsia="Cambria Math"/>
          <w:sz w:val="24"/>
          <w:vertAlign w:val="baseline"/>
        </w:rPr>
        <w:t>𝐾</w:t>
      </w:r>
      <w:r>
        <w:rPr>
          <w:rFonts w:ascii="Cambria Math" w:hAnsi="Cambria Math" w:eastAsia="Cambria Math"/>
          <w:sz w:val="24"/>
          <w:vertAlign w:val="subscript"/>
        </w:rPr>
        <w:t>2</w:t>
      </w:r>
      <w:r>
        <w:rPr>
          <w:rFonts w:ascii="Cambria Math" w:hAnsi="Cambria Math" w:eastAsia="Cambria Math"/>
          <w:sz w:val="24"/>
          <w:vertAlign w:val="baseline"/>
        </w:rPr>
        <w:t>𝐶𝑂</w:t>
      </w:r>
      <w:r>
        <w:rPr>
          <w:rFonts w:ascii="Cambria Math" w:hAnsi="Cambria Math" w:eastAsia="Cambria Math"/>
          <w:sz w:val="24"/>
          <w:vertAlign w:val="subscript"/>
        </w:rPr>
        <w:t>3</w:t>
      </w:r>
      <w:r>
        <w:rPr>
          <w:sz w:val="24"/>
          <w:vertAlign w:val="baseline"/>
        </w:rPr>
        <w:t>: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100ml: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40g</w:t>
      </w:r>
      <w:r>
        <w:rPr>
          <w:spacing w:val="-4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-6"/>
          <w:sz w:val="24"/>
          <w:vertAlign w:val="baseline"/>
        </w:rPr>
        <w:t> </w:t>
      </w:r>
      <w:r>
        <w:rPr>
          <w:sz w:val="24"/>
          <w:vertAlign w:val="baseline"/>
        </w:rPr>
        <w:t>sawdust).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472" w:lineRule="auto" w:before="7" w:after="0"/>
        <w:ind w:left="988" w:right="673" w:hanging="360"/>
        <w:jc w:val="both"/>
        <w:rPr>
          <w:sz w:val="24"/>
        </w:rPr>
      </w:pPr>
      <w:r>
        <w:rPr>
          <w:sz w:val="24"/>
        </w:rPr>
        <w:t>As described by Atef (2016), Zang </w:t>
      </w:r>
      <w:r>
        <w:rPr>
          <w:i/>
          <w:sz w:val="24"/>
        </w:rPr>
        <w:t>et al</w:t>
      </w:r>
      <w:r>
        <w:rPr>
          <w:sz w:val="24"/>
        </w:rPr>
        <w:t>. (2010), Birbas (2011), and Chandrasekar</w:t>
      </w:r>
      <w:r>
        <w:rPr>
          <w:spacing w:val="1"/>
          <w:sz w:val="24"/>
        </w:rPr>
        <w:t> </w:t>
      </w:r>
      <w:r>
        <w:rPr>
          <w:sz w:val="24"/>
        </w:rPr>
        <w:t>and Mohamad, (2004), the impregnated SD was introduced into the furnace and</w:t>
      </w:r>
      <w:r>
        <w:rPr>
          <w:spacing w:val="1"/>
          <w:sz w:val="24"/>
        </w:rPr>
        <w:t> </w:t>
      </w:r>
      <w:r>
        <w:rPr>
          <w:sz w:val="24"/>
        </w:rPr>
        <w:t>heated</w:t>
      </w:r>
      <w:r>
        <w:rPr>
          <w:spacing w:val="3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rFonts w:ascii="Cambria Math" w:hAnsi="Cambria Math" w:eastAsia="Cambria Math"/>
          <w:sz w:val="24"/>
        </w:rPr>
        <w:t>450</w:t>
      </w:r>
      <w:r>
        <w:rPr>
          <w:rFonts w:ascii="Cambria Math" w:hAnsi="Cambria Math" w:eastAsia="Cambria Math"/>
          <w:sz w:val="24"/>
          <w:vertAlign w:val="superscript"/>
        </w:rPr>
        <w:t>𝑜</w:t>
      </w:r>
      <w:r>
        <w:rPr>
          <w:sz w:val="24"/>
          <w:vertAlign w:val="baseline"/>
        </w:rPr>
        <w:t>C for</w:t>
      </w:r>
      <w:r>
        <w:rPr>
          <w:spacing w:val="3"/>
          <w:sz w:val="24"/>
          <w:vertAlign w:val="baseline"/>
        </w:rPr>
        <w:t> </w:t>
      </w:r>
      <w:r>
        <w:rPr>
          <w:sz w:val="24"/>
          <w:vertAlign w:val="baseline"/>
        </w:rPr>
        <w:t>5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minutes.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465" w:lineRule="auto" w:before="8" w:after="0"/>
        <w:ind w:left="988" w:right="672" w:hanging="36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sample</w:t>
      </w:r>
      <w:r>
        <w:rPr>
          <w:spacing w:val="1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washed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ice-cold</w:t>
      </w:r>
      <w:r>
        <w:rPr>
          <w:spacing w:val="1"/>
          <w:sz w:val="24"/>
        </w:rPr>
        <w:t> </w:t>
      </w:r>
      <w:r>
        <w:rPr>
          <w:sz w:val="24"/>
        </w:rPr>
        <w:t>water,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excess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60"/>
          <w:sz w:val="24"/>
        </w:rPr>
        <w:t> </w:t>
      </w:r>
      <w:r>
        <w:rPr>
          <w:sz w:val="24"/>
        </w:rPr>
        <w:t>was</w:t>
      </w:r>
      <w:r>
        <w:rPr>
          <w:spacing w:val="1"/>
          <w:sz w:val="24"/>
        </w:rPr>
        <w:t> </w:t>
      </w:r>
      <w:r>
        <w:rPr>
          <w:sz w:val="24"/>
        </w:rPr>
        <w:t>drained</w:t>
      </w:r>
      <w:r>
        <w:rPr>
          <w:spacing w:val="1"/>
          <w:sz w:val="24"/>
        </w:rPr>
        <w:t> </w:t>
      </w:r>
      <w:r>
        <w:rPr>
          <w:sz w:val="24"/>
        </w:rPr>
        <w:t>off.</w:t>
      </w:r>
    </w:p>
    <w:p>
      <w:pPr>
        <w:pStyle w:val="ListParagraph"/>
        <w:numPr>
          <w:ilvl w:val="3"/>
          <w:numId w:val="11"/>
        </w:numPr>
        <w:tabs>
          <w:tab w:pos="989" w:val="left" w:leader="none"/>
        </w:tabs>
        <w:spacing w:line="240" w:lineRule="auto" w:before="17" w:after="0"/>
        <w:ind w:left="988" w:right="0" w:hanging="361"/>
        <w:jc w:val="both"/>
        <w:rPr>
          <w:sz w:val="24"/>
        </w:rPr>
      </w:pPr>
      <w:r>
        <w:rPr>
          <w:sz w:val="24"/>
        </w:rPr>
        <w:t>Washing was</w:t>
      </w:r>
      <w:r>
        <w:rPr>
          <w:spacing w:val="-1"/>
          <w:sz w:val="24"/>
        </w:rPr>
        <w:t> </w:t>
      </w:r>
      <w:r>
        <w:rPr>
          <w:sz w:val="24"/>
        </w:rPr>
        <w:t>continued</w:t>
      </w:r>
      <w:r>
        <w:rPr>
          <w:spacing w:val="1"/>
          <w:sz w:val="24"/>
        </w:rPr>
        <w:t> </w:t>
      </w:r>
      <w:r>
        <w:rPr>
          <w:sz w:val="24"/>
        </w:rPr>
        <w:t>until</w:t>
      </w:r>
      <w:r>
        <w:rPr>
          <w:spacing w:val="-8"/>
          <w:sz w:val="24"/>
        </w:rPr>
        <w:t> </w:t>
      </w:r>
      <w:r>
        <w:rPr>
          <w:sz w:val="24"/>
        </w:rPr>
        <w:t>the pH of</w:t>
      </w:r>
      <w:r>
        <w:rPr>
          <w:spacing w:val="-7"/>
          <w:sz w:val="24"/>
        </w:rPr>
        <w:t> </w:t>
      </w:r>
      <w:r>
        <w:rPr>
          <w:sz w:val="24"/>
        </w:rPr>
        <w:t>sample solution</w:t>
      </w:r>
      <w:r>
        <w:rPr>
          <w:spacing w:val="-4"/>
          <w:sz w:val="24"/>
        </w:rPr>
        <w:t> </w:t>
      </w:r>
      <w:r>
        <w:rPr>
          <w:sz w:val="24"/>
        </w:rPr>
        <w:t>was</w:t>
      </w:r>
      <w:r>
        <w:rPr>
          <w:spacing w:val="3"/>
          <w:sz w:val="24"/>
        </w:rPr>
        <w:t> </w:t>
      </w:r>
      <w:r>
        <w:rPr>
          <w:sz w:val="24"/>
        </w:rPr>
        <w:t>in</w:t>
      </w:r>
      <w:r>
        <w:rPr>
          <w:spacing w:val="-4"/>
          <w:sz w:val="24"/>
        </w:rPr>
        <w:t> </w:t>
      </w:r>
      <w:r>
        <w:rPr>
          <w:sz w:val="24"/>
        </w:rPr>
        <w:t>the range of</w:t>
      </w:r>
      <w:r>
        <w:rPr>
          <w:spacing w:val="-7"/>
          <w:sz w:val="24"/>
        </w:rPr>
        <w:t> </w:t>
      </w:r>
      <w:r>
        <w:rPr>
          <w:sz w:val="24"/>
        </w:rPr>
        <w:t>6</w:t>
      </w:r>
      <w:r>
        <w:rPr>
          <w:spacing w:val="12"/>
          <w:sz w:val="24"/>
        </w:rPr>
        <w:t> </w:t>
      </w:r>
      <w:r>
        <w:rPr>
          <w:sz w:val="24"/>
        </w:rPr>
        <w:t>-8,</w:t>
      </w:r>
    </w:p>
    <w:p>
      <w:pPr>
        <w:pStyle w:val="BodyText"/>
        <w:spacing w:before="9"/>
        <w:rPr>
          <w:sz w:val="23"/>
        </w:rPr>
      </w:pPr>
    </w:p>
    <w:p>
      <w:pPr>
        <w:pStyle w:val="ListParagraph"/>
        <w:numPr>
          <w:ilvl w:val="3"/>
          <w:numId w:val="11"/>
        </w:numPr>
        <w:tabs>
          <w:tab w:pos="988" w:val="left" w:leader="none"/>
          <w:tab w:pos="989" w:val="left" w:leader="none"/>
        </w:tabs>
        <w:spacing w:line="240" w:lineRule="auto" w:before="0" w:after="0"/>
        <w:ind w:left="988" w:right="0" w:hanging="361"/>
        <w:jc w:val="left"/>
        <w:rPr>
          <w:sz w:val="24"/>
        </w:rPr>
      </w:pP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washed</w:t>
      </w:r>
      <w:r>
        <w:rPr>
          <w:spacing w:val="4"/>
          <w:sz w:val="24"/>
        </w:rPr>
        <w:t> </w:t>
      </w:r>
      <w:r>
        <w:rPr>
          <w:sz w:val="24"/>
        </w:rPr>
        <w:t>sawdust</w:t>
      </w:r>
      <w:r>
        <w:rPr>
          <w:spacing w:val="10"/>
          <w:sz w:val="24"/>
        </w:rPr>
        <w:t> </w:t>
      </w:r>
      <w:r>
        <w:rPr>
          <w:sz w:val="24"/>
        </w:rPr>
        <w:t>activated</w:t>
      </w:r>
      <w:r>
        <w:rPr>
          <w:spacing w:val="4"/>
          <w:sz w:val="24"/>
        </w:rPr>
        <w:t> </w:t>
      </w:r>
      <w:r>
        <w:rPr>
          <w:sz w:val="24"/>
        </w:rPr>
        <w:t>carbon was</w:t>
      </w:r>
      <w:r>
        <w:rPr>
          <w:spacing w:val="-2"/>
          <w:sz w:val="24"/>
        </w:rPr>
        <w:t> </w:t>
      </w:r>
      <w:r>
        <w:rPr>
          <w:sz w:val="24"/>
        </w:rPr>
        <w:t>then dried</w:t>
      </w:r>
      <w:r>
        <w:rPr>
          <w:spacing w:val="4"/>
          <w:sz w:val="24"/>
        </w:rPr>
        <w:t> </w:t>
      </w:r>
      <w:r>
        <w:rPr>
          <w:sz w:val="24"/>
        </w:rPr>
        <w:t>in the</w:t>
      </w:r>
      <w:r>
        <w:rPr>
          <w:spacing w:val="4"/>
          <w:sz w:val="24"/>
        </w:rPr>
        <w:t> </w:t>
      </w:r>
      <w:r>
        <w:rPr>
          <w:sz w:val="24"/>
        </w:rPr>
        <w:t>oven at</w:t>
      </w:r>
      <w:r>
        <w:rPr>
          <w:spacing w:val="5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temperature</w:t>
      </w:r>
      <w:r>
        <w:rPr>
          <w:spacing w:val="-1"/>
          <w:sz w:val="24"/>
        </w:rPr>
        <w:t> </w:t>
      </w:r>
      <w:r>
        <w:rPr>
          <w:sz w:val="24"/>
        </w:rPr>
        <w:t>of</w:t>
      </w:r>
    </w:p>
    <w:p>
      <w:pPr>
        <w:pStyle w:val="BodyText"/>
      </w:pPr>
    </w:p>
    <w:p>
      <w:pPr>
        <w:pStyle w:val="BodyText"/>
        <w:ind w:left="988"/>
        <w:jc w:val="both"/>
      </w:pPr>
      <w:r>
        <w:rPr>
          <w:rFonts w:ascii="Cambria Math" w:eastAsia="Cambria Math"/>
        </w:rPr>
        <w:t>105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</w:t>
      </w:r>
      <w:r>
        <w:rPr>
          <w:spacing w:val="-2"/>
          <w:vertAlign w:val="baseline"/>
        </w:rPr>
        <w:t> </w:t>
      </w:r>
      <w:r>
        <w:rPr>
          <w:vertAlign w:val="baseline"/>
        </w:rPr>
        <w:t>and stored in</w:t>
      </w:r>
      <w:r>
        <w:rPr>
          <w:spacing w:val="-5"/>
          <w:vertAlign w:val="baseline"/>
        </w:rPr>
        <w:t> </w:t>
      </w:r>
      <w:r>
        <w:rPr>
          <w:vertAlign w:val="baseline"/>
        </w:rPr>
        <w:t>an</w:t>
      </w:r>
      <w:r>
        <w:rPr>
          <w:spacing w:val="-5"/>
          <w:vertAlign w:val="baseline"/>
        </w:rPr>
        <w:t> </w:t>
      </w:r>
      <w:r>
        <w:rPr>
          <w:vertAlign w:val="baseline"/>
        </w:rPr>
        <w:t>airtight</w:t>
      </w:r>
      <w:r>
        <w:rPr>
          <w:spacing w:val="5"/>
          <w:vertAlign w:val="baseline"/>
        </w:rPr>
        <w:t> </w:t>
      </w:r>
      <w:r>
        <w:rPr>
          <w:vertAlign w:val="baseline"/>
        </w:rPr>
        <w:t>container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5"/>
          <w:vertAlign w:val="baseline"/>
        </w:rPr>
        <w:t> </w:t>
      </w:r>
      <w:r>
        <w:rPr>
          <w:vertAlign w:val="baseline"/>
        </w:rPr>
        <w:t>prevent</w:t>
      </w:r>
      <w:r>
        <w:rPr>
          <w:spacing w:val="4"/>
          <w:vertAlign w:val="baseline"/>
        </w:rPr>
        <w:t> </w:t>
      </w:r>
      <w:r>
        <w:rPr>
          <w:vertAlign w:val="baseline"/>
        </w:rPr>
        <w:t>moisture</w:t>
      </w:r>
      <w:r>
        <w:rPr>
          <w:spacing w:val="-1"/>
          <w:vertAlign w:val="baseline"/>
        </w:rPr>
        <w:t> </w:t>
      </w:r>
      <w:r>
        <w:rPr>
          <w:vertAlign w:val="baseline"/>
        </w:rPr>
        <w:t>uptake.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68" w:after="0"/>
        <w:ind w:left="809" w:right="0" w:hanging="542"/>
        <w:jc w:val="both"/>
      </w:pPr>
      <w:bookmarkStart w:name="_TOC_250013" w:id="23"/>
      <w:r>
        <w:rPr/>
        <w:t>Characterization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sawdust activated</w:t>
      </w:r>
      <w:r>
        <w:rPr>
          <w:spacing w:val="-6"/>
        </w:rPr>
        <w:t> </w:t>
      </w:r>
      <w:bookmarkEnd w:id="23"/>
      <w:r>
        <w:rPr/>
        <w:t>carbon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73"/>
        <w:jc w:val="both"/>
      </w:pPr>
      <w:r>
        <w:rPr/>
        <w:t>The produced activated carbon was further characterized based on the carbon yield, pH,</w:t>
      </w:r>
      <w:r>
        <w:rPr>
          <w:spacing w:val="1"/>
        </w:rPr>
        <w:t> </w:t>
      </w:r>
      <w:r>
        <w:rPr/>
        <w:t>solubility in water, moisture content, ash content, methylene blue number, bulk density,</w:t>
      </w:r>
      <w:r>
        <w:rPr>
          <w:spacing w:val="1"/>
        </w:rPr>
        <w:t> </w:t>
      </w:r>
      <w:r>
        <w:rPr/>
        <w:t>surface morphology and surface area, in order to fully understand the effectiveness of the</w:t>
      </w:r>
      <w:r>
        <w:rPr>
          <w:spacing w:val="1"/>
        </w:rPr>
        <w:t> </w:t>
      </w:r>
      <w:r>
        <w:rPr/>
        <w:t>activation</w:t>
      </w:r>
      <w:r>
        <w:rPr>
          <w:spacing w:val="-6"/>
        </w:rPr>
        <w:t> </w:t>
      </w:r>
      <w:r>
        <w:rPr/>
        <w:t>pocess</w:t>
      </w:r>
      <w:r>
        <w:rPr>
          <w:spacing w:val="-2"/>
        </w:rPr>
        <w:t> </w:t>
      </w:r>
      <w:r>
        <w:rPr/>
        <w:t>and also</w:t>
      </w:r>
      <w:r>
        <w:rPr>
          <w:spacing w:val="3"/>
        </w:rPr>
        <w:t> </w:t>
      </w:r>
      <w:r>
        <w:rPr/>
        <w:t>for</w:t>
      </w:r>
      <w:r>
        <w:rPr>
          <w:spacing w:val="1"/>
        </w:rPr>
        <w:t> </w:t>
      </w:r>
      <w:r>
        <w:rPr/>
        <w:t>comparison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previous</w:t>
      </w:r>
      <w:r>
        <w:rPr>
          <w:spacing w:val="-2"/>
        </w:rPr>
        <w:t> </w:t>
      </w:r>
      <w:r>
        <w:rPr/>
        <w:t>researches</w:t>
      </w:r>
      <w:r>
        <w:rPr>
          <w:spacing w:val="-3"/>
        </w:rPr>
        <w:t> </w:t>
      </w:r>
      <w:r>
        <w:rPr/>
        <w:t>on</w:t>
      </w:r>
      <w:r>
        <w:rPr>
          <w:spacing w:val="-5"/>
        </w:rPr>
        <w:t> </w:t>
      </w:r>
      <w:r>
        <w:rPr/>
        <w:t>activated carbon.</w:t>
      </w:r>
    </w:p>
    <w:p>
      <w:pPr>
        <w:pStyle w:val="ListParagraph"/>
        <w:numPr>
          <w:ilvl w:val="3"/>
          <w:numId w:val="13"/>
        </w:numPr>
        <w:tabs>
          <w:tab w:pos="993" w:val="left" w:leader="none"/>
        </w:tabs>
        <w:spacing w:line="240" w:lineRule="auto" w:before="203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Carbon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yield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3"/>
        <w:ind w:left="268" w:right="671"/>
        <w:jc w:val="both"/>
      </w:pPr>
      <w:r>
        <w:rPr/>
        <w:t>The total yields were determined after sample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in terms of raw</w:t>
      </w:r>
      <w:r>
        <w:rPr>
          <w:spacing w:val="60"/>
        </w:rPr>
        <w:t> </w:t>
      </w:r>
      <w:r>
        <w:rPr/>
        <w:t>material mass.</w:t>
      </w:r>
      <w:r>
        <w:rPr>
          <w:spacing w:val="1"/>
        </w:rPr>
        <w:t> </w:t>
      </w:r>
      <w:r>
        <w:rPr/>
        <w:t>The dried weight, W, of each pre-treated sample was determined using weighing balance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</w:t>
      </w:r>
      <w:r>
        <w:rPr>
          <w:spacing w:val="2"/>
        </w:rPr>
        <w:t> </w:t>
      </w:r>
      <w:r>
        <w:rPr/>
        <w:t>yield</w:t>
      </w:r>
      <w:r>
        <w:rPr>
          <w:spacing w:val="2"/>
        </w:rPr>
        <w:t> </w:t>
      </w:r>
      <w:r>
        <w:rPr/>
        <w:t>calculated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4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744" w:top="1340" w:bottom="940" w:left="1720" w:right="740"/>
        </w:sectPr>
      </w:pPr>
    </w:p>
    <w:p>
      <w:pPr>
        <w:spacing w:before="140"/>
        <w:ind w:left="26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spacing w:val="-8"/>
          <w:w w:val="95"/>
          <w:position w:val="5"/>
          <w:sz w:val="24"/>
        </w:rPr>
        <w:t>𝑌</w:t>
      </w:r>
      <w:r>
        <w:rPr>
          <w:rFonts w:ascii="Cambria Math" w:eastAsia="Cambria Math"/>
          <w:spacing w:val="-8"/>
          <w:w w:val="95"/>
          <w:sz w:val="17"/>
        </w:rPr>
        <w:t>𝐶𝐻</w:t>
      </w:r>
    </w:p>
    <w:p>
      <w:pPr>
        <w:pStyle w:val="BodyText"/>
        <w:tabs>
          <w:tab w:pos="6315" w:val="left" w:leader="none"/>
        </w:tabs>
        <w:spacing w:line="234" w:lineRule="exact" w:before="142"/>
        <w:ind w:left="44"/>
      </w:pPr>
      <w:r>
        <w:rPr/>
        <w:br w:type="column"/>
      </w:r>
      <w:r>
        <w:rPr/>
        <w:t>= </w:t>
      </w:r>
      <w:r>
        <w:rPr>
          <w:rFonts w:ascii="Cambria Math" w:hAnsi="Cambria Math" w:eastAsia="Cambria Math"/>
          <w:u w:val="single"/>
          <w:vertAlign w:val="superscript"/>
        </w:rPr>
        <w:t>𝑊𝑠</w:t>
      </w:r>
      <w:r>
        <w:rPr>
          <w:rFonts w:ascii="Cambria Math" w:hAnsi="Cambria Math" w:eastAsia="Cambria Math"/>
          <w:spacing w:val="29"/>
          <w:vertAlign w:val="baseline"/>
        </w:rPr>
        <w:t> </w:t>
      </w:r>
      <w:r>
        <w:rPr>
          <w:vertAlign w:val="baseline"/>
        </w:rPr>
        <w:t>×</w:t>
      </w:r>
      <w:r>
        <w:rPr>
          <w:spacing w:val="-4"/>
          <w:vertAlign w:val="baseline"/>
        </w:rPr>
        <w:t> </w:t>
      </w:r>
      <w:r>
        <w:rPr>
          <w:vertAlign w:val="baseline"/>
        </w:rPr>
        <w:t>100</w:t>
        <w:tab/>
        <w:t>(3.1)</w:t>
      </w:r>
    </w:p>
    <w:p>
      <w:pPr>
        <w:spacing w:line="175" w:lineRule="exact" w:before="0"/>
        <w:ind w:left="236" w:right="0" w:firstLine="0"/>
        <w:jc w:val="left"/>
        <w:rPr>
          <w:rFonts w:ascii="Cambria Math" w:eastAsia="Cambria Math"/>
          <w:sz w:val="14"/>
        </w:rPr>
      </w:pPr>
      <w:r>
        <w:rPr>
          <w:rFonts w:ascii="Cambria Math" w:eastAsia="Cambria Math"/>
          <w:sz w:val="17"/>
        </w:rPr>
        <w:t>𝑊</w:t>
      </w:r>
      <w:r>
        <w:rPr>
          <w:rFonts w:ascii="Cambria Math" w:eastAsia="Cambria Math"/>
          <w:position w:val="-2"/>
          <w:sz w:val="14"/>
        </w:rPr>
        <w:t>𝑜</w:t>
      </w:r>
    </w:p>
    <w:p>
      <w:pPr>
        <w:spacing w:after="0" w:line="175" w:lineRule="exact"/>
        <w:jc w:val="left"/>
        <w:rPr>
          <w:rFonts w:ascii="Cambria Math" w:eastAsia="Cambria Math"/>
          <w:sz w:val="14"/>
        </w:rPr>
        <w:sectPr>
          <w:type w:val="continuous"/>
          <w:pgSz w:w="12240" w:h="15840"/>
          <w:pgMar w:top="1340" w:bottom="940" w:left="1720" w:right="740"/>
          <w:cols w:num="2" w:equalWidth="0">
            <w:col w:w="597" w:space="40"/>
            <w:col w:w="9143"/>
          </w:cols>
        </w:sectPr>
      </w:pP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77" w:lineRule="auto" w:before="221"/>
        <w:ind w:left="268" w:right="674"/>
      </w:pPr>
      <w:r>
        <w:rPr>
          <w:spacing w:val="-3"/>
        </w:rPr>
        <w:t>Where,</w:t>
      </w:r>
      <w:r>
        <w:rPr>
          <w:spacing w:val="5"/>
        </w:rPr>
        <w:t> </w:t>
      </w:r>
      <w:r>
        <w:rPr>
          <w:rFonts w:ascii="Cambria Math" w:eastAsia="Cambria Math"/>
          <w:spacing w:val="-3"/>
        </w:rPr>
        <w:t>𝑌</w:t>
      </w:r>
      <w:r>
        <w:rPr>
          <w:rFonts w:ascii="Cambria Math" w:eastAsia="Cambria Math"/>
          <w:spacing w:val="-3"/>
          <w:vertAlign w:val="subscript"/>
        </w:rPr>
        <w:t>𝐶𝐻</w:t>
      </w:r>
      <w:r>
        <w:rPr>
          <w:rFonts w:ascii="Cambria Math" w:eastAsia="Cambria Math"/>
          <w:spacing w:val="21"/>
          <w:vertAlign w:val="baseline"/>
        </w:rPr>
        <w:t> </w:t>
      </w:r>
      <w:r>
        <w:rPr>
          <w:spacing w:val="-3"/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spacing w:val="-3"/>
          <w:vertAlign w:val="baseline"/>
        </w:rPr>
        <w:t>carbon</w:t>
      </w:r>
      <w:r>
        <w:rPr>
          <w:spacing w:val="2"/>
          <w:vertAlign w:val="baseline"/>
        </w:rPr>
        <w:t> </w:t>
      </w:r>
      <w:r>
        <w:rPr>
          <w:spacing w:val="-3"/>
          <w:vertAlign w:val="baseline"/>
        </w:rPr>
        <w:t>yield</w:t>
      </w:r>
      <w:r>
        <w:rPr>
          <w:spacing w:val="5"/>
          <w:vertAlign w:val="baseline"/>
        </w:rPr>
        <w:t> </w:t>
      </w:r>
      <w:r>
        <w:rPr>
          <w:spacing w:val="-2"/>
          <w:vertAlign w:val="baseline"/>
        </w:rPr>
        <w:t>(%),</w:t>
      </w:r>
      <w:r>
        <w:rPr>
          <w:rFonts w:ascii="Cambria Math" w:eastAsia="Cambria Math"/>
          <w:spacing w:val="-2"/>
          <w:vertAlign w:val="baseline"/>
        </w:rPr>
        <w:t>𝑊</w:t>
      </w:r>
      <w:r>
        <w:rPr>
          <w:rFonts w:ascii="Cambria Math" w:eastAsia="Cambria Math"/>
          <w:spacing w:val="-2"/>
          <w:vertAlign w:val="subscript"/>
        </w:rPr>
        <w:t>𝑠</w:t>
      </w:r>
      <w:r>
        <w:rPr>
          <w:rFonts w:ascii="Cambria Math" w:eastAsia="Cambria Math"/>
          <w:spacing w:val="-30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vertAlign w:val="baseline"/>
        </w:rPr>
        <w:t> </w:t>
      </w:r>
      <w:r>
        <w:rPr>
          <w:spacing w:val="-2"/>
          <w:vertAlign w:val="baseline"/>
        </w:rPr>
        <w:t>dried</w:t>
      </w:r>
      <w:r>
        <w:rPr>
          <w:spacing w:val="2"/>
          <w:vertAlign w:val="baseline"/>
        </w:rPr>
        <w:t> </w:t>
      </w:r>
      <w:r>
        <w:rPr>
          <w:spacing w:val="-2"/>
          <w:vertAlign w:val="baseline"/>
        </w:rPr>
        <w:t>weight</w:t>
      </w:r>
      <w:r>
        <w:rPr>
          <w:spacing w:val="3"/>
          <w:vertAlign w:val="baseline"/>
        </w:rPr>
        <w:t> </w:t>
      </w:r>
      <w:r>
        <w:rPr>
          <w:spacing w:val="-2"/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spacing w:val="-2"/>
          <w:vertAlign w:val="baseline"/>
        </w:rPr>
        <w:t>ACprepared</w:t>
      </w:r>
      <w:r>
        <w:rPr>
          <w:spacing w:val="3"/>
          <w:vertAlign w:val="baseline"/>
        </w:rPr>
        <w:t> </w:t>
      </w:r>
      <w:r>
        <w:rPr>
          <w:spacing w:val="-2"/>
          <w:vertAlign w:val="baseline"/>
        </w:rPr>
        <w:t>and</w:t>
      </w:r>
      <w:r>
        <w:rPr>
          <w:rFonts w:ascii="Cambria Math" w:eastAsia="Cambria Math"/>
          <w:spacing w:val="-2"/>
          <w:vertAlign w:val="baseline"/>
        </w:rPr>
        <w:t>𝑊</w:t>
      </w:r>
      <w:r>
        <w:rPr>
          <w:rFonts w:ascii="Cambria Math" w:eastAsia="Cambria Math"/>
          <w:spacing w:val="-2"/>
          <w:vertAlign w:val="subscript"/>
        </w:rPr>
        <w:t>𝑜</w:t>
      </w:r>
      <w:r>
        <w:rPr>
          <w:rFonts w:ascii="Cambria Math" w:eastAsia="Cambria Math"/>
          <w:spacing w:val="-28"/>
          <w:vertAlign w:val="baseline"/>
        </w:rPr>
        <w:t> </w:t>
      </w:r>
      <w:r>
        <w:rPr>
          <w:spacing w:val="-2"/>
          <w:vertAlign w:val="baseline"/>
        </w:rPr>
        <w:t>is</w:t>
      </w:r>
      <w:r>
        <w:rPr>
          <w:vertAlign w:val="baseline"/>
        </w:rPr>
        <w:t> </w:t>
      </w:r>
      <w:r>
        <w:rPr>
          <w:spacing w:val="-2"/>
          <w:vertAlign w:val="baseline"/>
        </w:rPr>
        <w:t>pre-treated</w:t>
      </w:r>
      <w:r>
        <w:rPr>
          <w:spacing w:val="-57"/>
          <w:vertAlign w:val="baseline"/>
        </w:rPr>
        <w:t> </w:t>
      </w:r>
      <w:r>
        <w:rPr>
          <w:vertAlign w:val="baseline"/>
        </w:rPr>
        <w:t>sample used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carbonization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processes</w:t>
      </w:r>
    </w:p>
    <w:p>
      <w:pPr>
        <w:pStyle w:val="ListParagraph"/>
        <w:numPr>
          <w:ilvl w:val="3"/>
          <w:numId w:val="13"/>
        </w:numPr>
        <w:tabs>
          <w:tab w:pos="993" w:val="left" w:leader="none"/>
        </w:tabs>
        <w:spacing w:line="240" w:lineRule="auto" w:before="4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pH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68"/>
        <w:jc w:val="both"/>
      </w:pPr>
      <w:r>
        <w:rPr/>
        <w:t>The standard test method for determination of activated carbon pH ASTMD3838-80 was</w:t>
      </w:r>
      <w:r>
        <w:rPr>
          <w:spacing w:val="1"/>
        </w:rPr>
        <w:t> </w:t>
      </w:r>
      <w:r>
        <w:rPr/>
        <w:t>used.</w:t>
      </w:r>
      <w:r>
        <w:rPr>
          <w:spacing w:val="1"/>
        </w:rPr>
        <w:t> </w:t>
      </w:r>
      <w:r>
        <w:rPr/>
        <w:t>1.0 g of SAC was weighed and transferred into a beaker. One Hundred milliliters</w:t>
      </w:r>
      <w:r>
        <w:rPr>
          <w:spacing w:val="1"/>
        </w:rPr>
        <w:t> </w:t>
      </w:r>
      <w:r>
        <w:rPr/>
        <w:t>(100ml) of distilled water was measured and added and stirred for 1 hr. The samples were</w:t>
      </w:r>
      <w:r>
        <w:rPr>
          <w:spacing w:val="1"/>
        </w:rPr>
        <w:t> </w:t>
      </w:r>
      <w:r>
        <w:rPr/>
        <w:t>allowed to stabilize before the pH was measured. The pH was determined using a pH meter</w:t>
      </w:r>
      <w:r>
        <w:rPr>
          <w:spacing w:val="1"/>
        </w:rPr>
        <w:t> </w:t>
      </w:r>
      <w:r>
        <w:rPr/>
        <w:t>(metrohm</w:t>
      </w:r>
      <w:r>
        <w:rPr>
          <w:spacing w:val="54"/>
        </w:rPr>
        <w:t> </w:t>
      </w:r>
      <w:r>
        <w:rPr/>
        <w:t>744,</w:t>
      </w:r>
      <w:r>
        <w:rPr>
          <w:spacing w:val="7"/>
        </w:rPr>
        <w:t> </w:t>
      </w:r>
      <w:r>
        <w:rPr/>
        <w:t>USA)</w:t>
      </w:r>
      <w:r>
        <w:rPr>
          <w:spacing w:val="1"/>
        </w:rPr>
        <w:t> </w:t>
      </w:r>
      <w:r>
        <w:rPr/>
        <w:t>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pStyle w:val="ListParagraph"/>
        <w:numPr>
          <w:ilvl w:val="3"/>
          <w:numId w:val="13"/>
        </w:numPr>
        <w:tabs>
          <w:tab w:pos="993" w:val="left" w:leader="none"/>
        </w:tabs>
        <w:spacing w:line="240" w:lineRule="auto" w:before="63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Solubility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Water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64" w:firstLine="720"/>
        <w:jc w:val="both"/>
      </w:pPr>
      <w:r>
        <w:rPr/>
        <w:t>For water solubility (S), 0.5 g SAC samples were added to 100 ml of distilled water</w:t>
      </w:r>
      <w:r>
        <w:rPr>
          <w:spacing w:val="1"/>
        </w:rPr>
        <w:t> </w:t>
      </w:r>
      <w:r>
        <w:rPr/>
        <w:t>in 250 ml flask and shaken at 200 rpm in a shaker for 2 hrs at ambient temperature. The</w:t>
      </w:r>
      <w:r>
        <w:rPr>
          <w:spacing w:val="1"/>
        </w:rPr>
        <w:t> </w:t>
      </w:r>
      <w:r>
        <w:rPr/>
        <w:t>mixtures were filtered through pre-weighed filter papers. The filter papers containing the</w:t>
      </w:r>
      <w:r>
        <w:rPr>
          <w:spacing w:val="1"/>
        </w:rPr>
        <w:t> </w:t>
      </w:r>
      <w:r>
        <w:rPr/>
        <w:t>residual carbons were dried in the oven for 12 hrs at 10</w:t>
      </w:r>
      <w:r>
        <w:rPr>
          <w:rFonts w:ascii="Cambria Math" w:eastAsia="Cambria Math"/>
        </w:rPr>
        <w:t>5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C. After</w:t>
      </w:r>
      <w:r>
        <w:rPr>
          <w:spacing w:val="1"/>
          <w:vertAlign w:val="baseline"/>
        </w:rPr>
        <w:t> </w:t>
      </w:r>
      <w:r>
        <w:rPr>
          <w:vertAlign w:val="baseline"/>
        </w:rPr>
        <w:t>cooling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ambient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temperature,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desiccator,</w:t>
      </w:r>
      <w:r>
        <w:rPr>
          <w:spacing w:val="1"/>
          <w:vertAlign w:val="baseline"/>
        </w:rPr>
        <w:t> </w:t>
      </w:r>
      <w:r>
        <w:rPr>
          <w:vertAlign w:val="baseline"/>
        </w:rPr>
        <w:t>the filter</w:t>
      </w:r>
      <w:r>
        <w:rPr>
          <w:spacing w:val="1"/>
          <w:vertAlign w:val="baseline"/>
        </w:rPr>
        <w:t> </w:t>
      </w:r>
      <w:r>
        <w:rPr>
          <w:vertAlign w:val="baseline"/>
        </w:rPr>
        <w:t>papers</w:t>
      </w:r>
      <w:r>
        <w:rPr>
          <w:spacing w:val="1"/>
          <w:vertAlign w:val="baseline"/>
        </w:rPr>
        <w:t> </w:t>
      </w:r>
      <w:r>
        <w:rPr>
          <w:vertAlign w:val="baseline"/>
        </w:rPr>
        <w:t>together</w:t>
      </w:r>
      <w:r>
        <w:rPr>
          <w:spacing w:val="60"/>
          <w:vertAlign w:val="baseline"/>
        </w:rPr>
        <w:t> </w:t>
      </w:r>
      <w:r>
        <w:rPr>
          <w:vertAlign w:val="baseline"/>
        </w:rPr>
        <w:t>with</w:t>
      </w:r>
      <w:r>
        <w:rPr>
          <w:spacing w:val="60"/>
          <w:vertAlign w:val="baseline"/>
        </w:rPr>
        <w:t> </w:t>
      </w:r>
      <w:r>
        <w:rPr>
          <w:vertAlign w:val="baseline"/>
        </w:rPr>
        <w:t>residual</w:t>
      </w:r>
      <w:r>
        <w:rPr>
          <w:spacing w:val="60"/>
          <w:vertAlign w:val="baseline"/>
        </w:rPr>
        <w:t> </w:t>
      </w:r>
      <w:r>
        <w:rPr>
          <w:vertAlign w:val="baseline"/>
        </w:rPr>
        <w:t>carbons</w:t>
      </w:r>
      <w:r>
        <w:rPr>
          <w:spacing w:val="60"/>
          <w:vertAlign w:val="baseline"/>
        </w:rPr>
        <w:t> </w:t>
      </w:r>
      <w:r>
        <w:rPr>
          <w:vertAlign w:val="baseline"/>
        </w:rPr>
        <w:t>were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weighed.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solubility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water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unrecovered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</w:t>
      </w:r>
      <w:r>
        <w:rPr>
          <w:spacing w:val="-3"/>
          <w:vertAlign w:val="baseline"/>
        </w:rPr>
        <w:t> </w:t>
      </w:r>
      <w:r>
        <w:rPr>
          <w:vertAlign w:val="baseline"/>
        </w:rPr>
        <w:t>to</w:t>
      </w:r>
      <w:r>
        <w:rPr>
          <w:spacing w:val="-2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original</w:t>
      </w:r>
      <w:r>
        <w:rPr>
          <w:spacing w:val="-7"/>
          <w:vertAlign w:val="baseline"/>
        </w:rPr>
        <w:t> </w:t>
      </w:r>
      <w:r>
        <w:rPr>
          <w:vertAlign w:val="baseline"/>
        </w:rPr>
        <w:t>sample.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pgSz w:w="12240" w:h="15840"/>
          <w:pgMar w:header="0" w:footer="744" w:top="1340" w:bottom="940" w:left="1720" w:right="740"/>
        </w:sectPr>
      </w:pPr>
    </w:p>
    <w:p>
      <w:pPr>
        <w:spacing w:line="172" w:lineRule="auto" w:before="93"/>
        <w:ind w:left="268" w:right="0" w:firstLine="0"/>
        <w:jc w:val="left"/>
        <w:rPr>
          <w:rFonts w:ascii="Cambria Math" w:eastAsia="Cambria Math"/>
          <w:sz w:val="17"/>
        </w:rPr>
      </w:pPr>
      <w:r>
        <w:rPr/>
        <w:pict>
          <v:rect style="position:absolute;margin-left:139.729996pt;margin-top:14.669797pt;width:121.97pt;height:.72pt;mso-position-horizontal-relative:page;mso-position-vertical-relative:paragraph;z-index:-17476608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S</w:t>
      </w:r>
      <w:r>
        <w:rPr>
          <w:spacing w:val="-3"/>
          <w:position w:val="-13"/>
          <w:sz w:val="24"/>
        </w:rPr>
        <w:t> </w:t>
      </w:r>
      <w:r>
        <w:rPr>
          <w:position w:val="-13"/>
          <w:sz w:val="24"/>
        </w:rPr>
        <w:t>(%)</w:t>
      </w:r>
      <w:r>
        <w:rPr>
          <w:spacing w:val="-2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11"/>
          <w:position w:val="-13"/>
          <w:sz w:val="24"/>
        </w:rPr>
        <w:t> </w:t>
      </w:r>
      <w:r>
        <w:rPr>
          <w:rFonts w:ascii="Cambria Math" w:eastAsia="Cambria Math"/>
          <w:sz w:val="17"/>
        </w:rPr>
        <w:t>𝐿𝑜𝑠𝑠</w:t>
      </w:r>
      <w:r>
        <w:rPr>
          <w:rFonts w:ascii="Cambria Math" w:eastAsia="Cambria Math"/>
          <w:spacing w:val="21"/>
          <w:sz w:val="17"/>
        </w:rPr>
        <w:t> </w:t>
      </w:r>
      <w:r>
        <w:rPr>
          <w:rFonts w:ascii="Cambria Math" w:eastAsia="Cambria Math"/>
          <w:sz w:val="17"/>
        </w:rPr>
        <w:t>𝑖𝑛</w:t>
      </w:r>
      <w:r>
        <w:rPr>
          <w:rFonts w:ascii="Cambria Math" w:eastAsia="Cambria Math"/>
          <w:spacing w:val="21"/>
          <w:sz w:val="17"/>
        </w:rPr>
        <w:t> </w:t>
      </w:r>
      <w:r>
        <w:rPr>
          <w:rFonts w:ascii="Cambria Math" w:eastAsia="Cambria Math"/>
          <w:sz w:val="17"/>
        </w:rPr>
        <w:t>𝑤𝑒𝑖𝑔</w:t>
      </w:r>
      <w:r>
        <w:rPr>
          <w:rFonts w:ascii="Cambria Math" w:eastAsia="Cambria Math"/>
          <w:spacing w:val="-4"/>
          <w:sz w:val="17"/>
        </w:rPr>
        <w:t> </w:t>
      </w:r>
      <w:r>
        <w:rPr>
          <w:rFonts w:ascii="Cambria Math" w:eastAsia="Cambria Math"/>
          <w:sz w:val="17"/>
        </w:rPr>
        <w:t>𝑕𝑡</w:t>
      </w:r>
      <w:r>
        <w:rPr>
          <w:rFonts w:ascii="Cambria Math" w:eastAsia="Cambria Math"/>
          <w:spacing w:val="12"/>
          <w:sz w:val="17"/>
        </w:rPr>
        <w:t> </w:t>
      </w:r>
      <w:r>
        <w:rPr>
          <w:rFonts w:ascii="Cambria Math" w:eastAsia="Cambria Math"/>
          <w:sz w:val="17"/>
        </w:rPr>
        <w:t>𝑜𝑛</w:t>
      </w:r>
      <w:r>
        <w:rPr>
          <w:rFonts w:ascii="Cambria Math" w:eastAsia="Cambria Math"/>
          <w:spacing w:val="18"/>
          <w:sz w:val="17"/>
        </w:rPr>
        <w:t> </w:t>
      </w:r>
      <w:r>
        <w:rPr>
          <w:rFonts w:ascii="Cambria Math" w:eastAsia="Cambria Math"/>
          <w:sz w:val="17"/>
        </w:rPr>
        <w:t>𝑑𝑖𝑠𝑠𝑜𝑙𝑢𝑡𝑖𝑜𝑛</w:t>
      </w:r>
    </w:p>
    <w:p>
      <w:pPr>
        <w:spacing w:line="159" w:lineRule="exact" w:before="0"/>
        <w:ind w:left="1175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w w:val="95"/>
          <w:sz w:val="17"/>
        </w:rPr>
        <w:t>𝑊𝑒𝑖𝑔</w:t>
      </w:r>
      <w:r>
        <w:rPr>
          <w:rFonts w:ascii="Cambria Math" w:eastAsia="Cambria Math"/>
          <w:spacing w:val="2"/>
          <w:w w:val="95"/>
          <w:sz w:val="17"/>
        </w:rPr>
        <w:t> </w:t>
      </w:r>
      <w:r>
        <w:rPr>
          <w:rFonts w:ascii="Cambria Math" w:eastAsia="Cambria Math"/>
          <w:w w:val="95"/>
          <w:sz w:val="17"/>
        </w:rPr>
        <w:t>𝑕𝑡</w:t>
      </w:r>
      <w:r>
        <w:rPr>
          <w:rFonts w:ascii="Cambria Math" w:eastAsia="Cambria Math"/>
          <w:spacing w:val="34"/>
          <w:sz w:val="17"/>
        </w:rPr>
        <w:t> </w:t>
      </w:r>
      <w:r>
        <w:rPr>
          <w:rFonts w:ascii="Cambria Math" w:eastAsia="Cambria Math"/>
          <w:w w:val="95"/>
          <w:sz w:val="17"/>
        </w:rPr>
        <w:t>𝑜𝑓</w:t>
      </w:r>
      <w:r>
        <w:rPr>
          <w:rFonts w:ascii="Cambria Math" w:eastAsia="Cambria Math"/>
          <w:spacing w:val="37"/>
          <w:sz w:val="17"/>
        </w:rPr>
        <w:t> </w:t>
      </w:r>
      <w:r>
        <w:rPr>
          <w:rFonts w:ascii="Cambria Math" w:eastAsia="Cambria Math"/>
          <w:w w:val="95"/>
          <w:sz w:val="17"/>
        </w:rPr>
        <w:t>𝑜𝑟𝑖𝑔𝑖𝑛𝑎𝑙</w:t>
      </w:r>
      <w:r>
        <w:rPr>
          <w:rFonts w:ascii="Cambria Math" w:eastAsia="Cambria Math"/>
          <w:spacing w:val="66"/>
          <w:sz w:val="17"/>
        </w:rPr>
        <w:t> </w:t>
      </w:r>
      <w:r>
        <w:rPr>
          <w:rFonts w:ascii="Cambria Math" w:eastAsia="Cambria Math"/>
          <w:w w:val="95"/>
          <w:sz w:val="17"/>
        </w:rPr>
        <w:t>𝑐𝑎𝑟𝑏𝑜𝑛</w:t>
      </w:r>
    </w:p>
    <w:p>
      <w:pPr>
        <w:pStyle w:val="BodyText"/>
        <w:tabs>
          <w:tab w:pos="3191" w:val="left" w:leader="none"/>
        </w:tabs>
        <w:spacing w:before="146"/>
        <w:ind w:left="119"/>
      </w:pPr>
      <w:r>
        <w:rPr/>
        <w:br w:type="column"/>
      </w:r>
      <w:r>
        <w:rPr/>
        <w:t>×</w:t>
      </w:r>
      <w:r>
        <w:rPr>
          <w:spacing w:val="1"/>
        </w:rPr>
        <w:t> </w:t>
      </w:r>
      <w:r>
        <w:rPr/>
        <w:t>100</w:t>
        <w:tab/>
        <w:t>(3.2)</w:t>
      </w:r>
    </w:p>
    <w:p>
      <w:pPr>
        <w:spacing w:after="0"/>
        <w:sectPr>
          <w:type w:val="continuous"/>
          <w:pgSz w:w="12240" w:h="15840"/>
          <w:pgMar w:top="1340" w:bottom="940" w:left="1720" w:right="740"/>
          <w:cols w:num="2" w:equalWidth="0">
            <w:col w:w="3418" w:space="40"/>
            <w:col w:w="632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993" w:val="left" w:leader="none"/>
        </w:tabs>
        <w:spacing w:line="240" w:lineRule="auto" w:before="0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Moisture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Content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67" w:firstLine="720"/>
        <w:jc w:val="both"/>
      </w:pPr>
      <w:r>
        <w:rPr/>
        <w:t>Thermal drying method was used in the determination of moisture content of the</w:t>
      </w:r>
      <w:r>
        <w:rPr>
          <w:spacing w:val="1"/>
        </w:rPr>
        <w:t> </w:t>
      </w:r>
      <w:r>
        <w:rPr/>
        <w:t>SAC according to Atef (2016). 1g of the powdered SAC was taken in a previously weighed</w:t>
      </w:r>
      <w:r>
        <w:rPr>
          <w:spacing w:val="1"/>
        </w:rPr>
        <w:t> </w:t>
      </w:r>
      <w:r>
        <w:rPr/>
        <w:t>crucible. The crucible was placed in an electric hot air oven maintained at about 11</w:t>
      </w:r>
      <w:r>
        <w:rPr>
          <w:rFonts w:ascii="Cambria Math" w:eastAsia="Cambria Math"/>
        </w:rPr>
        <w:t>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one hour the crucible was taken out, cooled in a desiccator and weighed again. The</w:t>
      </w:r>
      <w:r>
        <w:rPr>
          <w:spacing w:val="1"/>
          <w:vertAlign w:val="baseline"/>
        </w:rPr>
        <w:t> </w:t>
      </w:r>
      <w:r>
        <w:rPr>
          <w:vertAlign w:val="baseline"/>
        </w:rPr>
        <w:t>loss in weight of the powder reported on percentage basis gives moisture content in the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 as:</w:t>
      </w:r>
    </w:p>
    <w:p>
      <w:pPr>
        <w:pStyle w:val="BodyText"/>
        <w:spacing w:before="8"/>
        <w:rPr>
          <w:sz w:val="10"/>
        </w:rPr>
      </w:pPr>
    </w:p>
    <w:p>
      <w:pPr>
        <w:spacing w:after="0"/>
        <w:rPr>
          <w:sz w:val="10"/>
        </w:rPr>
        <w:sectPr>
          <w:type w:val="continuous"/>
          <w:pgSz w:w="12240" w:h="15840"/>
          <w:pgMar w:top="1340" w:bottom="940" w:left="1720" w:right="740"/>
        </w:sectPr>
      </w:pPr>
    </w:p>
    <w:p>
      <w:pPr>
        <w:pStyle w:val="BodyText"/>
        <w:spacing w:line="234" w:lineRule="exact" w:before="142"/>
        <w:ind w:left="988"/>
        <w:rPr>
          <w:rFonts w:ascii="Cambria Math" w:eastAsia="Cambria Math"/>
        </w:rPr>
      </w:pPr>
      <w:r>
        <w:rPr/>
        <w:pict>
          <v:rect style="position:absolute;margin-left:268.899994pt;margin-top:14.662368pt;width:103.97pt;height:.71997pt;mso-position-horizontal-relative:page;mso-position-vertical-relative:paragraph;z-index:-17476096" filled="true" fillcolor="#000000" stroked="false">
            <v:fill type="solid"/>
            <w10:wrap type="none"/>
          </v:rect>
        </w:pict>
      </w:r>
      <w:r>
        <w:rPr/>
        <w:t>Moisture</w:t>
      </w:r>
      <w:r>
        <w:rPr>
          <w:spacing w:val="6"/>
        </w:rPr>
        <w:t> </w:t>
      </w:r>
      <w:r>
        <w:rPr/>
        <w:t>content</w:t>
      </w:r>
      <w:r>
        <w:rPr>
          <w:spacing w:val="8"/>
        </w:rPr>
        <w:t> </w:t>
      </w:r>
      <w:r>
        <w:rPr/>
        <w:t>(100%)</w:t>
      </w:r>
      <w:r>
        <w:rPr>
          <w:spacing w:val="5"/>
        </w:rPr>
        <w:t> </w:t>
      </w:r>
      <w:r>
        <w:rPr/>
        <w:t>=</w:t>
      </w:r>
      <w:r>
        <w:rPr>
          <w:spacing w:val="6"/>
        </w:rPr>
        <w:t> </w:t>
      </w:r>
      <w:r>
        <w:rPr>
          <w:rFonts w:ascii="Cambria Math" w:eastAsia="Cambria Math"/>
          <w:vertAlign w:val="superscript"/>
        </w:rPr>
        <w:t>𝐿𝑜𝑠𝑠</w:t>
      </w:r>
      <w:r>
        <w:rPr>
          <w:rFonts w:ascii="Cambria Math" w:eastAsia="Cambria Math"/>
          <w:spacing w:val="11"/>
          <w:vertAlign w:val="baseline"/>
        </w:rPr>
        <w:t> </w:t>
      </w:r>
      <w:r>
        <w:rPr>
          <w:rFonts w:ascii="Cambria Math" w:eastAsia="Cambria Math"/>
          <w:vertAlign w:val="superscript"/>
        </w:rPr>
        <w:t>𝑖𝑛</w:t>
      </w:r>
      <w:r>
        <w:rPr>
          <w:rFonts w:ascii="Cambria Math" w:eastAsia="Cambria Math"/>
          <w:spacing w:val="16"/>
          <w:vertAlign w:val="baseline"/>
        </w:rPr>
        <w:t> </w:t>
      </w:r>
      <w:r>
        <w:rPr>
          <w:rFonts w:ascii="Cambria Math" w:eastAsia="Cambria Math"/>
          <w:vertAlign w:val="superscript"/>
        </w:rPr>
        <w:t>𝑤𝑒𝑖𝑔</w:t>
      </w:r>
      <w:r>
        <w:rPr>
          <w:rFonts w:ascii="Cambria Math" w:eastAsia="Cambria Math"/>
          <w:spacing w:val="-13"/>
          <w:vertAlign w:val="baseline"/>
        </w:rPr>
        <w:t> </w:t>
      </w:r>
      <w:r>
        <w:rPr>
          <w:rFonts w:ascii="Cambria Math" w:eastAsia="Cambria Math"/>
          <w:vertAlign w:val="superscript"/>
        </w:rPr>
        <w:t>𝑕𝑡</w:t>
      </w:r>
      <w:r>
        <w:rPr>
          <w:rFonts w:ascii="Cambria Math" w:eastAsia="Cambria Math"/>
          <w:spacing w:val="5"/>
          <w:vertAlign w:val="baseline"/>
        </w:rPr>
        <w:t> </w:t>
      </w:r>
      <w:r>
        <w:rPr>
          <w:rFonts w:ascii="Cambria Math" w:eastAsia="Cambria Math"/>
          <w:vertAlign w:val="superscript"/>
        </w:rPr>
        <w:t>𝑜𝑛</w:t>
      </w:r>
      <w:r>
        <w:rPr>
          <w:rFonts w:ascii="Cambria Math" w:eastAsia="Cambria Math"/>
          <w:spacing w:val="19"/>
          <w:vertAlign w:val="baseline"/>
        </w:rPr>
        <w:t> </w:t>
      </w:r>
      <w:r>
        <w:rPr>
          <w:rFonts w:ascii="Cambria Math" w:eastAsia="Cambria Math"/>
          <w:vertAlign w:val="superscript"/>
        </w:rPr>
        <w:t>𝑑𝑟𝑦𝑖𝑛𝑔</w:t>
      </w:r>
    </w:p>
    <w:p>
      <w:pPr>
        <w:spacing w:line="152" w:lineRule="exact" w:before="0"/>
        <w:ind w:left="0" w:right="86" w:firstLine="0"/>
        <w:jc w:val="right"/>
        <w:rPr>
          <w:rFonts w:ascii="Cambria Math" w:eastAsia="Cambria Math"/>
          <w:sz w:val="17"/>
        </w:rPr>
      </w:pPr>
      <w:r>
        <w:rPr>
          <w:rFonts w:ascii="Cambria Math" w:eastAsia="Cambria Math"/>
          <w:sz w:val="17"/>
        </w:rPr>
        <w:t>𝐼𝑛𝑖𝑡𝑖𝑎𝑙</w:t>
      </w:r>
      <w:r>
        <w:rPr>
          <w:rFonts w:ascii="Cambria Math" w:eastAsia="Cambria Math"/>
          <w:spacing w:val="16"/>
          <w:sz w:val="17"/>
        </w:rPr>
        <w:t> </w:t>
      </w:r>
      <w:r>
        <w:rPr>
          <w:rFonts w:ascii="Cambria Math" w:eastAsia="Cambria Math"/>
          <w:sz w:val="17"/>
        </w:rPr>
        <w:t>𝑠𝑎𝑚𝑝𝑙𝑒</w:t>
      </w:r>
      <w:r>
        <w:rPr>
          <w:rFonts w:ascii="Cambria Math" w:eastAsia="Cambria Math"/>
          <w:spacing w:val="53"/>
          <w:sz w:val="17"/>
        </w:rPr>
        <w:t> </w:t>
      </w:r>
      <w:r>
        <w:rPr>
          <w:rFonts w:ascii="Cambria Math" w:eastAsia="Cambria Math"/>
          <w:sz w:val="17"/>
        </w:rPr>
        <w:t>𝑤𝑒𝑖𝑔</w:t>
      </w:r>
      <w:r>
        <w:rPr>
          <w:rFonts w:ascii="Cambria Math" w:eastAsia="Cambria Math"/>
          <w:spacing w:val="-5"/>
          <w:sz w:val="17"/>
        </w:rPr>
        <w:t> </w:t>
      </w:r>
      <w:r>
        <w:rPr>
          <w:rFonts w:ascii="Cambria Math" w:eastAsia="Cambria Math"/>
          <w:sz w:val="17"/>
        </w:rPr>
        <w:t>𝑕𝑡</w:t>
      </w:r>
    </w:p>
    <w:p>
      <w:pPr>
        <w:pStyle w:val="BodyText"/>
        <w:tabs>
          <w:tab w:pos="2138" w:val="left" w:leader="none"/>
        </w:tabs>
        <w:spacing w:before="146"/>
        <w:ind w:left="83"/>
      </w:pPr>
      <w:r>
        <w:rPr/>
        <w:br w:type="column"/>
      </w:r>
      <w:r>
        <w:rPr/>
        <w:t>×</w:t>
      </w:r>
      <w:r>
        <w:rPr>
          <w:spacing w:val="1"/>
        </w:rPr>
        <w:t> </w:t>
      </w:r>
      <w:r>
        <w:rPr/>
        <w:t>100</w:t>
        <w:tab/>
        <w:t>(3.3)</w:t>
      </w:r>
    </w:p>
    <w:p>
      <w:pPr>
        <w:spacing w:after="0"/>
        <w:sectPr>
          <w:type w:val="continuous"/>
          <w:pgSz w:w="12240" w:h="15840"/>
          <w:pgMar w:top="1340" w:bottom="940" w:left="1720" w:right="740"/>
          <w:cols w:num="2" w:equalWidth="0">
            <w:col w:w="5676" w:space="40"/>
            <w:col w:w="406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1"/>
        </w:rPr>
      </w:pPr>
    </w:p>
    <w:p>
      <w:pPr>
        <w:pStyle w:val="ListParagraph"/>
        <w:numPr>
          <w:ilvl w:val="3"/>
          <w:numId w:val="13"/>
        </w:numPr>
        <w:tabs>
          <w:tab w:pos="993" w:val="left" w:leader="none"/>
        </w:tabs>
        <w:spacing w:line="240" w:lineRule="auto" w:before="1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Ash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Content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8"/>
        <w:ind w:left="268" w:right="665" w:firstLine="720"/>
      </w:pPr>
      <w:r>
        <w:rPr/>
        <w:t>The</w:t>
      </w:r>
      <w:r>
        <w:rPr>
          <w:spacing w:val="18"/>
        </w:rPr>
        <w:t> </w:t>
      </w:r>
      <w:r>
        <w:rPr/>
        <w:t>ash</w:t>
      </w:r>
      <w:r>
        <w:rPr>
          <w:spacing w:val="15"/>
        </w:rPr>
        <w:t> </w:t>
      </w:r>
      <w:r>
        <w:rPr/>
        <w:t>content</w:t>
      </w:r>
      <w:r>
        <w:rPr>
          <w:spacing w:val="24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9"/>
        </w:rPr>
        <w:t> </w:t>
      </w:r>
      <w:r>
        <w:rPr/>
        <w:t>SAC</w:t>
      </w:r>
      <w:r>
        <w:rPr>
          <w:spacing w:val="18"/>
        </w:rPr>
        <w:t> </w:t>
      </w:r>
      <w:r>
        <w:rPr/>
        <w:t>was</w:t>
      </w:r>
      <w:r>
        <w:rPr>
          <w:spacing w:val="17"/>
        </w:rPr>
        <w:t> </w:t>
      </w:r>
      <w:r>
        <w:rPr/>
        <w:t>determined</w:t>
      </w:r>
      <w:r>
        <w:rPr>
          <w:spacing w:val="20"/>
        </w:rPr>
        <w:t> </w:t>
      </w:r>
      <w:r>
        <w:rPr/>
        <w:t>using</w:t>
      </w:r>
      <w:r>
        <w:rPr>
          <w:spacing w:val="20"/>
        </w:rPr>
        <w:t> </w:t>
      </w:r>
      <w:r>
        <w:rPr/>
        <w:t>the</w:t>
      </w:r>
      <w:r>
        <w:rPr>
          <w:spacing w:val="18"/>
        </w:rPr>
        <w:t> </w:t>
      </w:r>
      <w:r>
        <w:rPr/>
        <w:t>standards</w:t>
      </w:r>
      <w:r>
        <w:rPr>
          <w:spacing w:val="18"/>
        </w:rPr>
        <w:t> </w:t>
      </w:r>
      <w:r>
        <w:rPr/>
        <w:t>ASTM</w:t>
      </w:r>
      <w:r>
        <w:rPr>
          <w:spacing w:val="18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D2866-94.</w:t>
      </w:r>
      <w:r>
        <w:rPr>
          <w:spacing w:val="55"/>
        </w:rPr>
        <w:t> </w:t>
      </w:r>
      <w:r>
        <w:rPr/>
        <w:t>This</w:t>
      </w:r>
      <w:r>
        <w:rPr>
          <w:spacing w:val="1"/>
        </w:rPr>
        <w:t> </w:t>
      </w:r>
      <w:r>
        <w:rPr/>
        <w:t>method</w:t>
      </w:r>
      <w:r>
        <w:rPr>
          <w:spacing w:val="3"/>
        </w:rPr>
        <w:t> </w:t>
      </w:r>
      <w:r>
        <w:rPr/>
        <w:t>involves</w:t>
      </w:r>
      <w:r>
        <w:rPr>
          <w:spacing w:val="1"/>
        </w:rPr>
        <w:t> </w:t>
      </w:r>
      <w:r>
        <w:rPr/>
        <w:t>heating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sample</w:t>
      </w:r>
      <w:r>
        <w:rPr>
          <w:spacing w:val="56"/>
        </w:rPr>
        <w:t> </w:t>
      </w:r>
      <w:r>
        <w:rPr/>
        <w:t>at</w:t>
      </w:r>
      <w:r>
        <w:rPr>
          <w:spacing w:val="3"/>
        </w:rPr>
        <w:t> </w:t>
      </w:r>
      <w:r>
        <w:rPr/>
        <w:t>65</w:t>
      </w:r>
      <w:r>
        <w:rPr>
          <w:rFonts w:ascii="Cambria Math" w:eastAsia="Cambria Math"/>
        </w:rPr>
        <w:t>0</w:t>
      </w:r>
      <w:r>
        <w:rPr>
          <w:rFonts w:ascii="Cambria Math" w:eastAsia="Cambria Math"/>
          <w:vertAlign w:val="superscript"/>
        </w:rPr>
        <w:t>𝑜</w:t>
      </w:r>
      <w:r>
        <w:rPr>
          <w:vertAlign w:val="baseline"/>
        </w:rPr>
        <w:t>C</w:t>
      </w:r>
      <w:r>
        <w:rPr>
          <w:spacing w:val="1"/>
          <w:vertAlign w:val="baseline"/>
        </w:rPr>
        <w:t> </w:t>
      </w:r>
      <w:r>
        <w:rPr>
          <w:vertAlign w:val="baseline"/>
        </w:rPr>
        <w:t>for  several</w:t>
      </w:r>
      <w:r>
        <w:rPr>
          <w:spacing w:val="53"/>
          <w:vertAlign w:val="baseline"/>
        </w:rPr>
        <w:t> </w:t>
      </w:r>
      <w:r>
        <w:rPr>
          <w:vertAlign w:val="baseline"/>
        </w:rPr>
        <w:t>hours</w:t>
      </w:r>
      <w:r>
        <w:rPr>
          <w:spacing w:val="56"/>
          <w:vertAlign w:val="baseline"/>
        </w:rPr>
        <w:t> </w:t>
      </w:r>
      <w:r>
        <w:rPr>
          <w:vertAlign w:val="baseline"/>
        </w:rPr>
        <w:t>until</w:t>
      </w:r>
    </w:p>
    <w:p>
      <w:pPr>
        <w:spacing w:after="0" w:line="480" w:lineRule="auto"/>
        <w:sectPr>
          <w:type w:val="continuous"/>
          <w:pgSz w:w="12240" w:h="15840"/>
          <w:pgMar w:top="1340" w:bottom="940" w:left="1720" w:right="740"/>
        </w:sectPr>
      </w:pPr>
    </w:p>
    <w:p>
      <w:pPr>
        <w:pStyle w:val="BodyText"/>
        <w:spacing w:line="480" w:lineRule="auto" w:before="63"/>
        <w:ind w:left="268" w:right="665"/>
      </w:pPr>
      <w:r>
        <w:rPr/>
        <w:t>constant</w:t>
      </w:r>
      <w:r>
        <w:rPr>
          <w:spacing w:val="24"/>
        </w:rPr>
        <w:t> </w:t>
      </w:r>
      <w:r>
        <w:rPr/>
        <w:t>weight</w:t>
      </w:r>
      <w:r>
        <w:rPr>
          <w:spacing w:val="24"/>
        </w:rPr>
        <w:t> </w:t>
      </w:r>
      <w:r>
        <w:rPr/>
        <w:t>has</w:t>
      </w:r>
      <w:r>
        <w:rPr>
          <w:spacing w:val="22"/>
        </w:rPr>
        <w:t> </w:t>
      </w:r>
      <w:r>
        <w:rPr/>
        <w:t>been</w:t>
      </w:r>
      <w:r>
        <w:rPr>
          <w:spacing w:val="18"/>
        </w:rPr>
        <w:t> </w:t>
      </w:r>
      <w:r>
        <w:rPr/>
        <w:t>achieved</w:t>
      </w:r>
      <w:r>
        <w:rPr>
          <w:spacing w:val="21"/>
        </w:rPr>
        <w:t> </w:t>
      </w:r>
      <w:r>
        <w:rPr/>
        <w:t>(Kalderis,</w:t>
      </w:r>
      <w:r>
        <w:rPr>
          <w:spacing w:val="21"/>
        </w:rPr>
        <w:t> </w:t>
      </w:r>
      <w:r>
        <w:rPr/>
        <w:t>2008).</w:t>
      </w:r>
      <w:r>
        <w:rPr>
          <w:spacing w:val="24"/>
        </w:rPr>
        <w:t> </w:t>
      </w:r>
      <w:r>
        <w:rPr/>
        <w:t>The</w:t>
      </w:r>
      <w:r>
        <w:rPr>
          <w:spacing w:val="18"/>
        </w:rPr>
        <w:t> </w:t>
      </w:r>
      <w:r>
        <w:rPr/>
        <w:t>ash</w:t>
      </w:r>
      <w:r>
        <w:rPr>
          <w:spacing w:val="19"/>
        </w:rPr>
        <w:t> </w:t>
      </w:r>
      <w:r>
        <w:rPr/>
        <w:t>is</w:t>
      </w:r>
      <w:r>
        <w:rPr>
          <w:spacing w:val="18"/>
        </w:rPr>
        <w:t> </w:t>
      </w:r>
      <w:r>
        <w:rPr/>
        <w:t>then</w:t>
      </w:r>
      <w:r>
        <w:rPr>
          <w:spacing w:val="19"/>
        </w:rPr>
        <w:t> </w:t>
      </w:r>
      <w:r>
        <w:rPr/>
        <w:t>weighed</w:t>
      </w:r>
      <w:r>
        <w:rPr>
          <w:spacing w:val="22"/>
        </w:rPr>
        <w:t> </w:t>
      </w:r>
      <w:r>
        <w:rPr/>
        <w:t>and</w:t>
      </w:r>
      <w:r>
        <w:rPr>
          <w:spacing w:val="19"/>
        </w:rPr>
        <w:t> </w:t>
      </w:r>
      <w:r>
        <w:rPr/>
        <w:t>the</w:t>
      </w:r>
      <w:r>
        <w:rPr>
          <w:spacing w:val="19"/>
        </w:rPr>
        <w:t> </w:t>
      </w:r>
      <w:r>
        <w:rPr/>
        <w:t>ash</w:t>
      </w:r>
      <w:r>
        <w:rPr>
          <w:spacing w:val="-57"/>
        </w:rPr>
        <w:t> </w:t>
      </w:r>
      <w:r>
        <w:rPr/>
        <w:t>content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3"/>
        </w:rPr>
        <w:t> </w:t>
      </w:r>
      <w:r>
        <w:rPr/>
        <w:t>SAC</w:t>
      </w:r>
      <w:r>
        <w:rPr>
          <w:spacing w:val="5"/>
        </w:rPr>
        <w:t> </w:t>
      </w:r>
      <w:r>
        <w:rPr/>
        <w:t>is</w:t>
      </w:r>
      <w:r>
        <w:rPr>
          <w:spacing w:val="-1"/>
        </w:rPr>
        <w:t> </w:t>
      </w:r>
      <w:r>
        <w:rPr/>
        <w:t>calculated</w:t>
      </w:r>
      <w:r>
        <w:rPr>
          <w:spacing w:val="2"/>
        </w:rPr>
        <w:t> </w:t>
      </w:r>
      <w:r>
        <w:rPr/>
        <w:t>as:</w:t>
      </w:r>
    </w:p>
    <w:p>
      <w:pPr>
        <w:pStyle w:val="BodyText"/>
        <w:spacing w:before="3"/>
        <w:rPr>
          <w:sz w:val="22"/>
        </w:rPr>
      </w:pPr>
    </w:p>
    <w:p>
      <w:pPr>
        <w:pStyle w:val="BodyText"/>
        <w:tabs>
          <w:tab w:pos="6712" w:val="left" w:leader="none"/>
        </w:tabs>
        <w:spacing w:line="234" w:lineRule="exact"/>
        <w:ind w:left="988"/>
      </w:pPr>
      <w:r>
        <w:rPr/>
        <w:pict>
          <v:rect style="position:absolute;margin-left:213.429993pt;margin-top:7.562336pt;width:19.704pt;height:.72pt;mso-position-horizontal-relative:page;mso-position-vertical-relative:paragraph;z-index:-17475584" filled="true" fillcolor="#000000" stroked="false">
            <v:fill type="solid"/>
            <w10:wrap type="none"/>
          </v:rect>
        </w:pict>
      </w:r>
      <w:r>
        <w:rPr/>
        <w:t>Total</w:t>
      </w:r>
      <w:r>
        <w:rPr>
          <w:spacing w:val="-4"/>
        </w:rPr>
        <w:t> </w:t>
      </w:r>
      <w:r>
        <w:rPr/>
        <w:t>ash (%)</w:t>
      </w:r>
      <w:r>
        <w:rPr>
          <w:spacing w:val="7"/>
        </w:rPr>
        <w:t> </w:t>
      </w:r>
      <w:r>
        <w:rPr/>
        <w:t>=</w:t>
      </w:r>
      <w:r>
        <w:rPr>
          <w:spacing w:val="8"/>
        </w:rPr>
        <w:t> </w:t>
      </w:r>
      <w:r>
        <w:rPr>
          <w:rFonts w:ascii="Cambria Math" w:hAnsi="Cambria Math" w:eastAsia="Cambria Math"/>
          <w:vertAlign w:val="superscript"/>
        </w:rPr>
        <w:t>𝐷−𝐵</w:t>
      </w:r>
      <w:r>
        <w:rPr>
          <w:rFonts w:ascii="Cambria Math" w:hAnsi="Cambria Math" w:eastAsia="Cambria Math"/>
          <w:spacing w:val="23"/>
          <w:vertAlign w:val="baseline"/>
        </w:rPr>
        <w:t> </w:t>
      </w:r>
      <w:r>
        <w:rPr>
          <w:rFonts w:ascii="Cambria Math" w:hAnsi="Cambria Math" w:eastAsia="Cambria Math"/>
          <w:vertAlign w:val="baseline"/>
        </w:rPr>
        <w:t>×</w:t>
      </w:r>
      <w:r>
        <w:rPr>
          <w:rFonts w:ascii="Cambria Math" w:hAnsi="Cambria Math" w:eastAsia="Cambria Math"/>
          <w:spacing w:val="10"/>
          <w:vertAlign w:val="baseline"/>
        </w:rPr>
        <w:t> </w:t>
      </w:r>
      <w:r>
        <w:rPr>
          <w:vertAlign w:val="baseline"/>
        </w:rPr>
        <w:t>100</w:t>
        <w:tab/>
        <w:t>(3.4)</w:t>
      </w:r>
    </w:p>
    <w:p>
      <w:pPr>
        <w:spacing w:line="152" w:lineRule="exact" w:before="0"/>
        <w:ind w:left="2548" w:right="0" w:firstLine="0"/>
        <w:jc w:val="left"/>
        <w:rPr>
          <w:rFonts w:ascii="Cambria Math" w:hAnsi="Cambria Math" w:eastAsia="Cambria Math"/>
          <w:sz w:val="17"/>
        </w:rPr>
      </w:pPr>
      <w:r>
        <w:rPr>
          <w:rFonts w:ascii="Cambria Math" w:hAnsi="Cambria Math" w:eastAsia="Cambria Math"/>
          <w:sz w:val="17"/>
        </w:rPr>
        <w:t>𝐶−𝐵</w:t>
      </w:r>
    </w:p>
    <w:p>
      <w:pPr>
        <w:pStyle w:val="BodyText"/>
        <w:rPr>
          <w:rFonts w:ascii="Cambria Math"/>
          <w:sz w:val="20"/>
        </w:rPr>
      </w:pPr>
    </w:p>
    <w:p>
      <w:pPr>
        <w:pStyle w:val="BodyText"/>
        <w:spacing w:line="480" w:lineRule="auto" w:before="214"/>
        <w:ind w:left="268" w:right="684"/>
      </w:pPr>
      <w:r>
        <w:rPr/>
        <w:t>Where,</w:t>
      </w:r>
      <w:r>
        <w:rPr>
          <w:spacing w:val="1"/>
        </w:rPr>
        <w:t> </w:t>
      </w:r>
      <w:r>
        <w:rPr/>
        <w:t>B</w:t>
      </w:r>
      <w:r>
        <w:rPr>
          <w:spacing w:val="3"/>
        </w:rPr>
        <w:t> </w:t>
      </w:r>
      <w:r>
        <w:rPr/>
        <w:t>is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weight of</w:t>
      </w:r>
      <w:r>
        <w:rPr>
          <w:spacing w:val="-8"/>
        </w:rPr>
        <w:t> </w:t>
      </w:r>
      <w:r>
        <w:rPr/>
        <w:t>the</w:t>
      </w:r>
      <w:r>
        <w:rPr>
          <w:spacing w:val="-1"/>
        </w:rPr>
        <w:t> </w:t>
      </w:r>
      <w:r>
        <w:rPr/>
        <w:t>crucible</w:t>
      </w:r>
      <w:r>
        <w:rPr>
          <w:spacing w:val="-2"/>
        </w:rPr>
        <w:t> </w:t>
      </w:r>
      <w:r>
        <w:rPr/>
        <w:t>(g),</w:t>
      </w:r>
      <w:r>
        <w:rPr>
          <w:spacing w:val="2"/>
        </w:rPr>
        <w:t> </w:t>
      </w:r>
      <w:r>
        <w:rPr/>
        <w:t>C</w:t>
      </w:r>
      <w:r>
        <w:rPr>
          <w:spacing w:val="-7"/>
        </w:rPr>
        <w:t> </w:t>
      </w:r>
      <w:r>
        <w:rPr/>
        <w:t>is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weight</w:t>
      </w:r>
      <w:r>
        <w:rPr>
          <w:spacing w:val="5"/>
        </w:rPr>
        <w:t> </w:t>
      </w:r>
      <w:r>
        <w:rPr/>
        <w:t>of</w:t>
      </w:r>
      <w:r>
        <w:rPr>
          <w:spacing w:val="-8"/>
        </w:rPr>
        <w:t> </w:t>
      </w:r>
      <w:r>
        <w:rPr/>
        <w:t>crucible</w:t>
      </w:r>
      <w:r>
        <w:rPr>
          <w:spacing w:val="-1"/>
        </w:rPr>
        <w:t> </w:t>
      </w:r>
      <w:r>
        <w:rPr/>
        <w:t>plus</w:t>
      </w:r>
      <w:r>
        <w:rPr>
          <w:spacing w:val="-3"/>
        </w:rPr>
        <w:t> </w:t>
      </w:r>
      <w:r>
        <w:rPr/>
        <w:t>original</w:t>
      </w:r>
      <w:r>
        <w:rPr>
          <w:spacing w:val="-9"/>
        </w:rPr>
        <w:t> </w:t>
      </w:r>
      <w:r>
        <w:rPr/>
        <w:t>carbon</w:t>
      </w:r>
      <w:r>
        <w:rPr>
          <w:spacing w:val="-57"/>
        </w:rPr>
        <w:t> </w:t>
      </w:r>
      <w:r>
        <w:rPr/>
        <w:t>sample (g)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D is</w:t>
      </w:r>
      <w:r>
        <w:rPr>
          <w:spacing w:val="-1"/>
        </w:rPr>
        <w:t> </w:t>
      </w:r>
      <w:r>
        <w:rPr/>
        <w:t>weight</w:t>
      </w:r>
      <w:r>
        <w:rPr>
          <w:spacing w:val="6"/>
        </w:rPr>
        <w:t> </w:t>
      </w:r>
      <w:r>
        <w:rPr/>
        <w:t>of</w:t>
      </w:r>
      <w:r>
        <w:rPr>
          <w:spacing w:val="-7"/>
        </w:rPr>
        <w:t> </w:t>
      </w:r>
      <w:r>
        <w:rPr/>
        <w:t>crucible plus</w:t>
      </w:r>
      <w:r>
        <w:rPr>
          <w:spacing w:val="-1"/>
        </w:rPr>
        <w:t> </w:t>
      </w:r>
      <w:r>
        <w:rPr/>
        <w:t>ash</w:t>
      </w:r>
      <w:r>
        <w:rPr>
          <w:spacing w:val="-4"/>
        </w:rPr>
        <w:t> </w:t>
      </w:r>
      <w:r>
        <w:rPr/>
        <w:t>containing</w:t>
      </w:r>
      <w:r>
        <w:rPr>
          <w:spacing w:val="1"/>
        </w:rPr>
        <w:t> </w:t>
      </w:r>
      <w:r>
        <w:rPr/>
        <w:t>sample (g).</w:t>
      </w:r>
    </w:p>
    <w:p>
      <w:pPr>
        <w:pStyle w:val="BodyText"/>
        <w:spacing w:before="10"/>
        <w:rPr>
          <w:sz w:val="38"/>
        </w:rPr>
      </w:pPr>
    </w:p>
    <w:p>
      <w:pPr>
        <w:spacing w:before="0"/>
        <w:ind w:left="268" w:right="0" w:firstLine="0"/>
        <w:jc w:val="left"/>
        <w:rPr>
          <w:i/>
          <w:sz w:val="24"/>
        </w:rPr>
      </w:pPr>
      <w:r>
        <w:rPr>
          <w:sz w:val="24"/>
        </w:rPr>
        <w:t>3.2.2.5 </w:t>
      </w:r>
      <w:r>
        <w:rPr>
          <w:i/>
          <w:sz w:val="24"/>
        </w:rPr>
        <w:t>Bulk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Density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5"/>
        <w:ind w:left="268" w:right="684" w:firstLine="720"/>
      </w:pPr>
      <w:r>
        <w:rPr/>
        <w:t>In</w:t>
      </w:r>
      <w:r>
        <w:rPr>
          <w:spacing w:val="-6"/>
        </w:rPr>
        <w:t> </w:t>
      </w:r>
      <w:r>
        <w:rPr/>
        <w:t>accordance</w:t>
      </w:r>
      <w:r>
        <w:rPr>
          <w:spacing w:val="-1"/>
        </w:rPr>
        <w:t> </w:t>
      </w:r>
      <w:r>
        <w:rPr/>
        <w:t>to</w:t>
      </w:r>
      <w:r>
        <w:rPr>
          <w:spacing w:val="5"/>
        </w:rPr>
        <w:t> </w:t>
      </w:r>
      <w:r>
        <w:rPr/>
        <w:t>standard</w:t>
      </w:r>
      <w:r>
        <w:rPr>
          <w:spacing w:val="-1"/>
        </w:rPr>
        <w:t> </w:t>
      </w:r>
      <w:r>
        <w:rPr/>
        <w:t>ASTM</w:t>
      </w:r>
      <w:r>
        <w:rPr>
          <w:spacing w:val="2"/>
        </w:rPr>
        <w:t> </w:t>
      </w:r>
      <w:r>
        <w:rPr/>
        <w:t>methods,</w:t>
      </w:r>
      <w:r>
        <w:rPr>
          <w:spacing w:val="2"/>
        </w:rPr>
        <w:t> </w:t>
      </w:r>
      <w:r>
        <w:rPr/>
        <w:t>an</w:t>
      </w:r>
      <w:r>
        <w:rPr>
          <w:spacing w:val="-5"/>
        </w:rPr>
        <w:t> </w:t>
      </w:r>
      <w:r>
        <w:rPr/>
        <w:t>empty</w:t>
      </w:r>
      <w:r>
        <w:rPr>
          <w:spacing w:val="-10"/>
        </w:rPr>
        <w:t> </w:t>
      </w:r>
      <w:r>
        <w:rPr/>
        <w:t>dry</w:t>
      </w:r>
      <w:r>
        <w:rPr>
          <w:spacing w:val="-10"/>
        </w:rPr>
        <w:t> </w:t>
      </w:r>
      <w:r>
        <w:rPr/>
        <w:t>graduated</w:t>
      </w:r>
      <w:r>
        <w:rPr>
          <w:spacing w:val="2"/>
        </w:rPr>
        <w:t> </w:t>
      </w:r>
      <w:r>
        <w:rPr/>
        <w:t>cylinder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weighed. A sample of dry activated carbon SAC was packed into the cylinder and</w:t>
      </w:r>
      <w:r>
        <w:rPr>
          <w:spacing w:val="1"/>
        </w:rPr>
        <w:t> </w:t>
      </w:r>
      <w:r>
        <w:rPr/>
        <w:t>reweighed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1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44" w:top="1340" w:bottom="940" w:left="1720" w:right="740"/>
        </w:sectPr>
      </w:pPr>
    </w:p>
    <w:p>
      <w:pPr>
        <w:spacing w:line="168" w:lineRule="auto" w:before="95"/>
        <w:ind w:left="988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232.419998pt;margin-top:14.669966pt;width:126.05pt;height:.72pt;mso-position-horizontal-relative:page;mso-position-vertical-relative:paragraph;z-index:-17475072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Density</w:t>
      </w:r>
      <w:r>
        <w:rPr>
          <w:spacing w:val="-10"/>
          <w:position w:val="-13"/>
          <w:sz w:val="24"/>
        </w:rPr>
        <w:t> </w:t>
      </w:r>
      <w:r>
        <w:rPr>
          <w:position w:val="-13"/>
          <w:sz w:val="24"/>
        </w:rPr>
        <w:t>(g c</w:t>
      </w:r>
      <w:r>
        <w:rPr>
          <w:rFonts w:ascii="Cambria Math" w:hAnsi="Cambria Math"/>
          <w:position w:val="-13"/>
          <w:sz w:val="24"/>
        </w:rPr>
        <w:t>m</w:t>
      </w:r>
      <w:r>
        <w:rPr>
          <w:rFonts w:ascii="Cambria Math" w:hAnsi="Cambria Math"/>
          <w:position w:val="-4"/>
          <w:sz w:val="17"/>
        </w:rPr>
        <w:t>−3</w:t>
      </w:r>
      <w:r>
        <w:rPr>
          <w:position w:val="-13"/>
          <w:sz w:val="24"/>
        </w:rPr>
        <w:t>)</w:t>
      </w:r>
      <w:r>
        <w:rPr>
          <w:spacing w:val="1"/>
          <w:position w:val="-13"/>
          <w:sz w:val="24"/>
        </w:rPr>
        <w:t> </w:t>
      </w:r>
      <w:r>
        <w:rPr>
          <w:position w:val="-13"/>
          <w:sz w:val="24"/>
        </w:rPr>
        <w:t>=</w:t>
      </w:r>
      <w:r>
        <w:rPr>
          <w:spacing w:val="-4"/>
          <w:position w:val="-13"/>
          <w:sz w:val="24"/>
        </w:rPr>
        <w:t> </w:t>
      </w:r>
      <w:r>
        <w:rPr>
          <w:rFonts w:ascii="Cambria Math" w:hAnsi="Cambria Math"/>
          <w:sz w:val="17"/>
        </w:rPr>
        <w:t>Weig</w:t>
      </w:r>
      <w:r>
        <w:rPr>
          <w:rFonts w:ascii="Cambria Math" w:hAnsi="Cambria Math"/>
          <w:spacing w:val="7"/>
          <w:sz w:val="17"/>
        </w:rPr>
        <w:t> </w:t>
      </w:r>
      <w:r>
        <w:rPr>
          <w:rFonts w:ascii="Cambria Math" w:hAnsi="Cambria Math"/>
          <w:sz w:val="17"/>
        </w:rPr>
        <w:t>ht</w:t>
      </w:r>
      <w:r>
        <w:rPr>
          <w:rFonts w:ascii="Cambria Math" w:hAnsi="Cambria Math"/>
          <w:spacing w:val="15"/>
          <w:sz w:val="17"/>
        </w:rPr>
        <w:t> </w:t>
      </w:r>
      <w:r>
        <w:rPr>
          <w:rFonts w:ascii="Cambria Math" w:hAnsi="Cambria Math"/>
          <w:sz w:val="17"/>
        </w:rPr>
        <w:t>of</w:t>
      </w:r>
      <w:r>
        <w:rPr>
          <w:rFonts w:ascii="Cambria Math" w:hAnsi="Cambria Math"/>
          <w:spacing w:val="20"/>
          <w:sz w:val="17"/>
        </w:rPr>
        <w:t> </w:t>
      </w:r>
      <w:r>
        <w:rPr>
          <w:rFonts w:ascii="Cambria Math" w:hAnsi="Cambria Math"/>
          <w:sz w:val="17"/>
        </w:rPr>
        <w:t>dry</w:t>
      </w:r>
      <w:r>
        <w:rPr>
          <w:rFonts w:ascii="Cambria Math" w:hAnsi="Cambria Math"/>
          <w:spacing w:val="38"/>
          <w:sz w:val="17"/>
        </w:rPr>
        <w:t> </w:t>
      </w:r>
      <w:r>
        <w:rPr>
          <w:rFonts w:ascii="Cambria Math" w:hAnsi="Cambria Math"/>
          <w:sz w:val="17"/>
        </w:rPr>
        <w:t>activated</w:t>
      </w:r>
      <w:r>
        <w:rPr>
          <w:rFonts w:ascii="Cambria Math" w:hAnsi="Cambria Math"/>
          <w:spacing w:val="60"/>
          <w:sz w:val="17"/>
        </w:rPr>
        <w:t> </w:t>
      </w:r>
      <w:r>
        <w:rPr>
          <w:rFonts w:ascii="Cambria Math" w:hAnsi="Cambria Math"/>
          <w:sz w:val="17"/>
        </w:rPr>
        <w:t>carbon</w:t>
      </w:r>
    </w:p>
    <w:p>
      <w:pPr>
        <w:spacing w:line="160" w:lineRule="exact" w:before="0"/>
        <w:ind w:left="3245" w:right="0" w:firstLine="0"/>
        <w:jc w:val="left"/>
        <w:rPr>
          <w:rFonts w:ascii="Cambria Math"/>
          <w:sz w:val="17"/>
        </w:rPr>
      </w:pPr>
      <w:r>
        <w:rPr>
          <w:rFonts w:ascii="Cambria Math"/>
          <w:sz w:val="17"/>
        </w:rPr>
        <w:t>Volume</w:t>
      </w:r>
      <w:r>
        <w:rPr>
          <w:rFonts w:ascii="Cambria Math"/>
          <w:spacing w:val="29"/>
          <w:sz w:val="17"/>
        </w:rPr>
        <w:t> </w:t>
      </w:r>
      <w:r>
        <w:rPr>
          <w:rFonts w:ascii="Cambria Math"/>
          <w:sz w:val="17"/>
        </w:rPr>
        <w:t>of</w:t>
      </w:r>
      <w:r>
        <w:rPr>
          <w:rFonts w:ascii="Cambria Math"/>
          <w:spacing w:val="16"/>
          <w:sz w:val="17"/>
        </w:rPr>
        <w:t> </w:t>
      </w:r>
      <w:r>
        <w:rPr>
          <w:rFonts w:ascii="Cambria Math"/>
          <w:sz w:val="17"/>
        </w:rPr>
        <w:t>dry</w:t>
      </w:r>
      <w:r>
        <w:rPr>
          <w:rFonts w:ascii="Cambria Math"/>
          <w:spacing w:val="33"/>
          <w:sz w:val="17"/>
        </w:rPr>
        <w:t> </w:t>
      </w:r>
      <w:r>
        <w:rPr>
          <w:rFonts w:ascii="Cambria Math"/>
          <w:sz w:val="17"/>
        </w:rPr>
        <w:t>material</w:t>
      </w:r>
    </w:p>
    <w:p>
      <w:pPr>
        <w:pStyle w:val="BodyText"/>
        <w:spacing w:before="146"/>
        <w:ind w:left="988"/>
      </w:pPr>
      <w:r>
        <w:rPr/>
        <w:br w:type="column"/>
      </w:r>
      <w:r>
        <w:rPr/>
        <w:t>(3.5)</w:t>
      </w:r>
    </w:p>
    <w:p>
      <w:pPr>
        <w:spacing w:after="0"/>
        <w:sectPr>
          <w:type w:val="continuous"/>
          <w:pgSz w:w="12240" w:h="15840"/>
          <w:pgMar w:top="1340" w:bottom="940" w:left="1720" w:right="740"/>
          <w:cols w:num="2" w:equalWidth="0">
            <w:col w:w="5415" w:space="1091"/>
            <w:col w:w="3274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pStyle w:val="ListParagraph"/>
        <w:numPr>
          <w:ilvl w:val="3"/>
          <w:numId w:val="14"/>
        </w:numPr>
        <w:tabs>
          <w:tab w:pos="993" w:val="left" w:leader="none"/>
        </w:tabs>
        <w:spacing w:line="240" w:lineRule="auto" w:before="0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Methylene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Blue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Number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64" w:firstLine="720"/>
        <w:jc w:val="both"/>
      </w:pPr>
      <w:r>
        <w:rPr/>
        <w:t>The methylene blue number of the SAC was determined in accordance with the</w:t>
      </w:r>
      <w:r>
        <w:rPr>
          <w:spacing w:val="1"/>
        </w:rPr>
        <w:t> </w:t>
      </w:r>
      <w:r>
        <w:rPr/>
        <w:t>method described</w:t>
      </w:r>
      <w:r>
        <w:rPr>
          <w:spacing w:val="1"/>
        </w:rPr>
        <w:t> </w:t>
      </w:r>
      <w:r>
        <w:rPr/>
        <w:t>by Atef (2016).</w:t>
      </w:r>
      <w:r>
        <w:rPr>
          <w:spacing w:val="1"/>
        </w:rPr>
        <w:t> </w:t>
      </w:r>
      <w:r>
        <w:rPr/>
        <w:t>2.0 g of SAC powder</w:t>
      </w:r>
      <w:r>
        <w:rPr>
          <w:spacing w:val="1"/>
        </w:rPr>
        <w:t> </w:t>
      </w:r>
      <w:r>
        <w:rPr/>
        <w:t>was dissolved</w:t>
      </w:r>
      <w:r>
        <w:rPr>
          <w:spacing w:val="1"/>
        </w:rPr>
        <w:t> </w:t>
      </w:r>
      <w:r>
        <w:rPr/>
        <w:t>in 200</w:t>
      </w:r>
      <w:r>
        <w:rPr>
          <w:spacing w:val="1"/>
        </w:rPr>
        <w:t> </w:t>
      </w:r>
      <w:r>
        <w:rPr/>
        <w:t>ml of</w:t>
      </w:r>
      <w:r>
        <w:rPr>
          <w:spacing w:val="1"/>
        </w:rPr>
        <w:t> </w:t>
      </w:r>
      <w:r>
        <w:rPr/>
        <w:t>deionized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mg</w:t>
      </w:r>
      <w:r>
        <w:rPr>
          <w:spacing w:val="1"/>
        </w:rPr>
        <w:t> </w:t>
      </w:r>
      <w:r>
        <w:rPr>
          <w:rFonts w:ascii="Cambria Math" w:hAnsi="Cambria Math" w:eastAsia="Cambria Math"/>
        </w:rPr>
        <w:t>𝐿</w:t>
      </w:r>
      <w:r>
        <w:rPr>
          <w:rFonts w:ascii="Cambria Math" w:hAnsi="Cambria Math" w:eastAsia="Cambria Math"/>
          <w:vertAlign w:val="superscript"/>
        </w:rPr>
        <w:t>−1</w:t>
      </w:r>
      <w:r>
        <w:rPr>
          <w:vertAlign w:val="baseline"/>
        </w:rPr>
        <w:t>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1"/>
          <w:vertAlign w:val="baseline"/>
        </w:rPr>
        <w:t> </w:t>
      </w:r>
      <w:r>
        <w:rPr>
          <w:vertAlign w:val="baseline"/>
        </w:rPr>
        <w:t>solution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added</w:t>
      </w:r>
      <w:r>
        <w:rPr>
          <w:spacing w:val="1"/>
          <w:vertAlign w:val="baseline"/>
        </w:rPr>
        <w:t> </w:t>
      </w:r>
      <w:r>
        <w:rPr>
          <w:vertAlign w:val="baseline"/>
        </w:rPr>
        <w:t>tothe</w:t>
      </w:r>
      <w:r>
        <w:rPr>
          <w:spacing w:val="1"/>
          <w:vertAlign w:val="baseline"/>
        </w:rPr>
        <w:t> </w:t>
      </w:r>
      <w:r>
        <w:rPr>
          <w:vertAlign w:val="baseline"/>
        </w:rPr>
        <w:t>adsorbent</w:t>
      </w:r>
      <w:r>
        <w:rPr>
          <w:spacing w:val="1"/>
          <w:vertAlign w:val="baseline"/>
        </w:rPr>
        <w:t> </w:t>
      </w:r>
      <w:r>
        <w:rPr>
          <w:vertAlign w:val="baseline"/>
        </w:rPr>
        <w:t>suspension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agitated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shaker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2h.Thereafter,</w:t>
      </w:r>
      <w:r>
        <w:rPr>
          <w:spacing w:val="1"/>
          <w:vertAlign w:val="baseline"/>
        </w:rPr>
        <w:t> </w:t>
      </w:r>
      <w:r>
        <w:rPr>
          <w:vertAlign w:val="baseline"/>
        </w:rPr>
        <w:t>it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kept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24</w:t>
      </w:r>
      <w:r>
        <w:rPr>
          <w:spacing w:val="1"/>
          <w:vertAlign w:val="baseline"/>
        </w:rPr>
        <w:t> </w:t>
      </w:r>
      <w:r>
        <w:rPr>
          <w:vertAlign w:val="baseline"/>
        </w:rPr>
        <w:t>h to</w:t>
      </w:r>
      <w:r>
        <w:rPr>
          <w:spacing w:val="1"/>
          <w:vertAlign w:val="baseline"/>
        </w:rPr>
        <w:t> </w:t>
      </w:r>
      <w:r>
        <w:rPr>
          <w:vertAlign w:val="baseline"/>
        </w:rPr>
        <w:t>reach</w:t>
      </w:r>
      <w:r>
        <w:rPr>
          <w:spacing w:val="1"/>
          <w:vertAlign w:val="baseline"/>
        </w:rPr>
        <w:t> </w:t>
      </w:r>
      <w:r>
        <w:rPr>
          <w:vertAlign w:val="baseline"/>
        </w:rPr>
        <w:t>equilibrium,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10</w:t>
      </w:r>
      <w:r>
        <w:rPr>
          <w:spacing w:val="1"/>
          <w:vertAlign w:val="baseline"/>
        </w:rPr>
        <w:t> </w:t>
      </w:r>
      <w:r>
        <w:rPr>
          <w:vertAlign w:val="baseline"/>
        </w:rPr>
        <w:t>mL</w:t>
      </w:r>
      <w:r>
        <w:rPr>
          <w:spacing w:val="1"/>
          <w:vertAlign w:val="baseline"/>
        </w:rPr>
        <w:t> </w:t>
      </w:r>
      <w:r>
        <w:rPr>
          <w:vertAlign w:val="baseline"/>
        </w:rPr>
        <w:t>aliquot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then</w:t>
      </w:r>
      <w:r>
        <w:rPr>
          <w:spacing w:val="1"/>
          <w:vertAlign w:val="baseline"/>
        </w:rPr>
        <w:t> </w:t>
      </w:r>
      <w:r>
        <w:rPr>
          <w:vertAlign w:val="baseline"/>
        </w:rPr>
        <w:t>analyzed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UV/visible</w:t>
      </w:r>
      <w:r>
        <w:rPr>
          <w:spacing w:val="1"/>
          <w:vertAlign w:val="baseline"/>
        </w:rPr>
        <w:t> </w:t>
      </w:r>
      <w:r>
        <w:rPr>
          <w:vertAlign w:val="baseline"/>
        </w:rPr>
        <w:t>spectrophotometer</w:t>
      </w:r>
      <w:r>
        <w:rPr>
          <w:spacing w:val="1"/>
          <w:vertAlign w:val="baseline"/>
        </w:rPr>
        <w:t> </w:t>
      </w:r>
      <w:r>
        <w:rPr>
          <w:vertAlign w:val="baseline"/>
        </w:rPr>
        <w:t>at</w:t>
      </w:r>
      <w:r>
        <w:rPr>
          <w:spacing w:val="1"/>
          <w:vertAlign w:val="baseline"/>
        </w:rPr>
        <w:t> </w:t>
      </w:r>
      <w:r>
        <w:rPr>
          <w:vertAlign w:val="baseline"/>
        </w:rPr>
        <w:t>maximum</w:t>
      </w:r>
      <w:r>
        <w:rPr>
          <w:spacing w:val="1"/>
          <w:vertAlign w:val="baseline"/>
        </w:rPr>
        <w:t> </w:t>
      </w:r>
      <w:r>
        <w:rPr>
          <w:vertAlign w:val="baseline"/>
        </w:rPr>
        <w:t>wavelength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660</w:t>
      </w:r>
      <w:r>
        <w:rPr>
          <w:spacing w:val="1"/>
          <w:vertAlign w:val="baseline"/>
        </w:rPr>
        <w:t> </w:t>
      </w:r>
      <w:r>
        <w:rPr>
          <w:vertAlign w:val="baseline"/>
        </w:rPr>
        <w:t>nm</w:t>
      </w:r>
      <w:r>
        <w:rPr>
          <w:spacing w:val="1"/>
          <w:vertAlign w:val="baseline"/>
        </w:rPr>
        <w:t> </w:t>
      </w:r>
      <w:r>
        <w:rPr>
          <w:vertAlign w:val="baseline"/>
        </w:rPr>
        <w:t>to</w:t>
      </w:r>
      <w:r>
        <w:rPr>
          <w:spacing w:val="1"/>
          <w:vertAlign w:val="baseline"/>
        </w:rPr>
        <w:t> </w:t>
      </w:r>
      <w:r>
        <w:rPr>
          <w:vertAlign w:val="baseline"/>
        </w:rPr>
        <w:t>determine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amount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methylene blue absorbed. Also 200, 300, 400, 600and 700 mg L-1 solutions of methylene</w:t>
      </w:r>
      <w:r>
        <w:rPr>
          <w:spacing w:val="1"/>
          <w:vertAlign w:val="baseline"/>
        </w:rPr>
        <w:t> </w:t>
      </w:r>
      <w:r>
        <w:rPr>
          <w:vertAlign w:val="baseline"/>
        </w:rPr>
        <w:t>blue</w:t>
      </w:r>
      <w:r>
        <w:rPr>
          <w:spacing w:val="52"/>
          <w:vertAlign w:val="baseline"/>
        </w:rPr>
        <w:t> </w:t>
      </w:r>
      <w:r>
        <w:rPr>
          <w:vertAlign w:val="baseline"/>
        </w:rPr>
        <w:t>were</w:t>
      </w:r>
      <w:r>
        <w:rPr>
          <w:spacing w:val="52"/>
          <w:vertAlign w:val="baseline"/>
        </w:rPr>
        <w:t> </w:t>
      </w:r>
      <w:r>
        <w:rPr>
          <w:vertAlign w:val="baseline"/>
        </w:rPr>
        <w:t>then</w:t>
      </w:r>
      <w:r>
        <w:rPr>
          <w:spacing w:val="53"/>
          <w:vertAlign w:val="baseline"/>
        </w:rPr>
        <w:t> </w:t>
      </w:r>
      <w:r>
        <w:rPr>
          <w:vertAlign w:val="baseline"/>
        </w:rPr>
        <w:t>added</w:t>
      </w:r>
      <w:r>
        <w:rPr>
          <w:spacing w:val="53"/>
          <w:vertAlign w:val="baseline"/>
        </w:rPr>
        <w:t> </w:t>
      </w:r>
      <w:r>
        <w:rPr>
          <w:vertAlign w:val="baseline"/>
        </w:rPr>
        <w:t>sequentially</w:t>
      </w:r>
      <w:r>
        <w:rPr>
          <w:spacing w:val="48"/>
          <w:vertAlign w:val="baseline"/>
        </w:rPr>
        <w:t> </w:t>
      </w:r>
      <w:r>
        <w:rPr>
          <w:vertAlign w:val="baseline"/>
        </w:rPr>
        <w:t>and</w:t>
      </w:r>
      <w:r>
        <w:rPr>
          <w:spacing w:val="53"/>
          <w:vertAlign w:val="baseline"/>
        </w:rPr>
        <w:t> </w:t>
      </w:r>
      <w:r>
        <w:rPr>
          <w:vertAlign w:val="baseline"/>
        </w:rPr>
        <w:t>the</w:t>
      </w:r>
      <w:r>
        <w:rPr>
          <w:spacing w:val="57"/>
          <w:vertAlign w:val="baseline"/>
        </w:rPr>
        <w:t> </w:t>
      </w:r>
      <w:r>
        <w:rPr>
          <w:vertAlign w:val="baseline"/>
        </w:rPr>
        <w:t>previous</w:t>
      </w:r>
      <w:r>
        <w:rPr>
          <w:spacing w:val="56"/>
          <w:vertAlign w:val="baseline"/>
        </w:rPr>
        <w:t> </w:t>
      </w:r>
      <w:r>
        <w:rPr>
          <w:vertAlign w:val="baseline"/>
        </w:rPr>
        <w:t>steps</w:t>
      </w:r>
      <w:r>
        <w:rPr>
          <w:spacing w:val="51"/>
          <w:vertAlign w:val="baseline"/>
        </w:rPr>
        <w:t> </w:t>
      </w:r>
      <w:r>
        <w:rPr>
          <w:vertAlign w:val="baseline"/>
        </w:rPr>
        <w:t>repeated.</w:t>
      </w:r>
      <w:r>
        <w:rPr>
          <w:spacing w:val="55"/>
          <w:vertAlign w:val="baseline"/>
        </w:rPr>
        <w:t> </w:t>
      </w:r>
      <w:r>
        <w:rPr>
          <w:vertAlign w:val="baseline"/>
        </w:rPr>
        <w:t>A</w:t>
      </w:r>
      <w:r>
        <w:rPr>
          <w:spacing w:val="48"/>
          <w:vertAlign w:val="baseline"/>
        </w:rPr>
        <w:t> </w:t>
      </w:r>
      <w:r>
        <w:rPr>
          <w:vertAlign w:val="baseline"/>
        </w:rPr>
        <w:t>graph</w:t>
      </w:r>
      <w:r>
        <w:rPr>
          <w:spacing w:val="48"/>
          <w:vertAlign w:val="baseline"/>
        </w:rPr>
        <w:t> </w:t>
      </w:r>
      <w:r>
        <w:rPr>
          <w:vertAlign w:val="baseline"/>
        </w:rPr>
        <w:t>of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pStyle w:val="BodyText"/>
        <w:spacing w:line="480" w:lineRule="auto" w:before="63"/>
        <w:ind w:left="268"/>
      </w:pPr>
      <w:r>
        <w:rPr/>
        <w:t>concentration</w:t>
      </w:r>
      <w:r>
        <w:rPr>
          <w:spacing w:val="44"/>
        </w:rPr>
        <w:t> </w:t>
      </w:r>
      <w:r>
        <w:rPr/>
        <w:t>of</w:t>
      </w:r>
      <w:r>
        <w:rPr>
          <w:spacing w:val="41"/>
        </w:rPr>
        <w:t> </w:t>
      </w:r>
      <w:r>
        <w:rPr/>
        <w:t>MB</w:t>
      </w:r>
      <w:r>
        <w:rPr>
          <w:spacing w:val="47"/>
        </w:rPr>
        <w:t> </w:t>
      </w:r>
      <w:r>
        <w:rPr/>
        <w:t>added</w:t>
      </w:r>
      <w:r>
        <w:rPr>
          <w:spacing w:val="54"/>
        </w:rPr>
        <w:t> </w:t>
      </w:r>
      <w:r>
        <w:rPr/>
        <w:t>versus</w:t>
      </w:r>
      <w:r>
        <w:rPr>
          <w:spacing w:val="42"/>
        </w:rPr>
        <w:t> </w:t>
      </w:r>
      <w:r>
        <w:rPr/>
        <w:t>the</w:t>
      </w:r>
      <w:r>
        <w:rPr>
          <w:spacing w:val="47"/>
        </w:rPr>
        <w:t> </w:t>
      </w:r>
      <w:r>
        <w:rPr/>
        <w:t>absorbed</w:t>
      </w:r>
      <w:r>
        <w:rPr>
          <w:spacing w:val="48"/>
        </w:rPr>
        <w:t> </w:t>
      </w:r>
      <w:r>
        <w:rPr/>
        <w:t>MB</w:t>
      </w:r>
      <w:r>
        <w:rPr>
          <w:spacing w:val="48"/>
        </w:rPr>
        <w:t> </w:t>
      </w:r>
      <w:r>
        <w:rPr/>
        <w:t>was</w:t>
      </w:r>
      <w:r>
        <w:rPr>
          <w:spacing w:val="42"/>
        </w:rPr>
        <w:t> </w:t>
      </w:r>
      <w:r>
        <w:rPr/>
        <w:t>used</w:t>
      </w:r>
      <w:r>
        <w:rPr>
          <w:spacing w:val="44"/>
        </w:rPr>
        <w:t> </w:t>
      </w:r>
      <w:r>
        <w:rPr/>
        <w:t>to</w:t>
      </w:r>
      <w:r>
        <w:rPr>
          <w:spacing w:val="49"/>
        </w:rPr>
        <w:t> </w:t>
      </w:r>
      <w:r>
        <w:rPr/>
        <w:t>identify</w:t>
      </w:r>
      <w:r>
        <w:rPr>
          <w:spacing w:val="39"/>
        </w:rPr>
        <w:t> </w:t>
      </w:r>
      <w:r>
        <w:rPr/>
        <w:t>the</w:t>
      </w:r>
      <w:r>
        <w:rPr>
          <w:spacing w:val="43"/>
        </w:rPr>
        <w:t> </w:t>
      </w:r>
      <w:r>
        <w:rPr/>
        <w:t>point</w:t>
      </w:r>
      <w:r>
        <w:rPr>
          <w:spacing w:val="49"/>
        </w:rPr>
        <w:t> </w:t>
      </w:r>
      <w:r>
        <w:rPr/>
        <w:t>of</w:t>
      </w:r>
      <w:r>
        <w:rPr>
          <w:spacing w:val="-57"/>
        </w:rPr>
        <w:t> </w:t>
      </w:r>
      <w:r>
        <w:rPr/>
        <w:t>complete cation</w:t>
      </w:r>
      <w:r>
        <w:rPr>
          <w:spacing w:val="-3"/>
        </w:rPr>
        <w:t> </w:t>
      </w:r>
      <w:r>
        <w:rPr/>
        <w:t>replacement.</w:t>
      </w:r>
    </w:p>
    <w:p>
      <w:pPr>
        <w:pStyle w:val="ListParagraph"/>
        <w:numPr>
          <w:ilvl w:val="3"/>
          <w:numId w:val="14"/>
        </w:numPr>
        <w:tabs>
          <w:tab w:pos="993" w:val="left" w:leader="none"/>
        </w:tabs>
        <w:spacing w:line="240" w:lineRule="auto" w:before="203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Surface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Area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Surface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Morphology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3"/>
        <w:ind w:left="268" w:right="671" w:firstLine="720"/>
        <w:jc w:val="both"/>
      </w:pPr>
      <w:r>
        <w:rPr/>
        <w:t>The surface</w:t>
      </w:r>
      <w:r>
        <w:rPr>
          <w:spacing w:val="1"/>
        </w:rPr>
        <w:t> </w:t>
      </w:r>
      <w:r>
        <w:rPr/>
        <w:t>area and pore size distribution of the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was determined</w:t>
      </w:r>
      <w:r>
        <w:rPr>
          <w:spacing w:val="60"/>
        </w:rPr>
        <w:t> </w:t>
      </w:r>
      <w:r>
        <w:rPr/>
        <w:t>by</w:t>
      </w:r>
      <w:r>
        <w:rPr>
          <w:spacing w:val="1"/>
        </w:rPr>
        <w:t> </w:t>
      </w:r>
      <w:r>
        <w:rPr/>
        <w:t>means of </w:t>
      </w:r>
      <w:r>
        <w:rPr>
          <w:rFonts w:ascii="Cambria Math" w:eastAsia="Cambria Math"/>
        </w:rPr>
        <w:t>𝑁</w:t>
      </w:r>
      <w:r>
        <w:rPr>
          <w:rFonts w:ascii="Cambria Math" w:eastAsia="Cambria Math"/>
          <w:vertAlign w:val="subscript"/>
        </w:rPr>
        <w:t>2</w:t>
      </w:r>
      <w:r>
        <w:rPr>
          <w:vertAlign w:val="baseline"/>
        </w:rPr>
        <w:t>adsorption/desorption isotherms at 77K in an Autosorb-1, Quantachrome. The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area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BET</w:t>
      </w:r>
      <w:r>
        <w:rPr>
          <w:spacing w:val="1"/>
          <w:vertAlign w:val="baseline"/>
        </w:rPr>
        <w:t> </w:t>
      </w:r>
      <w:r>
        <w:rPr>
          <w:vertAlign w:val="baseline"/>
        </w:rPr>
        <w:t>method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pore</w:t>
      </w:r>
      <w:r>
        <w:rPr>
          <w:spacing w:val="1"/>
          <w:vertAlign w:val="baseline"/>
        </w:rPr>
        <w:t> </w:t>
      </w:r>
      <w:r>
        <w:rPr>
          <w:vertAlign w:val="baseline"/>
        </w:rPr>
        <w:t>size</w:t>
      </w:r>
      <w:r>
        <w:rPr>
          <w:spacing w:val="1"/>
          <w:vertAlign w:val="baseline"/>
        </w:rPr>
        <w:t> </w:t>
      </w:r>
      <w:r>
        <w:rPr>
          <w:vertAlign w:val="baseline"/>
        </w:rPr>
        <w:t>distribution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calculated by DFT method. The surface morphology of the produced activated carbons was</w:t>
      </w:r>
      <w:r>
        <w:rPr>
          <w:spacing w:val="1"/>
          <w:vertAlign w:val="baseline"/>
        </w:rPr>
        <w:t> </w:t>
      </w:r>
      <w:r>
        <w:rPr>
          <w:vertAlign w:val="baseline"/>
        </w:rPr>
        <w:t>investigated using scanning electron microscopy (SEM). The samples were prepared in stub</w:t>
      </w:r>
      <w:r>
        <w:rPr>
          <w:spacing w:val="-57"/>
          <w:vertAlign w:val="baseline"/>
        </w:rPr>
        <w:t> </w:t>
      </w:r>
      <w:r>
        <w:rPr>
          <w:vertAlign w:val="baseline"/>
        </w:rPr>
        <w:t>holders with double face carbon tape, placed on an aluminum sheet and covered with gold,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</w:t>
      </w:r>
      <w:r>
        <w:rPr>
          <w:spacing w:val="1"/>
          <w:vertAlign w:val="baseline"/>
        </w:rPr>
        <w:t> </w:t>
      </w:r>
      <w:r>
        <w:rPr>
          <w:vertAlign w:val="baseline"/>
        </w:rPr>
        <w:t>Balzers</w:t>
      </w:r>
      <w:r>
        <w:rPr>
          <w:spacing w:val="2"/>
          <w:vertAlign w:val="baseline"/>
        </w:rPr>
        <w:t> </w:t>
      </w:r>
      <w:r>
        <w:rPr>
          <w:vertAlign w:val="baseline"/>
        </w:rPr>
        <w:t>SCD</w:t>
      </w:r>
      <w:r>
        <w:rPr>
          <w:spacing w:val="1"/>
          <w:vertAlign w:val="baseline"/>
        </w:rPr>
        <w:t> </w:t>
      </w:r>
      <w:r>
        <w:rPr>
          <w:vertAlign w:val="baseline"/>
        </w:rPr>
        <w:t>050</w:t>
      </w:r>
      <w:r>
        <w:rPr>
          <w:spacing w:val="2"/>
          <w:vertAlign w:val="baseline"/>
        </w:rPr>
        <w:t> </w:t>
      </w:r>
      <w:r>
        <w:rPr>
          <w:vertAlign w:val="baseline"/>
        </w:rPr>
        <w:t>evaporator.</w:t>
      </w:r>
    </w:p>
    <w:p>
      <w:pPr>
        <w:pStyle w:val="ListParagraph"/>
        <w:numPr>
          <w:ilvl w:val="3"/>
          <w:numId w:val="14"/>
        </w:numPr>
        <w:tabs>
          <w:tab w:pos="993" w:val="left" w:leader="none"/>
        </w:tabs>
        <w:spacing w:line="240" w:lineRule="auto" w:before="203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Infra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Red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Spectroscopy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analysis</w:t>
      </w:r>
    </w:p>
    <w:p>
      <w:pPr>
        <w:pStyle w:val="BodyText"/>
        <w:spacing w:line="480" w:lineRule="auto" w:before="141"/>
        <w:ind w:left="268" w:right="661" w:firstLine="710"/>
        <w:jc w:val="both"/>
      </w:pPr>
      <w:r>
        <w:rPr/>
        <w:t>This was done using</w:t>
      </w:r>
      <w:r>
        <w:rPr>
          <w:spacing w:val="1"/>
        </w:rPr>
        <w:t> </w:t>
      </w:r>
      <w:r>
        <w:rPr/>
        <w:t>Perkin Elmer 1600 Series </w:t>
      </w:r>
      <w:r>
        <w:rPr>
          <w:i/>
        </w:rPr>
        <w:t>FTIR </w:t>
      </w:r>
      <w:r>
        <w:rPr/>
        <w:t>Spectrophotometer </w:t>
      </w:r>
      <w:r>
        <w:rPr>
          <w:i/>
        </w:rPr>
        <w:t>Model</w:t>
      </w:r>
      <w:r>
        <w:rPr>
          <w:i/>
          <w:spacing w:val="1"/>
        </w:rPr>
        <w:t> </w:t>
      </w:r>
      <w:r>
        <w:rPr/>
        <w:t>1615. The samples prior to this analysis were prepared by crushing the sample with an oily-</w:t>
      </w:r>
      <w:r>
        <w:rPr>
          <w:spacing w:val="-57"/>
        </w:rPr>
        <w:t> </w:t>
      </w:r>
      <w:r>
        <w:rPr/>
        <w:t>milling agent, (usually nujoll) using a mortar and pestle. A beam of infra red light was then</w:t>
      </w:r>
      <w:r>
        <w:rPr>
          <w:spacing w:val="1"/>
        </w:rPr>
        <w:t> </w:t>
      </w:r>
      <w:r>
        <w:rPr/>
        <w:t>passed through the sample and absorption will occur when the frequency of the infrared is</w:t>
      </w:r>
      <w:r>
        <w:rPr>
          <w:spacing w:val="1"/>
        </w:rPr>
        <w:t> </w:t>
      </w:r>
      <w:r>
        <w:rPr/>
        <w:t>the same with the vibrational frequency of a bond. The transmitted light was then examined</w:t>
      </w:r>
      <w:r>
        <w:rPr>
          <w:spacing w:val="-57"/>
        </w:rPr>
        <w:t> </w:t>
      </w:r>
      <w:r>
        <w:rPr/>
        <w:t>to reveal the quantity of energy absorbed at each frequency (or wavelength). This was done</w:t>
      </w:r>
      <w:r>
        <w:rPr>
          <w:spacing w:val="1"/>
        </w:rPr>
        <w:t> </w:t>
      </w:r>
      <w:r>
        <w:rPr/>
        <w:t>by making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 whole wavelength range using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Fourier</w:t>
      </w:r>
      <w:r>
        <w:rPr>
          <w:spacing w:val="1"/>
        </w:rPr>
        <w:t> </w:t>
      </w:r>
      <w:r>
        <w:rPr/>
        <w:t>Transform</w:t>
      </w:r>
      <w:r>
        <w:rPr>
          <w:spacing w:val="1"/>
        </w:rPr>
        <w:t> </w:t>
      </w:r>
      <w:r>
        <w:rPr/>
        <w:t>instrument</w:t>
      </w:r>
      <w:r>
        <w:rPr>
          <w:spacing w:val="6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-4"/>
        </w:rPr>
        <w:t> </w:t>
      </w:r>
      <w:r>
        <w:rPr/>
        <w:t>a</w:t>
      </w:r>
      <w:r>
        <w:rPr>
          <w:spacing w:val="1"/>
        </w:rPr>
        <w:t> </w:t>
      </w:r>
      <w:r>
        <w:rPr/>
        <w:t>transmittance or</w:t>
      </w:r>
      <w:r>
        <w:rPr>
          <w:spacing w:val="-1"/>
        </w:rPr>
        <w:t> </w:t>
      </w:r>
      <w:r>
        <w:rPr/>
        <w:t>absorption</w:t>
      </w:r>
      <w:r>
        <w:rPr>
          <w:spacing w:val="-4"/>
        </w:rPr>
        <w:t> </w:t>
      </w:r>
      <w:r>
        <w:rPr/>
        <w:t>spectrum</w:t>
      </w:r>
      <w:r>
        <w:rPr>
          <w:spacing w:val="-8"/>
        </w:rPr>
        <w:t> </w:t>
      </w:r>
      <w:r>
        <w:rPr/>
        <w:t>was generated.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73" w:after="0"/>
        <w:ind w:left="809" w:right="0" w:hanging="542"/>
        <w:jc w:val="left"/>
      </w:pPr>
      <w:bookmarkStart w:name="_TOC_250012" w:id="24"/>
      <w:r>
        <w:rPr/>
        <w:t>Adsorbate</w:t>
      </w:r>
      <w:r>
        <w:rPr>
          <w:spacing w:val="-5"/>
        </w:rPr>
        <w:t> </w:t>
      </w:r>
      <w:r>
        <w:rPr/>
        <w:t>preparation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bookmarkEnd w:id="24"/>
      <w:r>
        <w:rPr/>
        <w:t>characterization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715" w:firstLine="720"/>
      </w:pPr>
      <w:r>
        <w:rPr/>
        <w:t>A 10 litre effluent sample was collected from a local fish farm in Zaria, Kaduna</w:t>
      </w:r>
      <w:r>
        <w:rPr>
          <w:spacing w:val="1"/>
        </w:rPr>
        <w:t> </w:t>
      </w:r>
      <w:r>
        <w:rPr/>
        <w:t>State, Nigeria. A 10 litre sample container (jerry can) was filled to the brim with the</w:t>
      </w:r>
      <w:r>
        <w:rPr>
          <w:spacing w:val="1"/>
        </w:rPr>
        <w:t> </w:t>
      </w:r>
      <w:r>
        <w:rPr/>
        <w:t>effluent</w:t>
      </w:r>
      <w:r>
        <w:rPr>
          <w:spacing w:val="3"/>
        </w:rPr>
        <w:t> </w:t>
      </w:r>
      <w:r>
        <w:rPr/>
        <w:t>in</w:t>
      </w:r>
      <w:r>
        <w:rPr>
          <w:spacing w:val="-5"/>
        </w:rPr>
        <w:t> </w:t>
      </w:r>
      <w:r>
        <w:rPr/>
        <w:t>order</w:t>
      </w:r>
      <w:r>
        <w:rPr>
          <w:spacing w:val="-9"/>
        </w:rPr>
        <w:t> </w:t>
      </w:r>
      <w:r>
        <w:rPr/>
        <w:t>to</w:t>
      </w:r>
      <w:r>
        <w:rPr>
          <w:spacing w:val="4"/>
        </w:rPr>
        <w:t> </w:t>
      </w:r>
      <w:r>
        <w:rPr/>
        <w:t>expel</w:t>
      </w:r>
      <w:r>
        <w:rPr>
          <w:spacing w:val="-9"/>
        </w:rPr>
        <w:t> </w:t>
      </w:r>
      <w:r>
        <w:rPr/>
        <w:t>entrapped</w:t>
      </w:r>
      <w:r>
        <w:rPr>
          <w:spacing w:val="-1"/>
        </w:rPr>
        <w:t> </w:t>
      </w:r>
      <w:r>
        <w:rPr/>
        <w:t>air.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can</w:t>
      </w:r>
      <w:r>
        <w:rPr>
          <w:spacing w:val="-6"/>
        </w:rPr>
        <w:t> </w:t>
      </w:r>
      <w:r>
        <w:rPr/>
        <w:t>was</w:t>
      </w:r>
      <w:r>
        <w:rPr>
          <w:spacing w:val="-2"/>
        </w:rPr>
        <w:t> </w:t>
      </w:r>
      <w:r>
        <w:rPr/>
        <w:t>corked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remained</w:t>
      </w:r>
      <w:r>
        <w:rPr>
          <w:spacing w:val="-1"/>
        </w:rPr>
        <w:t> </w:t>
      </w:r>
      <w:r>
        <w:rPr/>
        <w:t>sealed</w:t>
      </w:r>
      <w:r>
        <w:rPr>
          <w:spacing w:val="-1"/>
        </w:rPr>
        <w:t> </w:t>
      </w:r>
      <w:r>
        <w:rPr/>
        <w:t>until</w:t>
      </w:r>
      <w:r>
        <w:rPr>
          <w:spacing w:val="-9"/>
        </w:rPr>
        <w:t> </w:t>
      </w:r>
      <w:r>
        <w:rPr/>
        <w:t>the</w:t>
      </w:r>
      <w:r>
        <w:rPr>
          <w:spacing w:val="-57"/>
        </w:rPr>
        <w:t> </w:t>
      </w:r>
      <w:r>
        <w:rPr/>
        <w:t>commencement of the analysis in accordance with Obiora-Okafo and Onukwuli (2013).</w:t>
      </w:r>
      <w:r>
        <w:rPr>
          <w:spacing w:val="1"/>
        </w:rPr>
        <w:t> </w:t>
      </w:r>
      <w:r>
        <w:rPr/>
        <w:t>Physicochemical analyses including COD, BOD, nitrates, phosphates, pH and metal ion</w:t>
      </w:r>
      <w:r>
        <w:rPr>
          <w:spacing w:val="1"/>
        </w:rPr>
        <w:t> </w:t>
      </w:r>
      <w:r>
        <w:rPr/>
        <w:t>concentration of the effluent sample were determined following the standard method of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and</w:t>
      </w:r>
      <w:r>
        <w:rPr>
          <w:spacing w:val="2"/>
        </w:rPr>
        <w:t> </w:t>
      </w:r>
      <w:r>
        <w:rPr/>
        <w:t>wastewater</w:t>
      </w:r>
      <w:r>
        <w:rPr>
          <w:spacing w:val="3"/>
        </w:rPr>
        <w:t> </w:t>
      </w:r>
      <w:r>
        <w:rPr/>
        <w:t>purification.</w:t>
      </w:r>
    </w:p>
    <w:p>
      <w:pPr>
        <w:pStyle w:val="ListParagraph"/>
        <w:numPr>
          <w:ilvl w:val="3"/>
          <w:numId w:val="15"/>
        </w:numPr>
        <w:tabs>
          <w:tab w:pos="993" w:val="left" w:leader="none"/>
        </w:tabs>
        <w:spacing w:line="240" w:lineRule="auto" w:before="203" w:after="0"/>
        <w:ind w:left="993" w:right="0" w:hanging="725"/>
        <w:jc w:val="left"/>
        <w:rPr>
          <w:i/>
          <w:sz w:val="24"/>
        </w:rPr>
      </w:pPr>
      <w:r>
        <w:rPr>
          <w:i/>
          <w:sz w:val="24"/>
        </w:rPr>
        <w:t>Physical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tests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4"/>
        <w:ind w:left="268" w:right="671"/>
        <w:jc w:val="both"/>
      </w:pPr>
      <w:r>
        <w:rPr/>
        <w:t>The temperature and pH of the samples were obtained using the thermometer and multi-</w:t>
      </w:r>
      <w:r>
        <w:rPr>
          <w:spacing w:val="1"/>
        </w:rPr>
        <w:t> </w:t>
      </w:r>
      <w:r>
        <w:rPr/>
        <w:t>parameter photometer respectively. The total suspended solids (TSS) was determined using</w:t>
      </w:r>
      <w:r>
        <w:rPr>
          <w:spacing w:val="1"/>
        </w:rPr>
        <w:t> </w:t>
      </w:r>
      <w:r>
        <w:rPr/>
        <w:t>membrane filters of 0.45 µm that were dried at </w:t>
      </w:r>
      <w:r>
        <w:rPr>
          <w:rFonts w:ascii="Cambria Math" w:hAnsi="Cambria Math" w:eastAsia="Cambria Math"/>
        </w:rPr>
        <w:t>103</w:t>
      </w:r>
      <w:r>
        <w:rPr>
          <w:rFonts w:ascii="Cambria Math" w:hAnsi="Cambria Math" w:eastAsia="Cambria Math"/>
          <w:vertAlign w:val="superscript"/>
        </w:rPr>
        <w:t>𝑜</w:t>
      </w:r>
      <w:r>
        <w:rPr>
          <w:vertAlign w:val="baseline"/>
        </w:rPr>
        <w:t>C for one hour after which they were</w:t>
      </w:r>
      <w:r>
        <w:rPr>
          <w:spacing w:val="1"/>
          <w:vertAlign w:val="baseline"/>
        </w:rPr>
        <w:t> </w:t>
      </w:r>
      <w:r>
        <w:rPr>
          <w:vertAlign w:val="baseline"/>
        </w:rPr>
        <w:t>weighed and placed in a desiccator until they were ready for use. Sample was collected in</w:t>
      </w:r>
      <w:r>
        <w:rPr>
          <w:spacing w:val="1"/>
          <w:vertAlign w:val="baseline"/>
        </w:rPr>
        <w:t> </w:t>
      </w:r>
      <w:r>
        <w:rPr>
          <w:vertAlign w:val="baseline"/>
        </w:rPr>
        <w:t>sterile container and mixed thoroughly by inverting the bottles several times to obtain a</w:t>
      </w:r>
      <w:r>
        <w:rPr>
          <w:spacing w:val="1"/>
          <w:vertAlign w:val="baseline"/>
        </w:rPr>
        <w:t> </w:t>
      </w:r>
      <w:r>
        <w:rPr>
          <w:vertAlign w:val="baseline"/>
        </w:rPr>
        <w:t>uniform mix. 100 mL of sample was poured into the membrane filter assembly holding the</w:t>
      </w:r>
      <w:r>
        <w:rPr>
          <w:spacing w:val="1"/>
          <w:vertAlign w:val="baseline"/>
        </w:rPr>
        <w:t> </w:t>
      </w:r>
      <w:r>
        <w:rPr>
          <w:vertAlign w:val="baseline"/>
        </w:rPr>
        <w:t>previously weighed membrane filter and attached to a suction pump and then filtered. The</w:t>
      </w:r>
      <w:r>
        <w:rPr>
          <w:spacing w:val="1"/>
          <w:vertAlign w:val="baseline"/>
        </w:rPr>
        <w:t> </w:t>
      </w:r>
      <w:r>
        <w:rPr>
          <w:vertAlign w:val="baseline"/>
        </w:rPr>
        <w:t>filter paper was then dried at 103°C and re-weighed. Total suspended solids (TSS) in mg/L</w:t>
      </w:r>
      <w:r>
        <w:rPr>
          <w:spacing w:val="1"/>
          <w:vertAlign w:val="baseline"/>
        </w:rPr>
        <w:t> </w:t>
      </w:r>
      <w:r>
        <w:rPr>
          <w:vertAlign w:val="baseline"/>
        </w:rPr>
        <w:t>was then determined by subtracting the initial weight of the filter paper from its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weight.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ListParagraph"/>
        <w:numPr>
          <w:ilvl w:val="3"/>
          <w:numId w:val="15"/>
        </w:numPr>
        <w:tabs>
          <w:tab w:pos="993" w:val="left" w:leader="none"/>
        </w:tabs>
        <w:spacing w:line="240" w:lineRule="auto" w:before="63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Physicochemical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tests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71"/>
        <w:jc w:val="both"/>
      </w:pPr>
      <w:r>
        <w:rPr/>
        <w:t>Physicochemical analyses of the effluent sample including nitrates, phosphates, were all</w:t>
      </w:r>
      <w:r>
        <w:rPr>
          <w:spacing w:val="1"/>
        </w:rPr>
        <w:t> </w:t>
      </w:r>
      <w:r>
        <w:rPr/>
        <w:t>determined using Standard Methods for the Examination of Water and Wastewater 18th</w:t>
      </w:r>
      <w:r>
        <w:rPr>
          <w:spacing w:val="1"/>
        </w:rPr>
        <w:t> </w:t>
      </w:r>
      <w:r>
        <w:rPr/>
        <w:t>edition</w:t>
      </w:r>
      <w:r>
        <w:rPr>
          <w:spacing w:val="-4"/>
        </w:rPr>
        <w:t> </w:t>
      </w:r>
      <w:r>
        <w:rPr/>
        <w:t>(APHA,</w:t>
      </w:r>
      <w:r>
        <w:rPr>
          <w:spacing w:val="4"/>
        </w:rPr>
        <w:t> </w:t>
      </w:r>
      <w:r>
        <w:rPr/>
        <w:t>2012).</w:t>
      </w:r>
    </w:p>
    <w:p>
      <w:pPr>
        <w:pStyle w:val="ListParagraph"/>
        <w:numPr>
          <w:ilvl w:val="3"/>
          <w:numId w:val="15"/>
        </w:numPr>
        <w:tabs>
          <w:tab w:pos="993" w:val="left" w:leader="none"/>
        </w:tabs>
        <w:spacing w:line="240" w:lineRule="auto" w:before="198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COD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7" w:lineRule="auto" w:before="178"/>
        <w:ind w:left="268" w:right="667" w:firstLine="720"/>
        <w:jc w:val="both"/>
      </w:pPr>
      <w:r>
        <w:rPr/>
        <w:t>The chemical oxygen demand test was carried out by placing 50ml of the effluent</w:t>
      </w:r>
      <w:r>
        <w:rPr>
          <w:spacing w:val="1"/>
        </w:rPr>
        <w:t> </w:t>
      </w:r>
      <w:r>
        <w:rPr/>
        <w:t>sample in a 500 ml refluxing flask and glass boiling beads was added to serve as anti-</w:t>
      </w:r>
      <w:r>
        <w:rPr>
          <w:spacing w:val="1"/>
        </w:rPr>
        <w:t> </w:t>
      </w:r>
      <w:r>
        <w:rPr/>
        <w:t>bumping aid followed by the addition of 1g of mercury (II) tetraoxosulphate (VI) (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𝑔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crystal.</w:t>
      </w:r>
      <w:r>
        <w:rPr>
          <w:spacing w:val="20"/>
          <w:vertAlign w:val="baseline"/>
        </w:rPr>
        <w:t> </w:t>
      </w:r>
      <w:r>
        <w:rPr>
          <w:vertAlign w:val="baseline"/>
        </w:rPr>
        <w:t>5</w:t>
      </w:r>
      <w:r>
        <w:rPr>
          <w:spacing w:val="14"/>
          <w:vertAlign w:val="baseline"/>
        </w:rPr>
        <w:t> </w:t>
      </w:r>
      <w:r>
        <w:rPr>
          <w:vertAlign w:val="baseline"/>
        </w:rPr>
        <w:t>ml</w:t>
      </w:r>
      <w:r>
        <w:rPr>
          <w:spacing w:val="5"/>
          <w:vertAlign w:val="baseline"/>
        </w:rPr>
        <w:t> </w:t>
      </w:r>
      <w:r>
        <w:rPr>
          <w:vertAlign w:val="baseline"/>
        </w:rPr>
        <w:t>ofconcentrated</w:t>
      </w:r>
      <w:r>
        <w:rPr>
          <w:spacing w:val="3"/>
          <w:vertAlign w:val="baseline"/>
        </w:rPr>
        <w:t> </w:t>
      </w:r>
      <w:r>
        <w:rPr>
          <w:vertAlign w:val="baseline"/>
        </w:rPr>
        <w:t>tetraoxosulphate</w:t>
      </w:r>
      <w:r>
        <w:rPr>
          <w:spacing w:val="7"/>
          <w:vertAlign w:val="baseline"/>
        </w:rPr>
        <w:t> </w:t>
      </w:r>
      <w:r>
        <w:rPr>
          <w:vertAlign w:val="baseline"/>
        </w:rPr>
        <w:t>(VI)</w:t>
      </w:r>
      <w:r>
        <w:rPr>
          <w:spacing w:val="11"/>
          <w:vertAlign w:val="baseline"/>
        </w:rPr>
        <w:t> </w:t>
      </w:r>
      <w:r>
        <w:rPr>
          <w:vertAlign w:val="baseline"/>
        </w:rPr>
        <w:t>acid</w:t>
      </w:r>
      <w:r>
        <w:rPr>
          <w:spacing w:val="8"/>
          <w:vertAlign w:val="baseline"/>
        </w:rPr>
        <w:t> </w:t>
      </w:r>
      <w:r>
        <w:rPr>
          <w:vertAlign w:val="baseline"/>
        </w:rPr>
        <w:t>(</w:t>
      </w:r>
      <w:r>
        <w:rPr>
          <w:rFonts w:ascii="Cambria Math" w:eastAsia="Cambria Math"/>
          <w:vertAlign w:val="baseline"/>
        </w:rPr>
        <w:t>𝐻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)/silver</w:t>
      </w:r>
      <w:r>
        <w:rPr>
          <w:spacing w:val="10"/>
          <w:vertAlign w:val="baseline"/>
        </w:rPr>
        <w:t> </w:t>
      </w:r>
      <w:r>
        <w:rPr>
          <w:vertAlign w:val="baseline"/>
        </w:rPr>
        <w:t>(I)</w:t>
      </w:r>
      <w:r>
        <w:rPr>
          <w:spacing w:val="5"/>
          <w:vertAlign w:val="baseline"/>
        </w:rPr>
        <w:t> </w:t>
      </w:r>
      <w:r>
        <w:rPr>
          <w:vertAlign w:val="baseline"/>
        </w:rPr>
        <w:t>tetraoxosulphate</w:t>
      </w:r>
    </w:p>
    <w:p>
      <w:pPr>
        <w:pStyle w:val="BodyText"/>
        <w:spacing w:line="276" w:lineRule="exact"/>
        <w:ind w:left="268"/>
      </w:pPr>
      <w:r>
        <w:rPr/>
        <w:t>(VI)</w:t>
      </w:r>
      <w:r>
        <w:rPr>
          <w:spacing w:val="-2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(Ag</w:t>
      </w:r>
      <w:r>
        <w:rPr>
          <w:rFonts w:ascii="Cambria Math" w:eastAsia="Cambria Math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)</w:t>
      </w:r>
      <w:r>
        <w:rPr>
          <w:spacing w:val="-1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added,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-2"/>
          <w:vertAlign w:val="baseline"/>
        </w:rPr>
        <w:t> </w:t>
      </w:r>
      <w:r>
        <w:rPr>
          <w:vertAlign w:val="baseline"/>
        </w:rPr>
        <w:t>mix</w:t>
      </w:r>
      <w:r>
        <w:rPr>
          <w:spacing w:val="-2"/>
          <w:vertAlign w:val="baseline"/>
        </w:rPr>
        <w:t> </w:t>
      </w:r>
      <w:r>
        <w:rPr>
          <w:vertAlign w:val="baseline"/>
        </w:rPr>
        <w:t>until</w:t>
      </w:r>
      <w:r>
        <w:rPr>
          <w:spacing w:val="-7"/>
          <w:vertAlign w:val="baseline"/>
        </w:rPr>
        <w:t> </w:t>
      </w:r>
      <w:r>
        <w:rPr>
          <w:vertAlign w:val="baseline"/>
        </w:rPr>
        <w:t>the </w:t>
      </w:r>
      <w:r>
        <w:rPr>
          <w:rFonts w:ascii="Cambria Math" w:eastAsia="Cambria Math"/>
          <w:vertAlign w:val="baseline"/>
        </w:rPr>
        <w:t>𝐻𝑔𝑆𝑂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-4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2"/>
          <w:vertAlign w:val="baseline"/>
        </w:rPr>
        <w:t> </w:t>
      </w:r>
      <w:r>
        <w:rPr>
          <w:vertAlign w:val="baseline"/>
        </w:rPr>
        <w:t>in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solution.</w:t>
      </w:r>
    </w:p>
    <w:p>
      <w:pPr>
        <w:pStyle w:val="BodyText"/>
        <w:spacing w:before="4"/>
        <w:rPr>
          <w:sz w:val="42"/>
        </w:rPr>
      </w:pPr>
    </w:p>
    <w:p>
      <w:pPr>
        <w:pStyle w:val="BodyText"/>
        <w:spacing w:line="480" w:lineRule="auto" w:before="1"/>
        <w:ind w:left="268" w:right="667" w:firstLine="720"/>
        <w:jc w:val="both"/>
      </w:pPr>
      <w:r>
        <w:rPr/>
        <w:t>Accurately measured 25 ml of 0.25N potassium heptaoxochromate (VI) (</w:t>
      </w:r>
      <w:r>
        <w:rPr>
          <w:rFonts w:ascii="Cambria Math" w:eastAsia="Cambria Math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𝐶𝑟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𝑂</w:t>
      </w:r>
      <w:r>
        <w:rPr>
          <w:rFonts w:ascii="Cambria Math" w:eastAsia="Cambria Math"/>
          <w:vertAlign w:val="subscript"/>
        </w:rPr>
        <w:t>7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was added and mixed; while mixing, an additional 70 ml of concentrated </w:t>
      </w:r>
      <w:r>
        <w:rPr>
          <w:rFonts w:ascii="Cambria Math" w:eastAsia="Cambria Math"/>
          <w:vertAlign w:val="baseline"/>
        </w:rPr>
        <w:t>𝐻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- Ag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spacing w:val="1"/>
          <w:vertAlign w:val="baseline"/>
        </w:rPr>
        <w:t> </w:t>
      </w:r>
      <w:r>
        <w:rPr>
          <w:vertAlign w:val="baseline"/>
        </w:rPr>
        <w:t>solution was added.</w:t>
      </w:r>
      <w:r>
        <w:rPr>
          <w:spacing w:val="1"/>
          <w:vertAlign w:val="baseline"/>
        </w:rPr>
        <w:t> </w:t>
      </w:r>
      <w:r>
        <w:rPr>
          <w:vertAlign w:val="baseline"/>
        </w:rPr>
        <w:t>After thorough mixing, the flask was attached to the reflux condenser;</w:t>
      </w:r>
      <w:r>
        <w:rPr>
          <w:spacing w:val="1"/>
          <w:vertAlign w:val="baseline"/>
        </w:rPr>
        <w:t> </w:t>
      </w:r>
      <w:r>
        <w:rPr>
          <w:vertAlign w:val="baseline"/>
        </w:rPr>
        <w:t>the mixture was gently heated in a water bath, and reflux for 2 h.</w:t>
      </w:r>
      <w:r>
        <w:rPr>
          <w:spacing w:val="1"/>
          <w:vertAlign w:val="baseline"/>
        </w:rPr>
        <w:t> </w:t>
      </w:r>
      <w:r>
        <w:rPr>
          <w:vertAlign w:val="baseline"/>
        </w:rPr>
        <w:t>The apparatus was then</w:t>
      </w:r>
      <w:r>
        <w:rPr>
          <w:spacing w:val="1"/>
          <w:vertAlign w:val="baseline"/>
        </w:rPr>
        <w:t> </w:t>
      </w:r>
      <w:r>
        <w:rPr>
          <w:spacing w:val="-1"/>
          <w:vertAlign w:val="baseline"/>
        </w:rPr>
        <w:t>cooled</w:t>
      </w:r>
      <w:r>
        <w:rPr>
          <w:vertAlign w:val="baseline"/>
        </w:rPr>
        <w:t> </w:t>
      </w:r>
      <w:r>
        <w:rPr>
          <w:spacing w:val="-1"/>
          <w:vertAlign w:val="baseline"/>
        </w:rPr>
        <w:t>to</w:t>
      </w:r>
      <w:r>
        <w:rPr>
          <w:vertAlign w:val="baseline"/>
        </w:rPr>
        <w:t> </w:t>
      </w:r>
      <w:r>
        <w:rPr>
          <w:spacing w:val="-1"/>
          <w:vertAlign w:val="baseline"/>
        </w:rPr>
        <w:t>room temperature</w:t>
      </w:r>
      <w:r>
        <w:rPr>
          <w:vertAlign w:val="baseline"/>
        </w:rPr>
        <w:t> (</w:t>
      </w:r>
      <w:r>
        <w:rPr>
          <w:rFonts w:ascii="Cambria Math" w:eastAsia="Cambria Math"/>
          <w:vertAlign w:val="baseline"/>
        </w:rPr>
        <w:t>28</w:t>
      </w:r>
      <w:r>
        <w:rPr>
          <w:rFonts w:ascii="Cambria Math" w:eastAsia="Cambria Math"/>
          <w:vertAlign w:val="superscript"/>
        </w:rPr>
        <w:t>𝑜</w:t>
      </w:r>
      <w:r>
        <w:rPr>
          <w:rFonts w:ascii="Cambria Math" w:eastAsia="Cambria Math"/>
          <w:vertAlign w:val="baseline"/>
        </w:rPr>
        <w:t> 𝑐</w:t>
      </w:r>
      <w:r>
        <w:rPr>
          <w:vertAlign w:val="baseline"/>
        </w:rPr>
        <w:t>)</w:t>
      </w:r>
      <w:r>
        <w:rPr>
          <w:spacing w:val="1"/>
          <w:vertAlign w:val="baseline"/>
        </w:rPr>
        <w:t> </w:t>
      </w:r>
      <w:r>
        <w:rPr>
          <w:vertAlign w:val="baseline"/>
        </w:rPr>
        <w:t>after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refluxing</w:t>
      </w:r>
      <w:r>
        <w:rPr>
          <w:spacing w:val="60"/>
          <w:vertAlign w:val="baseline"/>
        </w:rPr>
        <w:t> </w:t>
      </w:r>
      <w:r>
        <w:rPr>
          <w:vertAlign w:val="baseline"/>
        </w:rPr>
        <w:t>period.</w:t>
      </w:r>
      <w:r>
        <w:rPr>
          <w:spacing w:val="61"/>
          <w:vertAlign w:val="baseline"/>
        </w:rPr>
        <w:t> </w:t>
      </w:r>
      <w:r>
        <w:rPr>
          <w:vertAlign w:val="baseline"/>
        </w:rPr>
        <w:t>Washing</w:t>
      </w:r>
      <w:r>
        <w:rPr>
          <w:spacing w:val="60"/>
          <w:vertAlign w:val="baseline"/>
        </w:rPr>
        <w:t> </w:t>
      </w:r>
      <w:r>
        <w:rPr>
          <w:vertAlign w:val="baseline"/>
        </w:rPr>
        <w:t>down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interior of the condenser and flask twice, with approximately 25 ml portions of distilled</w:t>
      </w:r>
      <w:r>
        <w:rPr>
          <w:spacing w:val="1"/>
          <w:vertAlign w:val="baseline"/>
        </w:rPr>
        <w:t> </w:t>
      </w:r>
      <w:r>
        <w:rPr>
          <w:vertAlign w:val="baseline"/>
        </w:rPr>
        <w:t>water was carried out.</w:t>
      </w:r>
      <w:r>
        <w:rPr>
          <w:spacing w:val="1"/>
          <w:vertAlign w:val="baseline"/>
        </w:rPr>
        <w:t> </w:t>
      </w:r>
      <w:r>
        <w:rPr>
          <w:vertAlign w:val="baseline"/>
        </w:rPr>
        <w:t>The flask was removed from the condenser and diluted to a final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 of approximately 350 ml with distilled water and, further cooling was done with</w:t>
      </w:r>
      <w:r>
        <w:rPr>
          <w:spacing w:val="1"/>
          <w:vertAlign w:val="baseline"/>
        </w:rPr>
        <w:t> </w:t>
      </w:r>
      <w:r>
        <w:rPr>
          <w:vertAlign w:val="baseline"/>
        </w:rPr>
        <w:t>running tap water.</w:t>
      </w:r>
      <w:r>
        <w:rPr>
          <w:spacing w:val="1"/>
          <w:vertAlign w:val="baseline"/>
        </w:rPr>
        <w:t> </w:t>
      </w:r>
      <w:r>
        <w:rPr>
          <w:vertAlign w:val="baseline"/>
        </w:rPr>
        <w:t>2 to 3 drops of ferroin indicator was added and stirred with a magnetic</w:t>
      </w:r>
      <w:r>
        <w:rPr>
          <w:spacing w:val="1"/>
          <w:vertAlign w:val="baseline"/>
        </w:rPr>
        <w:t> </w:t>
      </w:r>
      <w:r>
        <w:rPr>
          <w:vertAlign w:val="baseline"/>
        </w:rPr>
        <w:t>stirring bar.</w:t>
      </w:r>
      <w:r>
        <w:rPr>
          <w:spacing w:val="1"/>
          <w:vertAlign w:val="baseline"/>
        </w:rPr>
        <w:t> </w:t>
      </w:r>
      <w:r>
        <w:rPr>
          <w:vertAlign w:val="baseline"/>
        </w:rPr>
        <w:t>The resulting mixture was rapidly titrated with 0.1 N iron ((II) ammonium</w:t>
      </w:r>
      <w:r>
        <w:rPr>
          <w:spacing w:val="1"/>
          <w:vertAlign w:val="baseline"/>
        </w:rPr>
        <w:t> </w:t>
      </w:r>
      <w:r>
        <w:rPr>
          <w:vertAlign w:val="baseline"/>
        </w:rPr>
        <w:t>tetraoxosulphate (VI), </w:t>
      </w:r>
      <w:r>
        <w:rPr>
          <w:rFonts w:ascii="Cambria Math" w:eastAsia="Cambria Math"/>
          <w:vertAlign w:val="baseline"/>
        </w:rPr>
        <w:t>𝐹𝑒𝑆𝑂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(</w:t>
      </w:r>
      <w:r>
        <w:rPr>
          <w:rFonts w:ascii="Cambria Math" w:eastAsia="Cambria Math"/>
          <w:vertAlign w:val="baseline"/>
        </w:rPr>
        <w:t>𝑁𝐻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.6</w:t>
      </w:r>
      <w:r>
        <w:rPr>
          <w:rFonts w:ascii="Cambria Math" w:eastAsia="Cambria Math"/>
          <w:vertAlign w:val="baseline"/>
        </w:rPr>
        <w:t>𝐻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𝑂</w:t>
      </w:r>
      <w:r>
        <w:rPr>
          <w:vertAlign w:val="baseline"/>
        </w:rPr>
        <w:t>, to the first red-brown endpoint. The same</w:t>
      </w:r>
      <w:r>
        <w:rPr>
          <w:spacing w:val="1"/>
          <w:vertAlign w:val="baseline"/>
        </w:rPr>
        <w:t> </w:t>
      </w:r>
      <w:r>
        <w:rPr>
          <w:vertAlign w:val="baseline"/>
        </w:rPr>
        <w:t>procedure</w:t>
      </w:r>
      <w:r>
        <w:rPr>
          <w:spacing w:val="17"/>
          <w:vertAlign w:val="baseline"/>
        </w:rPr>
        <w:t> </w:t>
      </w:r>
      <w:r>
        <w:rPr>
          <w:vertAlign w:val="baseline"/>
        </w:rPr>
        <w:t>was</w:t>
      </w:r>
      <w:r>
        <w:rPr>
          <w:spacing w:val="22"/>
          <w:vertAlign w:val="baseline"/>
        </w:rPr>
        <w:t> </w:t>
      </w:r>
      <w:r>
        <w:rPr>
          <w:vertAlign w:val="baseline"/>
        </w:rPr>
        <w:t>repeated</w:t>
      </w:r>
      <w:r>
        <w:rPr>
          <w:spacing w:val="23"/>
          <w:vertAlign w:val="baseline"/>
        </w:rPr>
        <w:t> </w:t>
      </w:r>
      <w:r>
        <w:rPr>
          <w:vertAlign w:val="baseline"/>
        </w:rPr>
        <w:t>for</w:t>
      </w:r>
      <w:r>
        <w:rPr>
          <w:spacing w:val="16"/>
          <w:vertAlign w:val="baseline"/>
        </w:rPr>
        <w:t> </w:t>
      </w:r>
      <w:r>
        <w:rPr>
          <w:vertAlign w:val="baseline"/>
        </w:rPr>
        <w:t>other</w:t>
      </w:r>
      <w:r>
        <w:rPr>
          <w:spacing w:val="24"/>
          <w:vertAlign w:val="baseline"/>
        </w:rPr>
        <w:t> </w:t>
      </w:r>
      <w:r>
        <w:rPr>
          <w:vertAlign w:val="baseline"/>
        </w:rPr>
        <w:t>samples.</w:t>
      </w:r>
      <w:r>
        <w:rPr>
          <w:spacing w:val="26"/>
          <w:vertAlign w:val="baseline"/>
        </w:rPr>
        <w:t> </w:t>
      </w:r>
      <w:r>
        <w:rPr>
          <w:vertAlign w:val="baseline"/>
        </w:rPr>
        <w:t>Also,</w:t>
      </w:r>
      <w:r>
        <w:rPr>
          <w:spacing w:val="20"/>
          <w:vertAlign w:val="baseline"/>
        </w:rPr>
        <w:t> </w:t>
      </w:r>
      <w:r>
        <w:rPr>
          <w:vertAlign w:val="baseline"/>
        </w:rPr>
        <w:t>the</w:t>
      </w:r>
      <w:r>
        <w:rPr>
          <w:spacing w:val="23"/>
          <w:vertAlign w:val="baseline"/>
        </w:rPr>
        <w:t> </w:t>
      </w:r>
      <w:r>
        <w:rPr>
          <w:vertAlign w:val="baseline"/>
        </w:rPr>
        <w:t>blank</w:t>
      </w:r>
      <w:r>
        <w:rPr>
          <w:spacing w:val="23"/>
          <w:vertAlign w:val="baseline"/>
        </w:rPr>
        <w:t> </w:t>
      </w:r>
      <w:r>
        <w:rPr>
          <w:vertAlign w:val="baseline"/>
        </w:rPr>
        <w:t>run</w:t>
      </w:r>
      <w:r>
        <w:rPr>
          <w:spacing w:val="19"/>
          <w:vertAlign w:val="baseline"/>
        </w:rPr>
        <w:t> </w:t>
      </w:r>
      <w:r>
        <w:rPr>
          <w:vertAlign w:val="baseline"/>
        </w:rPr>
        <w:t>was</w:t>
      </w:r>
      <w:r>
        <w:rPr>
          <w:spacing w:val="22"/>
          <w:vertAlign w:val="baseline"/>
        </w:rPr>
        <w:t> </w:t>
      </w:r>
      <w:r>
        <w:rPr>
          <w:vertAlign w:val="baseline"/>
        </w:rPr>
        <w:t>done;</w:t>
      </w:r>
      <w:r>
        <w:rPr>
          <w:spacing w:val="23"/>
          <w:vertAlign w:val="baseline"/>
        </w:rPr>
        <w:t> </w:t>
      </w:r>
      <w:r>
        <w:rPr>
          <w:vertAlign w:val="baseline"/>
        </w:rPr>
        <w:t>it</w:t>
      </w:r>
      <w:r>
        <w:rPr>
          <w:spacing w:val="29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prepared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73"/>
        <w:jc w:val="both"/>
      </w:pPr>
      <w:r>
        <w:rPr/>
        <w:t>using 50 ml of distilled water, by treating it with the same reagents as the samples to</w:t>
      </w:r>
      <w:r>
        <w:rPr>
          <w:spacing w:val="1"/>
        </w:rPr>
        <w:t> </w:t>
      </w:r>
      <w:r>
        <w:rPr/>
        <w:t>determine the blank value.</w:t>
      </w:r>
      <w:r>
        <w:rPr>
          <w:spacing w:val="1"/>
        </w:rPr>
        <w:t> </w:t>
      </w:r>
      <w:r>
        <w:rPr/>
        <w:t>The concentration of COD of respective samples was calculated</w:t>
      </w:r>
      <w:r>
        <w:rPr>
          <w:spacing w:val="-57"/>
        </w:rPr>
        <w:t> </w:t>
      </w:r>
      <w:r>
        <w:rPr/>
        <w:t>using</w:t>
      </w:r>
      <w:r>
        <w:rPr>
          <w:spacing w:val="1"/>
        </w:rPr>
        <w:t> </w:t>
      </w:r>
      <w:r>
        <w:rPr/>
        <w:t>the</w:t>
      </w:r>
      <w:r>
        <w:rPr>
          <w:spacing w:val="6"/>
        </w:rPr>
        <w:t> </w:t>
      </w:r>
      <w:r>
        <w:rPr/>
        <w:t>following</w:t>
      </w:r>
      <w:r>
        <w:rPr>
          <w:spacing w:val="5"/>
        </w:rPr>
        <w:t> </w:t>
      </w:r>
      <w:r>
        <w:rPr/>
        <w:t>formula:</w:t>
      </w:r>
    </w:p>
    <w:p>
      <w:pPr>
        <w:pStyle w:val="BodyText"/>
        <w:spacing w:before="7"/>
        <w:rPr>
          <w:sz w:val="11"/>
        </w:rPr>
      </w:pPr>
    </w:p>
    <w:p>
      <w:pPr>
        <w:spacing w:after="0"/>
        <w:rPr>
          <w:sz w:val="11"/>
        </w:rPr>
        <w:sectPr>
          <w:pgSz w:w="12240" w:h="15840"/>
          <w:pgMar w:header="0" w:footer="744" w:top="1340" w:bottom="940" w:left="1720" w:right="740"/>
        </w:sectPr>
      </w:pPr>
    </w:p>
    <w:p>
      <w:pPr>
        <w:tabs>
          <w:tab w:pos="2385" w:val="left" w:leader="none"/>
        </w:tabs>
        <w:spacing w:line="172" w:lineRule="auto" w:before="98"/>
        <w:ind w:left="988" w:right="0" w:firstLine="0"/>
        <w:jc w:val="left"/>
        <w:rPr>
          <w:rFonts w:ascii="Cambria Math" w:hAnsi="Cambria Math"/>
          <w:sz w:val="17"/>
        </w:rPr>
      </w:pPr>
      <w:r>
        <w:rPr/>
        <w:pict>
          <v:rect style="position:absolute;margin-left:173.589996pt;margin-top:14.919812pt;width:112.58pt;height:.72pt;mso-position-horizontal-relative:page;mso-position-vertical-relative:paragraph;z-index:-17474560" filled="true" fillcolor="#000000" stroked="false">
            <v:fill type="solid"/>
            <w10:wrap type="none"/>
          </v:rect>
        </w:pict>
      </w:r>
      <w:r>
        <w:rPr>
          <w:position w:val="-13"/>
          <w:sz w:val="24"/>
        </w:rPr>
        <w:t>COD =</w:t>
        <w:tab/>
      </w:r>
      <w:r>
        <w:rPr>
          <w:rFonts w:ascii="Cambria Math" w:hAnsi="Cambria Math"/>
          <w:w w:val="95"/>
          <w:sz w:val="17"/>
        </w:rPr>
        <w:t>1000</w:t>
      </w:r>
      <w:r>
        <w:rPr>
          <w:rFonts w:ascii="Cambria Math" w:hAnsi="Cambria Math"/>
          <w:spacing w:val="4"/>
          <w:w w:val="95"/>
          <w:sz w:val="17"/>
        </w:rPr>
        <w:t> </w:t>
      </w:r>
      <w:r>
        <w:rPr>
          <w:rFonts w:ascii="Cambria Math" w:hAnsi="Cambria Math"/>
          <w:w w:val="95"/>
          <w:sz w:val="17"/>
        </w:rPr>
        <w:t>(a−b)N</w:t>
      </w:r>
    </w:p>
    <w:p>
      <w:pPr>
        <w:spacing w:line="159" w:lineRule="exact" w:before="0"/>
        <w:ind w:left="1751" w:right="0" w:firstLine="0"/>
        <w:jc w:val="left"/>
        <w:rPr>
          <w:rFonts w:ascii="Cambria Math"/>
          <w:sz w:val="17"/>
        </w:rPr>
      </w:pPr>
      <w:r>
        <w:rPr>
          <w:rFonts w:ascii="Cambria Math"/>
          <w:w w:val="95"/>
          <w:sz w:val="17"/>
        </w:rPr>
        <w:t>volume</w:t>
      </w:r>
      <w:r>
        <w:rPr>
          <w:rFonts w:ascii="Cambria Math"/>
          <w:spacing w:val="88"/>
          <w:sz w:val="17"/>
        </w:rPr>
        <w:t> </w:t>
      </w:r>
      <w:r>
        <w:rPr>
          <w:rFonts w:ascii="Cambria Math"/>
          <w:w w:val="95"/>
          <w:sz w:val="17"/>
        </w:rPr>
        <w:t>of</w:t>
      </w:r>
      <w:r>
        <w:rPr>
          <w:rFonts w:ascii="Cambria Math"/>
          <w:spacing w:val="32"/>
          <w:w w:val="95"/>
          <w:sz w:val="17"/>
        </w:rPr>
        <w:t> </w:t>
      </w:r>
      <w:r>
        <w:rPr>
          <w:rFonts w:ascii="Cambria Math"/>
          <w:w w:val="95"/>
          <w:sz w:val="17"/>
        </w:rPr>
        <w:t>sample</w:t>
      </w:r>
      <w:r>
        <w:rPr>
          <w:rFonts w:ascii="Cambria Math"/>
          <w:spacing w:val="88"/>
          <w:sz w:val="17"/>
        </w:rPr>
        <w:t> </w:t>
      </w:r>
      <w:r>
        <w:rPr>
          <w:rFonts w:ascii="Cambria Math"/>
          <w:w w:val="95"/>
          <w:sz w:val="17"/>
        </w:rPr>
        <w:t>used</w:t>
      </w:r>
      <w:r>
        <w:rPr>
          <w:rFonts w:ascii="Cambria Math"/>
          <w:spacing w:val="64"/>
          <w:sz w:val="17"/>
        </w:rPr>
        <w:t> </w:t>
      </w:r>
      <w:r>
        <w:rPr>
          <w:rFonts w:ascii="Cambria Math"/>
          <w:w w:val="95"/>
          <w:sz w:val="17"/>
        </w:rPr>
        <w:t>(ml</w:t>
      </w:r>
      <w:r>
        <w:rPr>
          <w:rFonts w:ascii="Cambria Math"/>
          <w:spacing w:val="-11"/>
          <w:w w:val="95"/>
          <w:sz w:val="17"/>
        </w:rPr>
        <w:t> </w:t>
      </w:r>
      <w:r>
        <w:rPr>
          <w:rFonts w:ascii="Cambria Math"/>
          <w:w w:val="95"/>
          <w:sz w:val="17"/>
        </w:rPr>
        <w:t>)</w:t>
      </w:r>
    </w:p>
    <w:p>
      <w:pPr>
        <w:pStyle w:val="BodyText"/>
        <w:tabs>
          <w:tab w:pos="3599" w:val="left" w:leader="none"/>
        </w:tabs>
        <w:spacing w:before="151"/>
        <w:ind w:left="87"/>
      </w:pPr>
      <w:r>
        <w:rPr/>
        <w:br w:type="column"/>
      </w:r>
      <w:r>
        <w:rPr/>
        <w:t>mg/L</w:t>
        <w:tab/>
        <w:t>(3.6)</w:t>
      </w:r>
    </w:p>
    <w:p>
      <w:pPr>
        <w:spacing w:after="0"/>
        <w:sectPr>
          <w:type w:val="continuous"/>
          <w:pgSz w:w="12240" w:h="15840"/>
          <w:pgMar w:top="1340" w:bottom="940" w:left="1720" w:right="740"/>
          <w:cols w:num="2" w:equalWidth="0">
            <w:col w:w="4002" w:space="40"/>
            <w:col w:w="5738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line="475" w:lineRule="auto" w:before="248"/>
        <w:ind w:left="268" w:right="672"/>
        <w:jc w:val="both"/>
      </w:pPr>
      <w:r>
        <w:rPr/>
        <w:t>Here, </w:t>
      </w:r>
      <w:r>
        <w:rPr>
          <w:i/>
        </w:rPr>
        <w:t>a </w:t>
      </w:r>
      <w:r>
        <w:rPr/>
        <w:t>and </w:t>
      </w:r>
      <w:r>
        <w:rPr>
          <w:i/>
        </w:rPr>
        <w:t>b </w:t>
      </w:r>
      <w:r>
        <w:rPr/>
        <w:t>are the respective volumes of </w:t>
      </w:r>
      <w:r>
        <w:rPr>
          <w:rFonts w:ascii="Cambria Math" w:eastAsia="Cambria Math"/>
        </w:rPr>
        <w:t>𝐹𝑒𝑆𝑂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(</w:t>
      </w:r>
      <w:r>
        <w:rPr>
          <w:rFonts w:ascii="Cambria Math" w:eastAsia="Cambria Math"/>
          <w:vertAlign w:val="baseline"/>
        </w:rPr>
        <w:t>𝑁𝐻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.6</w:t>
      </w:r>
      <w:r>
        <w:rPr>
          <w:rFonts w:ascii="Cambria Math" w:eastAsia="Cambria Math"/>
          <w:vertAlign w:val="baseline"/>
        </w:rPr>
        <w:t>𝐻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𝑂 </w:t>
      </w:r>
      <w:r>
        <w:rPr>
          <w:vertAlign w:val="baseline"/>
        </w:rPr>
        <w:t>used for blank and</w:t>
      </w:r>
      <w:r>
        <w:rPr>
          <w:spacing w:val="1"/>
          <w:vertAlign w:val="baseline"/>
        </w:rPr>
        <w:t> </w:t>
      </w:r>
      <w:r>
        <w:rPr>
          <w:vertAlign w:val="baseline"/>
        </w:rPr>
        <w:t>sample</w:t>
      </w:r>
      <w:r>
        <w:rPr>
          <w:spacing w:val="-1"/>
          <w:vertAlign w:val="baseline"/>
        </w:rPr>
        <w:t> </w:t>
      </w:r>
      <w:r>
        <w:rPr>
          <w:vertAlign w:val="baseline"/>
        </w:rPr>
        <w:t>(ml),</w:t>
      </w:r>
      <w:r>
        <w:rPr>
          <w:spacing w:val="4"/>
          <w:vertAlign w:val="baseline"/>
        </w:rPr>
        <w:t> </w:t>
      </w:r>
      <w:r>
        <w:rPr>
          <w:i/>
          <w:vertAlign w:val="baseline"/>
        </w:rPr>
        <w:t>V</w:t>
      </w:r>
      <w:r>
        <w:rPr>
          <w:vertAlign w:val="baseline"/>
        </w:rPr>
        <w:t>IS</w:t>
      </w:r>
      <w:r>
        <w:rPr>
          <w:spacing w:val="1"/>
          <w:vertAlign w:val="baseline"/>
        </w:rPr>
        <w:t> </w:t>
      </w:r>
      <w:r>
        <w:rPr>
          <w:vertAlign w:val="baseline"/>
        </w:rPr>
        <w:t>the volume of</w:t>
      </w:r>
      <w:r>
        <w:rPr>
          <w:spacing w:val="-7"/>
          <w:vertAlign w:val="baseline"/>
        </w:rPr>
        <w:t> </w:t>
      </w:r>
      <w:r>
        <w:rPr>
          <w:vertAlign w:val="baseline"/>
        </w:rPr>
        <w:t>sample used (ml)</w:t>
      </w:r>
      <w:r>
        <w:rPr>
          <w:spacing w:val="2"/>
          <w:vertAlign w:val="baseline"/>
        </w:rPr>
        <w:t> </w:t>
      </w:r>
      <w:r>
        <w:rPr>
          <w:vertAlign w:val="baseline"/>
        </w:rPr>
        <w:t>and</w:t>
      </w:r>
      <w:r>
        <w:rPr>
          <w:spacing w:val="2"/>
          <w:vertAlign w:val="baseline"/>
        </w:rPr>
        <w:t> </w:t>
      </w:r>
      <w:r>
        <w:rPr>
          <w:i/>
          <w:vertAlign w:val="baseline"/>
        </w:rPr>
        <w:t>N</w:t>
      </w:r>
      <w:r>
        <w:rPr>
          <w:i/>
          <w:spacing w:val="-1"/>
          <w:vertAlign w:val="baseline"/>
        </w:rPr>
        <w:t> </w:t>
      </w:r>
      <w:r>
        <w:rPr>
          <w:vertAlign w:val="baseline"/>
        </w:rPr>
        <w:t>normality</w:t>
      </w:r>
      <w:r>
        <w:rPr>
          <w:spacing w:val="-9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Fe (</w:t>
      </w:r>
      <w:r>
        <w:rPr>
          <w:rFonts w:ascii="Cambria Math" w:eastAsia="Cambria Math"/>
          <w:vertAlign w:val="baseline"/>
        </w:rPr>
        <w:t>𝑁𝐻</w:t>
      </w:r>
      <w:r>
        <w:rPr>
          <w:rFonts w:ascii="Cambria Math" w:eastAsia="Cambria Math"/>
          <w:vertAlign w:val="subscript"/>
        </w:rPr>
        <w:t>4</w:t>
      </w:r>
      <w:r>
        <w:rPr>
          <w:rFonts w:ascii="Cambria Math" w:eastAsia="Cambria Math"/>
          <w:vertAlign w:val="baseline"/>
        </w:rPr>
        <w:t>)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spacing w:val="25"/>
          <w:vertAlign w:val="baseline"/>
        </w:rPr>
        <w:t> </w:t>
      </w:r>
      <w:r>
        <w:rPr>
          <w:vertAlign w:val="baseline"/>
        </w:rPr>
        <w:t>2</w:t>
      </w:r>
      <w:r>
        <w:rPr>
          <w:rFonts w:ascii="Cambria Math" w:eastAsia="Cambria Math"/>
          <w:vertAlign w:val="baseline"/>
        </w:rPr>
        <w:t>𝑆𝑂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.</w:t>
      </w:r>
    </w:p>
    <w:p>
      <w:pPr>
        <w:pStyle w:val="ListParagraph"/>
        <w:numPr>
          <w:ilvl w:val="3"/>
          <w:numId w:val="15"/>
        </w:numPr>
        <w:tabs>
          <w:tab w:pos="993" w:val="left" w:leader="none"/>
        </w:tabs>
        <w:spacing w:line="240" w:lineRule="auto" w:before="210" w:after="0"/>
        <w:ind w:left="993" w:right="0" w:hanging="725"/>
        <w:jc w:val="both"/>
        <w:rPr>
          <w:i/>
          <w:sz w:val="24"/>
        </w:rPr>
      </w:pPr>
      <w:r>
        <w:rPr>
          <w:i/>
          <w:sz w:val="24"/>
        </w:rPr>
        <w:t>Determination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metal 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content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66" w:firstLine="57"/>
        <w:jc w:val="both"/>
      </w:pPr>
      <w:r>
        <w:rPr/>
        <w:t>The atomic absorption spectrophotometer (AAS) (Shimadzu Jenway Spectrophotometer</w:t>
      </w:r>
      <w:r>
        <w:rPr>
          <w:spacing w:val="1"/>
        </w:rPr>
        <w:t> </w:t>
      </w:r>
      <w:r>
        <w:rPr/>
        <w:t>6400) was used to determine the quantities of some metals present in the effluent samples.</w:t>
      </w:r>
      <w:r>
        <w:rPr>
          <w:spacing w:val="1"/>
        </w:rPr>
        <w:t> </w:t>
      </w:r>
      <w:r>
        <w:rPr/>
        <w:t>Using distilled water, standard stock solutions was prepared using soluble salts, after which</w:t>
      </w:r>
      <w:r>
        <w:rPr>
          <w:spacing w:val="1"/>
        </w:rPr>
        <w:t> </w:t>
      </w:r>
      <w:r>
        <w:rPr/>
        <w:t>calibration</w:t>
      </w:r>
      <w:r>
        <w:rPr>
          <w:spacing w:val="-5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prepared</w:t>
      </w:r>
      <w:r>
        <w:rPr>
          <w:spacing w:val="7"/>
        </w:rPr>
        <w:t> </w:t>
      </w:r>
      <w:r>
        <w:rPr/>
        <w:t>for</w:t>
      </w:r>
      <w:r>
        <w:rPr>
          <w:spacing w:val="-2"/>
        </w:rPr>
        <w:t> </w:t>
      </w:r>
      <w:r>
        <w:rPr/>
        <w:t>the determination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 various</w:t>
      </w:r>
      <w:r>
        <w:rPr>
          <w:spacing w:val="-1"/>
        </w:rPr>
        <w:t> </w:t>
      </w:r>
      <w:r>
        <w:rPr/>
        <w:t>cations.</w:t>
      </w:r>
    </w:p>
    <w:p>
      <w:pPr>
        <w:pStyle w:val="Heading2"/>
        <w:numPr>
          <w:ilvl w:val="2"/>
          <w:numId w:val="11"/>
        </w:numPr>
        <w:tabs>
          <w:tab w:pos="810" w:val="left" w:leader="none"/>
        </w:tabs>
        <w:spacing w:line="240" w:lineRule="auto" w:before="207" w:after="0"/>
        <w:ind w:left="809" w:right="0" w:hanging="542"/>
        <w:jc w:val="both"/>
      </w:pPr>
      <w:bookmarkStart w:name="_TOC_250011" w:id="25"/>
      <w:r>
        <w:rPr/>
        <w:t>Batch</w:t>
      </w:r>
      <w:r>
        <w:rPr>
          <w:spacing w:val="-3"/>
        </w:rPr>
        <w:t> </w:t>
      </w:r>
      <w:r>
        <w:rPr/>
        <w:t>adsorption</w:t>
      </w:r>
      <w:r>
        <w:rPr>
          <w:spacing w:val="-1"/>
        </w:rPr>
        <w:t> </w:t>
      </w:r>
      <w:bookmarkEnd w:id="25"/>
      <w:r>
        <w:rPr/>
        <w:t>test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8" w:firstLine="720"/>
        <w:jc w:val="both"/>
      </w:pPr>
      <w:r>
        <w:rPr/>
        <w:t>According to the procedure of Obiora-Okafor</w:t>
      </w:r>
      <w:r>
        <w:rPr>
          <w:spacing w:val="1"/>
        </w:rPr>
        <w:t> </w:t>
      </w:r>
      <w:r>
        <w:rPr>
          <w:i/>
        </w:rPr>
        <w:t>et al.</w:t>
      </w:r>
      <w:r>
        <w:rPr>
          <w:i/>
          <w:spacing w:val="1"/>
        </w:rPr>
        <w:t> </w:t>
      </w:r>
      <w:r>
        <w:rPr/>
        <w:t>(2014), the batch experiment</w:t>
      </w:r>
      <w:r>
        <w:rPr>
          <w:spacing w:val="1"/>
        </w:rPr>
        <w:t> </w:t>
      </w:r>
      <w:r>
        <w:rPr/>
        <w:t>was done at room temperature to determine the equilibrium adsorption isotherms. Each</w:t>
      </w:r>
      <w:r>
        <w:rPr>
          <w:spacing w:val="1"/>
        </w:rPr>
        <w:t> </w:t>
      </w:r>
      <w:r>
        <w:rPr/>
        <w:t>batch study was done by adding different adsorbent mass (0.2, 0.4, 0.6, 0.8, &amp;1.0g) of SAC</w:t>
      </w:r>
      <w:r>
        <w:rPr>
          <w:spacing w:val="-57"/>
        </w:rPr>
        <w:t> </w:t>
      </w:r>
      <w:r>
        <w:rPr/>
        <w:t>into 0.1L of the effluent and was shaken with a mechanical shaker at varying contact time</w:t>
      </w:r>
      <w:r>
        <w:rPr>
          <w:spacing w:val="1"/>
        </w:rPr>
        <w:t> </w:t>
      </w:r>
      <w:r>
        <w:rPr/>
        <w:t>(20,</w:t>
      </w:r>
      <w:r>
        <w:rPr>
          <w:spacing w:val="3"/>
        </w:rPr>
        <w:t> </w:t>
      </w:r>
      <w:r>
        <w:rPr/>
        <w:t>40,</w:t>
      </w:r>
      <w:r>
        <w:rPr>
          <w:spacing w:val="4"/>
        </w:rPr>
        <w:t> </w:t>
      </w:r>
      <w:r>
        <w:rPr/>
        <w:t>60,</w:t>
      </w:r>
      <w:r>
        <w:rPr>
          <w:spacing w:val="4"/>
        </w:rPr>
        <w:t> </w:t>
      </w:r>
      <w:r>
        <w:rPr/>
        <w:t>&amp;</w:t>
      </w:r>
      <w:r>
        <w:rPr>
          <w:spacing w:val="-3"/>
        </w:rPr>
        <w:t> </w:t>
      </w:r>
      <w:r>
        <w:rPr/>
        <w:t>80</w:t>
      </w:r>
      <w:r>
        <w:rPr>
          <w:spacing w:val="-1"/>
        </w:rPr>
        <w:t> </w:t>
      </w:r>
      <w:r>
        <w:rPr/>
        <w:t>minutes).</w:t>
      </w:r>
    </w:p>
    <w:p>
      <w:pPr>
        <w:spacing w:before="198"/>
        <w:ind w:left="268" w:right="0" w:firstLine="0"/>
        <w:jc w:val="both"/>
        <w:rPr>
          <w:i/>
          <w:sz w:val="24"/>
        </w:rPr>
      </w:pPr>
      <w:r>
        <w:rPr>
          <w:i/>
          <w:sz w:val="24"/>
        </w:rPr>
        <w:t>3.2.4.1 Preparation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ion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adsorbate</w:t>
      </w:r>
    </w:p>
    <w:p>
      <w:pPr>
        <w:pStyle w:val="BodyText"/>
        <w:rPr>
          <w:i/>
          <w:sz w:val="26"/>
        </w:rPr>
      </w:pPr>
    </w:p>
    <w:p>
      <w:pPr>
        <w:pStyle w:val="BodyText"/>
        <w:spacing w:line="480" w:lineRule="auto" w:before="179"/>
        <w:ind w:left="268" w:right="663"/>
        <w:jc w:val="both"/>
      </w:pPr>
      <w:r>
        <w:rPr/>
        <w:t>For the kinetics study, stock solution of lead ions was prepared according to the procedure</w:t>
      </w:r>
      <w:r>
        <w:rPr>
          <w:spacing w:val="1"/>
        </w:rPr>
        <w:t> </w:t>
      </w:r>
      <w:r>
        <w:rPr/>
        <w:t>specified in the standard method for the examination of water and waste water (APHA,</w:t>
      </w:r>
      <w:r>
        <w:rPr>
          <w:spacing w:val="1"/>
        </w:rPr>
        <w:t> </w:t>
      </w:r>
      <w:r>
        <w:rPr/>
        <w:t>1998).</w:t>
      </w:r>
      <w:r>
        <w:rPr>
          <w:spacing w:val="43"/>
        </w:rPr>
        <w:t> </w:t>
      </w:r>
      <w:r>
        <w:rPr/>
        <w:t>Specifically</w:t>
      </w:r>
      <w:r>
        <w:rPr>
          <w:spacing w:val="36"/>
        </w:rPr>
        <w:t> </w:t>
      </w:r>
      <w:r>
        <w:rPr/>
        <w:t>a</w:t>
      </w:r>
      <w:r>
        <w:rPr>
          <w:spacing w:val="39"/>
        </w:rPr>
        <w:t> </w:t>
      </w:r>
      <w:r>
        <w:rPr/>
        <w:t>known</w:t>
      </w:r>
      <w:r>
        <w:rPr>
          <w:spacing w:val="41"/>
        </w:rPr>
        <w:t> </w:t>
      </w:r>
      <w:r>
        <w:rPr/>
        <w:t>mass</w:t>
      </w:r>
      <w:r>
        <w:rPr>
          <w:spacing w:val="42"/>
        </w:rPr>
        <w:t> </w:t>
      </w:r>
      <w:r>
        <w:rPr/>
        <w:t>(1.599g)</w:t>
      </w:r>
      <w:r>
        <w:rPr>
          <w:spacing w:val="43"/>
        </w:rPr>
        <w:t> </w:t>
      </w:r>
      <w:r>
        <w:rPr/>
        <w:t>of</w:t>
      </w:r>
      <w:r>
        <w:rPr>
          <w:spacing w:val="32"/>
        </w:rPr>
        <w:t> </w:t>
      </w:r>
      <w:r>
        <w:rPr/>
        <w:t>Lead</w:t>
      </w:r>
      <w:r>
        <w:rPr>
          <w:spacing w:val="41"/>
        </w:rPr>
        <w:t> </w:t>
      </w:r>
      <w:r>
        <w:rPr/>
        <w:t>nitrate</w:t>
      </w:r>
      <w:r>
        <w:rPr>
          <w:spacing w:val="39"/>
        </w:rPr>
        <w:t> </w:t>
      </w:r>
      <w:r>
        <w:rPr/>
        <w:t>(Pb(</w:t>
      </w:r>
      <w:r>
        <w:rPr>
          <w:rFonts w:ascii="Cambria Math"/>
        </w:rPr>
        <w:t>NO</w:t>
      </w:r>
      <w:r>
        <w:rPr>
          <w:rFonts w:ascii="Cambria Math"/>
          <w:vertAlign w:val="subscript"/>
        </w:rPr>
        <w:t>3</w:t>
      </w:r>
      <w:r>
        <w:rPr>
          <w:rFonts w:ascii="Cambria Math"/>
          <w:vertAlign w:val="baseline"/>
        </w:rPr>
        <w:t>)</w:t>
      </w:r>
      <w:r>
        <w:rPr>
          <w:rFonts w:ascii="Cambria Math"/>
          <w:vertAlign w:val="subscript"/>
        </w:rPr>
        <w:t>2</w:t>
      </w:r>
      <w:r>
        <w:rPr>
          <w:rFonts w:ascii="Cambria Math"/>
          <w:spacing w:val="14"/>
          <w:vertAlign w:val="baseline"/>
        </w:rPr>
        <w:t> </w:t>
      </w:r>
      <w:r>
        <w:rPr>
          <w:vertAlign w:val="baseline"/>
        </w:rPr>
        <w:t>was</w:t>
      </w:r>
      <w:r>
        <w:rPr>
          <w:spacing w:val="39"/>
          <w:vertAlign w:val="baseline"/>
        </w:rPr>
        <w:t> </w:t>
      </w:r>
      <w:r>
        <w:rPr>
          <w:vertAlign w:val="baseline"/>
        </w:rPr>
        <w:t>dissolved</w:t>
      </w:r>
      <w:r>
        <w:rPr>
          <w:spacing w:val="45"/>
          <w:vertAlign w:val="baseline"/>
        </w:rPr>
        <w:t> </w:t>
      </w:r>
      <w:r>
        <w:rPr>
          <w:vertAlign w:val="baseline"/>
        </w:rPr>
        <w:t>in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pStyle w:val="BodyText"/>
        <w:spacing w:line="480" w:lineRule="auto" w:before="63"/>
        <w:ind w:left="268" w:right="662"/>
        <w:jc w:val="both"/>
      </w:pPr>
      <w:r>
        <w:rPr/>
        <w:t>200mL of distilled water, 10ml of concentrated HNO3 was then added and the resulting</w:t>
      </w:r>
      <w:r>
        <w:rPr>
          <w:spacing w:val="1"/>
        </w:rPr>
        <w:t> </w:t>
      </w:r>
      <w:r>
        <w:rPr/>
        <w:t>solution was diluted to 1000mL mark using deionized water. Working solution of 100mg/l</w:t>
      </w:r>
      <w:r>
        <w:rPr>
          <w:spacing w:val="1"/>
        </w:rPr>
        <w:t> </w:t>
      </w:r>
      <w:r>
        <w:rPr/>
        <w:t>was then prepared from the stock solution by diluting with deionized water. The adsorption</w:t>
      </w:r>
      <w:r>
        <w:rPr>
          <w:spacing w:val="1"/>
        </w:rPr>
        <w:t> </w:t>
      </w:r>
      <w:r>
        <w:rPr/>
        <w:t>was carried out using 1g of SAC per litre of the solution over varying time until equilibrium</w:t>
      </w:r>
      <w:r>
        <w:rPr>
          <w:spacing w:val="-57"/>
        </w:rPr>
        <w:t> </w:t>
      </w:r>
      <w:r>
        <w:rPr/>
        <w:t>was achieved. The amount of adsorbate adsorbed by SAC at equilibrium was calculated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Equations 3.6.</w:t>
      </w:r>
    </w:p>
    <w:p>
      <w:pPr>
        <w:tabs>
          <w:tab w:pos="4119" w:val="left" w:leader="none"/>
        </w:tabs>
        <w:spacing w:before="203"/>
        <w:ind w:left="628" w:right="0" w:firstLine="0"/>
        <w:jc w:val="left"/>
        <w:rPr>
          <w:i/>
          <w:sz w:val="24"/>
        </w:rPr>
      </w:pPr>
      <w:r>
        <w:rPr/>
        <w:pict>
          <v:shape style="position:absolute;margin-left:154.850006pt;margin-top:21.200851pt;width:5.95pt;height:7pt;mso-position-horizontal-relative:page;mso-position-vertical-relative:paragraph;z-index:-17474048" type="#_x0000_t202" filled="false" stroked="false">
            <v:textbox inset="0,0,0,0">
              <w:txbxContent>
                <w:p>
                  <w:pPr>
                    <w:spacing w:line="139" w:lineRule="exact" w:before="0"/>
                    <w:ind w:left="0" w:right="0" w:firstLine="0"/>
                    <w:jc w:val="left"/>
                    <w:rPr>
                      <w:rFonts w:ascii="Cambria Math" w:eastAsia="Cambria Math"/>
                      <w:sz w:val="14"/>
                    </w:rPr>
                  </w:pPr>
                  <w:r>
                    <w:rPr>
                      <w:rFonts w:ascii="Cambria Math" w:eastAsia="Cambria Math"/>
                      <w:w w:val="95"/>
                      <w:sz w:val="14"/>
                    </w:rPr>
                    <w:t>𝑀</w:t>
                  </w:r>
                </w:p>
              </w:txbxContent>
            </v:textbox>
            <w10:wrap type="none"/>
          </v:shape>
        </w:pict>
      </w:r>
      <w:r>
        <w:rPr>
          <w:rFonts w:ascii="Cambria Math" w:hAnsi="Cambria Math" w:eastAsia="Cambria Math"/>
          <w:w w:val="95"/>
          <w:sz w:val="24"/>
        </w:rPr>
        <w:t>𝑞</w:t>
      </w:r>
      <w:r>
        <w:rPr>
          <w:rFonts w:ascii="Cambria Math" w:hAnsi="Cambria Math" w:eastAsia="Cambria Math"/>
          <w:w w:val="95"/>
          <w:sz w:val="24"/>
          <w:vertAlign w:val="subscript"/>
        </w:rPr>
        <w:t>𝑒</w:t>
      </w:r>
      <w:r>
        <w:rPr>
          <w:rFonts w:ascii="Cambria Math" w:hAnsi="Cambria Math" w:eastAsia="Cambria Math"/>
          <w:spacing w:val="41"/>
          <w:w w:val="95"/>
          <w:sz w:val="24"/>
          <w:vertAlign w:val="baseline"/>
        </w:rPr>
        <w:t> </w:t>
      </w:r>
      <w:r>
        <w:rPr>
          <w:w w:val="95"/>
          <w:sz w:val="24"/>
          <w:vertAlign w:val="baseline"/>
        </w:rPr>
        <w:t>=</w:t>
      </w:r>
      <w:r>
        <w:rPr>
          <w:spacing w:val="4"/>
          <w:w w:val="95"/>
          <w:sz w:val="24"/>
          <w:vertAlign w:val="baseline"/>
        </w:rPr>
        <w:t> </w:t>
      </w:r>
      <w:r>
        <w:rPr>
          <w:rFonts w:ascii="Cambria Math" w:hAnsi="Cambria Math" w:eastAsia="Cambria Math"/>
          <w:w w:val="95"/>
          <w:sz w:val="24"/>
          <w:u w:val="single"/>
          <w:vertAlign w:val="superscript"/>
        </w:rPr>
        <w:t>(𝐶</w:t>
      </w:r>
      <w:r>
        <w:rPr>
          <w:rFonts w:ascii="Cambria Math" w:hAnsi="Cambria Math" w:eastAsia="Cambria Math"/>
          <w:w w:val="95"/>
          <w:position w:val="7"/>
          <w:sz w:val="14"/>
          <w:u w:val="single"/>
          <w:vertAlign w:val="baseline"/>
        </w:rPr>
        <w:t>𝑂</w:t>
      </w:r>
      <w:r>
        <w:rPr>
          <w:rFonts w:ascii="Cambria Math" w:hAnsi="Cambria Math" w:eastAsia="Cambria Math"/>
          <w:spacing w:val="25"/>
          <w:w w:val="95"/>
          <w:position w:val="7"/>
          <w:sz w:val="14"/>
          <w:u w:val="single"/>
          <w:vertAlign w:val="baseline"/>
        </w:rPr>
        <w:t> </w:t>
      </w:r>
      <w:r>
        <w:rPr>
          <w:rFonts w:ascii="Cambria Math" w:hAnsi="Cambria Math" w:eastAsia="Cambria Math"/>
          <w:w w:val="95"/>
          <w:position w:val="11"/>
          <w:sz w:val="14"/>
          <w:u w:val="single"/>
          <w:vertAlign w:val="baseline"/>
        </w:rPr>
        <w:t>−</w:t>
      </w:r>
      <w:r>
        <w:rPr>
          <w:rFonts w:ascii="Cambria Math" w:hAnsi="Cambria Math" w:eastAsia="Cambria Math"/>
          <w:spacing w:val="3"/>
          <w:w w:val="95"/>
          <w:position w:val="11"/>
          <w:sz w:val="14"/>
          <w:u w:val="single"/>
          <w:vertAlign w:val="baseline"/>
        </w:rPr>
        <w:t> </w:t>
      </w:r>
      <w:r>
        <w:rPr>
          <w:rFonts w:ascii="Cambria Math" w:hAnsi="Cambria Math" w:eastAsia="Cambria Math"/>
          <w:w w:val="95"/>
          <w:position w:val="11"/>
          <w:sz w:val="14"/>
          <w:u w:val="single"/>
          <w:vertAlign w:val="baseline"/>
        </w:rPr>
        <w:t>𝐶</w:t>
      </w:r>
      <w:r>
        <w:rPr>
          <w:rFonts w:ascii="Cambria Math" w:hAnsi="Cambria Math" w:eastAsia="Cambria Math"/>
          <w:w w:val="95"/>
          <w:position w:val="8"/>
          <w:sz w:val="14"/>
          <w:u w:val="single"/>
          <w:vertAlign w:val="baseline"/>
        </w:rPr>
        <w:t>𝑒</w:t>
      </w:r>
      <w:r>
        <w:rPr>
          <w:rFonts w:ascii="Cambria Math" w:hAnsi="Cambria Math" w:eastAsia="Cambria Math"/>
          <w:spacing w:val="-5"/>
          <w:w w:val="95"/>
          <w:position w:val="8"/>
          <w:sz w:val="14"/>
          <w:u w:val="single"/>
          <w:vertAlign w:val="baseline"/>
        </w:rPr>
        <w:t> </w:t>
      </w:r>
      <w:r>
        <w:rPr>
          <w:rFonts w:ascii="Cambria Math" w:hAnsi="Cambria Math" w:eastAsia="Cambria Math"/>
          <w:w w:val="95"/>
          <w:position w:val="11"/>
          <w:sz w:val="14"/>
          <w:u w:val="single"/>
          <w:vertAlign w:val="baseline"/>
        </w:rPr>
        <w:t>)</w:t>
      </w:r>
      <w:r>
        <w:rPr>
          <w:rFonts w:ascii="Cambria Math" w:hAnsi="Cambria Math" w:eastAsia="Cambria Math"/>
          <w:spacing w:val="36"/>
          <w:position w:val="11"/>
          <w:sz w:val="14"/>
          <w:vertAlign w:val="baseline"/>
        </w:rPr>
        <w:t> </w:t>
      </w:r>
      <w:r>
        <w:rPr>
          <w:w w:val="95"/>
          <w:sz w:val="24"/>
          <w:vertAlign w:val="baseline"/>
        </w:rPr>
        <w:t>V</w:t>
        <w:tab/>
      </w:r>
      <w:r>
        <w:rPr>
          <w:i/>
          <w:sz w:val="24"/>
          <w:vertAlign w:val="baseline"/>
        </w:rPr>
        <w:t>Equation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3.7</w:t>
      </w:r>
    </w:p>
    <w:p>
      <w:pPr>
        <w:pStyle w:val="BodyText"/>
        <w:spacing w:before="5"/>
        <w:rPr>
          <w:i/>
          <w:sz w:val="44"/>
        </w:rPr>
      </w:pPr>
    </w:p>
    <w:p>
      <w:pPr>
        <w:pStyle w:val="BodyText"/>
        <w:spacing w:before="1"/>
        <w:ind w:left="628"/>
      </w:pPr>
      <w:r>
        <w:rPr>
          <w:spacing w:val="-1"/>
        </w:rPr>
        <w:t>Where;</w:t>
      </w:r>
      <w:r>
        <w:rPr>
          <w:spacing w:val="4"/>
        </w:rPr>
        <w:t> </w:t>
      </w:r>
      <w:r>
        <w:rPr>
          <w:rFonts w:ascii="Cambria Math" w:eastAsia="Cambria Math"/>
          <w:spacing w:val="-1"/>
        </w:rPr>
        <w:t>𝐶</w:t>
      </w:r>
      <w:r>
        <w:rPr>
          <w:rFonts w:ascii="Cambria Math" w:eastAsia="Cambria Math"/>
          <w:spacing w:val="-1"/>
          <w:vertAlign w:val="subscript"/>
        </w:rPr>
        <w:t>𝑜</w:t>
      </w:r>
      <w:r>
        <w:rPr>
          <w:rFonts w:ascii="Cambria Math" w:eastAsia="Cambria Math"/>
          <w:spacing w:val="-28"/>
          <w:vertAlign w:val="baseline"/>
        </w:rPr>
        <w:t> </w:t>
      </w:r>
      <w:r>
        <w:rPr>
          <w:spacing w:val="-1"/>
          <w:vertAlign w:val="baseline"/>
        </w:rPr>
        <w:t>=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Initial</w:t>
      </w:r>
      <w:r>
        <w:rPr>
          <w:spacing w:val="-2"/>
          <w:vertAlign w:val="baseline"/>
        </w:rPr>
        <w:t> </w:t>
      </w:r>
      <w:r>
        <w:rPr>
          <w:spacing w:val="-1"/>
          <w:vertAlign w:val="baseline"/>
        </w:rPr>
        <w:t>liquid</w:t>
      </w:r>
      <w:r>
        <w:rPr>
          <w:spacing w:val="4"/>
          <w:vertAlign w:val="baseline"/>
        </w:rPr>
        <w:t> </w:t>
      </w:r>
      <w:r>
        <w:rPr>
          <w:spacing w:val="-1"/>
          <w:vertAlign w:val="baseline"/>
        </w:rPr>
        <w:t>phase</w:t>
      </w:r>
      <w:r>
        <w:rPr>
          <w:spacing w:val="2"/>
          <w:vertAlign w:val="baseline"/>
        </w:rPr>
        <w:t> </w:t>
      </w:r>
      <w:r>
        <w:rPr>
          <w:spacing w:val="-1"/>
          <w:vertAlign w:val="baseline"/>
        </w:rPr>
        <w:t>concentrations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5"/>
          <w:vertAlign w:val="baseline"/>
        </w:rPr>
        <w:t> </w:t>
      </w:r>
      <w:r>
        <w:rPr>
          <w:vertAlign w:val="baseline"/>
        </w:rPr>
        <w:t>TDS</w:t>
      </w:r>
    </w:p>
    <w:p>
      <w:pPr>
        <w:pStyle w:val="BodyText"/>
        <w:spacing w:before="10"/>
        <w:rPr>
          <w:sz w:val="41"/>
        </w:rPr>
      </w:pPr>
    </w:p>
    <w:p>
      <w:pPr>
        <w:pStyle w:val="BodyText"/>
        <w:spacing w:line="655" w:lineRule="auto"/>
        <w:ind w:left="628" w:right="3902"/>
      </w:pPr>
      <w:r>
        <w:rPr>
          <w:rFonts w:ascii="Cambria Math" w:eastAsia="Cambria Math"/>
          <w:spacing w:val="-1"/>
        </w:rPr>
        <w:t>𝐶</w:t>
      </w:r>
      <w:r>
        <w:rPr>
          <w:rFonts w:ascii="Cambria Math" w:eastAsia="Cambria Math"/>
          <w:spacing w:val="-1"/>
          <w:vertAlign w:val="subscript"/>
        </w:rPr>
        <w:t>𝑒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spacing w:val="-1"/>
          <w:vertAlign w:val="baseline"/>
        </w:rPr>
        <w:t>=liquid phase concentrations of TDS at equilibrium,</w:t>
      </w:r>
      <w:r>
        <w:rPr>
          <w:spacing w:val="-58"/>
          <w:vertAlign w:val="baseline"/>
        </w:rPr>
        <w:t> </w:t>
      </w:r>
      <w:r>
        <w:rPr>
          <w:vertAlign w:val="baseline"/>
        </w:rPr>
        <w:t>M= Mass of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dry</w:t>
      </w:r>
      <w:r>
        <w:rPr>
          <w:spacing w:val="-8"/>
          <w:vertAlign w:val="baseline"/>
        </w:rPr>
        <w:t> </w:t>
      </w:r>
      <w:r>
        <w:rPr>
          <w:vertAlign w:val="baseline"/>
        </w:rPr>
        <w:t>adsorbent</w:t>
      </w:r>
      <w:r>
        <w:rPr>
          <w:spacing w:val="7"/>
          <w:vertAlign w:val="baseline"/>
        </w:rPr>
        <w:t> </w:t>
      </w:r>
      <w:r>
        <w:rPr>
          <w:vertAlign w:val="baseline"/>
        </w:rPr>
        <w:t>(g)</w:t>
      </w:r>
    </w:p>
    <w:p>
      <w:pPr>
        <w:pStyle w:val="BodyText"/>
        <w:spacing w:line="271" w:lineRule="exact"/>
        <w:ind w:left="628"/>
      </w:pPr>
      <w:r>
        <w:rPr/>
        <w:t>V=Volume</w:t>
      </w:r>
      <w:r>
        <w:rPr>
          <w:spacing w:val="-2"/>
        </w:rPr>
        <w:t> </w:t>
      </w:r>
      <w:r>
        <w:rPr/>
        <w:t>of</w:t>
      </w:r>
      <w:r>
        <w:rPr>
          <w:spacing w:val="-9"/>
        </w:rPr>
        <w:t> </w:t>
      </w:r>
      <w:r>
        <w:rPr/>
        <w:t>the</w:t>
      </w:r>
      <w:r>
        <w:rPr>
          <w:spacing w:val="-2"/>
        </w:rPr>
        <w:t> </w:t>
      </w:r>
      <w:r>
        <w:rPr/>
        <w:t>solution</w:t>
      </w:r>
      <w:r>
        <w:rPr>
          <w:spacing w:val="-7"/>
        </w:rPr>
        <w:t> </w:t>
      </w:r>
      <w:r>
        <w:rPr/>
        <w:t>(litres)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200"/>
        <w:ind w:left="268"/>
      </w:pPr>
      <w:bookmarkStart w:name="_TOC_250010" w:id="26"/>
      <w:r>
        <w:rPr/>
        <w:t>3.3</w:t>
      </w:r>
      <w:r>
        <w:rPr>
          <w:spacing w:val="-1"/>
        </w:rPr>
        <w:t> </w:t>
      </w:r>
      <w:r>
        <w:rPr/>
        <w:t>Data</w:t>
      </w:r>
      <w:r>
        <w:rPr>
          <w:spacing w:val="-6"/>
        </w:rPr>
        <w:t> </w:t>
      </w:r>
      <w:bookmarkEnd w:id="26"/>
      <w:r>
        <w:rPr/>
        <w:t>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4"/>
        <w:jc w:val="both"/>
      </w:pPr>
      <w:r>
        <w:rPr/>
        <w:t>The kinetics of adsorption was analysed using two kinetic models, namely; pseudo first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kinetic</w:t>
      </w:r>
      <w:r>
        <w:rPr>
          <w:spacing w:val="1"/>
        </w:rPr>
        <w:t> </w:t>
      </w:r>
      <w:r>
        <w:rPr/>
        <w:t>models.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fully</w:t>
      </w:r>
      <w:r>
        <w:rPr>
          <w:spacing w:val="1"/>
        </w:rPr>
        <w:t> </w:t>
      </w:r>
      <w:r>
        <w:rPr/>
        <w:t>analysed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mathematical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graphs,</w:t>
      </w:r>
      <w:r>
        <w:rPr>
          <w:spacing w:val="1"/>
        </w:rPr>
        <w:t> </w:t>
      </w:r>
      <w:r>
        <w:rPr/>
        <w:t>charts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tables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illustrate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6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spacing w:line="684" w:lineRule="auto" w:before="73"/>
        <w:ind w:left="3086" w:right="3486" w:firstLine="643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6"/>
        </w:rPr>
        <w:t> </w:t>
      </w:r>
      <w:r>
        <w:rPr/>
        <w:t>AND</w:t>
      </w:r>
      <w:r>
        <w:rPr>
          <w:spacing w:val="-7"/>
        </w:rPr>
        <w:t> </w:t>
      </w:r>
      <w:r>
        <w:rPr/>
        <w:t>DISCUSSION</w:t>
      </w:r>
    </w:p>
    <w:p>
      <w:pPr>
        <w:pStyle w:val="Heading2"/>
        <w:numPr>
          <w:ilvl w:val="1"/>
          <w:numId w:val="16"/>
        </w:numPr>
        <w:tabs>
          <w:tab w:pos="633" w:val="left" w:leader="none"/>
        </w:tabs>
        <w:spacing w:line="244" w:lineRule="exact" w:before="0" w:after="0"/>
        <w:ind w:left="632" w:right="0" w:hanging="365"/>
        <w:jc w:val="left"/>
      </w:pPr>
      <w:bookmarkStart w:name="_TOC_250009" w:id="27"/>
      <w:r>
        <w:rPr/>
        <w:t>Aquaculture</w:t>
      </w:r>
      <w:r>
        <w:rPr>
          <w:spacing w:val="-6"/>
        </w:rPr>
        <w:t> </w:t>
      </w:r>
      <w:r>
        <w:rPr/>
        <w:t>Pond</w:t>
      </w:r>
      <w:r>
        <w:rPr>
          <w:spacing w:val="-6"/>
        </w:rPr>
        <w:t> </w:t>
      </w:r>
      <w:r>
        <w:rPr/>
        <w:t>Effluent</w:t>
      </w:r>
      <w:r>
        <w:rPr>
          <w:spacing w:val="-4"/>
        </w:rPr>
        <w:t> </w:t>
      </w:r>
      <w:bookmarkEnd w:id="27"/>
      <w:r>
        <w:rPr/>
        <w:t>Characteristics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8" w:right="661" w:firstLine="720"/>
        <w:jc w:val="both"/>
      </w:pPr>
      <w:r>
        <w:rPr/>
        <w:t>The result of the physicochemical analyses of the effluent sample is presented in</w:t>
      </w:r>
      <w:r>
        <w:rPr>
          <w:spacing w:val="1"/>
        </w:rPr>
        <w:t> </w:t>
      </w:r>
      <w:r>
        <w:rPr/>
        <w:t>Table 4.1.</w:t>
      </w:r>
      <w:r>
        <w:rPr>
          <w:spacing w:val="1"/>
        </w:rPr>
        <w:t> </w:t>
      </w:r>
      <w:r>
        <w:rPr/>
        <w:t>Concentrations of the parameters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pH,</w:t>
      </w:r>
      <w:r>
        <w:rPr>
          <w:spacing w:val="1"/>
        </w:rPr>
        <w:t> </w:t>
      </w:r>
      <w:r>
        <w:rPr/>
        <w:t>phosphate,</w:t>
      </w:r>
      <w:r>
        <w:rPr>
          <w:spacing w:val="60"/>
        </w:rPr>
        <w:t> </w:t>
      </w:r>
      <w:r>
        <w:rPr/>
        <w:t>and some of the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(cadmium,</w:t>
      </w:r>
      <w:r>
        <w:rPr>
          <w:spacing w:val="1"/>
        </w:rPr>
        <w:t> </w:t>
      </w:r>
      <w:r>
        <w:rPr/>
        <w:t>zinc,</w:t>
      </w:r>
      <w:r>
        <w:rPr>
          <w:spacing w:val="1"/>
        </w:rPr>
        <w:t> </w:t>
      </w:r>
      <w:r>
        <w:rPr/>
        <w:t>iron,</w:t>
      </w:r>
      <w:r>
        <w:rPr>
          <w:spacing w:val="1"/>
        </w:rPr>
        <w:t> </w:t>
      </w:r>
      <w:r>
        <w:rPr/>
        <w:t>copper)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Regulations</w:t>
      </w:r>
      <w:r>
        <w:rPr>
          <w:spacing w:val="1"/>
        </w:rPr>
        <w:t> </w:t>
      </w:r>
      <w:r>
        <w:rPr/>
        <w:t>Enforcement</w:t>
      </w:r>
      <w:r>
        <w:rPr>
          <w:spacing w:val="1"/>
        </w:rPr>
        <w:t> </w:t>
      </w:r>
      <w:r>
        <w:rPr/>
        <w:t>Agency</w:t>
      </w:r>
      <w:r>
        <w:rPr>
          <w:spacing w:val="1"/>
        </w:rPr>
        <w:t> </w:t>
      </w:r>
      <w:r>
        <w:rPr/>
        <w:t>(NESREA)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limits;</w:t>
      </w:r>
      <w:r>
        <w:rPr>
          <w:spacing w:val="1"/>
        </w:rPr>
        <w:t> </w:t>
      </w:r>
      <w:r>
        <w:rPr/>
        <w:t>While others, like chemical oxygen demand(COD), total suspended solids(TSS), lead (Pb),</w:t>
      </w:r>
      <w:r>
        <w:rPr>
          <w:spacing w:val="1"/>
        </w:rPr>
        <w:t> </w:t>
      </w:r>
      <w:r>
        <w:rPr/>
        <w:t>nitrate </w:t>
      </w:r>
      <w:r>
        <w:rPr>
          <w:rFonts w:ascii="Cambria Math" w:eastAsia="Cambria Math"/>
        </w:rPr>
        <w:t>(𝑁𝑂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) and biological oxygen demand (</w:t>
      </w:r>
      <w:r>
        <w:rPr>
          <w:rFonts w:ascii="Cambria Math" w:eastAsia="Cambria Math"/>
          <w:vertAlign w:val="baseline"/>
        </w:rPr>
        <w:t>𝐵𝑂𝐷</w:t>
      </w:r>
      <w:r>
        <w:rPr>
          <w:rFonts w:ascii="Cambria Math" w:eastAsia="Cambria Math"/>
          <w:vertAlign w:val="subscript"/>
        </w:rPr>
        <w:t>5</w:t>
      </w:r>
      <w:r>
        <w:rPr>
          <w:vertAlign w:val="baseline"/>
        </w:rPr>
        <w:t>) values were far beyond the limits with</w:t>
      </w:r>
      <w:r>
        <w:rPr>
          <w:spacing w:val="-57"/>
          <w:vertAlign w:val="baseline"/>
        </w:rPr>
        <w:t> </w:t>
      </w:r>
      <w:r>
        <w:rPr>
          <w:vertAlign w:val="baseline"/>
        </w:rPr>
        <w:t>very</w:t>
      </w:r>
      <w:r>
        <w:rPr>
          <w:spacing w:val="-9"/>
          <w:vertAlign w:val="baseline"/>
        </w:rPr>
        <w:t> </w:t>
      </w:r>
      <w:r>
        <w:rPr>
          <w:vertAlign w:val="baseline"/>
        </w:rPr>
        <w:t>wide</w:t>
      </w:r>
      <w:r>
        <w:rPr>
          <w:spacing w:val="7"/>
          <w:vertAlign w:val="baseline"/>
        </w:rPr>
        <w:t> </w:t>
      </w:r>
      <w:r>
        <w:rPr>
          <w:vertAlign w:val="baseline"/>
        </w:rPr>
        <w:t>margins.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ind w:left="268"/>
        <w:jc w:val="left"/>
      </w:pPr>
      <w:r>
        <w:rPr/>
        <w:t>Table</w:t>
      </w:r>
      <w:r>
        <w:rPr>
          <w:spacing w:val="-4"/>
        </w:rPr>
        <w:t> </w:t>
      </w:r>
      <w:r>
        <w:rPr/>
        <w:t>4.1:</w:t>
      </w:r>
      <w:r>
        <w:rPr>
          <w:spacing w:val="-1"/>
        </w:rPr>
        <w:t> </w:t>
      </w:r>
      <w:r>
        <w:rPr/>
        <w:t>Physicochemical</w:t>
      </w:r>
      <w:r>
        <w:rPr>
          <w:spacing w:val="-5"/>
        </w:rPr>
        <w:t> </w:t>
      </w:r>
      <w:r>
        <w:rPr/>
        <w:t>Characteristics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Aquaculture</w:t>
      </w:r>
      <w:r>
        <w:rPr>
          <w:spacing w:val="-4"/>
        </w:rPr>
        <w:t> </w:t>
      </w:r>
      <w:r>
        <w:rPr/>
        <w:t>Effluent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29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53"/>
        <w:gridCol w:w="3132"/>
        <w:gridCol w:w="2725"/>
      </w:tblGrid>
      <w:tr>
        <w:trPr>
          <w:trHeight w:val="1502" w:hRule="atLeast"/>
        </w:trPr>
        <w:tc>
          <w:tcPr>
            <w:tcW w:w="295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105" w:right="562"/>
              <w:rPr>
                <w:sz w:val="24"/>
              </w:rPr>
            </w:pPr>
            <w:r>
              <w:rPr>
                <w:spacing w:val="-1"/>
                <w:sz w:val="24"/>
              </w:rPr>
              <w:t>PHYSICOCHEMICAL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PARAMETERS</w:t>
            </w:r>
          </w:p>
        </w:tc>
        <w:tc>
          <w:tcPr>
            <w:tcW w:w="31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480" w:lineRule="auto"/>
              <w:ind w:left="571" w:right="514"/>
              <w:rPr>
                <w:sz w:val="24"/>
              </w:rPr>
            </w:pPr>
            <w:r>
              <w:rPr>
                <w:sz w:val="24"/>
              </w:rPr>
              <w:t>EFFLUENT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CONCENTRATION</w:t>
            </w:r>
          </w:p>
        </w:tc>
        <w:tc>
          <w:tcPr>
            <w:tcW w:w="272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NESREA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</w:tr>
      <w:tr>
        <w:trPr>
          <w:trHeight w:val="1265" w:hRule="atLeast"/>
        </w:trPr>
        <w:tc>
          <w:tcPr>
            <w:tcW w:w="295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pH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105"/>
              <w:rPr>
                <w:sz w:val="24"/>
              </w:rPr>
            </w:pPr>
            <w:r>
              <w:rPr>
                <w:sz w:val="24"/>
              </w:rPr>
              <w:t>COD(mg/l)</w:t>
            </w:r>
          </w:p>
        </w:tc>
        <w:tc>
          <w:tcPr>
            <w:tcW w:w="31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71"/>
              <w:rPr>
                <w:sz w:val="24"/>
              </w:rPr>
            </w:pPr>
            <w:r>
              <w:rPr>
                <w:sz w:val="24"/>
              </w:rPr>
              <w:t>6.3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71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272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522"/>
              <w:rPr>
                <w:sz w:val="24"/>
              </w:rPr>
            </w:pPr>
            <w:r>
              <w:rPr>
                <w:sz w:val="24"/>
              </w:rPr>
              <w:t>6-9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22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751" w:hRule="atLeast"/>
        </w:trPr>
        <w:tc>
          <w:tcPr>
            <w:tcW w:w="2953" w:type="dxa"/>
          </w:tcPr>
          <w:p>
            <w:pPr>
              <w:pStyle w:val="TableParagraph"/>
              <w:spacing w:before="233"/>
              <w:ind w:left="105"/>
              <w:rPr>
                <w:sz w:val="24"/>
              </w:rPr>
            </w:pPr>
            <w:r>
              <w:rPr>
                <w:sz w:val="24"/>
              </w:rPr>
              <w:t>Nitrates(mg/l)</w:t>
            </w:r>
          </w:p>
        </w:tc>
        <w:tc>
          <w:tcPr>
            <w:tcW w:w="3132" w:type="dxa"/>
          </w:tcPr>
          <w:p>
            <w:pPr>
              <w:pStyle w:val="TableParagraph"/>
              <w:spacing w:before="233"/>
              <w:ind w:left="571"/>
              <w:rPr>
                <w:sz w:val="24"/>
              </w:rPr>
            </w:pPr>
            <w:r>
              <w:rPr>
                <w:sz w:val="24"/>
              </w:rPr>
              <w:t>19.88</w:t>
            </w:r>
          </w:p>
        </w:tc>
        <w:tc>
          <w:tcPr>
            <w:tcW w:w="2725" w:type="dxa"/>
          </w:tcPr>
          <w:p>
            <w:pPr>
              <w:pStyle w:val="TableParagraph"/>
              <w:spacing w:before="233"/>
              <w:ind w:left="522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51" w:hRule="atLeast"/>
        </w:trPr>
        <w:tc>
          <w:tcPr>
            <w:tcW w:w="2953" w:type="dxa"/>
          </w:tcPr>
          <w:p>
            <w:pPr>
              <w:pStyle w:val="TableParagraph"/>
              <w:spacing w:before="231"/>
              <w:ind w:left="105"/>
              <w:rPr>
                <w:sz w:val="24"/>
              </w:rPr>
            </w:pPr>
            <w:r>
              <w:rPr>
                <w:sz w:val="24"/>
              </w:rPr>
              <w:t>Phosphates(mg/l)</w:t>
            </w:r>
          </w:p>
        </w:tc>
        <w:tc>
          <w:tcPr>
            <w:tcW w:w="3132" w:type="dxa"/>
          </w:tcPr>
          <w:p>
            <w:pPr>
              <w:pStyle w:val="TableParagraph"/>
              <w:spacing w:before="231"/>
              <w:ind w:left="571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2725" w:type="dxa"/>
          </w:tcPr>
          <w:p>
            <w:pPr>
              <w:pStyle w:val="TableParagraph"/>
              <w:spacing w:before="231"/>
              <w:ind w:left="522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</w:tr>
      <w:tr>
        <w:trPr>
          <w:trHeight w:val="1526" w:hRule="atLeast"/>
        </w:trPr>
        <w:tc>
          <w:tcPr>
            <w:tcW w:w="2953" w:type="dxa"/>
          </w:tcPr>
          <w:p>
            <w:pPr>
              <w:pStyle w:val="TableParagraph"/>
              <w:spacing w:before="233"/>
              <w:ind w:left="105"/>
              <w:rPr>
                <w:sz w:val="24"/>
              </w:rPr>
            </w:pPr>
            <w:r>
              <w:rPr>
                <w:sz w:val="24"/>
              </w:rPr>
              <w:t>TSS(mg/l)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5"/>
              <w:ind w:left="105"/>
              <w:rPr>
                <w:sz w:val="24"/>
              </w:rPr>
            </w:pPr>
            <w:r>
              <w:rPr>
                <w:rFonts w:ascii="Cambria Math" w:eastAsia="Cambria Math"/>
                <w:sz w:val="24"/>
              </w:rPr>
              <w:t>𝐵𝑂𝐷</w:t>
            </w:r>
            <w:r>
              <w:rPr>
                <w:rFonts w:ascii="Cambria Math" w:eastAsia="Cambria Math"/>
                <w:sz w:val="24"/>
                <w:vertAlign w:val="subscript"/>
              </w:rPr>
              <w:t>5</w:t>
            </w:r>
            <w:r>
              <w:rPr>
                <w:sz w:val="24"/>
                <w:vertAlign w:val="baseline"/>
              </w:rPr>
              <w:t>(mg/l)</w:t>
            </w:r>
          </w:p>
        </w:tc>
        <w:tc>
          <w:tcPr>
            <w:tcW w:w="3132" w:type="dxa"/>
          </w:tcPr>
          <w:p>
            <w:pPr>
              <w:pStyle w:val="TableParagraph"/>
              <w:spacing w:before="233"/>
              <w:ind w:left="571"/>
              <w:rPr>
                <w:sz w:val="24"/>
              </w:rPr>
            </w:pPr>
            <w:r>
              <w:rPr>
                <w:sz w:val="24"/>
              </w:rPr>
              <w:t>787.5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71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2725" w:type="dxa"/>
          </w:tcPr>
          <w:p>
            <w:pPr>
              <w:pStyle w:val="TableParagraph"/>
              <w:spacing w:before="233"/>
              <w:ind w:left="522"/>
              <w:rPr>
                <w:sz w:val="24"/>
              </w:rPr>
            </w:pPr>
            <w:r>
              <w:rPr>
                <w:sz w:val="24"/>
              </w:rPr>
              <w:t>35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22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3505" w:hRule="atLeast"/>
        </w:trPr>
        <w:tc>
          <w:tcPr>
            <w:tcW w:w="2953" w:type="dxa"/>
          </w:tcPr>
          <w:p>
            <w:pPr>
              <w:pStyle w:val="TableParagraph"/>
              <w:spacing w:line="655" w:lineRule="auto" w:before="219"/>
              <w:ind w:left="105" w:right="1229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(mg/l)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Zinc (mg/l)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Cadmium </w:t>
            </w:r>
            <w:r>
              <w:rPr>
                <w:sz w:val="24"/>
              </w:rPr>
              <w:t>(mg/l)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Copper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  <w:p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>
              <w:rPr>
                <w:sz w:val="24"/>
              </w:rPr>
              <w:t>Iron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3132" w:type="dxa"/>
          </w:tcPr>
          <w:p>
            <w:pPr>
              <w:pStyle w:val="TableParagraph"/>
              <w:spacing w:before="219"/>
              <w:ind w:left="571"/>
              <w:rPr>
                <w:sz w:val="24"/>
              </w:rPr>
            </w:pPr>
            <w:r>
              <w:rPr>
                <w:sz w:val="24"/>
              </w:rPr>
              <w:t>1.54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71"/>
              <w:rPr>
                <w:sz w:val="24"/>
              </w:rPr>
            </w:pPr>
            <w:r>
              <w:rPr>
                <w:sz w:val="24"/>
              </w:rPr>
              <w:t>0.0021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71"/>
              <w:rPr>
                <w:sz w:val="24"/>
              </w:rPr>
            </w:pPr>
            <w:r>
              <w:rPr>
                <w:sz w:val="24"/>
              </w:rPr>
              <w:t>0.0012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571"/>
              <w:rPr>
                <w:sz w:val="24"/>
              </w:rPr>
            </w:pPr>
            <w:r>
              <w:rPr>
                <w:sz w:val="24"/>
              </w:rPr>
              <w:t>0.001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571"/>
              <w:rPr>
                <w:sz w:val="24"/>
              </w:rPr>
            </w:pPr>
            <w:r>
              <w:rPr>
                <w:sz w:val="24"/>
              </w:rPr>
              <w:t>0.0239</w:t>
            </w:r>
          </w:p>
        </w:tc>
        <w:tc>
          <w:tcPr>
            <w:tcW w:w="2725" w:type="dxa"/>
          </w:tcPr>
          <w:p>
            <w:pPr>
              <w:pStyle w:val="TableParagraph"/>
              <w:spacing w:before="219"/>
              <w:ind w:left="522"/>
              <w:rPr>
                <w:sz w:val="24"/>
              </w:rPr>
            </w:pPr>
            <w:r>
              <w:rPr>
                <w:sz w:val="24"/>
              </w:rPr>
              <w:t>0.05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22"/>
              <w:rPr>
                <w:sz w:val="24"/>
              </w:rPr>
            </w:pPr>
            <w:r>
              <w:rPr>
                <w:sz w:val="24"/>
              </w:rPr>
              <w:t>2.0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9"/>
              <w:ind w:left="522"/>
              <w:rPr>
                <w:sz w:val="24"/>
              </w:rPr>
            </w:pPr>
            <w:r>
              <w:rPr>
                <w:sz w:val="24"/>
              </w:rPr>
              <w:t>0.01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74"/>
              <w:ind w:left="522"/>
              <w:rPr>
                <w:sz w:val="24"/>
              </w:rPr>
            </w:pPr>
            <w:r>
              <w:rPr>
                <w:sz w:val="24"/>
              </w:rPr>
              <w:t>0.5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line="256" w:lineRule="exact" w:before="179"/>
              <w:ind w:left="522"/>
              <w:rPr>
                <w:sz w:val="24"/>
              </w:rPr>
            </w:pPr>
            <w:r>
              <w:rPr>
                <w:sz w:val="24"/>
              </w:rPr>
              <w:t>0.5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8"/>
        </w:rPr>
      </w:pPr>
      <w:r>
        <w:rPr/>
        <w:pict>
          <v:rect style="position:absolute;margin-left:99.648003pt;margin-top:12.786264pt;width:441.262021pt;height:.479pt;mso-position-horizontal-relative:page;mso-position-vertical-relative:paragraph;z-index:-1571942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2"/>
        </w:rPr>
      </w:pPr>
    </w:p>
    <w:p>
      <w:pPr>
        <w:pStyle w:val="BodyText"/>
        <w:spacing w:line="477" w:lineRule="auto"/>
        <w:ind w:left="268" w:right="669" w:firstLine="720"/>
        <w:jc w:val="both"/>
      </w:pPr>
      <w:r>
        <w:rPr/>
        <w:t>Comparing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Boyd(2000)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Omofunmi</w:t>
      </w:r>
      <w:r>
        <w:rPr>
          <w:spacing w:val="1"/>
        </w:rPr>
        <w:t> </w:t>
      </w:r>
      <w:r>
        <w:rPr/>
        <w:t>et</w:t>
      </w:r>
      <w:r>
        <w:rPr>
          <w:spacing w:val="60"/>
        </w:rPr>
        <w:t> </w:t>
      </w:r>
      <w:r>
        <w:rPr/>
        <w:t>al.</w:t>
      </w:r>
      <w:r>
        <w:rPr>
          <w:spacing w:val="1"/>
        </w:rPr>
        <w:t> </w:t>
      </w:r>
      <w:r>
        <w:rPr/>
        <w:t>(2016b) on the pollution of aquaculture effluent, it is confirmed that the effluent ought to be</w:t>
      </w:r>
      <w:r>
        <w:rPr>
          <w:spacing w:val="-57"/>
        </w:rPr>
        <w:t> </w:t>
      </w:r>
      <w:r>
        <w:rPr/>
        <w:t>treated</w:t>
      </w:r>
      <w:r>
        <w:rPr>
          <w:spacing w:val="7"/>
        </w:rPr>
        <w:t> </w:t>
      </w:r>
      <w:r>
        <w:rPr/>
        <w:t>before</w:t>
      </w:r>
      <w:r>
        <w:rPr>
          <w:spacing w:val="6"/>
        </w:rPr>
        <w:t> </w:t>
      </w:r>
      <w:r>
        <w:rPr/>
        <w:t>final</w:t>
      </w:r>
      <w:r>
        <w:rPr>
          <w:spacing w:val="3"/>
        </w:rPr>
        <w:t> </w:t>
      </w:r>
      <w:r>
        <w:rPr/>
        <w:t>disposal</w:t>
      </w:r>
      <w:r>
        <w:rPr>
          <w:spacing w:val="3"/>
        </w:rPr>
        <w:t> </w:t>
      </w:r>
      <w:r>
        <w:rPr/>
        <w:t>into</w:t>
      </w:r>
      <w:r>
        <w:rPr>
          <w:spacing w:val="16"/>
        </w:rPr>
        <w:t> </w:t>
      </w:r>
      <w:r>
        <w:rPr/>
        <w:t>the</w:t>
      </w:r>
      <w:r>
        <w:rPr>
          <w:spacing w:val="6"/>
        </w:rPr>
        <w:t> </w:t>
      </w:r>
      <w:r>
        <w:rPr/>
        <w:t>environment.</w:t>
      </w:r>
      <w:r>
        <w:rPr>
          <w:spacing w:val="9"/>
        </w:rPr>
        <w:t> </w:t>
      </w:r>
      <w:r>
        <w:rPr/>
        <w:t>Boyd</w:t>
      </w:r>
      <w:r>
        <w:rPr>
          <w:spacing w:val="7"/>
        </w:rPr>
        <w:t> </w:t>
      </w:r>
      <w:r>
        <w:rPr/>
        <w:t>(2001)</w:t>
      </w:r>
      <w:r>
        <w:rPr>
          <w:spacing w:val="8"/>
        </w:rPr>
        <w:t> </w:t>
      </w:r>
      <w:r>
        <w:rPr/>
        <w:t>reported</w:t>
      </w:r>
      <w:r>
        <w:rPr>
          <w:spacing w:val="5"/>
        </w:rPr>
        <w:t> </w:t>
      </w:r>
      <w:r>
        <w:rPr/>
        <w:t>the</w:t>
      </w:r>
      <w:r>
        <w:rPr>
          <w:spacing w:val="6"/>
        </w:rPr>
        <w:t> </w:t>
      </w:r>
      <w:r>
        <w:rPr/>
        <w:t>average</w:t>
      </w:r>
    </w:p>
    <w:p>
      <w:pPr>
        <w:spacing w:after="0" w:line="477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0"/>
        <w:jc w:val="both"/>
      </w:pPr>
      <w:r>
        <w:rPr/>
        <w:t>concentration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suspended</w:t>
      </w:r>
      <w:r>
        <w:rPr>
          <w:spacing w:val="1"/>
        </w:rPr>
        <w:t> </w:t>
      </w:r>
      <w:r>
        <w:rPr/>
        <w:t>solids,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nitrogen,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phosphorus,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5-day</w:t>
      </w:r>
      <w:r>
        <w:rPr>
          <w:spacing w:val="1"/>
        </w:rPr>
        <w:t> </w:t>
      </w:r>
      <w:r>
        <w:rPr/>
        <w:t>biochemical oxygen demand during fish harvest to be 1,027 mg/L, 9.58 mg/L, 1.59 mg/L,</w:t>
      </w:r>
      <w:r>
        <w:rPr>
          <w:spacing w:val="1"/>
        </w:rPr>
        <w:t> </w:t>
      </w:r>
      <w:r>
        <w:rPr/>
        <w:t>and 31.8 mg/L, respectively, which results are similar to the results in this study, in which</w:t>
      </w:r>
      <w:r>
        <w:rPr>
          <w:spacing w:val="1"/>
        </w:rPr>
        <w:t> </w:t>
      </w:r>
      <w:r>
        <w:rPr/>
        <w:t>787.5mg/l, 19.8mg/l, 3.48mg/l and 120mg/l were obtained for TSS, Nitrates, Phosphates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BOD</w:t>
      </w:r>
      <w:r>
        <w:rPr>
          <w:spacing w:val="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1"/>
          <w:numId w:val="16"/>
        </w:numPr>
        <w:tabs>
          <w:tab w:pos="633" w:val="left" w:leader="none"/>
        </w:tabs>
        <w:spacing w:line="240" w:lineRule="auto" w:before="68" w:after="0"/>
        <w:ind w:left="632" w:right="0" w:hanging="365"/>
        <w:jc w:val="left"/>
      </w:pPr>
      <w:bookmarkStart w:name="_TOC_250008" w:id="28"/>
      <w:r>
        <w:rPr/>
        <w:t>Activated</w:t>
      </w:r>
      <w:r>
        <w:rPr>
          <w:spacing w:val="-6"/>
        </w:rPr>
        <w:t> </w:t>
      </w:r>
      <w:r>
        <w:rPr/>
        <w:t>Carbon</w:t>
      </w:r>
      <w:r>
        <w:rPr>
          <w:spacing w:val="-5"/>
        </w:rPr>
        <w:t> </w:t>
      </w:r>
      <w:bookmarkEnd w:id="28"/>
      <w:r>
        <w:rPr/>
        <w:t>Characteristics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268"/>
      </w:pPr>
      <w:r>
        <w:rPr/>
        <w:t>The</w:t>
      </w:r>
      <w:r>
        <w:rPr>
          <w:spacing w:val="-2"/>
        </w:rPr>
        <w:t> </w:t>
      </w:r>
      <w:r>
        <w:rPr/>
        <w:t>characteristics</w:t>
      </w:r>
      <w:r>
        <w:rPr>
          <w:spacing w:val="-3"/>
        </w:rPr>
        <w:t> </w:t>
      </w:r>
      <w:r>
        <w:rPr/>
        <w:t>of</w:t>
      </w:r>
      <w:r>
        <w:rPr>
          <w:spacing w:val="-8"/>
        </w:rPr>
        <w:t> </w:t>
      </w:r>
      <w:r>
        <w:rPr/>
        <w:t>the</w:t>
      </w:r>
      <w:r>
        <w:rPr>
          <w:spacing w:val="1"/>
        </w:rPr>
        <w:t> </w:t>
      </w:r>
      <w:r>
        <w:rPr/>
        <w:t>sawdust</w:t>
      </w:r>
      <w:r>
        <w:rPr>
          <w:spacing w:val="5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</w:t>
      </w:r>
      <w:r>
        <w:rPr>
          <w:spacing w:val="-1"/>
        </w:rPr>
        <w:t> </w:t>
      </w:r>
      <w:r>
        <w:rPr/>
        <w:t>(SAC)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</w:t>
      </w:r>
      <w:r>
        <w:rPr>
          <w:spacing w:val="-2"/>
        </w:rPr>
        <w:t> </w:t>
      </w:r>
      <w:r>
        <w:rPr/>
        <w:t>4.2.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268"/>
        <w:jc w:val="left"/>
      </w:pPr>
      <w:r>
        <w:rPr/>
        <w:t>Table</w:t>
      </w:r>
      <w:r>
        <w:rPr>
          <w:spacing w:val="-2"/>
        </w:rPr>
        <w:t> </w:t>
      </w:r>
      <w:r>
        <w:rPr/>
        <w:t>4.2: Result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Sawdust</w:t>
      </w:r>
      <w:r>
        <w:rPr>
          <w:spacing w:val="1"/>
        </w:rPr>
        <w:t> </w:t>
      </w:r>
      <w:r>
        <w:rPr/>
        <w:t>Activated</w:t>
      </w:r>
      <w:r>
        <w:rPr>
          <w:spacing w:val="-4"/>
        </w:rPr>
        <w:t> </w:t>
      </w:r>
      <w:r>
        <w:rPr/>
        <w:t>Carbon</w:t>
      </w:r>
      <w:r>
        <w:rPr>
          <w:spacing w:val="-1"/>
        </w:rPr>
        <w:t> </w:t>
      </w:r>
      <w:r>
        <w:rPr/>
        <w:t>(SAC)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21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45"/>
        <w:gridCol w:w="5420"/>
      </w:tblGrid>
      <w:tr>
        <w:trPr>
          <w:trHeight w:val="753" w:hRule="atLeast"/>
        </w:trPr>
        <w:tc>
          <w:tcPr>
            <w:tcW w:w="364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110"/>
              <w:rPr>
                <w:sz w:val="22"/>
              </w:rPr>
            </w:pPr>
            <w:r>
              <w:rPr>
                <w:sz w:val="22"/>
              </w:rPr>
              <w:t>Parameters</w:t>
            </w:r>
          </w:p>
        </w:tc>
        <w:tc>
          <w:tcPr>
            <w:tcW w:w="542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248"/>
              <w:rPr>
                <w:sz w:val="24"/>
              </w:rPr>
            </w:pPr>
            <w:r>
              <w:rPr>
                <w:sz w:val="24"/>
              </w:rPr>
              <w:t>Values</w:t>
            </w:r>
          </w:p>
        </w:tc>
      </w:tr>
      <w:tr>
        <w:trPr>
          <w:trHeight w:val="511" w:hRule="atLeast"/>
        </w:trPr>
        <w:tc>
          <w:tcPr>
            <w:tcW w:w="36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z w:val="24"/>
              </w:rPr>
              <w:t>Carbon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yield (%)</w:t>
            </w:r>
          </w:p>
        </w:tc>
        <w:tc>
          <w:tcPr>
            <w:tcW w:w="54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248"/>
              <w:rPr>
                <w:sz w:val="24"/>
              </w:rPr>
            </w:pPr>
            <w:r>
              <w:rPr>
                <w:sz w:val="24"/>
              </w:rPr>
              <w:t>31.25</w:t>
            </w:r>
          </w:p>
        </w:tc>
      </w:tr>
      <w:tr>
        <w:trPr>
          <w:trHeight w:val="753" w:hRule="atLeast"/>
        </w:trPr>
        <w:tc>
          <w:tcPr>
            <w:tcW w:w="3645" w:type="dxa"/>
          </w:tcPr>
          <w:p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content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(%)</w:t>
            </w:r>
          </w:p>
        </w:tc>
        <w:tc>
          <w:tcPr>
            <w:tcW w:w="5420" w:type="dxa"/>
          </w:tcPr>
          <w:p>
            <w:pPr>
              <w:pStyle w:val="TableParagraph"/>
              <w:spacing w:before="233"/>
              <w:ind w:left="1248"/>
              <w:rPr>
                <w:sz w:val="24"/>
              </w:rPr>
            </w:pPr>
            <w:r>
              <w:rPr>
                <w:sz w:val="24"/>
              </w:rPr>
              <w:t>4.92</w:t>
            </w:r>
          </w:p>
        </w:tc>
      </w:tr>
      <w:tr>
        <w:trPr>
          <w:trHeight w:val="768" w:hRule="atLeast"/>
        </w:trPr>
        <w:tc>
          <w:tcPr>
            <w:tcW w:w="3645" w:type="dxa"/>
          </w:tcPr>
          <w:p>
            <w:pPr>
              <w:pStyle w:val="TableParagraph"/>
              <w:spacing w:before="235"/>
              <w:ind w:left="110"/>
              <w:rPr>
                <w:sz w:val="24"/>
              </w:rPr>
            </w:pPr>
            <w:r>
              <w:rPr>
                <w:sz w:val="24"/>
              </w:rPr>
              <w:t>Solubility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4"/>
                <w:sz w:val="24"/>
              </w:rPr>
              <w:t> </w:t>
            </w:r>
            <w:r>
              <w:rPr>
                <w:rFonts w:ascii="Cambria Math" w:eastAsia="Cambria Math"/>
                <w:sz w:val="24"/>
              </w:rPr>
              <w:t>𝐻</w:t>
            </w:r>
            <w:r>
              <w:rPr>
                <w:rFonts w:ascii="Cambria Math" w:eastAsia="Cambria Math"/>
                <w:sz w:val="24"/>
                <w:vertAlign w:val="subscript"/>
              </w:rPr>
              <w:t>2</w:t>
            </w:r>
            <w:r>
              <w:rPr>
                <w:rFonts w:ascii="Cambria Math" w:eastAsia="Cambria Math"/>
                <w:sz w:val="24"/>
                <w:vertAlign w:val="baseline"/>
              </w:rPr>
              <w:t>𝑂</w:t>
            </w:r>
            <w:r>
              <w:rPr>
                <w:sz w:val="24"/>
                <w:vertAlign w:val="baseline"/>
              </w:rPr>
              <w:t>(%)</w:t>
            </w:r>
          </w:p>
        </w:tc>
        <w:tc>
          <w:tcPr>
            <w:tcW w:w="5420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12.0</w:t>
            </w:r>
          </w:p>
        </w:tc>
      </w:tr>
      <w:tr>
        <w:trPr>
          <w:trHeight w:val="732" w:hRule="atLeast"/>
        </w:trPr>
        <w:tc>
          <w:tcPr>
            <w:tcW w:w="3645" w:type="dxa"/>
          </w:tcPr>
          <w:p>
            <w:pPr>
              <w:pStyle w:val="TableParagraph"/>
              <w:spacing w:before="210"/>
              <w:ind w:left="110"/>
              <w:rPr>
                <w:sz w:val="24"/>
              </w:rPr>
            </w:pPr>
            <w:r>
              <w:rPr>
                <w:sz w:val="24"/>
              </w:rPr>
              <w:t>Moisture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content (%)</w:t>
            </w:r>
          </w:p>
        </w:tc>
        <w:tc>
          <w:tcPr>
            <w:tcW w:w="5420" w:type="dxa"/>
          </w:tcPr>
          <w:p>
            <w:pPr>
              <w:pStyle w:val="TableParagraph"/>
              <w:spacing w:before="214"/>
              <w:ind w:left="1248"/>
              <w:rPr>
                <w:sz w:val="24"/>
              </w:rPr>
            </w:pPr>
            <w:r>
              <w:rPr>
                <w:sz w:val="24"/>
              </w:rPr>
              <w:t>3.54</w:t>
            </w:r>
          </w:p>
        </w:tc>
      </w:tr>
      <w:tr>
        <w:trPr>
          <w:trHeight w:val="756" w:hRule="atLeast"/>
        </w:trPr>
        <w:tc>
          <w:tcPr>
            <w:tcW w:w="3645" w:type="dxa"/>
          </w:tcPr>
          <w:p>
            <w:pPr>
              <w:pStyle w:val="TableParagraph"/>
              <w:spacing w:before="231"/>
              <w:ind w:left="110"/>
              <w:rPr>
                <w:sz w:val="24"/>
              </w:rPr>
            </w:pPr>
            <w:r>
              <w:rPr>
                <w:sz w:val="24"/>
              </w:rPr>
              <w:t>pH</w:t>
            </w:r>
          </w:p>
        </w:tc>
        <w:tc>
          <w:tcPr>
            <w:tcW w:w="5420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8.07</w:t>
            </w:r>
          </w:p>
        </w:tc>
      </w:tr>
      <w:tr>
        <w:trPr>
          <w:trHeight w:val="759" w:hRule="atLeast"/>
        </w:trPr>
        <w:tc>
          <w:tcPr>
            <w:tcW w:w="364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rFonts w:ascii="Cambria Math" w:eastAsia="Cambria Math"/>
                <w:sz w:val="24"/>
              </w:rPr>
            </w:pPr>
            <w:r>
              <w:rPr>
                <w:sz w:val="24"/>
              </w:rPr>
              <w:t>Bulk</w:t>
            </w:r>
            <w:r>
              <w:rPr>
                <w:spacing w:val="8"/>
                <w:sz w:val="24"/>
              </w:rPr>
              <w:t> </w:t>
            </w:r>
            <w:r>
              <w:rPr>
                <w:sz w:val="24"/>
              </w:rPr>
              <w:t>density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(g/</w:t>
            </w:r>
            <w:r>
              <w:rPr>
                <w:rFonts w:ascii="Cambria Math" w:eastAsia="Cambria Math"/>
                <w:sz w:val="24"/>
              </w:rPr>
              <w:t>𝑐𝑚</w:t>
            </w:r>
            <w:r>
              <w:rPr>
                <w:rFonts w:ascii="Cambria Math" w:eastAsia="Cambria Math"/>
                <w:sz w:val="24"/>
                <w:vertAlign w:val="superscript"/>
              </w:rPr>
              <w:t>3</w:t>
            </w:r>
            <w:r>
              <w:rPr>
                <w:rFonts w:ascii="Cambria Math" w:eastAsia="Cambria Math"/>
                <w:sz w:val="24"/>
                <w:vertAlign w:val="baseline"/>
              </w:rPr>
              <w:t>)</w:t>
            </w:r>
          </w:p>
        </w:tc>
        <w:tc>
          <w:tcPr>
            <w:tcW w:w="5420" w:type="dxa"/>
          </w:tcPr>
          <w:p>
            <w:pPr>
              <w:pStyle w:val="TableParagraph"/>
              <w:spacing w:before="234"/>
              <w:ind w:left="1248"/>
              <w:rPr>
                <w:sz w:val="24"/>
              </w:rPr>
            </w:pPr>
            <w:r>
              <w:rPr>
                <w:sz w:val="24"/>
              </w:rPr>
              <w:t>0.27</w:t>
            </w:r>
          </w:p>
        </w:tc>
      </w:tr>
      <w:tr>
        <w:trPr>
          <w:trHeight w:val="757" w:hRule="atLeast"/>
        </w:trPr>
        <w:tc>
          <w:tcPr>
            <w:tcW w:w="3645" w:type="dxa"/>
          </w:tcPr>
          <w:p>
            <w:pPr>
              <w:pStyle w:val="TableParagraph"/>
              <w:spacing w:before="233"/>
              <w:ind w:left="110"/>
              <w:rPr>
                <w:sz w:val="24"/>
              </w:rPr>
            </w:pPr>
            <w:r>
              <w:rPr>
                <w:sz w:val="24"/>
              </w:rPr>
              <w:t>Methylene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blue number</w:t>
            </w:r>
          </w:p>
        </w:tc>
        <w:tc>
          <w:tcPr>
            <w:tcW w:w="5420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1248"/>
              <w:rPr>
                <w:sz w:val="24"/>
              </w:rPr>
            </w:pPr>
            <w:r>
              <w:rPr>
                <w:sz w:val="24"/>
              </w:rPr>
              <w:t>61.10</w:t>
            </w:r>
          </w:p>
        </w:tc>
      </w:tr>
      <w:tr>
        <w:trPr>
          <w:trHeight w:val="761" w:hRule="atLeast"/>
        </w:trPr>
        <w:tc>
          <w:tcPr>
            <w:tcW w:w="3645" w:type="dxa"/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area</w:t>
            </w:r>
            <w:r>
              <w:rPr>
                <w:spacing w:val="6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mbria Math" w:eastAsia="Cambria Math"/>
                <w:sz w:val="24"/>
              </w:rPr>
              <w:t>𝑚</w:t>
            </w:r>
            <w:r>
              <w:rPr>
                <w:rFonts w:ascii="Cambria Math" w:eastAsia="Cambria Math"/>
                <w:sz w:val="24"/>
                <w:vertAlign w:val="superscript"/>
              </w:rPr>
              <w:t>2</w:t>
            </w:r>
            <w:r>
              <w:rPr>
                <w:sz w:val="24"/>
                <w:vertAlign w:val="baseline"/>
              </w:rPr>
              <w:t>/g)</w:t>
            </w:r>
          </w:p>
        </w:tc>
        <w:tc>
          <w:tcPr>
            <w:tcW w:w="5420" w:type="dxa"/>
          </w:tcPr>
          <w:p>
            <w:pPr>
              <w:pStyle w:val="TableParagraph"/>
              <w:spacing w:before="234"/>
              <w:ind w:left="1248"/>
              <w:rPr>
                <w:sz w:val="24"/>
              </w:rPr>
            </w:pPr>
            <w:r>
              <w:rPr>
                <w:sz w:val="24"/>
              </w:rPr>
              <w:t>831.83</w:t>
            </w:r>
          </w:p>
        </w:tc>
      </w:tr>
      <w:tr>
        <w:trPr>
          <w:trHeight w:val="765" w:hRule="atLeast"/>
        </w:trPr>
        <w:tc>
          <w:tcPr>
            <w:tcW w:w="3645" w:type="dxa"/>
          </w:tcPr>
          <w:p>
            <w:pPr>
              <w:pStyle w:val="TableParagraph"/>
              <w:spacing w:before="6"/>
              <w:rPr>
                <w:b/>
                <w:sz w:val="20"/>
              </w:rPr>
            </w:pPr>
          </w:p>
          <w:p>
            <w:pPr>
              <w:pStyle w:val="TableParagraph"/>
              <w:ind w:left="110"/>
              <w:rPr>
                <w:sz w:val="24"/>
              </w:rPr>
            </w:pPr>
            <w:r>
              <w:rPr>
                <w:sz w:val="24"/>
              </w:rPr>
              <w:t>Pore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volume</w:t>
            </w:r>
            <w:r>
              <w:rPr>
                <w:spacing w:val="5"/>
                <w:sz w:val="24"/>
              </w:rPr>
              <w:t> </w:t>
            </w:r>
            <w:r>
              <w:rPr>
                <w:sz w:val="24"/>
              </w:rPr>
              <w:t>(</w:t>
            </w:r>
            <w:r>
              <w:rPr>
                <w:rFonts w:ascii="Cambria Math" w:eastAsia="Cambria Math"/>
                <w:sz w:val="24"/>
              </w:rPr>
              <w:t>𝑐𝑚</w:t>
            </w:r>
            <w:r>
              <w:rPr>
                <w:rFonts w:ascii="Cambria Math" w:eastAsia="Cambria Math"/>
                <w:sz w:val="24"/>
                <w:vertAlign w:val="superscript"/>
              </w:rPr>
              <w:t>3</w:t>
            </w:r>
            <w:r>
              <w:rPr>
                <w:sz w:val="24"/>
                <w:vertAlign w:val="baseline"/>
              </w:rPr>
              <w:t>/g)</w:t>
            </w:r>
          </w:p>
        </w:tc>
        <w:tc>
          <w:tcPr>
            <w:tcW w:w="5420" w:type="dxa"/>
          </w:tcPr>
          <w:p>
            <w:pPr>
              <w:pStyle w:val="TableParagraph"/>
              <w:spacing w:before="5"/>
              <w:rPr>
                <w:b/>
                <w:sz w:val="20"/>
              </w:rPr>
            </w:pPr>
          </w:p>
          <w:p>
            <w:pPr>
              <w:pStyle w:val="TableParagraph"/>
              <w:ind w:left="1248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>
        <w:trPr>
          <w:trHeight w:val="514" w:hRule="atLeast"/>
        </w:trPr>
        <w:tc>
          <w:tcPr>
            <w:tcW w:w="3645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>
              <w:rPr>
                <w:sz w:val="24"/>
              </w:rPr>
              <w:t>Surface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morphology</w:t>
            </w:r>
          </w:p>
        </w:tc>
        <w:tc>
          <w:tcPr>
            <w:tcW w:w="5420" w:type="dxa"/>
          </w:tcPr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56" w:lineRule="exact"/>
              <w:ind w:left="1248"/>
              <w:rPr>
                <w:sz w:val="24"/>
              </w:rPr>
            </w:pPr>
            <w:r>
              <w:rPr>
                <w:sz w:val="24"/>
              </w:rPr>
              <w:t>Plates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8"/>
        </w:rPr>
      </w:pPr>
      <w:r>
        <w:rPr/>
        <w:pict>
          <v:rect style="position:absolute;margin-left:93.144005pt;margin-top:12.500092pt;width:454.006022pt;height:.479pt;mso-position-horizontal-relative:page;mso-position-vertical-relative:paragraph;z-index:-15718912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spacing w:after="0"/>
        <w:rPr>
          <w:sz w:val="18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2"/>
          <w:numId w:val="16"/>
        </w:numPr>
        <w:tabs>
          <w:tab w:pos="810" w:val="left" w:leader="none"/>
        </w:tabs>
        <w:spacing w:line="240" w:lineRule="auto" w:before="68" w:after="0"/>
        <w:ind w:left="809" w:right="0" w:hanging="542"/>
        <w:jc w:val="both"/>
      </w:pPr>
      <w:bookmarkStart w:name="_TOC_250007" w:id="29"/>
      <w:r>
        <w:rPr/>
        <w:t>Carbon</w:t>
      </w:r>
      <w:r>
        <w:rPr>
          <w:spacing w:val="-4"/>
        </w:rPr>
        <w:t> </w:t>
      </w:r>
      <w:bookmarkEnd w:id="29"/>
      <w:r>
        <w:rPr/>
        <w:t>yield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3" w:firstLine="720"/>
        <w:jc w:val="both"/>
      </w:pPr>
      <w:r>
        <w:rPr/>
        <w:t>The yield of activated carbons was calculated from sample weight after activation</w:t>
      </w:r>
      <w:r>
        <w:rPr>
          <w:spacing w:val="1"/>
        </w:rPr>
        <w:t> </w:t>
      </w:r>
      <w:r>
        <w:rPr/>
        <w:t>relative to its initial weight according to equation 18. Table 4.2 shows the percentage yield</w:t>
      </w:r>
      <w:r>
        <w:rPr>
          <w:spacing w:val="1"/>
        </w:rPr>
        <w:t> </w:t>
      </w:r>
      <w:r>
        <w:rPr>
          <w:spacing w:val="-1"/>
        </w:rPr>
        <w:t>of SAC to be 31.1%, prepared at temperature of</w:t>
      </w:r>
      <w:r>
        <w:rPr>
          <w:rFonts w:ascii="Cambria Math" w:eastAsia="Cambria Math"/>
          <w:spacing w:val="-1"/>
        </w:rPr>
        <w:t>450</w:t>
      </w:r>
      <w:r>
        <w:rPr>
          <w:rFonts w:ascii="Cambria Math" w:eastAsia="Cambria Math"/>
          <w:spacing w:val="-1"/>
          <w:vertAlign w:val="superscript"/>
        </w:rPr>
        <w:t>𝑜</w:t>
      </w:r>
      <w:r>
        <w:rPr>
          <w:rFonts w:ascii="Cambria Math" w:eastAsia="Cambria Math"/>
          <w:spacing w:val="-1"/>
          <w:vertAlign w:val="baseline"/>
        </w:rPr>
        <w:t> </w:t>
      </w:r>
      <w:r>
        <w:rPr>
          <w:rFonts w:ascii="Cambria Math" w:eastAsia="Cambria Math"/>
          <w:vertAlign w:val="baseline"/>
        </w:rPr>
        <w:t>𝐶</w:t>
      </w:r>
      <w:r>
        <w:rPr>
          <w:vertAlign w:val="baseline"/>
        </w:rPr>
        <w:t>, at time 10 min, and impregnation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1:1</w:t>
      </w:r>
      <w:r>
        <w:rPr>
          <w:spacing w:val="2"/>
          <w:vertAlign w:val="baseline"/>
        </w:rPr>
        <w:t> </w:t>
      </w:r>
      <w:r>
        <w:rPr>
          <w:vertAlign w:val="baseline"/>
        </w:rPr>
        <w:t>with</w:t>
      </w:r>
      <w:r>
        <w:rPr>
          <w:spacing w:val="-3"/>
          <w:vertAlign w:val="baseline"/>
        </w:rPr>
        <w:t> </w:t>
      </w:r>
      <w:r>
        <w:rPr>
          <w:vertAlign w:val="baseline"/>
        </w:rPr>
        <w:t>potassium</w:t>
      </w:r>
      <w:r>
        <w:rPr>
          <w:spacing w:val="-7"/>
          <w:vertAlign w:val="baseline"/>
        </w:rPr>
        <w:t> </w:t>
      </w:r>
      <w:r>
        <w:rPr>
          <w:vertAlign w:val="baseline"/>
        </w:rPr>
        <w:t>carbonate.</w:t>
      </w:r>
    </w:p>
    <w:p>
      <w:pPr>
        <w:pStyle w:val="BodyText"/>
        <w:spacing w:line="480" w:lineRule="auto"/>
        <w:ind w:left="268" w:right="656" w:firstLine="710"/>
        <w:jc w:val="both"/>
      </w:pPr>
      <w:r>
        <w:rPr/>
        <w:t>A similar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29%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yield</w:t>
      </w:r>
      <w:r>
        <w:rPr>
          <w:spacing w:val="1"/>
        </w:rPr>
        <w:t> </w:t>
      </w:r>
      <w:r>
        <w:rPr/>
        <w:t>from sawdust</w:t>
      </w:r>
      <w:r>
        <w:rPr>
          <w:spacing w:val="1"/>
        </w:rPr>
        <w:t> </w:t>
      </w:r>
      <w:r>
        <w:rPr/>
        <w:t>precursor</w:t>
      </w:r>
      <w:r>
        <w:rPr>
          <w:spacing w:val="1"/>
        </w:rPr>
        <w:t> </w:t>
      </w:r>
      <w:r>
        <w:rPr/>
        <w:t>was reported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Ogunsile et al. (2014) after preparing the activated carbon under similar conditions, with,</w:t>
      </w:r>
      <w:r>
        <w:rPr>
          <w:spacing w:val="1"/>
        </w:rPr>
        <w:t> </w:t>
      </w:r>
      <w:r>
        <w:rPr>
          <w:rFonts w:ascii="Cambria Math" w:eastAsia="Cambria Math"/>
          <w:spacing w:val="-1"/>
        </w:rPr>
        <w:t>500</w:t>
      </w:r>
      <w:r>
        <w:rPr>
          <w:rFonts w:ascii="Cambria Math" w:eastAsia="Cambria Math"/>
          <w:spacing w:val="-1"/>
          <w:vertAlign w:val="superscript"/>
        </w:rPr>
        <w:t>𝑜</w:t>
      </w:r>
      <w:r>
        <w:rPr>
          <w:rFonts w:ascii="Cambria Math" w:eastAsia="Cambria Math"/>
          <w:spacing w:val="-1"/>
          <w:vertAlign w:val="baseline"/>
        </w:rPr>
        <w:t> 𝐶 </w:t>
      </w:r>
      <w:r>
        <w:rPr>
          <w:spacing w:val="-1"/>
          <w:vertAlign w:val="baseline"/>
        </w:rPr>
        <w:t>activation</w:t>
      </w:r>
      <w:r>
        <w:rPr>
          <w:vertAlign w:val="baseline"/>
        </w:rPr>
        <w:t> 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1:1</w:t>
      </w:r>
      <w:r>
        <w:rPr>
          <w:spacing w:val="1"/>
          <w:vertAlign w:val="baseline"/>
        </w:rPr>
        <w:t> </w:t>
      </w:r>
      <w:r>
        <w:rPr>
          <w:vertAlign w:val="baseline"/>
        </w:rPr>
        <w:t>impregnation</w:t>
      </w:r>
      <w:r>
        <w:rPr>
          <w:spacing w:val="1"/>
          <w:vertAlign w:val="baseline"/>
        </w:rPr>
        <w:t> </w:t>
      </w:r>
      <w:r>
        <w:rPr>
          <w:vertAlign w:val="baseline"/>
        </w:rPr>
        <w:t>ratio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potassium carbonate.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another research, Nwabenne and Igbokwe, (2011) obtained the highest carbon yield of 34%</w:t>
      </w:r>
      <w:r>
        <w:rPr>
          <w:spacing w:val="-57"/>
          <w:vertAlign w:val="baseline"/>
        </w:rPr>
        <w:t> </w:t>
      </w:r>
      <w:r>
        <w:rPr>
          <w:vertAlign w:val="baseline"/>
        </w:rPr>
        <w:t>at the lowest temperature of 500 </w:t>
      </w:r>
      <w:r>
        <w:rPr>
          <w:vertAlign w:val="superscript"/>
        </w:rPr>
        <w:t>o</w:t>
      </w:r>
      <w:r>
        <w:rPr>
          <w:vertAlign w:val="baseline"/>
        </w:rPr>
        <w:t>C, activation time of 1h and impregnation ratio of 1:1 in</w:t>
      </w:r>
      <w:r>
        <w:rPr>
          <w:spacing w:val="1"/>
          <w:vertAlign w:val="baseline"/>
        </w:rPr>
        <w:t> </w:t>
      </w:r>
      <w:r>
        <w:rPr>
          <w:vertAlign w:val="baseline"/>
        </w:rPr>
        <w:t>chemical</w:t>
      </w:r>
      <w:r>
        <w:rPr>
          <w:spacing w:val="-7"/>
          <w:vertAlign w:val="baseline"/>
        </w:rPr>
        <w:t> </w:t>
      </w:r>
      <w:r>
        <w:rPr>
          <w:vertAlign w:val="baseline"/>
        </w:rPr>
        <w:t>activation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of</w:t>
      </w:r>
      <w:r>
        <w:rPr>
          <w:spacing w:val="-6"/>
          <w:vertAlign w:val="baseline"/>
        </w:rPr>
        <w:t> </w:t>
      </w:r>
      <w:r>
        <w:rPr>
          <w:vertAlign w:val="baseline"/>
        </w:rPr>
        <w:t>Nipa</w:t>
      </w:r>
      <w:r>
        <w:rPr>
          <w:spacing w:val="1"/>
          <w:vertAlign w:val="baseline"/>
        </w:rPr>
        <w:t> </w:t>
      </w:r>
      <w:r>
        <w:rPr>
          <w:vertAlign w:val="baseline"/>
        </w:rPr>
        <w:t>Palm</w:t>
      </w:r>
      <w:r>
        <w:rPr>
          <w:spacing w:val="-3"/>
          <w:vertAlign w:val="baseline"/>
        </w:rPr>
        <w:t> </w:t>
      </w:r>
      <w:r>
        <w:rPr>
          <w:vertAlign w:val="baseline"/>
        </w:rPr>
        <w:t>Nut.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  <w:rPr>
          <w:sz w:val="28"/>
        </w:rPr>
      </w:pPr>
    </w:p>
    <w:p>
      <w:pPr>
        <w:pStyle w:val="Heading2"/>
        <w:numPr>
          <w:ilvl w:val="2"/>
          <w:numId w:val="16"/>
        </w:numPr>
        <w:tabs>
          <w:tab w:pos="810" w:val="left" w:leader="none"/>
        </w:tabs>
        <w:spacing w:line="240" w:lineRule="auto" w:before="0" w:after="0"/>
        <w:ind w:left="809" w:right="0" w:hanging="542"/>
        <w:jc w:val="both"/>
      </w:pPr>
      <w:bookmarkStart w:name="_TOC_250006" w:id="30"/>
      <w:bookmarkEnd w:id="30"/>
      <w:r>
        <w:rPr/>
        <w:t>Ash content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62" w:firstLine="710"/>
        <w:jc w:val="both"/>
      </w:pPr>
      <w:r>
        <w:rPr/>
        <w:t>The inorganic constituents in the sawdust activated carbon were found to be 4.9%</w:t>
      </w:r>
      <w:r>
        <w:rPr>
          <w:spacing w:val="1"/>
        </w:rPr>
        <w:t> </w:t>
      </w:r>
      <w:r>
        <w:rPr/>
        <w:t>when the carbon was washed; this is lower when compared to the 6.5% and 6.6% ash</w:t>
      </w:r>
      <w:r>
        <w:rPr>
          <w:spacing w:val="1"/>
        </w:rPr>
        <w:t> </w:t>
      </w:r>
      <w:r>
        <w:rPr/>
        <w:t>content obtained by Obiora-Okafor et al. (2014) and Atef (2016) respectively, from acid</w:t>
      </w:r>
      <w:r>
        <w:rPr>
          <w:spacing w:val="1"/>
        </w:rPr>
        <w:t> </w:t>
      </w:r>
      <w:r>
        <w:rPr/>
        <w:t>activated sawdust carbon. Ash content can lead to increased hydrophilicity and can have</w:t>
      </w:r>
      <w:r>
        <w:rPr>
          <w:spacing w:val="1"/>
        </w:rPr>
        <w:t> </w:t>
      </w:r>
      <w:r>
        <w:rPr/>
        <w:t>catalytic</w:t>
      </w:r>
      <w:r>
        <w:rPr>
          <w:spacing w:val="1"/>
        </w:rPr>
        <w:t> </w:t>
      </w:r>
      <w:r>
        <w:rPr/>
        <w:t>effects,</w:t>
      </w:r>
      <w:r>
        <w:rPr>
          <w:spacing w:val="1"/>
        </w:rPr>
        <w:t> </w:t>
      </w:r>
      <w:r>
        <w:rPr/>
        <w:t>causing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regeneration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carbon.</w:t>
      </w:r>
      <w:r>
        <w:rPr>
          <w:spacing w:val="1"/>
        </w:rPr>
        <w:t> </w:t>
      </w:r>
      <w:r>
        <w:rPr/>
        <w:t>According to Yang (2003), the inorganic material contained</w:t>
      </w:r>
      <w:r>
        <w:rPr>
          <w:spacing w:val="60"/>
        </w:rPr>
        <w:t> </w:t>
      </w:r>
      <w:r>
        <w:rPr/>
        <w:t>in activated carbon measured</w:t>
      </w:r>
      <w:r>
        <w:rPr>
          <w:spacing w:val="1"/>
        </w:rPr>
        <w:t> </w:t>
      </w:r>
      <w:r>
        <w:rPr/>
        <w:t>as ash content</w:t>
      </w:r>
      <w:r>
        <w:rPr>
          <w:spacing w:val="1"/>
        </w:rPr>
        <w:t> </w:t>
      </w:r>
      <w:r>
        <w:rPr/>
        <w:t>should generally be</w:t>
      </w:r>
      <w:r>
        <w:rPr>
          <w:spacing w:val="1"/>
        </w:rPr>
        <w:t> </w:t>
      </w:r>
      <w:r>
        <w:rPr/>
        <w:t>in the range</w:t>
      </w:r>
      <w:r>
        <w:rPr>
          <w:spacing w:val="1"/>
        </w:rPr>
        <w:t> </w:t>
      </w:r>
      <w:r>
        <w:rPr/>
        <w:t>of 2 and 10%. High ash content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materials contain high levels of impurities that lead to blockage of pores during activation</w:t>
      </w:r>
      <w:r>
        <w:rPr>
          <w:spacing w:val="1"/>
        </w:rPr>
        <w:t> </w:t>
      </w:r>
      <w:r>
        <w:rPr/>
        <w:t>process,</w:t>
      </w:r>
      <w:r>
        <w:rPr>
          <w:spacing w:val="6"/>
        </w:rPr>
        <w:t> </w:t>
      </w:r>
      <w:r>
        <w:rPr/>
        <w:t>thereby</w:t>
      </w:r>
      <w:r>
        <w:rPr>
          <w:spacing w:val="3"/>
        </w:rPr>
        <w:t> </w:t>
      </w:r>
      <w:r>
        <w:rPr/>
        <w:t>reducing</w:t>
      </w:r>
      <w:r>
        <w:rPr>
          <w:spacing w:val="8"/>
        </w:rPr>
        <w:t> </w:t>
      </w:r>
      <w:r>
        <w:rPr/>
        <w:t>the</w:t>
      </w:r>
      <w:r>
        <w:rPr>
          <w:spacing w:val="12"/>
        </w:rPr>
        <w:t> </w:t>
      </w:r>
      <w:r>
        <w:rPr/>
        <w:t>surface</w:t>
      </w:r>
      <w:r>
        <w:rPr>
          <w:spacing w:val="7"/>
        </w:rPr>
        <w:t> </w:t>
      </w:r>
      <w:r>
        <w:rPr/>
        <w:t>area</w:t>
      </w:r>
      <w:r>
        <w:rPr>
          <w:spacing w:val="7"/>
        </w:rPr>
        <w:t> </w:t>
      </w:r>
      <w:r>
        <w:rPr/>
        <w:t>of</w:t>
      </w:r>
      <w:r>
        <w:rPr>
          <w:spacing w:val="59"/>
        </w:rPr>
        <w:t> </w:t>
      </w:r>
      <w:r>
        <w:rPr/>
        <w:t>the</w:t>
      </w:r>
      <w:r>
        <w:rPr>
          <w:spacing w:val="7"/>
        </w:rPr>
        <w:t> </w:t>
      </w:r>
      <w:r>
        <w:rPr/>
        <w:t>activated</w:t>
      </w:r>
      <w:r>
        <w:rPr>
          <w:spacing w:val="8"/>
        </w:rPr>
        <w:t> </w:t>
      </w:r>
      <w:r>
        <w:rPr/>
        <w:t>carbon,</w:t>
      </w:r>
      <w:r>
        <w:rPr>
          <w:spacing w:val="15"/>
        </w:rPr>
        <w:t> </w:t>
      </w:r>
      <w:r>
        <w:rPr/>
        <w:t>it</w:t>
      </w:r>
      <w:r>
        <w:rPr>
          <w:spacing w:val="13"/>
        </w:rPr>
        <w:t> </w:t>
      </w:r>
      <w:r>
        <w:rPr/>
        <w:t>also</w:t>
      </w:r>
      <w:r>
        <w:rPr>
          <w:spacing w:val="12"/>
        </w:rPr>
        <w:t> </w:t>
      </w:r>
      <w:r>
        <w:rPr/>
        <w:t>affect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5"/>
      </w:pPr>
      <w:r>
        <w:rPr/>
        <w:t>efficiency</w:t>
      </w:r>
      <w:r>
        <w:rPr>
          <w:spacing w:val="-10"/>
        </w:rPr>
        <w:t> </w:t>
      </w:r>
      <w:r>
        <w:rPr/>
        <w:t>of</w:t>
      </w:r>
      <w:r>
        <w:rPr>
          <w:spacing w:val="-7"/>
        </w:rPr>
        <w:t> </w:t>
      </w:r>
      <w:r>
        <w:rPr/>
        <w:t>reactivation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spent</w:t>
      </w:r>
      <w:r>
        <w:rPr>
          <w:spacing w:val="5"/>
        </w:rPr>
        <w:t> </w:t>
      </w:r>
      <w:r>
        <w:rPr/>
        <w:t>carbon</w:t>
      </w:r>
      <w:r>
        <w:rPr>
          <w:spacing w:val="-4"/>
        </w:rPr>
        <w:t> </w:t>
      </w:r>
      <w:r>
        <w:rPr/>
        <w:t>(Atef,</w:t>
      </w:r>
      <w:r>
        <w:rPr>
          <w:spacing w:val="3"/>
        </w:rPr>
        <w:t> </w:t>
      </w:r>
      <w:r>
        <w:rPr/>
        <w:t>2016).</w:t>
      </w:r>
      <w:r>
        <w:rPr>
          <w:spacing w:val="-3"/>
        </w:rPr>
        <w:t> </w:t>
      </w:r>
      <w:r>
        <w:rPr/>
        <w:t>Therefore,</w:t>
      </w:r>
      <w:r>
        <w:rPr>
          <w:spacing w:val="-2"/>
        </w:rPr>
        <w:t> </w:t>
      </w:r>
      <w:r>
        <w:rPr/>
        <w:t>the lower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ash</w:t>
      </w:r>
      <w:r>
        <w:rPr>
          <w:spacing w:val="-4"/>
        </w:rPr>
        <w:t> </w:t>
      </w:r>
      <w:r>
        <w:rPr/>
        <w:t>content,</w:t>
      </w:r>
      <w:r>
        <w:rPr>
          <w:spacing w:val="-57"/>
        </w:rPr>
        <w:t> </w:t>
      </w:r>
      <w:r>
        <w:rPr/>
        <w:t>the better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-3"/>
        </w:rPr>
        <w:t> </w:t>
      </w:r>
      <w:r>
        <w:rPr/>
        <w:t>can</w:t>
      </w:r>
      <w:r>
        <w:rPr>
          <w:spacing w:val="2"/>
        </w:rPr>
        <w:t> </w:t>
      </w:r>
      <w:r>
        <w:rPr/>
        <w:t>be used</w:t>
      </w:r>
      <w:r>
        <w:rPr>
          <w:spacing w:val="2"/>
        </w:rPr>
        <w:t> </w:t>
      </w:r>
      <w:r>
        <w:rPr/>
        <w:t>as an</w:t>
      </w:r>
      <w:r>
        <w:rPr>
          <w:spacing w:val="-3"/>
        </w:rPr>
        <w:t> </w:t>
      </w:r>
      <w:r>
        <w:rPr/>
        <w:t>adsorbent.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6"/>
        </w:numPr>
        <w:tabs>
          <w:tab w:pos="810" w:val="left" w:leader="none"/>
        </w:tabs>
        <w:spacing w:line="240" w:lineRule="auto" w:before="220" w:after="0"/>
        <w:ind w:left="809" w:right="0" w:hanging="542"/>
        <w:jc w:val="both"/>
      </w:pPr>
      <w:bookmarkStart w:name="_TOC_250005" w:id="31"/>
      <w:r>
        <w:rPr/>
        <w:t>Solubility</w:t>
      </w:r>
      <w:r>
        <w:rPr>
          <w:spacing w:val="-1"/>
        </w:rPr>
        <w:t> </w:t>
      </w:r>
      <w:bookmarkEnd w:id="31"/>
      <w:r>
        <w:rPr/>
        <w:t>in water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65" w:firstLine="710"/>
        <w:jc w:val="both"/>
      </w:pPr>
      <w:r>
        <w:rPr/>
        <w:t>The water solubility of the sawdust activated carbon was found to be 12%. Any</w:t>
      </w:r>
      <w:r>
        <w:rPr>
          <w:spacing w:val="1"/>
        </w:rPr>
        <w:t> </w:t>
      </w:r>
      <w:r>
        <w:rPr/>
        <w:t>degree of solubility in either water or acid is an indication of presence of impurities. Pure</w:t>
      </w:r>
      <w:r>
        <w:rPr>
          <w:spacing w:val="1"/>
        </w:rPr>
        <w:t> </w:t>
      </w:r>
      <w:r>
        <w:rPr/>
        <w:t>carbon does not dissolve in either water or acid, since carbon is very unreactive due to lack</w:t>
      </w:r>
      <w:r>
        <w:rPr>
          <w:spacing w:val="1"/>
        </w:rPr>
        <w:t> </w:t>
      </w:r>
      <w:r>
        <w:rPr/>
        <w:t>of electron donating or accepting species in its structure such as lone pair of electrons</w:t>
      </w:r>
      <w:r>
        <w:rPr>
          <w:spacing w:val="1"/>
        </w:rPr>
        <w:t> </w:t>
      </w:r>
      <w:r>
        <w:rPr/>
        <w:t>(Minkova et al., 2001). A lower solubility of 8.4% was reported by Atef (2016) from</w:t>
      </w:r>
      <w:r>
        <w:rPr>
          <w:spacing w:val="1"/>
        </w:rPr>
        <w:t> </w:t>
      </w:r>
      <w:r>
        <w:rPr/>
        <w:t>phosphoric acid activated sawdust. The high value of water soluble matter expressed in this</w:t>
      </w:r>
      <w:r>
        <w:rPr>
          <w:spacing w:val="1"/>
        </w:rPr>
        <w:t> </w:t>
      </w:r>
      <w:r>
        <w:rPr/>
        <w:t>carbonate activated sawdust suggests that a large amount of carbonate salts could have been</w:t>
      </w:r>
      <w:r>
        <w:rPr>
          <w:spacing w:val="-57"/>
        </w:rPr>
        <w:t> </w:t>
      </w:r>
      <w:r>
        <w:rPr/>
        <w:t>incorporated</w:t>
      </w:r>
      <w:r>
        <w:rPr>
          <w:spacing w:val="-1"/>
        </w:rPr>
        <w:t> </w:t>
      </w:r>
      <w:r>
        <w:rPr/>
        <w:t>into</w:t>
      </w:r>
      <w:r>
        <w:rPr>
          <w:spacing w:val="-6"/>
        </w:rPr>
        <w:t> </w:t>
      </w:r>
      <w:r>
        <w:rPr/>
        <w:t>the</w:t>
      </w:r>
      <w:r>
        <w:rPr>
          <w:spacing w:val="-1"/>
        </w:rPr>
        <w:t> </w:t>
      </w:r>
      <w:r>
        <w:rPr/>
        <w:t>carbon</w:t>
      </w:r>
      <w:r>
        <w:rPr>
          <w:spacing w:val="-6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which</w:t>
      </w:r>
      <w:r>
        <w:rPr>
          <w:spacing w:val="-6"/>
        </w:rPr>
        <w:t> </w:t>
      </w:r>
      <w:r>
        <w:rPr/>
        <w:t>was</w:t>
      </w:r>
      <w:r>
        <w:rPr>
          <w:spacing w:val="-3"/>
        </w:rPr>
        <w:t> </w:t>
      </w:r>
      <w:r>
        <w:rPr/>
        <w:t>also</w:t>
      </w:r>
      <w:r>
        <w:rPr>
          <w:spacing w:val="4"/>
        </w:rPr>
        <w:t> </w:t>
      </w:r>
      <w:r>
        <w:rPr/>
        <w:t>reported</w:t>
      </w:r>
      <w:r>
        <w:rPr>
          <w:spacing w:val="-1"/>
        </w:rPr>
        <w:t> </w:t>
      </w:r>
      <w:r>
        <w:rPr/>
        <w:t>by</w:t>
      </w:r>
      <w:r>
        <w:rPr>
          <w:spacing w:val="-10"/>
        </w:rPr>
        <w:t> </w:t>
      </w:r>
      <w:r>
        <w:rPr/>
        <w:t>Karthikeyan</w:t>
      </w:r>
      <w:r>
        <w:rPr>
          <w:spacing w:val="-6"/>
        </w:rPr>
        <w:t> </w:t>
      </w:r>
      <w:r>
        <w:rPr/>
        <w:t>et</w:t>
      </w:r>
      <w:r>
        <w:rPr>
          <w:spacing w:val="4"/>
        </w:rPr>
        <w:t> </w:t>
      </w:r>
      <w:r>
        <w:rPr/>
        <w:t>al.</w:t>
      </w:r>
      <w:r>
        <w:rPr>
          <w:spacing w:val="1"/>
        </w:rPr>
        <w:t> </w:t>
      </w:r>
      <w:r>
        <w:rPr/>
        <w:t>(2008).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16"/>
        </w:numPr>
        <w:tabs>
          <w:tab w:pos="810" w:val="left" w:leader="none"/>
        </w:tabs>
        <w:spacing w:line="240" w:lineRule="auto" w:before="163" w:after="0"/>
        <w:ind w:left="809" w:right="0" w:hanging="542"/>
        <w:jc w:val="both"/>
      </w:pPr>
      <w:bookmarkStart w:name="_TOC_250004" w:id="32"/>
      <w:r>
        <w:rPr/>
        <w:t>Moisture</w:t>
      </w:r>
      <w:r>
        <w:rPr>
          <w:spacing w:val="-4"/>
        </w:rPr>
        <w:t> </w:t>
      </w:r>
      <w:bookmarkEnd w:id="32"/>
      <w:r>
        <w:rPr/>
        <w:t>content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8" w:right="666" w:firstLine="720"/>
        <w:jc w:val="both"/>
      </w:pPr>
      <w:r>
        <w:rPr/>
        <w:t>The moisture content obtained for the activated carbon in this study is 3.54% which</w:t>
      </w:r>
      <w:r>
        <w:rPr>
          <w:spacing w:val="1"/>
        </w:rPr>
        <w:t> </w:t>
      </w:r>
      <w:r>
        <w:rPr/>
        <w:t>is better than the 5.6% moisture content reported by Obiora-Okafor et al. (2014) from the</w:t>
      </w:r>
      <w:r>
        <w:rPr>
          <w:spacing w:val="1"/>
        </w:rPr>
        <w:t> </w:t>
      </w:r>
      <w:r>
        <w:rPr/>
        <w:t>study of </w:t>
      </w:r>
      <w:r>
        <w:rPr>
          <w:rFonts w:ascii="Cambria Math"/>
        </w:rPr>
        <w:t>NH</w:t>
      </w:r>
      <w:r>
        <w:rPr>
          <w:rFonts w:ascii="Cambria Math"/>
          <w:vertAlign w:val="subscript"/>
        </w:rPr>
        <w:t>4</w:t>
      </w:r>
      <w:r>
        <w:rPr>
          <w:vertAlign w:val="baseline"/>
        </w:rPr>
        <w:t>Cl-activated sawdust. Srihari and Das, (2009) reported a much higher percent</w:t>
      </w:r>
      <w:r>
        <w:rPr>
          <w:spacing w:val="1"/>
          <w:vertAlign w:val="baseline"/>
        </w:rPr>
        <w:t> </w:t>
      </w:r>
      <w:r>
        <w:rPr>
          <w:vertAlign w:val="baseline"/>
        </w:rPr>
        <w:t>moisture of 10.35 and 12.57 %, for prepared activated carbon and that of commercial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carbon respectively, while on the other hand, lower percentage moisture of 4.8 %</w:t>
      </w:r>
      <w:r>
        <w:rPr>
          <w:spacing w:val="1"/>
          <w:vertAlign w:val="baseline"/>
        </w:rPr>
        <w:t> </w:t>
      </w:r>
      <w:r>
        <w:rPr>
          <w:vertAlign w:val="baseline"/>
        </w:rPr>
        <w:t>was observed by Nwabanne and Igbokwe (2011). Also, a range of 4.91-6.17 %</w:t>
      </w:r>
      <w:r>
        <w:rPr>
          <w:spacing w:val="1"/>
          <w:vertAlign w:val="baseline"/>
        </w:rPr>
        <w:t> </w:t>
      </w:r>
      <w:r>
        <w:rPr>
          <w:vertAlign w:val="baseline"/>
        </w:rPr>
        <w:t>has been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by</w:t>
      </w:r>
      <w:r>
        <w:rPr>
          <w:spacing w:val="-7"/>
          <w:vertAlign w:val="baseline"/>
        </w:rPr>
        <w:t> </w:t>
      </w:r>
      <w:r>
        <w:rPr>
          <w:vertAlign w:val="baseline"/>
        </w:rPr>
        <w:t>Sivakumar</w:t>
      </w:r>
      <w:r>
        <w:rPr>
          <w:spacing w:val="5"/>
          <w:vertAlign w:val="baseline"/>
        </w:rPr>
        <w:t> </w:t>
      </w:r>
      <w:r>
        <w:rPr>
          <w:vertAlign w:val="baseline"/>
        </w:rPr>
        <w:t>et.al.(2012).</w:t>
      </w:r>
    </w:p>
    <w:p>
      <w:pPr>
        <w:pStyle w:val="BodyText"/>
        <w:spacing w:line="480" w:lineRule="auto" w:before="201"/>
        <w:ind w:left="268" w:right="666" w:firstLine="720"/>
        <w:jc w:val="both"/>
      </w:pPr>
      <w:r>
        <w:rPr/>
        <w:t>According to Helleur et al.</w:t>
      </w:r>
      <w:r>
        <w:rPr>
          <w:spacing w:val="60"/>
        </w:rPr>
        <w:t> </w:t>
      </w:r>
      <w:r>
        <w:rPr/>
        <w:t>(2001), the recommended AC storage moisture content</w:t>
      </w:r>
      <w:r>
        <w:rPr>
          <w:spacing w:val="1"/>
        </w:rPr>
        <w:t> </w:t>
      </w:r>
      <w:r>
        <w:rPr/>
        <w:t>is</w:t>
      </w:r>
      <w:r>
        <w:rPr>
          <w:spacing w:val="31"/>
        </w:rPr>
        <w:t> </w:t>
      </w:r>
      <w:r>
        <w:rPr/>
        <w:t>&lt;3%.</w:t>
      </w:r>
      <w:r>
        <w:rPr>
          <w:spacing w:val="32"/>
        </w:rPr>
        <w:t> </w:t>
      </w:r>
      <w:r>
        <w:rPr/>
        <w:t>So</w:t>
      </w:r>
      <w:r>
        <w:rPr>
          <w:spacing w:val="29"/>
        </w:rPr>
        <w:t> </w:t>
      </w:r>
      <w:r>
        <w:rPr/>
        <w:t>the</w:t>
      </w:r>
      <w:r>
        <w:rPr>
          <w:spacing w:val="28"/>
        </w:rPr>
        <w:t> </w:t>
      </w:r>
      <w:r>
        <w:rPr/>
        <w:t>produced</w:t>
      </w:r>
      <w:r>
        <w:rPr>
          <w:spacing w:val="29"/>
        </w:rPr>
        <w:t> </w:t>
      </w:r>
      <w:r>
        <w:rPr/>
        <w:t>sawdust</w:t>
      </w:r>
      <w:r>
        <w:rPr>
          <w:spacing w:val="34"/>
        </w:rPr>
        <w:t> </w:t>
      </w:r>
      <w:r>
        <w:rPr/>
        <w:t>activated</w:t>
      </w:r>
      <w:r>
        <w:rPr>
          <w:spacing w:val="29"/>
        </w:rPr>
        <w:t> </w:t>
      </w:r>
      <w:r>
        <w:rPr/>
        <w:t>carbon</w:t>
      </w:r>
      <w:r>
        <w:rPr>
          <w:spacing w:val="34"/>
        </w:rPr>
        <w:t> </w:t>
      </w:r>
      <w:r>
        <w:rPr/>
        <w:t>in</w:t>
      </w:r>
      <w:r>
        <w:rPr>
          <w:spacing w:val="24"/>
        </w:rPr>
        <w:t> </w:t>
      </w:r>
      <w:r>
        <w:rPr/>
        <w:t>this</w:t>
      </w:r>
      <w:r>
        <w:rPr>
          <w:spacing w:val="32"/>
        </w:rPr>
        <w:t> </w:t>
      </w:r>
      <w:r>
        <w:rPr/>
        <w:t>study</w:t>
      </w:r>
      <w:r>
        <w:rPr>
          <w:spacing w:val="26"/>
        </w:rPr>
        <w:t> </w:t>
      </w:r>
      <w:r>
        <w:rPr/>
        <w:t>has</w:t>
      </w:r>
      <w:r>
        <w:rPr>
          <w:spacing w:val="32"/>
        </w:rPr>
        <w:t> </w:t>
      </w:r>
      <w:r>
        <w:rPr/>
        <w:t>its</w:t>
      </w:r>
      <w:r>
        <w:rPr>
          <w:spacing w:val="31"/>
        </w:rPr>
        <w:t> </w:t>
      </w:r>
      <w:r>
        <w:rPr/>
        <w:t>moisture</w:t>
      </w:r>
      <w:r>
        <w:rPr>
          <w:spacing w:val="29"/>
        </w:rPr>
        <w:t> </w:t>
      </w:r>
      <w:r>
        <w:rPr/>
        <w:t>content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 w:right="667"/>
        <w:jc w:val="both"/>
      </w:pPr>
      <w:r>
        <w:rPr/>
        <w:t>within the recommended limit. If the moisture content of AC is high, fungi and other</w:t>
      </w:r>
      <w:r>
        <w:rPr>
          <w:spacing w:val="1"/>
        </w:rPr>
        <w:t> </w:t>
      </w:r>
      <w:r>
        <w:rPr/>
        <w:t>micro-organisms degrade the carbon, utilizing it in their metabolic processes. The micro-</w:t>
      </w:r>
      <w:r>
        <w:rPr>
          <w:spacing w:val="1"/>
        </w:rPr>
        <w:t> </w:t>
      </w:r>
      <w:r>
        <w:rPr/>
        <w:t>organisms can also multiply within the AC, blocking the pore structure, thereby reducing</w:t>
      </w:r>
      <w:r>
        <w:rPr>
          <w:spacing w:val="1"/>
        </w:rPr>
        <w:t> </w:t>
      </w:r>
      <w:r>
        <w:rPr/>
        <w:t>the adsorptive</w:t>
      </w:r>
      <w:r>
        <w:rPr>
          <w:spacing w:val="1"/>
        </w:rPr>
        <w:t> </w:t>
      </w:r>
      <w:r>
        <w:rPr/>
        <w:t>capacity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carbon</w:t>
      </w:r>
      <w:r>
        <w:rPr>
          <w:spacing w:val="-3"/>
        </w:rPr>
        <w:t> </w:t>
      </w:r>
      <w:r>
        <w:rPr/>
        <w:t>(Atef,</w:t>
      </w:r>
      <w:r>
        <w:rPr>
          <w:spacing w:val="4"/>
        </w:rPr>
        <w:t> </w:t>
      </w:r>
      <w:r>
        <w:rPr/>
        <w:t>2016).</w:t>
      </w:r>
    </w:p>
    <w:p>
      <w:pPr>
        <w:pStyle w:val="BodyText"/>
        <w:rPr>
          <w:sz w:val="26"/>
        </w:rPr>
      </w:pPr>
    </w:p>
    <w:p>
      <w:pPr>
        <w:pStyle w:val="BodyText"/>
        <w:spacing w:before="4"/>
        <w:rPr>
          <w:sz w:val="33"/>
        </w:rPr>
      </w:pPr>
    </w:p>
    <w:p>
      <w:pPr>
        <w:pStyle w:val="Heading2"/>
        <w:numPr>
          <w:ilvl w:val="2"/>
          <w:numId w:val="16"/>
        </w:numPr>
        <w:tabs>
          <w:tab w:pos="810" w:val="left" w:leader="none"/>
        </w:tabs>
        <w:spacing w:line="240" w:lineRule="auto" w:before="1" w:after="0"/>
        <w:ind w:left="809" w:right="0" w:hanging="542"/>
        <w:jc w:val="both"/>
      </w:pPr>
      <w:bookmarkStart w:name="_TOC_250003" w:id="33"/>
      <w:bookmarkEnd w:id="33"/>
      <w:r>
        <w:rPr/>
        <w:t>pH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8" w:right="662" w:firstLine="720"/>
        <w:jc w:val="both"/>
      </w:pPr>
      <w:r>
        <w:rPr/>
        <w:t>The pH result obtained is shown in Table 4.2. A pH of 9.03 was reported which is</w:t>
      </w:r>
      <w:r>
        <w:rPr>
          <w:spacing w:val="1"/>
        </w:rPr>
        <w:t> </w:t>
      </w:r>
      <w:r>
        <w:rPr/>
        <w:t>quite basic and not suitable for most adsorption as it has been reported that 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treatment, carbon pH 6-8 is acceptable (Ahmedna, </w:t>
      </w:r>
      <w:r>
        <w:rPr>
          <w:i/>
        </w:rPr>
        <w:t>et. al.</w:t>
      </w:r>
      <w:r>
        <w:rPr/>
        <w:t>, 2007, Okieimen </w:t>
      </w:r>
      <w:r>
        <w:rPr>
          <w:i/>
        </w:rPr>
        <w:t>et. al.</w:t>
      </w:r>
      <w:r>
        <w:rPr/>
        <w:t>, 2007).</w:t>
      </w:r>
      <w:r>
        <w:rPr>
          <w:spacing w:val="1"/>
        </w:rPr>
        <w:t> </w:t>
      </w:r>
      <w:r>
        <w:rPr/>
        <w:t>Thus the activated carbon to be applied in the adsorption process was further neutralised</w:t>
      </w:r>
      <w:r>
        <w:rPr>
          <w:spacing w:val="1"/>
        </w:rPr>
        <w:t> </w:t>
      </w:r>
      <w:r>
        <w:rPr/>
        <w:t>with 0.1 M HCL and washed to a pH of 8.07, which is more within the acceptable range,</w:t>
      </w:r>
      <w:r>
        <w:rPr>
          <w:spacing w:val="1"/>
        </w:rPr>
        <w:t> </w:t>
      </w:r>
      <w:r>
        <w:rPr/>
        <w:t>which can be reduced with further washing . A similar result was reported by Verla </w:t>
      </w:r>
      <w:r>
        <w:rPr>
          <w:i/>
        </w:rPr>
        <w:t>et. al.</w:t>
      </w:r>
      <w:r>
        <w:rPr/>
        <w:t>,</w:t>
      </w:r>
      <w:r>
        <w:rPr>
          <w:spacing w:val="1"/>
        </w:rPr>
        <w:t> </w:t>
      </w:r>
      <w:r>
        <w:rPr/>
        <w:t>(2012), who obtained a pH range of 6.3, 6.8, 7.6 and 7.6 - 8.7, for physically activated</w:t>
      </w:r>
      <w:r>
        <w:rPr>
          <w:spacing w:val="1"/>
        </w:rPr>
        <w:t> </w:t>
      </w:r>
      <w:r>
        <w:rPr/>
        <w:t>carbon and chemically activated carbon respectively. The initial high pH is as a result of the</w:t>
      </w:r>
      <w:r>
        <w:rPr>
          <w:spacing w:val="-57"/>
        </w:rPr>
        <w:t> </w:t>
      </w:r>
      <w:r>
        <w:rPr/>
        <w:t>basicity</w:t>
      </w:r>
      <w:r>
        <w:rPr>
          <w:spacing w:val="-8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activating</w:t>
      </w:r>
      <w:r>
        <w:rPr>
          <w:spacing w:val="2"/>
        </w:rPr>
        <w:t> </w:t>
      </w:r>
      <w:r>
        <w:rPr/>
        <w:t>agent.</w:t>
      </w:r>
    </w:p>
    <w:p>
      <w:pPr>
        <w:pStyle w:val="Heading2"/>
        <w:numPr>
          <w:ilvl w:val="2"/>
          <w:numId w:val="16"/>
        </w:numPr>
        <w:tabs>
          <w:tab w:pos="810" w:val="left" w:leader="none"/>
        </w:tabs>
        <w:spacing w:line="240" w:lineRule="auto" w:before="209" w:after="0"/>
        <w:ind w:left="809" w:right="0" w:hanging="542"/>
        <w:jc w:val="both"/>
      </w:pPr>
      <w:bookmarkStart w:name="_TOC_250002" w:id="34"/>
      <w:r>
        <w:rPr/>
        <w:t>Bulk</w:t>
      </w:r>
      <w:r>
        <w:rPr>
          <w:spacing w:val="-5"/>
        </w:rPr>
        <w:t> </w:t>
      </w:r>
      <w:bookmarkEnd w:id="34"/>
      <w:r>
        <w:rPr/>
        <w:t>density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988"/>
      </w:pPr>
      <w:r>
        <w:rPr/>
        <w:t>The</w:t>
      </w:r>
      <w:r>
        <w:rPr>
          <w:spacing w:val="18"/>
        </w:rPr>
        <w:t> </w:t>
      </w:r>
      <w:r>
        <w:rPr/>
        <w:t>value</w:t>
      </w:r>
      <w:r>
        <w:rPr>
          <w:spacing w:val="18"/>
        </w:rPr>
        <w:t> </w:t>
      </w:r>
      <w:r>
        <w:rPr/>
        <w:t>of</w:t>
      </w:r>
      <w:r>
        <w:rPr>
          <w:spacing w:val="16"/>
        </w:rPr>
        <w:t> </w:t>
      </w:r>
      <w:r>
        <w:rPr/>
        <w:t>bulk</w:t>
      </w:r>
      <w:r>
        <w:rPr>
          <w:spacing w:val="20"/>
        </w:rPr>
        <w:t> </w:t>
      </w:r>
      <w:r>
        <w:rPr/>
        <w:t>density</w:t>
      </w:r>
      <w:r>
        <w:rPr>
          <w:spacing w:val="9"/>
        </w:rPr>
        <w:t> </w:t>
      </w:r>
      <w:r>
        <w:rPr/>
        <w:t>of</w:t>
      </w:r>
      <w:r>
        <w:rPr>
          <w:spacing w:val="16"/>
        </w:rPr>
        <w:t> </w:t>
      </w:r>
      <w:r>
        <w:rPr/>
        <w:t>prepared</w:t>
      </w:r>
      <w:r>
        <w:rPr>
          <w:spacing w:val="15"/>
        </w:rPr>
        <w:t> </w:t>
      </w:r>
      <w:r>
        <w:rPr/>
        <w:t>sawdust</w:t>
      </w:r>
      <w:r>
        <w:rPr>
          <w:spacing w:val="19"/>
        </w:rPr>
        <w:t> </w:t>
      </w:r>
      <w:r>
        <w:rPr/>
        <w:t>activated</w:t>
      </w:r>
      <w:r>
        <w:rPr>
          <w:spacing w:val="14"/>
        </w:rPr>
        <w:t> </w:t>
      </w:r>
      <w:r>
        <w:rPr/>
        <w:t>carbon</w:t>
      </w:r>
      <w:r>
        <w:rPr>
          <w:spacing w:val="16"/>
        </w:rPr>
        <w:t> </w:t>
      </w:r>
      <w:r>
        <w:rPr/>
        <w:t>as</w:t>
      </w:r>
      <w:r>
        <w:rPr>
          <w:spacing w:val="17"/>
        </w:rPr>
        <w:t> </w:t>
      </w:r>
      <w:r>
        <w:rPr/>
        <w:t>shown</w:t>
      </w:r>
      <w:r>
        <w:rPr>
          <w:spacing w:val="18"/>
        </w:rPr>
        <w:t> </w:t>
      </w:r>
      <w:r>
        <w:rPr/>
        <w:t>in</w:t>
      </w:r>
      <w:r>
        <w:rPr>
          <w:spacing w:val="14"/>
        </w:rPr>
        <w:t> </w:t>
      </w:r>
      <w:r>
        <w:rPr/>
        <w:t>Table</w:t>
      </w:r>
    </w:p>
    <w:p>
      <w:pPr>
        <w:pStyle w:val="BodyText"/>
        <w:spacing w:before="2"/>
      </w:pPr>
    </w:p>
    <w:p>
      <w:pPr>
        <w:pStyle w:val="BodyText"/>
        <w:spacing w:line="480" w:lineRule="auto"/>
        <w:ind w:left="268" w:right="664"/>
        <w:jc w:val="both"/>
      </w:pPr>
      <w:r>
        <w:rPr/>
        <w:t>4.1 is 0.27g/</w:t>
      </w:r>
      <w:r>
        <w:rPr>
          <w:rFonts w:ascii="Cambria Math" w:eastAsia="Cambria Math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and according to Suleiman et al. (2012), bulk density for a good adsorbent</w:t>
      </w:r>
      <w:r>
        <w:rPr>
          <w:spacing w:val="1"/>
          <w:vertAlign w:val="baseline"/>
        </w:rPr>
        <w:t> </w:t>
      </w:r>
      <w:r>
        <w:rPr>
          <w:vertAlign w:val="baseline"/>
        </w:rPr>
        <w:t>should not be less than 0.25g/</w:t>
      </w:r>
      <w:r>
        <w:rPr>
          <w:rFonts w:ascii="Cambria Math" w:eastAsia="Cambria Math"/>
          <w:vertAlign w:val="baseline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.Activated carbon was prepared from palm kernel shell</w:t>
      </w:r>
      <w:r>
        <w:rPr>
          <w:spacing w:val="1"/>
          <w:vertAlign w:val="baseline"/>
        </w:rPr>
        <w:t> </w:t>
      </w:r>
      <w:r>
        <w:rPr>
          <w:vertAlign w:val="baseline"/>
        </w:rPr>
        <w:t>(PKS), Coconut shell (CS) and sawdust (SD) by Ogunsile et al. (2014) and the result of the</w:t>
      </w:r>
      <w:r>
        <w:rPr>
          <w:spacing w:val="1"/>
          <w:vertAlign w:val="baseline"/>
        </w:rPr>
        <w:t> </w:t>
      </w:r>
      <w:r>
        <w:rPr>
          <w:vertAlign w:val="baseline"/>
        </w:rPr>
        <w:t>study</w:t>
      </w:r>
      <w:r>
        <w:rPr>
          <w:spacing w:val="3"/>
          <w:vertAlign w:val="baseline"/>
        </w:rPr>
        <w:t> </w:t>
      </w:r>
      <w:r>
        <w:rPr>
          <w:vertAlign w:val="baseline"/>
        </w:rPr>
        <w:t>indicated</w:t>
      </w:r>
      <w:r>
        <w:rPr>
          <w:spacing w:val="8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8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8"/>
          <w:vertAlign w:val="baseline"/>
        </w:rPr>
        <w:t> </w:t>
      </w:r>
      <w:r>
        <w:rPr>
          <w:vertAlign w:val="baseline"/>
        </w:rPr>
        <w:t>carbon</w:t>
      </w:r>
      <w:r>
        <w:rPr>
          <w:spacing w:val="8"/>
          <w:vertAlign w:val="baseline"/>
        </w:rPr>
        <w:t> </w:t>
      </w:r>
      <w:r>
        <w:rPr>
          <w:vertAlign w:val="baseline"/>
        </w:rPr>
        <w:t>from</w:t>
      </w:r>
      <w:r>
        <w:rPr>
          <w:spacing w:val="-1"/>
          <w:vertAlign w:val="baseline"/>
        </w:rPr>
        <w:t> </w:t>
      </w:r>
      <w:r>
        <w:rPr>
          <w:vertAlign w:val="baseline"/>
        </w:rPr>
        <w:t>sawdust</w:t>
      </w:r>
      <w:r>
        <w:rPr>
          <w:spacing w:val="13"/>
          <w:vertAlign w:val="baseline"/>
        </w:rPr>
        <w:t> </w:t>
      </w:r>
      <w:r>
        <w:rPr>
          <w:vertAlign w:val="baseline"/>
        </w:rPr>
        <w:t>(SD)</w:t>
      </w:r>
      <w:r>
        <w:rPr>
          <w:spacing w:val="10"/>
          <w:vertAlign w:val="baseline"/>
        </w:rPr>
        <w:t> </w:t>
      </w:r>
      <w:r>
        <w:rPr>
          <w:vertAlign w:val="baseline"/>
        </w:rPr>
        <w:t>had</w:t>
      </w:r>
      <w:r>
        <w:rPr>
          <w:spacing w:val="3"/>
          <w:vertAlign w:val="baseline"/>
        </w:rPr>
        <w:t> </w:t>
      </w:r>
      <w:r>
        <w:rPr>
          <w:vertAlign w:val="baseline"/>
        </w:rPr>
        <w:t>the</w:t>
      </w:r>
      <w:r>
        <w:rPr>
          <w:spacing w:val="19"/>
          <w:vertAlign w:val="baseline"/>
        </w:rPr>
        <w:t> </w:t>
      </w:r>
      <w:r>
        <w:rPr>
          <w:vertAlign w:val="baseline"/>
        </w:rPr>
        <w:t>lowest</w:t>
      </w:r>
      <w:r>
        <w:rPr>
          <w:spacing w:val="14"/>
          <w:vertAlign w:val="baseline"/>
        </w:rPr>
        <w:t> </w:t>
      </w:r>
      <w:r>
        <w:rPr>
          <w:vertAlign w:val="baseline"/>
        </w:rPr>
        <w:t>bulk</w:t>
      </w:r>
      <w:r>
        <w:rPr>
          <w:spacing w:val="8"/>
          <w:vertAlign w:val="baseline"/>
        </w:rPr>
        <w:t> </w:t>
      </w:r>
      <w:r>
        <w:rPr>
          <w:vertAlign w:val="baseline"/>
        </w:rPr>
        <w:t>density</w:t>
      </w:r>
      <w:r>
        <w:rPr>
          <w:spacing w:val="3"/>
          <w:vertAlign w:val="baseline"/>
        </w:rPr>
        <w:t> </w:t>
      </w:r>
      <w:r>
        <w:rPr>
          <w:vertAlign w:val="baseline"/>
        </w:rPr>
        <w:t>of</w:t>
      </w:r>
    </w:p>
    <w:p>
      <w:pPr>
        <w:pStyle w:val="BodyText"/>
        <w:spacing w:before="3"/>
        <w:ind w:left="268"/>
        <w:jc w:val="both"/>
      </w:pPr>
      <w:r>
        <w:rPr/>
        <w:t>0.142</w:t>
      </w:r>
      <w:r>
        <w:rPr>
          <w:spacing w:val="2"/>
        </w:rPr>
        <w:t> </w:t>
      </w:r>
      <w:r>
        <w:rPr/>
        <w:t>g/</w:t>
      </w:r>
      <w:r>
        <w:rPr>
          <w:rFonts w:ascii="Cambria Math" w:eastAsia="Cambria Math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rFonts w:ascii="Cambria Math" w:eastAsia="Cambria Math"/>
          <w:spacing w:val="33"/>
          <w:vertAlign w:val="baseline"/>
        </w:rPr>
        <w:t> </w:t>
      </w:r>
      <w:r>
        <w:rPr>
          <w:vertAlign w:val="baseline"/>
        </w:rPr>
        <w:t>and</w:t>
      </w:r>
      <w:r>
        <w:rPr>
          <w:spacing w:val="-3"/>
          <w:vertAlign w:val="baseline"/>
        </w:rPr>
        <w:t> </w:t>
      </w:r>
      <w:r>
        <w:rPr>
          <w:vertAlign w:val="baseline"/>
        </w:rPr>
        <w:t>the</w:t>
      </w:r>
      <w:r>
        <w:rPr>
          <w:spacing w:val="2"/>
          <w:vertAlign w:val="baseline"/>
        </w:rPr>
        <w:t> </w:t>
      </w:r>
      <w:r>
        <w:rPr>
          <w:vertAlign w:val="baseline"/>
        </w:rPr>
        <w:t>highest</w:t>
      </w:r>
      <w:r>
        <w:rPr>
          <w:spacing w:val="8"/>
          <w:vertAlign w:val="baseline"/>
        </w:rPr>
        <w:t> </w:t>
      </w:r>
      <w:r>
        <w:rPr>
          <w:vertAlign w:val="baseline"/>
        </w:rPr>
        <w:t>was from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palm</w:t>
      </w:r>
      <w:r>
        <w:rPr>
          <w:spacing w:val="-3"/>
          <w:vertAlign w:val="baseline"/>
        </w:rPr>
        <w:t> </w:t>
      </w:r>
      <w:r>
        <w:rPr>
          <w:vertAlign w:val="baseline"/>
        </w:rPr>
        <w:t>kernel</w:t>
      </w:r>
      <w:r>
        <w:rPr>
          <w:spacing w:val="3"/>
          <w:vertAlign w:val="baseline"/>
        </w:rPr>
        <w:t> </w:t>
      </w:r>
      <w:r>
        <w:rPr>
          <w:vertAlign w:val="baseline"/>
        </w:rPr>
        <w:t>shell</w:t>
      </w:r>
      <w:r>
        <w:rPr>
          <w:spacing w:val="-7"/>
          <w:vertAlign w:val="baseline"/>
        </w:rPr>
        <w:t> </w:t>
      </w:r>
      <w:r>
        <w:rPr>
          <w:vertAlign w:val="baseline"/>
        </w:rPr>
        <w:t>(PKS)</w:t>
      </w:r>
      <w:r>
        <w:rPr>
          <w:spacing w:val="3"/>
          <w:vertAlign w:val="baseline"/>
        </w:rPr>
        <w:t> </w:t>
      </w:r>
      <w:r>
        <w:rPr>
          <w:vertAlign w:val="baseline"/>
        </w:rPr>
        <w:t>at</w:t>
      </w:r>
      <w:r>
        <w:rPr>
          <w:spacing w:val="5"/>
          <w:vertAlign w:val="baseline"/>
        </w:rPr>
        <w:t> </w:t>
      </w:r>
      <w:r>
        <w:rPr>
          <w:vertAlign w:val="baseline"/>
        </w:rPr>
        <w:t>0.722g/</w:t>
      </w:r>
      <w:r>
        <w:rPr>
          <w:rFonts w:ascii="Cambria Math" w:eastAsia="Cambria Math"/>
          <w:vertAlign w:val="baseline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.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ind w:left="268"/>
        <w:jc w:val="left"/>
      </w:pPr>
      <w:bookmarkStart w:name="_TOC_250001" w:id="35"/>
      <w:r>
        <w:rPr/>
        <w:t>`4.2.7</w:t>
      </w:r>
      <w:r>
        <w:rPr>
          <w:spacing w:val="-10"/>
        </w:rPr>
        <w:t> </w:t>
      </w:r>
      <w:r>
        <w:rPr/>
        <w:t>Methylene blue (MB)</w:t>
      </w:r>
      <w:r>
        <w:rPr>
          <w:spacing w:val="2"/>
        </w:rPr>
        <w:t> </w:t>
      </w:r>
      <w:bookmarkEnd w:id="35"/>
      <w:r>
        <w:rPr/>
        <w:t>number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58" w:firstLine="720"/>
        <w:jc w:val="both"/>
      </w:pPr>
      <w:r>
        <w:rPr/>
        <w:t>The analytical grade cationic dye; methylene blue, was chosen in this study to</w:t>
      </w:r>
      <w:r>
        <w:rPr>
          <w:spacing w:val="1"/>
        </w:rPr>
        <w:t> </w:t>
      </w:r>
      <w:r>
        <w:rPr/>
        <w:t>measure adsorptive properties of the produced activated carbons. MB is adsorbed on the</w:t>
      </w:r>
      <w:r>
        <w:rPr>
          <w:spacing w:val="1"/>
        </w:rPr>
        <w:t> </w:t>
      </w:r>
      <w:r>
        <w:rPr/>
        <w:t>acidic</w:t>
      </w:r>
      <w:r>
        <w:rPr>
          <w:spacing w:val="1"/>
        </w:rPr>
        <w:t> </w:t>
      </w:r>
      <w:r>
        <w:rPr/>
        <w:t>sites of the activated carbon (Hirata</w:t>
      </w:r>
      <w:r>
        <w:rPr>
          <w:spacing w:val="1"/>
        </w:rPr>
        <w:t> </w:t>
      </w:r>
      <w:r>
        <w:rPr>
          <w:i/>
        </w:rPr>
        <w:t>et. al.</w:t>
      </w:r>
      <w:r>
        <w:rPr/>
        <w:t>, 2002) and accessible to</w:t>
      </w:r>
      <w:r>
        <w:rPr>
          <w:spacing w:val="1"/>
        </w:rPr>
        <w:t> </w:t>
      </w:r>
      <w:r>
        <w:rPr/>
        <w:t>pores with</w:t>
      </w:r>
      <w:r>
        <w:rPr>
          <w:spacing w:val="1"/>
        </w:rPr>
        <w:t> </w:t>
      </w:r>
      <w:r>
        <w:rPr/>
        <w:t>diameters larger than 1.5 nm (Deng </w:t>
      </w:r>
      <w:r>
        <w:rPr>
          <w:i/>
        </w:rPr>
        <w:t>et. al.</w:t>
      </w:r>
      <w:r>
        <w:rPr/>
        <w:t>, 2010a).</w:t>
      </w:r>
      <w:r>
        <w:rPr>
          <w:spacing w:val="1"/>
        </w:rPr>
        <w:t> </w:t>
      </w:r>
      <w:r>
        <w:rPr/>
        <w:t>The methylene blue value represent the</w:t>
      </w:r>
      <w:r>
        <w:rPr>
          <w:spacing w:val="1"/>
        </w:rPr>
        <w:t> </w:t>
      </w:r>
      <w:r>
        <w:rPr/>
        <w:t>adsorptive capacity of activated carbon for molecules with dimensions similar to that of</w:t>
      </w:r>
      <w:r>
        <w:rPr>
          <w:spacing w:val="1"/>
        </w:rPr>
        <w:t> </w:t>
      </w:r>
      <w:r>
        <w:rPr/>
        <w:t>methylene</w:t>
      </w:r>
      <w:r>
        <w:rPr>
          <w:spacing w:val="1"/>
        </w:rPr>
        <w:t> </w:t>
      </w:r>
      <w:r>
        <w:rPr/>
        <w:t>blue; and a surface area which results</w:t>
      </w:r>
      <w:r>
        <w:rPr>
          <w:spacing w:val="60"/>
        </w:rPr>
        <w:t> </w:t>
      </w:r>
      <w:r>
        <w:rPr/>
        <w:t>from the presence of pore sizes greater</w:t>
      </w:r>
      <w:r>
        <w:rPr>
          <w:spacing w:val="1"/>
        </w:rPr>
        <w:t> </w:t>
      </w:r>
      <w:r>
        <w:rPr/>
        <w:t>than 1.5 nm (Abdulhalim </w:t>
      </w:r>
      <w:r>
        <w:rPr>
          <w:i/>
        </w:rPr>
        <w:t>et.al.</w:t>
      </w:r>
      <w:r>
        <w:rPr/>
        <w:t>, 2001). As shown in table 4.1, a methylene blue no of</w:t>
      </w:r>
      <w:r>
        <w:rPr>
          <w:spacing w:val="1"/>
        </w:rPr>
        <w:t> </w:t>
      </w:r>
      <w:r>
        <w:rPr/>
        <w:t>61.1mg/g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recorded.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is</w:t>
      </w:r>
      <w:r>
        <w:rPr>
          <w:spacing w:val="61"/>
        </w:rPr>
        <w:t> </w:t>
      </w:r>
      <w:r>
        <w:rPr/>
        <w:t>highly</w:t>
      </w:r>
      <w:r>
        <w:rPr>
          <w:spacing w:val="1"/>
        </w:rPr>
        <w:t> </w:t>
      </w:r>
      <w:r>
        <w:rPr/>
        <w:t>microporous with little mesoporous pores which is supported by the report of mehtylene</w:t>
      </w:r>
      <w:r>
        <w:rPr>
          <w:spacing w:val="1"/>
        </w:rPr>
        <w:t> </w:t>
      </w:r>
      <w:r>
        <w:rPr/>
        <w:t>blue adsorption capacity of 81mg/g by Couto et al. (2012) resulting from a potassium</w:t>
      </w:r>
      <w:r>
        <w:rPr>
          <w:spacing w:val="1"/>
        </w:rPr>
        <w:t> </w:t>
      </w:r>
      <w:r>
        <w:rPr/>
        <w:t>carbonate- activated sawdust carbon. A similar result was obtained by Abdulhalim </w:t>
      </w:r>
      <w:r>
        <w:rPr>
          <w:i/>
        </w:rPr>
        <w:t>et.al</w:t>
      </w:r>
      <w:r>
        <w:rPr/>
        <w:t>.</w:t>
      </w:r>
      <w:r>
        <w:rPr>
          <w:spacing w:val="1"/>
        </w:rPr>
        <w:t> </w:t>
      </w:r>
      <w:r>
        <w:rPr/>
        <w:t>(2001), who also recorded a methylene blue number of 51 mg/g at 30 % w/w ZnCl</w:t>
      </w:r>
      <w:r>
        <w:rPr>
          <w:vertAlign w:val="subscript"/>
        </w:rPr>
        <w:t>2</w:t>
      </w:r>
      <w:r>
        <w:rPr>
          <w:position w:val="-6"/>
          <w:sz w:val="16"/>
          <w:vertAlign w:val="baseline"/>
        </w:rPr>
        <w:t>,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activated carbon from Gelam wood bark. The difference in the values of methylene blue</w:t>
      </w:r>
      <w:r>
        <w:rPr>
          <w:spacing w:val="1"/>
          <w:vertAlign w:val="baseline"/>
        </w:rPr>
        <w:t> </w:t>
      </w:r>
      <w:r>
        <w:rPr>
          <w:vertAlign w:val="baseline"/>
        </w:rPr>
        <w:t>number</w:t>
      </w:r>
      <w:r>
        <w:rPr>
          <w:spacing w:val="1"/>
          <w:vertAlign w:val="baseline"/>
        </w:rPr>
        <w:t> </w:t>
      </w:r>
      <w:r>
        <w:rPr>
          <w:vertAlign w:val="baseline"/>
        </w:rPr>
        <w:t>may be due to</w:t>
      </w:r>
      <w:r>
        <w:rPr>
          <w:spacing w:val="1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60"/>
          <w:vertAlign w:val="baseline"/>
        </w:rPr>
        <w:t> </w:t>
      </w:r>
      <w:r>
        <w:rPr>
          <w:vertAlign w:val="baseline"/>
        </w:rPr>
        <w:t>in the composition of the precursor,</w:t>
      </w:r>
      <w:r>
        <w:rPr>
          <w:spacing w:val="60"/>
          <w:vertAlign w:val="baseline"/>
        </w:rPr>
        <w:t> </w:t>
      </w:r>
      <w:r>
        <w:rPr>
          <w:vertAlign w:val="baseline"/>
        </w:rPr>
        <w:t>activating agents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generally</w:t>
      </w:r>
      <w:r>
        <w:rPr>
          <w:spacing w:val="-8"/>
          <w:vertAlign w:val="baseline"/>
        </w:rPr>
        <w:t> </w:t>
      </w:r>
      <w:r>
        <w:rPr>
          <w:vertAlign w:val="baseline"/>
        </w:rPr>
        <w:t>differences</w:t>
      </w:r>
      <w:r>
        <w:rPr>
          <w:spacing w:val="4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preparation</w:t>
      </w:r>
      <w:r>
        <w:rPr>
          <w:spacing w:val="-3"/>
          <w:vertAlign w:val="baseline"/>
        </w:rPr>
        <w:t> </w:t>
      </w:r>
      <w:r>
        <w:rPr>
          <w:vertAlign w:val="baseline"/>
        </w:rPr>
        <w:t>conditions of</w:t>
      </w:r>
      <w:r>
        <w:rPr>
          <w:spacing w:val="-7"/>
          <w:vertAlign w:val="baseline"/>
        </w:rPr>
        <w:t> </w:t>
      </w:r>
      <w:r>
        <w:rPr>
          <w:vertAlign w:val="baseline"/>
        </w:rPr>
        <w:t>activated</w:t>
      </w:r>
      <w:r>
        <w:rPr>
          <w:spacing w:val="2"/>
          <w:vertAlign w:val="baseline"/>
        </w:rPr>
        <w:t> </w:t>
      </w:r>
      <w:r>
        <w:rPr>
          <w:vertAlign w:val="baseline"/>
        </w:rPr>
        <w:t>carbon.</w:t>
      </w:r>
    </w:p>
    <w:p>
      <w:pPr>
        <w:pStyle w:val="Heading2"/>
        <w:numPr>
          <w:ilvl w:val="2"/>
          <w:numId w:val="17"/>
        </w:numPr>
        <w:tabs>
          <w:tab w:pos="810" w:val="left" w:leader="none"/>
        </w:tabs>
        <w:spacing w:line="240" w:lineRule="auto" w:before="195" w:after="0"/>
        <w:ind w:left="809" w:right="0" w:hanging="542"/>
        <w:jc w:val="left"/>
      </w:pPr>
      <w:bookmarkStart w:name="_TOC_250000" w:id="36"/>
      <w:r>
        <w:rPr/>
        <w:t>Surface</w:t>
      </w:r>
      <w:r>
        <w:rPr>
          <w:spacing w:val="-4"/>
        </w:rPr>
        <w:t> </w:t>
      </w:r>
      <w:r>
        <w:rPr/>
        <w:t>area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pore</w:t>
      </w:r>
      <w:r>
        <w:rPr>
          <w:spacing w:val="-4"/>
        </w:rPr>
        <w:t> </w:t>
      </w:r>
      <w:bookmarkEnd w:id="36"/>
      <w:r>
        <w:rPr/>
        <w:t>volume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268" w:right="666" w:firstLine="720"/>
        <w:jc w:val="both"/>
      </w:pPr>
      <w:r>
        <w:rPr/>
        <w:t>A</w:t>
      </w:r>
      <w:r>
        <w:rPr>
          <w:spacing w:val="1"/>
        </w:rPr>
        <w:t> </w:t>
      </w:r>
      <w:r>
        <w:rPr/>
        <w:t>high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831.8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pore</w:t>
      </w:r>
      <w:r>
        <w:rPr>
          <w:spacing w:val="1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0.34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/g</w:t>
      </w:r>
      <w:r>
        <w:rPr>
          <w:spacing w:val="60"/>
          <w:vertAlign w:val="baseline"/>
        </w:rPr>
        <w:t> </w:t>
      </w:r>
      <w:r>
        <w:rPr>
          <w:vertAlign w:val="baseline"/>
        </w:rPr>
        <w:t>was</w:t>
      </w:r>
      <w:r>
        <w:rPr>
          <w:spacing w:val="60"/>
          <w:vertAlign w:val="baseline"/>
        </w:rPr>
        <w:t> </w:t>
      </w:r>
      <w:r>
        <w:rPr>
          <w:vertAlign w:val="baseline"/>
        </w:rPr>
        <w:t>gotten</w:t>
      </w:r>
      <w:r>
        <w:rPr>
          <w:spacing w:val="1"/>
          <w:vertAlign w:val="baseline"/>
        </w:rPr>
        <w:t> </w:t>
      </w:r>
      <w:r>
        <w:rPr>
          <w:vertAlign w:val="baseline"/>
        </w:rPr>
        <w:t>obtained the sawdust activated carbon using BET analysis, which signifies a microporous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and an enormous improvement to the pure washed sawdust with</w:t>
      </w:r>
      <w:r>
        <w:rPr>
          <w:spacing w:val="60"/>
          <w:vertAlign w:val="baseline"/>
        </w:rPr>
        <w:t> </w:t>
      </w:r>
      <w:r>
        <w:rPr>
          <w:vertAlign w:val="baseline"/>
        </w:rPr>
        <w:t>BET surface area</w:t>
      </w:r>
      <w:r>
        <w:rPr>
          <w:spacing w:val="1"/>
          <w:vertAlign w:val="baseline"/>
        </w:rPr>
        <w:t> </w:t>
      </w:r>
      <w:r>
        <w:rPr>
          <w:vertAlign w:val="baseline"/>
        </w:rPr>
        <w:t>of 1.21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 according to Sunil et al. (2012). Attia et al. (2015) also produced sawdust</w:t>
      </w:r>
      <w:r>
        <w:rPr>
          <w:spacing w:val="1"/>
          <w:vertAlign w:val="baseline"/>
        </w:rPr>
        <w:t> </w:t>
      </w:r>
      <w:r>
        <w:rPr>
          <w:vertAlign w:val="baseline"/>
        </w:rPr>
        <w:t>carbon activated</w:t>
      </w:r>
      <w:r>
        <w:rPr>
          <w:spacing w:val="1"/>
          <w:vertAlign w:val="baseline"/>
        </w:rPr>
        <w:t> </w:t>
      </w:r>
      <w:r>
        <w:rPr>
          <w:vertAlign w:val="baseline"/>
        </w:rPr>
        <w:t>with phosphoric acid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a BET</w:t>
      </w:r>
      <w:r>
        <w:rPr>
          <w:spacing w:val="1"/>
          <w:vertAlign w:val="baseline"/>
        </w:rPr>
        <w:t> </w:t>
      </w:r>
      <w:r>
        <w:rPr>
          <w:vertAlign w:val="baseline"/>
        </w:rPr>
        <w:t>surface area of 831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</w:t>
      </w:r>
      <w:r>
        <w:rPr>
          <w:spacing w:val="60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pore</w:t>
      </w:r>
      <w:r>
        <w:rPr>
          <w:spacing w:val="13"/>
          <w:vertAlign w:val="baseline"/>
        </w:rPr>
        <w:t> </w:t>
      </w:r>
      <w:r>
        <w:rPr>
          <w:vertAlign w:val="baseline"/>
        </w:rPr>
        <w:t>volume</w:t>
      </w:r>
      <w:r>
        <w:rPr>
          <w:spacing w:val="19"/>
          <w:vertAlign w:val="baseline"/>
        </w:rPr>
        <w:t> </w:t>
      </w:r>
      <w:r>
        <w:rPr>
          <w:vertAlign w:val="baseline"/>
        </w:rPr>
        <w:t>of</w:t>
      </w:r>
      <w:r>
        <w:rPr>
          <w:spacing w:val="11"/>
          <w:vertAlign w:val="baseline"/>
        </w:rPr>
        <w:t> </w:t>
      </w:r>
      <w:r>
        <w:rPr>
          <w:vertAlign w:val="baseline"/>
        </w:rPr>
        <w:t>0.39</w:t>
      </w:r>
      <w:r>
        <w:rPr>
          <w:spacing w:val="13"/>
          <w:vertAlign w:val="baseline"/>
        </w:rPr>
        <w:t> </w:t>
      </w:r>
      <w:r>
        <w:rPr>
          <w:rFonts w:ascii="Cambria Math" w:eastAsia="Cambria Math"/>
          <w:vertAlign w:val="baseline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/g.</w:t>
      </w:r>
      <w:r>
        <w:rPr>
          <w:spacing w:val="22"/>
          <w:vertAlign w:val="baseline"/>
        </w:rPr>
        <w:t> </w:t>
      </w:r>
      <w:r>
        <w:rPr>
          <w:vertAlign w:val="baseline"/>
        </w:rPr>
        <w:t>Garba</w:t>
      </w:r>
      <w:r>
        <w:rPr>
          <w:spacing w:val="19"/>
          <w:vertAlign w:val="baseline"/>
        </w:rPr>
        <w:t> </w:t>
      </w:r>
      <w:r>
        <w:rPr>
          <w:i/>
          <w:vertAlign w:val="baseline"/>
        </w:rPr>
        <w:t>et</w:t>
      </w:r>
      <w:r>
        <w:rPr>
          <w:i/>
          <w:spacing w:val="15"/>
          <w:vertAlign w:val="baseline"/>
        </w:rPr>
        <w:t> </w:t>
      </w:r>
      <w:r>
        <w:rPr>
          <w:i/>
          <w:vertAlign w:val="baseline"/>
        </w:rPr>
        <w:t>al.</w:t>
      </w:r>
      <w:r>
        <w:rPr>
          <w:i/>
          <w:spacing w:val="19"/>
          <w:vertAlign w:val="baseline"/>
        </w:rPr>
        <w:t> </w:t>
      </w:r>
      <w:r>
        <w:rPr>
          <w:vertAlign w:val="baseline"/>
        </w:rPr>
        <w:t>(2016)</w:t>
      </w:r>
      <w:r>
        <w:rPr>
          <w:spacing w:val="16"/>
          <w:vertAlign w:val="baseline"/>
        </w:rPr>
        <w:t> </w:t>
      </w:r>
      <w:r>
        <w:rPr>
          <w:vertAlign w:val="baseline"/>
        </w:rPr>
        <w:t>likewise</w:t>
      </w:r>
      <w:r>
        <w:rPr>
          <w:spacing w:val="19"/>
          <w:vertAlign w:val="baseline"/>
        </w:rPr>
        <w:t> </w:t>
      </w:r>
      <w:r>
        <w:rPr>
          <w:vertAlign w:val="baseline"/>
        </w:rPr>
        <w:t>reported</w:t>
      </w:r>
      <w:r>
        <w:rPr>
          <w:spacing w:val="14"/>
          <w:vertAlign w:val="baseline"/>
        </w:rPr>
        <w:t> </w:t>
      </w:r>
      <w:r>
        <w:rPr>
          <w:vertAlign w:val="baseline"/>
        </w:rPr>
        <w:t>a</w:t>
      </w:r>
      <w:r>
        <w:rPr>
          <w:spacing w:val="19"/>
          <w:vertAlign w:val="baseline"/>
        </w:rPr>
        <w:t> </w:t>
      </w:r>
      <w:r>
        <w:rPr>
          <w:vertAlign w:val="baseline"/>
        </w:rPr>
        <w:t>BET</w:t>
      </w:r>
      <w:r>
        <w:rPr>
          <w:spacing w:val="16"/>
          <w:vertAlign w:val="baseline"/>
        </w:rPr>
        <w:t> </w:t>
      </w:r>
      <w:r>
        <w:rPr>
          <w:vertAlign w:val="baseline"/>
        </w:rPr>
        <w:t>surface</w:t>
      </w:r>
      <w:r>
        <w:rPr>
          <w:spacing w:val="19"/>
          <w:vertAlign w:val="baseline"/>
        </w:rPr>
        <w:t> </w:t>
      </w:r>
      <w:r>
        <w:rPr>
          <w:vertAlign w:val="baseline"/>
        </w:rPr>
        <w:t>area</w:t>
      </w:r>
      <w:r>
        <w:rPr>
          <w:spacing w:val="18"/>
          <w:vertAlign w:val="baseline"/>
        </w:rPr>
        <w:t> </w:t>
      </w:r>
      <w:r>
        <w:rPr>
          <w:vertAlign w:val="baseline"/>
        </w:rPr>
        <w:t>and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2" w:lineRule="auto" w:before="63"/>
        <w:ind w:left="268" w:right="661"/>
        <w:jc w:val="both"/>
      </w:pPr>
      <w:r>
        <w:rPr/>
        <w:t>pore</w:t>
      </w:r>
      <w:r>
        <w:rPr>
          <w:spacing w:val="1"/>
        </w:rPr>
        <w:t> </w:t>
      </w:r>
      <w:r>
        <w:rPr/>
        <w:t>volume</w:t>
      </w:r>
      <w:r>
        <w:rPr>
          <w:spacing w:val="1"/>
        </w:rPr>
        <w:t> </w:t>
      </w:r>
      <w:r>
        <w:rPr/>
        <w:t>of potassium hydroxide</w:t>
      </w:r>
      <w:r>
        <w:rPr>
          <w:spacing w:val="1"/>
        </w:rPr>
        <w:t> </w:t>
      </w:r>
      <w:r>
        <w:rPr/>
        <w:t>treated (PHAC)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potassium carbonate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(PCAC) carbons as 305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 and 0.16 </w:t>
      </w:r>
      <w:r>
        <w:rPr>
          <w:rFonts w:ascii="Cambria Math" w:eastAsia="Cambria Math"/>
          <w:vertAlign w:val="baseline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/g and 708 </w:t>
      </w:r>
      <w:r>
        <w:rPr>
          <w:rFonts w:ascii="Cambria Math" w:eastAsia="Cambria Math"/>
          <w:vertAlign w:val="baseline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 and 0.31 </w:t>
      </w:r>
      <w:r>
        <w:rPr>
          <w:rFonts w:ascii="Cambria Math" w:eastAsia="Cambria Math"/>
          <w:vertAlign w:val="baseline"/>
        </w:rPr>
        <w:t>𝑐𝑚</w:t>
      </w:r>
      <w:r>
        <w:rPr>
          <w:rFonts w:ascii="Cambria Math" w:eastAsia="Cambria Math"/>
          <w:vertAlign w:val="superscript"/>
        </w:rPr>
        <w:t>3</w:t>
      </w:r>
      <w:r>
        <w:rPr>
          <w:vertAlign w:val="baseline"/>
        </w:rPr>
        <w:t>/g respectively.</w:t>
      </w:r>
      <w:r>
        <w:rPr>
          <w:spacing w:val="1"/>
          <w:vertAlign w:val="baseline"/>
        </w:rPr>
        <w:t> </w:t>
      </w:r>
      <w:r>
        <w:rPr>
          <w:vertAlign w:val="baseline"/>
        </w:rPr>
        <w:t>This shows clearly that</w:t>
      </w:r>
      <w:r>
        <w:rPr>
          <w:spacing w:val="60"/>
          <w:vertAlign w:val="baseline"/>
        </w:rPr>
        <w:t> </w:t>
      </w:r>
      <w:r>
        <w:rPr>
          <w:vertAlign w:val="baseline"/>
        </w:rPr>
        <w:t>basic activating agents are as effective as the acidic activating</w:t>
      </w:r>
      <w:r>
        <w:rPr>
          <w:spacing w:val="1"/>
          <w:vertAlign w:val="baseline"/>
        </w:rPr>
        <w:t> </w:t>
      </w:r>
      <w:r>
        <w:rPr>
          <w:vertAlign w:val="baseline"/>
        </w:rPr>
        <w:t>agents</w:t>
      </w:r>
      <w:r>
        <w:rPr>
          <w:spacing w:val="-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even</w:t>
      </w:r>
      <w:r>
        <w:rPr>
          <w:spacing w:val="1"/>
          <w:vertAlign w:val="baseline"/>
        </w:rPr>
        <w:t> </w:t>
      </w:r>
      <w:r>
        <w:rPr>
          <w:vertAlign w:val="baseline"/>
        </w:rPr>
        <w:t>more effective sometimes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the result</w:t>
      </w:r>
      <w:r>
        <w:rPr>
          <w:spacing w:val="11"/>
          <w:vertAlign w:val="baseline"/>
        </w:rPr>
        <w:t> </w:t>
      </w:r>
      <w:r>
        <w:rPr>
          <w:vertAlign w:val="baseline"/>
        </w:rPr>
        <w:t>in</w:t>
      </w:r>
      <w:r>
        <w:rPr>
          <w:spacing w:val="-3"/>
          <w:vertAlign w:val="baseline"/>
        </w:rPr>
        <w:t> </w:t>
      </w:r>
      <w:r>
        <w:rPr>
          <w:vertAlign w:val="baseline"/>
        </w:rPr>
        <w:t>this</w:t>
      </w:r>
      <w:r>
        <w:rPr>
          <w:spacing w:val="-1"/>
          <w:vertAlign w:val="baseline"/>
        </w:rPr>
        <w:t> </w:t>
      </w:r>
      <w:r>
        <w:rPr>
          <w:vertAlign w:val="baseline"/>
        </w:rPr>
        <w:t>study</w:t>
      </w:r>
      <w:r>
        <w:rPr>
          <w:spacing w:val="-8"/>
          <w:vertAlign w:val="baseline"/>
        </w:rPr>
        <w:t> </w:t>
      </w:r>
      <w:r>
        <w:rPr>
          <w:vertAlign w:val="baseline"/>
        </w:rPr>
        <w:t>shows.</w:t>
      </w:r>
    </w:p>
    <w:p>
      <w:pPr>
        <w:pStyle w:val="BodyText"/>
        <w:spacing w:line="480" w:lineRule="auto" w:before="195"/>
        <w:ind w:left="268" w:right="674" w:firstLine="720"/>
        <w:jc w:val="both"/>
      </w:pPr>
      <w:r>
        <w:rPr/>
        <w:t>Generally,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larger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adsorbent,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adsorption performance will be (Guo and Lua, 2003). The most widely used commercial</w:t>
      </w:r>
      <w:r>
        <w:rPr>
          <w:spacing w:val="1"/>
        </w:rPr>
        <w:t> </w:t>
      </w:r>
      <w:r>
        <w:rPr/>
        <w:t>active</w:t>
      </w:r>
      <w:r>
        <w:rPr>
          <w:spacing w:val="1"/>
        </w:rPr>
        <w:t> </w:t>
      </w:r>
      <w:r>
        <w:rPr/>
        <w:t>carbons</w:t>
      </w:r>
      <w:r>
        <w:rPr>
          <w:spacing w:val="4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surface</w:t>
      </w:r>
      <w:r>
        <w:rPr>
          <w:spacing w:val="2"/>
        </w:rPr>
        <w:t> </w:t>
      </w:r>
      <w:r>
        <w:rPr/>
        <w:t>area</w:t>
      </w:r>
      <w:r>
        <w:rPr>
          <w:spacing w:val="1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order</w:t>
      </w:r>
      <w:r>
        <w:rPr>
          <w:spacing w:val="-1"/>
        </w:rPr>
        <w:t> </w:t>
      </w:r>
      <w:r>
        <w:rPr/>
        <w:t>of</w:t>
      </w:r>
      <w:r>
        <w:rPr>
          <w:spacing w:val="-6"/>
        </w:rPr>
        <w:t> </w:t>
      </w:r>
      <w:r>
        <w:rPr/>
        <w:t>600-</w:t>
      </w:r>
      <w:r>
        <w:rPr>
          <w:spacing w:val="5"/>
        </w:rPr>
        <w:t> </w:t>
      </w:r>
      <w:r>
        <w:rPr/>
        <w:t>1200</w:t>
      </w:r>
      <w:r>
        <w:rPr>
          <w:spacing w:val="-2"/>
        </w:rPr>
        <w:t> </w:t>
      </w:r>
      <w:r>
        <w:rPr>
          <w:rFonts w:ascii="Cambria Math" w:eastAsia="Cambria Math"/>
        </w:rPr>
        <w:t>𝑚</w:t>
      </w:r>
      <w:r>
        <w:rPr>
          <w:rFonts w:ascii="Cambria Math" w:eastAsia="Cambria Math"/>
          <w:vertAlign w:val="superscript"/>
        </w:rPr>
        <w:t>2</w:t>
      </w:r>
      <w:r>
        <w:rPr>
          <w:vertAlign w:val="baseline"/>
        </w:rPr>
        <w:t>/g</w:t>
      </w:r>
      <w:r>
        <w:rPr>
          <w:spacing w:val="2"/>
          <w:vertAlign w:val="baseline"/>
        </w:rPr>
        <w:t> </w:t>
      </w:r>
      <w:r>
        <w:rPr>
          <w:vertAlign w:val="baseline"/>
        </w:rPr>
        <w:t>(Ng</w:t>
      </w:r>
      <w:r>
        <w:rPr>
          <w:spacing w:val="-4"/>
          <w:vertAlign w:val="baseline"/>
        </w:rPr>
        <w:t> </w:t>
      </w:r>
      <w:r>
        <w:rPr>
          <w:vertAlign w:val="baseline"/>
        </w:rPr>
        <w:t>et.al,</w:t>
      </w:r>
      <w:r>
        <w:rPr>
          <w:spacing w:val="4"/>
          <w:vertAlign w:val="baseline"/>
        </w:rPr>
        <w:t> </w:t>
      </w:r>
      <w:r>
        <w:rPr>
          <w:vertAlign w:val="baseline"/>
        </w:rPr>
        <w:t>2002).</w:t>
      </w:r>
    </w:p>
    <w:p>
      <w:pPr>
        <w:pStyle w:val="Heading2"/>
        <w:numPr>
          <w:ilvl w:val="2"/>
          <w:numId w:val="17"/>
        </w:numPr>
        <w:tabs>
          <w:tab w:pos="810" w:val="left" w:leader="none"/>
        </w:tabs>
        <w:spacing w:line="240" w:lineRule="auto" w:before="207" w:after="0"/>
        <w:ind w:left="809" w:right="0" w:hanging="542"/>
        <w:jc w:val="both"/>
      </w:pPr>
      <w:r>
        <w:rPr/>
        <w:t>Surface</w:t>
      </w:r>
      <w:r>
        <w:rPr>
          <w:spacing w:val="-7"/>
        </w:rPr>
        <w:t> </w:t>
      </w:r>
      <w:r>
        <w:rPr/>
        <w:t>morphology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8" w:right="667" w:firstLine="720"/>
        <w:jc w:val="both"/>
      </w:pPr>
      <w:r>
        <w:rPr/>
        <w:t>The SEM image of the sawdust activated carbon is as shown in Plate I. The figure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external surface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with oval</w:t>
      </w:r>
      <w:r>
        <w:rPr>
          <w:spacing w:val="1"/>
        </w:rPr>
        <w:t> </w:t>
      </w:r>
      <w:r>
        <w:rPr/>
        <w:t>shaped pores which was accomplished through the evaporation of the chemical reagent</w:t>
      </w:r>
      <w:r>
        <w:rPr>
          <w:spacing w:val="1"/>
        </w:rPr>
        <w:t> </w:t>
      </w:r>
      <w:r>
        <w:rPr/>
        <w:t>during activation process,</w:t>
      </w:r>
      <w:r>
        <w:rPr>
          <w:spacing w:val="60"/>
        </w:rPr>
        <w:t> </w:t>
      </w:r>
      <w:r>
        <w:rPr/>
        <w:t>hereby leaving empty pores (Deng </w:t>
      </w:r>
      <w:r>
        <w:rPr>
          <w:i/>
        </w:rPr>
        <w:t>et.al.</w:t>
      </w:r>
      <w:r>
        <w:rPr/>
        <w:t>, 2010b). The pores 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shapes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irregular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distribution.</w:t>
      </w:r>
      <w:r>
        <w:rPr>
          <w:spacing w:val="1"/>
        </w:rPr>
        <w:t> </w:t>
      </w:r>
      <w:r>
        <w:rPr/>
        <w:t>Raw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characterized by a highly oriented structure in the form of filaments filled with materials,</w:t>
      </w:r>
      <w:r>
        <w:rPr>
          <w:spacing w:val="1"/>
        </w:rPr>
        <w:t> </w:t>
      </w:r>
      <w:r>
        <w:rPr/>
        <w:t>conferring an anisotropic character to the sawdust (Attia et al., 2015); which was eliminated</w:t>
      </w:r>
      <w:r>
        <w:rPr>
          <w:spacing w:val="-57"/>
        </w:rPr>
        <w:t> </w:t>
      </w:r>
      <w:r>
        <w:rPr/>
        <w:t>by treatment with potassium carbonate. Firstly, it clears the filament, thereby eliminating</w:t>
      </w:r>
      <w:r>
        <w:rPr>
          <w:spacing w:val="1"/>
        </w:rPr>
        <w:t> </w:t>
      </w:r>
      <w:r>
        <w:rPr/>
        <w:t>sawdust anisotropy and leaving empty channels. Then it further reacts with the sawdust</w:t>
      </w:r>
      <w:r>
        <w:rPr>
          <w:spacing w:val="1"/>
        </w:rPr>
        <w:t> </w:t>
      </w:r>
      <w:r>
        <w:rPr/>
        <w:t>component</w:t>
      </w:r>
      <w:r>
        <w:rPr>
          <w:spacing w:val="10"/>
        </w:rPr>
        <w:t> </w:t>
      </w:r>
      <w:r>
        <w:rPr/>
        <w:t>leaving a honey</w:t>
      </w:r>
      <w:r>
        <w:rPr>
          <w:spacing w:val="-4"/>
        </w:rPr>
        <w:t> </w:t>
      </w:r>
      <w:r>
        <w:rPr/>
        <w:t>comb</w:t>
      </w:r>
      <w:r>
        <w:rPr>
          <w:spacing w:val="-5"/>
        </w:rPr>
        <w:t> </w:t>
      </w:r>
      <w:r>
        <w:rPr/>
        <w:t>structure as</w:t>
      </w:r>
      <w:r>
        <w:rPr>
          <w:spacing w:val="-1"/>
        </w:rPr>
        <w:t> </w:t>
      </w:r>
      <w:r>
        <w:rPr/>
        <w:t>seen in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Plate</w:t>
      </w:r>
      <w:r>
        <w:rPr>
          <w:spacing w:val="6"/>
        </w:rPr>
        <w:t> </w:t>
      </w:r>
      <w:r>
        <w:rPr/>
        <w:t>(Singh</w:t>
      </w:r>
      <w:r>
        <w:rPr>
          <w:spacing w:val="-5"/>
        </w:rPr>
        <w:t> </w:t>
      </w:r>
      <w:r>
        <w:rPr/>
        <w:t>et</w:t>
      </w:r>
      <w:r>
        <w:rPr>
          <w:spacing w:val="6"/>
        </w:rPr>
        <w:t> </w:t>
      </w:r>
      <w:r>
        <w:rPr/>
        <w:t>al.,</w:t>
      </w:r>
      <w:r>
        <w:rPr>
          <w:spacing w:val="2"/>
        </w:rPr>
        <w:t> </w:t>
      </w:r>
      <w:r>
        <w:rPr/>
        <w:t>2011).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ind w:left="295"/>
        <w:rPr>
          <w:sz w:val="20"/>
        </w:rPr>
      </w:pPr>
      <w:r>
        <w:rPr>
          <w:sz w:val="20"/>
        </w:rPr>
        <w:drawing>
          <wp:inline distT="0" distB="0" distL="0" distR="0">
            <wp:extent cx="5845373" cy="5389245"/>
            <wp:effectExtent l="0" t="0" r="0" b="0"/>
            <wp:docPr id="3" name="image2.png" descr="C:\Users\BIMPE\Downloads\SAWDUST-X150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45373" cy="53892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8"/>
        <w:rPr>
          <w:sz w:val="14"/>
        </w:rPr>
      </w:pPr>
    </w:p>
    <w:p>
      <w:pPr>
        <w:pStyle w:val="Heading2"/>
        <w:spacing w:before="90"/>
        <w:ind w:left="268"/>
        <w:jc w:val="left"/>
      </w:pPr>
      <w:r>
        <w:rPr/>
        <w:t>Plate. I:</w:t>
      </w:r>
      <w:r>
        <w:rPr>
          <w:spacing w:val="-1"/>
        </w:rPr>
        <w:t> </w:t>
      </w:r>
      <w:r>
        <w:rPr/>
        <w:t>SEM</w:t>
      </w:r>
      <w:r>
        <w:rPr>
          <w:spacing w:val="2"/>
        </w:rPr>
        <w:t> </w:t>
      </w:r>
      <w:r>
        <w:rPr/>
        <w:t>image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sawdust</w:t>
      </w:r>
      <w:r>
        <w:rPr>
          <w:spacing w:val="-1"/>
        </w:rPr>
        <w:t> </w:t>
      </w:r>
      <w:r>
        <w:rPr/>
        <w:t>activated</w:t>
      </w:r>
      <w:r>
        <w:rPr>
          <w:spacing w:val="-1"/>
        </w:rPr>
        <w:t> </w:t>
      </w:r>
      <w:r>
        <w:rPr/>
        <w:t>carbon</w:t>
      </w:r>
      <w:r>
        <w:rPr>
          <w:spacing w:val="-2"/>
        </w:rPr>
        <w:t> </w:t>
      </w:r>
      <w:r>
        <w:rPr/>
        <w:t>at</w:t>
      </w:r>
      <w:r>
        <w:rPr>
          <w:spacing w:val="-4"/>
        </w:rPr>
        <w:t> </w:t>
      </w:r>
      <w:r>
        <w:rPr/>
        <w:t>150x</w:t>
      </w:r>
      <w:r>
        <w:rPr>
          <w:spacing w:val="-6"/>
        </w:rPr>
        <w:t> </w:t>
      </w:r>
      <w:r>
        <w:rPr/>
        <w:t>magnification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17"/>
        </w:numPr>
        <w:tabs>
          <w:tab w:pos="930" w:val="left" w:leader="none"/>
        </w:tabs>
        <w:spacing w:line="240" w:lineRule="auto" w:before="154" w:after="0"/>
        <w:ind w:left="929" w:right="0" w:hanging="662"/>
        <w:jc w:val="both"/>
        <w:rPr>
          <w:b/>
          <w:sz w:val="24"/>
        </w:rPr>
      </w:pPr>
      <w:r>
        <w:rPr>
          <w:b/>
          <w:sz w:val="24"/>
        </w:rPr>
        <w:t>FTIR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analysis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268" w:right="670" w:firstLine="710"/>
        <w:jc w:val="both"/>
      </w:pPr>
      <w:r>
        <w:rPr/>
        <w:t>The FT-IR has been employed for the investigation of activated carbon surface</w:t>
      </w:r>
      <w:r>
        <w:rPr>
          <w:spacing w:val="1"/>
        </w:rPr>
        <w:t> </w:t>
      </w:r>
      <w:r>
        <w:rPr/>
        <w:t>chemistry as a result of difference in the temperature of carbonisation. The FT-IR of the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peaks.</w:t>
      </w:r>
      <w:r>
        <w:rPr>
          <w:spacing w:val="1"/>
        </w:rPr>
        <w:t> </w:t>
      </w:r>
      <w:r>
        <w:rPr/>
        <w:t>Table</w:t>
      </w:r>
      <w:r>
        <w:rPr>
          <w:spacing w:val="60"/>
        </w:rPr>
        <w:t> </w:t>
      </w:r>
      <w:r>
        <w:rPr/>
        <w:t>4.3</w:t>
      </w:r>
      <w:r>
        <w:rPr>
          <w:spacing w:val="1"/>
        </w:rPr>
        <w:t> </w:t>
      </w:r>
      <w:r>
        <w:rPr/>
        <w:t>presents</w:t>
      </w:r>
      <w:r>
        <w:rPr>
          <w:spacing w:val="-2"/>
        </w:rPr>
        <w:t> </w:t>
      </w:r>
      <w:r>
        <w:rPr/>
        <w:t>the</w:t>
      </w:r>
      <w:r>
        <w:rPr>
          <w:spacing w:val="4"/>
        </w:rPr>
        <w:t> </w:t>
      </w:r>
      <w:r>
        <w:rPr/>
        <w:t>peaks wavelength</w:t>
      </w:r>
      <w:r>
        <w:rPr>
          <w:spacing w:val="3"/>
        </w:rPr>
        <w:t> </w:t>
      </w:r>
      <w:r>
        <w:rPr/>
        <w:t>and possible</w:t>
      </w:r>
      <w:r>
        <w:rPr>
          <w:spacing w:val="4"/>
        </w:rPr>
        <w:t> </w:t>
      </w:r>
      <w:r>
        <w:rPr/>
        <w:t>assigned</w:t>
      </w:r>
      <w:r>
        <w:rPr>
          <w:spacing w:val="5"/>
        </w:rPr>
        <w:t> </w:t>
      </w:r>
      <w:r>
        <w:rPr/>
        <w:t>functional</w:t>
      </w:r>
      <w:r>
        <w:rPr>
          <w:spacing w:val="1"/>
        </w:rPr>
        <w:t> </w:t>
      </w:r>
      <w:r>
        <w:rPr/>
        <w:t>groups.</w:t>
      </w:r>
      <w:r>
        <w:rPr>
          <w:spacing w:val="2"/>
        </w:rPr>
        <w:t> </w:t>
      </w:r>
      <w:r>
        <w:rPr/>
        <w:t>The</w:t>
      </w:r>
      <w:r>
        <w:rPr>
          <w:spacing w:val="5"/>
        </w:rPr>
        <w:t> </w:t>
      </w:r>
      <w:r>
        <w:rPr/>
        <w:t>intensity</w:t>
      </w:r>
      <w:r>
        <w:rPr>
          <w:spacing w:val="-4"/>
        </w:rPr>
        <w:t> </w:t>
      </w:r>
      <w:r>
        <w:rPr/>
        <w:t>of</w:t>
      </w:r>
      <w:r>
        <w:rPr>
          <w:spacing w:val="-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744" w:top="1420" w:bottom="940" w:left="1720" w:right="740"/>
        </w:sectPr>
      </w:pPr>
    </w:p>
    <w:p>
      <w:pPr>
        <w:pStyle w:val="BodyText"/>
        <w:spacing w:line="480" w:lineRule="auto" w:before="63"/>
        <w:ind w:left="268" w:right="674"/>
      </w:pPr>
      <w:r>
        <w:rPr/>
        <w:t>peaks</w:t>
      </w:r>
      <w:r>
        <w:rPr>
          <w:spacing w:val="12"/>
        </w:rPr>
        <w:t> </w:t>
      </w:r>
      <w:r>
        <w:rPr/>
        <w:t>generally</w:t>
      </w:r>
      <w:r>
        <w:rPr>
          <w:spacing w:val="15"/>
        </w:rPr>
        <w:t> </w:t>
      </w:r>
      <w:r>
        <w:rPr/>
        <w:t>increased</w:t>
      </w:r>
      <w:r>
        <w:rPr>
          <w:spacing w:val="19"/>
        </w:rPr>
        <w:t> </w:t>
      </w:r>
      <w:r>
        <w:rPr/>
        <w:t>with</w:t>
      </w:r>
      <w:r>
        <w:rPr>
          <w:spacing w:val="14"/>
        </w:rPr>
        <w:t> </w:t>
      </w:r>
      <w:r>
        <w:rPr/>
        <w:t>increasing</w:t>
      </w:r>
      <w:r>
        <w:rPr>
          <w:spacing w:val="15"/>
        </w:rPr>
        <w:t> </w:t>
      </w:r>
      <w:r>
        <w:rPr/>
        <w:t>temperature</w:t>
      </w:r>
      <w:r>
        <w:rPr>
          <w:spacing w:val="14"/>
        </w:rPr>
        <w:t> </w:t>
      </w:r>
      <w:r>
        <w:rPr/>
        <w:t>as</w:t>
      </w:r>
      <w:r>
        <w:rPr>
          <w:spacing w:val="12"/>
        </w:rPr>
        <w:t> </w:t>
      </w:r>
      <w:r>
        <w:rPr/>
        <w:t>can</w:t>
      </w:r>
      <w:r>
        <w:rPr>
          <w:spacing w:val="15"/>
        </w:rPr>
        <w:t> </w:t>
      </w:r>
      <w:r>
        <w:rPr/>
        <w:t>be</w:t>
      </w:r>
      <w:r>
        <w:rPr>
          <w:spacing w:val="13"/>
        </w:rPr>
        <w:t> </w:t>
      </w:r>
      <w:r>
        <w:rPr/>
        <w:t>observed</w:t>
      </w:r>
      <w:r>
        <w:rPr>
          <w:spacing w:val="20"/>
        </w:rPr>
        <w:t> </w:t>
      </w:r>
      <w:r>
        <w:rPr/>
        <w:t>from</w:t>
      </w:r>
      <w:r>
        <w:rPr>
          <w:spacing w:val="5"/>
        </w:rPr>
        <w:t> </w:t>
      </w:r>
      <w:r>
        <w:rPr/>
        <w:t>Figure</w:t>
      </w:r>
      <w:r>
        <w:rPr>
          <w:spacing w:val="14"/>
        </w:rPr>
        <w:t> </w:t>
      </w:r>
      <w:r>
        <w:rPr/>
        <w:t>4.0</w:t>
      </w:r>
      <w:r>
        <w:rPr>
          <w:spacing w:val="-57"/>
        </w:rPr>
        <w:t> </w:t>
      </w:r>
      <w:r>
        <w:rPr/>
        <w:t>below.</w:t>
      </w:r>
    </w:p>
    <w:p>
      <w:pPr>
        <w:pStyle w:val="Heading2"/>
        <w:spacing w:before="6"/>
        <w:ind w:left="268"/>
        <w:jc w:val="left"/>
      </w:pPr>
      <w:r>
        <w:rPr/>
        <w:pict>
          <v:shape style="position:absolute;margin-left:93.864006pt;margin-top:38.143120pt;width:453.3pt;height:.5pt;mso-position-horizontal-relative:page;mso-position-vertical-relative:paragraph;z-index:15738880" coordorigin="1877,763" coordsize="9066,10" path="m10943,763l6386,763,6377,763,1877,763,1877,772,6377,772,6386,772,10943,772,10943,763xe" filled="true" fillcolor="#000000" stroked="false">
            <v:path arrowok="t"/>
            <v:fill type="solid"/>
            <w10:wrap type="none"/>
          </v:shape>
        </w:pict>
      </w:r>
      <w:r>
        <w:rPr/>
        <w:t>Table</w:t>
      </w:r>
      <w:r>
        <w:rPr>
          <w:spacing w:val="-3"/>
        </w:rPr>
        <w:t> </w:t>
      </w:r>
      <w:r>
        <w:rPr/>
        <w:t>4.3: Functional</w:t>
      </w:r>
      <w:r>
        <w:rPr>
          <w:spacing w:val="-6"/>
        </w:rPr>
        <w:t> </w:t>
      </w:r>
      <w:r>
        <w:rPr/>
        <w:t>Groups</w:t>
      </w:r>
      <w:r>
        <w:rPr>
          <w:spacing w:val="-4"/>
        </w:rPr>
        <w:t> </w:t>
      </w:r>
      <w:r>
        <w:rPr/>
        <w:t>Present on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Activated</w:t>
      </w:r>
      <w:r>
        <w:rPr>
          <w:spacing w:val="-2"/>
        </w:rPr>
        <w:t> </w:t>
      </w:r>
      <w:r>
        <w:rPr/>
        <w:t>Carbon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9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24"/>
        <w:gridCol w:w="5349"/>
      </w:tblGrid>
      <w:tr>
        <w:trPr>
          <w:trHeight w:val="629" w:hRule="atLeast"/>
        </w:trPr>
        <w:tc>
          <w:tcPr>
            <w:tcW w:w="3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1659" w:right="869"/>
              <w:jc w:val="center"/>
              <w:rPr>
                <w:sz w:val="26"/>
              </w:rPr>
            </w:pPr>
            <w:r>
              <w:rPr>
                <w:sz w:val="24"/>
              </w:rPr>
              <w:t>SAC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6"/>
              </w:rPr>
              <w:t>(cm</w:t>
            </w:r>
            <w:r>
              <w:rPr>
                <w:sz w:val="26"/>
                <w:vertAlign w:val="superscript"/>
              </w:rPr>
              <w:t>-1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5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6"/>
              <w:ind w:left="888"/>
              <w:rPr>
                <w:sz w:val="24"/>
              </w:rPr>
            </w:pPr>
            <w:r>
              <w:rPr>
                <w:sz w:val="24"/>
              </w:rPr>
              <w:t>Functional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assignment</w:t>
            </w:r>
          </w:p>
        </w:tc>
      </w:tr>
      <w:tr>
        <w:trPr>
          <w:trHeight w:val="415" w:hRule="atLeast"/>
        </w:trPr>
        <w:tc>
          <w:tcPr>
            <w:tcW w:w="3724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1659" w:right="865"/>
              <w:jc w:val="center"/>
              <w:rPr>
                <w:sz w:val="24"/>
              </w:rPr>
            </w:pPr>
            <w:r>
              <w:rPr>
                <w:sz w:val="24"/>
              </w:rPr>
              <w:t>3630.4</w:t>
            </w:r>
          </w:p>
        </w:tc>
        <w:tc>
          <w:tcPr>
            <w:tcW w:w="534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3" w:lineRule="exact"/>
              <w:ind w:left="888"/>
              <w:rPr>
                <w:sz w:val="24"/>
              </w:rPr>
            </w:pPr>
            <w:r>
              <w:rPr>
                <w:sz w:val="24"/>
              </w:rPr>
              <w:t>O-H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</w:tr>
      <w:tr>
        <w:trPr>
          <w:trHeight w:val="552" w:hRule="atLeast"/>
        </w:trPr>
        <w:tc>
          <w:tcPr>
            <w:tcW w:w="3724" w:type="dxa"/>
          </w:tcPr>
          <w:p>
            <w:pPr>
              <w:pStyle w:val="TableParagraph"/>
              <w:spacing w:before="133"/>
              <w:ind w:left="1659" w:right="865"/>
              <w:jc w:val="center"/>
              <w:rPr>
                <w:sz w:val="24"/>
              </w:rPr>
            </w:pPr>
            <w:r>
              <w:rPr>
                <w:sz w:val="24"/>
              </w:rPr>
              <w:t>3328.5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O-H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</w:tr>
      <w:tr>
        <w:trPr>
          <w:trHeight w:val="551" w:hRule="atLeast"/>
        </w:trPr>
        <w:tc>
          <w:tcPr>
            <w:tcW w:w="3724" w:type="dxa"/>
          </w:tcPr>
          <w:p>
            <w:pPr>
              <w:pStyle w:val="TableParagraph"/>
              <w:spacing w:before="133"/>
              <w:ind w:left="1659" w:right="865"/>
              <w:jc w:val="center"/>
              <w:rPr>
                <w:sz w:val="24"/>
              </w:rPr>
            </w:pPr>
            <w:r>
              <w:rPr>
                <w:sz w:val="24"/>
              </w:rPr>
              <w:t>2113.4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Alkyne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</w:tr>
      <w:tr>
        <w:trPr>
          <w:trHeight w:val="552" w:hRule="atLeast"/>
        </w:trPr>
        <w:tc>
          <w:tcPr>
            <w:tcW w:w="3724" w:type="dxa"/>
          </w:tcPr>
          <w:p>
            <w:pPr>
              <w:pStyle w:val="TableParagraph"/>
              <w:spacing w:before="133"/>
              <w:ind w:left="1659" w:right="860"/>
              <w:jc w:val="center"/>
              <w:rPr>
                <w:sz w:val="24"/>
              </w:rPr>
            </w:pPr>
            <w:r>
              <w:rPr>
                <w:sz w:val="24"/>
              </w:rPr>
              <w:t>990.4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=C-H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bending</w:t>
            </w:r>
          </w:p>
        </w:tc>
      </w:tr>
      <w:tr>
        <w:trPr>
          <w:trHeight w:val="549" w:hRule="atLeast"/>
        </w:trPr>
        <w:tc>
          <w:tcPr>
            <w:tcW w:w="3724" w:type="dxa"/>
          </w:tcPr>
          <w:p>
            <w:pPr>
              <w:pStyle w:val="TableParagraph"/>
              <w:spacing w:before="133"/>
              <w:ind w:left="1659" w:right="865"/>
              <w:jc w:val="center"/>
              <w:rPr>
                <w:sz w:val="24"/>
              </w:rPr>
            </w:pPr>
            <w:r>
              <w:rPr>
                <w:sz w:val="24"/>
              </w:rPr>
              <w:t>1561.8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C=C</w:t>
            </w:r>
          </w:p>
        </w:tc>
      </w:tr>
      <w:tr>
        <w:trPr>
          <w:trHeight w:val="549" w:hRule="atLeast"/>
        </w:trPr>
        <w:tc>
          <w:tcPr>
            <w:tcW w:w="3724" w:type="dxa"/>
          </w:tcPr>
          <w:p>
            <w:pPr>
              <w:pStyle w:val="TableParagraph"/>
              <w:spacing w:before="130"/>
              <w:ind w:left="1659" w:right="865"/>
              <w:jc w:val="center"/>
              <w:rPr>
                <w:sz w:val="24"/>
              </w:rPr>
            </w:pPr>
            <w:r>
              <w:rPr>
                <w:sz w:val="24"/>
              </w:rPr>
              <w:t>1375.4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0"/>
              <w:ind w:left="888"/>
              <w:rPr>
                <w:sz w:val="24"/>
              </w:rPr>
            </w:pPr>
            <w:r>
              <w:rPr>
                <w:sz w:val="24"/>
              </w:rPr>
              <w:t>N-O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</w:tr>
      <w:tr>
        <w:trPr>
          <w:trHeight w:val="552" w:hRule="atLeast"/>
        </w:trPr>
        <w:tc>
          <w:tcPr>
            <w:tcW w:w="3724" w:type="dxa"/>
          </w:tcPr>
          <w:p>
            <w:pPr>
              <w:pStyle w:val="TableParagraph"/>
              <w:spacing w:before="133"/>
              <w:ind w:left="1659" w:right="865"/>
              <w:jc w:val="center"/>
              <w:rPr>
                <w:sz w:val="24"/>
              </w:rPr>
            </w:pPr>
            <w:r>
              <w:rPr>
                <w:sz w:val="24"/>
              </w:rPr>
              <w:t>1287.5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C-N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stretching</w:t>
            </w:r>
          </w:p>
        </w:tc>
      </w:tr>
      <w:tr>
        <w:trPr>
          <w:trHeight w:val="552" w:hRule="atLeast"/>
        </w:trPr>
        <w:tc>
          <w:tcPr>
            <w:tcW w:w="3724" w:type="dxa"/>
          </w:tcPr>
          <w:p>
            <w:pPr>
              <w:pStyle w:val="TableParagraph"/>
              <w:spacing w:before="133"/>
              <w:ind w:left="1659" w:right="860"/>
              <w:jc w:val="center"/>
              <w:rPr>
                <w:sz w:val="24"/>
              </w:rPr>
            </w:pPr>
            <w:r>
              <w:rPr>
                <w:sz w:val="24"/>
              </w:rPr>
              <w:t>745.5</w:t>
            </w:r>
          </w:p>
        </w:tc>
        <w:tc>
          <w:tcPr>
            <w:tcW w:w="5349" w:type="dxa"/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=C-H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bending</w:t>
            </w:r>
          </w:p>
        </w:tc>
      </w:tr>
      <w:tr>
        <w:trPr>
          <w:trHeight w:val="697" w:hRule="atLeast"/>
        </w:trPr>
        <w:tc>
          <w:tcPr>
            <w:tcW w:w="372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59" w:right="860"/>
              <w:jc w:val="center"/>
              <w:rPr>
                <w:sz w:val="24"/>
              </w:rPr>
            </w:pPr>
            <w:r>
              <w:rPr>
                <w:sz w:val="24"/>
              </w:rPr>
              <w:t>875.9</w:t>
            </w:r>
          </w:p>
        </w:tc>
        <w:tc>
          <w:tcPr>
            <w:tcW w:w="534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888"/>
              <w:rPr>
                <w:sz w:val="24"/>
              </w:rPr>
            </w:pPr>
            <w:r>
              <w:rPr>
                <w:sz w:val="24"/>
              </w:rPr>
              <w:t>=C-H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bending</w:t>
            </w:r>
          </w:p>
        </w:tc>
      </w:tr>
    </w:tbl>
    <w:p>
      <w:pPr>
        <w:pStyle w:val="BodyText"/>
        <w:spacing w:before="1"/>
        <w:rPr>
          <w:b/>
        </w:rPr>
      </w:pPr>
    </w:p>
    <w:p>
      <w:pPr>
        <w:pStyle w:val="BodyText"/>
        <w:spacing w:line="360" w:lineRule="auto" w:before="128"/>
        <w:ind w:left="268" w:right="672" w:firstLine="710"/>
        <w:jc w:val="both"/>
      </w:pPr>
      <w:r>
        <w:rPr/>
        <w:t>A characteristic peak of the sawdust activated carbon are the peaks at 2113.4cm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(Alkyne triple stretch bond) and the peak at 990.4 cm</w:t>
      </w:r>
      <w:r>
        <w:rPr>
          <w:vertAlign w:val="superscript"/>
        </w:rPr>
        <w:t>-1</w:t>
      </w:r>
      <w:r>
        <w:rPr>
          <w:vertAlign w:val="baseline"/>
        </w:rPr>
        <w:t> (=C-H bending). Other prominent</w:t>
      </w:r>
      <w:r>
        <w:rPr>
          <w:spacing w:val="1"/>
          <w:vertAlign w:val="baseline"/>
        </w:rPr>
        <w:t> </w:t>
      </w:r>
      <w:r>
        <w:rPr>
          <w:vertAlign w:val="baseline"/>
        </w:rPr>
        <w:t>ones</w:t>
      </w:r>
      <w:r>
        <w:rPr>
          <w:spacing w:val="-1"/>
          <w:vertAlign w:val="baseline"/>
        </w:rPr>
        <w:t> </w:t>
      </w:r>
      <w:r>
        <w:rPr>
          <w:vertAlign w:val="baseline"/>
        </w:rPr>
        <w:t>are 745.5</w:t>
      </w:r>
      <w:r>
        <w:rPr>
          <w:spacing w:val="4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7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875.9</w:t>
      </w:r>
      <w:r>
        <w:rPr>
          <w:spacing w:val="3"/>
          <w:vertAlign w:val="baseline"/>
        </w:rPr>
        <w:t> </w:t>
      </w:r>
      <w:r>
        <w:rPr>
          <w:vertAlign w:val="baseline"/>
        </w:rPr>
        <w:t>cm</w:t>
      </w:r>
      <w:r>
        <w:rPr>
          <w:vertAlign w:val="superscript"/>
        </w:rPr>
        <w:t>-1</w:t>
      </w:r>
      <w:r>
        <w:rPr>
          <w:spacing w:val="6"/>
          <w:vertAlign w:val="baseline"/>
        </w:rPr>
        <w:t> </w:t>
      </w:r>
      <w:r>
        <w:rPr>
          <w:vertAlign w:val="baseline"/>
        </w:rPr>
        <w:t>(=C-H bending).</w:t>
      </w:r>
    </w:p>
    <w:p>
      <w:pPr>
        <w:spacing w:after="0" w:line="36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8"/>
        <w:rPr>
          <w:sz w:val="2"/>
        </w:rPr>
      </w:pPr>
    </w:p>
    <w:p>
      <w:pPr>
        <w:pStyle w:val="BodyText"/>
        <w:ind w:left="1141"/>
        <w:rPr>
          <w:sz w:val="20"/>
        </w:rPr>
      </w:pPr>
      <w:r>
        <w:rPr>
          <w:sz w:val="20"/>
        </w:rPr>
        <w:drawing>
          <wp:inline distT="0" distB="0" distL="0" distR="0">
            <wp:extent cx="4843309" cy="2873787"/>
            <wp:effectExtent l="0" t="0" r="0" b="0"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843309" cy="2873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pStyle w:val="BodyText"/>
        <w:spacing w:before="4"/>
        <w:rPr>
          <w:sz w:val="8"/>
        </w:rPr>
      </w:pPr>
    </w:p>
    <w:p>
      <w:pPr>
        <w:pStyle w:val="Heading2"/>
        <w:spacing w:before="90"/>
        <w:ind w:left="268"/>
      </w:pPr>
      <w:r>
        <w:rPr/>
        <w:t>Figure</w:t>
      </w:r>
      <w:r>
        <w:rPr>
          <w:spacing w:val="-3"/>
        </w:rPr>
        <w:t> </w:t>
      </w:r>
      <w:r>
        <w:rPr/>
        <w:t>4.1: FTIR</w:t>
      </w:r>
      <w:r>
        <w:rPr>
          <w:spacing w:val="-2"/>
        </w:rPr>
        <w:t> </w:t>
      </w:r>
      <w:r>
        <w:rPr/>
        <w:t>spectra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SAC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1"/>
          <w:numId w:val="18"/>
        </w:numPr>
        <w:tabs>
          <w:tab w:pos="628" w:val="left" w:leader="none"/>
        </w:tabs>
        <w:spacing w:line="240" w:lineRule="auto" w:before="154" w:after="0"/>
        <w:ind w:left="627" w:right="0" w:hanging="360"/>
        <w:jc w:val="both"/>
        <w:rPr>
          <w:b/>
          <w:sz w:val="24"/>
        </w:rPr>
      </w:pPr>
      <w:r>
        <w:rPr>
          <w:b/>
          <w:sz w:val="24"/>
        </w:rPr>
        <w:t>Batch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Adsorption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8" w:right="665" w:firstLine="720"/>
        <w:jc w:val="both"/>
      </w:pPr>
      <w:r>
        <w:rPr/>
        <w:t>The batch adsorption was carried out with varying adsorbent dosage and contact</w:t>
      </w:r>
      <w:r>
        <w:rPr>
          <w:spacing w:val="1"/>
        </w:rPr>
        <w:t> </w:t>
      </w:r>
      <w:r>
        <w:rPr/>
        <w:t>time at ambient room temperature. The effect of adsorbent dosage was studied at 2g/l, 4g/l,</w:t>
      </w:r>
      <w:r>
        <w:rPr>
          <w:spacing w:val="1"/>
        </w:rPr>
        <w:t> </w:t>
      </w:r>
      <w:r>
        <w:rPr/>
        <w:t>6g/l, 8g/l and 10g/l, while the effect of contact time was observed at 20min, 40min, 60min</w:t>
      </w:r>
      <w:r>
        <w:rPr>
          <w:spacing w:val="1"/>
        </w:rPr>
        <w:t> </w:t>
      </w:r>
      <w:r>
        <w:rPr/>
        <w:t>and 80min.</w:t>
      </w:r>
      <w:r>
        <w:rPr>
          <w:spacing w:val="1"/>
        </w:rPr>
        <w:t> </w:t>
      </w:r>
      <w:r>
        <w:rPr/>
        <w:t>The overall treatment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showed a</w:t>
      </w:r>
      <w:r>
        <w:rPr>
          <w:spacing w:val="60"/>
        </w:rPr>
        <w:t> </w:t>
      </w:r>
      <w:r>
        <w:rPr/>
        <w:t>maximum removal efficiency of</w:t>
      </w:r>
      <w:r>
        <w:rPr>
          <w:spacing w:val="1"/>
        </w:rPr>
        <w:t> </w:t>
      </w:r>
      <w:r>
        <w:rPr/>
        <w:t>99.17%</w:t>
      </w:r>
      <w:r>
        <w:rPr>
          <w:spacing w:val="3"/>
        </w:rPr>
        <w:t> </w:t>
      </w:r>
      <w:r>
        <w:rPr/>
        <w:t>(5mg/l),</w:t>
      </w:r>
      <w:r>
        <w:rPr>
          <w:spacing w:val="5"/>
        </w:rPr>
        <w:t> </w:t>
      </w:r>
      <w:r>
        <w:rPr/>
        <w:t>96.61%</w:t>
      </w:r>
      <w:r>
        <w:rPr>
          <w:spacing w:val="3"/>
        </w:rPr>
        <w:t> </w:t>
      </w:r>
      <w:r>
        <w:rPr/>
        <w:t>(26.67mg/l),</w:t>
      </w:r>
      <w:r>
        <w:rPr>
          <w:spacing w:val="5"/>
        </w:rPr>
        <w:t> </w:t>
      </w:r>
      <w:r>
        <w:rPr/>
        <w:t>99.35%</w:t>
      </w:r>
      <w:r>
        <w:rPr>
          <w:spacing w:val="4"/>
        </w:rPr>
        <w:t> </w:t>
      </w:r>
      <w:r>
        <w:rPr/>
        <w:t>(0.01mg/l)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87.53%</w:t>
      </w:r>
      <w:r>
        <w:rPr>
          <w:spacing w:val="4"/>
        </w:rPr>
        <w:t> </w:t>
      </w:r>
      <w:r>
        <w:rPr/>
        <w:t>(2.48mg/l)</w:t>
      </w:r>
      <w:r>
        <w:rPr>
          <w:spacing w:val="8"/>
        </w:rPr>
        <w:t> </w:t>
      </w:r>
      <w:r>
        <w:rPr/>
        <w:t>for</w:t>
      </w:r>
      <w:r>
        <w:rPr>
          <w:spacing w:val="4"/>
        </w:rPr>
        <w:t> </w:t>
      </w:r>
      <w:r>
        <w:rPr/>
        <w:t>COD,</w:t>
      </w:r>
    </w:p>
    <w:p>
      <w:pPr>
        <w:pStyle w:val="BodyText"/>
        <w:ind w:left="268"/>
        <w:jc w:val="both"/>
      </w:pPr>
      <w:r>
        <w:rPr/>
        <w:t>TSS,</w:t>
      </w:r>
      <w:r>
        <w:rPr>
          <w:spacing w:val="-4"/>
        </w:rPr>
        <w:t> </w:t>
      </w:r>
      <w:r>
        <w:rPr/>
        <w:t>lead</w:t>
      </w:r>
      <w:r>
        <w:rPr>
          <w:spacing w:val="-1"/>
        </w:rPr>
        <w:t> </w:t>
      </w:r>
      <w:r>
        <w:rPr/>
        <w:t>and</w:t>
      </w:r>
      <w:r>
        <w:rPr>
          <w:spacing w:val="3"/>
        </w:rPr>
        <w:t> </w:t>
      </w:r>
      <w:r>
        <w:rPr/>
        <w:t>nitrate</w:t>
      </w:r>
      <w:r>
        <w:rPr>
          <w:spacing w:val="-6"/>
        </w:rPr>
        <w:t> </w:t>
      </w:r>
      <w:r>
        <w:rPr/>
        <w:t>respectively</w:t>
      </w:r>
      <w:r>
        <w:rPr>
          <w:spacing w:val="-6"/>
        </w:rPr>
        <w:t> </w:t>
      </w:r>
      <w:r>
        <w:rPr/>
        <w:t>as</w:t>
      </w:r>
      <w:r>
        <w:rPr>
          <w:spacing w:val="-3"/>
        </w:rPr>
        <w:t> </w:t>
      </w:r>
      <w:r>
        <w:rPr/>
        <w:t>shown</w:t>
      </w:r>
      <w:r>
        <w:rPr>
          <w:spacing w:val="-2"/>
        </w:rPr>
        <w:t> </w:t>
      </w:r>
      <w:r>
        <w:rPr/>
        <w:t>in Figure</w:t>
      </w:r>
      <w:r>
        <w:rPr>
          <w:spacing w:val="-2"/>
        </w:rPr>
        <w:t> </w:t>
      </w:r>
      <w:r>
        <w:rPr/>
        <w:t>4.1.</w:t>
      </w:r>
    </w:p>
    <w:p>
      <w:pPr>
        <w:spacing w:after="0"/>
        <w:jc w:val="both"/>
        <w:sectPr>
          <w:pgSz w:w="12240" w:h="15840"/>
          <w:pgMar w:header="0" w:footer="744" w:top="1500" w:bottom="940" w:left="1720" w:right="740"/>
        </w:sectPr>
      </w:pPr>
    </w:p>
    <w:p>
      <w:pPr>
        <w:spacing w:before="75"/>
        <w:ind w:left="79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46.759995pt;margin-top:9.931497pt;width:333.6pt;height:130.6pt;mso-position-horizontal-relative:page;mso-position-vertical-relative:paragraph;z-index:-17472000" coordorigin="2935,199" coordsize="6672,2612">
            <v:rect style="position:absolute;left:3182;top:635;width:240;height:2165" filled="true" fillcolor="#4f81bc" stroked="false">
              <v:fill type="solid"/>
            </v:rect>
            <v:rect style="position:absolute;left:3422;top:381;width:240;height:2420" filled="true" fillcolor="#c0504d" stroked="false">
              <v:fill type="solid"/>
            </v:rect>
            <v:rect style="position:absolute;left:3662;top:222;width:240;height:2578" filled="true" fillcolor="#9bba58" stroked="false">
              <v:fill type="solid"/>
            </v:rect>
            <v:rect style="position:absolute;left:3902;top:899;width:240;height:1901" filled="true" fillcolor="#8063a1" stroked="false">
              <v:fill type="solid"/>
            </v:rect>
            <v:rect style="position:absolute;left:4502;top:289;width:240;height:2511" filled="true" fillcolor="#4f81bc" stroked="false">
              <v:fill type="solid"/>
            </v:rect>
            <v:rect style="position:absolute;left:4742;top:424;width:240;height:2376" filled="true" fillcolor="#c0504d" stroked="false">
              <v:fill type="solid"/>
            </v:rect>
            <v:rect style="position:absolute;left:4982;top:357;width:240;height:2444" filled="true" fillcolor="#9bba58" stroked="false">
              <v:fill type="solid"/>
            </v:rect>
            <v:rect style="position:absolute;left:5222;top:606;width:240;height:2194" filled="true" fillcolor="#8063a1" stroked="false">
              <v:fill type="solid"/>
            </v:rect>
            <v:rect style="position:absolute;left:5822;top:246;width:240;height:2554" filled="true" fillcolor="#4f81bc" stroked="false">
              <v:fill type="solid"/>
            </v:rect>
            <v:rect style="position:absolute;left:6062;top:601;width:240;height:2199" filled="true" fillcolor="#c0504d" stroked="false">
              <v:fill type="solid"/>
            </v:rect>
            <v:rect style="position:absolute;left:6302;top:424;width:240;height:2376" filled="true" fillcolor="#9bba58" stroked="false">
              <v:fill type="solid"/>
            </v:rect>
            <v:rect style="position:absolute;left:6542;top:1302;width:240;height:1498" filled="true" fillcolor="#8063a1" stroked="false">
              <v:fill type="solid"/>
            </v:rect>
            <v:rect style="position:absolute;left:7142;top:357;width:240;height:2444" filled="true" fillcolor="#4f81bc" stroked="false">
              <v:fill type="solid"/>
            </v:rect>
            <v:rect style="position:absolute;left:7382;top:688;width:240;height:2112" filled="true" fillcolor="#c0504d" stroked="false">
              <v:fill type="solid"/>
            </v:rect>
            <v:rect style="position:absolute;left:7622;top:256;width:240;height:2544" filled="true" fillcolor="#9bba58" stroked="false">
              <v:fill type="solid"/>
            </v:rect>
            <v:rect style="position:absolute;left:7862;top:568;width:240;height:2232" filled="true" fillcolor="#8063a1" stroked="false">
              <v:fill type="solid"/>
            </v:rect>
            <v:rect style="position:absolute;left:8462;top:222;width:240;height:2578" filled="true" fillcolor="#4f81bc" stroked="false">
              <v:fill type="solid"/>
            </v:rect>
            <v:rect style="position:absolute;left:8702;top:294;width:240;height:2506" filled="true" fillcolor="#c0504d" stroked="false">
              <v:fill type="solid"/>
            </v:rect>
            <v:rect style="position:absolute;left:8942;top:592;width:245;height:2208" filled="true" fillcolor="#9bba58" stroked="false">
              <v:fill type="solid"/>
            </v:rect>
            <v:rect style="position:absolute;left:9187;top:529;width:240;height:2271" filled="true" fillcolor="#8063a1" stroked="false">
              <v:fill type="solid"/>
            </v:rect>
            <v:shape style="position:absolute;left:2935;top:205;width:6672;height:2597" coordorigin="2935,206" coordsize="6672,2597" path="m3002,2803l3002,206m2935,2803l3002,2803m2935,2284l3002,2284m2935,1766l3002,1766m2935,1243l3002,1243m2935,724l3002,724m2935,206l3002,206m3002,2803l9607,2803e" filled="false" stroked="true" strokeweight=".72pt" strokecolor="#858585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100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61"/>
        <w:ind w:left="889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05.837578pt;margin-top:-4.184657pt;width:13.2pt;height:105.85pt;mso-position-horizontal-relative:page;mso-position-vertical-relative:paragraph;z-index:15741952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Percentage</w:t>
                  </w:r>
                  <w:r>
                    <w:rPr>
                      <w:b/>
                      <w:spacing w:val="-14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Removal(%)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80</w:t>
      </w:r>
    </w:p>
    <w:p>
      <w:pPr>
        <w:spacing w:line="231" w:lineRule="exact" w:before="58"/>
        <w:ind w:left="8285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92.23999pt;margin-top:6.661499pt;width:5.52pt;height:5.52pt;mso-position-horizontal-relative:page;mso-position-vertical-relative:paragraph;z-index:15739904" filled="true" fillcolor="#4f81bc" stroked="false">
            <v:fill type="solid"/>
            <w10:wrap type="none"/>
          </v:rect>
        </w:pict>
      </w:r>
      <w:r>
        <w:rPr>
          <w:rFonts w:ascii="Calibri"/>
          <w:sz w:val="20"/>
        </w:rPr>
        <w:t>COD</w:t>
      </w:r>
    </w:p>
    <w:p>
      <w:pPr>
        <w:tabs>
          <w:tab w:pos="8285" w:val="left" w:leader="none"/>
        </w:tabs>
        <w:spacing w:line="351" w:lineRule="exact" w:before="0"/>
        <w:ind w:left="889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92.23999pt;margin-top:9.007971pt;width:5.52pt;height:5.52pt;mso-position-horizontal-relative:page;mso-position-vertical-relative:paragraph;z-index:-17470976" filled="true" fillcolor="#c0504d" stroked="false">
            <v:fill type="solid"/>
            <w10:wrap type="none"/>
          </v:rect>
        </w:pict>
      </w:r>
      <w:r>
        <w:rPr>
          <w:rFonts w:ascii="Calibri"/>
          <w:position w:val="12"/>
          <w:sz w:val="20"/>
        </w:rPr>
        <w:t>60</w:t>
        <w:tab/>
      </w:r>
      <w:r>
        <w:rPr>
          <w:rFonts w:ascii="Calibri"/>
          <w:sz w:val="20"/>
        </w:rPr>
        <w:t>TSS</w:t>
      </w:r>
    </w:p>
    <w:p>
      <w:pPr>
        <w:tabs>
          <w:tab w:pos="8285" w:val="left" w:leader="none"/>
        </w:tabs>
        <w:spacing w:before="93"/>
        <w:ind w:left="889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92.23999pt;margin-top:8.461460pt;width:5.52pt;height:5.52pt;mso-position-horizontal-relative:page;mso-position-vertical-relative:paragraph;z-index:-17470464" filled="true" fillcolor="#9bba58" stroked="false">
            <v:fill type="solid"/>
            <w10:wrap type="none"/>
          </v:rect>
        </w:pict>
      </w:r>
      <w:r>
        <w:rPr>
          <w:rFonts w:ascii="Calibri"/>
          <w:position w:val="-5"/>
          <w:sz w:val="20"/>
        </w:rPr>
        <w:t>40</w:t>
        <w:tab/>
      </w:r>
      <w:r>
        <w:rPr>
          <w:rFonts w:ascii="Calibri"/>
          <w:sz w:val="20"/>
        </w:rPr>
        <w:t>Pb</w:t>
      </w:r>
    </w:p>
    <w:p>
      <w:pPr>
        <w:spacing w:line="243" w:lineRule="exact" w:before="34"/>
        <w:ind w:left="8285" w:right="0" w:firstLine="0"/>
        <w:jc w:val="left"/>
        <w:rPr>
          <w:rFonts w:ascii="Calibri"/>
          <w:sz w:val="20"/>
        </w:rPr>
      </w:pPr>
      <w:r>
        <w:rPr/>
        <w:pict>
          <v:rect style="position:absolute;margin-left:492.23999pt;margin-top:5.411497pt;width:5.52pt;height:5.52pt;mso-position-horizontal-relative:page;mso-position-vertical-relative:paragraph;z-index:15741440" filled="true" fillcolor="#8063a1" stroked="false">
            <v:fill type="solid"/>
            <w10:wrap type="none"/>
          </v:rect>
        </w:pict>
      </w:r>
      <w:r>
        <w:rPr>
          <w:rFonts w:ascii="Calibri"/>
          <w:sz w:val="20"/>
        </w:rPr>
        <w:t>NITRATE</w:t>
      </w:r>
    </w:p>
    <w:p>
      <w:pPr>
        <w:spacing w:line="243" w:lineRule="exact" w:before="0"/>
        <w:ind w:left="889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7"/>
        <w:rPr>
          <w:rFonts w:ascii="Calibri"/>
          <w:sz w:val="17"/>
        </w:rPr>
      </w:pPr>
    </w:p>
    <w:p>
      <w:pPr>
        <w:spacing w:before="61"/>
        <w:ind w:left="993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tabs>
          <w:tab w:pos="1321" w:val="left" w:leader="none"/>
          <w:tab w:pos="2642" w:val="left" w:leader="none"/>
          <w:tab w:pos="3964" w:val="left" w:leader="none"/>
          <w:tab w:pos="5232" w:val="left" w:leader="none"/>
        </w:tabs>
        <w:spacing w:before="75"/>
        <w:ind w:left="0" w:right="566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2g</w:t>
        <w:tab/>
        <w:t>4g</w:t>
        <w:tab/>
        <w:t>6g</w:t>
        <w:tab/>
        <w:t>8g</w:t>
        <w:tab/>
        <w:t>10g</w:t>
      </w:r>
    </w:p>
    <w:p>
      <w:pPr>
        <w:spacing w:before="148"/>
        <w:ind w:left="0" w:right="612" w:firstLine="0"/>
        <w:jc w:val="center"/>
        <w:rPr>
          <w:b/>
          <w:sz w:val="20"/>
        </w:rPr>
      </w:pPr>
      <w:r>
        <w:rPr>
          <w:b/>
          <w:sz w:val="20"/>
        </w:rPr>
        <w:t>Adsorbent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Dosage</w:t>
      </w: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2"/>
        </w:rPr>
        <w:t> </w:t>
      </w:r>
      <w:r>
        <w:rPr/>
        <w:t>4.2: Optimum</w:t>
      </w:r>
      <w:r>
        <w:rPr>
          <w:spacing w:val="-2"/>
        </w:rPr>
        <w:t> </w:t>
      </w:r>
      <w:r>
        <w:rPr/>
        <w:t>Percentage</w:t>
      </w:r>
      <w:r>
        <w:rPr>
          <w:spacing w:val="-1"/>
        </w:rPr>
        <w:t> </w:t>
      </w:r>
      <w:r>
        <w:rPr/>
        <w:t>Removal</w:t>
      </w:r>
      <w:r>
        <w:rPr>
          <w:spacing w:val="-6"/>
        </w:rPr>
        <w:t> </w:t>
      </w:r>
      <w:r>
        <w:rPr/>
        <w:t>at Varying Dosages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7"/>
        <w:rPr>
          <w:b/>
          <w:sz w:val="28"/>
        </w:rPr>
      </w:pPr>
    </w:p>
    <w:p>
      <w:pPr>
        <w:pStyle w:val="ListParagraph"/>
        <w:numPr>
          <w:ilvl w:val="2"/>
          <w:numId w:val="18"/>
        </w:numPr>
        <w:tabs>
          <w:tab w:pos="810" w:val="left" w:leader="none"/>
        </w:tabs>
        <w:spacing w:line="240" w:lineRule="auto" w:before="1" w:after="0"/>
        <w:ind w:left="809" w:right="0" w:hanging="542"/>
        <w:jc w:val="both"/>
        <w:rPr>
          <w:b/>
          <w:sz w:val="24"/>
        </w:rPr>
      </w:pPr>
      <w:r>
        <w:rPr>
          <w:b/>
          <w:sz w:val="24"/>
        </w:rPr>
        <w:t>Effect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adsorbent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dosage 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contact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timeon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adsorption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59" w:firstLine="710"/>
        <w:jc w:val="both"/>
      </w:pPr>
      <w:r>
        <w:rPr/>
        <w:t>The effect of the adsorbent dosage and contacted time is presented by means of</w:t>
      </w:r>
      <w:r>
        <w:rPr>
          <w:spacing w:val="1"/>
        </w:rPr>
        <w:t> </w:t>
      </w:r>
      <w:r>
        <w:rPr/>
        <w:t>graphs as shown in FigureS 4.3, 4.4, 4.5 and 4.6. At 2g of adsorbent dose per litre of</w:t>
      </w:r>
      <w:r>
        <w:rPr>
          <w:spacing w:val="1"/>
        </w:rPr>
        <w:t> </w:t>
      </w:r>
      <w:r>
        <w:rPr/>
        <w:t>effluent,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efficiencies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83.33%</w:t>
      </w:r>
      <w:r>
        <w:rPr>
          <w:spacing w:val="1"/>
        </w:rPr>
        <w:t> </w:t>
      </w:r>
      <w:r>
        <w:rPr/>
        <w:t>(100mg/l),</w:t>
      </w:r>
      <w:r>
        <w:rPr>
          <w:spacing w:val="1"/>
        </w:rPr>
        <w:t> </w:t>
      </w:r>
      <w:r>
        <w:rPr/>
        <w:t>93.23%</w:t>
      </w:r>
      <w:r>
        <w:rPr>
          <w:spacing w:val="1"/>
        </w:rPr>
        <w:t> </w:t>
      </w:r>
      <w:r>
        <w:rPr/>
        <w:t>(53.33mg/l),</w:t>
      </w:r>
      <w:r>
        <w:rPr>
          <w:spacing w:val="1"/>
        </w:rPr>
        <w:t> </w:t>
      </w:r>
      <w:r>
        <w:rPr/>
        <w:t>99.35%</w:t>
      </w:r>
      <w:r>
        <w:rPr>
          <w:spacing w:val="1"/>
        </w:rPr>
        <w:t> </w:t>
      </w:r>
      <w:r>
        <w:rPr/>
        <w:t>(0.01mg/l) and 73.24% (5.32mg/l) for COD, TSS, lead and nitrate respectively; at a contact</w:t>
      </w:r>
      <w:r>
        <w:rPr>
          <w:spacing w:val="1"/>
        </w:rPr>
        <w:t> </w:t>
      </w:r>
      <w:r>
        <w:rPr/>
        <w:t>time of</w:t>
      </w:r>
      <w:r>
        <w:rPr>
          <w:spacing w:val="-6"/>
        </w:rPr>
        <w:t> </w:t>
      </w:r>
      <w:r>
        <w:rPr/>
        <w:t>60min.</w:t>
      </w:r>
    </w:p>
    <w:p>
      <w:pPr>
        <w:spacing w:after="0" w:line="480" w:lineRule="auto"/>
        <w:jc w:val="both"/>
        <w:sectPr>
          <w:pgSz w:w="12240" w:h="15840"/>
          <w:pgMar w:header="0" w:footer="744" w:top="1500" w:bottom="940" w:left="1720" w:right="740"/>
        </w:sectPr>
      </w:pPr>
    </w:p>
    <w:p>
      <w:pPr>
        <w:spacing w:before="44"/>
        <w:ind w:left="1797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99.919998pt;margin-top:8.741494pt;width:279.75pt;height:149.65pt;mso-position-horizontal-relative:page;mso-position-vertical-relative:paragraph;z-index:-17468928" coordorigin="3998,175" coordsize="5595,2993">
            <v:shape style="position:absolute;left:4005;top:174;width:5588;height:2986" coordorigin="4006,175" coordsize="5588,2986" path="m4006,3160l4006,175m4006,3160l9593,3160e" filled="false" stroked="true" strokeweight=".72pt" strokecolor="#858585">
              <v:path arrowok="t"/>
              <v:stroke dashstyle="solid"/>
            </v:shape>
            <v:shape style="position:absolute;left:5124;top:1086;width:3351;height:663" coordorigin="5124,1087" coordsize="3351,663" path="m5124,1749l6242,1586,7356,1087,8474,1168e" filled="false" stroked="true" strokeweight="2.16pt" strokecolor="#497dba">
              <v:path arrowok="t"/>
              <v:stroke dashstyle="solid"/>
            </v:shape>
            <v:shape style="position:absolute;left:5044;top:1673;width:155;height:155" type="#_x0000_t75" stroked="false">
              <v:imagedata r:id="rId9" o:title=""/>
            </v:shape>
            <v:shape style="position:absolute;left:6163;top:1507;width:155;height:155" type="#_x0000_t75" stroked="false">
              <v:imagedata r:id="rId10" o:title=""/>
            </v:shape>
            <v:shape style="position:absolute;left:7281;top:1007;width:155;height:155" type="#_x0000_t75" stroked="false">
              <v:imagedata r:id="rId11" o:title=""/>
            </v:shape>
            <v:shape style="position:absolute;left:8399;top:1090;width:155;height:155" type="#_x0000_t75" stroked="false">
              <v:imagedata r:id="rId11" o:title=""/>
            </v:shape>
            <v:shape style="position:absolute;left:5124;top:693;width:3351;height:63" coordorigin="5124,693" coordsize="3351,63" path="m5124,712l6242,756,7356,693,8474,712e" filled="false" stroked="true" strokeweight="2.16pt" strokecolor="#bd4a47">
              <v:path arrowok="t"/>
              <v:stroke dashstyle="solid"/>
            </v:shape>
            <v:rect style="position:absolute;left:5052;top:640;width:140;height:140" filled="true" fillcolor="#c0504d" stroked="false">
              <v:fill type="solid"/>
            </v:rect>
            <v:rect style="position:absolute;left:5052;top:640;width:140;height:140" filled="false" stroked="true" strokeweight=".72pt" strokecolor="#bd4a47">
              <v:stroke dashstyle="solid"/>
            </v:rect>
            <v:rect style="position:absolute;left:6170;top:683;width:140;height:140" filled="true" fillcolor="#c0504d" stroked="false">
              <v:fill type="solid"/>
            </v:rect>
            <v:rect style="position:absolute;left:6170;top:683;width:140;height:140" filled="false" stroked="true" strokeweight=".72pt" strokecolor="#bd4a47">
              <v:stroke dashstyle="solid"/>
            </v:rect>
            <v:rect style="position:absolute;left:7288;top:621;width:140;height:140" filled="true" fillcolor="#c0504d" stroked="false">
              <v:fill type="solid"/>
            </v:rect>
            <v:rect style="position:absolute;left:7288;top:621;width:140;height:140" filled="false" stroked="true" strokeweight=".72pt" strokecolor="#bd4a47">
              <v:stroke dashstyle="solid"/>
            </v:rect>
            <v:rect style="position:absolute;left:8407;top:640;width:140;height:140" filled="true" fillcolor="#c0504d" stroked="false">
              <v:fill type="solid"/>
            </v:rect>
            <v:rect style="position:absolute;left:8407;top:640;width:140;height:140" filled="false" stroked="true" strokeweight=".72pt" strokecolor="#bd4a47">
              <v:stroke dashstyle="solid"/>
            </v:rect>
            <v:shape style="position:absolute;left:5124;top:693;width:3351;height:101" coordorigin="5124,693" coordsize="3351,101" path="m5124,794l6242,756,7356,693,8474,712e" filled="false" stroked="true" strokeweight="2.16pt" strokecolor="#97b853">
              <v:path arrowok="t"/>
              <v:stroke dashstyle="solid"/>
            </v:shape>
            <v:shape style="position:absolute;left:5044;top:718;width:155;height:155" type="#_x0000_t75" stroked="false">
              <v:imagedata r:id="rId12" o:title=""/>
            </v:shape>
            <v:shape style="position:absolute;left:6163;top:676;width:155;height:155" type="#_x0000_t75" stroked="false">
              <v:imagedata r:id="rId13" o:title=""/>
            </v:shape>
            <v:shape style="position:absolute;left:7281;top:614;width:155;height:155" type="#_x0000_t75" stroked="false">
              <v:imagedata r:id="rId13" o:title=""/>
            </v:shape>
            <v:shape style="position:absolute;left:8399;top:635;width:155;height:155" type="#_x0000_t75" stroked="false">
              <v:imagedata r:id="rId12" o:title=""/>
            </v:shape>
            <v:shape style="position:absolute;left:5124;top:712;width:3351;height:144" coordorigin="5124,712" coordsize="3351,144" path="m5124,712l6242,794,7356,813,8474,856e" filled="false" stroked="true" strokeweight="2.16pt" strokecolor="#7c5f9f">
              <v:path arrowok="t"/>
              <v:stroke dashstyle="solid"/>
            </v:shape>
            <v:shape style="position:absolute;left:5052;top:645;width:3495;height:284" coordorigin="5052,645" coordsize="3495,284" path="m5122,715l5052,784,5191,784,5122,715xm5191,645l5052,645,5122,715,5191,645xm6240,796l6170,866,6310,866,6240,796xm6310,727l6170,727,6240,796,6310,727xm7358,816l7289,885,7428,885,7358,816xm7428,746l7289,746,7358,816,7428,746xm8477,859l8407,928,8546,928,8477,859xm8546,789l8407,789,8477,859,8546,789xe" filled="true" fillcolor="#8063a1" stroked="false">
              <v:path arrowok="t"/>
              <v:fill type="solid"/>
            </v:shape>
            <v:shape style="position:absolute;left:5052;top:645;width:3495;height:284" coordorigin="5052,645" coordsize="3495,284" path="m5191,784l5052,645m5052,784l5191,645m6310,866l6170,727m6170,866l6310,727m7428,885l7289,746m7289,885l7428,746m8546,928l8407,789m8407,928l8546,789e" filled="false" stroked="true" strokeweight=".72pt" strokecolor="#7c5f9f">
              <v:path arrowok="t"/>
              <v:stroke dashstyle="solid"/>
            </v:shape>
            <v:shape style="position:absolute;left:5124;top:712;width:3351;height:53" coordorigin="5124,712" coordsize="3351,53" path="m5124,765l6242,751,7356,732,8474,712e" filled="false" stroked="true" strokeweight="2.16pt" strokecolor="#46aac5">
              <v:path arrowok="t"/>
              <v:stroke dashstyle="solid"/>
            </v:shape>
            <v:shape style="position:absolute;left:5052;top:645;width:3425;height:192" coordorigin="5052,645" coordsize="3425,192" path="m5122,768l5052,837,5124,837,5124,770,5122,768xm5124,698l5052,698,5122,768,5124,765,5124,698xm6240,756l6170,823,6242,823,6242,758,6240,756xm6242,688l6170,688,6240,756,6242,753,6242,688xm7356,736l7289,804,7356,804,7356,736xm7356,732l7356,736,7358,734,7356,732xm7356,664l7289,664,7356,732,7356,664xm8474,717l8407,784,8474,784,8474,717xm8474,712l8474,717,8477,715,8474,712xm8474,645l8407,645,8474,712,8474,645xe" filled="true" fillcolor="#4aacc5" stroked="false">
              <v:path arrowok="t"/>
              <v:fill type="solid"/>
            </v:shape>
            <v:shape style="position:absolute;left:5052;top:645;width:3495;height:192" coordorigin="5052,645" coordsize="3495,192" path="m5191,837l5052,698m5124,698l5124,837m5052,837l5191,698m6310,823l6170,688m6242,688l6242,823m6170,823l6310,688m7428,804l7289,664m7356,664l7356,804m7289,804l7428,664m8546,784l8407,645m8474,645l8474,784m8407,784l8546,645e" filled="false" stroked="true" strokeweight=".72pt" strokecolor="#46aac5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120</w: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61"/>
        <w:ind w:left="179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pStyle w:val="BodyText"/>
        <w:spacing w:before="8"/>
        <w:rPr>
          <w:rFonts w:ascii="Calibri"/>
          <w:sz w:val="15"/>
        </w:rPr>
      </w:pPr>
    </w:p>
    <w:p>
      <w:pPr>
        <w:tabs>
          <w:tab w:pos="6953" w:val="left" w:leader="none"/>
        </w:tabs>
        <w:spacing w:before="63"/>
        <w:ind w:left="0" w:right="729" w:firstLine="0"/>
        <w:jc w:val="righ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5848064">
            <wp:simplePos x="0" y="0"/>
            <wp:positionH relativeFrom="page">
              <wp:posOffset>6440423</wp:posOffset>
            </wp:positionH>
            <wp:positionV relativeFrom="paragraph">
              <wp:posOffset>77742</wp:posOffset>
            </wp:positionV>
            <wp:extent cx="243840" cy="85344"/>
            <wp:effectExtent l="0" t="0" r="0" b="0"/>
            <wp:wrapNone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56.316193pt;margin-top:-9.593477pt;width:13.2pt;height:88.75pt;mso-position-horizontal-relative:page;mso-position-vertical-relative:paragraph;z-index:15749120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Percentage</w:t>
                  </w:r>
                  <w:r>
                    <w:rPr>
                      <w:b/>
                      <w:spacing w:val="-13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Removal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80</w:t>
        <w:tab/>
        <w:t>2g</w:t>
      </w:r>
    </w:p>
    <w:p>
      <w:pPr>
        <w:spacing w:line="228" w:lineRule="exact" w:before="41"/>
        <w:ind w:left="268" w:right="729" w:firstLine="0"/>
        <w:jc w:val="right"/>
        <w:rPr>
          <w:rFonts w:ascii="Calibri"/>
          <w:sz w:val="20"/>
        </w:rPr>
      </w:pPr>
      <w:r>
        <w:rPr/>
        <w:pict>
          <v:group style="position:absolute;margin-left:507.119995pt;margin-top:5.161465pt;width:19.2pt;height:6.75pt;mso-position-horizontal-relative:page;mso-position-vertical-relative:paragraph;z-index:15743488" coordorigin="10142,103" coordsize="384,135">
            <v:line style="position:absolute" from="10142,170" to="10526,170" stroked="true" strokeweight="1.92pt" strokecolor="#bd4a47">
              <v:stroke dashstyle="solid"/>
            </v:line>
            <v:rect style="position:absolute;left:10274;top:110;width:120;height:120" filled="true" fillcolor="#c0504d" stroked="false">
              <v:fill type="solid"/>
            </v:rect>
            <v:rect style="position:absolute;left:10274;top:110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4g</w:t>
      </w:r>
    </w:p>
    <w:p>
      <w:pPr>
        <w:tabs>
          <w:tab w:pos="8854" w:val="left" w:leader="none"/>
        </w:tabs>
        <w:spacing w:line="218" w:lineRule="auto" w:before="0"/>
        <w:ind w:left="1900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5849088">
            <wp:simplePos x="0" y="0"/>
            <wp:positionH relativeFrom="page">
              <wp:posOffset>6440423</wp:posOffset>
            </wp:positionH>
            <wp:positionV relativeFrom="paragraph">
              <wp:posOffset>81276</wp:posOffset>
            </wp:positionV>
            <wp:extent cx="243840" cy="85344"/>
            <wp:effectExtent l="0" t="0" r="0" b="0"/>
            <wp:wrapNone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60</w:t>
        <w:tab/>
      </w:r>
      <w:r>
        <w:rPr>
          <w:rFonts w:ascii="Calibri"/>
          <w:position w:val="-6"/>
          <w:sz w:val="20"/>
        </w:rPr>
        <w:t>6g</w:t>
      </w:r>
    </w:p>
    <w:p>
      <w:pPr>
        <w:spacing w:line="190" w:lineRule="exact" w:before="52"/>
        <w:ind w:left="885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6440423</wp:posOffset>
            </wp:positionH>
            <wp:positionV relativeFrom="paragraph">
              <wp:posOffset>73170</wp:posOffset>
            </wp:positionV>
            <wp:extent cx="243840" cy="85344"/>
            <wp:effectExtent l="0" t="0" r="0" b="0"/>
            <wp:wrapNone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8g</w:t>
      </w:r>
    </w:p>
    <w:p>
      <w:pPr>
        <w:spacing w:line="144" w:lineRule="exact" w:before="0"/>
        <w:ind w:left="19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spacing w:line="198" w:lineRule="exact" w:before="0"/>
        <w:ind w:left="8854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45024">
            <wp:simplePos x="0" y="0"/>
            <wp:positionH relativeFrom="page">
              <wp:posOffset>6440423</wp:posOffset>
            </wp:positionH>
            <wp:positionV relativeFrom="paragraph">
              <wp:posOffset>11213</wp:posOffset>
            </wp:positionV>
            <wp:extent cx="243840" cy="85344"/>
            <wp:effectExtent l="0" t="0" r="0" b="0"/>
            <wp:wrapNone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10g</w:t>
      </w:r>
    </w:p>
    <w:p>
      <w:pPr>
        <w:spacing w:before="102"/>
        <w:ind w:left="1900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9"/>
        <w:rPr>
          <w:rFonts w:ascii="Calibri"/>
          <w:sz w:val="15"/>
        </w:rPr>
      </w:pPr>
    </w:p>
    <w:p>
      <w:pPr>
        <w:spacing w:before="61"/>
        <w:ind w:left="1999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tabs>
          <w:tab w:pos="3305" w:val="left" w:leader="none"/>
          <w:tab w:pos="4423" w:val="left" w:leader="none"/>
          <w:tab w:pos="5541" w:val="left" w:leader="none"/>
          <w:tab w:pos="6659" w:val="left" w:leader="none"/>
          <w:tab w:pos="7724" w:val="left" w:leader="none"/>
        </w:tabs>
        <w:spacing w:line="225" w:lineRule="exact" w:before="75"/>
        <w:ind w:left="223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line="211" w:lineRule="exact" w:before="0"/>
        <w:ind w:left="0" w:right="12" w:firstLine="0"/>
        <w:jc w:val="center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time(min)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/>
        <w:rPr>
          <w:b/>
          <w:sz w:val="25"/>
        </w:rPr>
      </w:pP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1"/>
        </w:rPr>
        <w:t> </w:t>
      </w:r>
      <w:r>
        <w:rPr/>
        <w:t>4.3;</w:t>
      </w:r>
      <w:r>
        <w:rPr>
          <w:spacing w:val="1"/>
        </w:rPr>
        <w:t> </w:t>
      </w:r>
      <w:r>
        <w:rPr/>
        <w:t>Effect</w:t>
      </w:r>
      <w:r>
        <w:rPr>
          <w:spacing w:val="2"/>
        </w:rPr>
        <w:t> </w:t>
      </w:r>
      <w:r>
        <w:rPr/>
        <w:t>of</w:t>
      </w:r>
      <w:r>
        <w:rPr>
          <w:spacing w:val="-3"/>
        </w:rPr>
        <w:t> </w:t>
      </w:r>
      <w:r>
        <w:rPr/>
        <w:t>Contact</w:t>
      </w:r>
      <w:r>
        <w:rPr>
          <w:spacing w:val="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Dosage</w:t>
      </w:r>
      <w:r>
        <w:rPr>
          <w:spacing w:val="-6"/>
        </w:rPr>
        <w:t> </w:t>
      </w:r>
      <w:r>
        <w:rPr/>
        <w:t>on Removal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Organic</w:t>
      </w:r>
      <w:r>
        <w:rPr>
          <w:spacing w:val="-1"/>
        </w:rPr>
        <w:t> </w:t>
      </w:r>
      <w:r>
        <w:rPr/>
        <w:t>Content(COD)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6"/>
        </w:rPr>
      </w:pPr>
    </w:p>
    <w:p>
      <w:pPr>
        <w:spacing w:before="61"/>
        <w:ind w:left="135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77.839996pt;margin-top:9.471487pt;width:314.05pt;height:185.4pt;mso-position-horizontal-relative:page;mso-position-vertical-relative:paragraph;z-index:-17465856" coordorigin="3557,189" coordsize="6281,3708">
            <v:shape style="position:absolute;left:3564;top:189;width:6274;height:3701" coordorigin="3564,189" coordsize="6274,3701" path="m3564,3890l3564,189m3564,3890l9838,3890e" filled="false" stroked="true" strokeweight=".72pt" strokecolor="#858585">
              <v:path arrowok="t"/>
              <v:stroke dashstyle="solid"/>
            </v:shape>
            <v:shape style="position:absolute;left:4816;top:1015;width:3764;height:1512" coordorigin="4817,1015" coordsize="3764,1512" path="m4817,2527l6070,1538,7327,1015,8580,1173e" filled="false" stroked="true" strokeweight="2.16pt" strokecolor="#497dba">
              <v:path arrowok="t"/>
              <v:stroke dashstyle="solid"/>
            </v:shape>
            <v:shape style="position:absolute;left:4742;top:2451;width:155;height:155" type="#_x0000_t75" stroked="false">
              <v:imagedata r:id="rId18" o:title=""/>
            </v:shape>
            <v:shape style="position:absolute;left:5996;top:1458;width:155;height:155" type="#_x0000_t75" stroked="false">
              <v:imagedata r:id="rId19" o:title=""/>
            </v:shape>
            <v:shape style="position:absolute;left:7250;top:935;width:155;height:155" type="#_x0000_t75" stroked="false">
              <v:imagedata r:id="rId20" o:title=""/>
            </v:shape>
            <v:shape style="position:absolute;left:8504;top:1092;width:155;height:155" type="#_x0000_t75" stroked="false">
              <v:imagedata r:id="rId21" o:title=""/>
            </v:shape>
            <v:shape style="position:absolute;left:4816;top:1067;width:3764;height:1359" coordorigin="4817,1068" coordsize="3764,1359" path="m4817,2426l6070,1068,7327,1485,8580,1279e" filled="false" stroked="true" strokeweight="2.16pt" strokecolor="#bd4a47">
              <v:path arrowok="t"/>
              <v:stroke dashstyle="solid"/>
            </v:shape>
            <v:rect style="position:absolute;left:4749;top:2354;width:140;height:140" filled="true" fillcolor="#c0504d" stroked="false">
              <v:fill type="solid"/>
            </v:rect>
            <v:rect style="position:absolute;left:4749;top:2354;width:140;height:140" filled="false" stroked="true" strokeweight=".72pt" strokecolor="#bd4a47">
              <v:stroke dashstyle="solid"/>
            </v:rect>
            <v:rect style="position:absolute;left:6002;top:995;width:140;height:140" filled="true" fillcolor="#c0504d" stroked="false">
              <v:fill type="solid"/>
            </v:rect>
            <v:rect style="position:absolute;left:6002;top:995;width:140;height:140" filled="false" stroked="true" strokeweight=".72pt" strokecolor="#bd4a47">
              <v:stroke dashstyle="solid"/>
            </v:rect>
            <v:rect style="position:absolute;left:7260;top:1413;width:140;height:140" filled="true" fillcolor="#c0504d" stroked="false">
              <v:fill type="solid"/>
            </v:rect>
            <v:rect style="position:absolute;left:7260;top:1413;width:140;height:140" filled="false" stroked="true" strokeweight=".72pt" strokecolor="#bd4a47">
              <v:stroke dashstyle="solid"/>
            </v:rect>
            <v:rect style="position:absolute;left:8512;top:1202;width:140;height:144" filled="true" fillcolor="#c0504d" stroked="false">
              <v:fill type="solid"/>
            </v:rect>
            <v:rect style="position:absolute;left:8512;top:1202;width:140;height:144" filled="false" stroked="true" strokeweight=".72pt" strokecolor="#bd4a47">
              <v:stroke dashstyle="solid"/>
            </v:rect>
            <v:shape style="position:absolute;left:4816;top:1327;width:3764;height:524" coordorigin="4817,1327" coordsize="3764,524" path="m4817,1327l6070,1850,7327,1639,8580,1327e" filled="false" stroked="true" strokeweight="2.16pt" strokecolor="#97b853">
              <v:path arrowok="t"/>
              <v:stroke dashstyle="solid"/>
            </v:shape>
            <v:shape style="position:absolute;left:4742;top:1252;width:155;height:155" type="#_x0000_t75" stroked="false">
              <v:imagedata r:id="rId22" o:title=""/>
            </v:shape>
            <v:shape style="position:absolute;left:5996;top:1775;width:155;height:155" type="#_x0000_t75" stroked="false">
              <v:imagedata r:id="rId23" o:title=""/>
            </v:shape>
            <v:shape style="position:absolute;left:7250;top:1566;width:155;height:155" type="#_x0000_t75" stroked="false">
              <v:imagedata r:id="rId23" o:title=""/>
            </v:shape>
            <v:shape style="position:absolute;left:8504;top:1252;width:155;height:155" type="#_x0000_t75" stroked="false">
              <v:imagedata r:id="rId22" o:title=""/>
            </v:shape>
            <v:shape style="position:absolute;left:4816;top:962;width:3764;height:471" coordorigin="4817,962" coordsize="3764,471" path="m4817,1433l6070,1121,7327,1380,8580,962e" filled="false" stroked="true" strokeweight="2.16pt" strokecolor="#7c5f9f">
              <v:path arrowok="t"/>
              <v:stroke dashstyle="solid"/>
            </v:shape>
            <v:shape style="position:absolute;left:4749;top:895;width:3903;height:610" coordorigin="4750,895" coordsize="3903,610" path="m4819,1435l4750,1505,4889,1505,4819,1435xm4889,1365l4750,1365,4819,1435,4889,1365xm6072,1123l6002,1193,6142,1193,6072,1123xm6142,1053l6002,1053,6072,1123,6142,1053xm7330,1382l7260,1452,7399,1452,7330,1382xm7399,1313l7260,1313,7330,1382,7399,1313xm8582,965l8513,1034,8652,1034,8582,965xm8652,895l8513,895,8582,965,8652,895xe" filled="true" fillcolor="#8063a1" stroked="false">
              <v:path arrowok="t"/>
              <v:fill type="solid"/>
            </v:shape>
            <v:shape style="position:absolute;left:4749;top:895;width:3903;height:610" coordorigin="4750,895" coordsize="3903,610" path="m4889,1505l4750,1365m4750,1505l4889,1365m6142,1193l6002,1053m6002,1193l6142,1053m7399,1452l7260,1313m7260,1452l7399,1313m8652,1034l8513,895m8513,1034l8652,895e" filled="false" stroked="true" strokeweight=".72pt" strokecolor="#7c5f9f">
              <v:path arrowok="t"/>
              <v:stroke dashstyle="solid"/>
            </v:shape>
            <v:shape style="position:absolute;left:4816;top:856;width:3764;height:1412" coordorigin="4817,857" coordsize="3764,1412" path="m4817,857l6070,1850,7327,2268,8580,909e" filled="false" stroked="true" strokeweight="2.16pt" strokecolor="#46aac5">
              <v:path arrowok="t"/>
              <v:stroke dashstyle="solid"/>
            </v:shape>
            <v:shape style="position:absolute;left:4749;top:789;width:3833;height:1551" coordorigin="4750,789" coordsize="3833,1551" path="m4819,859l4750,929,4822,929,4822,861,4819,859xm4822,789l4750,789,4819,859,4822,857,4822,789xm6072,1853l6002,1922,6074,1922,6074,1855,6072,1853xm6074,1783l6002,1783,6072,1853,6074,1850,6074,1783xm7327,2273l7260,2340,7327,2340,7327,2273xm7327,2268l7327,2273,7330,2270,7327,2268xm7327,2201l7260,2201,7327,2268,7327,2201xm8580,914l8513,981,8580,981,8580,914xm8580,909l8580,914,8582,912,8580,909xm8580,842l8513,842,8580,909,8580,842xe" filled="true" fillcolor="#4aacc5" stroked="false">
              <v:path arrowok="t"/>
              <v:fill type="solid"/>
            </v:shape>
            <v:shape style="position:absolute;left:4749;top:789;width:3903;height:1551" coordorigin="4750,789" coordsize="3903,1551" path="m4889,929l4750,789m4822,789l4822,929m4750,929l4889,789m6142,1922l6002,1783m6074,1783l6074,1922m6002,1922l6142,1783m7399,2340l7260,2201m7327,2201l7327,2340m7260,2340l7399,2201m8652,981l8513,842m8580,842l8580,981m8513,981l8652,842e" filled="false" stroked="true" strokeweight=".72pt" strokecolor="#46aac5">
              <v:path arrowok="t"/>
              <v:stroke dashstyle="solid"/>
            </v:shape>
            <w10:wrap type="none"/>
          </v:group>
        </w:pict>
      </w:r>
      <w:r>
        <w:rPr>
          <w:rFonts w:ascii="Calibri"/>
          <w:sz w:val="20"/>
        </w:rPr>
        <w:t>120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61"/>
        <w:ind w:left="135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spacing w:before="92"/>
        <w:ind w:left="8806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46048">
            <wp:simplePos x="0" y="0"/>
            <wp:positionH relativeFrom="page">
              <wp:posOffset>6412991</wp:posOffset>
            </wp:positionH>
            <wp:positionV relativeFrom="paragraph">
              <wp:posOffset>96792</wp:posOffset>
            </wp:positionV>
            <wp:extent cx="243839" cy="85344"/>
            <wp:effectExtent l="0" t="0" r="0" b="0"/>
            <wp:wrapNone/>
            <wp:docPr id="15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135.627579pt;margin-top:11.770244pt;width:13.2pt;height:88.85pt;mso-position-horizontal-relative:page;mso-position-vertical-relative:paragraph;z-index:1574860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Percentage</w:t>
                  </w:r>
                  <w:r>
                    <w:rPr>
                      <w:b/>
                      <w:spacing w:val="-1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Removal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2g</w:t>
      </w:r>
    </w:p>
    <w:p>
      <w:pPr>
        <w:spacing w:line="223" w:lineRule="exact" w:before="37"/>
        <w:ind w:left="145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>
      <w:pPr>
        <w:spacing w:line="223" w:lineRule="exact" w:before="0"/>
        <w:ind w:left="8806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504.959991pt;margin-top:1.86796pt;width:19.2pt;height:6.75pt;mso-position-horizontal-relative:page;mso-position-vertical-relative:paragraph;z-index:15746560" coordorigin="10099,37" coordsize="384,135">
            <v:line style="position:absolute" from="10099,105" to="10483,105" stroked="true" strokeweight="1.92pt" strokecolor="#bd4a47">
              <v:stroke dashstyle="solid"/>
            </v:line>
            <v:rect style="position:absolute;left:10231;top:44;width:120;height:120" filled="true" fillcolor="#c0504d" stroked="false">
              <v:fill type="solid"/>
            </v:rect>
            <v:rect style="position:absolute;left:10231;top:44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4g</w:t>
      </w:r>
    </w:p>
    <w:p>
      <w:pPr>
        <w:tabs>
          <w:tab w:pos="8806" w:val="left" w:leader="none"/>
        </w:tabs>
        <w:spacing w:before="171"/>
        <w:ind w:left="1455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5852160">
            <wp:simplePos x="0" y="0"/>
            <wp:positionH relativeFrom="page">
              <wp:posOffset>6412991</wp:posOffset>
            </wp:positionH>
            <wp:positionV relativeFrom="paragraph">
              <wp:posOffset>189629</wp:posOffset>
            </wp:positionV>
            <wp:extent cx="243839" cy="85344"/>
            <wp:effectExtent l="0" t="0" r="0" b="0"/>
            <wp:wrapNone/>
            <wp:docPr id="1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60</w:t>
        <w:tab/>
      </w:r>
      <w:r>
        <w:rPr>
          <w:rFonts w:ascii="Calibri"/>
          <w:position w:val="-6"/>
          <w:sz w:val="20"/>
        </w:rPr>
        <w:t>6g</w:t>
      </w:r>
    </w:p>
    <w:p>
      <w:pPr>
        <w:pStyle w:val="BodyText"/>
        <w:spacing w:before="2"/>
        <w:rPr>
          <w:rFonts w:ascii="Calibri"/>
          <w:sz w:val="14"/>
        </w:rPr>
      </w:pPr>
    </w:p>
    <w:p>
      <w:pPr>
        <w:tabs>
          <w:tab w:pos="8806" w:val="left" w:leader="none"/>
        </w:tabs>
        <w:spacing w:before="61"/>
        <w:ind w:left="1455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1" simplePos="0" relativeHeight="485852672">
            <wp:simplePos x="0" y="0"/>
            <wp:positionH relativeFrom="page">
              <wp:posOffset>6412991</wp:posOffset>
            </wp:positionH>
            <wp:positionV relativeFrom="paragraph">
              <wp:posOffset>77107</wp:posOffset>
            </wp:positionV>
            <wp:extent cx="243839" cy="85344"/>
            <wp:effectExtent l="0" t="0" r="0" b="0"/>
            <wp:wrapNone/>
            <wp:docPr id="19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position w:val="-6"/>
          <w:sz w:val="20"/>
        </w:rPr>
        <w:t>40</w:t>
        <w:tab/>
      </w:r>
      <w:r>
        <w:rPr>
          <w:rFonts w:ascii="Calibri"/>
          <w:sz w:val="20"/>
        </w:rPr>
        <w:t>8g</w:t>
      </w:r>
    </w:p>
    <w:p>
      <w:pPr>
        <w:pStyle w:val="BodyText"/>
        <w:spacing w:before="8"/>
        <w:rPr>
          <w:rFonts w:ascii="Calibri"/>
          <w:sz w:val="8"/>
        </w:rPr>
      </w:pPr>
    </w:p>
    <w:p>
      <w:pPr>
        <w:spacing w:line="225" w:lineRule="exact" w:before="61"/>
        <w:ind w:left="8806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48096">
            <wp:simplePos x="0" y="0"/>
            <wp:positionH relativeFrom="page">
              <wp:posOffset>6412991</wp:posOffset>
            </wp:positionH>
            <wp:positionV relativeFrom="paragraph">
              <wp:posOffset>76091</wp:posOffset>
            </wp:positionV>
            <wp:extent cx="243839" cy="85344"/>
            <wp:effectExtent l="0" t="0" r="0" b="0"/>
            <wp:wrapNone/>
            <wp:docPr id="21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10g</w:t>
      </w:r>
    </w:p>
    <w:p>
      <w:pPr>
        <w:spacing w:line="225" w:lineRule="exact" w:before="0"/>
        <w:ind w:left="145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pStyle w:val="BodyText"/>
        <w:spacing w:before="7"/>
        <w:rPr>
          <w:rFonts w:ascii="Calibri"/>
          <w:sz w:val="25"/>
        </w:rPr>
      </w:pPr>
    </w:p>
    <w:p>
      <w:pPr>
        <w:spacing w:before="61"/>
        <w:ind w:left="1559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tabs>
          <w:tab w:pos="2997" w:val="left" w:leader="none"/>
          <w:tab w:pos="4252" w:val="left" w:leader="none"/>
          <w:tab w:pos="5507" w:val="left" w:leader="none"/>
          <w:tab w:pos="6762" w:val="left" w:leader="none"/>
          <w:tab w:pos="7969" w:val="left" w:leader="none"/>
        </w:tabs>
        <w:spacing w:before="75"/>
        <w:ind w:left="1795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before="149"/>
        <w:ind w:left="747" w:right="566" w:firstLine="0"/>
        <w:jc w:val="center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time(min)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Heading2"/>
        <w:spacing w:before="211"/>
        <w:ind w:left="268"/>
        <w:jc w:val="left"/>
      </w:pPr>
      <w:r>
        <w:rPr/>
        <w:t>Figure</w:t>
      </w:r>
      <w:r>
        <w:rPr>
          <w:spacing w:val="-2"/>
        </w:rPr>
        <w:t> </w:t>
      </w:r>
      <w:r>
        <w:rPr/>
        <w:t>4.4;</w:t>
      </w:r>
      <w:r>
        <w:rPr>
          <w:spacing w:val="1"/>
        </w:rPr>
        <w:t> </w:t>
      </w:r>
      <w:r>
        <w:rPr/>
        <w:t>Effect of</w:t>
      </w:r>
      <w:r>
        <w:rPr>
          <w:spacing w:val="-3"/>
        </w:rPr>
        <w:t> </w:t>
      </w:r>
      <w:r>
        <w:rPr/>
        <w:t>Contact 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Dosage</w:t>
      </w:r>
      <w:r>
        <w:rPr>
          <w:spacing w:val="-6"/>
        </w:rPr>
        <w:t> </w:t>
      </w:r>
      <w:r>
        <w:rPr/>
        <w:t>on Removal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TSS</w:t>
      </w:r>
    </w:p>
    <w:p>
      <w:pPr>
        <w:spacing w:after="0"/>
        <w:jc w:val="left"/>
        <w:sectPr>
          <w:pgSz w:w="12240" w:h="15840"/>
          <w:pgMar w:header="0" w:footer="744" w:top="1440" w:bottom="940" w:left="1720" w:right="740"/>
        </w:sectPr>
      </w:pPr>
    </w:p>
    <w:p>
      <w:pPr>
        <w:pStyle w:val="BodyText"/>
        <w:spacing w:line="480" w:lineRule="auto" w:before="63"/>
        <w:ind w:left="268" w:right="663" w:firstLine="710"/>
        <w:jc w:val="both"/>
      </w:pPr>
      <w:r>
        <w:rPr/>
        <w:t>Also, at an adsorbent dose of 4g/l of effluent, removal efficiencies were 96.67%</w:t>
      </w:r>
      <w:r>
        <w:rPr>
          <w:spacing w:val="1"/>
        </w:rPr>
        <w:t> </w:t>
      </w:r>
      <w:r>
        <w:rPr/>
        <w:t>(20mg/l), 91.53% (66.67mg/l), 94.15% (0.09mg/l) and 84.51% (3.08mg/l) for COD, TSS,</w:t>
      </w:r>
      <w:r>
        <w:rPr>
          <w:spacing w:val="1"/>
        </w:rPr>
        <w:t> </w:t>
      </w:r>
      <w:r>
        <w:rPr/>
        <w:t>lead and</w:t>
      </w:r>
      <w:r>
        <w:rPr>
          <w:spacing w:val="1"/>
        </w:rPr>
        <w:t> </w:t>
      </w:r>
      <w:r>
        <w:rPr/>
        <w:t>nitrate,</w:t>
      </w:r>
      <w:r>
        <w:rPr>
          <w:spacing w:val="1"/>
        </w:rPr>
        <w:t> </w:t>
      </w:r>
      <w:r>
        <w:rPr/>
        <w:t>respectively,</w:t>
      </w:r>
      <w:r>
        <w:rPr>
          <w:spacing w:val="1"/>
        </w:rPr>
        <w:t> </w:t>
      </w:r>
      <w:r>
        <w:rPr/>
        <w:t>with a contact time of 40min.</w:t>
      </w:r>
      <w:r>
        <w:rPr>
          <w:spacing w:val="60"/>
        </w:rPr>
        <w:t> </w:t>
      </w:r>
      <w:r>
        <w:rPr/>
        <w:t>Furthermore,</w:t>
      </w:r>
      <w:r>
        <w:rPr>
          <w:spacing w:val="60"/>
        </w:rPr>
        <w:t> </w:t>
      </w:r>
      <w:r>
        <w:rPr/>
        <w:t>when contact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80minutes,</w:t>
      </w:r>
      <w:r>
        <w:rPr>
          <w:spacing w:val="1"/>
        </w:rPr>
        <w:t> </w:t>
      </w:r>
      <w:r>
        <w:rPr/>
        <w:t>removal efficiencies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98.33%</w:t>
      </w:r>
      <w:r>
        <w:rPr>
          <w:spacing w:val="1"/>
        </w:rPr>
        <w:t> </w:t>
      </w:r>
      <w:r>
        <w:rPr/>
        <w:t>(10mg/l),</w:t>
      </w:r>
      <w:r>
        <w:rPr>
          <w:spacing w:val="1"/>
        </w:rPr>
        <w:t> </w:t>
      </w:r>
      <w:r>
        <w:rPr/>
        <w:t>84.76%</w:t>
      </w:r>
      <w:r>
        <w:rPr>
          <w:spacing w:val="1"/>
        </w:rPr>
        <w:t> </w:t>
      </w:r>
      <w:r>
        <w:rPr/>
        <w:t>(120mg/l),</w:t>
      </w:r>
      <w:r>
        <w:rPr>
          <w:spacing w:val="1"/>
        </w:rPr>
        <w:t> </w:t>
      </w:r>
      <w:r>
        <w:rPr/>
        <w:t>91.56% (0.13mg/l) and 57.74% (8.4mg/l)for COD, TSS, lead and nitrate, respectively, at an</w:t>
      </w:r>
      <w:r>
        <w:rPr>
          <w:spacing w:val="-57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dose of 6g/l.</w:t>
      </w:r>
      <w:r>
        <w:rPr>
          <w:spacing w:val="1"/>
        </w:rPr>
        <w:t> </w:t>
      </w:r>
      <w:r>
        <w:rPr/>
        <w:t>Likewise, at</w:t>
      </w:r>
      <w:r>
        <w:rPr>
          <w:spacing w:val="1"/>
        </w:rPr>
        <w:t> </w:t>
      </w:r>
      <w:r>
        <w:rPr/>
        <w:t>a dose of 8g/l, and 60min</w:t>
      </w:r>
      <w:r>
        <w:rPr>
          <w:spacing w:val="1"/>
        </w:rPr>
        <w:t> </w:t>
      </w:r>
      <w:r>
        <w:rPr/>
        <w:t>contact time, removal</w:t>
      </w:r>
      <w:r>
        <w:rPr>
          <w:spacing w:val="1"/>
        </w:rPr>
        <w:t> </w:t>
      </w:r>
      <w:r>
        <w:rPr/>
        <w:t>efficiencies were 94.17% (35mg/l), 81.38% (146.67mg/l), 98.05% (0.03mg/l) and 86.02%</w:t>
      </w:r>
      <w:r>
        <w:rPr>
          <w:spacing w:val="1"/>
        </w:rPr>
        <w:t> </w:t>
      </w:r>
      <w:r>
        <w:rPr/>
        <w:t>(2.78mg/l) for COD, TSS, lead and nitrate, respectively. Lastly, batch adsorption studies</w:t>
      </w:r>
      <w:r>
        <w:rPr>
          <w:spacing w:val="1"/>
        </w:rPr>
        <w:t> </w:t>
      </w:r>
      <w:r>
        <w:rPr/>
        <w:t>were carried out</w:t>
      </w:r>
      <w:r>
        <w:rPr>
          <w:spacing w:val="1"/>
        </w:rPr>
        <w:t> </w:t>
      </w:r>
      <w:r>
        <w:rPr/>
        <w:t>with 10g of adsorbent</w:t>
      </w:r>
      <w:r>
        <w:rPr>
          <w:spacing w:val="1"/>
        </w:rPr>
        <w:t> </w:t>
      </w:r>
      <w:r>
        <w:rPr/>
        <w:t>per</w:t>
      </w:r>
      <w:r>
        <w:rPr>
          <w:spacing w:val="1"/>
        </w:rPr>
        <w:t> </w:t>
      </w:r>
      <w:r>
        <w:rPr/>
        <w:t>litre of effluent</w:t>
      </w:r>
      <w:r>
        <w:rPr>
          <w:spacing w:val="60"/>
        </w:rPr>
        <w:t> </w:t>
      </w:r>
      <w:r>
        <w:rPr/>
        <w:t>and contact time for best</w:t>
      </w:r>
      <w:r>
        <w:rPr>
          <w:spacing w:val="1"/>
        </w:rPr>
        <w:t> </w:t>
      </w:r>
      <w:r>
        <w:rPr/>
        <w:t>removal efficiency was recorded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80min.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removal efficiencies were</w:t>
      </w:r>
      <w:r>
        <w:rPr>
          <w:spacing w:val="1"/>
        </w:rPr>
        <w:t> </w:t>
      </w:r>
      <w:r>
        <w:rPr/>
        <w:t>98.33%</w:t>
      </w:r>
      <w:r>
        <w:rPr>
          <w:spacing w:val="1"/>
        </w:rPr>
        <w:t> </w:t>
      </w:r>
      <w:r>
        <w:rPr/>
        <w:t>(10mg/l), 96.61% (26.67mg/l), 85.06% (0.23mg/l) and 87.53% (2.48mg/l) for COD, TSS,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nitrate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before="8"/>
        <w:rPr>
          <w:sz w:val="15"/>
        </w:rPr>
      </w:pPr>
    </w:p>
    <w:p>
      <w:pPr>
        <w:spacing w:before="61"/>
        <w:ind w:left="922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56.479996pt;margin-top:9.521492pt;width:311.4pt;height:148pt;mso-position-horizontal-relative:page;mso-position-vertical-relative:paragraph;z-index:15749632" coordorigin="3130,190" coordsize="6228,2960">
            <v:shape style="position:absolute;left:3136;top:190;width:6221;height:2952" coordorigin="3137,190" coordsize="6221,2952" path="m3137,3142l3137,190m3137,3142l9358,3142e" filled="false" stroked="true" strokeweight=".72pt" strokecolor="#858585">
              <v:path arrowok="t"/>
              <v:stroke dashstyle="solid"/>
            </v:shape>
            <v:shape style="position:absolute;left:4380;top:699;width:3735;height:226" coordorigin="4380,699" coordsize="3735,226" path="m4380,925l5623,747,6871,699,8114,766e" filled="false" stroked="true" strokeweight="2.16pt" strokecolor="#497dba">
              <v:path arrowok="t"/>
              <v:stroke dashstyle="solid"/>
            </v:shape>
            <v:shape style="position:absolute;left:4303;top:848;width:154;height:154" type="#_x0000_t75" stroked="false">
              <v:imagedata r:id="rId28" o:title=""/>
            </v:shape>
            <v:shape style="position:absolute;left:5544;top:670;width:159;height:154" type="#_x0000_t75" stroked="false">
              <v:imagedata r:id="rId29" o:title=""/>
            </v:shape>
            <v:shape style="position:absolute;left:6794;top:622;width:154;height:154" type="#_x0000_t75" stroked="false">
              <v:imagedata r:id="rId28" o:title=""/>
            </v:shape>
            <v:shape style="position:absolute;left:8037;top:689;width:154;height:154" type="#_x0000_t75" stroked="false">
              <v:imagedata r:id="rId28" o:title=""/>
            </v:shape>
            <v:shape style="position:absolute;left:4380;top:747;width:3735;height:144" coordorigin="4380,747" coordsize="3735,144" path="m4380,747l5623,829,6871,891,8114,790e" filled="false" stroked="true" strokeweight="2.16pt" strokecolor="#bd4a47">
              <v:path arrowok="t"/>
              <v:stroke dashstyle="solid"/>
            </v:shape>
            <v:rect style="position:absolute;left:4308;top:675;width:140;height:140" filled="true" fillcolor="#c0504d" stroked="false">
              <v:fill type="solid"/>
            </v:rect>
            <v:rect style="position:absolute;left:4308;top:675;width:140;height:140" filled="false" stroked="true" strokeweight=".72pt" strokecolor="#bd4a47">
              <v:stroke dashstyle="solid"/>
            </v:rect>
            <v:rect style="position:absolute;left:5551;top:756;width:144;height:140" filled="true" fillcolor="#c0504d" stroked="false">
              <v:fill type="solid"/>
            </v:rect>
            <v:rect style="position:absolute;left:5551;top:756;width:144;height:140" filled="false" stroked="true" strokeweight=".72pt" strokecolor="#bd4a47">
              <v:stroke dashstyle="solid"/>
            </v:rect>
            <v:rect style="position:absolute;left:6799;top:819;width:140;height:140" filled="true" fillcolor="#c0504d" stroked="false">
              <v:fill type="solid"/>
            </v:rect>
            <v:rect style="position:absolute;left:6799;top:819;width:140;height:140" filled="false" stroked="true" strokeweight=".72pt" strokecolor="#bd4a47">
              <v:stroke dashstyle="solid"/>
            </v:rect>
            <v:rect style="position:absolute;left:8042;top:718;width:140;height:140" filled="true" fillcolor="#c0504d" stroked="false">
              <v:fill type="solid"/>
            </v:rect>
            <v:rect style="position:absolute;left:8042;top:718;width:140;height:140" filled="false" stroked="true" strokeweight=".72pt" strokecolor="#bd4a47">
              <v:stroke dashstyle="solid"/>
            </v:rect>
            <v:shape style="position:absolute;left:4380;top:891;width:3735;height:207" coordorigin="4380,891" coordsize="3735,207" path="m4380,939l5623,973,6871,1098,8114,891e" filled="false" stroked="true" strokeweight="2.16pt" strokecolor="#97b853">
              <v:path arrowok="t"/>
              <v:stroke dashstyle="solid"/>
            </v:shape>
            <v:shape style="position:absolute;left:4303;top:862;width:154;height:154" type="#_x0000_t75" stroked="false">
              <v:imagedata r:id="rId30" o:title=""/>
            </v:shape>
            <v:shape style="position:absolute;left:5544;top:896;width:159;height:154" type="#_x0000_t75" stroked="false">
              <v:imagedata r:id="rId31" o:title=""/>
            </v:shape>
            <v:shape style="position:absolute;left:6794;top:1020;width:154;height:154" type="#_x0000_t75" stroked="false">
              <v:imagedata r:id="rId30" o:title=""/>
            </v:shape>
            <v:shape style="position:absolute;left:8037;top:814;width:154;height:154" type="#_x0000_t75" stroked="false">
              <v:imagedata r:id="rId32" o:title=""/>
            </v:shape>
            <v:shape style="position:absolute;left:4380;top:732;width:3735;height:336" coordorigin="4380,733" coordsize="3735,336" path="m4380,954l5623,1069,6871,733,8114,781e" filled="false" stroked="true" strokeweight="2.16pt" strokecolor="#7c5f9f">
              <v:path arrowok="t"/>
              <v:stroke dashstyle="solid"/>
            </v:shape>
            <v:shape style="position:absolute;left:4300;top:874;width:154;height:159" type="#_x0000_t75" stroked="false">
              <v:imagedata r:id="rId33" o:title=""/>
            </v:shape>
            <v:shape style="position:absolute;left:5544;top:989;width:159;height:154" type="#_x0000_t75" stroked="false">
              <v:imagedata r:id="rId34" o:title=""/>
            </v:shape>
            <v:shape style="position:absolute;left:6792;top:653;width:154;height:154" type="#_x0000_t75" stroked="false">
              <v:imagedata r:id="rId35" o:title=""/>
            </v:shape>
            <v:shape style="position:absolute;left:8035;top:701;width:154;height:154" type="#_x0000_t75" stroked="false">
              <v:imagedata r:id="rId36" o:title=""/>
            </v:shape>
            <v:shape style="position:absolute;left:4380;top:939;width:3735;height:159" coordorigin="4380,939" coordsize="3735,159" path="m4380,1098l5623,939,6871,954,8114,1050e" filled="false" stroked="true" strokeweight="2.16pt" strokecolor="#46aac5">
              <v:path arrowok="t"/>
              <v:stroke dashstyle="solid"/>
            </v:shape>
            <v:shape style="position:absolute;left:4300;top:1018;width:154;height:154" type="#_x0000_t75" stroked="false">
              <v:imagedata r:id="rId37" o:title=""/>
            </v:shape>
            <v:shape style="position:absolute;left:5544;top:860;width:159;height:154" type="#_x0000_t75" stroked="false">
              <v:imagedata r:id="rId38" o:title=""/>
            </v:shape>
            <v:shape style="position:absolute;left:6792;top:874;width:154;height:159" type="#_x0000_t75" stroked="false">
              <v:imagedata r:id="rId39" o:title=""/>
            </v:shape>
            <v:shape style="position:absolute;left:8035;top:970;width:154;height:154" type="#_x0000_t75" stroked="false">
              <v:imagedata r:id="rId40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0144">
            <wp:simplePos x="0" y="0"/>
            <wp:positionH relativeFrom="page">
              <wp:posOffset>6272784</wp:posOffset>
            </wp:positionH>
            <wp:positionV relativeFrom="paragraph">
              <wp:posOffset>430294</wp:posOffset>
            </wp:positionV>
            <wp:extent cx="243839" cy="85344"/>
            <wp:effectExtent l="0" t="0" r="0" b="0"/>
            <wp:wrapNone/>
            <wp:docPr id="2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group style="position:absolute;margin-left:493.920013pt;margin-top:52.12149pt;width:19.2pt;height:6.75pt;mso-position-horizontal-relative:page;mso-position-vertical-relative:paragraph;z-index:15750656" coordorigin="9878,1042" coordsize="384,135">
            <v:line style="position:absolute" from="9878,1110" to="10262,1110" stroked="true" strokeweight="1.92pt" strokecolor="#bd4a47">
              <v:stroke dashstyle="solid"/>
            </v:line>
            <v:rect style="position:absolute;left:10010;top:1049;width:120;height:120" filled="true" fillcolor="#c0504d" stroked="false">
              <v:fill type="solid"/>
            </v:rect>
            <v:rect style="position:absolute;left:10010;top:1049;width:120;height:120" filled="false" stroked="true" strokeweight=".72pt" strokecolor="#bd4a47">
              <v:stroke dashstyle="solid"/>
            </v:rect>
            <w10:wrap type="none"/>
          </v:group>
        </w:pict>
      </w:r>
      <w:r>
        <w:rPr>
          <w:rFonts w:ascii="Calibri"/>
          <w:sz w:val="20"/>
        </w:rPr>
        <w:t>120</w:t>
      </w:r>
    </w:p>
    <w:p>
      <w:pPr>
        <w:pStyle w:val="BodyText"/>
        <w:spacing w:before="4"/>
        <w:rPr>
          <w:rFonts w:ascii="Calibri"/>
          <w:sz w:val="15"/>
        </w:rPr>
      </w:pPr>
    </w:p>
    <w:p>
      <w:pPr>
        <w:spacing w:after="0"/>
        <w:rPr>
          <w:rFonts w:ascii="Calibri"/>
          <w:sz w:val="15"/>
        </w:rPr>
        <w:sectPr>
          <w:pgSz w:w="12240" w:h="15840"/>
          <w:pgMar w:header="0" w:footer="744" w:top="1340" w:bottom="940" w:left="1720" w:right="740"/>
        </w:sectPr>
      </w:pPr>
    </w:p>
    <w:p>
      <w:pPr>
        <w:spacing w:before="61"/>
        <w:ind w:left="0" w:right="41" w:firstLine="0"/>
        <w:jc w:val="right"/>
        <w:rPr>
          <w:rFonts w:ascii="Calibri"/>
          <w:sz w:val="20"/>
        </w:rPr>
      </w:pPr>
      <w:r>
        <w:rPr/>
        <w:pict>
          <v:shape style="position:absolute;margin-left:116.687576pt;margin-top:11.771567pt;width:13.55pt;height:85.35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p</w:t>
                  </w:r>
                  <w:r>
                    <w:rPr>
                      <w:b/>
                      <w:sz w:val="20"/>
                    </w:rPr>
                    <w:t>ercentage</w:t>
                  </w:r>
                  <w:r>
                    <w:rPr>
                      <w:b/>
                      <w:spacing w:val="-18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removal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100</w:t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80</w:t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>
      <w:pPr>
        <w:pStyle w:val="BodyText"/>
        <w:spacing w:before="4"/>
        <w:rPr>
          <w:rFonts w:ascii="Calibri"/>
          <w:sz w:val="20"/>
        </w:rPr>
      </w:pPr>
    </w:p>
    <w:p>
      <w:pPr>
        <w:spacing w:before="0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spacing w:line="355" w:lineRule="auto" w:before="124"/>
        <w:ind w:left="1349" w:right="897" w:firstLine="0"/>
        <w:jc w:val="both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2g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6g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8g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pacing w:val="-1"/>
          <w:sz w:val="20"/>
        </w:rPr>
        <w:t>10g</w:t>
      </w:r>
    </w:p>
    <w:p>
      <w:pPr>
        <w:spacing w:after="0" w:line="355" w:lineRule="auto"/>
        <w:jc w:val="both"/>
        <w:rPr>
          <w:rFonts w:ascii="Calibri"/>
          <w:sz w:val="20"/>
        </w:rPr>
        <w:sectPr>
          <w:type w:val="continuous"/>
          <w:pgSz w:w="12240" w:h="15840"/>
          <w:pgMar w:top="1340" w:bottom="940" w:left="1720" w:right="740"/>
          <w:cols w:num="2" w:equalWidth="0">
            <w:col w:w="1269" w:space="5967"/>
            <w:col w:w="2544"/>
          </w:cols>
        </w:sectPr>
      </w:pPr>
    </w:p>
    <w:p>
      <w:pPr>
        <w:spacing w:before="99"/>
        <w:ind w:left="1026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6272784</wp:posOffset>
            </wp:positionH>
            <wp:positionV relativeFrom="paragraph">
              <wp:posOffset>-648316</wp:posOffset>
            </wp:positionV>
            <wp:extent cx="243839" cy="85344"/>
            <wp:effectExtent l="0" t="0" r="0" b="0"/>
            <wp:wrapNone/>
            <wp:docPr id="25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6272784</wp:posOffset>
            </wp:positionH>
            <wp:positionV relativeFrom="paragraph">
              <wp:posOffset>-419716</wp:posOffset>
            </wp:positionV>
            <wp:extent cx="243839" cy="85344"/>
            <wp:effectExtent l="0" t="0" r="0" b="0"/>
            <wp:wrapNone/>
            <wp:docPr id="27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2192">
            <wp:simplePos x="0" y="0"/>
            <wp:positionH relativeFrom="page">
              <wp:posOffset>6272784</wp:posOffset>
            </wp:positionH>
            <wp:positionV relativeFrom="paragraph">
              <wp:posOffset>-188068</wp:posOffset>
            </wp:positionV>
            <wp:extent cx="243839" cy="85344"/>
            <wp:effectExtent l="0" t="0" r="0" b="0"/>
            <wp:wrapNone/>
            <wp:docPr id="29" name="image2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" name="image2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20</w:t>
      </w:r>
    </w:p>
    <w:p>
      <w:pPr>
        <w:pStyle w:val="BodyText"/>
        <w:spacing w:before="5"/>
        <w:rPr>
          <w:rFonts w:ascii="Calibri"/>
          <w:sz w:val="15"/>
        </w:rPr>
      </w:pPr>
    </w:p>
    <w:p>
      <w:pPr>
        <w:spacing w:before="61"/>
        <w:ind w:left="1125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tabs>
          <w:tab w:pos="1197" w:val="left" w:leader="none"/>
          <w:tab w:pos="2441" w:val="left" w:leader="none"/>
          <w:tab w:pos="3686" w:val="left" w:leader="none"/>
          <w:tab w:pos="4931" w:val="left" w:leader="none"/>
          <w:tab w:pos="6123" w:val="left" w:leader="none"/>
        </w:tabs>
        <w:spacing w:before="74"/>
        <w:ind w:left="0" w:right="628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before="150"/>
        <w:ind w:left="0" w:right="723" w:firstLine="0"/>
        <w:jc w:val="center"/>
        <w:rPr>
          <w:rFonts w:ascii="Calibri"/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time(min</w:t>
      </w:r>
      <w:r>
        <w:rPr>
          <w:rFonts w:ascii="Calibri"/>
          <w:b/>
          <w:sz w:val="20"/>
        </w:rPr>
        <w:t>)</w:t>
      </w:r>
    </w:p>
    <w:p>
      <w:pPr>
        <w:pStyle w:val="BodyText"/>
        <w:spacing w:before="8"/>
        <w:rPr>
          <w:rFonts w:ascii="Calibri"/>
          <w:b/>
          <w:sz w:val="23"/>
        </w:rPr>
      </w:pP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2"/>
        </w:rPr>
        <w:t> </w:t>
      </w:r>
      <w:r>
        <w:rPr/>
        <w:t>4.5;</w:t>
      </w:r>
      <w:r>
        <w:rPr>
          <w:spacing w:val="1"/>
        </w:rPr>
        <w:t> </w:t>
      </w:r>
      <w:r>
        <w:rPr/>
        <w:t>Effect of</w:t>
      </w:r>
      <w:r>
        <w:rPr>
          <w:spacing w:val="-3"/>
        </w:rPr>
        <w:t> </w:t>
      </w:r>
      <w:r>
        <w:rPr/>
        <w:t>Time</w:t>
      </w:r>
      <w:r>
        <w:rPr>
          <w:spacing w:val="-2"/>
        </w:rPr>
        <w:t> </w:t>
      </w:r>
      <w:r>
        <w:rPr/>
        <w:t>and Dosage</w:t>
      </w:r>
      <w:r>
        <w:rPr>
          <w:spacing w:val="-2"/>
        </w:rPr>
        <w:t> </w:t>
      </w:r>
      <w:r>
        <w:rPr/>
        <w:t>on Removal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pb</w:t>
      </w:r>
    </w:p>
    <w:p>
      <w:pPr>
        <w:spacing w:after="0"/>
        <w:jc w:val="left"/>
        <w:sectPr>
          <w:type w:val="continuous"/>
          <w:pgSz w:w="12240" w:h="15840"/>
          <w:pgMar w:top="1340" w:bottom="940" w:left="1720" w:right="740"/>
        </w:sectPr>
      </w:pPr>
    </w:p>
    <w:p>
      <w:pPr>
        <w:spacing w:before="77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spacing w:before="106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90</w:t>
      </w:r>
    </w:p>
    <w:p>
      <w:pPr>
        <w:spacing w:before="105"/>
        <w:ind w:left="0" w:right="0" w:firstLine="0"/>
        <w:jc w:val="right"/>
        <w:rPr>
          <w:rFonts w:ascii="Calibri"/>
          <w:sz w:val="20"/>
        </w:rPr>
      </w:pPr>
      <w:r>
        <w:rPr/>
        <w:pict>
          <v:shape style="position:absolute;margin-left:111.627579pt;margin-top:19.931049pt;width:13.2pt;height:88.75pt;mso-position-horizontal-relative:page;mso-position-vertical-relative:paragraph;z-index:15756288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pacing w:val="-1"/>
                      <w:sz w:val="20"/>
                    </w:rPr>
                    <w:t>Percentage</w:t>
                  </w:r>
                  <w:r>
                    <w:rPr>
                      <w:b/>
                      <w:spacing w:val="-12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Removal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80</w:t>
      </w:r>
    </w:p>
    <w:p>
      <w:pPr>
        <w:spacing w:before="105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70</w:t>
      </w:r>
    </w:p>
    <w:p>
      <w:pPr>
        <w:spacing w:before="106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60</w:t>
      </w:r>
    </w:p>
    <w:p>
      <w:pPr>
        <w:spacing w:before="106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spacing w:before="105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40</w:t>
      </w:r>
    </w:p>
    <w:p>
      <w:pPr>
        <w:spacing w:before="105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30</w:t>
      </w:r>
    </w:p>
    <w:p>
      <w:pPr>
        <w:spacing w:before="106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20</w:t>
      </w:r>
    </w:p>
    <w:p>
      <w:pPr>
        <w:spacing w:before="105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10</w:t>
      </w:r>
    </w:p>
    <w:p>
      <w:pPr>
        <w:spacing w:before="105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pStyle w:val="BodyText"/>
        <w:spacing w:after="40"/>
        <w:rPr>
          <w:rFonts w:ascii="Calibri"/>
          <w:sz w:val="13"/>
        </w:rPr>
      </w:pPr>
      <w:r>
        <w:rPr/>
        <w:br w:type="column"/>
      </w:r>
      <w:r>
        <w:rPr>
          <w:rFonts w:ascii="Calibri"/>
          <w:sz w:val="13"/>
        </w:rPr>
      </w:r>
    </w:p>
    <w:p>
      <w:pPr>
        <w:pStyle w:val="BodyText"/>
        <w:ind w:left="141"/>
        <w:rPr>
          <w:rFonts w:ascii="Calibri"/>
          <w:sz w:val="20"/>
        </w:rPr>
      </w:pPr>
      <w:r>
        <w:rPr>
          <w:rFonts w:ascii="Calibri"/>
          <w:sz w:val="20"/>
        </w:rPr>
        <w:pict>
          <v:group style="width:304.7pt;height:175.1pt;mso-position-horizontal-relative:char;mso-position-vertical-relative:line" coordorigin="0,0" coordsize="6094,3502">
            <v:shape style="position:absolute;left:7;top:0;width:6087;height:3495" coordorigin="7,0" coordsize="6087,3495" path="m7,3494l7,0m7,3494l6094,3494e" filled="false" stroked="true" strokeweight=".72pt" strokecolor="#858585">
              <v:path arrowok="t"/>
              <v:stroke dashstyle="solid"/>
            </v:shape>
            <v:shape style="position:absolute;left:1221;top:936;width:3653;height:423" coordorigin="1222,936" coordsize="3653,423" path="m1222,1330l2441,936,3655,936,4874,1358e" filled="false" stroked="true" strokeweight="2.16pt" strokecolor="#bd4a47">
              <v:path arrowok="t"/>
              <v:stroke dashstyle="solid"/>
            </v:shape>
            <v:rect style="position:absolute;left:1154;top:1262;width:140;height:140" filled="true" fillcolor="#c0504d" stroked="false">
              <v:fill type="solid"/>
            </v:rect>
            <v:rect style="position:absolute;left:1154;top:1262;width:140;height:140" filled="false" stroked="true" strokeweight=".72pt" strokecolor="#bd4a47">
              <v:stroke dashstyle="solid"/>
            </v:rect>
            <v:rect style="position:absolute;left:2373;top:868;width:140;height:140" filled="true" fillcolor="#c0504d" stroked="false">
              <v:fill type="solid"/>
            </v:rect>
            <v:rect style="position:absolute;left:2373;top:868;width:140;height:140" filled="false" stroked="true" strokeweight=".72pt" strokecolor="#bd4a47">
              <v:stroke dashstyle="solid"/>
            </v:rect>
            <v:rect style="position:absolute;left:3588;top:868;width:140;height:140" filled="true" fillcolor="#c0504d" stroked="false">
              <v:fill type="solid"/>
            </v:rect>
            <v:rect style="position:absolute;left:3588;top:868;width:140;height:140" filled="false" stroked="true" strokeweight=".72pt" strokecolor="#bd4a47">
              <v:stroke dashstyle="solid"/>
            </v:rect>
            <v:rect style="position:absolute;left:4807;top:1291;width:140;height:140" filled="true" fillcolor="#c0504d" stroked="false">
              <v:fill type="solid"/>
            </v:rect>
            <v:rect style="position:absolute;left:4807;top:1291;width:140;height:140" filled="false" stroked="true" strokeweight=".72pt" strokecolor="#bd4a47">
              <v:stroke dashstyle="solid"/>
            </v:rect>
            <v:shape style="position:absolute;left:1221;top:542;width:3653;height:1157" coordorigin="1222,542" coordsize="3653,1157" path="m1222,1699l2441,542,3655,1531,4874,1181e" filled="false" stroked="true" strokeweight="2.16pt" strokecolor="#97b853">
              <v:path arrowok="t"/>
              <v:stroke dashstyle="solid"/>
            </v:shape>
            <v:shape style="position:absolute;left:1147;top:1623;width:155;height:155" type="#_x0000_t75" stroked="false">
              <v:imagedata r:id="rId23" o:title=""/>
            </v:shape>
            <v:shape style="position:absolute;left:2364;top:463;width:155;height:155" type="#_x0000_t75" stroked="false">
              <v:imagedata r:id="rId41" o:title=""/>
            </v:shape>
            <v:shape style="position:absolute;left:3581;top:1456;width:155;height:155" type="#_x0000_t75" stroked="false">
              <v:imagedata r:id="rId42" o:title=""/>
            </v:shape>
            <v:shape style="position:absolute;left:4799;top:1104;width:155;height:155" type="#_x0000_t75" stroked="false">
              <v:imagedata r:id="rId43" o:title=""/>
            </v:shape>
            <v:shape style="position:absolute;left:1221;top:393;width:3653;height:1085" coordorigin="1222,394" coordsize="3653,1085" path="m1222,835l2441,1037,3655,394,4874,1478e" filled="false" stroked="true" strokeweight="2.16pt" strokecolor="#7c5f9f">
              <v:path arrowok="t"/>
              <v:stroke dashstyle="solid"/>
            </v:shape>
            <v:shape style="position:absolute;left:1154;top:326;width:3792;height:1224" coordorigin="1154,326" coordsize="3792,1224" path="m1224,840l1154,912,1294,912,1224,840xm1294,768l1154,768,1224,840,1294,768xm2443,1037l2374,1109,2513,1109,2443,1037xm2513,965l2374,965,2443,1037,2513,965xm3658,396l3588,466,3727,466,3658,396xm3727,326l3588,326,3658,396,3727,326xm4877,1481l4807,1550,4946,1550,4877,1481xm4946,1411l4807,1411,4877,1481,4946,1411xe" filled="true" fillcolor="#8063a1" stroked="false">
              <v:path arrowok="t"/>
              <v:fill type="solid"/>
            </v:shape>
            <v:shape style="position:absolute;left:1154;top:326;width:3792;height:1224" coordorigin="1154,326" coordsize="3792,1224" path="m1294,912l1154,768m1154,912l1294,768m2513,1109l2374,965m2374,1109l2513,965m3727,466l3588,326m3588,466l3727,326m4946,1550l4807,1411m4807,1550l4946,1411e" filled="false" stroked="true" strokeweight=".72pt" strokecolor="#7c5f9f">
              <v:path arrowok="t"/>
              <v:stroke dashstyle="solid"/>
            </v:shape>
            <v:shape style="position:absolute;left:1221;top:489;width:3653;height:1032" coordorigin="1222,490" coordsize="3653,1032" path="m1222,984l2441,494,3655,490,4874,1522e" filled="false" stroked="true" strokeweight="2.16pt" strokecolor="#497dba">
              <v:path arrowok="t"/>
              <v:stroke dashstyle="solid"/>
            </v:shape>
            <v:shape style="position:absolute;left:1147;top:906;width:155;height:155" type="#_x0000_t75" stroked="false">
              <v:imagedata r:id="rId44" o:title=""/>
            </v:shape>
            <v:shape style="position:absolute;left:2364;top:413;width:155;height:155" type="#_x0000_t75" stroked="false">
              <v:imagedata r:id="rId45" o:title=""/>
            </v:shape>
            <v:shape style="position:absolute;left:3581;top:410;width:155;height:155" type="#_x0000_t75" stroked="false">
              <v:imagedata r:id="rId21" o:title=""/>
            </v:shape>
            <v:shape style="position:absolute;left:4799;top:1441;width:155;height:155" type="#_x0000_t75" stroked="false">
              <v:imagedata r:id="rId19" o:title=""/>
            </v:shape>
            <v:shape style="position:absolute;left:1221;top:436;width:3653;height:744" coordorigin="1222,437" coordsize="3653,744" path="m1222,739l2441,1181,3655,888,4874,437e" filled="false" stroked="true" strokeweight="2.16pt" strokecolor="#46aac5">
              <v:path arrowok="t"/>
              <v:stroke dashstyle="solid"/>
            </v:shape>
            <v:shape style="position:absolute;left:1154;top:364;width:3723;height:888" coordorigin="1154,365" coordsize="3723,888" path="m1224,737l1154,806,1226,806,1226,739,1224,737xm1226,667l1154,667,1224,737,1226,734,1226,667xm2441,1186l2374,1253,2441,1253,2441,1186xm2441,1181l2441,1186,2443,1183,2441,1181xm2441,1114l2374,1114,2441,1181,2441,1114xm3658,886l3588,955,3660,955,3660,888,3658,886xm3660,816l3588,816,3658,886,3660,883,3660,816xm4874,437l4807,504,4874,504,4874,437xm4874,432l4874,437,4877,434,4874,432xm4874,365l4807,365,4874,432,4874,365xe" filled="true" fillcolor="#4aacc5" stroked="false">
              <v:path arrowok="t"/>
              <v:fill type="solid"/>
            </v:shape>
            <v:shape style="position:absolute;left:1154;top:364;width:3792;height:888" coordorigin="1154,365" coordsize="3792,888" path="m1294,806l1154,667m1226,667l1226,806m1154,806l1294,667m2513,1253l2374,1114m2441,1114l2441,1253m2374,1253l2513,1114m3727,955l3588,816m3660,816l3660,955m3588,955l3727,816m4946,504l4807,365m4874,365l4874,504m4807,504l4946,365e" filled="false" stroked="true" strokeweight=".72pt" strokecolor="#46aac5">
              <v:path arrowok="t"/>
              <v:stroke dashstyle="solid"/>
            </v:shape>
          </v:group>
        </w:pict>
      </w:r>
      <w:r>
        <w:rPr>
          <w:rFonts w:ascii="Calibri"/>
          <w:sz w:val="20"/>
        </w:rPr>
      </w:r>
    </w:p>
    <w:p>
      <w:pPr>
        <w:tabs>
          <w:tab w:pos="1263" w:val="left" w:leader="none"/>
          <w:tab w:pos="2480" w:val="left" w:leader="none"/>
          <w:tab w:pos="3698" w:val="left" w:leader="none"/>
          <w:tab w:pos="4915" w:val="left" w:leader="none"/>
          <w:tab w:pos="6080" w:val="left" w:leader="none"/>
        </w:tabs>
        <w:spacing w:before="153"/>
        <w:ind w:left="93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54752">
            <wp:simplePos x="0" y="0"/>
            <wp:positionH relativeFrom="page">
              <wp:posOffset>6175247</wp:posOffset>
            </wp:positionH>
            <wp:positionV relativeFrom="paragraph">
              <wp:posOffset>-1196194</wp:posOffset>
            </wp:positionV>
            <wp:extent cx="243839" cy="85344"/>
            <wp:effectExtent l="0" t="0" r="0" b="0"/>
            <wp:wrapNone/>
            <wp:docPr id="31" name="image2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" name="image21.png"/>
                    <pic:cNvPicPr/>
                  </pic:nvPicPr>
                  <pic:blipFill>
                    <a:blip r:embed="rId2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264">
            <wp:simplePos x="0" y="0"/>
            <wp:positionH relativeFrom="page">
              <wp:posOffset>6175247</wp:posOffset>
            </wp:positionH>
            <wp:positionV relativeFrom="paragraph">
              <wp:posOffset>-998074</wp:posOffset>
            </wp:positionV>
            <wp:extent cx="243839" cy="85344"/>
            <wp:effectExtent l="0" t="0" r="0" b="0"/>
            <wp:wrapNone/>
            <wp:docPr id="3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0" simplePos="0" relativeHeight="15755776">
            <wp:simplePos x="0" y="0"/>
            <wp:positionH relativeFrom="page">
              <wp:posOffset>6175247</wp:posOffset>
            </wp:positionH>
            <wp:positionV relativeFrom="paragraph">
              <wp:posOffset>-799954</wp:posOffset>
            </wp:positionV>
            <wp:extent cx="243839" cy="85344"/>
            <wp:effectExtent l="0" t="0" r="0" b="0"/>
            <wp:wrapNone/>
            <wp:docPr id="35" name="image4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" name="image41.png"/>
                    <pic:cNvPicPr/>
                  </pic:nvPicPr>
                  <pic:blipFill>
                    <a:blip r:embed="rId4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</w:r>
      <w:r>
        <w:rPr>
          <w:rFonts w:ascii="Calibri"/>
          <w:spacing w:val="-3"/>
          <w:sz w:val="20"/>
        </w:rPr>
        <w:t>100</w:t>
      </w:r>
    </w:p>
    <w:p>
      <w:pPr>
        <w:spacing w:before="149"/>
        <w:ind w:left="2386" w:right="2391" w:firstLine="0"/>
        <w:jc w:val="center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time(min)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1"/>
        </w:rPr>
      </w:pPr>
    </w:p>
    <w:p>
      <w:pPr>
        <w:spacing w:line="307" w:lineRule="auto" w:before="1"/>
        <w:ind w:left="761" w:right="1048" w:firstLine="0"/>
        <w:jc w:val="both"/>
        <w:rPr>
          <w:rFonts w:ascii="Calibri"/>
          <w:sz w:val="20"/>
        </w:rPr>
      </w:pPr>
      <w:r>
        <w:rPr>
          <w:rFonts w:ascii="Calibri"/>
          <w:sz w:val="20"/>
        </w:rPr>
        <w:t>2g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4g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6g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8g</w:t>
      </w:r>
      <w:r>
        <w:rPr>
          <w:rFonts w:ascii="Calibri"/>
          <w:spacing w:val="1"/>
          <w:sz w:val="20"/>
        </w:rPr>
        <w:t> </w:t>
      </w:r>
      <w:r>
        <w:rPr>
          <w:rFonts w:ascii="Calibri"/>
          <w:sz w:val="20"/>
        </w:rPr>
        <w:t>10g</w:t>
      </w:r>
    </w:p>
    <w:p>
      <w:pPr>
        <w:spacing w:after="0" w:line="307" w:lineRule="auto"/>
        <w:jc w:val="both"/>
        <w:rPr>
          <w:rFonts w:ascii="Calibri"/>
          <w:sz w:val="20"/>
        </w:rPr>
        <w:sectPr>
          <w:pgSz w:w="12240" w:h="15840"/>
          <w:pgMar w:header="0" w:footer="744" w:top="1500" w:bottom="940" w:left="1720" w:right="740"/>
          <w:cols w:num="3" w:equalWidth="0">
            <w:col w:w="1209" w:space="40"/>
            <w:col w:w="6384" w:space="39"/>
            <w:col w:w="2108"/>
          </w:cols>
        </w:sectPr>
      </w:pPr>
    </w:p>
    <w:p>
      <w:pPr>
        <w:pStyle w:val="BodyText"/>
        <w:spacing w:before="8"/>
        <w:rPr>
          <w:rFonts w:ascii="Calibri"/>
          <w:sz w:val="15"/>
        </w:rPr>
      </w:pPr>
      <w:r>
        <w:rPr/>
        <w:pict>
          <v:group style="position:absolute;margin-left:486.23999pt;margin-top:136.559998pt;width:19.2pt;height:6.75pt;mso-position-horizontal-relative:page;mso-position-vertical-relative:page;z-index:15753728" coordorigin="9725,2731" coordsize="384,135">
            <v:line style="position:absolute" from="9725,2798" to="10109,2798" stroked="true" strokeweight="1.92pt" strokecolor="#bd4a47">
              <v:stroke dashstyle="solid"/>
            </v:line>
            <v:rect style="position:absolute;left:9856;top:2738;width:120;height:120" filled="true" fillcolor="#c0504d" stroked="false">
              <v:fill type="solid"/>
            </v:rect>
            <v:rect style="position:absolute;left:9856;top:2738;width:120;height:120" filled="false" stroked="true" strokeweight=".72pt" strokecolor="#bd4a47">
              <v:stroke dashstyle="solid"/>
            </v:rect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54240">
            <wp:simplePos x="0" y="0"/>
            <wp:positionH relativeFrom="page">
              <wp:posOffset>6175247</wp:posOffset>
            </wp:positionH>
            <wp:positionV relativeFrom="page">
              <wp:posOffset>1932432</wp:posOffset>
            </wp:positionV>
            <wp:extent cx="243839" cy="85344"/>
            <wp:effectExtent l="0" t="0" r="0" b="0"/>
            <wp:wrapNone/>
            <wp:docPr id="37" name="image2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" name="image20.png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2"/>
        </w:rPr>
        <w:t> </w:t>
      </w:r>
      <w:r>
        <w:rPr/>
        <w:t>4.6; Effect of</w:t>
      </w:r>
      <w:r>
        <w:rPr>
          <w:spacing w:val="-4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Dosage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Nitrate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4"/>
        <w:ind w:left="268" w:right="664" w:firstLine="720"/>
        <w:jc w:val="both"/>
      </w:pPr>
      <w:r>
        <w:rPr/>
        <w:t>The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contact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adsorbents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exercises</w:t>
      </w:r>
      <w:r>
        <w:rPr>
          <w:spacing w:val="1"/>
        </w:rPr>
        <w:t> </w:t>
      </w:r>
      <w:r>
        <w:rPr/>
        <w:t>a great</w:t>
      </w:r>
      <w:r>
        <w:rPr>
          <w:spacing w:val="1"/>
        </w:rPr>
        <w:t> </w:t>
      </w:r>
      <w:r>
        <w:rPr/>
        <w:t>deal of influence</w:t>
      </w:r>
      <w:r>
        <w:rPr>
          <w:spacing w:val="1"/>
        </w:rPr>
        <w:t> </w:t>
      </w:r>
      <w:r>
        <w:rPr/>
        <w:t>on the</w:t>
      </w:r>
      <w:r>
        <w:rPr>
          <w:spacing w:val="1"/>
        </w:rPr>
        <w:t> </w:t>
      </w:r>
      <w:r>
        <w:rPr/>
        <w:t>adsorption capacity of</w:t>
      </w:r>
      <w:r>
        <w:rPr>
          <w:spacing w:val="1"/>
        </w:rPr>
        <w:t> </w:t>
      </w:r>
      <w:r>
        <w:rPr/>
        <w:t>adsorbents. Generally, the rate at which adsorption occurred was rapid initially between 20</w:t>
      </w:r>
      <w:r>
        <w:rPr>
          <w:spacing w:val="1"/>
        </w:rPr>
        <w:t> </w:t>
      </w:r>
      <w:r>
        <w:rPr/>
        <w:t>to 40 min, and became slower between 60 mins and 80 mins. This phenomenon may be due</w:t>
      </w:r>
      <w:r>
        <w:rPr>
          <w:spacing w:val="-57"/>
        </w:rPr>
        <w:t> </w:t>
      </w:r>
      <w:r>
        <w:rPr/>
        <w:t>to the fact that a large number of empty surface sites were available for adsorption during</w:t>
      </w:r>
      <w:r>
        <w:rPr>
          <w:spacing w:val="1"/>
        </w:rPr>
        <w:t> </w:t>
      </w:r>
      <w:r>
        <w:rPr/>
        <w:t>the initial stage, and that after a lapse of time, the remaining vacant surface sites were</w:t>
      </w:r>
      <w:r>
        <w:rPr>
          <w:spacing w:val="1"/>
        </w:rPr>
        <w:t> </w:t>
      </w:r>
      <w:r>
        <w:rPr/>
        <w:t>difficult to be occupied due to repulsive force between solute molecules on the solid and</w:t>
      </w:r>
      <w:r>
        <w:rPr>
          <w:spacing w:val="1"/>
        </w:rPr>
        <w:t> </w:t>
      </w:r>
      <w:r>
        <w:rPr/>
        <w:t>bulk</w:t>
      </w:r>
      <w:r>
        <w:rPr>
          <w:spacing w:val="1"/>
        </w:rPr>
        <w:t> </w:t>
      </w:r>
      <w:r>
        <w:rPr/>
        <w:t>phases (Ahmed</w:t>
      </w:r>
      <w:r>
        <w:rPr>
          <w:spacing w:val="4"/>
        </w:rPr>
        <w:t> </w:t>
      </w:r>
      <w:r>
        <w:rPr/>
        <w:t>et</w:t>
      </w:r>
      <w:r>
        <w:rPr>
          <w:spacing w:val="7"/>
        </w:rPr>
        <w:t> </w:t>
      </w:r>
      <w:r>
        <w:rPr/>
        <w:t>al.,</w:t>
      </w:r>
      <w:r>
        <w:rPr>
          <w:spacing w:val="3"/>
        </w:rPr>
        <w:t> </w:t>
      </w:r>
      <w:r>
        <w:rPr/>
        <w:t>2007)</w:t>
      </w:r>
    </w:p>
    <w:p>
      <w:pPr>
        <w:pStyle w:val="BodyText"/>
        <w:spacing w:line="480" w:lineRule="auto" w:before="204"/>
        <w:ind w:left="268" w:right="677" w:firstLine="720"/>
        <w:jc w:val="both"/>
      </w:pPr>
      <w:r>
        <w:rPr/>
        <w:t>The adsorption capacity of the 2g adsorbent dosage per litre of effluent for the</w:t>
      </w:r>
      <w:r>
        <w:rPr>
          <w:spacing w:val="1"/>
        </w:rPr>
        <w:t> </w:t>
      </w:r>
      <w:r>
        <w:rPr/>
        <w:t>different adsorbate is shown in figure 4.7- 4.10, calculated using equation 3.6. The result</w:t>
      </w:r>
      <w:r>
        <w:rPr>
          <w:spacing w:val="1"/>
        </w:rPr>
        <w:t> </w:t>
      </w:r>
      <w:r>
        <w:rPr/>
        <w:t>showed a steady increase in the adsorption capacity with increase in contact time until it</w:t>
      </w:r>
      <w:r>
        <w:rPr>
          <w:spacing w:val="1"/>
        </w:rPr>
        <w:t> </w:t>
      </w:r>
      <w:r>
        <w:rPr/>
        <w:t>reached</w:t>
      </w:r>
      <w:r>
        <w:rPr>
          <w:spacing w:val="1"/>
        </w:rPr>
        <w:t> </w:t>
      </w:r>
      <w:r>
        <w:rPr/>
        <w:t>equilibruim</w:t>
      </w:r>
      <w:r>
        <w:rPr>
          <w:spacing w:val="-2"/>
        </w:rPr>
        <w:t> </w:t>
      </w:r>
      <w:r>
        <w:rPr/>
        <w:t>at</w:t>
      </w:r>
      <w:r>
        <w:rPr>
          <w:spacing w:val="7"/>
        </w:rPr>
        <w:t> </w:t>
      </w:r>
      <w:r>
        <w:rPr/>
        <w:t>60</w:t>
      </w:r>
      <w:r>
        <w:rPr>
          <w:spacing w:val="1"/>
        </w:rPr>
        <w:t> </w:t>
      </w:r>
      <w:r>
        <w:rPr/>
        <w:t>min.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spacing w:before="153"/>
        <w:ind w:left="1504" w:right="0" w:firstLine="0"/>
        <w:jc w:val="left"/>
        <w:rPr>
          <w:rFonts w:ascii="Calibri"/>
          <w:sz w:val="18"/>
        </w:rPr>
      </w:pPr>
      <w:r>
        <w:rPr/>
        <w:pict>
          <v:group style="position:absolute;margin-left:183.600006pt;margin-top:13.409336pt;width:292.95pt;height:167.2pt;mso-position-horizontal-relative:page;mso-position-vertical-relative:paragraph;z-index:15756800" coordorigin="3672,268" coordsize="5859,3344">
            <v:shape style="position:absolute;left:3679;top:268;width:5852;height:3336" coordorigin="3679,268" coordsize="5852,3336" path="m3679,3604l3679,268m3679,3604l9530,3604e" filled="false" stroked="true" strokeweight=".72pt" strokecolor="#858585">
              <v:path arrowok="t"/>
              <v:stroke dashstyle="solid"/>
            </v:shape>
            <v:shape style="position:absolute;left:4850;top:798;width:3509;height:915" coordorigin="4850,799" coordsize="3509,915" path="m4850,1713l4928,1699,5006,1687,5084,1676,5162,1665,5240,1655,5318,1646,5396,1635,5474,1624,5552,1612,5630,1598,5708,1582,5786,1564,5864,1543,5942,1519,6020,1491,6089,1462,6158,1429,6226,1390,6295,1349,6364,1304,6433,1258,6502,1210,6570,1162,6639,1114,6708,1067,6777,1021,6846,978,6914,939,6983,903,7052,872,7121,846,7190,826,7268,811,7346,802,7424,799,7501,800,7579,806,7657,815,7735,826,7813,840,7891,855,7969,871,8047,887,8125,902,8203,916,8281,928,8359,937e" filled="false" stroked="true" strokeweight="2.16pt" strokecolor="#497dba">
              <v:path arrowok="t"/>
              <v:stroke dashstyle="solid"/>
            </v:shape>
            <v:shape style="position:absolute;left:4771;top:1637;width:155;height:155" type="#_x0000_t75" stroked="false">
              <v:imagedata r:id="rId47" o:title=""/>
            </v:shape>
            <v:shape style="position:absolute;left:5942;top:1416;width:155;height:155" type="#_x0000_t75" stroked="false">
              <v:imagedata r:id="rId48" o:title=""/>
            </v:shape>
            <v:shape style="position:absolute;left:7113;top:750;width:155;height:155" type="#_x0000_t75" stroked="false">
              <v:imagedata r:id="rId49" o:title=""/>
            </v:shape>
            <v:shape style="position:absolute;left:8284;top:861;width:155;height:155" type="#_x0000_t75" stroked="false">
              <v:imagedata r:id="rId50" o:title=""/>
            </v:shape>
            <w10:wrap type="none"/>
          </v:group>
        </w:pict>
      </w:r>
      <w:r>
        <w:rPr>
          <w:rFonts w:ascii="Calibri"/>
          <w:sz w:val="18"/>
        </w:rPr>
        <w:t>300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66"/>
        <w:ind w:left="1504" w:right="0" w:firstLine="0"/>
        <w:jc w:val="left"/>
        <w:rPr>
          <w:rFonts w:ascii="Calibri"/>
          <w:sz w:val="18"/>
        </w:rPr>
      </w:pPr>
      <w:r>
        <w:rPr/>
        <w:pict>
          <v:shape style="position:absolute;margin-left:142.293045pt;margin-top:12.368264pt;width:12.45pt;height:105.2pt;mso-position-horizontal-relative:page;mso-position-vertical-relative:paragraph;z-index:15758848" type="#_x0000_t202" filled="false" stroked="false">
            <v:textbox inset="0,0,0,0" style="layout-flow:vertical;mso-layout-flow-alt:bottom-to-top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rFonts w:ascii="Calibri"/>
                      <w:b/>
                      <w:sz w:val="18"/>
                    </w:rPr>
                  </w:pPr>
                  <w:r>
                    <w:rPr>
                      <w:b/>
                      <w:sz w:val="18"/>
                    </w:rPr>
                    <w:t>Adsorption</w:t>
                  </w:r>
                  <w:r>
                    <w:rPr>
                      <w:b/>
                      <w:spacing w:val="-3"/>
                      <w:sz w:val="18"/>
                    </w:rPr>
                    <w:t> </w:t>
                  </w:r>
                  <w:r>
                    <w:rPr>
                      <w:b/>
                      <w:sz w:val="18"/>
                    </w:rPr>
                    <w:t>capacity(mg/g</w:t>
                  </w:r>
                  <w:r>
                    <w:rPr>
                      <w:rFonts w:ascii="Calibri"/>
                      <w:b/>
                      <w:sz w:val="18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18"/>
        </w:rPr>
        <w:t>250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after="0"/>
        <w:rPr>
          <w:rFonts w:ascii="Calibri"/>
          <w:sz w:val="22"/>
        </w:rPr>
        <w:sectPr>
          <w:pgSz w:w="12240" w:h="15840"/>
          <w:pgMar w:header="0" w:footer="744" w:top="1500" w:bottom="940" w:left="1720" w:right="740"/>
        </w:sectPr>
      </w:pPr>
    </w:p>
    <w:p>
      <w:pPr>
        <w:spacing w:before="65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200</w:t>
      </w:r>
    </w:p>
    <w:p>
      <w:pPr>
        <w:pStyle w:val="BodyText"/>
        <w:rPr>
          <w:rFonts w:ascii="Calibri"/>
          <w:sz w:val="18"/>
        </w:rPr>
      </w:pPr>
    </w:p>
    <w:p>
      <w:pPr>
        <w:spacing w:before="116"/>
        <w:ind w:left="0" w:right="38" w:firstLine="0"/>
        <w:jc w:val="right"/>
        <w:rPr>
          <w:rFonts w:ascii="Calibri"/>
          <w:sz w:val="18"/>
        </w:rPr>
      </w:pPr>
      <w:r>
        <w:rPr>
          <w:rFonts w:ascii="Calibri"/>
          <w:sz w:val="18"/>
        </w:rPr>
        <w:t>150</w:t>
      </w:r>
    </w:p>
    <w:p>
      <w:pPr>
        <w:pStyle w:val="BodyText"/>
        <w:rPr>
          <w:rFonts w:ascii="Calibri"/>
          <w:sz w:val="18"/>
        </w:rPr>
      </w:pPr>
      <w:r>
        <w:rPr/>
        <w:br w:type="column"/>
      </w:r>
      <w:r>
        <w:rPr>
          <w:rFonts w:ascii="Calibri"/>
          <w:sz w:val="18"/>
        </w:rPr>
      </w:r>
    </w:p>
    <w:p>
      <w:pPr>
        <w:spacing w:before="153"/>
        <w:ind w:left="1928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COD</w:t>
      </w:r>
    </w:p>
    <w:p>
      <w:pPr>
        <w:spacing w:after="0"/>
        <w:jc w:val="left"/>
        <w:rPr>
          <w:rFonts w:ascii="Calibri"/>
          <w:sz w:val="18"/>
        </w:rPr>
        <w:sectPr>
          <w:type w:val="continuous"/>
          <w:pgSz w:w="12240" w:h="15840"/>
          <w:pgMar w:top="1340" w:bottom="940" w:left="1720" w:right="740"/>
          <w:cols w:num="2" w:equalWidth="0">
            <w:col w:w="1819" w:space="4645"/>
            <w:col w:w="3316"/>
          </w:cols>
        </w:sectPr>
      </w:pP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66"/>
        <w:ind w:left="1504" w:right="0" w:firstLine="0"/>
        <w:jc w:val="left"/>
        <w:rPr>
          <w:rFonts w:ascii="Calibri"/>
          <w:sz w:val="18"/>
        </w:rPr>
      </w:pPr>
      <w:r>
        <w:rPr/>
        <w:drawing>
          <wp:anchor distT="0" distB="0" distL="0" distR="0" allowOverlap="1" layoutInCell="1" locked="0" behindDoc="0" simplePos="0" relativeHeight="15757312">
            <wp:simplePos x="0" y="0"/>
            <wp:positionH relativeFrom="page">
              <wp:posOffset>6152388</wp:posOffset>
            </wp:positionH>
            <wp:positionV relativeFrom="paragraph">
              <wp:posOffset>-429268</wp:posOffset>
            </wp:positionV>
            <wp:extent cx="243839" cy="70103"/>
            <wp:effectExtent l="0" t="0" r="0" b="0"/>
            <wp:wrapNone/>
            <wp:docPr id="39" name="image46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" name="image46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701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18"/>
        </w:rPr>
        <w:t>100</w:t>
      </w:r>
    </w:p>
    <w:p>
      <w:pPr>
        <w:pStyle w:val="BodyText"/>
        <w:spacing w:before="1"/>
        <w:rPr>
          <w:rFonts w:ascii="Calibri"/>
          <w:sz w:val="22"/>
        </w:rPr>
      </w:pPr>
    </w:p>
    <w:p>
      <w:pPr>
        <w:spacing w:before="66"/>
        <w:ind w:left="1593" w:right="0" w:firstLine="0"/>
        <w:jc w:val="left"/>
        <w:rPr>
          <w:rFonts w:ascii="Calibri"/>
          <w:sz w:val="18"/>
        </w:rPr>
      </w:pPr>
      <w:r>
        <w:rPr>
          <w:rFonts w:ascii="Calibri"/>
          <w:sz w:val="18"/>
        </w:rPr>
        <w:t>50</w:t>
      </w:r>
    </w:p>
    <w:p>
      <w:pPr>
        <w:pStyle w:val="BodyText"/>
        <w:spacing w:before="2"/>
        <w:rPr>
          <w:rFonts w:ascii="Calibri"/>
          <w:sz w:val="22"/>
        </w:rPr>
      </w:pPr>
    </w:p>
    <w:p>
      <w:pPr>
        <w:spacing w:before="65"/>
        <w:ind w:left="1687" w:right="0" w:firstLine="0"/>
        <w:jc w:val="left"/>
        <w:rPr>
          <w:rFonts w:ascii="Calibri"/>
          <w:sz w:val="18"/>
        </w:rPr>
      </w:pPr>
      <w:r>
        <w:rPr>
          <w:rFonts w:ascii="Calibri"/>
          <w:w w:val="101"/>
          <w:sz w:val="18"/>
        </w:rPr>
        <w:t>0</w:t>
      </w:r>
    </w:p>
    <w:p>
      <w:pPr>
        <w:tabs>
          <w:tab w:pos="1202" w:val="left" w:leader="none"/>
          <w:tab w:pos="2374" w:val="left" w:leader="none"/>
          <w:tab w:pos="3545" w:val="left" w:leader="none"/>
          <w:tab w:pos="4717" w:val="left" w:leader="none"/>
          <w:tab w:pos="5845" w:val="left" w:leader="none"/>
        </w:tabs>
        <w:spacing w:before="78"/>
        <w:ind w:left="79" w:right="0" w:firstLine="0"/>
        <w:jc w:val="center"/>
        <w:rPr>
          <w:rFonts w:ascii="Calibri"/>
          <w:sz w:val="18"/>
        </w:rPr>
      </w:pPr>
      <w:r>
        <w:rPr>
          <w:rFonts w:ascii="Calibri"/>
          <w:sz w:val="18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before="97"/>
        <w:ind w:left="0" w:right="11" w:firstLine="0"/>
        <w:jc w:val="center"/>
        <w:rPr>
          <w:rFonts w:ascii="Calibri"/>
          <w:b/>
          <w:sz w:val="18"/>
        </w:rPr>
      </w:pPr>
      <w:r>
        <w:rPr>
          <w:b/>
          <w:sz w:val="18"/>
        </w:rPr>
        <w:t>Contact</w:t>
      </w:r>
      <w:r>
        <w:rPr>
          <w:b/>
          <w:spacing w:val="-8"/>
          <w:sz w:val="18"/>
        </w:rPr>
        <w:t> </w:t>
      </w:r>
      <w:r>
        <w:rPr>
          <w:b/>
          <w:sz w:val="18"/>
        </w:rPr>
        <w:t>time(min</w:t>
      </w:r>
      <w:r>
        <w:rPr>
          <w:rFonts w:ascii="Calibri"/>
          <w:b/>
          <w:sz w:val="18"/>
        </w:rPr>
        <w:t>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4"/>
        <w:rPr>
          <w:rFonts w:ascii="Calibri"/>
          <w:b/>
          <w:sz w:val="25"/>
        </w:rPr>
      </w:pP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1"/>
        </w:rPr>
        <w:t> </w:t>
      </w:r>
      <w:r>
        <w:rPr/>
        <w:t>4.7;</w:t>
      </w:r>
      <w:r>
        <w:rPr>
          <w:spacing w:val="1"/>
        </w:rPr>
        <w:t> </w:t>
      </w:r>
      <w:r>
        <w:rPr/>
        <w:t>Equilibruim</w:t>
      </w:r>
      <w:r>
        <w:rPr>
          <w:spacing w:val="-3"/>
        </w:rPr>
        <w:t> </w:t>
      </w:r>
      <w:r>
        <w:rPr/>
        <w:t>Plot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Organic</w:t>
      </w:r>
      <w:r>
        <w:rPr>
          <w:spacing w:val="-1"/>
        </w:rPr>
        <w:t> </w:t>
      </w:r>
      <w:r>
        <w:rPr/>
        <w:t>Content</w:t>
      </w:r>
      <w:r>
        <w:rPr>
          <w:spacing w:val="-2"/>
        </w:rPr>
        <w:t> </w:t>
      </w:r>
      <w:r>
        <w:rPr/>
        <w:t>(COD)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9"/>
        </w:rPr>
      </w:pPr>
    </w:p>
    <w:p>
      <w:pPr>
        <w:spacing w:before="60"/>
        <w:ind w:left="1648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92.479996pt;margin-top:9.471497pt;width:278.05pt;height:192.15pt;mso-position-horizontal-relative:page;mso-position-vertical-relative:paragraph;z-index:15757824" coordorigin="3850,189" coordsize="5561,3843">
            <v:shape style="position:absolute;left:3856;top:189;width:5554;height:3836" coordorigin="3857,189" coordsize="5554,3836" path="m3857,4025l3857,189m3857,4025l9410,4025e" filled="false" stroked="true" strokeweight=".72pt" strokecolor="#858585">
              <v:path arrowok="t"/>
              <v:stroke dashstyle="solid"/>
            </v:shape>
            <v:shape style="position:absolute;left:4970;top:487;width:3332;height:1872" coordorigin="4970,488" coordsize="3332,1872" path="m4970,2359l5023,2301,5076,2241,5129,2180,5182,2119,5235,2057,5288,1995,5341,1933,5393,1870,5446,1808,5499,1746,5552,1685,5605,1624,5658,1565,5711,1506,5764,1449,5816,1393,5869,1339,5922,1287,5975,1237,6028,1189,6081,1144,6150,1086,6220,1030,6289,976,6358,924,6428,873,6497,825,6567,779,6636,736,6705,695,6775,658,6844,623,6914,592,6983,564,7052,540,7122,520,7191,504,7265,493,7339,488,7413,489,7487,496,7561,506,7635,521,7709,538,7783,558,7857,579,7931,601,8005,623,8080,644,8154,664,8228,682,8302,696e" filled="false" stroked="true" strokeweight="2.16pt" strokecolor="#497dba">
              <v:path arrowok="t"/>
              <v:stroke dashstyle="solid"/>
            </v:shape>
            <v:shape style="position:absolute;left:4891;top:2283;width:155;height:155" type="#_x0000_t75" stroked="false">
              <v:imagedata r:id="rId21" o:title=""/>
            </v:shape>
            <v:shape style="position:absolute;left:6003;top:1067;width:155;height:155" type="#_x0000_t75" stroked="false">
              <v:imagedata r:id="rId18" o:title=""/>
            </v:shape>
            <v:shape style="position:absolute;left:7114;top:427;width:155;height:155" type="#_x0000_t75" stroked="false">
              <v:imagedata r:id="rId19" o:title=""/>
            </v:shape>
            <v:shape style="position:absolute;left:8226;top:619;width:155;height:155" type="#_x0000_t75" stroked="false">
              <v:imagedata r:id="rId10" o:title=""/>
            </v:shape>
            <w10:wrap type="none"/>
          </v:group>
        </w:pict>
      </w:r>
      <w:r>
        <w:rPr>
          <w:rFonts w:ascii="Calibri"/>
          <w:sz w:val="20"/>
        </w:rPr>
        <w:t>400</w:t>
      </w: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61"/>
        <w:ind w:left="164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350</w:t>
      </w:r>
    </w:p>
    <w:p>
      <w:pPr>
        <w:pStyle w:val="BodyText"/>
        <w:spacing w:before="3"/>
        <w:rPr>
          <w:rFonts w:ascii="Calibri"/>
          <w:sz w:val="14"/>
        </w:rPr>
      </w:pPr>
    </w:p>
    <w:p>
      <w:pPr>
        <w:spacing w:before="61"/>
        <w:ind w:left="1648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48.227585pt;margin-top:-.468672pt;width:13.55pt;height:116.3pt;mso-position-horizontal-relative:page;mso-position-vertical-relative:paragraph;z-index:15759360" type="#_x0000_t202" filled="false" stroked="false">
            <v:textbox inset="0,0,0,0" style="layout-flow:vertical;mso-layout-flow-alt:bottom-to-top">
              <w:txbxContent>
                <w:p>
                  <w:pPr>
                    <w:spacing w:before="9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Adsorption capacity(mg/g</w:t>
                  </w:r>
                  <w:r>
                    <w:rPr>
                      <w:rFonts w:ascii="Calibri"/>
                      <w:b/>
                      <w:sz w:val="20"/>
                    </w:rPr>
                    <w:t>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300</w:t>
      </w:r>
    </w:p>
    <w:p>
      <w:pPr>
        <w:pStyle w:val="BodyText"/>
        <w:spacing w:before="3"/>
        <w:rPr>
          <w:rFonts w:ascii="Calibri"/>
          <w:sz w:val="14"/>
        </w:rPr>
      </w:pPr>
    </w:p>
    <w:p>
      <w:pPr>
        <w:spacing w:after="0"/>
        <w:rPr>
          <w:rFonts w:ascii="Calibri"/>
          <w:sz w:val="14"/>
        </w:rPr>
        <w:sectPr>
          <w:type w:val="continuous"/>
          <w:pgSz w:w="12240" w:h="15840"/>
          <w:pgMar w:top="1340" w:bottom="940" w:left="1720" w:right="740"/>
        </w:sectPr>
      </w:pPr>
    </w:p>
    <w:p>
      <w:pPr>
        <w:spacing w:before="61"/>
        <w:ind w:left="0" w:right="38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250</w:t>
      </w:r>
    </w:p>
    <w:p>
      <w:pPr>
        <w:spacing w:before="123"/>
        <w:ind w:left="2072" w:right="0" w:firstLine="0"/>
        <w:jc w:val="lef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  <w:t>TSS</w:t>
      </w:r>
    </w:p>
    <w:p>
      <w:pPr>
        <w:spacing w:after="0"/>
        <w:jc w:val="left"/>
        <w:rPr>
          <w:rFonts w:ascii="Calibri"/>
          <w:sz w:val="20"/>
        </w:rPr>
        <w:sectPr>
          <w:type w:val="continuous"/>
          <w:pgSz w:w="12240" w:h="15840"/>
          <w:pgMar w:top="1340" w:bottom="940" w:left="1720" w:right="740"/>
          <w:cols w:num="2" w:equalWidth="0">
            <w:col w:w="1991" w:space="4317"/>
            <w:col w:w="3472"/>
          </w:cols>
        </w:sectPr>
      </w:pPr>
    </w:p>
    <w:p>
      <w:pPr>
        <w:pStyle w:val="BodyText"/>
        <w:spacing w:before="3"/>
        <w:rPr>
          <w:rFonts w:ascii="Calibri"/>
          <w:sz w:val="9"/>
        </w:rPr>
      </w:pPr>
    </w:p>
    <w:p>
      <w:pPr>
        <w:spacing w:before="61"/>
        <w:ind w:left="1648" w:right="0" w:firstLine="0"/>
        <w:jc w:val="left"/>
        <w:rPr>
          <w:rFonts w:ascii="Calibri"/>
          <w:sz w:val="20"/>
        </w:rPr>
      </w:pPr>
      <w:r>
        <w:rPr/>
        <w:drawing>
          <wp:anchor distT="0" distB="0" distL="0" distR="0" allowOverlap="1" layoutInCell="1" locked="0" behindDoc="0" simplePos="0" relativeHeight="15758336">
            <wp:simplePos x="0" y="0"/>
            <wp:positionH relativeFrom="page">
              <wp:posOffset>6144767</wp:posOffset>
            </wp:positionH>
            <wp:positionV relativeFrom="paragraph">
              <wp:posOffset>-186925</wp:posOffset>
            </wp:positionV>
            <wp:extent cx="243840" cy="85344"/>
            <wp:effectExtent l="0" t="0" r="0" b="0"/>
            <wp:wrapNone/>
            <wp:docPr id="41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200</w:t>
      </w:r>
    </w:p>
    <w:p>
      <w:pPr>
        <w:pStyle w:val="BodyText"/>
        <w:spacing w:before="3"/>
        <w:rPr>
          <w:rFonts w:ascii="Calibri"/>
          <w:sz w:val="14"/>
        </w:rPr>
      </w:pPr>
    </w:p>
    <w:p>
      <w:pPr>
        <w:spacing w:before="61"/>
        <w:ind w:left="164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150</w:t>
      </w:r>
    </w:p>
    <w:p>
      <w:pPr>
        <w:pStyle w:val="BodyText"/>
        <w:spacing w:before="4"/>
        <w:rPr>
          <w:rFonts w:ascii="Calibri"/>
          <w:sz w:val="14"/>
        </w:rPr>
      </w:pPr>
    </w:p>
    <w:p>
      <w:pPr>
        <w:spacing w:before="61"/>
        <w:ind w:left="1648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100</w:t>
      </w:r>
    </w:p>
    <w:p>
      <w:pPr>
        <w:pStyle w:val="BodyText"/>
        <w:spacing w:before="3"/>
        <w:rPr>
          <w:rFonts w:ascii="Calibri"/>
          <w:sz w:val="14"/>
        </w:rPr>
      </w:pPr>
    </w:p>
    <w:p>
      <w:pPr>
        <w:spacing w:before="61"/>
        <w:ind w:left="1747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50</w:t>
      </w:r>
    </w:p>
    <w:p>
      <w:pPr>
        <w:pStyle w:val="BodyText"/>
        <w:spacing w:before="3"/>
        <w:rPr>
          <w:rFonts w:ascii="Calibri"/>
          <w:sz w:val="14"/>
        </w:rPr>
      </w:pPr>
    </w:p>
    <w:p>
      <w:pPr>
        <w:spacing w:before="61"/>
        <w:ind w:left="1850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tabs>
          <w:tab w:pos="3145" w:val="left" w:leader="none"/>
          <w:tab w:pos="4256" w:val="left" w:leader="none"/>
          <w:tab w:pos="5368" w:val="left" w:leader="none"/>
          <w:tab w:pos="6479" w:val="left" w:leader="none"/>
          <w:tab w:pos="7543" w:val="left" w:leader="none"/>
        </w:tabs>
        <w:spacing w:before="75"/>
        <w:ind w:left="2086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before="150"/>
        <w:ind w:left="612" w:right="566" w:firstLine="0"/>
        <w:jc w:val="center"/>
        <w:rPr>
          <w:rFonts w:ascii="Calibri"/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time(min</w:t>
      </w:r>
      <w:r>
        <w:rPr>
          <w:rFonts w:ascii="Calibri"/>
          <w:b/>
          <w:sz w:val="20"/>
        </w:rPr>
        <w:t>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1"/>
        <w:rPr>
          <w:rFonts w:ascii="Calibri"/>
          <w:b/>
          <w:sz w:val="17"/>
        </w:rPr>
      </w:pP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1"/>
        </w:rPr>
        <w:t> </w:t>
      </w:r>
      <w:r>
        <w:rPr/>
        <w:t>4.8;</w:t>
      </w:r>
      <w:r>
        <w:rPr>
          <w:spacing w:val="1"/>
        </w:rPr>
        <w:t> </w:t>
      </w:r>
      <w:r>
        <w:rPr/>
        <w:t>Equilibruim</w:t>
      </w:r>
      <w:r>
        <w:rPr>
          <w:spacing w:val="-3"/>
        </w:rPr>
        <w:t> </w:t>
      </w:r>
      <w:r>
        <w:rPr/>
        <w:t>Plot</w:t>
      </w:r>
      <w:r>
        <w:rPr>
          <w:spacing w:val="1"/>
        </w:rPr>
        <w:t> </w:t>
      </w:r>
      <w:r>
        <w:rPr/>
        <w:t>for</w:t>
      </w:r>
      <w:r>
        <w:rPr>
          <w:spacing w:val="-6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2"/>
        </w:rPr>
        <w:t> </w:t>
      </w:r>
      <w:r>
        <w:rPr/>
        <w:t>TSS</w:t>
      </w:r>
    </w:p>
    <w:p>
      <w:pPr>
        <w:spacing w:after="0"/>
        <w:jc w:val="left"/>
        <w:sectPr>
          <w:type w:val="continuous"/>
          <w:pgSz w:w="12240" w:h="15840"/>
          <w:pgMar w:top="1340" w:bottom="940" w:left="1720" w:right="740"/>
        </w:sectPr>
      </w:pPr>
    </w:p>
    <w:p>
      <w:pPr>
        <w:spacing w:before="67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0.9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/>
        <w:pict>
          <v:shape style="position:absolute;margin-left:175.947571pt;margin-top:20.481251pt;width:13.2pt;height:112.6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0"/>
                    </w:rPr>
                  </w:pPr>
                  <w:r>
                    <w:rPr>
                      <w:b/>
                      <w:sz w:val="20"/>
                    </w:rPr>
                    <w:t>Adorption</w:t>
                  </w:r>
                  <w:r>
                    <w:rPr>
                      <w:b/>
                      <w:spacing w:val="1"/>
                      <w:sz w:val="20"/>
                    </w:rPr>
                    <w:t> </w:t>
                  </w:r>
                  <w:r>
                    <w:rPr>
                      <w:b/>
                      <w:sz w:val="20"/>
                    </w:rPr>
                    <w:t>capacity(mg/g)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0.8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0.7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0.6</w:t>
      </w:r>
    </w:p>
    <w:p>
      <w:pPr>
        <w:spacing w:before="123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0.5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0.4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0.3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0.2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0.1</w:t>
      </w:r>
    </w:p>
    <w:p>
      <w:pPr>
        <w:spacing w:before="122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8"/>
        <w:rPr>
          <w:rFonts w:ascii="Calibri"/>
          <w:sz w:val="15"/>
        </w:rPr>
      </w:pPr>
    </w:p>
    <w:p>
      <w:pPr>
        <w:spacing w:before="0"/>
        <w:ind w:left="0" w:right="727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Pb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6"/>
        </w:rPr>
      </w:pPr>
    </w:p>
    <w:p>
      <w:pPr>
        <w:tabs>
          <w:tab w:pos="1166" w:val="left" w:leader="none"/>
          <w:tab w:pos="2292" w:val="left" w:leader="none"/>
          <w:tab w:pos="3418" w:val="left" w:leader="none"/>
          <w:tab w:pos="4544" w:val="left" w:leader="none"/>
          <w:tab w:pos="5622" w:val="left" w:leader="none"/>
        </w:tabs>
        <w:spacing w:before="0"/>
        <w:ind w:left="93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217.199997pt;margin-top:-174.298492pt;width:281.650pt;height:165.25pt;mso-position-horizontal-relative:page;mso-position-vertical-relative:paragraph;z-index:15759872" coordorigin="4344,-3486" coordsize="5633,3305">
            <v:shape style="position:absolute;left:4351;top:-3486;width:5626;height:3298" coordorigin="4351,-3486" coordsize="5626,3298" path="m4351,-188l4351,-3486m4351,-188l9977,-188e" filled="false" stroked="true" strokeweight=".72pt" strokecolor="#858585">
              <v:path arrowok="t"/>
              <v:stroke dashstyle="solid"/>
            </v:shape>
            <v:shape style="position:absolute;left:5474;top:-3011;width:3380;height:293" coordorigin="5474,-3010" coordsize="3380,293" path="m5474,-2718l5555,-2734,5635,-2750,5716,-2767,5796,-2785,5877,-2802,5957,-2819,6038,-2836,6118,-2853,6199,-2869,6279,-2885,6359,-2899,6440,-2913,6520,-2925,6601,-2937,6681,-2947,6762,-2956,6842,-2965,6923,-2973,7003,-2981,7084,-2988,7164,-2994,7244,-2999,7325,-3003,7405,-3006,7486,-3009,7566,-3010,7647,-3010,7727,-3010,7808,-3007,7888,-3003,7969,-2998,8049,-2992,8129,-2984,8210,-2975,8290,-2966,8371,-2957,8451,-2947,8532,-2937,8612,-2927,8693,-2917,8773,-2908,8854,-2900e" filled="false" stroked="true" strokeweight="2.16pt" strokecolor="#497dba">
              <v:path arrowok="t"/>
              <v:stroke dashstyle="solid"/>
            </v:shape>
            <v:shape style="position:absolute;left:5400;top:-2793;width:155;height:154" type="#_x0000_t75" stroked="false">
              <v:imagedata r:id="rId52" o:title=""/>
            </v:shape>
            <v:shape style="position:absolute;left:6526;top:-3013;width:155;height:155" type="#_x0000_t75" stroked="false">
              <v:imagedata r:id="rId47" o:title=""/>
            </v:shape>
            <v:shape style="position:absolute;left:7652;top:-3086;width:155;height:154" type="#_x0000_t75" stroked="false">
              <v:imagedata r:id="rId52" o:title=""/>
            </v:shape>
            <v:shape style="position:absolute;left:8778;top:-2976;width:155;height:155" type="#_x0000_t75" stroked="false">
              <v:imagedata r:id="rId49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0" simplePos="0" relativeHeight="15760384">
            <wp:simplePos x="0" y="0"/>
            <wp:positionH relativeFrom="page">
              <wp:posOffset>6434328</wp:posOffset>
            </wp:positionH>
            <wp:positionV relativeFrom="paragraph">
              <wp:posOffset>-938002</wp:posOffset>
            </wp:positionV>
            <wp:extent cx="243840" cy="85344"/>
            <wp:effectExtent l="0" t="0" r="0" b="0"/>
            <wp:wrapNone/>
            <wp:docPr id="4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40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  <w:t>100</w:t>
      </w:r>
    </w:p>
    <w:p>
      <w:pPr>
        <w:spacing w:before="149"/>
        <w:ind w:left="2171" w:right="0" w:firstLine="0"/>
        <w:jc w:val="left"/>
        <w:rPr>
          <w:b/>
          <w:sz w:val="20"/>
        </w:rPr>
      </w:pPr>
      <w:r>
        <w:rPr>
          <w:b/>
          <w:sz w:val="20"/>
        </w:rPr>
        <w:t>Contact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time(min)</w:t>
      </w:r>
    </w:p>
    <w:p>
      <w:pPr>
        <w:spacing w:after="0"/>
        <w:jc w:val="left"/>
        <w:rPr>
          <w:sz w:val="20"/>
        </w:rPr>
        <w:sectPr>
          <w:pgSz w:w="12240" w:h="15840"/>
          <w:pgMar w:header="0" w:footer="744" w:top="1500" w:bottom="940" w:left="1720" w:right="740"/>
          <w:cols w:num="2" w:equalWidth="0">
            <w:col w:w="2448" w:space="40"/>
            <w:col w:w="7292"/>
          </w:cols>
        </w:sectPr>
      </w:pPr>
    </w:p>
    <w:p>
      <w:pPr>
        <w:pStyle w:val="BodyText"/>
        <w:spacing w:before="1"/>
        <w:rPr>
          <w:b/>
          <w:sz w:val="21"/>
        </w:rPr>
      </w:pPr>
    </w:p>
    <w:p>
      <w:pPr>
        <w:pStyle w:val="Heading2"/>
        <w:spacing w:before="90"/>
        <w:ind w:left="268"/>
        <w:jc w:val="left"/>
      </w:pPr>
      <w:r>
        <w:rPr/>
        <w:t>Figure</w:t>
      </w:r>
      <w:r>
        <w:rPr>
          <w:spacing w:val="-2"/>
        </w:rPr>
        <w:t> </w:t>
      </w:r>
      <w:r>
        <w:rPr/>
        <w:t>4.9;</w:t>
      </w:r>
      <w:r>
        <w:rPr>
          <w:spacing w:val="1"/>
        </w:rPr>
        <w:t> </w:t>
      </w:r>
      <w:r>
        <w:rPr/>
        <w:t>Equilibruim Plot for</w:t>
      </w:r>
      <w:r>
        <w:rPr>
          <w:spacing w:val="-6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pb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268" w:right="652" w:firstLine="720"/>
        <w:jc w:val="both"/>
      </w:pPr>
      <w:r>
        <w:rPr/>
        <w:t>This result is in correlation with the findings of Obiora-Okafor et al. (2014), who</w:t>
      </w:r>
      <w:r>
        <w:rPr>
          <w:spacing w:val="1"/>
        </w:rPr>
        <w:t> </w:t>
      </w:r>
      <w:r>
        <w:rPr/>
        <w:t>obtained equilibrium time at 60minutes at an adsorbent dose of 50g/l for 80.5% removal</w:t>
      </w:r>
      <w:r>
        <w:rPr>
          <w:spacing w:val="1"/>
        </w:rPr>
        <w:t> </w:t>
      </w:r>
      <w:r>
        <w:rPr/>
        <w:t>efficiency of total suspended solids (TSS). Olafadehan et al. (2012) studied the removal of</w:t>
      </w:r>
      <w:r>
        <w:rPr>
          <w:spacing w:val="1"/>
        </w:rPr>
        <w:t> </w:t>
      </w:r>
      <w:r>
        <w:rPr/>
        <w:t>COD from brewery effluent, then achieved 98% COD removal with an initial COD of</w:t>
      </w:r>
      <w:r>
        <w:rPr>
          <w:spacing w:val="1"/>
        </w:rPr>
        <w:t> </w:t>
      </w:r>
      <w:r>
        <w:rPr/>
        <w:t>2856.72mg/l,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carbon dosage</w:t>
      </w:r>
      <w:r>
        <w:rPr>
          <w:spacing w:val="1"/>
        </w:rPr>
        <w:t> </w:t>
      </w:r>
      <w:r>
        <w:rPr/>
        <w:t>of 15g/0.1L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brewery wastewater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granular</w:t>
      </w:r>
      <w:r>
        <w:rPr>
          <w:spacing w:val="1"/>
        </w:rPr>
        <w:t> </w:t>
      </w:r>
      <w:r>
        <w:rPr/>
        <w:t>activated carbon from coconut</w:t>
      </w:r>
      <w:r>
        <w:rPr>
          <w:spacing w:val="1"/>
        </w:rPr>
        <w:t> </w:t>
      </w:r>
      <w:r>
        <w:rPr/>
        <w:t>shell.</w:t>
      </w:r>
      <w:r>
        <w:rPr>
          <w:spacing w:val="1"/>
        </w:rPr>
        <w:t> </w:t>
      </w:r>
      <w:r>
        <w:rPr/>
        <w:t>Al-Riyami et</w:t>
      </w:r>
      <w:r>
        <w:rPr>
          <w:spacing w:val="1"/>
        </w:rPr>
        <w:t> </w:t>
      </w:r>
      <w:r>
        <w:rPr/>
        <w:t>al.</w:t>
      </w:r>
      <w:r>
        <w:rPr>
          <w:spacing w:val="60"/>
        </w:rPr>
        <w:t> </w:t>
      </w:r>
      <w:r>
        <w:rPr/>
        <w:t>(2014) reported a 41% sorption of</w:t>
      </w:r>
      <w:r>
        <w:rPr>
          <w:spacing w:val="1"/>
        </w:rPr>
        <w:t> </w:t>
      </w:r>
      <w:r>
        <w:rPr/>
        <w:t>lead ion using meranti sawdust as an adsorbent, equilibrium time of 90 min and adsorbent</w:t>
      </w:r>
      <w:r>
        <w:rPr>
          <w:spacing w:val="1"/>
        </w:rPr>
        <w:t> </w:t>
      </w:r>
      <w:r>
        <w:rPr/>
        <w:t>dose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2.5g/l.</w:t>
      </w:r>
    </w:p>
    <w:p>
      <w:pPr>
        <w:pStyle w:val="BodyText"/>
        <w:spacing w:line="480" w:lineRule="auto" w:before="203"/>
        <w:ind w:left="268" w:right="666" w:firstLine="720"/>
        <w:jc w:val="both"/>
      </w:pPr>
      <w:r>
        <w:rPr/>
        <w:t>Adeolu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(2016)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adsorbent</w:t>
      </w:r>
      <w:r>
        <w:rPr>
          <w:spacing w:val="1"/>
        </w:rPr>
        <w:t> </w:t>
      </w:r>
      <w:r>
        <w:rPr/>
        <w:t>dosage</w:t>
      </w:r>
      <w:r>
        <w:rPr>
          <w:spacing w:val="1"/>
        </w:rPr>
        <w:t> </w:t>
      </w:r>
      <w:r>
        <w:rPr/>
        <w:t>decreased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amount of chromium adsorbed unto activated carbon</w:t>
      </w:r>
      <w:r>
        <w:rPr>
          <w:spacing w:val="1"/>
        </w:rPr>
        <w:t> </w:t>
      </w:r>
      <w:r>
        <w:rPr/>
        <w:t>from plantain wastes. The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showed percentage removal of the metal ion to follow a reverse trend. The maximum</w:t>
      </w:r>
      <w:r>
        <w:rPr>
          <w:spacing w:val="1"/>
        </w:rPr>
        <w:t> </w:t>
      </w:r>
      <w:r>
        <w:rPr/>
        <w:t>percentage removal was reported to be 68.91% at adsorbent dose of 2.0g, while adsorption</w:t>
      </w:r>
      <w:r>
        <w:rPr>
          <w:spacing w:val="1"/>
        </w:rPr>
        <w:t> </w:t>
      </w:r>
      <w:r>
        <w:rPr/>
        <w:t>capacity</w:t>
      </w:r>
      <w:r>
        <w:rPr>
          <w:spacing w:val="21"/>
        </w:rPr>
        <w:t> </w:t>
      </w:r>
      <w:r>
        <w:rPr/>
        <w:t>decreased</w:t>
      </w:r>
      <w:r>
        <w:rPr>
          <w:spacing w:val="26"/>
        </w:rPr>
        <w:t> </w:t>
      </w:r>
      <w:r>
        <w:rPr/>
        <w:t>at</w:t>
      </w:r>
      <w:r>
        <w:rPr>
          <w:spacing w:val="31"/>
        </w:rPr>
        <w:t> </w:t>
      </w:r>
      <w:r>
        <w:rPr/>
        <w:t>corresponding</w:t>
      </w:r>
      <w:r>
        <w:rPr>
          <w:spacing w:val="31"/>
        </w:rPr>
        <w:t> </w:t>
      </w:r>
      <w:r>
        <w:rPr/>
        <w:t>increase</w:t>
      </w:r>
      <w:r>
        <w:rPr>
          <w:spacing w:val="29"/>
        </w:rPr>
        <w:t> </w:t>
      </w:r>
      <w:r>
        <w:rPr/>
        <w:t>in</w:t>
      </w:r>
      <w:r>
        <w:rPr>
          <w:spacing w:val="30"/>
        </w:rPr>
        <w:t> </w:t>
      </w:r>
      <w:r>
        <w:rPr/>
        <w:t>adsorbent</w:t>
      </w:r>
      <w:r>
        <w:rPr>
          <w:spacing w:val="32"/>
        </w:rPr>
        <w:t> </w:t>
      </w:r>
      <w:r>
        <w:rPr/>
        <w:t>dose.</w:t>
      </w:r>
      <w:r>
        <w:rPr>
          <w:spacing w:val="28"/>
        </w:rPr>
        <w:t> </w:t>
      </w:r>
      <w:r>
        <w:rPr/>
        <w:t>Similar</w:t>
      </w:r>
      <w:r>
        <w:rPr>
          <w:spacing w:val="28"/>
        </w:rPr>
        <w:t> </w:t>
      </w:r>
      <w:r>
        <w:rPr/>
        <w:t>trends</w:t>
      </w:r>
      <w:r>
        <w:rPr>
          <w:spacing w:val="33"/>
        </w:rPr>
        <w:t> </w:t>
      </w:r>
      <w:r>
        <w:rPr/>
        <w:t>have</w:t>
      </w:r>
      <w:r>
        <w:rPr>
          <w:spacing w:val="25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type w:val="continuous"/>
          <w:pgSz w:w="12240" w:h="15840"/>
          <w:pgMar w:top="1340" w:bottom="940" w:left="1720" w:right="740"/>
        </w:sectPr>
      </w:pPr>
    </w:p>
    <w:p>
      <w:pPr>
        <w:pStyle w:val="BodyText"/>
        <w:spacing w:line="480" w:lineRule="auto" w:before="63"/>
        <w:ind w:left="268" w:right="670"/>
        <w:jc w:val="both"/>
      </w:pPr>
      <w:r>
        <w:rPr/>
        <w:t>been observed</w:t>
      </w:r>
      <w:r>
        <w:rPr>
          <w:spacing w:val="1"/>
        </w:rPr>
        <w:t> </w:t>
      </w:r>
      <w:r>
        <w:rPr/>
        <w:t>by various researchers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 adsorption,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Ho</w:t>
      </w:r>
      <w:r>
        <w:rPr>
          <w:spacing w:val="1"/>
        </w:rPr>
        <w:t> </w:t>
      </w:r>
      <w:r>
        <w:rPr/>
        <w:t>et</w:t>
      </w:r>
      <w:r>
        <w:rPr>
          <w:spacing w:val="60"/>
        </w:rPr>
        <w:t> </w:t>
      </w:r>
      <w:r>
        <w:rPr/>
        <w:t>al.</w:t>
      </w:r>
      <w:r>
        <w:rPr>
          <w:spacing w:val="1"/>
        </w:rPr>
        <w:t> </w:t>
      </w:r>
      <w:r>
        <w:rPr/>
        <w:t>(2015),</w:t>
      </w:r>
      <w:r>
        <w:rPr>
          <w:spacing w:val="1"/>
        </w:rPr>
        <w:t> </w:t>
      </w:r>
      <w:r>
        <w:rPr/>
        <w:t>Adebowale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al.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lead(pb)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cadmium(Cd)</w:t>
      </w:r>
      <w:r>
        <w:rPr>
          <w:spacing w:val="60"/>
        </w:rPr>
        <w:t> </w:t>
      </w:r>
      <w:r>
        <w:rPr/>
        <w:t>and</w:t>
      </w:r>
      <w:r>
        <w:rPr>
          <w:spacing w:val="-57"/>
        </w:rPr>
        <w:t> </w:t>
      </w:r>
      <w:r>
        <w:rPr/>
        <w:t>Okareh and Adeolu (2015) in the adsorption of lead(pb) from effluent using activated</w:t>
      </w:r>
      <w:r>
        <w:rPr>
          <w:spacing w:val="1"/>
        </w:rPr>
        <w:t> </w:t>
      </w:r>
      <w:r>
        <w:rPr/>
        <w:t>carbon from plantain waste. It should be noted that after a certain dose of adsorbent, the</w:t>
      </w:r>
      <w:r>
        <w:rPr>
          <w:spacing w:val="1"/>
        </w:rPr>
        <w:t> </w:t>
      </w:r>
      <w:r>
        <w:rPr/>
        <w:t>maximum adsorption set in and hence the amount of metal ion bounds to the adsorbent and</w:t>
      </w:r>
      <w:r>
        <w:rPr>
          <w:spacing w:val="1"/>
        </w:rPr>
        <w:t> </w:t>
      </w:r>
      <w:r>
        <w:rPr/>
        <w:t>the amount of free ions remain constant (i.e Equilibrium) even with further increase of the</w:t>
      </w:r>
      <w:r>
        <w:rPr>
          <w:spacing w:val="1"/>
        </w:rPr>
        <w:t> </w:t>
      </w:r>
      <w:r>
        <w:rPr/>
        <w:t>dose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adsorbate.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  <w:r>
        <w:rPr/>
        <w:pict>
          <v:shape style="position:absolute;margin-left:250.679993pt;margin-top:17.126577pt;width:151pt;height:19.75pt;mso-position-horizontal-relative:page;mso-position-vertical-relative:paragraph;z-index:-15695872;mso-wrap-distance-left:0;mso-wrap-distance-right:0" coordorigin="5014,343" coordsize="3020,395" path="m5014,737l5091,708,5168,678,5246,646,5323,614,5401,581,5478,549,5556,518,5633,488,5710,460,5788,434,5865,411,5943,391,6020,375,6097,363,6175,354,6252,348,6330,344,6407,343,6484,343,6562,345,6639,349,6717,353,6794,358,6872,364,6949,370,7026,375,7104,381,7181,388,7259,396,7336,406,7413,416,7491,427,7568,439,7646,450,7723,462,7801,474,7878,486,7955,497,8033,507e" filled="false" stroked="true" strokeweight="2.16pt" strokecolor="#497dba">
            <v:path arrowok="t"/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0"/>
        </w:rPr>
      </w:pPr>
    </w:p>
    <w:p>
      <w:pPr>
        <w:spacing w:before="61"/>
        <w:ind w:left="0" w:right="1329" w:firstLine="0"/>
        <w:jc w:val="right"/>
        <w:rPr>
          <w:rFonts w:ascii="Calibri"/>
          <w:sz w:val="20"/>
        </w:rPr>
      </w:pPr>
      <w:r>
        <w:rPr/>
        <w:pict>
          <v:shape style="position:absolute;margin-left:167.429993pt;margin-top:-59.34499pt;width:12.1pt;height:113.95pt;mso-position-horizontal-relative:page;mso-position-vertical-relative:paragraph;z-index:15762432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Adsorption</w:t>
                  </w:r>
                  <w:r>
                    <w:rPr>
                      <w:rFonts w:ascii="Calibri"/>
                      <w:b/>
                      <w:spacing w:val="-7"/>
                      <w:sz w:val="20"/>
                    </w:rPr>
                    <w:t> </w:t>
                  </w:r>
                  <w:r>
                    <w:rPr>
                      <w:rFonts w:ascii="Calibri"/>
                      <w:b/>
                      <w:sz w:val="20"/>
                    </w:rPr>
                    <w:t>capacity(mg/g)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183.5pt;margin-top:-74.428513pt;width:278.5pt;height:160.75pt;mso-position-horizontal-relative:page;mso-position-vertical-relative:paragraph;z-index:15762944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86"/>
                    <w:gridCol w:w="102"/>
                    <w:gridCol w:w="1460"/>
                    <w:gridCol w:w="1006"/>
                    <w:gridCol w:w="1006"/>
                    <w:gridCol w:w="980"/>
                    <w:gridCol w:w="727"/>
                  </w:tblGrid>
                  <w:tr>
                    <w:trPr>
                      <w:trHeight w:val="313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10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8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3719" w:type="dxa"/>
                        <w:gridSpan w:val="4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7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38" w:lineRule="exact"/>
                          <w:ind w:left="427"/>
                          <w:rPr>
                            <w:sz w:val="13"/>
                          </w:rPr>
                        </w:pPr>
                        <w:r>
                          <w:rPr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97621" cy="88011"/>
                              <wp:effectExtent l="0" t="0" r="0" b="0"/>
                              <wp:docPr id="45" name="image4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6" name="image48.pn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621" cy="880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3"/>
                          </w:rPr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138" w:lineRule="exact"/>
                          <w:ind w:left="427"/>
                          <w:rPr>
                            <w:sz w:val="13"/>
                          </w:rPr>
                        </w:pPr>
                        <w:r>
                          <w:rPr>
                            <w:position w:val="-2"/>
                            <w:sz w:val="13"/>
                          </w:rPr>
                          <w:drawing>
                            <wp:inline distT="0" distB="0" distL="0" distR="0">
                              <wp:extent cx="97621" cy="88011"/>
                              <wp:effectExtent l="0" t="0" r="0" b="0"/>
                              <wp:docPr id="47" name="image48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48" name="image48.png"/>
                                      <pic:cNvPicPr/>
                                    </pic:nvPicPr>
                                    <pic:blipFill>
                                      <a:blip r:embed="rId53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621" cy="8801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3"/>
                          </w:rPr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before="2" w:after="1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156" w:lineRule="exact"/>
                          <w:ind w:left="427"/>
                          <w:rPr>
                            <w:sz w:val="15"/>
                          </w:rPr>
                        </w:pPr>
                        <w:r>
                          <w:rPr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98931" cy="99060"/>
                              <wp:effectExtent l="0" t="0" r="0" b="0"/>
                              <wp:docPr id="49" name="image49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0" name="image49.png"/>
                                      <pic:cNvPicPr/>
                                    </pic:nvPicPr>
                                    <pic:blipFill>
                                      <a:blip r:embed="rId54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8931" cy="990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5"/>
                          </w:rPr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6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"/>
                          </w:rPr>
                        </w:pPr>
                      </w:p>
                      <w:p>
                        <w:pPr>
                          <w:pStyle w:val="TableParagraph"/>
                          <w:spacing w:line="154" w:lineRule="exact"/>
                          <w:ind w:left="873"/>
                          <w:rPr>
                            <w:sz w:val="15"/>
                          </w:rPr>
                        </w:pPr>
                        <w:r>
                          <w:rPr>
                            <w:position w:val="-2"/>
                            <w:sz w:val="15"/>
                          </w:rPr>
                          <w:drawing>
                            <wp:inline distT="0" distB="0" distL="0" distR="0">
                              <wp:extent cx="97885" cy="98012"/>
                              <wp:effectExtent l="0" t="0" r="0" b="0"/>
                              <wp:docPr id="51" name="image50.png"/>
                              <wp:cNvGraphicFramePr>
                                <a:graphicFrameLocks noChangeAspect="1"/>
                              </wp:cNvGraphicFramePr>
                              <a:graphic>
                                <a:graphicData uri="http://schemas.openxmlformats.org/drawingml/2006/picture">
                                  <pic:pic>
                                    <pic:nvPicPr>
                                      <pic:cNvPr id="52" name="image50.png"/>
                                      <pic:cNvPicPr/>
                                    </pic:nvPicPr>
                                    <pic:blipFill>
                                      <a:blip r:embed="rId55" cstate="print"/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7885" cy="98012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position w:val="-2"/>
                            <w:sz w:val="15"/>
                          </w:rPr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5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4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3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2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4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1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21" w:hRule="atLeast"/>
                    </w:trPr>
                    <w:tc>
                      <w:tcPr>
                        <w:tcW w:w="286" w:type="dxa"/>
                        <w:tcBorders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spacing w:before="22"/>
                          <w:ind w:left="50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02" w:type="dxa"/>
                        <w:tcBorders>
                          <w:left w:val="single" w:sz="6" w:space="0" w:color="858585"/>
                          <w:righ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460" w:type="dxa"/>
                        <w:tcBorders>
                          <w:left w:val="single" w:sz="6" w:space="0" w:color="858585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</w:tr>
                  <w:tr>
                    <w:trPr>
                      <w:trHeight w:val="310" w:hRule="atLeast"/>
                    </w:trPr>
                    <w:tc>
                      <w:tcPr>
                        <w:tcW w:w="286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</w:tc>
                    <w:tc>
                      <w:tcPr>
                        <w:tcW w:w="102" w:type="dxa"/>
                      </w:tcPr>
                      <w:p>
                        <w:pPr>
                          <w:pStyle w:val="TableParagraph"/>
                          <w:spacing w:line="241" w:lineRule="exact" w:before="19"/>
                          <w:ind w:right="-15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w w:val="100"/>
                            <w:sz w:val="20"/>
                          </w:rPr>
                          <w:t>0</w:t>
                        </w:r>
                      </w:p>
                    </w:tc>
                    <w:tc>
                      <w:tcPr>
                        <w:tcW w:w="1460" w:type="dxa"/>
                      </w:tcPr>
                      <w:p>
                        <w:pPr>
                          <w:pStyle w:val="TableParagraph"/>
                          <w:spacing w:line="241" w:lineRule="exact" w:before="19"/>
                          <w:ind w:left="856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20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41" w:lineRule="exact" w:before="19"/>
                          <w:ind w:left="381" w:right="38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40</w:t>
                        </w:r>
                      </w:p>
                    </w:tc>
                    <w:tc>
                      <w:tcPr>
                        <w:tcW w:w="1006" w:type="dxa"/>
                      </w:tcPr>
                      <w:p>
                        <w:pPr>
                          <w:pStyle w:val="TableParagraph"/>
                          <w:spacing w:line="241" w:lineRule="exact" w:before="19"/>
                          <w:ind w:left="382" w:right="380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60</w:t>
                        </w:r>
                      </w:p>
                    </w:tc>
                    <w:tc>
                      <w:tcPr>
                        <w:tcW w:w="980" w:type="dxa"/>
                      </w:tcPr>
                      <w:p>
                        <w:pPr>
                          <w:pStyle w:val="TableParagraph"/>
                          <w:spacing w:line="241" w:lineRule="exact" w:before="19"/>
                          <w:ind w:left="383" w:right="353"/>
                          <w:jc w:val="center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80</w:t>
                        </w:r>
                      </w:p>
                    </w:tc>
                    <w:tc>
                      <w:tcPr>
                        <w:tcW w:w="727" w:type="dxa"/>
                      </w:tcPr>
                      <w:p>
                        <w:pPr>
                          <w:pStyle w:val="TableParagraph"/>
                          <w:spacing w:line="241" w:lineRule="exact" w:before="19"/>
                          <w:ind w:left="377"/>
                          <w:rPr>
                            <w:rFonts w:ascii="Calibri"/>
                            <w:sz w:val="20"/>
                          </w:rPr>
                        </w:pPr>
                        <w:r>
                          <w:rPr>
                            <w:rFonts w:ascii="Calibri"/>
                            <w:sz w:val="20"/>
                          </w:rPr>
                          <w:t>100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/>
        <w:drawing>
          <wp:anchor distT="0" distB="0" distL="0" distR="0" allowOverlap="1" layoutInCell="1" locked="0" behindDoc="0" simplePos="0" relativeHeight="15763456">
            <wp:simplePos x="0" y="0"/>
            <wp:positionH relativeFrom="page">
              <wp:posOffset>5742432</wp:posOffset>
            </wp:positionH>
            <wp:positionV relativeFrom="paragraph">
              <wp:posOffset>78885</wp:posOffset>
            </wp:positionV>
            <wp:extent cx="243839" cy="85344"/>
            <wp:effectExtent l="0" t="0" r="0" b="0"/>
            <wp:wrapNone/>
            <wp:docPr id="53" name="image1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9.pn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3839" cy="853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libri"/>
          <w:sz w:val="20"/>
        </w:rPr>
        <w:t>NITRATE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3"/>
        </w:rPr>
      </w:pPr>
      <w:r>
        <w:rPr/>
        <w:pict>
          <v:shape style="position:absolute;margin-left:200.520004pt;margin-top:10.364804pt;width:251.55pt;height:.1pt;mso-position-horizontal-relative:page;mso-position-vertical-relative:paragraph;z-index:-15695360;mso-wrap-distance-left:0;mso-wrap-distance-right:0" coordorigin="4010,207" coordsize="5031,0" path="m4010,207l9041,207e" filled="false" stroked="true" strokeweight=".72pt" strokecolor="#858585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61"/>
        <w:ind w:left="3529" w:right="3698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Contact</w:t>
      </w:r>
      <w:r>
        <w:rPr>
          <w:rFonts w:ascii="Calibri"/>
          <w:b/>
          <w:spacing w:val="-12"/>
          <w:sz w:val="20"/>
        </w:rPr>
        <w:t> </w:t>
      </w:r>
      <w:r>
        <w:rPr>
          <w:rFonts w:ascii="Calibri"/>
          <w:b/>
          <w:sz w:val="20"/>
        </w:rPr>
        <w:t>time(mins)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7"/>
        <w:rPr>
          <w:rFonts w:ascii="Calibri"/>
          <w:b/>
          <w:sz w:val="22"/>
        </w:rPr>
      </w:pPr>
    </w:p>
    <w:p>
      <w:pPr>
        <w:pStyle w:val="Heading2"/>
        <w:spacing w:before="90"/>
        <w:ind w:left="988"/>
        <w:jc w:val="left"/>
      </w:pPr>
      <w:r>
        <w:rPr/>
        <w:t>Figure</w:t>
      </w:r>
      <w:r>
        <w:rPr>
          <w:spacing w:val="-2"/>
        </w:rPr>
        <w:t> </w:t>
      </w:r>
      <w:r>
        <w:rPr/>
        <w:t>4.10;</w:t>
      </w:r>
      <w:r>
        <w:rPr>
          <w:spacing w:val="1"/>
        </w:rPr>
        <w:t> </w:t>
      </w:r>
      <w:r>
        <w:rPr/>
        <w:t>Equilibruim</w:t>
      </w:r>
      <w:r>
        <w:rPr>
          <w:spacing w:val="-3"/>
        </w:rPr>
        <w:t> </w:t>
      </w:r>
      <w:r>
        <w:rPr/>
        <w:t>Plot for</w:t>
      </w:r>
      <w:r>
        <w:rPr>
          <w:spacing w:val="-6"/>
        </w:rPr>
        <w:t> </w:t>
      </w:r>
      <w:r>
        <w:rPr/>
        <w:t>Removal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Nitrate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96"/>
        <w:ind w:left="268" w:right="674" w:firstLine="720"/>
        <w:jc w:val="both"/>
      </w:pPr>
      <w:r>
        <w:rPr/>
        <w:t>After the</w:t>
      </w:r>
      <w:r>
        <w:rPr>
          <w:spacing w:val="1"/>
        </w:rPr>
        <w:t> </w:t>
      </w:r>
      <w:r>
        <w:rPr/>
        <w:t>batch treatment</w:t>
      </w:r>
      <w:r>
        <w:rPr>
          <w:spacing w:val="60"/>
        </w:rPr>
        <w:t> </w:t>
      </w:r>
      <w:r>
        <w:rPr/>
        <w:t>process, all the parameters of the aquaculture effluent</w:t>
      </w:r>
      <w:r>
        <w:rPr>
          <w:spacing w:val="1"/>
        </w:rPr>
        <w:t> </w:t>
      </w:r>
      <w:r>
        <w:rPr/>
        <w:t>(AE) that were beyond the range of the effluent discharge limit set by NESREA were</w:t>
      </w:r>
      <w:r>
        <w:rPr>
          <w:spacing w:val="1"/>
        </w:rPr>
        <w:t> </w:t>
      </w:r>
      <w:r>
        <w:rPr/>
        <w:t>reduced to meet</w:t>
      </w:r>
      <w:r>
        <w:rPr>
          <w:spacing w:val="5"/>
        </w:rPr>
        <w:t> </w:t>
      </w:r>
      <w:r>
        <w:rPr/>
        <w:t>the disposal</w:t>
      </w:r>
      <w:r>
        <w:rPr>
          <w:spacing w:val="-9"/>
        </w:rPr>
        <w:t> </w:t>
      </w:r>
      <w:r>
        <w:rPr/>
        <w:t>standard</w:t>
      </w:r>
      <w:r>
        <w:rPr>
          <w:spacing w:val="1"/>
        </w:rPr>
        <w:t> </w:t>
      </w:r>
      <w:r>
        <w:rPr/>
        <w:t>except</w:t>
      </w:r>
      <w:r>
        <w:rPr>
          <w:spacing w:val="5"/>
        </w:rPr>
        <w:t> </w:t>
      </w:r>
      <w:r>
        <w:rPr/>
        <w:t>COD  and TSS</w:t>
      </w:r>
      <w:r>
        <w:rPr>
          <w:spacing w:val="57"/>
        </w:rPr>
        <w:t> </w:t>
      </w:r>
      <w:r>
        <w:rPr/>
        <w:t>as</w:t>
      </w:r>
      <w:r>
        <w:rPr>
          <w:spacing w:val="-1"/>
        </w:rPr>
        <w:t> </w:t>
      </w:r>
      <w:r>
        <w:rPr/>
        <w:t>shown</w:t>
      </w:r>
      <w:r>
        <w:rPr>
          <w:spacing w:val="-1"/>
        </w:rPr>
        <w:t> </w:t>
      </w:r>
      <w:r>
        <w:rPr/>
        <w:t>in</w:t>
      </w:r>
      <w:r>
        <w:rPr>
          <w:spacing w:val="-5"/>
        </w:rPr>
        <w:t> </w:t>
      </w:r>
      <w:r>
        <w:rPr/>
        <w:t>Table 4.4.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ind w:left="268"/>
        <w:jc w:val="left"/>
      </w:pPr>
      <w:r>
        <w:rPr/>
        <w:t>Table</w:t>
      </w:r>
      <w:r>
        <w:rPr>
          <w:spacing w:val="-2"/>
        </w:rPr>
        <w:t> </w:t>
      </w:r>
      <w:r>
        <w:rPr/>
        <w:t>4.4:</w:t>
      </w:r>
      <w:r>
        <w:rPr>
          <w:spacing w:val="1"/>
        </w:rPr>
        <w:t> </w:t>
      </w:r>
      <w:r>
        <w:rPr/>
        <w:t>Removal</w:t>
      </w:r>
      <w:r>
        <w:rPr>
          <w:spacing w:val="-6"/>
        </w:rPr>
        <w:t> </w:t>
      </w:r>
      <w:r>
        <w:rPr/>
        <w:t>of</w:t>
      </w:r>
      <w:r>
        <w:rPr>
          <w:spacing w:val="-4"/>
        </w:rPr>
        <w:t> </w:t>
      </w:r>
      <w:r>
        <w:rPr/>
        <w:t>organic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inorganic</w:t>
      </w:r>
      <w:r>
        <w:rPr>
          <w:spacing w:val="-2"/>
        </w:rPr>
        <w:t> </w:t>
      </w:r>
      <w:r>
        <w:rPr/>
        <w:t>matter</w:t>
      </w:r>
      <w:r>
        <w:rPr>
          <w:spacing w:val="-6"/>
        </w:rPr>
        <w:t> </w:t>
      </w:r>
      <w:r>
        <w:rPr/>
        <w:t>from</w:t>
      </w:r>
      <w:r>
        <w:rPr>
          <w:spacing w:val="2"/>
        </w:rPr>
        <w:t> </w:t>
      </w:r>
      <w:r>
        <w:rPr/>
        <w:t>Aquaculture</w:t>
      </w:r>
      <w:r>
        <w:rPr>
          <w:spacing w:val="-2"/>
        </w:rPr>
        <w:t> </w:t>
      </w:r>
      <w:r>
        <w:rPr/>
        <w:t>Effluent</w:t>
      </w:r>
      <w:r>
        <w:rPr>
          <w:spacing w:val="4"/>
        </w:rPr>
        <w:t> </w:t>
      </w:r>
      <w:r>
        <w:rPr/>
        <w:t>(AE)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86"/>
        <w:gridCol w:w="1633"/>
        <w:gridCol w:w="1911"/>
        <w:gridCol w:w="1741"/>
        <w:gridCol w:w="1902"/>
      </w:tblGrid>
      <w:tr>
        <w:trPr>
          <w:trHeight w:val="412" w:hRule="atLeast"/>
        </w:trPr>
        <w:tc>
          <w:tcPr>
            <w:tcW w:w="188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163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28"/>
              <w:rPr>
                <w:sz w:val="24"/>
              </w:rPr>
            </w:pPr>
            <w:r>
              <w:rPr>
                <w:sz w:val="24"/>
              </w:rPr>
              <w:t>Raw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effluent</w:t>
            </w:r>
          </w:p>
        </w:tc>
        <w:tc>
          <w:tcPr>
            <w:tcW w:w="191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 w:right="94"/>
              <w:jc w:val="center"/>
              <w:rPr>
                <w:sz w:val="24"/>
              </w:rPr>
            </w:pPr>
            <w:r>
              <w:rPr>
                <w:sz w:val="24"/>
              </w:rPr>
              <w:t>Treated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effluent</w:t>
            </w:r>
          </w:p>
        </w:tc>
        <w:tc>
          <w:tcPr>
            <w:tcW w:w="174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13"/>
              <w:rPr>
                <w:sz w:val="24"/>
              </w:rPr>
            </w:pPr>
            <w:r>
              <w:rPr>
                <w:sz w:val="24"/>
              </w:rPr>
              <w:t>NESREA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limit</w:t>
            </w:r>
          </w:p>
        </w:tc>
        <w:tc>
          <w:tcPr>
            <w:tcW w:w="19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68" w:lineRule="exact"/>
              <w:ind w:left="192"/>
              <w:rPr>
                <w:sz w:val="24"/>
              </w:rPr>
            </w:pPr>
            <w:r>
              <w:rPr>
                <w:sz w:val="24"/>
              </w:rPr>
              <w:t>%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Removed</w:t>
            </w:r>
          </w:p>
        </w:tc>
      </w:tr>
      <w:tr>
        <w:trPr>
          <w:trHeight w:val="410" w:hRule="atLeast"/>
        </w:trPr>
        <w:tc>
          <w:tcPr>
            <w:tcW w:w="18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8"/>
              <w:rPr>
                <w:sz w:val="24"/>
              </w:rPr>
            </w:pPr>
            <w:r>
              <w:rPr>
                <w:sz w:val="24"/>
              </w:rPr>
              <w:t>COD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63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03" w:right="529"/>
              <w:jc w:val="center"/>
              <w:rPr>
                <w:sz w:val="24"/>
              </w:rPr>
            </w:pPr>
            <w:r>
              <w:rPr>
                <w:sz w:val="24"/>
              </w:rPr>
              <w:t>600</w:t>
            </w:r>
          </w:p>
        </w:tc>
        <w:tc>
          <w:tcPr>
            <w:tcW w:w="191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41" w:right="76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174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685" w:right="595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19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702" w:right="615"/>
              <w:jc w:val="center"/>
              <w:rPr>
                <w:sz w:val="24"/>
              </w:rPr>
            </w:pPr>
            <w:r>
              <w:rPr>
                <w:sz w:val="24"/>
              </w:rPr>
              <w:t>83.3</w:t>
            </w:r>
          </w:p>
        </w:tc>
      </w:tr>
      <w:tr>
        <w:trPr>
          <w:trHeight w:val="551" w:hRule="atLeast"/>
        </w:trPr>
        <w:tc>
          <w:tcPr>
            <w:tcW w:w="1886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Nitrate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19.88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3"/>
              <w:ind w:left="241" w:right="72"/>
              <w:jc w:val="center"/>
              <w:rPr>
                <w:sz w:val="24"/>
              </w:rPr>
            </w:pPr>
            <w:r>
              <w:rPr>
                <w:sz w:val="24"/>
              </w:rPr>
              <w:t>5.33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685" w:right="59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3"/>
              <w:ind w:left="702" w:right="615"/>
              <w:jc w:val="center"/>
              <w:rPr>
                <w:sz w:val="24"/>
              </w:rPr>
            </w:pPr>
            <w:r>
              <w:rPr>
                <w:sz w:val="24"/>
              </w:rPr>
              <w:t>73.2</w:t>
            </w:r>
          </w:p>
        </w:tc>
      </w:tr>
      <w:tr>
        <w:trPr>
          <w:trHeight w:val="552" w:hRule="atLeast"/>
        </w:trPr>
        <w:tc>
          <w:tcPr>
            <w:tcW w:w="1886" w:type="dxa"/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Phosphate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694"/>
              <w:rPr>
                <w:sz w:val="24"/>
              </w:rPr>
            </w:pPr>
            <w:r>
              <w:rPr>
                <w:sz w:val="24"/>
              </w:rPr>
              <w:t>3.48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3"/>
              <w:ind w:left="241" w:right="72"/>
              <w:jc w:val="center"/>
              <w:rPr>
                <w:sz w:val="24"/>
              </w:rPr>
            </w:pPr>
            <w:r>
              <w:rPr>
                <w:sz w:val="24"/>
              </w:rPr>
              <w:t>1.39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685" w:right="591"/>
              <w:jc w:val="center"/>
              <w:rPr>
                <w:sz w:val="24"/>
              </w:rPr>
            </w:pPr>
            <w:r>
              <w:rPr>
                <w:sz w:val="24"/>
              </w:rPr>
              <w:t>3.5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3"/>
              <w:ind w:left="697" w:right="62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571" w:hRule="atLeast"/>
        </w:trPr>
        <w:tc>
          <w:tcPr>
            <w:tcW w:w="1886" w:type="dxa"/>
          </w:tcPr>
          <w:p>
            <w:pPr>
              <w:pStyle w:val="TableParagraph"/>
              <w:spacing w:before="134"/>
              <w:ind w:left="118"/>
              <w:rPr>
                <w:sz w:val="24"/>
              </w:rPr>
            </w:pPr>
            <w:r>
              <w:rPr>
                <w:rFonts w:ascii="Cambria Math"/>
                <w:sz w:val="24"/>
              </w:rPr>
              <w:t>BOD</w:t>
            </w:r>
            <w:r>
              <w:rPr>
                <w:rFonts w:ascii="Cambria Math"/>
                <w:sz w:val="24"/>
                <w:vertAlign w:val="subscript"/>
              </w:rPr>
              <w:t>5</w:t>
            </w:r>
            <w:r>
              <w:rPr>
                <w:rFonts w:ascii="Cambria Math"/>
                <w:spacing w:val="10"/>
                <w:sz w:val="24"/>
                <w:vertAlign w:val="baseline"/>
              </w:rPr>
              <w:t> </w:t>
            </w:r>
            <w:r>
              <w:rPr>
                <w:sz w:val="24"/>
                <w:vertAlign w:val="baseline"/>
              </w:rPr>
              <w:t>(mg/l)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33"/>
              <w:ind w:left="703" w:right="529"/>
              <w:jc w:val="center"/>
              <w:rPr>
                <w:sz w:val="24"/>
              </w:rPr>
            </w:pPr>
            <w:r>
              <w:rPr>
                <w:sz w:val="24"/>
              </w:rPr>
              <w:t>120</w:t>
            </w:r>
          </w:p>
        </w:tc>
        <w:tc>
          <w:tcPr>
            <w:tcW w:w="1911" w:type="dxa"/>
          </w:tcPr>
          <w:p>
            <w:pPr>
              <w:pStyle w:val="TableParagraph"/>
              <w:spacing w:before="133"/>
              <w:ind w:left="241" w:right="76"/>
              <w:jc w:val="center"/>
              <w:rPr>
                <w:sz w:val="24"/>
              </w:rPr>
            </w:pPr>
            <w:r>
              <w:rPr>
                <w:sz w:val="24"/>
              </w:rPr>
              <w:t>9.2</w:t>
            </w:r>
          </w:p>
        </w:tc>
        <w:tc>
          <w:tcPr>
            <w:tcW w:w="1741" w:type="dxa"/>
          </w:tcPr>
          <w:p>
            <w:pPr>
              <w:pStyle w:val="TableParagraph"/>
              <w:spacing w:before="133"/>
              <w:ind w:left="685" w:right="59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902" w:type="dxa"/>
          </w:tcPr>
          <w:p>
            <w:pPr>
              <w:pStyle w:val="TableParagraph"/>
              <w:spacing w:before="133"/>
              <w:ind w:left="702" w:right="620"/>
              <w:jc w:val="center"/>
              <w:rPr>
                <w:sz w:val="24"/>
              </w:rPr>
            </w:pPr>
            <w:r>
              <w:rPr>
                <w:sz w:val="24"/>
              </w:rPr>
              <w:t>92.33</w:t>
            </w:r>
          </w:p>
        </w:tc>
      </w:tr>
      <w:tr>
        <w:trPr>
          <w:trHeight w:val="532" w:hRule="atLeast"/>
        </w:trPr>
        <w:tc>
          <w:tcPr>
            <w:tcW w:w="1886" w:type="dxa"/>
          </w:tcPr>
          <w:p>
            <w:pPr>
              <w:pStyle w:val="TableParagraph"/>
              <w:spacing w:before="114"/>
              <w:ind w:left="118"/>
              <w:rPr>
                <w:sz w:val="24"/>
              </w:rPr>
            </w:pPr>
            <w:r>
              <w:rPr>
                <w:sz w:val="24"/>
              </w:rPr>
              <w:t>Lead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(Pb)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633" w:type="dxa"/>
          </w:tcPr>
          <w:p>
            <w:pPr>
              <w:pStyle w:val="TableParagraph"/>
              <w:spacing w:before="114"/>
              <w:ind w:left="694"/>
              <w:rPr>
                <w:sz w:val="24"/>
              </w:rPr>
            </w:pPr>
            <w:r>
              <w:rPr>
                <w:sz w:val="24"/>
              </w:rPr>
              <w:t>1.54</w:t>
            </w:r>
          </w:p>
        </w:tc>
        <w:tc>
          <w:tcPr>
            <w:tcW w:w="1911" w:type="dxa"/>
          </w:tcPr>
          <w:p>
            <w:pPr>
              <w:pStyle w:val="TableParagraph"/>
              <w:spacing w:before="114"/>
              <w:ind w:left="241" w:right="72"/>
              <w:jc w:val="center"/>
              <w:rPr>
                <w:sz w:val="24"/>
              </w:rPr>
            </w:pPr>
            <w:r>
              <w:rPr>
                <w:sz w:val="24"/>
              </w:rPr>
              <w:t>0.01</w:t>
            </w:r>
          </w:p>
        </w:tc>
        <w:tc>
          <w:tcPr>
            <w:tcW w:w="1741" w:type="dxa"/>
          </w:tcPr>
          <w:p>
            <w:pPr>
              <w:pStyle w:val="TableParagraph"/>
              <w:spacing w:before="114"/>
              <w:ind w:left="685" w:right="596"/>
              <w:jc w:val="center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  <w:tc>
          <w:tcPr>
            <w:tcW w:w="1902" w:type="dxa"/>
          </w:tcPr>
          <w:p>
            <w:pPr>
              <w:pStyle w:val="TableParagraph"/>
              <w:spacing w:before="114"/>
              <w:ind w:left="702" w:right="615"/>
              <w:jc w:val="center"/>
              <w:rPr>
                <w:sz w:val="24"/>
              </w:rPr>
            </w:pPr>
            <w:r>
              <w:rPr>
                <w:sz w:val="24"/>
              </w:rPr>
              <w:t>99.3</w:t>
            </w:r>
          </w:p>
        </w:tc>
      </w:tr>
      <w:tr>
        <w:trPr>
          <w:trHeight w:val="558" w:hRule="atLeast"/>
        </w:trPr>
        <w:tc>
          <w:tcPr>
            <w:tcW w:w="188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8"/>
              <w:rPr>
                <w:sz w:val="24"/>
              </w:rPr>
            </w:pPr>
            <w:r>
              <w:rPr>
                <w:sz w:val="24"/>
              </w:rPr>
              <w:t>TSS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(mg/l)</w:t>
            </w:r>
          </w:p>
        </w:tc>
        <w:tc>
          <w:tcPr>
            <w:tcW w:w="163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32"/>
              <w:rPr>
                <w:sz w:val="24"/>
              </w:rPr>
            </w:pPr>
            <w:r>
              <w:rPr>
                <w:sz w:val="24"/>
              </w:rPr>
              <w:t>787.5</w:t>
            </w:r>
          </w:p>
        </w:tc>
        <w:tc>
          <w:tcPr>
            <w:tcW w:w="191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41" w:right="76"/>
              <w:jc w:val="center"/>
              <w:rPr>
                <w:sz w:val="24"/>
              </w:rPr>
            </w:pPr>
            <w:r>
              <w:rPr>
                <w:sz w:val="24"/>
              </w:rPr>
              <w:t>53.33</w:t>
            </w:r>
          </w:p>
        </w:tc>
        <w:tc>
          <w:tcPr>
            <w:tcW w:w="174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685" w:right="59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9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702" w:right="615"/>
              <w:jc w:val="center"/>
              <w:rPr>
                <w:sz w:val="24"/>
              </w:rPr>
            </w:pPr>
            <w:r>
              <w:rPr>
                <w:sz w:val="24"/>
              </w:rPr>
              <w:t>93.2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</w:rPr>
      </w:pPr>
    </w:p>
    <w:p>
      <w:pPr>
        <w:pStyle w:val="ListParagraph"/>
        <w:numPr>
          <w:ilvl w:val="1"/>
          <w:numId w:val="18"/>
        </w:numPr>
        <w:tabs>
          <w:tab w:pos="633" w:val="left" w:leader="none"/>
        </w:tabs>
        <w:spacing w:line="240" w:lineRule="auto" w:before="90" w:after="0"/>
        <w:ind w:left="633" w:right="0" w:hanging="365"/>
        <w:jc w:val="left"/>
        <w:rPr>
          <w:b/>
          <w:sz w:val="24"/>
        </w:rPr>
      </w:pPr>
      <w:r>
        <w:rPr>
          <w:b/>
          <w:sz w:val="24"/>
        </w:rPr>
        <w:t>Adsorption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Kinetics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Studies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268" w:right="662" w:firstLine="710"/>
        <w:jc w:val="both"/>
      </w:pPr>
      <w:r>
        <w:rPr/>
        <w:t>The linearized pseudo-first order equation is stated by Equation 2.16. In most cases,</w:t>
      </w:r>
      <w:r>
        <w:rPr>
          <w:spacing w:val="1"/>
        </w:rPr>
        <w:t> </w:t>
      </w:r>
      <w:r>
        <w:rPr/>
        <w:t>this model does not fit well for the whole range of contact time and is generally applicable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 20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</w:t>
      </w:r>
      <w:r>
        <w:rPr>
          <w:spacing w:val="1"/>
        </w:rPr>
        <w:t> </w:t>
      </w:r>
      <w:r>
        <w:rPr/>
        <w:t>of adsorption process</w:t>
      </w:r>
      <w:r>
        <w:rPr>
          <w:spacing w:val="1"/>
        </w:rPr>
        <w:t> </w:t>
      </w:r>
      <w:r>
        <w:rPr/>
        <w:t>(Varank</w:t>
      </w:r>
      <w:r>
        <w:rPr>
          <w:i/>
        </w:rPr>
        <w:t>et.al.</w:t>
      </w:r>
      <w:r>
        <w:rPr/>
        <w:t>,</w:t>
      </w:r>
      <w:r>
        <w:rPr>
          <w:spacing w:val="1"/>
        </w:rPr>
        <w:t> </w:t>
      </w:r>
      <w:r>
        <w:rPr/>
        <w:t>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>
          <w:spacing w:val="-1"/>
        </w:rPr>
        <w:t>linearized</w:t>
      </w:r>
      <w:r>
        <w:rPr>
          <w:spacing w:val="45"/>
        </w:rPr>
        <w:t> </w:t>
      </w:r>
      <w:r>
        <w:rPr>
          <w:spacing w:val="-1"/>
        </w:rPr>
        <w:t>form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the</w:t>
      </w:r>
      <w:r>
        <w:rPr>
          <w:spacing w:val="39"/>
        </w:rPr>
        <w:t> </w:t>
      </w:r>
      <w:r>
        <w:rPr/>
        <w:t>equation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shown</w:t>
      </w:r>
      <w:r>
        <w:rPr>
          <w:spacing w:val="40"/>
        </w:rPr>
        <w:t> </w:t>
      </w:r>
      <w:r>
        <w:rPr/>
        <w:t>in</w:t>
      </w:r>
      <w:r>
        <w:rPr>
          <w:spacing w:val="45"/>
        </w:rPr>
        <w:t> </w:t>
      </w:r>
      <w:r>
        <w:rPr/>
        <w:t>Figure</w:t>
      </w:r>
      <w:r>
        <w:rPr>
          <w:spacing w:val="39"/>
        </w:rPr>
        <w:t> </w:t>
      </w:r>
      <w:r>
        <w:rPr/>
        <w:t>4.15,</w:t>
      </w:r>
      <w:r>
        <w:rPr>
          <w:spacing w:val="42"/>
        </w:rPr>
        <w:t> </w:t>
      </w:r>
      <w:r>
        <w:rPr/>
        <w:t>which</w:t>
      </w:r>
      <w:r>
        <w:rPr>
          <w:spacing w:val="40"/>
        </w:rPr>
        <w:t> </w:t>
      </w:r>
      <w:r>
        <w:rPr/>
        <w:t>is</w:t>
      </w:r>
      <w:r>
        <w:rPr>
          <w:spacing w:val="38"/>
        </w:rPr>
        <w:t> </w:t>
      </w:r>
      <w:r>
        <w:rPr/>
        <w:t>a</w:t>
      </w:r>
      <w:r>
        <w:rPr>
          <w:spacing w:val="39"/>
        </w:rPr>
        <w:t> </w:t>
      </w:r>
      <w:r>
        <w:rPr/>
        <w:t>plot</w:t>
      </w:r>
      <w:r>
        <w:rPr>
          <w:spacing w:val="45"/>
        </w:rPr>
        <w:t> </w:t>
      </w:r>
      <w:r>
        <w:rPr/>
        <w:t>of</w:t>
      </w:r>
      <w:r>
        <w:rPr>
          <w:spacing w:val="37"/>
        </w:rPr>
        <w:t> </w:t>
      </w:r>
      <w:r>
        <w:rPr/>
        <w:t>log</w:t>
      </w:r>
      <w:r>
        <w:rPr>
          <w:spacing w:val="40"/>
        </w:rPr>
        <w:t> </w:t>
      </w:r>
      <w:r>
        <w:rPr/>
        <w:t>(</w:t>
      </w:r>
      <w:r>
        <w:rPr>
          <w:rFonts w:ascii="Cambria Math" w:eastAsia="Cambria Math"/>
        </w:rPr>
        <w:t>𝑞</w:t>
      </w:r>
      <w:r>
        <w:rPr>
          <w:rFonts w:ascii="Cambria Math" w:eastAsia="Cambria Math"/>
          <w:vertAlign w:val="subscript"/>
        </w:rPr>
        <w:t>𝑜</w:t>
      </w:r>
      <w:r>
        <w:rPr>
          <w:rFonts w:ascii="Cambria Math" w:eastAsia="Cambria Math"/>
          <w:spacing w:val="-28"/>
          <w:vertAlign w:val="baseline"/>
        </w:rPr>
        <w:t> </w:t>
      </w:r>
      <w:r>
        <w:rPr>
          <w:vertAlign w:val="baseline"/>
        </w:rPr>
        <w:t>-</w:t>
      </w:r>
      <w:r>
        <w:rPr>
          <w:rFonts w:ascii="Cambria Math" w:eastAsia="Cambria Math"/>
          <w:vertAlign w:val="baseline"/>
        </w:rPr>
        <w:t>𝑞</w:t>
      </w:r>
      <w:r>
        <w:rPr>
          <w:rFonts w:ascii="Cambria Math" w:eastAsia="Cambria Math"/>
          <w:vertAlign w:val="subscript"/>
        </w:rPr>
        <w:t>𝑡</w:t>
      </w:r>
      <w:r>
        <w:rPr>
          <w:rFonts w:ascii="Cambria Math" w:eastAsia="Cambria Math"/>
          <w:spacing w:val="-28"/>
          <w:vertAlign w:val="baseline"/>
        </w:rPr>
        <w:t> </w:t>
      </w:r>
      <w:r>
        <w:rPr>
          <w:vertAlign w:val="baseline"/>
        </w:rPr>
        <w:t>)</w:t>
      </w:r>
    </w:p>
    <w:p>
      <w:pPr>
        <w:pStyle w:val="BodyText"/>
        <w:spacing w:line="230" w:lineRule="exact"/>
        <w:ind w:left="268"/>
        <w:jc w:val="both"/>
      </w:pPr>
      <w:r>
        <w:rPr/>
        <w:t>against</w:t>
      </w:r>
      <w:r>
        <w:rPr>
          <w:spacing w:val="4"/>
        </w:rPr>
        <w:t> </w:t>
      </w:r>
      <w:r>
        <w:rPr/>
        <w:t>time</w:t>
      </w:r>
      <w:r>
        <w:rPr>
          <w:spacing w:val="-1"/>
        </w:rPr>
        <w:t> </w:t>
      </w:r>
      <w:r>
        <w:rPr/>
        <w:t>(minutes).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pseudo</w:t>
      </w:r>
      <w:r>
        <w:rPr>
          <w:spacing w:val="9"/>
        </w:rPr>
        <w:t> </w:t>
      </w:r>
      <w:r>
        <w:rPr/>
        <w:t>first-order rate</w:t>
      </w:r>
      <w:r>
        <w:rPr>
          <w:spacing w:val="-6"/>
        </w:rPr>
        <w:t> </w:t>
      </w:r>
      <w:r>
        <w:rPr/>
        <w:t>constant</w:t>
      </w:r>
      <w:r>
        <w:rPr>
          <w:spacing w:val="8"/>
        </w:rPr>
        <w:t> </w:t>
      </w:r>
      <w:r>
        <w:rPr>
          <w:i/>
        </w:rPr>
        <w:t>k</w:t>
      </w:r>
      <w:r>
        <w:rPr>
          <w:i/>
          <w:spacing w:val="17"/>
        </w:rPr>
        <w:t> </w:t>
      </w:r>
      <w:r>
        <w:rPr/>
        <w:t>,</w:t>
      </w:r>
      <w:r>
        <w:rPr>
          <w:spacing w:val="2"/>
        </w:rPr>
        <w:t> </w:t>
      </w:r>
      <w:r>
        <w:rPr/>
        <w:t>amount</w:t>
      </w:r>
      <w:r>
        <w:rPr>
          <w:spacing w:val="4"/>
        </w:rPr>
        <w:t> </w:t>
      </w:r>
      <w:r>
        <w:rPr/>
        <w:t>of</w:t>
      </w:r>
      <w:r>
        <w:rPr>
          <w:spacing w:val="-1"/>
        </w:rPr>
        <w:t> </w:t>
      </w:r>
      <w:r>
        <w:rPr/>
        <w:t>lead</w:t>
      </w:r>
      <w:r>
        <w:rPr>
          <w:spacing w:val="8"/>
        </w:rPr>
        <w:t> </w:t>
      </w:r>
      <w:r>
        <w:rPr/>
        <w:t>ion</w:t>
      </w:r>
      <w:r>
        <w:rPr>
          <w:spacing w:val="-4"/>
        </w:rPr>
        <w:t> </w:t>
      </w:r>
      <w:r>
        <w:rPr/>
        <w:t>adsorbed</w:t>
      </w:r>
    </w:p>
    <w:p>
      <w:pPr>
        <w:spacing w:line="139" w:lineRule="exact" w:before="0"/>
        <w:ind w:left="2608" w:right="0" w:firstLine="0"/>
        <w:jc w:val="center"/>
        <w:rPr>
          <w:i/>
          <w:sz w:val="16"/>
        </w:rPr>
      </w:pPr>
      <w:r>
        <w:rPr>
          <w:i/>
          <w:w w:val="99"/>
          <w:sz w:val="16"/>
        </w:rPr>
        <w:t>1</w:t>
      </w:r>
    </w:p>
    <w:p>
      <w:pPr>
        <w:pStyle w:val="BodyText"/>
        <w:rPr>
          <w:i/>
          <w:sz w:val="23"/>
        </w:rPr>
      </w:pPr>
    </w:p>
    <w:p>
      <w:pPr>
        <w:pStyle w:val="BodyText"/>
        <w:spacing w:line="480" w:lineRule="auto"/>
        <w:ind w:left="268" w:right="663"/>
        <w:jc w:val="both"/>
      </w:pPr>
      <w:r>
        <w:rPr/>
        <w:t>at</w:t>
      </w:r>
      <w:r>
        <w:rPr>
          <w:spacing w:val="1"/>
        </w:rPr>
        <w:t> </w:t>
      </w:r>
      <w:r>
        <w:rPr/>
        <w:t>equilibrium</w:t>
      </w:r>
      <w:r>
        <w:rPr>
          <w:spacing w:val="1"/>
        </w:rPr>
        <w:t> </w:t>
      </w:r>
      <w:r>
        <w:rPr/>
        <w:t>q</w:t>
      </w:r>
      <w:r>
        <w:rPr>
          <w:vertAlign w:val="subscript"/>
        </w:rPr>
        <w:t>e</w:t>
      </w:r>
      <w:r>
        <w:rPr>
          <w:vertAlign w:val="baseline"/>
        </w:rPr>
        <w:t>,</w:t>
      </w:r>
      <w:r>
        <w:rPr>
          <w:spacing w:val="1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correlation</w:t>
      </w:r>
      <w:r>
        <w:rPr>
          <w:spacing w:val="1"/>
          <w:vertAlign w:val="baseline"/>
        </w:rPr>
        <w:t> </w:t>
      </w:r>
      <w:r>
        <w:rPr>
          <w:vertAlign w:val="baseline"/>
        </w:rPr>
        <w:t>coefficients</w:t>
      </w:r>
      <w:r>
        <w:rPr>
          <w:spacing w:val="1"/>
          <w:vertAlign w:val="baseline"/>
        </w:rPr>
        <w:t> </w:t>
      </w:r>
      <w:r>
        <w:rPr>
          <w:vertAlign w:val="baseline"/>
        </w:rPr>
        <w:t>are</w:t>
      </w:r>
      <w:r>
        <w:rPr>
          <w:spacing w:val="1"/>
          <w:vertAlign w:val="baseline"/>
        </w:rPr>
        <w:t> </w:t>
      </w:r>
      <w:r>
        <w:rPr>
          <w:vertAlign w:val="baseline"/>
        </w:rPr>
        <w:t>shown</w:t>
      </w:r>
      <w:r>
        <w:rPr>
          <w:spacing w:val="1"/>
          <w:vertAlign w:val="baseline"/>
        </w:rPr>
        <w:t> </w:t>
      </w:r>
      <w:r>
        <w:rPr>
          <w:vertAlign w:val="baseline"/>
        </w:rPr>
        <w:t>in</w:t>
      </w:r>
      <w:r>
        <w:rPr>
          <w:spacing w:val="1"/>
          <w:vertAlign w:val="baseline"/>
        </w:rPr>
        <w:t> </w:t>
      </w:r>
      <w:r>
        <w:rPr>
          <w:vertAlign w:val="baseline"/>
        </w:rPr>
        <w:t>Table</w:t>
      </w:r>
      <w:r>
        <w:rPr>
          <w:spacing w:val="1"/>
          <w:vertAlign w:val="baseline"/>
        </w:rPr>
        <w:t> </w:t>
      </w:r>
      <w:r>
        <w:rPr>
          <w:vertAlign w:val="baseline"/>
        </w:rPr>
        <w:t>4.6</w:t>
      </w:r>
      <w:r>
        <w:rPr>
          <w:spacing w:val="1"/>
          <w:vertAlign w:val="baseline"/>
        </w:rPr>
        <w:t> </w:t>
      </w:r>
      <w:r>
        <w:rPr>
          <w:vertAlign w:val="baseline"/>
        </w:rPr>
        <w:t>as</w:t>
      </w:r>
      <w:r>
        <w:rPr>
          <w:spacing w:val="1"/>
          <w:vertAlign w:val="baseline"/>
        </w:rPr>
        <w:t> </w:t>
      </w:r>
      <w:r>
        <w:rPr>
          <w:vertAlign w:val="baseline"/>
        </w:rPr>
        <w:t>0.009027,</w:t>
      </w:r>
      <w:r>
        <w:rPr>
          <w:spacing w:val="1"/>
          <w:vertAlign w:val="baseline"/>
        </w:rPr>
        <w:t> </w:t>
      </w:r>
      <w:r>
        <w:rPr>
          <w:vertAlign w:val="baseline"/>
        </w:rPr>
        <w:t>23.94mg/g and 0.376. The results showed that, the correlation coefficients, R</w:t>
      </w:r>
      <w:r>
        <w:rPr>
          <w:vertAlign w:val="superscript"/>
        </w:rPr>
        <w:t>2</w:t>
      </w:r>
      <w:r>
        <w:rPr>
          <w:vertAlign w:val="baseline"/>
        </w:rPr>
        <w:t> obtained for</w:t>
      </w:r>
      <w:r>
        <w:rPr>
          <w:spacing w:val="1"/>
          <w:vertAlign w:val="baseline"/>
        </w:rPr>
        <w:t> </w:t>
      </w:r>
      <w:r>
        <w:rPr>
          <w:vertAlign w:val="baseline"/>
        </w:rPr>
        <w:t>pseudo first order kinetics model was 0.376 which is very low compared to the pseudo</w:t>
      </w:r>
      <w:r>
        <w:rPr>
          <w:spacing w:val="1"/>
          <w:vertAlign w:val="baseline"/>
        </w:rPr>
        <w:t> </w:t>
      </w:r>
      <w:r>
        <w:rPr>
          <w:vertAlign w:val="baseline"/>
        </w:rPr>
        <w:t>second order kinetics model constants. The pseudo-second order plot showed a R</w:t>
      </w:r>
      <w:r>
        <w:rPr>
          <w:vertAlign w:val="superscript"/>
        </w:rPr>
        <w:t>2</w:t>
      </w:r>
      <w:r>
        <w:rPr>
          <w:vertAlign w:val="baseline"/>
        </w:rPr>
        <w:t> value of</w:t>
      </w:r>
      <w:r>
        <w:rPr>
          <w:spacing w:val="1"/>
          <w:vertAlign w:val="baseline"/>
        </w:rPr>
        <w:t> </w:t>
      </w:r>
      <w:r>
        <w:rPr>
          <w:vertAlign w:val="baseline"/>
        </w:rPr>
        <w:t>0.997,</w:t>
      </w:r>
      <w:r>
        <w:rPr>
          <w:spacing w:val="74"/>
          <w:vertAlign w:val="baseline"/>
        </w:rPr>
        <w:t> </w:t>
      </w:r>
      <w:r>
        <w:rPr>
          <w:vertAlign w:val="baseline"/>
        </w:rPr>
        <w:t>experimental</w:t>
      </w:r>
      <w:r>
        <w:rPr>
          <w:spacing w:val="68"/>
          <w:vertAlign w:val="baseline"/>
        </w:rPr>
        <w:t> </w:t>
      </w:r>
      <w:r>
        <w:rPr>
          <w:rFonts w:ascii="Cambria Math" w:eastAsia="Cambria Math"/>
          <w:vertAlign w:val="baseline"/>
        </w:rPr>
        <w:t>𝑞</w:t>
      </w:r>
      <w:r>
        <w:rPr>
          <w:rFonts w:ascii="Cambria Math" w:eastAsia="Cambria Math"/>
          <w:vertAlign w:val="subscript"/>
        </w:rPr>
        <w:t>𝑒</w:t>
      </w:r>
      <w:r>
        <w:rPr>
          <w:rFonts w:ascii="Cambria Math" w:eastAsia="Cambria Math"/>
          <w:spacing w:val="101"/>
          <w:vertAlign w:val="baseline"/>
        </w:rPr>
        <w:t> </w:t>
      </w:r>
      <w:r>
        <w:rPr>
          <w:vertAlign w:val="baseline"/>
        </w:rPr>
        <w:t>value</w:t>
      </w:r>
      <w:r>
        <w:rPr>
          <w:spacing w:val="70"/>
          <w:vertAlign w:val="baseline"/>
        </w:rPr>
        <w:t> </w:t>
      </w:r>
      <w:r>
        <w:rPr>
          <w:vertAlign w:val="baseline"/>
        </w:rPr>
        <w:t>of</w:t>
      </w:r>
      <w:r>
        <w:rPr>
          <w:spacing w:val="64"/>
          <w:vertAlign w:val="baseline"/>
        </w:rPr>
        <w:t> </w:t>
      </w:r>
      <w:r>
        <w:rPr>
          <w:vertAlign w:val="baseline"/>
        </w:rPr>
        <w:t>500mg/g</w:t>
      </w:r>
      <w:r>
        <w:rPr>
          <w:spacing w:val="72"/>
          <w:vertAlign w:val="baseline"/>
        </w:rPr>
        <w:t> </w:t>
      </w:r>
      <w:r>
        <w:rPr>
          <w:vertAlign w:val="baseline"/>
        </w:rPr>
        <w:t>and</w:t>
      </w:r>
      <w:r>
        <w:rPr>
          <w:spacing w:val="71"/>
          <w:vertAlign w:val="baseline"/>
        </w:rPr>
        <w:t> </w:t>
      </w:r>
      <w:r>
        <w:rPr>
          <w:vertAlign w:val="baseline"/>
        </w:rPr>
        <w:t>the</w:t>
      </w:r>
      <w:r>
        <w:rPr>
          <w:spacing w:val="70"/>
          <w:vertAlign w:val="baseline"/>
        </w:rPr>
        <w:t> </w:t>
      </w:r>
      <w:r>
        <w:rPr>
          <w:vertAlign w:val="baseline"/>
        </w:rPr>
        <w:t>pseudo-second</w:t>
      </w:r>
      <w:r>
        <w:rPr>
          <w:spacing w:val="66"/>
          <w:vertAlign w:val="baseline"/>
        </w:rPr>
        <w:t> </w:t>
      </w:r>
      <w:r>
        <w:rPr>
          <w:vertAlign w:val="baseline"/>
        </w:rPr>
        <w:t>order</w:t>
      </w:r>
      <w:r>
        <w:rPr>
          <w:spacing w:val="69"/>
          <w:vertAlign w:val="baseline"/>
        </w:rPr>
        <w:t> </w:t>
      </w:r>
      <w:r>
        <w:rPr>
          <w:vertAlign w:val="baseline"/>
        </w:rPr>
        <w:t>rate</w:t>
      </w:r>
      <w:r>
        <w:rPr>
          <w:spacing w:val="70"/>
          <w:vertAlign w:val="baseline"/>
        </w:rPr>
        <w:t> </w:t>
      </w:r>
      <w:r>
        <w:rPr>
          <w:vertAlign w:val="baseline"/>
        </w:rPr>
        <w:t>constant</w:t>
      </w:r>
    </w:p>
    <w:p>
      <w:pPr>
        <w:pStyle w:val="BodyText"/>
        <w:spacing w:before="1"/>
        <w:ind w:left="268"/>
        <w:jc w:val="both"/>
      </w:pPr>
      <w:r>
        <w:rPr>
          <w:rFonts w:ascii="Cambria Math" w:eastAsia="Cambria Math"/>
        </w:rPr>
        <w:t>𝑘</w:t>
      </w:r>
      <w:r>
        <w:rPr>
          <w:rFonts w:ascii="Cambria Math" w:eastAsia="Cambria Math"/>
          <w:vertAlign w:val="subscript"/>
        </w:rPr>
        <w:t>2</w:t>
      </w:r>
      <w:r>
        <w:rPr>
          <w:vertAlign w:val="baseline"/>
        </w:rPr>
        <w:t>value</w:t>
      </w:r>
      <w:r>
        <w:rPr>
          <w:spacing w:val="39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0.0044</w:t>
      </w:r>
      <w:r>
        <w:rPr>
          <w:spacing w:val="40"/>
          <w:vertAlign w:val="baseline"/>
        </w:rPr>
        <w:t> </w:t>
      </w:r>
      <w:r>
        <w:rPr>
          <w:vertAlign w:val="baseline"/>
        </w:rPr>
        <w:t>as</w:t>
      </w:r>
      <w:r>
        <w:rPr>
          <w:spacing w:val="38"/>
          <w:vertAlign w:val="baseline"/>
        </w:rPr>
        <w:t> </w:t>
      </w:r>
      <w:r>
        <w:rPr>
          <w:vertAlign w:val="baseline"/>
        </w:rPr>
        <w:t>shown</w:t>
      </w:r>
      <w:r>
        <w:rPr>
          <w:spacing w:val="40"/>
          <w:vertAlign w:val="baseline"/>
        </w:rPr>
        <w:t> </w:t>
      </w:r>
      <w:r>
        <w:rPr>
          <w:vertAlign w:val="baseline"/>
        </w:rPr>
        <w:t>in</w:t>
      </w:r>
      <w:r>
        <w:rPr>
          <w:spacing w:val="46"/>
          <w:vertAlign w:val="baseline"/>
        </w:rPr>
        <w:t> </w:t>
      </w:r>
      <w:r>
        <w:rPr>
          <w:vertAlign w:val="baseline"/>
        </w:rPr>
        <w:t>Figure</w:t>
      </w:r>
      <w:r>
        <w:rPr>
          <w:spacing w:val="39"/>
          <w:vertAlign w:val="baseline"/>
        </w:rPr>
        <w:t> </w:t>
      </w:r>
      <w:r>
        <w:rPr>
          <w:vertAlign w:val="baseline"/>
        </w:rPr>
        <w:t>4.16,</w:t>
      </w:r>
      <w:r>
        <w:rPr>
          <w:spacing w:val="42"/>
          <w:vertAlign w:val="baseline"/>
        </w:rPr>
        <w:t> </w:t>
      </w:r>
      <w:r>
        <w:rPr>
          <w:vertAlign w:val="baseline"/>
        </w:rPr>
        <w:t>which</w:t>
      </w:r>
      <w:r>
        <w:rPr>
          <w:spacing w:val="45"/>
          <w:vertAlign w:val="baseline"/>
        </w:rPr>
        <w:t> </w:t>
      </w:r>
      <w:r>
        <w:rPr>
          <w:vertAlign w:val="baseline"/>
        </w:rPr>
        <w:t>is</w:t>
      </w:r>
      <w:r>
        <w:rPr>
          <w:spacing w:val="38"/>
          <w:vertAlign w:val="baseline"/>
        </w:rPr>
        <w:t> </w:t>
      </w:r>
      <w:r>
        <w:rPr>
          <w:vertAlign w:val="baseline"/>
        </w:rPr>
        <w:t>a</w:t>
      </w:r>
      <w:r>
        <w:rPr>
          <w:spacing w:val="40"/>
          <w:vertAlign w:val="baseline"/>
        </w:rPr>
        <w:t> </w:t>
      </w:r>
      <w:r>
        <w:rPr>
          <w:vertAlign w:val="baseline"/>
        </w:rPr>
        <w:t>plot</w:t>
      </w:r>
      <w:r>
        <w:rPr>
          <w:spacing w:val="45"/>
          <w:vertAlign w:val="baseline"/>
        </w:rPr>
        <w:t> </w:t>
      </w:r>
      <w:r>
        <w:rPr>
          <w:vertAlign w:val="baseline"/>
        </w:rPr>
        <w:t>of</w:t>
      </w:r>
      <w:r>
        <w:rPr>
          <w:spacing w:val="32"/>
          <w:vertAlign w:val="baseline"/>
        </w:rPr>
        <w:t> </w:t>
      </w:r>
      <w:r>
        <w:rPr>
          <w:vertAlign w:val="baseline"/>
        </w:rPr>
        <w:t>t/q</w:t>
      </w:r>
      <w:r>
        <w:rPr>
          <w:spacing w:val="41"/>
          <w:vertAlign w:val="baseline"/>
        </w:rPr>
        <w:t> </w:t>
      </w:r>
      <w:r>
        <w:rPr>
          <w:vertAlign w:val="baseline"/>
        </w:rPr>
        <w:t>against</w:t>
      </w:r>
      <w:r>
        <w:rPr>
          <w:spacing w:val="45"/>
          <w:vertAlign w:val="baseline"/>
        </w:rPr>
        <w:t> </w:t>
      </w:r>
      <w:r>
        <w:rPr>
          <w:vertAlign w:val="baseline"/>
        </w:rPr>
        <w:t>t.</w:t>
      </w:r>
      <w:r>
        <w:rPr>
          <w:spacing w:val="43"/>
          <w:vertAlign w:val="baseline"/>
        </w:rPr>
        <w:t> </w:t>
      </w:r>
      <w:r>
        <w:rPr>
          <w:vertAlign w:val="baseline"/>
        </w:rPr>
        <w:t>Therefore,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480" w:lineRule="auto" w:before="63"/>
        <w:ind w:left="268"/>
      </w:pPr>
      <w:r>
        <w:rPr/>
        <w:t>pseudo</w:t>
      </w:r>
      <w:r>
        <w:rPr>
          <w:spacing w:val="1"/>
        </w:rPr>
        <w:t> </w:t>
      </w:r>
      <w:r>
        <w:rPr/>
        <w:t>second-order</w:t>
      </w:r>
      <w:r>
        <w:rPr>
          <w:spacing w:val="57"/>
        </w:rPr>
        <w:t> </w:t>
      </w:r>
      <w:r>
        <w:rPr/>
        <w:t>kinetic</w:t>
      </w:r>
      <w:r>
        <w:rPr>
          <w:spacing w:val="59"/>
        </w:rPr>
        <w:t> </w:t>
      </w:r>
      <w:r>
        <w:rPr/>
        <w:t>model</w:t>
      </w:r>
      <w:r>
        <w:rPr>
          <w:spacing w:val="46"/>
        </w:rPr>
        <w:t> </w:t>
      </w:r>
      <w:r>
        <w:rPr/>
        <w:t>describes</w:t>
      </w:r>
      <w:r>
        <w:rPr>
          <w:spacing w:val="54"/>
        </w:rPr>
        <w:t> </w:t>
      </w:r>
      <w:r>
        <w:rPr/>
        <w:t>the</w:t>
      </w:r>
      <w:r>
        <w:rPr>
          <w:spacing w:val="54"/>
        </w:rPr>
        <w:t> </w:t>
      </w:r>
      <w:r>
        <w:rPr/>
        <w:t>adsorption</w:t>
      </w:r>
      <w:r>
        <w:rPr>
          <w:spacing w:val="51"/>
        </w:rPr>
        <w:t> </w:t>
      </w:r>
      <w:r>
        <w:rPr/>
        <w:t>process,</w:t>
      </w:r>
      <w:r>
        <w:rPr>
          <w:spacing w:val="3"/>
        </w:rPr>
        <w:t> </w:t>
      </w:r>
      <w:r>
        <w:rPr/>
        <w:t>judging</w:t>
      </w:r>
      <w:r>
        <w:rPr>
          <w:spacing w:val="1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-57"/>
        </w:rPr>
        <w:t> </w:t>
      </w:r>
      <w:r>
        <w:rPr/>
        <w:t>correlation</w:t>
      </w:r>
      <w:r>
        <w:rPr>
          <w:spacing w:val="-4"/>
        </w:rPr>
        <w:t> </w:t>
      </w:r>
      <w:r>
        <w:rPr/>
        <w:t>coefficient.</w:t>
      </w:r>
    </w:p>
    <w:p>
      <w:pPr>
        <w:spacing w:after="0" w:line="480" w:lineRule="auto"/>
        <w:sectPr>
          <w:pgSz w:w="12240" w:h="15840"/>
          <w:pgMar w:header="0" w:footer="744" w:top="1340" w:bottom="940" w:left="1720" w:right="740"/>
        </w:sectPr>
      </w:pPr>
    </w:p>
    <w:p>
      <w:pPr>
        <w:spacing w:before="100"/>
        <w:ind w:left="0" w:right="0" w:firstLine="0"/>
        <w:jc w:val="righ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spacing w:before="15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-0.5</w:t>
      </w:r>
    </w:p>
    <w:p>
      <w:pPr>
        <w:spacing w:before="153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-1</w:t>
      </w:r>
    </w:p>
    <w:p>
      <w:pPr>
        <w:spacing w:before="153"/>
        <w:ind w:left="0" w:right="1" w:firstLine="0"/>
        <w:jc w:val="right"/>
        <w:rPr>
          <w:rFonts w:ascii="Calibri"/>
          <w:sz w:val="20"/>
        </w:rPr>
      </w:pPr>
      <w:r>
        <w:rPr/>
        <w:pict>
          <v:shape style="position:absolute;margin-left:159.270004pt;margin-top:22.228905pt;width:12.1pt;height:43.85pt;mso-position-horizontal-relative:page;mso-position-vertical-relative:paragraph;z-index:15764992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log(qe-qt)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-1.5</w:t>
      </w:r>
    </w:p>
    <w:p>
      <w:pPr>
        <w:spacing w:before="154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-2</w:t>
      </w:r>
    </w:p>
    <w:p>
      <w:pPr>
        <w:spacing w:before="152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-2.5</w:t>
      </w:r>
    </w:p>
    <w:p>
      <w:pPr>
        <w:spacing w:before="154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-3</w:t>
      </w:r>
    </w:p>
    <w:p>
      <w:pPr>
        <w:spacing w:before="152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-3.5</w:t>
      </w:r>
    </w:p>
    <w:p>
      <w:pPr>
        <w:spacing w:before="154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-4</w:t>
      </w:r>
    </w:p>
    <w:p>
      <w:pPr>
        <w:spacing w:before="152"/>
        <w:ind w:left="0" w:right="1" w:firstLine="0"/>
        <w:jc w:val="right"/>
        <w:rPr>
          <w:rFonts w:ascii="Calibri"/>
          <w:sz w:val="20"/>
        </w:rPr>
      </w:pPr>
      <w:r>
        <w:rPr>
          <w:rFonts w:ascii="Calibri"/>
          <w:sz w:val="20"/>
        </w:rPr>
        <w:t>-4.5</w:t>
      </w:r>
    </w:p>
    <w:p>
      <w:pPr>
        <w:pStyle w:val="BodyText"/>
        <w:rPr>
          <w:rFonts w:ascii="Calibri"/>
          <w:sz w:val="20"/>
        </w:rPr>
      </w:pPr>
      <w:r>
        <w:rPr/>
        <w:br w:type="column"/>
      </w:r>
      <w:r>
        <w:rPr>
          <w:rFonts w:ascii="Calibri"/>
          <w:sz w:val="20"/>
        </w:rPr>
      </w:r>
    </w:p>
    <w:p>
      <w:pPr>
        <w:tabs>
          <w:tab w:pos="719" w:val="left" w:leader="none"/>
          <w:tab w:pos="1492" w:val="left" w:leader="none"/>
          <w:tab w:pos="2265" w:val="left" w:leader="none"/>
          <w:tab w:pos="3037" w:val="left" w:leader="none"/>
          <w:tab w:pos="3762" w:val="left" w:leader="none"/>
          <w:tab w:pos="4535" w:val="left" w:leader="none"/>
          <w:tab w:pos="5307" w:val="left" w:leader="none"/>
          <w:tab w:pos="6080" w:val="left" w:leader="none"/>
        </w:tabs>
        <w:spacing w:before="174"/>
        <w:ind w:left="0" w:right="1013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20</w:t>
        <w:tab/>
        <w:t>40</w:t>
        <w:tab/>
        <w:t>60</w:t>
        <w:tab/>
        <w:t>80</w:t>
        <w:tab/>
        <w:t>100</w:t>
        <w:tab/>
        <w:t>120</w:t>
        <w:tab/>
        <w:t>140</w:t>
        <w:tab/>
        <w:t>160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5483" w:right="938" w:hanging="337"/>
        <w:jc w:val="left"/>
        <w:rPr>
          <w:rFonts w:ascii="Calibri" w:hAnsi="Calibri"/>
          <w:sz w:val="20"/>
        </w:rPr>
      </w:pPr>
      <w:r>
        <w:rPr/>
        <w:pict>
          <v:group style="position:absolute;margin-left:202.559998pt;margin-top:-45.868526pt;width:309.25pt;height:178.95pt;mso-position-horizontal-relative:page;mso-position-vertical-relative:paragraph;z-index:-17447424" coordorigin="4051,-917" coordsize="6185,3579">
            <v:shape style="position:absolute;left:4058;top:-911;width:6178;height:3572" coordorigin="4058,-910" coordsize="6178,3572" path="m4058,2661l4058,-910m4058,-910l10236,-910e" filled="false" stroked="true" strokeweight=".72pt" strokecolor="#858585">
              <v:path arrowok="t"/>
              <v:stroke dashstyle="solid"/>
            </v:shape>
            <v:shape style="position:absolute;left:4752;top:-207;width:155;height:155" type="#_x0000_t75" stroked="false">
              <v:imagedata r:id="rId56" o:title=""/>
            </v:shape>
            <v:shape style="position:absolute;left:5524;top:-4;width:155;height:155" type="#_x0000_t75" stroked="false">
              <v:imagedata r:id="rId44" o:title=""/>
            </v:shape>
            <v:shape style="position:absolute;left:6296;top:4;width:155;height:155" type="#_x0000_t75" stroked="false">
              <v:imagedata r:id="rId57" o:title=""/>
            </v:shape>
            <v:shape style="position:absolute;left:7069;top:289;width:155;height:155" type="#_x0000_t75" stroked="false">
              <v:imagedata r:id="rId44" o:title=""/>
            </v:shape>
            <v:shape style="position:absolute;left:7841;top:320;width:155;height:155" type="#_x0000_t75" stroked="false">
              <v:imagedata r:id="rId58" o:title=""/>
            </v:shape>
            <v:shape style="position:absolute;left:9772;top:2187;width:155;height:155" type="#_x0000_t75" stroked="false">
              <v:imagedata r:id="rId58" o:title=""/>
            </v:shape>
            <v:line style="position:absolute" from="4831,-440" to="9852,1802" stroked="true" strokeweight=".72pt" strokecolor="#000000">
              <v:stroke dashstyle="solid"/>
            </v:line>
            <w10:wrap type="none"/>
          </v:group>
        </w:pict>
      </w:r>
      <w:r>
        <w:rPr>
          <w:rFonts w:ascii="Calibri" w:hAnsi="Calibri"/>
          <w:sz w:val="20"/>
        </w:rPr>
        <w:t>y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-0.021x</w:t>
      </w:r>
      <w:r>
        <w:rPr>
          <w:rFonts w:ascii="Calibri" w:hAnsi="Calibri"/>
          <w:spacing w:val="1"/>
          <w:sz w:val="20"/>
        </w:rPr>
        <w:t> </w:t>
      </w:r>
      <w:r>
        <w:rPr>
          <w:rFonts w:ascii="Calibri" w:hAnsi="Calibri"/>
          <w:sz w:val="20"/>
        </w:rPr>
        <w:t>-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0.161</w:t>
      </w:r>
      <w:r>
        <w:rPr>
          <w:rFonts w:ascii="Calibri" w:hAnsi="Calibri"/>
          <w:spacing w:val="-42"/>
          <w:sz w:val="20"/>
        </w:rPr>
        <w:t> </w:t>
      </w:r>
      <w:r>
        <w:rPr>
          <w:rFonts w:ascii="Calibri" w:hAnsi="Calibri"/>
          <w:sz w:val="20"/>
        </w:rPr>
        <w:t>R²</w:t>
      </w:r>
      <w:r>
        <w:rPr>
          <w:rFonts w:ascii="Calibri" w:hAnsi="Calibri"/>
          <w:spacing w:val="-8"/>
          <w:sz w:val="20"/>
        </w:rPr>
        <w:t> </w:t>
      </w:r>
      <w:r>
        <w:rPr>
          <w:rFonts w:ascii="Calibri" w:hAnsi="Calibri"/>
          <w:sz w:val="20"/>
        </w:rPr>
        <w:t>=</w:t>
      </w:r>
      <w:r>
        <w:rPr>
          <w:rFonts w:ascii="Calibri" w:hAnsi="Calibri"/>
          <w:spacing w:val="-2"/>
          <w:sz w:val="20"/>
        </w:rPr>
        <w:t> </w:t>
      </w:r>
      <w:r>
        <w:rPr>
          <w:rFonts w:ascii="Calibri" w:hAnsi="Calibri"/>
          <w:sz w:val="20"/>
        </w:rPr>
        <w:t>0.817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0"/>
        </w:rPr>
      </w:pPr>
    </w:p>
    <w:p>
      <w:pPr>
        <w:spacing w:before="0"/>
        <w:ind w:left="2765" w:right="3874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time(mins)</w:t>
      </w:r>
    </w:p>
    <w:p>
      <w:pPr>
        <w:spacing w:after="0"/>
        <w:jc w:val="center"/>
        <w:rPr>
          <w:rFonts w:ascii="Calibri"/>
          <w:sz w:val="20"/>
        </w:rPr>
        <w:sectPr>
          <w:type w:val="continuous"/>
          <w:pgSz w:w="12240" w:h="15840"/>
          <w:pgMar w:top="1340" w:bottom="940" w:left="1720" w:right="740"/>
          <w:cols w:num="2" w:equalWidth="0">
            <w:col w:w="2155" w:space="40"/>
            <w:col w:w="7585"/>
          </w:cols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pStyle w:val="Heading2"/>
        <w:spacing w:before="90"/>
        <w:ind w:left="978"/>
        <w:jc w:val="left"/>
      </w:pPr>
      <w:r>
        <w:rPr/>
        <w:t>Figure</w:t>
      </w:r>
      <w:r>
        <w:rPr>
          <w:spacing w:val="-3"/>
        </w:rPr>
        <w:t> </w:t>
      </w:r>
      <w:r>
        <w:rPr/>
        <w:t>4.11;</w:t>
      </w:r>
      <w:r>
        <w:rPr>
          <w:spacing w:val="-1"/>
        </w:rPr>
        <w:t> </w:t>
      </w:r>
      <w:r>
        <w:rPr/>
        <w:t>Pseudo-first</w:t>
      </w:r>
      <w:r>
        <w:rPr>
          <w:spacing w:val="-1"/>
        </w:rPr>
        <w:t> </w:t>
      </w:r>
      <w:r>
        <w:rPr/>
        <w:t>Order</w:t>
      </w:r>
      <w:r>
        <w:rPr>
          <w:spacing w:val="-8"/>
        </w:rPr>
        <w:t> </w:t>
      </w:r>
      <w:r>
        <w:rPr/>
        <w:t>Plot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2"/>
        </w:rPr>
      </w:pPr>
    </w:p>
    <w:p>
      <w:pPr>
        <w:spacing w:before="61"/>
        <w:ind w:left="2061" w:right="0" w:firstLine="0"/>
        <w:jc w:val="left"/>
        <w:rPr>
          <w:rFonts w:ascii="Calibri"/>
          <w:sz w:val="20"/>
        </w:rPr>
      </w:pPr>
      <w:r>
        <w:rPr/>
        <w:pict>
          <v:group style="position:absolute;margin-left:196.699997pt;margin-top:9.641477pt;width:300.45pt;height:159pt;mso-position-horizontal-relative:page;mso-position-vertical-relative:paragraph;z-index:-17446912" coordorigin="3934,193" coordsize="6009,3180">
            <v:shape style="position:absolute;left:4221;top:192;width:5463;height:3173" coordorigin="4222,193" coordsize="5463,3173" path="m4222,3366l4222,193m4222,3366l9684,3366e" filled="false" stroked="true" strokeweight=".72pt" strokecolor="#858585">
              <v:path arrowok="t"/>
              <v:stroke dashstyle="solid"/>
            </v:shape>
            <v:shape style="position:absolute;left:4694;top:3012;width:155;height:155" type="#_x0000_t75" stroked="false">
              <v:imagedata r:id="rId58" o:title=""/>
            </v:shape>
            <v:shape style="position:absolute;left:5240;top:2736;width:155;height:155" type="#_x0000_t75" stroked="false">
              <v:imagedata r:id="rId59" o:title=""/>
            </v:shape>
            <v:shape style="position:absolute;left:5786;top:2458;width:155;height:155" type="#_x0000_t75" stroked="false">
              <v:imagedata r:id="rId58" o:title=""/>
            </v:shape>
            <v:shape style="position:absolute;left:6332;top:2182;width:155;height:155" type="#_x0000_t75" stroked="false">
              <v:imagedata r:id="rId60" o:title=""/>
            </v:shape>
            <v:shape style="position:absolute;left:6878;top:1904;width:155;height:155" type="#_x0000_t75" stroked="false">
              <v:imagedata r:id="rId61" o:title=""/>
            </v:shape>
            <v:shape style="position:absolute;left:8242;top:1212;width:155;height:155" type="#_x0000_t75" stroked="false">
              <v:imagedata r:id="rId61" o:title=""/>
            </v:shape>
            <v:shape style="position:absolute;left:9061;top:910;width:155;height:155" type="#_x0000_t75" stroked="false">
              <v:imagedata r:id="rId62" o:title=""/>
            </v:shape>
            <v:line style="position:absolute" from="4769,3068" to="9137,937" stroked="true" strokeweight=".72pt" strokecolor="#000000">
              <v:stroke dashstyle="solid"/>
            </v:line>
            <v:shape style="position:absolute;left:3934;top:73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2</w:t>
                    </w:r>
                  </w:p>
                </w:txbxContent>
              </v:textbox>
              <w10:wrap type="none"/>
            </v:shape>
            <v:shape style="position:absolute;left:3934;top:1369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v:shape style="position:absolute;left:3934;top:2004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1</w:t>
                    </w:r>
                  </w:p>
                </w:txbxContent>
              </v:textbox>
              <w10:wrap type="none"/>
            </v:shape>
            <v:shape style="position:absolute;left:8256;top:1941;width:1687;height:447" type="#_x0000_t202" filled="false" stroked="false">
              <v:textbox inset="0,0,0,0">
                <w:txbxContent>
                  <w:p>
                    <w:pPr>
                      <w:spacing w:line="205" w:lineRule="exact" w:before="0"/>
                      <w:ind w:left="0" w:right="18" w:firstLine="0"/>
                      <w:jc w:val="center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sz w:val="20"/>
                      </w:rPr>
                      <w:t>y</w:t>
                    </w:r>
                    <w:r>
                      <w:rPr>
                        <w:rFonts w:ascii="Calibri"/>
                        <w:spacing w:val="-8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=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0.0105x +</w:t>
                    </w:r>
                    <w:r>
                      <w:rPr>
                        <w:rFonts w:ascii="Calibri"/>
                        <w:spacing w:val="-3"/>
                        <w:sz w:val="20"/>
                      </w:rPr>
                      <w:t> </w:t>
                    </w:r>
                    <w:r>
                      <w:rPr>
                        <w:rFonts w:ascii="Calibri"/>
                        <w:sz w:val="20"/>
                      </w:rPr>
                      <w:t>0.0228</w:t>
                    </w:r>
                  </w:p>
                  <w:p>
                    <w:pPr>
                      <w:spacing w:line="241" w:lineRule="exact" w:before="1"/>
                      <w:ind w:left="0" w:right="17" w:firstLine="0"/>
                      <w:jc w:val="center"/>
                      <w:rPr>
                        <w:rFonts w:ascii="Calibri" w:hAnsi="Calibri"/>
                        <w:sz w:val="20"/>
                      </w:rPr>
                    </w:pPr>
                    <w:r>
                      <w:rPr>
                        <w:rFonts w:ascii="Calibri" w:hAnsi="Calibri"/>
                        <w:sz w:val="20"/>
                      </w:rPr>
                      <w:t>R²</w:t>
                    </w:r>
                    <w:r>
                      <w:rPr>
                        <w:rFonts w:ascii="Calibri" w:hAnsi="Calibri"/>
                        <w:spacing w:val="-9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=</w:t>
                    </w:r>
                    <w:r>
                      <w:rPr>
                        <w:rFonts w:ascii="Calibri" w:hAnsi="Calibri"/>
                        <w:spacing w:val="-2"/>
                        <w:sz w:val="20"/>
                      </w:rPr>
                      <w:t> </w:t>
                    </w:r>
                    <w:r>
                      <w:rPr>
                        <w:rFonts w:ascii="Calibri" w:hAnsi="Calibri"/>
                        <w:sz w:val="20"/>
                      </w:rPr>
                      <w:t>0.9975</w:t>
                    </w:r>
                  </w:p>
                </w:txbxContent>
              </v:textbox>
              <w10:wrap type="none"/>
            </v:shape>
            <v:shape style="position:absolute;left:3934;top:2638;width:123;height:202" type="#_x0000_t202" filled="false" stroked="false">
              <v:textbox inset="0,0,0,0">
                <w:txbxContent>
                  <w:p>
                    <w:pPr>
                      <w:spacing w:line="202" w:lineRule="exact" w:before="0"/>
                      <w:ind w:left="0" w:right="0" w:firstLine="0"/>
                      <w:jc w:val="left"/>
                      <w:rPr>
                        <w:rFonts w:ascii="Calibri"/>
                        <w:sz w:val="20"/>
                      </w:rPr>
                    </w:pPr>
                    <w:r>
                      <w:rPr>
                        <w:rFonts w:ascii="Calibri"/>
                        <w:w w:val="100"/>
                        <w:sz w:val="20"/>
                      </w:rPr>
                      <w:t>5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rFonts w:ascii="Calibri"/>
          <w:sz w:val="20"/>
        </w:rPr>
        <w:t>2.5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19"/>
        </w:rPr>
      </w:pPr>
    </w:p>
    <w:p>
      <w:pPr>
        <w:spacing w:before="61"/>
        <w:ind w:left="2061" w:right="0" w:firstLine="0"/>
        <w:jc w:val="left"/>
        <w:rPr>
          <w:rFonts w:ascii="Calibri"/>
          <w:sz w:val="20"/>
        </w:rPr>
      </w:pPr>
      <w:r>
        <w:rPr/>
        <w:pict>
          <v:shape style="position:absolute;margin-left:170.529999pt;margin-top:17.986326pt;width:12.1pt;height:15.35pt;mso-position-horizontal-relative:page;mso-position-vertical-relative:paragraph;z-index:15765504" type="#_x0000_t202" filled="false" stroked="false">
            <v:textbox inset="0,0,0,0" style="layout-flow:vertical;mso-layout-flow-alt:bottom-to-top">
              <w:txbxContent>
                <w:p>
                  <w:pPr>
                    <w:spacing w:line="225" w:lineRule="exact" w:before="0"/>
                    <w:ind w:left="20" w:right="0" w:firstLine="0"/>
                    <w:jc w:val="left"/>
                    <w:rPr>
                      <w:rFonts w:ascii="Calibri"/>
                      <w:b/>
                      <w:sz w:val="20"/>
                    </w:rPr>
                  </w:pPr>
                  <w:r>
                    <w:rPr>
                      <w:rFonts w:ascii="Calibri"/>
                      <w:b/>
                      <w:sz w:val="20"/>
                    </w:rPr>
                    <w:t>t/q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sz w:val="20"/>
        </w:rPr>
        <w:t>1.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spacing w:before="61"/>
        <w:ind w:left="2061" w:right="0" w:firstLine="0"/>
        <w:jc w:val="left"/>
        <w:rPr>
          <w:rFonts w:ascii="Calibri"/>
          <w:sz w:val="20"/>
        </w:rPr>
      </w:pPr>
      <w:r>
        <w:rPr>
          <w:rFonts w:ascii="Calibri"/>
          <w:sz w:val="20"/>
        </w:rPr>
        <w:t>0.</w:t>
      </w:r>
    </w:p>
    <w:p>
      <w:pPr>
        <w:pStyle w:val="BodyText"/>
        <w:spacing w:before="1"/>
        <w:rPr>
          <w:rFonts w:ascii="Calibri"/>
          <w:sz w:val="27"/>
        </w:rPr>
      </w:pPr>
    </w:p>
    <w:p>
      <w:pPr>
        <w:spacing w:before="61"/>
        <w:ind w:left="2213" w:right="0" w:firstLine="0"/>
        <w:jc w:val="left"/>
        <w:rPr>
          <w:rFonts w:ascii="Calibri"/>
          <w:sz w:val="20"/>
        </w:rPr>
      </w:pPr>
      <w:r>
        <w:rPr>
          <w:rFonts w:ascii="Calibri"/>
          <w:w w:val="100"/>
          <w:sz w:val="20"/>
        </w:rPr>
        <w:t>0</w:t>
      </w:r>
    </w:p>
    <w:p>
      <w:pPr>
        <w:tabs>
          <w:tab w:pos="2101" w:val="left" w:leader="none"/>
          <w:tab w:pos="3414" w:val="left" w:leader="none"/>
          <w:tab w:pos="4780" w:val="left" w:leader="none"/>
          <w:tab w:pos="6145" w:val="left" w:leader="none"/>
        </w:tabs>
        <w:spacing w:before="74"/>
        <w:ind w:left="784" w:right="0" w:firstLine="0"/>
        <w:jc w:val="center"/>
        <w:rPr>
          <w:rFonts w:ascii="Calibri"/>
          <w:sz w:val="20"/>
        </w:rPr>
      </w:pPr>
      <w:r>
        <w:rPr>
          <w:rFonts w:ascii="Calibri"/>
          <w:sz w:val="20"/>
        </w:rPr>
        <w:t>0</w:t>
        <w:tab/>
        <w:t>50</w:t>
        <w:tab/>
        <w:t>100</w:t>
        <w:tab/>
        <w:t>150</w:t>
        <w:tab/>
        <w:t>200</w:t>
      </w:r>
    </w:p>
    <w:p>
      <w:pPr>
        <w:spacing w:before="150"/>
        <w:ind w:left="784" w:right="99" w:firstLine="0"/>
        <w:jc w:val="center"/>
        <w:rPr>
          <w:rFonts w:ascii="Calibri"/>
          <w:b/>
          <w:sz w:val="20"/>
        </w:rPr>
      </w:pPr>
      <w:r>
        <w:rPr>
          <w:rFonts w:ascii="Calibri"/>
          <w:b/>
          <w:sz w:val="20"/>
        </w:rPr>
        <w:t>time(mins)</w:t>
      </w:r>
    </w:p>
    <w:p>
      <w:pPr>
        <w:pStyle w:val="BodyText"/>
        <w:spacing w:before="2"/>
        <w:rPr>
          <w:rFonts w:ascii="Calibri"/>
          <w:b/>
          <w:sz w:val="23"/>
        </w:rPr>
      </w:pPr>
    </w:p>
    <w:p>
      <w:pPr>
        <w:pStyle w:val="Heading2"/>
        <w:spacing w:before="90"/>
        <w:ind w:left="978"/>
        <w:jc w:val="left"/>
      </w:pPr>
      <w:r>
        <w:rPr/>
        <w:t>Figure</w:t>
      </w:r>
      <w:r>
        <w:rPr>
          <w:spacing w:val="-4"/>
        </w:rPr>
        <w:t> </w:t>
      </w:r>
      <w:r>
        <w:rPr/>
        <w:t>4.12:</w:t>
      </w:r>
      <w:r>
        <w:rPr>
          <w:spacing w:val="-1"/>
        </w:rPr>
        <w:t> </w:t>
      </w:r>
      <w:r>
        <w:rPr/>
        <w:t>Pseudo-second</w:t>
      </w:r>
      <w:r>
        <w:rPr>
          <w:spacing w:val="-2"/>
        </w:rPr>
        <w:t> </w:t>
      </w:r>
      <w:r>
        <w:rPr/>
        <w:t>order</w:t>
      </w:r>
      <w:r>
        <w:rPr>
          <w:spacing w:val="-4"/>
        </w:rPr>
        <w:t> </w:t>
      </w:r>
      <w:r>
        <w:rPr/>
        <w:t>Plot</w:t>
      </w:r>
    </w:p>
    <w:p>
      <w:pPr>
        <w:spacing w:after="0"/>
        <w:jc w:val="left"/>
        <w:sectPr>
          <w:type w:val="continuous"/>
          <w:pgSz w:w="12240" w:h="15840"/>
          <w:pgMar w:top="1340" w:bottom="940" w:left="1720" w:right="740"/>
        </w:sectPr>
      </w:pPr>
    </w:p>
    <w:p>
      <w:pPr>
        <w:spacing w:before="68"/>
        <w:ind w:left="268" w:right="0" w:firstLine="0"/>
        <w:jc w:val="left"/>
        <w:rPr>
          <w:b/>
          <w:sz w:val="24"/>
        </w:rPr>
      </w:pPr>
      <w:r>
        <w:rPr/>
        <w:pict>
          <v:shape style="position:absolute;margin-left:93.864006pt;margin-top:81.593102pt;width:453.3pt;height:.5pt;mso-position-horizontal-relative:page;mso-position-vertical-relative:paragraph;z-index:-17444864" coordorigin="1877,1632" coordsize="9066,10" path="m4864,1632l1877,1632,1877,1641,4864,1641,4864,1632xm10943,1632l8014,1632,8005,1632,8004,1632,4874,1632,4864,1632,4864,1641,4874,1641,8004,1641,8005,1641,8014,1641,10943,1641,10943,1632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Table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4.6: Adsorption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Kinetic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Parameters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1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70"/>
        <w:gridCol w:w="3120"/>
        <w:gridCol w:w="3276"/>
      </w:tblGrid>
      <w:tr>
        <w:trPr>
          <w:trHeight w:val="531" w:hRule="atLeast"/>
        </w:trPr>
        <w:tc>
          <w:tcPr>
            <w:tcW w:w="267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91" w:lineRule="exact"/>
              <w:ind w:left="739"/>
              <w:rPr>
                <w:sz w:val="26"/>
              </w:rPr>
            </w:pPr>
            <w:r>
              <w:rPr>
                <w:sz w:val="26"/>
              </w:rPr>
              <w:t>Kinetic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Model</w:t>
            </w:r>
          </w:p>
        </w:tc>
        <w:tc>
          <w:tcPr>
            <w:tcW w:w="312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089"/>
              <w:rPr>
                <w:sz w:val="24"/>
              </w:rPr>
            </w:pPr>
            <w:r>
              <w:rPr>
                <w:sz w:val="24"/>
              </w:rPr>
              <w:t>PARAMETERS</w:t>
            </w:r>
          </w:p>
        </w:tc>
        <w:tc>
          <w:tcPr>
            <w:tcW w:w="327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548" w:right="1220"/>
              <w:jc w:val="center"/>
              <w:rPr>
                <w:sz w:val="24"/>
              </w:rPr>
            </w:pPr>
            <w:r>
              <w:rPr>
                <w:sz w:val="24"/>
              </w:rPr>
              <w:t>SAC</w:t>
            </w:r>
          </w:p>
        </w:tc>
      </w:tr>
      <w:tr>
        <w:trPr>
          <w:trHeight w:val="807" w:hRule="atLeast"/>
        </w:trPr>
        <w:tc>
          <w:tcPr>
            <w:tcW w:w="2670" w:type="dxa"/>
          </w:tcPr>
          <w:p>
            <w:pPr>
              <w:pStyle w:val="TableParagraph"/>
              <w:spacing w:before="267"/>
              <w:ind w:left="110"/>
              <w:rPr>
                <w:sz w:val="26"/>
              </w:rPr>
            </w:pPr>
            <w:r>
              <w:rPr>
                <w:sz w:val="26"/>
              </w:rPr>
              <w:t>Pseudo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1</w:t>
            </w:r>
            <w:r>
              <w:rPr>
                <w:sz w:val="26"/>
                <w:vertAlign w:val="superscript"/>
              </w:rPr>
              <w:t>st</w:t>
            </w:r>
          </w:p>
        </w:tc>
        <w:tc>
          <w:tcPr>
            <w:tcW w:w="3120" w:type="dxa"/>
          </w:tcPr>
          <w:p>
            <w:pPr>
              <w:pStyle w:val="TableParagraph"/>
              <w:spacing w:before="267"/>
              <w:ind w:left="422"/>
              <w:rPr>
                <w:sz w:val="26"/>
              </w:rPr>
            </w:pPr>
            <w:r>
              <w:rPr>
                <w:sz w:val="26"/>
              </w:rPr>
              <w:t>k</w:t>
            </w:r>
            <w:r>
              <w:rPr>
                <w:sz w:val="26"/>
                <w:vertAlign w:val="subscript"/>
              </w:rPr>
              <w:t>1</w:t>
            </w:r>
            <w:r>
              <w:rPr>
                <w:spacing w:val="-3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(min</w:t>
            </w:r>
            <w:r>
              <w:rPr>
                <w:sz w:val="26"/>
                <w:vertAlign w:val="superscript"/>
              </w:rPr>
              <w:t>-1</w:t>
            </w:r>
            <w:r>
              <w:rPr>
                <w:sz w:val="26"/>
                <w:vertAlign w:val="baseline"/>
              </w:rPr>
              <w:t>)</w:t>
            </w:r>
          </w:p>
        </w:tc>
        <w:tc>
          <w:tcPr>
            <w:tcW w:w="3276" w:type="dxa"/>
          </w:tcPr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ind w:left="442"/>
              <w:rPr>
                <w:sz w:val="24"/>
              </w:rPr>
            </w:pPr>
            <w:r>
              <w:rPr>
                <w:sz w:val="24"/>
              </w:rPr>
              <w:t>0.05</w:t>
            </w:r>
          </w:p>
        </w:tc>
      </w:tr>
      <w:tr>
        <w:trPr>
          <w:trHeight w:val="735" w:hRule="atLeast"/>
        </w:trPr>
        <w:tc>
          <w:tcPr>
            <w:tcW w:w="2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213"/>
              <w:ind w:left="422"/>
              <w:rPr>
                <w:sz w:val="26"/>
              </w:rPr>
            </w:pPr>
            <w:r>
              <w:rPr>
                <w:sz w:val="26"/>
              </w:rPr>
              <w:t>q</w:t>
            </w:r>
            <w:r>
              <w:rPr>
                <w:sz w:val="26"/>
                <w:vertAlign w:val="subscript"/>
              </w:rPr>
              <w:t>e</w:t>
            </w:r>
            <w:r>
              <w:rPr>
                <w:spacing w:val="-4"/>
                <w:sz w:val="26"/>
                <w:vertAlign w:val="baseline"/>
              </w:rPr>
              <w:t> </w:t>
            </w:r>
            <w:r>
              <w:rPr>
                <w:sz w:val="26"/>
                <w:vertAlign w:val="baseline"/>
              </w:rPr>
              <w:t>(mg/g)</w:t>
            </w:r>
          </w:p>
        </w:tc>
        <w:tc>
          <w:tcPr>
            <w:tcW w:w="3276" w:type="dxa"/>
          </w:tcPr>
          <w:p>
            <w:pPr>
              <w:pStyle w:val="TableParagraph"/>
              <w:spacing w:before="212"/>
              <w:ind w:left="442"/>
              <w:rPr>
                <w:sz w:val="24"/>
              </w:rPr>
            </w:pPr>
            <w:r>
              <w:rPr>
                <w:sz w:val="24"/>
              </w:rPr>
              <w:t>1.45</w:t>
            </w:r>
          </w:p>
        </w:tc>
      </w:tr>
      <w:tr>
        <w:trPr>
          <w:trHeight w:val="742" w:hRule="atLeast"/>
        </w:trPr>
        <w:tc>
          <w:tcPr>
            <w:tcW w:w="2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195"/>
              <w:ind w:left="422"/>
              <w:rPr>
                <w:sz w:val="17"/>
              </w:rPr>
            </w:pPr>
            <w:r>
              <w:rPr>
                <w:position w:val="-11"/>
                <w:sz w:val="26"/>
              </w:rPr>
              <w:t>R</w:t>
            </w:r>
            <w:r>
              <w:rPr>
                <w:sz w:val="17"/>
              </w:rPr>
              <w:t>2</w:t>
            </w:r>
          </w:p>
        </w:tc>
        <w:tc>
          <w:tcPr>
            <w:tcW w:w="3276" w:type="dxa"/>
          </w:tcPr>
          <w:p>
            <w:pPr>
              <w:pStyle w:val="TableParagraph"/>
              <w:spacing w:before="231"/>
              <w:ind w:left="442"/>
              <w:rPr>
                <w:sz w:val="24"/>
              </w:rPr>
            </w:pPr>
            <w:r>
              <w:rPr>
                <w:sz w:val="24"/>
              </w:rPr>
              <w:t>0.376</w:t>
            </w:r>
          </w:p>
        </w:tc>
      </w:tr>
      <w:tr>
        <w:trPr>
          <w:trHeight w:val="779" w:hRule="atLeast"/>
        </w:trPr>
        <w:tc>
          <w:tcPr>
            <w:tcW w:w="2670" w:type="dxa"/>
          </w:tcPr>
          <w:p>
            <w:pPr>
              <w:pStyle w:val="TableParagraph"/>
              <w:spacing w:before="238"/>
              <w:ind w:left="110"/>
              <w:rPr>
                <w:sz w:val="26"/>
              </w:rPr>
            </w:pPr>
            <w:r>
              <w:rPr>
                <w:sz w:val="26"/>
              </w:rPr>
              <w:t>Pseudo</w:t>
            </w:r>
            <w:r>
              <w:rPr>
                <w:spacing w:val="-1"/>
                <w:sz w:val="26"/>
              </w:rPr>
              <w:t> </w:t>
            </w:r>
            <w:r>
              <w:rPr>
                <w:sz w:val="26"/>
              </w:rPr>
              <w:t>2</w:t>
            </w:r>
            <w:r>
              <w:rPr>
                <w:sz w:val="26"/>
                <w:vertAlign w:val="superscript"/>
              </w:rPr>
              <w:t>nd</w:t>
            </w:r>
          </w:p>
        </w:tc>
        <w:tc>
          <w:tcPr>
            <w:tcW w:w="3120" w:type="dxa"/>
          </w:tcPr>
          <w:p>
            <w:pPr>
              <w:pStyle w:val="TableParagraph"/>
              <w:spacing w:before="238"/>
              <w:ind w:left="422"/>
              <w:rPr>
                <w:sz w:val="26"/>
              </w:rPr>
            </w:pPr>
            <w:r>
              <w:rPr>
                <w:w w:val="95"/>
                <w:sz w:val="26"/>
              </w:rPr>
              <w:t>k</w:t>
            </w:r>
            <w:r>
              <w:rPr>
                <w:w w:val="95"/>
                <w:sz w:val="26"/>
                <w:vertAlign w:val="subscript"/>
              </w:rPr>
              <w:t>2</w:t>
            </w:r>
            <w:r>
              <w:rPr>
                <w:spacing w:val="3"/>
                <w:w w:val="95"/>
                <w:sz w:val="26"/>
                <w:vertAlign w:val="baseline"/>
              </w:rPr>
              <w:t> </w:t>
            </w:r>
            <w:r>
              <w:rPr>
                <w:w w:val="95"/>
                <w:sz w:val="26"/>
                <w:vertAlign w:val="baseline"/>
              </w:rPr>
              <w:t>(gmg</w:t>
            </w:r>
            <w:r>
              <w:rPr>
                <w:w w:val="95"/>
                <w:sz w:val="26"/>
                <w:vertAlign w:val="superscript"/>
              </w:rPr>
              <w:t>-1</w:t>
            </w:r>
            <w:r>
              <w:rPr>
                <w:w w:val="95"/>
                <w:sz w:val="26"/>
                <w:vertAlign w:val="baseline"/>
              </w:rPr>
              <w:t>min</w:t>
            </w:r>
            <w:r>
              <w:rPr>
                <w:w w:val="95"/>
                <w:sz w:val="26"/>
                <w:vertAlign w:val="superscript"/>
              </w:rPr>
              <w:t>-1</w:t>
            </w:r>
            <w:r>
              <w:rPr>
                <w:w w:val="95"/>
                <w:sz w:val="26"/>
                <w:vertAlign w:val="baseline"/>
              </w:rPr>
              <w:t>)</w:t>
            </w:r>
          </w:p>
        </w:tc>
        <w:tc>
          <w:tcPr>
            <w:tcW w:w="3276" w:type="dxa"/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42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  <w:tr>
        <w:trPr>
          <w:trHeight w:val="735" w:hRule="atLeast"/>
        </w:trPr>
        <w:tc>
          <w:tcPr>
            <w:tcW w:w="2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before="213"/>
              <w:ind w:left="422"/>
              <w:rPr>
                <w:sz w:val="26"/>
              </w:rPr>
            </w:pPr>
            <w:r>
              <w:rPr>
                <w:sz w:val="26"/>
              </w:rPr>
              <w:t>q</w:t>
            </w:r>
            <w:r>
              <w:rPr>
                <w:sz w:val="26"/>
                <w:vertAlign w:val="subscript"/>
              </w:rPr>
              <w:t>e</w:t>
            </w:r>
            <w:r>
              <w:rPr>
                <w:sz w:val="26"/>
                <w:vertAlign w:val="baseline"/>
              </w:rPr>
              <w:t>(mg/g)</w:t>
            </w:r>
          </w:p>
        </w:tc>
        <w:tc>
          <w:tcPr>
            <w:tcW w:w="3276" w:type="dxa"/>
          </w:tcPr>
          <w:p>
            <w:pPr>
              <w:pStyle w:val="TableParagraph"/>
              <w:spacing w:before="213"/>
              <w:ind w:left="442"/>
              <w:rPr>
                <w:sz w:val="24"/>
              </w:rPr>
            </w:pPr>
            <w:r>
              <w:rPr>
                <w:sz w:val="24"/>
              </w:rPr>
              <w:t>95.23</w:t>
            </w:r>
          </w:p>
        </w:tc>
      </w:tr>
      <w:tr>
        <w:trPr>
          <w:trHeight w:val="530" w:hRule="atLeast"/>
        </w:trPr>
        <w:tc>
          <w:tcPr>
            <w:tcW w:w="267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3120" w:type="dxa"/>
          </w:tcPr>
          <w:p>
            <w:pPr>
              <w:pStyle w:val="TableParagraph"/>
              <w:spacing w:line="156" w:lineRule="auto" w:before="238"/>
              <w:ind w:left="422"/>
              <w:rPr>
                <w:sz w:val="17"/>
              </w:rPr>
            </w:pPr>
            <w:r>
              <w:rPr>
                <w:position w:val="-11"/>
                <w:sz w:val="26"/>
              </w:rPr>
              <w:t>R</w:t>
            </w:r>
            <w:r>
              <w:rPr>
                <w:sz w:val="17"/>
              </w:rPr>
              <w:t>2</w:t>
            </w:r>
          </w:p>
        </w:tc>
        <w:tc>
          <w:tcPr>
            <w:tcW w:w="3276" w:type="dxa"/>
          </w:tcPr>
          <w:p>
            <w:pPr>
              <w:pStyle w:val="TableParagraph"/>
              <w:spacing w:before="231"/>
              <w:ind w:left="442"/>
              <w:rPr>
                <w:sz w:val="24"/>
              </w:rPr>
            </w:pPr>
            <w:r>
              <w:rPr>
                <w:sz w:val="24"/>
              </w:rPr>
              <w:t>0.997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6"/>
        </w:rPr>
      </w:pPr>
      <w:r>
        <w:rPr/>
        <w:pict>
          <v:rect style="position:absolute;margin-left:93.144005pt;margin-top:11.377598pt;width:454.006022pt;height:.48pt;mso-position-horizontal-relative:page;mso-position-vertical-relative:paragraph;z-index:-1569126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spacing w:line="480" w:lineRule="auto" w:before="90"/>
        <w:ind w:left="268" w:right="662" w:firstLine="710"/>
        <w:jc w:val="both"/>
      </w:pPr>
      <w:r>
        <w:rPr/>
        <w:t>Suresh </w:t>
      </w:r>
      <w:r>
        <w:rPr>
          <w:i/>
        </w:rPr>
        <w:t>et. al</w:t>
      </w:r>
      <w:r>
        <w:rPr/>
        <w:t>. (2013) reported an inconsistency in the agreement of the experimental</w:t>
      </w:r>
      <w:r>
        <w:rPr>
          <w:spacing w:val="1"/>
        </w:rPr>
        <w:t> </w:t>
      </w:r>
      <w:r>
        <w:rPr/>
        <w:t>q</w:t>
      </w:r>
      <w:r>
        <w:rPr>
          <w:vertAlign w:val="subscript"/>
        </w:rPr>
        <w:t>e</w:t>
      </w:r>
      <w:r>
        <w:rPr>
          <w:vertAlign w:val="baseline"/>
        </w:rPr>
        <w:t> for the adsorption of PNP with granular activated carbon.</w:t>
      </w:r>
      <w:r>
        <w:rPr>
          <w:spacing w:val="60"/>
          <w:vertAlign w:val="baseline"/>
        </w:rPr>
        <w:t> </w:t>
      </w:r>
      <w:r>
        <w:rPr>
          <w:vertAlign w:val="baseline"/>
        </w:rPr>
        <w:t>Experimental q</w:t>
      </w:r>
      <w:r>
        <w:rPr>
          <w:vertAlign w:val="subscript"/>
        </w:rPr>
        <w:t>e</w:t>
      </w:r>
      <w:r>
        <w:rPr>
          <w:vertAlign w:val="baseline"/>
        </w:rPr>
        <w:t> value of 27.</w:t>
      </w:r>
      <w:r>
        <w:rPr>
          <w:spacing w:val="1"/>
          <w:vertAlign w:val="baseline"/>
        </w:rPr>
        <w:t> </w:t>
      </w:r>
      <w:r>
        <w:rPr>
          <w:vertAlign w:val="baseline"/>
        </w:rPr>
        <w:t>41 mg/g was reported and values of 95.70 mg/g and 99.74 mg/g were reported for pseudo-</w:t>
      </w:r>
      <w:r>
        <w:rPr>
          <w:spacing w:val="1"/>
          <w:vertAlign w:val="baseline"/>
        </w:rPr>
        <w:t> </w:t>
      </w:r>
      <w:r>
        <w:rPr>
          <w:vertAlign w:val="baseline"/>
        </w:rPr>
        <w:t>first and pseudo-second kinetic models respectively. Also, Srihari </w:t>
      </w:r>
      <w:r>
        <w:rPr>
          <w:i/>
          <w:vertAlign w:val="baseline"/>
        </w:rPr>
        <w:t>et. al. </w:t>
      </w:r>
      <w:r>
        <w:rPr>
          <w:vertAlign w:val="baseline"/>
        </w:rPr>
        <w:t>(2009) reported</w:t>
      </w:r>
      <w:r>
        <w:rPr>
          <w:spacing w:val="1"/>
          <w:vertAlign w:val="baseline"/>
        </w:rPr>
        <w:t> </w:t>
      </w:r>
      <w:r>
        <w:rPr>
          <w:vertAlign w:val="baseline"/>
        </w:rPr>
        <w:t>pseudo-first order rates of 0.0104 min</w:t>
      </w:r>
      <w:r>
        <w:rPr>
          <w:vertAlign w:val="superscript"/>
        </w:rPr>
        <w:t>-1</w:t>
      </w:r>
      <w:r>
        <w:rPr>
          <w:vertAlign w:val="baseline"/>
        </w:rPr>
        <w:t> and pseudo-second order rate of 0.0003 gmg</w:t>
      </w:r>
      <w:r>
        <w:rPr>
          <w:vertAlign w:val="superscript"/>
        </w:rPr>
        <w:t>-1</w:t>
      </w:r>
      <w:r>
        <w:rPr>
          <w:vertAlign w:val="baseline"/>
        </w:rPr>
        <w:t>min</w:t>
      </w:r>
      <w:r>
        <w:rPr>
          <w:vertAlign w:val="superscript"/>
        </w:rPr>
        <w:t>-1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is</w:t>
      </w:r>
      <w:r>
        <w:rPr>
          <w:spacing w:val="-1"/>
          <w:vertAlign w:val="baseline"/>
        </w:rPr>
        <w:t> </w:t>
      </w:r>
      <w:r>
        <w:rPr>
          <w:vertAlign w:val="baseline"/>
        </w:rPr>
        <w:t>similar</w:t>
      </w:r>
      <w:r>
        <w:rPr>
          <w:spacing w:val="2"/>
          <w:vertAlign w:val="baseline"/>
        </w:rPr>
        <w:t> </w:t>
      </w:r>
      <w:r>
        <w:rPr>
          <w:vertAlign w:val="baseline"/>
        </w:rPr>
        <w:t>to</w:t>
      </w:r>
      <w:r>
        <w:rPr>
          <w:spacing w:val="2"/>
          <w:vertAlign w:val="baseline"/>
        </w:rPr>
        <w:t> </w:t>
      </w:r>
      <w:r>
        <w:rPr>
          <w:vertAlign w:val="baseline"/>
        </w:rPr>
        <w:t>what</w:t>
      </w:r>
      <w:r>
        <w:rPr>
          <w:spacing w:val="6"/>
          <w:vertAlign w:val="baseline"/>
        </w:rPr>
        <w:t> </w:t>
      </w:r>
      <w:r>
        <w:rPr>
          <w:vertAlign w:val="baseline"/>
        </w:rPr>
        <w:t>has</w:t>
      </w:r>
      <w:r>
        <w:rPr>
          <w:spacing w:val="-1"/>
          <w:vertAlign w:val="baseline"/>
        </w:rPr>
        <w:t> </w:t>
      </w:r>
      <w:r>
        <w:rPr>
          <w:vertAlign w:val="baseline"/>
        </w:rPr>
        <w:t>been</w:t>
      </w:r>
      <w:r>
        <w:rPr>
          <w:spacing w:val="-3"/>
          <w:vertAlign w:val="baseline"/>
        </w:rPr>
        <w:t> </w:t>
      </w:r>
      <w:r>
        <w:rPr>
          <w:vertAlign w:val="baseline"/>
        </w:rPr>
        <w:t>observed</w:t>
      </w:r>
      <w:r>
        <w:rPr>
          <w:spacing w:val="5"/>
          <w:vertAlign w:val="baseline"/>
        </w:rPr>
        <w:t> </w:t>
      </w:r>
      <w:r>
        <w:rPr>
          <w:vertAlign w:val="baseline"/>
        </w:rPr>
        <w:t>in</w:t>
      </w:r>
      <w:r>
        <w:rPr>
          <w:spacing w:val="-4"/>
          <w:vertAlign w:val="baseline"/>
        </w:rPr>
        <w:t> </w:t>
      </w:r>
      <w:r>
        <w:rPr>
          <w:vertAlign w:val="baseline"/>
        </w:rPr>
        <w:t>this</w:t>
      </w:r>
      <w:r>
        <w:rPr>
          <w:spacing w:val="4"/>
          <w:vertAlign w:val="baseline"/>
        </w:rPr>
        <w:t> </w:t>
      </w:r>
      <w:r>
        <w:rPr>
          <w:vertAlign w:val="baseline"/>
        </w:rPr>
        <w:t>study.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spacing w:line="684" w:lineRule="auto" w:before="73"/>
        <w:ind w:left="2270" w:right="2667" w:firstLine="1517"/>
        <w:jc w:val="left"/>
      </w:pPr>
      <w:r>
        <w:rPr/>
        <w:t>CHAPTER FIVE</w:t>
      </w:r>
      <w:r>
        <w:rPr>
          <w:spacing w:val="1"/>
        </w:rPr>
        <w:t> </w:t>
      </w:r>
      <w:r>
        <w:rPr/>
        <w:t>CONCLUSION</w:t>
      </w:r>
      <w:r>
        <w:rPr>
          <w:spacing w:val="-9"/>
        </w:rPr>
        <w:t> </w:t>
      </w:r>
      <w:r>
        <w:rPr/>
        <w:t>AND</w:t>
      </w:r>
      <w:r>
        <w:rPr>
          <w:spacing w:val="-9"/>
        </w:rPr>
        <w:t> </w:t>
      </w:r>
      <w:r>
        <w:rPr/>
        <w:t>RECOMMENDATIONS</w:t>
      </w:r>
    </w:p>
    <w:p>
      <w:pPr>
        <w:pStyle w:val="ListParagraph"/>
        <w:numPr>
          <w:ilvl w:val="1"/>
          <w:numId w:val="19"/>
        </w:numPr>
        <w:tabs>
          <w:tab w:pos="633" w:val="left" w:leader="none"/>
        </w:tabs>
        <w:spacing w:line="244" w:lineRule="exact" w:before="0" w:after="0"/>
        <w:ind w:left="632" w:right="0" w:hanging="365"/>
        <w:jc w:val="left"/>
        <w:rPr>
          <w:b/>
          <w:sz w:val="24"/>
        </w:rPr>
      </w:pPr>
      <w:r>
        <w:rPr>
          <w:b/>
          <w:sz w:val="24"/>
        </w:rPr>
        <w:t>Summary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Key Findings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268" w:right="662" w:firstLine="360"/>
        <w:jc w:val="both"/>
      </w:pPr>
      <w:r>
        <w:rPr/>
        <w:t>Activated carbon was prepared from sawdust by chemical activation with potassium</w:t>
      </w:r>
      <w:r>
        <w:rPr>
          <w:spacing w:val="1"/>
        </w:rPr>
        <w:t> </w:t>
      </w:r>
      <w:r>
        <w:rPr/>
        <w:t>carbonate in the 1:1 w/w ratio, at an activation temperature of 450</w:t>
      </w:r>
      <w:r>
        <w:rPr>
          <w:vertAlign w:val="superscript"/>
        </w:rPr>
        <w:t>o</w:t>
      </w:r>
      <w:r>
        <w:rPr>
          <w:vertAlign w:val="baseline"/>
        </w:rPr>
        <w:t>C. Different parameters</w:t>
      </w:r>
      <w:r>
        <w:rPr>
          <w:spacing w:val="1"/>
          <w:vertAlign w:val="baseline"/>
        </w:rPr>
        <w:t> </w:t>
      </w:r>
      <w:r>
        <w:rPr>
          <w:vertAlign w:val="baseline"/>
        </w:rPr>
        <w:t>like pH, moisture content, bulk density, methylene blue adsorption, iodine number, surface</w:t>
      </w:r>
      <w:r>
        <w:rPr>
          <w:spacing w:val="1"/>
          <w:vertAlign w:val="baseline"/>
        </w:rPr>
        <w:t> </w:t>
      </w:r>
      <w:r>
        <w:rPr>
          <w:vertAlign w:val="baseline"/>
        </w:rPr>
        <w:t>morphology and BET surface area were determined and t</w:t>
      </w:r>
      <w:r>
        <w:rPr>
          <w:color w:val="221F1F"/>
          <w:vertAlign w:val="baseline"/>
        </w:rPr>
        <w:t>he results obtained indicated that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the prepared sawdust activated carbons has good adsorptive properties with as much as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831</w:t>
      </w:r>
      <w:r>
        <w:rPr>
          <w:rFonts w:ascii="Cambria Math" w:eastAsia="Cambria Math"/>
          <w:color w:val="221F1F"/>
          <w:vertAlign w:val="baseline"/>
        </w:rPr>
        <w:t>𝑚</w:t>
      </w:r>
      <w:r>
        <w:rPr>
          <w:rFonts w:ascii="Cambria Math" w:eastAsia="Cambria Math"/>
          <w:color w:val="221F1F"/>
          <w:vertAlign w:val="superscript"/>
        </w:rPr>
        <w:t>2</w:t>
      </w:r>
      <w:r>
        <w:rPr>
          <w:color w:val="221F1F"/>
          <w:vertAlign w:val="baseline"/>
        </w:rPr>
        <w:t>/g for the surface area. After the optimization study, an equilibrium time of 60min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was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recorded</w:t>
      </w:r>
      <w:r>
        <w:rPr>
          <w:color w:val="221F1F"/>
          <w:spacing w:val="2"/>
          <w:vertAlign w:val="baseline"/>
        </w:rPr>
        <w:t> </w:t>
      </w:r>
      <w:r>
        <w:rPr>
          <w:color w:val="221F1F"/>
          <w:vertAlign w:val="baseline"/>
        </w:rPr>
        <w:t>and</w:t>
      </w:r>
      <w:r>
        <w:rPr>
          <w:color w:val="221F1F"/>
          <w:spacing w:val="1"/>
          <w:vertAlign w:val="baseline"/>
        </w:rPr>
        <w:t> </w:t>
      </w:r>
      <w:r>
        <w:rPr>
          <w:color w:val="221F1F"/>
          <w:vertAlign w:val="baseline"/>
        </w:rPr>
        <w:t>an</w:t>
      </w:r>
      <w:r>
        <w:rPr>
          <w:color w:val="221F1F"/>
          <w:spacing w:val="-3"/>
          <w:vertAlign w:val="baseline"/>
        </w:rPr>
        <w:t> </w:t>
      </w:r>
      <w:r>
        <w:rPr>
          <w:color w:val="221F1F"/>
          <w:vertAlign w:val="baseline"/>
        </w:rPr>
        <w:t>adsorbent</w:t>
      </w:r>
      <w:r>
        <w:rPr>
          <w:color w:val="221F1F"/>
          <w:spacing w:val="7"/>
          <w:vertAlign w:val="baseline"/>
        </w:rPr>
        <w:t> </w:t>
      </w:r>
      <w:r>
        <w:rPr>
          <w:color w:val="221F1F"/>
          <w:vertAlign w:val="baseline"/>
        </w:rPr>
        <w:t>dosage</w:t>
      </w:r>
      <w:r>
        <w:rPr>
          <w:color w:val="221F1F"/>
          <w:spacing w:val="-5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-6"/>
          <w:vertAlign w:val="baseline"/>
        </w:rPr>
        <w:t> </w:t>
      </w:r>
      <w:r>
        <w:rPr>
          <w:color w:val="221F1F"/>
          <w:vertAlign w:val="baseline"/>
        </w:rPr>
        <w:t>2g</w:t>
      </w:r>
      <w:r>
        <w:rPr>
          <w:color w:val="221F1F"/>
          <w:spacing w:val="2"/>
          <w:vertAlign w:val="baseline"/>
        </w:rPr>
        <w:t> </w:t>
      </w:r>
      <w:r>
        <w:rPr>
          <w:color w:val="221F1F"/>
          <w:vertAlign w:val="baseline"/>
        </w:rPr>
        <w:t>per</w:t>
      </w:r>
      <w:r>
        <w:rPr>
          <w:color w:val="221F1F"/>
          <w:spacing w:val="2"/>
          <w:vertAlign w:val="baseline"/>
        </w:rPr>
        <w:t> </w:t>
      </w:r>
      <w:r>
        <w:rPr>
          <w:color w:val="221F1F"/>
          <w:vertAlign w:val="baseline"/>
        </w:rPr>
        <w:t>litre</w:t>
      </w:r>
      <w:r>
        <w:rPr>
          <w:color w:val="221F1F"/>
          <w:spacing w:val="-4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-6"/>
          <w:vertAlign w:val="baseline"/>
        </w:rPr>
        <w:t> </w:t>
      </w:r>
      <w:r>
        <w:rPr>
          <w:color w:val="221F1F"/>
          <w:vertAlign w:val="baseline"/>
        </w:rPr>
        <w:t>the effluent.</w:t>
      </w:r>
    </w:p>
    <w:p>
      <w:pPr>
        <w:pStyle w:val="BodyText"/>
        <w:spacing w:line="480" w:lineRule="auto" w:before="5"/>
        <w:ind w:left="268" w:right="672" w:firstLine="720"/>
        <w:jc w:val="both"/>
      </w:pPr>
      <w:r>
        <w:rPr>
          <w:color w:val="221F1F"/>
        </w:rPr>
        <w:t>The physicochemical tests on the raw effluent showed that the raw aquaculture</w:t>
      </w:r>
      <w:r>
        <w:rPr>
          <w:color w:val="221F1F"/>
          <w:spacing w:val="1"/>
        </w:rPr>
        <w:t> </w:t>
      </w:r>
      <w:r>
        <w:rPr>
          <w:color w:val="221F1F"/>
        </w:rPr>
        <w:t>effluent is polluted and should be treated before disposal according to NESREA standard.</w:t>
      </w:r>
      <w:r>
        <w:rPr>
          <w:color w:val="221F1F"/>
          <w:spacing w:val="1"/>
        </w:rPr>
        <w:t> </w:t>
      </w:r>
      <w:r>
        <w:rPr>
          <w:color w:val="221F1F"/>
        </w:rPr>
        <w:t>At the end of experimental batch treatment process, the physicochemical parameters of the</w:t>
      </w:r>
      <w:r>
        <w:rPr>
          <w:color w:val="221F1F"/>
          <w:spacing w:val="1"/>
        </w:rPr>
        <w:t> </w:t>
      </w:r>
      <w:r>
        <w:rPr>
          <w:color w:val="221F1F"/>
        </w:rPr>
        <w:t>fishpond</w:t>
      </w:r>
      <w:r>
        <w:rPr>
          <w:color w:val="221F1F"/>
          <w:spacing w:val="21"/>
        </w:rPr>
        <w:t> </w:t>
      </w:r>
      <w:r>
        <w:rPr>
          <w:color w:val="221F1F"/>
        </w:rPr>
        <w:t>effluent</w:t>
      </w:r>
      <w:r>
        <w:rPr>
          <w:color w:val="221F1F"/>
          <w:spacing w:val="27"/>
        </w:rPr>
        <w:t> </w:t>
      </w:r>
      <w:r>
        <w:rPr>
          <w:color w:val="221F1F"/>
        </w:rPr>
        <w:t>had</w:t>
      </w:r>
      <w:r>
        <w:rPr>
          <w:color w:val="221F1F"/>
          <w:spacing w:val="25"/>
        </w:rPr>
        <w:t> </w:t>
      </w:r>
      <w:r>
        <w:rPr>
          <w:color w:val="221F1F"/>
        </w:rPr>
        <w:t>been</w:t>
      </w:r>
      <w:r>
        <w:rPr>
          <w:color w:val="221F1F"/>
          <w:spacing w:val="17"/>
        </w:rPr>
        <w:t> </w:t>
      </w:r>
      <w:r>
        <w:rPr>
          <w:color w:val="221F1F"/>
        </w:rPr>
        <w:t>reduced</w:t>
      </w:r>
      <w:r>
        <w:rPr>
          <w:color w:val="221F1F"/>
          <w:spacing w:val="22"/>
        </w:rPr>
        <w:t> </w:t>
      </w:r>
      <w:r>
        <w:rPr>
          <w:color w:val="221F1F"/>
        </w:rPr>
        <w:t>to</w:t>
      </w:r>
      <w:r>
        <w:rPr>
          <w:color w:val="221F1F"/>
          <w:spacing w:val="25"/>
        </w:rPr>
        <w:t> </w:t>
      </w:r>
      <w:r>
        <w:rPr>
          <w:color w:val="221F1F"/>
        </w:rPr>
        <w:t>meet</w:t>
      </w:r>
      <w:r>
        <w:rPr>
          <w:color w:val="221F1F"/>
          <w:spacing w:val="22"/>
        </w:rPr>
        <w:t> </w:t>
      </w:r>
      <w:r>
        <w:rPr>
          <w:color w:val="221F1F"/>
        </w:rPr>
        <w:t>the</w:t>
      </w:r>
      <w:r>
        <w:rPr>
          <w:color w:val="221F1F"/>
          <w:spacing w:val="25"/>
        </w:rPr>
        <w:t> </w:t>
      </w:r>
      <w:r>
        <w:rPr>
          <w:color w:val="221F1F"/>
        </w:rPr>
        <w:t>NESREA</w:t>
      </w:r>
      <w:r>
        <w:rPr>
          <w:color w:val="221F1F"/>
          <w:spacing w:val="16"/>
        </w:rPr>
        <w:t> </w:t>
      </w:r>
      <w:r>
        <w:rPr>
          <w:color w:val="221F1F"/>
        </w:rPr>
        <w:t>standards</w:t>
      </w:r>
      <w:r>
        <w:rPr>
          <w:color w:val="221F1F"/>
          <w:spacing w:val="24"/>
        </w:rPr>
        <w:t> </w:t>
      </w:r>
      <w:r>
        <w:rPr>
          <w:color w:val="221F1F"/>
        </w:rPr>
        <w:t>for</w:t>
      </w:r>
      <w:r>
        <w:rPr>
          <w:color w:val="221F1F"/>
          <w:spacing w:val="22"/>
        </w:rPr>
        <w:t> </w:t>
      </w:r>
      <w:r>
        <w:rPr>
          <w:color w:val="221F1F"/>
        </w:rPr>
        <w:t>effluent</w:t>
      </w:r>
      <w:r>
        <w:rPr>
          <w:color w:val="221F1F"/>
          <w:spacing w:val="26"/>
        </w:rPr>
        <w:t> </w:t>
      </w:r>
      <w:r>
        <w:rPr>
          <w:color w:val="221F1F"/>
        </w:rPr>
        <w:t>disposal.</w:t>
      </w:r>
      <w:r>
        <w:rPr>
          <w:color w:val="221F1F"/>
          <w:spacing w:val="-57"/>
        </w:rPr>
        <w:t> </w:t>
      </w:r>
      <w:r>
        <w:rPr>
          <w:color w:val="221F1F"/>
        </w:rPr>
        <w:t>So, it can be concluded that “potassium carbonate sawdust activated carbon” is a good</w:t>
      </w:r>
      <w:r>
        <w:rPr>
          <w:color w:val="221F1F"/>
          <w:spacing w:val="1"/>
        </w:rPr>
        <w:t> </w:t>
      </w:r>
      <w:r>
        <w:rPr>
          <w:color w:val="221F1F"/>
        </w:rPr>
        <w:t>adsorbent</w:t>
      </w:r>
      <w:r>
        <w:rPr>
          <w:color w:val="221F1F"/>
          <w:spacing w:val="11"/>
        </w:rPr>
        <w:t> </w:t>
      </w:r>
      <w:r>
        <w:rPr>
          <w:color w:val="221F1F"/>
        </w:rPr>
        <w:t>for</w:t>
      </w:r>
      <w:r>
        <w:rPr>
          <w:color w:val="221F1F"/>
          <w:spacing w:val="-1"/>
        </w:rPr>
        <w:t> </w:t>
      </w:r>
      <w:r>
        <w:rPr>
          <w:color w:val="221F1F"/>
        </w:rPr>
        <w:t>the</w:t>
      </w:r>
      <w:r>
        <w:rPr>
          <w:color w:val="221F1F"/>
          <w:spacing w:val="-4"/>
        </w:rPr>
        <w:t> </w:t>
      </w:r>
      <w:r>
        <w:rPr>
          <w:color w:val="221F1F"/>
        </w:rPr>
        <w:t>treatment</w:t>
      </w:r>
      <w:r>
        <w:rPr>
          <w:color w:val="221F1F"/>
          <w:spacing w:val="1"/>
        </w:rPr>
        <w:t> </w:t>
      </w:r>
      <w:r>
        <w:rPr>
          <w:color w:val="221F1F"/>
        </w:rPr>
        <w:t>of</w:t>
      </w:r>
      <w:r>
        <w:rPr>
          <w:color w:val="221F1F"/>
          <w:spacing w:val="-6"/>
        </w:rPr>
        <w:t> </w:t>
      </w:r>
      <w:r>
        <w:rPr>
          <w:color w:val="221F1F"/>
        </w:rPr>
        <w:t>aquaculture</w:t>
      </w:r>
      <w:r>
        <w:rPr>
          <w:color w:val="221F1F"/>
          <w:spacing w:val="1"/>
        </w:rPr>
        <w:t> </w:t>
      </w:r>
      <w:r>
        <w:rPr>
          <w:color w:val="221F1F"/>
        </w:rPr>
        <w:t>effluent.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1"/>
        </w:rPr>
      </w:pPr>
    </w:p>
    <w:p>
      <w:pPr>
        <w:pStyle w:val="BodyText"/>
        <w:ind w:left="628"/>
      </w:pPr>
      <w:r>
        <w:rPr>
          <w:color w:val="221F1F"/>
        </w:rPr>
        <w:t>Pseudo-second-order</w:t>
      </w:r>
      <w:r>
        <w:rPr>
          <w:color w:val="221F1F"/>
          <w:spacing w:val="10"/>
        </w:rPr>
        <w:t> </w:t>
      </w:r>
      <w:r>
        <w:rPr>
          <w:color w:val="221F1F"/>
        </w:rPr>
        <w:t>kinetic</w:t>
      </w:r>
      <w:r>
        <w:rPr>
          <w:color w:val="221F1F"/>
          <w:spacing w:val="13"/>
        </w:rPr>
        <w:t> </w:t>
      </w:r>
      <w:r>
        <w:rPr>
          <w:color w:val="221F1F"/>
        </w:rPr>
        <w:t>model</w:t>
      </w:r>
      <w:r>
        <w:rPr>
          <w:color w:val="221F1F"/>
          <w:spacing w:val="5"/>
        </w:rPr>
        <w:t> </w:t>
      </w:r>
      <w:r>
        <w:rPr>
          <w:color w:val="221F1F"/>
        </w:rPr>
        <w:t>fits</w:t>
      </w:r>
      <w:r>
        <w:rPr>
          <w:color w:val="221F1F"/>
          <w:spacing w:val="11"/>
        </w:rPr>
        <w:t> </w:t>
      </w:r>
      <w:r>
        <w:rPr>
          <w:color w:val="221F1F"/>
        </w:rPr>
        <w:t>very well</w:t>
      </w:r>
      <w:r>
        <w:rPr>
          <w:color w:val="221F1F"/>
          <w:spacing w:val="10"/>
        </w:rPr>
        <w:t> </w:t>
      </w:r>
      <w:r>
        <w:rPr>
          <w:color w:val="221F1F"/>
        </w:rPr>
        <w:t>with</w:t>
      </w:r>
      <w:r>
        <w:rPr>
          <w:color w:val="221F1F"/>
          <w:spacing w:val="4"/>
        </w:rPr>
        <w:t> </w:t>
      </w:r>
      <w:r>
        <w:rPr>
          <w:color w:val="221F1F"/>
        </w:rPr>
        <w:t>the</w:t>
      </w:r>
      <w:r>
        <w:rPr>
          <w:color w:val="221F1F"/>
          <w:spacing w:val="8"/>
        </w:rPr>
        <w:t> </w:t>
      </w:r>
      <w:r>
        <w:rPr>
          <w:color w:val="221F1F"/>
        </w:rPr>
        <w:t>experimental data</w:t>
      </w:r>
      <w:r>
        <w:rPr>
          <w:color w:val="221F1F"/>
          <w:spacing w:val="14"/>
        </w:rPr>
        <w:t> </w:t>
      </w:r>
      <w:r>
        <w:rPr>
          <w:color w:val="221F1F"/>
        </w:rPr>
        <w:t>showing</w:t>
      </w:r>
      <w:r>
        <w:rPr>
          <w:color w:val="221F1F"/>
          <w:spacing w:val="9"/>
        </w:rPr>
        <w:t> </w:t>
      </w:r>
      <w:r>
        <w:rPr>
          <w:color w:val="221F1F"/>
        </w:rPr>
        <w:t>a</w:t>
      </w:r>
    </w:p>
    <w:p>
      <w:pPr>
        <w:pStyle w:val="BodyText"/>
        <w:spacing w:before="1"/>
      </w:pPr>
    </w:p>
    <w:p>
      <w:pPr>
        <w:pStyle w:val="BodyText"/>
        <w:spacing w:line="482" w:lineRule="auto"/>
        <w:ind w:left="268" w:right="528"/>
      </w:pPr>
      <w:r>
        <w:rPr>
          <w:rFonts w:ascii="Cambria Math" w:eastAsia="Cambria Math"/>
          <w:color w:val="221F1F"/>
        </w:rPr>
        <w:t>𝑅</w:t>
      </w:r>
      <w:r>
        <w:rPr>
          <w:rFonts w:ascii="Cambria Math" w:eastAsia="Cambria Math"/>
          <w:color w:val="221F1F"/>
          <w:vertAlign w:val="superscript"/>
        </w:rPr>
        <w:t>2</w:t>
      </w:r>
      <w:r>
        <w:rPr>
          <w:rFonts w:ascii="Cambria Math" w:eastAsia="Cambria Math"/>
          <w:color w:val="221F1F"/>
          <w:spacing w:val="29"/>
          <w:vertAlign w:val="baseline"/>
        </w:rPr>
        <w:t> </w:t>
      </w:r>
      <w:r>
        <w:rPr>
          <w:color w:val="221F1F"/>
          <w:vertAlign w:val="baseline"/>
        </w:rPr>
        <w:t>value</w:t>
      </w:r>
      <w:r>
        <w:rPr>
          <w:color w:val="221F1F"/>
          <w:spacing w:val="4"/>
          <w:vertAlign w:val="baseline"/>
        </w:rPr>
        <w:t> </w:t>
      </w:r>
      <w:r>
        <w:rPr>
          <w:color w:val="221F1F"/>
          <w:vertAlign w:val="baseline"/>
        </w:rPr>
        <w:t>of</w:t>
      </w:r>
      <w:r>
        <w:rPr>
          <w:color w:val="221F1F"/>
          <w:spacing w:val="-1"/>
          <w:vertAlign w:val="baseline"/>
        </w:rPr>
        <w:t> </w:t>
      </w:r>
      <w:r>
        <w:rPr>
          <w:color w:val="221F1F"/>
          <w:vertAlign w:val="baseline"/>
        </w:rPr>
        <w:t>0.997,</w:t>
      </w:r>
      <w:r>
        <w:rPr>
          <w:color w:val="221F1F"/>
          <w:spacing w:val="8"/>
          <w:vertAlign w:val="baseline"/>
        </w:rPr>
        <w:t> </w:t>
      </w:r>
      <w:r>
        <w:rPr>
          <w:color w:val="221F1F"/>
          <w:vertAlign w:val="baseline"/>
        </w:rPr>
        <w:t>clearly</w:t>
      </w:r>
      <w:r>
        <w:rPr>
          <w:color w:val="221F1F"/>
          <w:spacing w:val="6"/>
          <w:vertAlign w:val="baseline"/>
        </w:rPr>
        <w:t> </w:t>
      </w:r>
      <w:r>
        <w:rPr>
          <w:color w:val="221F1F"/>
          <w:vertAlign w:val="baseline"/>
        </w:rPr>
        <w:t>indicating</w:t>
      </w:r>
      <w:r>
        <w:rPr>
          <w:color w:val="221F1F"/>
          <w:spacing w:val="7"/>
          <w:vertAlign w:val="baseline"/>
        </w:rPr>
        <w:t> </w:t>
      </w:r>
      <w:r>
        <w:rPr>
          <w:vertAlign w:val="baseline"/>
        </w:rPr>
        <w:t>that</w:t>
      </w:r>
      <w:r>
        <w:rPr>
          <w:spacing w:val="6"/>
          <w:vertAlign w:val="baseline"/>
        </w:rPr>
        <w:t> </w:t>
      </w:r>
      <w:r>
        <w:rPr>
          <w:vertAlign w:val="baseline"/>
        </w:rPr>
        <w:t>one</w:t>
      </w:r>
      <w:r>
        <w:rPr>
          <w:spacing w:val="8"/>
          <w:vertAlign w:val="baseline"/>
        </w:rPr>
        <w:t> </w:t>
      </w:r>
      <w:r>
        <w:rPr>
          <w:vertAlign w:val="baseline"/>
        </w:rPr>
        <w:t>metal</w:t>
      </w:r>
      <w:r>
        <w:rPr>
          <w:spacing w:val="1"/>
          <w:vertAlign w:val="baseline"/>
        </w:rPr>
        <w:t> </w:t>
      </w:r>
      <w:r>
        <w:rPr>
          <w:vertAlign w:val="baseline"/>
        </w:rPr>
        <w:t>ion</w:t>
      </w:r>
      <w:r>
        <w:rPr>
          <w:spacing w:val="5"/>
          <w:vertAlign w:val="baseline"/>
        </w:rPr>
        <w:t> </w:t>
      </w:r>
      <w:r>
        <w:rPr>
          <w:vertAlign w:val="baseline"/>
        </w:rPr>
        <w:t>is</w:t>
      </w:r>
      <w:r>
        <w:rPr>
          <w:spacing w:val="2"/>
          <w:vertAlign w:val="baseline"/>
        </w:rPr>
        <w:t> </w:t>
      </w:r>
      <w:r>
        <w:rPr>
          <w:vertAlign w:val="baseline"/>
        </w:rPr>
        <w:t>sorbed</w:t>
      </w:r>
      <w:r>
        <w:rPr>
          <w:spacing w:val="5"/>
          <w:vertAlign w:val="baseline"/>
        </w:rPr>
        <w:t> </w:t>
      </w:r>
      <w:r>
        <w:rPr>
          <w:vertAlign w:val="baseline"/>
        </w:rPr>
        <w:t>onto</w:t>
      </w:r>
      <w:r>
        <w:rPr>
          <w:spacing w:val="4"/>
          <w:vertAlign w:val="baseline"/>
        </w:rPr>
        <w:t> </w:t>
      </w:r>
      <w:r>
        <w:rPr>
          <w:vertAlign w:val="baseline"/>
        </w:rPr>
        <w:t>two</w:t>
      </w:r>
      <w:r>
        <w:rPr>
          <w:spacing w:val="10"/>
          <w:vertAlign w:val="baseline"/>
        </w:rPr>
        <w:t> </w:t>
      </w:r>
      <w:r>
        <w:rPr>
          <w:vertAlign w:val="baseline"/>
        </w:rPr>
        <w:t>sorption</w:t>
      </w:r>
      <w:r>
        <w:rPr>
          <w:spacing w:val="1"/>
          <w:vertAlign w:val="baseline"/>
        </w:rPr>
        <w:t> </w:t>
      </w:r>
      <w:r>
        <w:rPr>
          <w:vertAlign w:val="baseline"/>
        </w:rPr>
        <w:t>sites</w:t>
      </w:r>
      <w:r>
        <w:rPr>
          <w:spacing w:val="2"/>
          <w:vertAlign w:val="baseline"/>
        </w:rPr>
        <w:t> </w:t>
      </w:r>
      <w:r>
        <w:rPr>
          <w:vertAlign w:val="baseline"/>
        </w:rPr>
        <w:t>on</w:t>
      </w:r>
      <w:r>
        <w:rPr>
          <w:spacing w:val="-57"/>
          <w:vertAlign w:val="baseline"/>
        </w:rPr>
        <w:t> </w:t>
      </w:r>
      <w:r>
        <w:rPr>
          <w:vertAlign w:val="baseline"/>
        </w:rPr>
        <w:t>the adsorbent</w:t>
      </w:r>
      <w:r>
        <w:rPr>
          <w:spacing w:val="7"/>
          <w:vertAlign w:val="baseline"/>
        </w:rPr>
        <w:t> </w:t>
      </w:r>
      <w:r>
        <w:rPr>
          <w:vertAlign w:val="baseline"/>
        </w:rPr>
        <w:t>surface.</w:t>
      </w:r>
    </w:p>
    <w:p>
      <w:pPr>
        <w:spacing w:after="0" w:line="482" w:lineRule="auto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1"/>
          <w:numId w:val="19"/>
        </w:numPr>
        <w:tabs>
          <w:tab w:pos="633" w:val="left" w:leader="none"/>
        </w:tabs>
        <w:spacing w:line="240" w:lineRule="auto" w:before="73" w:after="0"/>
        <w:ind w:left="632" w:right="0" w:hanging="365"/>
        <w:jc w:val="both"/>
      </w:pPr>
      <w:r>
        <w:rPr/>
        <w:t>Conclusions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73" w:firstLine="720"/>
        <w:jc w:val="both"/>
      </w:pPr>
      <w:r>
        <w:rPr/>
        <w:t>After the various assessment of the use of sawdust activated carbon in the treatment</w:t>
      </w:r>
      <w:r>
        <w:rPr>
          <w:spacing w:val="1"/>
        </w:rPr>
        <w:t> </w:t>
      </w:r>
      <w:r>
        <w:rPr/>
        <w:t>of</w:t>
      </w:r>
      <w:r>
        <w:rPr>
          <w:spacing w:val="-7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effluent,</w:t>
      </w:r>
      <w:r>
        <w:rPr>
          <w:spacing w:val="4"/>
        </w:rPr>
        <w:t> </w:t>
      </w:r>
      <w:r>
        <w:rPr/>
        <w:t>it</w:t>
      </w:r>
      <w:r>
        <w:rPr>
          <w:spacing w:val="6"/>
        </w:rPr>
        <w:t> </w:t>
      </w:r>
      <w:r>
        <w:rPr/>
        <w:t>can</w:t>
      </w:r>
      <w:r>
        <w:rPr>
          <w:spacing w:val="-3"/>
        </w:rPr>
        <w:t> </w:t>
      </w:r>
      <w:r>
        <w:rPr/>
        <w:t>be</w:t>
      </w:r>
      <w:r>
        <w:rPr>
          <w:spacing w:val="1"/>
        </w:rPr>
        <w:t> </w:t>
      </w:r>
      <w:r>
        <w:rPr/>
        <w:t>concluded</w:t>
      </w:r>
      <w:r>
        <w:rPr>
          <w:spacing w:val="2"/>
        </w:rPr>
        <w:t> </w:t>
      </w:r>
      <w:r>
        <w:rPr/>
        <w:t>that;</w:t>
      </w: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475" w:lineRule="auto" w:before="4" w:after="0"/>
        <w:ind w:left="988" w:right="680" w:hanging="360"/>
        <w:jc w:val="both"/>
        <w:rPr>
          <w:sz w:val="24"/>
        </w:rPr>
      </w:pPr>
      <w:r>
        <w:rPr>
          <w:sz w:val="24"/>
        </w:rPr>
        <w:t>Aquaculture effluent contains pollutants that are beyond the NESREA discharge</w:t>
      </w:r>
      <w:r>
        <w:rPr>
          <w:spacing w:val="1"/>
          <w:sz w:val="24"/>
        </w:rPr>
        <w:t> </w:t>
      </w:r>
      <w:r>
        <w:rPr>
          <w:sz w:val="24"/>
        </w:rPr>
        <w:t>limit,</w:t>
      </w:r>
      <w:r>
        <w:rPr>
          <w:spacing w:val="3"/>
          <w:sz w:val="24"/>
        </w:rPr>
        <w:t> </w:t>
      </w:r>
      <w:r>
        <w:rPr>
          <w:sz w:val="24"/>
        </w:rPr>
        <w:t>hence,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5"/>
          <w:sz w:val="24"/>
        </w:rPr>
        <w:t> </w:t>
      </w:r>
      <w:r>
        <w:rPr>
          <w:sz w:val="24"/>
        </w:rPr>
        <w:t>be treated</w:t>
      </w:r>
      <w:r>
        <w:rPr>
          <w:spacing w:val="2"/>
          <w:sz w:val="24"/>
        </w:rPr>
        <w:t> </w:t>
      </w:r>
      <w:r>
        <w:rPr>
          <w:sz w:val="24"/>
        </w:rPr>
        <w:t>prior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disposal.</w:t>
      </w: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480" w:lineRule="auto" w:before="11" w:after="0"/>
        <w:ind w:left="988" w:right="671" w:hanging="360"/>
        <w:jc w:val="both"/>
        <w:rPr>
          <w:sz w:val="24"/>
        </w:rPr>
      </w:pPr>
      <w:r>
        <w:rPr>
          <w:sz w:val="24"/>
        </w:rPr>
        <w:t>The use of sawdust activated carbon in the treatment of aquaculture effluent, it can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2"/>
          <w:sz w:val="24"/>
        </w:rPr>
        <w:t> </w:t>
      </w:r>
      <w:r>
        <w:rPr>
          <w:sz w:val="24"/>
        </w:rPr>
        <w:t>concluded</w:t>
      </w:r>
      <w:r>
        <w:rPr>
          <w:spacing w:val="9"/>
          <w:sz w:val="24"/>
        </w:rPr>
        <w:t> </w:t>
      </w:r>
      <w:r>
        <w:rPr>
          <w:sz w:val="24"/>
        </w:rPr>
        <w:t>that,</w:t>
      </w:r>
      <w:r>
        <w:rPr>
          <w:spacing w:val="11"/>
          <w:sz w:val="24"/>
        </w:rPr>
        <w:t> </w:t>
      </w:r>
      <w:r>
        <w:rPr>
          <w:sz w:val="24"/>
        </w:rPr>
        <w:t>while</w:t>
      </w:r>
      <w:r>
        <w:rPr>
          <w:spacing w:val="8"/>
          <w:sz w:val="24"/>
        </w:rPr>
        <w:t> </w:t>
      </w:r>
      <w:r>
        <w:rPr>
          <w:sz w:val="24"/>
        </w:rPr>
        <w:t>potassium</w:t>
      </w:r>
      <w:r>
        <w:rPr>
          <w:spacing w:val="5"/>
          <w:sz w:val="24"/>
        </w:rPr>
        <w:t> </w:t>
      </w:r>
      <w:r>
        <w:rPr>
          <w:sz w:val="24"/>
        </w:rPr>
        <w:t>carbonate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</w:t>
      </w:r>
      <w:r>
        <w:rPr>
          <w:spacing w:val="13"/>
          <w:sz w:val="24"/>
        </w:rPr>
        <w:t> </w:t>
      </w:r>
      <w:r>
        <w:rPr>
          <w:sz w:val="24"/>
        </w:rPr>
        <w:t>good</w:t>
      </w:r>
      <w:r>
        <w:rPr>
          <w:spacing w:val="9"/>
          <w:sz w:val="24"/>
        </w:rPr>
        <w:t> </w:t>
      </w:r>
      <w:r>
        <w:rPr>
          <w:sz w:val="24"/>
        </w:rPr>
        <w:t>activating</w:t>
      </w:r>
      <w:r>
        <w:rPr>
          <w:spacing w:val="9"/>
          <w:sz w:val="24"/>
        </w:rPr>
        <w:t> </w:t>
      </w:r>
      <w:r>
        <w:rPr>
          <w:sz w:val="24"/>
        </w:rPr>
        <w:t>agent,</w:t>
      </w:r>
      <w:r>
        <w:rPr>
          <w:spacing w:val="10"/>
          <w:sz w:val="24"/>
        </w:rPr>
        <w:t> </w:t>
      </w:r>
      <w:r>
        <w:rPr>
          <w:sz w:val="24"/>
        </w:rPr>
        <w:t>producing</w:t>
      </w:r>
      <w:r>
        <w:rPr>
          <w:spacing w:val="-57"/>
          <w:sz w:val="24"/>
        </w:rPr>
        <w:t> </w:t>
      </w:r>
      <w:r>
        <w:rPr>
          <w:sz w:val="24"/>
        </w:rPr>
        <w:t>a large surface area(831.8m</w:t>
      </w:r>
      <w:r>
        <w:rPr>
          <w:sz w:val="24"/>
          <w:vertAlign w:val="superscript"/>
        </w:rPr>
        <w:t>2</w:t>
      </w:r>
      <w:r>
        <w:rPr>
          <w:sz w:val="24"/>
          <w:vertAlign w:val="baseline"/>
        </w:rPr>
        <w:t>/g), SAC is also a good adsorbent for the treatment of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aquaculture effluent</w:t>
      </w:r>
      <w:r>
        <w:rPr>
          <w:spacing w:val="7"/>
          <w:sz w:val="24"/>
          <w:vertAlign w:val="baseline"/>
        </w:rPr>
        <w:t> </w:t>
      </w:r>
      <w:r>
        <w:rPr>
          <w:sz w:val="24"/>
          <w:vertAlign w:val="baseline"/>
        </w:rPr>
        <w:t>with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success of</w:t>
      </w:r>
      <w:r>
        <w:rPr>
          <w:spacing w:val="-7"/>
          <w:sz w:val="24"/>
          <w:vertAlign w:val="baseline"/>
        </w:rPr>
        <w:t> </w:t>
      </w:r>
      <w:r>
        <w:rPr>
          <w:sz w:val="24"/>
          <w:vertAlign w:val="baseline"/>
        </w:rPr>
        <w:t>66.67%.</w:t>
      </w: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477" w:lineRule="auto" w:before="4" w:after="0"/>
        <w:ind w:left="988" w:right="668" w:hanging="360"/>
        <w:jc w:val="both"/>
        <w:rPr>
          <w:sz w:val="24"/>
        </w:rPr>
      </w:pPr>
      <w:r>
        <w:rPr>
          <w:sz w:val="24"/>
        </w:rPr>
        <w:t>The bulk density (0.27 g/cm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), moisture content (3.54%), pore volume (0.34 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/g),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surface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morphology 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BET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Surface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area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(831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g/cm</w:t>
      </w:r>
      <w:r>
        <w:rPr>
          <w:sz w:val="24"/>
          <w:vertAlign w:val="superscript"/>
        </w:rPr>
        <w:t>3</w:t>
      </w:r>
      <w:r>
        <w:rPr>
          <w:sz w:val="24"/>
          <w:vertAlign w:val="baseline"/>
        </w:rPr>
        <w:t>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properties of the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SAC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showed</w:t>
      </w:r>
      <w:r>
        <w:rPr>
          <w:spacing w:val="5"/>
          <w:sz w:val="24"/>
          <w:vertAlign w:val="baseline"/>
        </w:rPr>
        <w:t> </w:t>
      </w:r>
      <w:r>
        <w:rPr>
          <w:sz w:val="24"/>
          <w:vertAlign w:val="baseline"/>
        </w:rPr>
        <w:t>it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to</w:t>
      </w:r>
      <w:r>
        <w:rPr>
          <w:spacing w:val="6"/>
          <w:sz w:val="24"/>
          <w:vertAlign w:val="baseline"/>
        </w:rPr>
        <w:t> </w:t>
      </w:r>
      <w:r>
        <w:rPr>
          <w:sz w:val="24"/>
          <w:vertAlign w:val="baseline"/>
        </w:rPr>
        <w:t>be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good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adsorbent.</w:t>
      </w: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477" w:lineRule="auto" w:before="8" w:after="0"/>
        <w:ind w:left="988" w:right="662" w:hanging="360"/>
        <w:jc w:val="both"/>
        <w:rPr>
          <w:sz w:val="24"/>
        </w:rPr>
      </w:pPr>
      <w:r>
        <w:rPr>
          <w:sz w:val="24"/>
        </w:rPr>
        <w:t>SAC is an effective medium in the treatment of aquaculture effluent prior to diposal</w:t>
      </w:r>
      <w:r>
        <w:rPr>
          <w:spacing w:val="1"/>
          <w:sz w:val="24"/>
        </w:rPr>
        <w:t> </w:t>
      </w:r>
      <w:r>
        <w:rPr>
          <w:sz w:val="24"/>
        </w:rPr>
        <w:t>with a COD, BOD, Nitrate, Suspended solids, Pb ion</w:t>
      </w:r>
      <w:r>
        <w:rPr>
          <w:spacing w:val="1"/>
          <w:sz w:val="24"/>
        </w:rPr>
        <w:t> </w:t>
      </w:r>
      <w:r>
        <w:rPr>
          <w:sz w:val="24"/>
        </w:rPr>
        <w:t>and phosphate percentage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83.3,</w:t>
      </w:r>
      <w:r>
        <w:rPr>
          <w:spacing w:val="3"/>
          <w:sz w:val="24"/>
        </w:rPr>
        <w:t> </w:t>
      </w:r>
      <w:r>
        <w:rPr>
          <w:sz w:val="24"/>
        </w:rPr>
        <w:t>92.3,73.2,</w:t>
      </w:r>
      <w:r>
        <w:rPr>
          <w:spacing w:val="-1"/>
          <w:sz w:val="24"/>
        </w:rPr>
        <w:t> </w:t>
      </w:r>
      <w:r>
        <w:rPr>
          <w:sz w:val="24"/>
        </w:rPr>
        <w:t>93.2,</w:t>
      </w:r>
      <w:r>
        <w:rPr>
          <w:spacing w:val="3"/>
          <w:sz w:val="24"/>
        </w:rPr>
        <w:t> </w:t>
      </w:r>
      <w:r>
        <w:rPr>
          <w:sz w:val="24"/>
        </w:rPr>
        <w:t>99.3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60%</w:t>
      </w:r>
      <w:r>
        <w:rPr>
          <w:spacing w:val="-1"/>
          <w:sz w:val="24"/>
        </w:rPr>
        <w:t> </w:t>
      </w:r>
      <w:r>
        <w:rPr>
          <w:sz w:val="24"/>
        </w:rPr>
        <w:t>respectively.</w:t>
      </w: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475" w:lineRule="auto" w:before="8" w:after="0"/>
        <w:ind w:left="988" w:right="682" w:hanging="360"/>
        <w:jc w:val="both"/>
        <w:rPr>
          <w:sz w:val="24"/>
        </w:rPr>
      </w:pPr>
      <w:r>
        <w:rPr>
          <w:sz w:val="24"/>
        </w:rPr>
        <w:t>Optimum</w:t>
      </w:r>
      <w:r>
        <w:rPr>
          <w:spacing w:val="16"/>
          <w:sz w:val="24"/>
        </w:rPr>
        <w:t> </w:t>
      </w:r>
      <w:r>
        <w:rPr>
          <w:sz w:val="24"/>
        </w:rPr>
        <w:t>operating</w:t>
      </w:r>
      <w:r>
        <w:rPr>
          <w:spacing w:val="26"/>
          <w:sz w:val="24"/>
        </w:rPr>
        <w:t> </w:t>
      </w:r>
      <w:r>
        <w:rPr>
          <w:sz w:val="24"/>
        </w:rPr>
        <w:t>conditions</w:t>
      </w:r>
      <w:r>
        <w:rPr>
          <w:spacing w:val="18"/>
          <w:sz w:val="24"/>
        </w:rPr>
        <w:t> </w:t>
      </w:r>
      <w:r>
        <w:rPr>
          <w:sz w:val="24"/>
        </w:rPr>
        <w:t>are</w:t>
      </w:r>
      <w:r>
        <w:rPr>
          <w:spacing w:val="24"/>
          <w:sz w:val="24"/>
        </w:rPr>
        <w:t> </w:t>
      </w:r>
      <w:r>
        <w:rPr>
          <w:sz w:val="24"/>
        </w:rPr>
        <w:t>concluded</w:t>
      </w:r>
      <w:r>
        <w:rPr>
          <w:spacing w:val="20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be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19"/>
          <w:sz w:val="24"/>
        </w:rPr>
        <w:t> </w:t>
      </w:r>
      <w:r>
        <w:rPr>
          <w:sz w:val="24"/>
        </w:rPr>
        <w:t>contact</w:t>
      </w:r>
      <w:r>
        <w:rPr>
          <w:spacing w:val="26"/>
          <w:sz w:val="24"/>
        </w:rPr>
        <w:t> </w:t>
      </w:r>
      <w:r>
        <w:rPr>
          <w:sz w:val="24"/>
        </w:rPr>
        <w:t>time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60minutes</w:t>
      </w:r>
      <w:r>
        <w:rPr>
          <w:spacing w:val="19"/>
          <w:sz w:val="24"/>
        </w:rPr>
        <w:t> </w:t>
      </w:r>
      <w:r>
        <w:rPr>
          <w:sz w:val="24"/>
        </w:rPr>
        <w:t>at</w:t>
      </w:r>
      <w:r>
        <w:rPr>
          <w:spacing w:val="-58"/>
          <w:sz w:val="24"/>
        </w:rPr>
        <w:t> </w:t>
      </w:r>
      <w:r>
        <w:rPr>
          <w:sz w:val="24"/>
        </w:rPr>
        <w:t>an</w:t>
      </w:r>
      <w:r>
        <w:rPr>
          <w:spacing w:val="-4"/>
          <w:sz w:val="24"/>
        </w:rPr>
        <w:t> </w:t>
      </w:r>
      <w:r>
        <w:rPr>
          <w:sz w:val="24"/>
        </w:rPr>
        <w:t>adsorbent</w:t>
      </w:r>
      <w:r>
        <w:rPr>
          <w:spacing w:val="7"/>
          <w:sz w:val="24"/>
        </w:rPr>
        <w:t> </w:t>
      </w:r>
      <w:r>
        <w:rPr>
          <w:sz w:val="24"/>
        </w:rPr>
        <w:t>dosage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2g</w:t>
      </w:r>
      <w:r>
        <w:rPr>
          <w:spacing w:val="2"/>
          <w:sz w:val="24"/>
        </w:rPr>
        <w:t> </w:t>
      </w:r>
      <w:r>
        <w:rPr>
          <w:sz w:val="24"/>
        </w:rPr>
        <w:t>at</w:t>
      </w:r>
      <w:r>
        <w:rPr>
          <w:spacing w:val="2"/>
          <w:sz w:val="24"/>
        </w:rPr>
        <w:t> </w:t>
      </w:r>
      <w:r>
        <w:rPr>
          <w:sz w:val="24"/>
        </w:rPr>
        <w:t>ambient</w:t>
      </w:r>
      <w:r>
        <w:rPr>
          <w:spacing w:val="6"/>
          <w:sz w:val="24"/>
        </w:rPr>
        <w:t> </w:t>
      </w:r>
      <w:r>
        <w:rPr>
          <w:sz w:val="24"/>
        </w:rPr>
        <w:t>room</w:t>
      </w:r>
      <w:r>
        <w:rPr>
          <w:spacing w:val="-7"/>
          <w:sz w:val="24"/>
        </w:rPr>
        <w:t> </w:t>
      </w:r>
      <w:r>
        <w:rPr>
          <w:sz w:val="24"/>
        </w:rPr>
        <w:t>temperature.</w:t>
      </w: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240" w:lineRule="auto" w:before="10" w:after="0"/>
        <w:ind w:left="988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kinetic data fitted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-7"/>
          <w:sz w:val="24"/>
        </w:rPr>
        <w:t> </w:t>
      </w:r>
      <w:r>
        <w:rPr>
          <w:sz w:val="24"/>
        </w:rPr>
        <w:t>with</w:t>
      </w:r>
      <w:r>
        <w:rPr>
          <w:spacing w:val="-4"/>
          <w:sz w:val="24"/>
        </w:rPr>
        <w:t> </w:t>
      </w:r>
      <w:r>
        <w:rPr>
          <w:sz w:val="24"/>
        </w:rPr>
        <w:t>the pseudo-second</w:t>
      </w:r>
      <w:r>
        <w:rPr>
          <w:spacing w:val="-4"/>
          <w:sz w:val="24"/>
        </w:rPr>
        <w:t> </w:t>
      </w:r>
      <w:r>
        <w:rPr>
          <w:sz w:val="24"/>
        </w:rPr>
        <w:t>order</w:t>
      </w:r>
      <w:r>
        <w:rPr>
          <w:spacing w:val="-2"/>
          <w:sz w:val="24"/>
        </w:rPr>
        <w:t> </w:t>
      </w:r>
      <w:r>
        <w:rPr>
          <w:sz w:val="24"/>
        </w:rPr>
        <w:t>model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19"/>
        </w:numPr>
        <w:tabs>
          <w:tab w:pos="989" w:val="left" w:leader="none"/>
        </w:tabs>
        <w:spacing w:line="480" w:lineRule="auto" w:before="0" w:after="0"/>
        <w:ind w:left="988" w:right="668" w:hanging="360"/>
        <w:jc w:val="both"/>
        <w:rPr>
          <w:sz w:val="24"/>
        </w:rPr>
      </w:pPr>
      <w:r>
        <w:rPr>
          <w:sz w:val="24"/>
        </w:rPr>
        <w:t>Finally, while potassuium carbonate is a good activating agent, producing a large</w:t>
      </w:r>
      <w:r>
        <w:rPr>
          <w:spacing w:val="1"/>
          <w:sz w:val="24"/>
        </w:rPr>
        <w:t> </w:t>
      </w:r>
      <w:r>
        <w:rPr>
          <w:sz w:val="24"/>
        </w:rPr>
        <w:t>surface area, SAC is also a good adsorbent for the treatment of aquaculture effluent,</w:t>
      </w:r>
      <w:r>
        <w:rPr>
          <w:spacing w:val="-57"/>
          <w:sz w:val="24"/>
        </w:rPr>
        <w:t> </w:t>
      </w:r>
      <w:r>
        <w:rPr>
          <w:sz w:val="24"/>
        </w:rPr>
        <w:t>meeting</w:t>
      </w:r>
      <w:r>
        <w:rPr>
          <w:spacing w:val="1"/>
          <w:sz w:val="24"/>
        </w:rPr>
        <w:t> </w:t>
      </w:r>
      <w:r>
        <w:rPr>
          <w:sz w:val="24"/>
        </w:rPr>
        <w:t>66.67%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discharge</w:t>
      </w:r>
      <w:r>
        <w:rPr>
          <w:spacing w:val="1"/>
          <w:sz w:val="24"/>
        </w:rPr>
        <w:t> </w:t>
      </w:r>
      <w:r>
        <w:rPr>
          <w:sz w:val="24"/>
        </w:rPr>
        <w:t>standard.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numPr>
          <w:ilvl w:val="1"/>
          <w:numId w:val="19"/>
        </w:numPr>
        <w:tabs>
          <w:tab w:pos="633" w:val="left" w:leader="none"/>
        </w:tabs>
        <w:spacing w:line="240" w:lineRule="auto" w:before="73" w:after="0"/>
        <w:ind w:left="632" w:right="0" w:hanging="365"/>
        <w:jc w:val="both"/>
      </w:pPr>
      <w:r>
        <w:rPr/>
        <w:t>Recommendations</w:t>
      </w:r>
    </w:p>
    <w:p>
      <w:pPr>
        <w:pStyle w:val="BodyText"/>
        <w:spacing w:before="2"/>
        <w:rPr>
          <w:b/>
          <w:sz w:val="23"/>
        </w:rPr>
      </w:pPr>
    </w:p>
    <w:p>
      <w:pPr>
        <w:pStyle w:val="BodyText"/>
        <w:spacing w:line="480" w:lineRule="auto"/>
        <w:ind w:left="268" w:right="670" w:firstLine="360"/>
        <w:jc w:val="both"/>
      </w:pPr>
      <w:r>
        <w:rPr/>
        <w:t>It is recommended that further research on the prepared activated carbons should be</w:t>
      </w:r>
      <w:r>
        <w:rPr>
          <w:spacing w:val="1"/>
        </w:rPr>
        <w:t> </w:t>
      </w:r>
      <w:r>
        <w:rPr/>
        <w:t>carried out, such as reduction of the precursor to activating agent ratio, in order to minimize</w:t>
      </w:r>
      <w:r>
        <w:rPr>
          <w:spacing w:val="-57"/>
        </w:rPr>
        <w:t> </w:t>
      </w:r>
      <w:r>
        <w:rPr/>
        <w:t>cost of production, the use of a continuous test, and also the regeneration of the spent</w:t>
      </w:r>
      <w:r>
        <w:rPr>
          <w:spacing w:val="1"/>
        </w:rPr>
        <w:t> </w:t>
      </w:r>
      <w:r>
        <w:rPr/>
        <w:t>carbon.</w:t>
      </w:r>
    </w:p>
    <w:p>
      <w:pPr>
        <w:pStyle w:val="BodyText"/>
        <w:spacing w:line="480" w:lineRule="auto" w:before="1"/>
        <w:ind w:left="268" w:right="661" w:firstLine="360"/>
        <w:jc w:val="both"/>
      </w:pPr>
      <w:r>
        <w:rPr/>
        <w:t>However, the research work would have been easier and faster, if the facilities available</w:t>
      </w:r>
      <w:r>
        <w:rPr>
          <w:spacing w:val="-57"/>
        </w:rPr>
        <w:t> </w:t>
      </w:r>
      <w:r>
        <w:rPr/>
        <w:t>to the researcher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institution were greatly increased. The researcher risks life as</w:t>
      </w:r>
      <w:r>
        <w:rPr>
          <w:spacing w:val="60"/>
        </w:rPr>
        <w:t> </w:t>
      </w:r>
      <w:r>
        <w:rPr/>
        <w:t>well</w:t>
      </w:r>
      <w:r>
        <w:rPr>
          <w:spacing w:val="1"/>
        </w:rPr>
        <w:t> </w:t>
      </w:r>
      <w:r>
        <w:rPr/>
        <w:t>as spends unnecessarily for analysis, I hereby recommend that</w:t>
      </w:r>
      <w:r>
        <w:rPr>
          <w:spacing w:val="1"/>
        </w:rPr>
        <w:t> </w:t>
      </w:r>
      <w:r>
        <w:rPr/>
        <w:t>more research facilities</w:t>
      </w:r>
      <w:r>
        <w:rPr>
          <w:spacing w:val="1"/>
        </w:rPr>
        <w:t> </w:t>
      </w:r>
      <w:r>
        <w:rPr/>
        <w:t>should</w:t>
      </w:r>
      <w:r>
        <w:rPr>
          <w:spacing w:val="5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enhance quality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spacing w:line="480" w:lineRule="auto" w:before="1"/>
        <w:ind w:left="268" w:right="667"/>
        <w:jc w:val="both"/>
      </w:pPr>
      <w:r>
        <w:rPr/>
        <w:t>Also, there is need for financial supports to aids researches, to increase quality, and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researchers.</w:t>
      </w:r>
    </w:p>
    <w:p>
      <w:pPr>
        <w:spacing w:after="0" w:line="480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Heading2"/>
        <w:spacing w:before="73"/>
        <w:ind w:left="3519" w:right="3923"/>
        <w:jc w:val="center"/>
      </w:pPr>
      <w:r>
        <w:rPr/>
        <w:t>REFERENCES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BodyText"/>
        <w:spacing w:line="275" w:lineRule="exact"/>
        <w:ind w:left="268"/>
      </w:pPr>
      <w:r>
        <w:rPr/>
        <w:t>Abdulhalim,</w:t>
      </w:r>
      <w:r>
        <w:rPr>
          <w:spacing w:val="17"/>
        </w:rPr>
        <w:t> </w:t>
      </w:r>
      <w:r>
        <w:rPr/>
        <w:t>A.,</w:t>
      </w:r>
      <w:r>
        <w:rPr>
          <w:spacing w:val="8"/>
        </w:rPr>
        <w:t> </w:t>
      </w:r>
      <w:r>
        <w:rPr/>
        <w:t>Anuar,</w:t>
      </w:r>
      <w:r>
        <w:rPr>
          <w:spacing w:val="13"/>
        </w:rPr>
        <w:t> </w:t>
      </w:r>
      <w:r>
        <w:rPr/>
        <w:t>K.</w:t>
      </w:r>
      <w:r>
        <w:rPr>
          <w:spacing w:val="8"/>
        </w:rPr>
        <w:t> </w:t>
      </w:r>
      <w:r>
        <w:rPr/>
        <w:t>Zulkamain,</w:t>
      </w:r>
      <w:r>
        <w:rPr>
          <w:spacing w:val="12"/>
        </w:rPr>
        <w:t> </w:t>
      </w:r>
      <w:r>
        <w:rPr/>
        <w:t>Z.,</w:t>
      </w:r>
      <w:r>
        <w:rPr>
          <w:spacing w:val="8"/>
        </w:rPr>
        <w:t> </w:t>
      </w:r>
      <w:r>
        <w:rPr/>
        <w:t>Mohd,</w:t>
      </w:r>
      <w:r>
        <w:rPr>
          <w:spacing w:val="8"/>
        </w:rPr>
        <w:t> </w:t>
      </w:r>
      <w:r>
        <w:rPr/>
        <w:t>Z.</w:t>
      </w:r>
      <w:r>
        <w:rPr>
          <w:spacing w:val="8"/>
        </w:rPr>
        <w:t> </w:t>
      </w:r>
      <w:r>
        <w:rPr/>
        <w:t>H.,</w:t>
      </w:r>
      <w:r>
        <w:rPr>
          <w:spacing w:val="8"/>
        </w:rPr>
        <w:t> </w:t>
      </w:r>
      <w:r>
        <w:rPr/>
        <w:t>Dzulkefly,</w:t>
      </w:r>
      <w:r>
        <w:rPr>
          <w:spacing w:val="18"/>
        </w:rPr>
        <w:t> </w:t>
      </w:r>
      <w:r>
        <w:rPr/>
        <w:t>K.,</w:t>
      </w:r>
      <w:r>
        <w:rPr>
          <w:spacing w:val="8"/>
        </w:rPr>
        <w:t> </w:t>
      </w:r>
      <w:r>
        <w:rPr/>
        <w:t>Faujan,</w:t>
      </w:r>
      <w:r>
        <w:rPr>
          <w:spacing w:val="12"/>
        </w:rPr>
        <w:t> </w:t>
      </w:r>
      <w:r>
        <w:rPr/>
        <w:t>A.</w:t>
      </w:r>
      <w:r>
        <w:rPr>
          <w:spacing w:val="13"/>
        </w:rPr>
        <w:t> </w:t>
      </w:r>
      <w:r>
        <w:rPr/>
        <w:t>&amp;</w:t>
      </w:r>
      <w:r>
        <w:rPr>
          <w:spacing w:val="16"/>
        </w:rPr>
        <w:t> </w:t>
      </w:r>
      <w:r>
        <w:rPr/>
        <w:t>Ong,</w:t>
      </w:r>
    </w:p>
    <w:p>
      <w:pPr>
        <w:pStyle w:val="BodyText"/>
        <w:tabs>
          <w:tab w:pos="2382" w:val="left" w:leader="none"/>
        </w:tabs>
        <w:spacing w:line="242" w:lineRule="auto"/>
        <w:ind w:left="896" w:right="684"/>
      </w:pPr>
      <w:r>
        <w:rPr/>
        <w:t>S.</w:t>
      </w:r>
      <w:r>
        <w:rPr>
          <w:spacing w:val="45"/>
        </w:rPr>
        <w:t> </w:t>
      </w:r>
      <w:r>
        <w:rPr/>
        <w:t>M.(2001).</w:t>
        <w:tab/>
        <w:t>Preparation 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from Gelam</w:t>
      </w:r>
      <w:r>
        <w:rPr>
          <w:spacing w:val="-57"/>
        </w:rPr>
        <w:t> </w:t>
      </w:r>
      <w:r>
        <w:rPr/>
        <w:t>Wood Bark(Melaleuca cajuputi)”,</w:t>
      </w:r>
      <w:r>
        <w:rPr>
          <w:spacing w:val="3"/>
        </w:rPr>
        <w:t> </w:t>
      </w:r>
      <w:r>
        <w:rPr/>
        <w:t>Malaysian</w:t>
      </w:r>
      <w:r>
        <w:rPr>
          <w:spacing w:val="-4"/>
        </w:rPr>
        <w:t> </w:t>
      </w:r>
      <w:r>
        <w:rPr/>
        <w:t>J.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Anal.</w:t>
      </w:r>
      <w:r>
        <w:rPr>
          <w:spacing w:val="3"/>
        </w:rPr>
        <w:t> </w:t>
      </w:r>
      <w:r>
        <w:rPr/>
        <w:t>Sci.,7(1),</w:t>
      </w:r>
      <w:r>
        <w:rPr>
          <w:spacing w:val="-2"/>
        </w:rPr>
        <w:t> </w:t>
      </w:r>
      <w:r>
        <w:rPr/>
        <w:t>65-68.</w:t>
      </w:r>
    </w:p>
    <w:p>
      <w:pPr>
        <w:spacing w:line="240" w:lineRule="auto" w:before="195"/>
        <w:ind w:left="896" w:right="669" w:hanging="629"/>
        <w:jc w:val="both"/>
        <w:rPr>
          <w:sz w:val="24"/>
        </w:rPr>
      </w:pPr>
      <w:r>
        <w:rPr>
          <w:sz w:val="24"/>
        </w:rPr>
        <w:t>Abechi, S.E., Gimba, C.E., Uzairu A., Kagbu, J.A., &amp; Ocholi, O.J. (2013a). Equlibrium</w:t>
      </w:r>
      <w:r>
        <w:rPr>
          <w:spacing w:val="1"/>
          <w:sz w:val="24"/>
        </w:rPr>
        <w:t> </w:t>
      </w:r>
      <w:r>
        <w:rPr>
          <w:sz w:val="24"/>
        </w:rPr>
        <w:t>adsorbtion studies of methylene blue onto palm kernel shellbased activated carbon.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8"/>
          <w:sz w:val="24"/>
        </w:rPr>
        <w:t> </w:t>
      </w:r>
      <w:r>
        <w:rPr>
          <w:sz w:val="24"/>
        </w:rPr>
        <w:t>2(5)</w:t>
      </w:r>
      <w:r>
        <w:rPr>
          <w:b/>
          <w:sz w:val="24"/>
        </w:rPr>
        <w:t>,</w:t>
      </w:r>
      <w:r>
        <w:rPr>
          <w:b/>
          <w:spacing w:val="-1"/>
          <w:sz w:val="24"/>
        </w:rPr>
        <w:t> </w:t>
      </w:r>
      <w:r>
        <w:rPr>
          <w:sz w:val="24"/>
        </w:rPr>
        <w:t>38-45.</w:t>
      </w:r>
    </w:p>
    <w:p>
      <w:pPr>
        <w:pStyle w:val="BodyText"/>
        <w:spacing w:before="200"/>
        <w:ind w:left="896" w:right="676" w:hanging="629"/>
        <w:jc w:val="both"/>
      </w:pPr>
      <w:r>
        <w:rPr/>
        <w:t>Abechi,</w:t>
      </w:r>
      <w:r>
        <w:rPr>
          <w:spacing w:val="1"/>
        </w:rPr>
        <w:t> </w:t>
      </w:r>
      <w:r>
        <w:rPr/>
        <w:t>S.E.,</w:t>
      </w:r>
      <w:r>
        <w:rPr>
          <w:spacing w:val="1"/>
        </w:rPr>
        <w:t> </w:t>
      </w:r>
      <w:r>
        <w:rPr/>
        <w:t>Gimba,</w:t>
      </w:r>
      <w:r>
        <w:rPr>
          <w:spacing w:val="1"/>
        </w:rPr>
        <w:t> </w:t>
      </w:r>
      <w:r>
        <w:rPr/>
        <w:t>C.E.,</w:t>
      </w:r>
      <w:r>
        <w:rPr>
          <w:spacing w:val="1"/>
        </w:rPr>
        <w:t> </w:t>
      </w:r>
      <w:r>
        <w:rPr/>
        <w:t>Uzairu,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Dallatu,</w:t>
      </w:r>
      <w:r>
        <w:rPr>
          <w:spacing w:val="1"/>
        </w:rPr>
        <w:t> </w:t>
      </w:r>
      <w:r>
        <w:rPr/>
        <w:t>Y.A.</w:t>
      </w:r>
      <w:r>
        <w:rPr>
          <w:spacing w:val="1"/>
        </w:rPr>
        <w:t> </w:t>
      </w:r>
      <w:r>
        <w:rPr/>
        <w:t>(2013b).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 of activated carbon from palm kernel shell by chemical activation.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3"/>
        </w:rPr>
        <w:t> </w:t>
      </w:r>
      <w:r>
        <w:rPr/>
        <w:t>of</w:t>
      </w:r>
      <w:r>
        <w:rPr>
          <w:spacing w:val="-5"/>
        </w:rPr>
        <w:t> </w:t>
      </w:r>
      <w:r>
        <w:rPr>
          <w:i/>
        </w:rPr>
        <w:t>Chemical</w:t>
      </w:r>
      <w:r>
        <w:rPr>
          <w:i/>
          <w:spacing w:val="2"/>
        </w:rPr>
        <w:t> </w:t>
      </w:r>
      <w:r>
        <w:rPr>
          <w:i/>
        </w:rPr>
        <w:t>Sciences,</w:t>
      </w:r>
      <w:r>
        <w:rPr>
          <w:i/>
          <w:spacing w:val="5"/>
        </w:rPr>
        <w:t> </w:t>
      </w:r>
      <w:r>
        <w:rPr>
          <w:i/>
        </w:rPr>
        <w:t>3</w:t>
      </w:r>
      <w:r>
        <w:rPr/>
        <w:t>(7),</w:t>
      </w:r>
      <w:r>
        <w:rPr>
          <w:spacing w:val="-1"/>
        </w:rPr>
        <w:t> </w:t>
      </w:r>
      <w:r>
        <w:rPr/>
        <w:t>54-61.</w:t>
      </w:r>
    </w:p>
    <w:p>
      <w:pPr>
        <w:pStyle w:val="BodyText"/>
        <w:spacing w:before="199"/>
        <w:ind w:left="988" w:right="667" w:hanging="721"/>
        <w:jc w:val="both"/>
      </w:pPr>
      <w:r>
        <w:rPr/>
        <w:t>Adebowale,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Kayode, Iyayi, E.,</w:t>
      </w:r>
      <w:r>
        <w:rPr>
          <w:spacing w:val="1"/>
        </w:rPr>
        <w:t> </w:t>
      </w:r>
      <w:r>
        <w:rPr/>
        <w:t>Unuabonah,</w:t>
      </w:r>
      <w:r>
        <w:rPr>
          <w:spacing w:val="60"/>
        </w:rPr>
        <w:t> </w:t>
      </w:r>
      <w:r>
        <w:rPr/>
        <w:t>Bamidele,</w:t>
      </w:r>
      <w:r>
        <w:rPr>
          <w:spacing w:val="60"/>
        </w:rPr>
        <w:t> </w:t>
      </w:r>
      <w:r>
        <w:rPr/>
        <w:t>I.,</w:t>
      </w:r>
      <w:r>
        <w:rPr>
          <w:spacing w:val="60"/>
        </w:rPr>
        <w:t> </w:t>
      </w:r>
      <w:r>
        <w:rPr/>
        <w:t>&amp; Olu-Owolabi.</w:t>
      </w:r>
      <w:r>
        <w:rPr>
          <w:spacing w:val="60"/>
        </w:rPr>
        <w:t> </w:t>
      </w:r>
      <w:r>
        <w:rPr/>
        <w:t>(2009).</w:t>
      </w:r>
      <w:r>
        <w:rPr>
          <w:spacing w:val="1"/>
        </w:rPr>
        <w:t> </w:t>
      </w:r>
      <w:r>
        <w:rPr/>
        <w:t>The effect</w:t>
      </w:r>
      <w:r>
        <w:rPr>
          <w:spacing w:val="60"/>
        </w:rPr>
        <w:t> </w:t>
      </w:r>
      <w:r>
        <w:rPr/>
        <w:t>of some operating</w:t>
      </w:r>
      <w:r>
        <w:rPr>
          <w:spacing w:val="60"/>
        </w:rPr>
        <w:t> </w:t>
      </w:r>
      <w:r>
        <w:rPr/>
        <w:t>variables on the adsorption of lead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cadmium</w:t>
      </w:r>
      <w:r>
        <w:rPr>
          <w:spacing w:val="1"/>
        </w:rPr>
        <w:t> </w:t>
      </w:r>
      <w:r>
        <w:rPr/>
        <w:t>ions</w:t>
      </w:r>
      <w:r>
        <w:rPr>
          <w:spacing w:val="2"/>
        </w:rPr>
        <w:t> </w:t>
      </w:r>
      <w:r>
        <w:rPr/>
        <w:t>on</w:t>
      </w:r>
      <w:r>
        <w:rPr>
          <w:spacing w:val="-1"/>
        </w:rPr>
        <w:t> </w:t>
      </w:r>
      <w:r>
        <w:rPr/>
        <w:t>kaolinite</w:t>
      </w:r>
      <w:r>
        <w:rPr>
          <w:spacing w:val="9"/>
        </w:rPr>
        <w:t> </w:t>
      </w:r>
      <w:r>
        <w:rPr/>
        <w:t>clay.</w:t>
      </w:r>
      <w:r>
        <w:rPr>
          <w:spacing w:val="12"/>
        </w:rPr>
        <w:t> </w:t>
      </w:r>
      <w:r>
        <w:rPr>
          <w:i/>
        </w:rPr>
        <w:t>Journal</w:t>
      </w:r>
      <w:r>
        <w:rPr>
          <w:i/>
          <w:spacing w:val="10"/>
        </w:rPr>
        <w:t> </w:t>
      </w:r>
      <w:r>
        <w:rPr>
          <w:i/>
        </w:rPr>
        <w:t>of</w:t>
      </w:r>
      <w:r>
        <w:rPr>
          <w:i/>
          <w:spacing w:val="10"/>
        </w:rPr>
        <w:t> </w:t>
      </w:r>
      <w:r>
        <w:rPr>
          <w:i/>
        </w:rPr>
        <w:t>hazardous</w:t>
      </w:r>
      <w:r>
        <w:rPr>
          <w:i/>
          <w:spacing w:val="6"/>
        </w:rPr>
        <w:t> </w:t>
      </w:r>
      <w:r>
        <w:rPr>
          <w:i/>
        </w:rPr>
        <w:t>materials,</w:t>
      </w:r>
      <w:r>
        <w:rPr>
          <w:i/>
          <w:spacing w:val="7"/>
        </w:rPr>
        <w:t> </w:t>
      </w:r>
      <w:r>
        <w:rPr>
          <w:i/>
        </w:rPr>
        <w:t>B134</w:t>
      </w:r>
      <w:r>
        <w:rPr/>
        <w:t>,</w:t>
      </w:r>
      <w:r>
        <w:rPr>
          <w:spacing w:val="7"/>
        </w:rPr>
        <w:t> </w:t>
      </w:r>
      <w:r>
        <w:rPr/>
        <w:t>130-139.</w:t>
      </w:r>
    </w:p>
    <w:p>
      <w:pPr>
        <w:pStyle w:val="BodyText"/>
        <w:spacing w:before="200"/>
        <w:ind w:left="988" w:right="663" w:hanging="721"/>
        <w:jc w:val="both"/>
      </w:pPr>
      <w:r>
        <w:rPr/>
        <w:t>Ademiluyi,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Amadi,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Nimisingha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Treatment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Organic Contaminants using Activated Carbon from Waste Nigerian Bamboo.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Appl.</w:t>
      </w:r>
      <w:r>
        <w:rPr>
          <w:i/>
          <w:spacing w:val="-1"/>
        </w:rPr>
        <w:t> </w:t>
      </w:r>
      <w:r>
        <w:rPr>
          <w:i/>
        </w:rPr>
        <w:t>Sci.</w:t>
      </w:r>
      <w:r>
        <w:rPr>
          <w:i/>
          <w:spacing w:val="1"/>
        </w:rPr>
        <w:t> </w:t>
      </w:r>
      <w:r>
        <w:rPr>
          <w:i/>
        </w:rPr>
        <w:t>Environ.</w:t>
      </w:r>
      <w:r>
        <w:rPr>
          <w:i/>
          <w:spacing w:val="-1"/>
        </w:rPr>
        <w:t> </w:t>
      </w:r>
      <w:r>
        <w:rPr>
          <w:i/>
        </w:rPr>
        <w:t>Manage,</w:t>
      </w:r>
      <w:r>
        <w:rPr>
          <w:i/>
          <w:spacing w:val="-1"/>
        </w:rPr>
        <w:t> </w:t>
      </w:r>
      <w:r>
        <w:rPr>
          <w:i/>
        </w:rPr>
        <w:t>13</w:t>
      </w:r>
      <w:r>
        <w:rPr/>
        <w:t>(3),</w:t>
      </w:r>
      <w:r>
        <w:rPr>
          <w:spacing w:val="4"/>
        </w:rPr>
        <w:t> </w:t>
      </w:r>
      <w:r>
        <w:rPr/>
        <w:t>39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47.</w:t>
      </w:r>
    </w:p>
    <w:p>
      <w:pPr>
        <w:pStyle w:val="BodyText"/>
        <w:spacing w:before="7"/>
        <w:rPr>
          <w:sz w:val="22"/>
        </w:rPr>
      </w:pPr>
      <w:r>
        <w:rPr/>
        <w:pict>
          <v:shape style="position:absolute;margin-left:97.968002pt;margin-top:14.198926pt;width:445.1pt;height:138.050pt;mso-position-horizontal-relative:page;mso-position-vertical-relative:paragraph;z-index:-15690240;mso-wrap-distance-left:0;mso-wrap-distance-right:0" type="#_x0000_t202" filled="true" fillcolor="#fbfdfb" stroked="false">
            <v:textbox inset="0,0,0,0">
              <w:txbxContent>
                <w:p>
                  <w:pPr>
                    <w:spacing w:line="240" w:lineRule="auto" w:before="0"/>
                    <w:ind w:left="748" w:right="33" w:hanging="721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Adeolu, A., Okareh, O., &amp; Dada, A. (2016). Adsorption of Chromium Ion from Industrial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Effluent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Using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Activated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Carbon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Derived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from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Plantain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</w:t>
                  </w:r>
                  <w:r>
                    <w:rPr>
                      <w:i/>
                      <w:sz w:val="24"/>
                    </w:rPr>
                    <w:t>Musa</w:t>
                  </w:r>
                  <w:r>
                    <w:rPr>
                      <w:i/>
                      <w:spacing w:val="60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paradisiaca</w:t>
                  </w:r>
                  <w:r>
                    <w:rPr>
                      <w:sz w:val="24"/>
                    </w:rPr>
                    <w:t>)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Wastes.</w:t>
                  </w:r>
                  <w:r>
                    <w:rPr>
                      <w:spacing w:val="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American</w:t>
                  </w:r>
                  <w:r>
                    <w:rPr>
                      <w:i/>
                      <w:spacing w:val="8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Journal</w:t>
                  </w:r>
                  <w:r>
                    <w:rPr>
                      <w:i/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Environmental</w:t>
                  </w:r>
                  <w:r>
                    <w:rPr>
                      <w:i/>
                      <w:spacing w:val="9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Protection</w:t>
                  </w:r>
                  <w:r>
                    <w:rPr>
                      <w:sz w:val="24"/>
                    </w:rPr>
                    <w:t>,</w:t>
                  </w:r>
                  <w:r>
                    <w:rPr>
                      <w:spacing w:val="6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4</w:t>
                  </w:r>
                  <w:r>
                    <w:rPr>
                      <w:sz w:val="24"/>
                    </w:rPr>
                    <w:t>(1),</w:t>
                  </w:r>
                  <w:r>
                    <w:rPr>
                      <w:spacing w:val="1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7-20.</w:t>
                  </w:r>
                </w:p>
                <w:p>
                  <w:pPr>
                    <w:pStyle w:val="BodyText"/>
                    <w:spacing w:before="4"/>
                    <w:rPr>
                      <w:sz w:val="23"/>
                    </w:rPr>
                  </w:pPr>
                </w:p>
                <w:p>
                  <w:pPr>
                    <w:spacing w:line="242" w:lineRule="auto" w:before="0"/>
                    <w:ind w:left="748" w:right="32" w:hanging="658"/>
                    <w:jc w:val="both"/>
                    <w:rPr>
                      <w:sz w:val="24"/>
                    </w:rPr>
                  </w:pPr>
                  <w:r>
                    <w:rPr>
                      <w:sz w:val="24"/>
                    </w:rPr>
                    <w:t>Adewumi, A.A, &amp; &amp; Olaleye V.F. (2011). Catfish culture in Nigeria: Progress, prospects</w:t>
                  </w:r>
                  <w:r>
                    <w:rPr>
                      <w:spacing w:val="1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and problems.</w:t>
                  </w:r>
                  <w:r>
                    <w:rPr>
                      <w:i/>
                      <w:sz w:val="24"/>
                    </w:rPr>
                    <w:t>African Journal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Agricultural</w:t>
                  </w:r>
                  <w:r>
                    <w:rPr>
                      <w:i/>
                      <w:spacing w:val="-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Research,</w:t>
                  </w:r>
                  <w:r>
                    <w:rPr>
                      <w:i/>
                      <w:spacing w:val="3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6(</w:t>
                  </w:r>
                  <w:r>
                    <w:rPr>
                      <w:sz w:val="24"/>
                    </w:rPr>
                    <w:t>6),</w:t>
                  </w:r>
                  <w:r>
                    <w:rPr>
                      <w:spacing w:val="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1281-1285.</w:t>
                  </w:r>
                </w:p>
                <w:p>
                  <w:pPr>
                    <w:pStyle w:val="BodyText"/>
                    <w:spacing w:before="8"/>
                    <w:rPr>
                      <w:sz w:val="23"/>
                    </w:rPr>
                  </w:pPr>
                </w:p>
                <w:p>
                  <w:pPr>
                    <w:spacing w:line="275" w:lineRule="exact" w:before="1"/>
                    <w:ind w:left="28" w:right="0" w:firstLine="0"/>
                    <w:jc w:val="left"/>
                    <w:rPr>
                      <w:i/>
                      <w:sz w:val="24"/>
                    </w:rPr>
                  </w:pPr>
                  <w:r>
                    <w:rPr>
                      <w:sz w:val="24"/>
                    </w:rPr>
                    <w:t>Adewumi,</w:t>
                  </w:r>
                  <w:r>
                    <w:rPr>
                      <w:spacing w:val="3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A.A,</w:t>
                  </w:r>
                  <w:r>
                    <w:rPr>
                      <w:spacing w:val="3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(2012).</w:t>
                  </w:r>
                  <w:r>
                    <w:rPr>
                      <w:spacing w:val="69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Bovine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blood</w:t>
                  </w:r>
                  <w:r>
                    <w:rPr>
                      <w:spacing w:val="32"/>
                      <w:sz w:val="24"/>
                    </w:rPr>
                    <w:t> </w:t>
                  </w:r>
                  <w:r>
                    <w:rPr>
                      <w:sz w:val="24"/>
                    </w:rPr>
                    <w:t>and</w:t>
                  </w:r>
                  <w:r>
                    <w:rPr>
                      <w:spacing w:val="3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rumen</w:t>
                  </w:r>
                  <w:r>
                    <w:rPr>
                      <w:spacing w:val="2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digesta</w:t>
                  </w:r>
                  <w:r>
                    <w:rPr>
                      <w:spacing w:val="3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in</w:t>
                  </w:r>
                  <w:r>
                    <w:rPr>
                      <w:spacing w:val="27"/>
                      <w:sz w:val="24"/>
                    </w:rPr>
                    <w:t> </w:t>
                  </w:r>
                  <w:r>
                    <w:rPr>
                      <w:sz w:val="24"/>
                    </w:rPr>
                    <w:t>catfish,</w:t>
                  </w:r>
                  <w:r>
                    <w:rPr>
                      <w:spacing w:val="4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Clarias</w:t>
                  </w:r>
                  <w:r>
                    <w:rPr>
                      <w:i/>
                      <w:spacing w:val="3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gariepinus</w:t>
                  </w:r>
                </w:p>
                <w:p>
                  <w:pPr>
                    <w:spacing w:line="275" w:lineRule="exact" w:before="0"/>
                    <w:ind w:left="748" w:right="0" w:firstLine="0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(Burchell</w:t>
                  </w:r>
                  <w:r>
                    <w:rPr>
                      <w:spacing w:val="-10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1822) diet.</w:t>
                  </w:r>
                  <w:r>
                    <w:rPr>
                      <w:spacing w:val="4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European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Journal</w:t>
                  </w:r>
                  <w:r>
                    <w:rPr>
                      <w:i/>
                      <w:spacing w:val="-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of Scientific</w:t>
                  </w:r>
                  <w:r>
                    <w:rPr>
                      <w:i/>
                      <w:spacing w:val="-2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Research,</w:t>
                  </w:r>
                  <w:r>
                    <w:rPr>
                      <w:i/>
                      <w:spacing w:val="1"/>
                      <w:sz w:val="24"/>
                    </w:rPr>
                    <w:t> </w:t>
                  </w:r>
                  <w:r>
                    <w:rPr>
                      <w:i/>
                      <w:sz w:val="24"/>
                    </w:rPr>
                    <w:t>83</w:t>
                  </w:r>
                  <w:r>
                    <w:rPr>
                      <w:i/>
                      <w:spacing w:val="3"/>
                      <w:sz w:val="24"/>
                    </w:rPr>
                    <w:t> </w:t>
                  </w:r>
                  <w:r>
                    <w:rPr>
                      <w:sz w:val="24"/>
                    </w:rPr>
                    <w:t>(2),</w:t>
                  </w:r>
                  <w:r>
                    <w:rPr>
                      <w:spacing w:val="-4"/>
                      <w:sz w:val="24"/>
                    </w:rPr>
                    <w:t> </w:t>
                  </w:r>
                  <w:r>
                    <w:rPr>
                      <w:sz w:val="24"/>
                    </w:rPr>
                    <w:t>167-172.</w:t>
                  </w:r>
                </w:p>
              </w:txbxContent>
            </v:textbox>
            <v:fill type="solid"/>
            <w10:wrap type="topAndBottom"/>
          </v:shape>
        </w:pict>
      </w:r>
    </w:p>
    <w:p>
      <w:pPr>
        <w:pStyle w:val="BodyText"/>
        <w:spacing w:line="254" w:lineRule="exact"/>
        <w:ind w:left="268"/>
      </w:pPr>
      <w:r>
        <w:rPr/>
        <w:t>Adewumi,</w:t>
      </w:r>
      <w:r>
        <w:rPr>
          <w:spacing w:val="1"/>
        </w:rPr>
        <w:t> </w:t>
      </w:r>
      <w:r>
        <w:rPr/>
        <w:t>A.</w:t>
      </w:r>
      <w:r>
        <w:rPr>
          <w:spacing w:val="55"/>
        </w:rPr>
        <w:t> </w:t>
      </w:r>
      <w:r>
        <w:rPr/>
        <w:t>A.</w:t>
      </w:r>
      <w:r>
        <w:rPr>
          <w:spacing w:val="56"/>
        </w:rPr>
        <w:t> </w:t>
      </w:r>
      <w:r>
        <w:rPr/>
        <w:t>(2015).</w:t>
      </w:r>
      <w:r>
        <w:rPr>
          <w:spacing w:val="56"/>
        </w:rPr>
        <w:t> </w:t>
      </w:r>
      <w:r>
        <w:rPr/>
        <w:t>Aquaculture</w:t>
      </w:r>
      <w:r>
        <w:rPr>
          <w:spacing w:val="58"/>
        </w:rPr>
        <w:t> </w:t>
      </w:r>
      <w:r>
        <w:rPr/>
        <w:t>in</w:t>
      </w:r>
      <w:r>
        <w:rPr>
          <w:spacing w:val="50"/>
        </w:rPr>
        <w:t> </w:t>
      </w:r>
      <w:r>
        <w:rPr/>
        <w:t>Nigeria:</w:t>
      </w:r>
      <w:r>
        <w:rPr>
          <w:spacing w:val="55"/>
        </w:rPr>
        <w:t> </w:t>
      </w:r>
      <w:r>
        <w:rPr/>
        <w:t>Sustainability</w:t>
      </w:r>
      <w:r>
        <w:rPr>
          <w:spacing w:val="54"/>
        </w:rPr>
        <w:t> </w:t>
      </w:r>
      <w:r>
        <w:rPr/>
        <w:t>issues</w:t>
      </w:r>
      <w:r>
        <w:rPr>
          <w:spacing w:val="57"/>
        </w:rPr>
        <w:t> </w:t>
      </w:r>
      <w:r>
        <w:rPr/>
        <w:t>and</w:t>
      </w:r>
      <w:r>
        <w:rPr>
          <w:spacing w:val="54"/>
        </w:rPr>
        <w:t> </w:t>
      </w:r>
      <w:r>
        <w:rPr/>
        <w:t>challenges.</w:t>
      </w:r>
    </w:p>
    <w:p>
      <w:pPr>
        <w:tabs>
          <w:tab w:pos="1708" w:val="left" w:leader="none"/>
        </w:tabs>
        <w:spacing w:before="2"/>
        <w:ind w:left="896" w:right="0" w:firstLine="0"/>
        <w:jc w:val="left"/>
        <w:rPr>
          <w:sz w:val="24"/>
        </w:rPr>
      </w:pPr>
      <w:r>
        <w:rPr>
          <w:i/>
          <w:sz w:val="24"/>
        </w:rPr>
        <w:t>Direct</w:t>
        <w:tab/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agriculture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0"/>
          <w:sz w:val="24"/>
        </w:rPr>
        <w:t> </w:t>
      </w:r>
      <w:r>
        <w:rPr>
          <w:i/>
          <w:sz w:val="24"/>
        </w:rPr>
        <w:t>food science,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sz w:val="24"/>
        </w:rPr>
        <w:t>(12),</w:t>
      </w:r>
      <w:r>
        <w:rPr>
          <w:spacing w:val="1"/>
          <w:sz w:val="24"/>
        </w:rPr>
        <w:t> </w:t>
      </w:r>
      <w:r>
        <w:rPr>
          <w:sz w:val="24"/>
        </w:rPr>
        <w:t>223-231.</w:t>
      </w:r>
    </w:p>
    <w:p>
      <w:pPr>
        <w:spacing w:line="237" w:lineRule="auto" w:before="202"/>
        <w:ind w:left="988" w:right="676" w:hanging="721"/>
        <w:jc w:val="both"/>
        <w:rPr>
          <w:sz w:val="24"/>
        </w:rPr>
      </w:pPr>
      <w:r>
        <w:rPr>
          <w:sz w:val="24"/>
        </w:rPr>
        <w:t>Adewunmi, J.R., Oguntuase, A.M. (2016). Planning of Wastewater Reuse Programme in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3"/>
          <w:sz w:val="24"/>
        </w:rPr>
        <w:t> </w:t>
      </w:r>
      <w:r>
        <w:rPr>
          <w:i/>
          <w:sz w:val="24"/>
        </w:rPr>
        <w:t>Consilience: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Journal 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Sustainable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15</w:t>
      </w:r>
      <w:r>
        <w:rPr>
          <w:sz w:val="24"/>
        </w:rPr>
        <w:t>(1),</w:t>
      </w:r>
      <w:r>
        <w:rPr>
          <w:spacing w:val="-2"/>
          <w:sz w:val="24"/>
        </w:rPr>
        <w:t> </w:t>
      </w:r>
      <w:r>
        <w:rPr>
          <w:sz w:val="24"/>
        </w:rPr>
        <w:t>1-33.</w:t>
      </w:r>
    </w:p>
    <w:p>
      <w:pPr>
        <w:spacing w:line="237" w:lineRule="auto" w:before="207"/>
        <w:ind w:left="896" w:right="675" w:hanging="629"/>
        <w:jc w:val="both"/>
        <w:rPr>
          <w:sz w:val="24"/>
        </w:rPr>
      </w:pPr>
      <w:r>
        <w:rPr>
          <w:sz w:val="24"/>
        </w:rPr>
        <w:t>Adeyi, A. A., Mohammed, I. A., Yusuff, A. S.,</w:t>
      </w:r>
      <w:r>
        <w:rPr>
          <w:spacing w:val="1"/>
          <w:sz w:val="24"/>
        </w:rPr>
        <w:t> </w:t>
      </w:r>
      <w:r>
        <w:rPr>
          <w:sz w:val="24"/>
        </w:rPr>
        <w:t>Olateju, I. I., &amp; Popoola, L. T. (2014).</w:t>
      </w:r>
      <w:r>
        <w:rPr>
          <w:spacing w:val="1"/>
          <w:sz w:val="24"/>
        </w:rPr>
        <w:t> </w:t>
      </w:r>
      <w:r>
        <w:rPr>
          <w:sz w:val="24"/>
        </w:rPr>
        <w:t>Textile</w:t>
      </w:r>
      <w:r>
        <w:rPr>
          <w:spacing w:val="1"/>
          <w:sz w:val="24"/>
        </w:rPr>
        <w:t> </w:t>
      </w:r>
      <w:r>
        <w:rPr>
          <w:sz w:val="24"/>
        </w:rPr>
        <w:t>Waste Water Treatment and Colour Removal Using Chemically Activated</w:t>
      </w:r>
      <w:r>
        <w:rPr>
          <w:spacing w:val="1"/>
          <w:sz w:val="24"/>
        </w:rPr>
        <w:t> </w:t>
      </w:r>
      <w:r>
        <w:rPr>
          <w:sz w:val="24"/>
        </w:rPr>
        <w:t>Sawdust.</w:t>
      </w:r>
      <w:r>
        <w:rPr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Bioprocessing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(3),</w:t>
      </w:r>
      <w:r>
        <w:rPr>
          <w:spacing w:val="-2"/>
          <w:sz w:val="24"/>
        </w:rPr>
        <w:t> </w:t>
      </w:r>
      <w:r>
        <w:rPr>
          <w:sz w:val="24"/>
        </w:rPr>
        <w:t>1-6.</w:t>
      </w:r>
    </w:p>
    <w:p>
      <w:pPr>
        <w:pStyle w:val="BodyText"/>
        <w:spacing w:before="206"/>
        <w:ind w:left="896" w:right="668" w:hanging="629"/>
        <w:jc w:val="both"/>
      </w:pPr>
      <w:r>
        <w:rPr/>
        <w:t>Adibfar,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Kaghazchi,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Asasian,</w:t>
      </w:r>
      <w:r>
        <w:rPr>
          <w:spacing w:val="1"/>
        </w:rPr>
        <w:t> </w:t>
      </w:r>
      <w:r>
        <w:rPr/>
        <w:t>N.,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Soleimani,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Conversion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poly(ethylene</w:t>
      </w:r>
      <w:r>
        <w:rPr>
          <w:spacing w:val="1"/>
        </w:rPr>
        <w:t> </w:t>
      </w:r>
      <w:r>
        <w:rPr/>
        <w:t>terephthalate) waste into activated carbon: chemical activation and</w:t>
      </w:r>
      <w:r>
        <w:rPr>
          <w:spacing w:val="1"/>
        </w:rPr>
        <w:t> </w:t>
      </w:r>
      <w:r>
        <w:rPr/>
        <w:t>characterization.</w:t>
      </w:r>
      <w:r>
        <w:rPr>
          <w:spacing w:val="4"/>
        </w:rPr>
        <w:t> </w:t>
      </w:r>
      <w:r>
        <w:rPr>
          <w:i/>
        </w:rPr>
        <w:t>Chemical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Technology,</w:t>
      </w:r>
      <w:r>
        <w:rPr>
          <w:i/>
          <w:spacing w:val="2"/>
        </w:rPr>
        <w:t> </w:t>
      </w:r>
      <w:r>
        <w:rPr>
          <w:i/>
        </w:rPr>
        <w:t>37 </w:t>
      </w:r>
      <w:r>
        <w:rPr/>
        <w:t>(6),</w:t>
      </w:r>
      <w:r>
        <w:rPr>
          <w:spacing w:val="2"/>
        </w:rPr>
        <w:t> </w:t>
      </w:r>
      <w:r>
        <w:rPr/>
        <w:t>979-986.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spacing w:line="240" w:lineRule="auto" w:before="63"/>
        <w:ind w:left="988" w:right="665" w:hanging="721"/>
        <w:jc w:val="both"/>
        <w:rPr>
          <w:sz w:val="24"/>
        </w:rPr>
      </w:pPr>
      <w:r>
        <w:rPr>
          <w:sz w:val="24"/>
        </w:rPr>
        <w:t>Adie, D.B., Okuofu, C.A., &amp; Osakwe, C. 2012. Comparative analysis of the adsortion of</w:t>
      </w:r>
      <w:r>
        <w:rPr>
          <w:spacing w:val="1"/>
          <w:sz w:val="24"/>
        </w:rPr>
        <w:t> </w:t>
      </w:r>
      <w:r>
        <w:rPr>
          <w:sz w:val="24"/>
        </w:rPr>
        <w:t>heavy</w:t>
      </w:r>
      <w:r>
        <w:rPr>
          <w:spacing w:val="1"/>
          <w:sz w:val="24"/>
        </w:rPr>
        <w:t> </w:t>
      </w:r>
      <w:r>
        <w:rPr>
          <w:sz w:val="24"/>
        </w:rPr>
        <w:t>metals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wastewaters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Borassus</w:t>
      </w:r>
      <w:r>
        <w:rPr>
          <w:spacing w:val="1"/>
          <w:sz w:val="24"/>
        </w:rPr>
        <w:t> </w:t>
      </w:r>
      <w:r>
        <w:rPr>
          <w:sz w:val="24"/>
        </w:rPr>
        <w:t>aethiopum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Cocos</w:t>
      </w:r>
      <w:r>
        <w:rPr>
          <w:spacing w:val="1"/>
          <w:sz w:val="24"/>
        </w:rPr>
        <w:t> </w:t>
      </w:r>
      <w:r>
        <w:rPr>
          <w:sz w:val="24"/>
        </w:rPr>
        <w:t>nucifera.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(7),</w:t>
      </w:r>
      <w:r>
        <w:rPr>
          <w:spacing w:val="-2"/>
          <w:sz w:val="24"/>
        </w:rPr>
        <w:t> </w:t>
      </w:r>
      <w:r>
        <w:rPr>
          <w:sz w:val="24"/>
        </w:rPr>
        <w:t>314-22</w:t>
      </w:r>
    </w:p>
    <w:p>
      <w:pPr>
        <w:pStyle w:val="BodyText"/>
        <w:tabs>
          <w:tab w:pos="2428" w:val="left" w:leader="none"/>
        </w:tabs>
        <w:spacing w:before="200"/>
        <w:ind w:left="896" w:right="667" w:hanging="629"/>
        <w:jc w:val="both"/>
      </w:pPr>
      <w:hyperlink r:id="rId63">
        <w:r>
          <w:rPr>
            <w:u w:val="single"/>
          </w:rPr>
          <w:t>Adinata,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D</w:t>
        </w:r>
      </w:hyperlink>
      <w:r>
        <w:rPr/>
        <w:t>.,</w:t>
      </w:r>
      <w:r>
        <w:rPr>
          <w:spacing w:val="1"/>
        </w:rPr>
        <w:t> </w:t>
      </w:r>
      <w:hyperlink r:id="rId64">
        <w:r>
          <w:rPr>
            <w:u w:val="single"/>
          </w:rPr>
          <w:t>Wan,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W.M</w:t>
        </w:r>
        <w:r>
          <w:rPr/>
          <w:t>.</w:t>
        </w:r>
      </w:hyperlink>
      <w:r>
        <w:rPr/>
        <w:t>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hyperlink r:id="rId65">
        <w:r>
          <w:rPr>
            <w:u w:val="single"/>
          </w:rPr>
          <w:t>Aroua,</w:t>
        </w:r>
        <w:r>
          <w:rPr>
            <w:spacing w:val="1"/>
            <w:u w:val="single"/>
          </w:rPr>
          <w:t> </w:t>
        </w:r>
        <w:r>
          <w:rPr>
            <w:u w:val="single"/>
          </w:rPr>
          <w:t>M.K</w:t>
        </w:r>
      </w:hyperlink>
      <w:r>
        <w:rPr/>
        <w:t>.</w:t>
      </w:r>
      <w:r>
        <w:rPr>
          <w:spacing w:val="1"/>
        </w:rPr>
        <w:t> </w:t>
      </w:r>
      <w:r>
        <w:rPr/>
        <w:t>(2007).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activated</w:t>
        <w:tab/>
        <w:t>carbon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palm</w:t>
      </w:r>
      <w:r>
        <w:rPr>
          <w:spacing w:val="1"/>
        </w:rPr>
        <w:t> </w:t>
      </w:r>
      <w:r>
        <w:rPr/>
        <w:t>shell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>
          <w:rFonts w:ascii="Cambria Math" w:eastAsia="Cambria Math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vertAlign w:val="baseline"/>
        </w:rPr>
        <w:t>.</w:t>
      </w:r>
      <w:r>
        <w:rPr>
          <w:spacing w:val="1"/>
          <w:vertAlign w:val="baseline"/>
        </w:rPr>
        <w:t> </w:t>
      </w:r>
      <w:r>
        <w:rPr>
          <w:i/>
          <w:vertAlign w:val="baseline"/>
        </w:rPr>
        <w:t>Bioresource technology,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98</w:t>
      </w:r>
      <w:r>
        <w:rPr>
          <w:vertAlign w:val="baseline"/>
        </w:rPr>
        <w:t>(1),145-149.</w:t>
      </w:r>
    </w:p>
    <w:p>
      <w:pPr>
        <w:spacing w:line="240" w:lineRule="auto" w:before="204"/>
        <w:ind w:left="988" w:right="668" w:hanging="721"/>
        <w:jc w:val="both"/>
        <w:rPr>
          <w:sz w:val="24"/>
        </w:rPr>
      </w:pPr>
      <w:r>
        <w:rPr>
          <w:sz w:val="24"/>
        </w:rPr>
        <w:t>Afuwape,</w:t>
      </w:r>
      <w:r>
        <w:rPr>
          <w:spacing w:val="1"/>
          <w:sz w:val="24"/>
        </w:rPr>
        <w:t> </w:t>
      </w:r>
      <w:r>
        <w:rPr>
          <w:sz w:val="24"/>
        </w:rPr>
        <w:t>F.K.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testing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sawdust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compactor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B.Sc.</w:t>
      </w:r>
      <w:r>
        <w:rPr>
          <w:spacing w:val="1"/>
          <w:sz w:val="24"/>
        </w:rPr>
        <w:t> </w:t>
      </w:r>
      <w:r>
        <w:rPr>
          <w:sz w:val="24"/>
        </w:rPr>
        <w:t>Thesis,</w:t>
      </w:r>
      <w:r>
        <w:rPr>
          <w:spacing w:val="1"/>
          <w:sz w:val="24"/>
        </w:rPr>
        <w:t> </w:t>
      </w:r>
      <w:r>
        <w:rPr>
          <w:sz w:val="24"/>
        </w:rPr>
        <w:t>Department</w:t>
      </w:r>
      <w:r>
        <w:rPr>
          <w:spacing w:val="1"/>
          <w:sz w:val="24"/>
        </w:rPr>
        <w:t> </w:t>
      </w:r>
      <w:r>
        <w:rPr>
          <w:sz w:val="24"/>
        </w:rPr>
        <w:t>of Agricultural Engineering.</w:t>
      </w:r>
      <w:r>
        <w:rPr>
          <w:spacing w:val="1"/>
          <w:sz w:val="24"/>
        </w:rPr>
        <w:t> </w:t>
      </w:r>
      <w:r>
        <w:rPr>
          <w:sz w:val="24"/>
        </w:rPr>
        <w:t>Obafemi</w:t>
      </w:r>
      <w:r>
        <w:rPr>
          <w:spacing w:val="1"/>
          <w:sz w:val="24"/>
        </w:rPr>
        <w:t> </w:t>
      </w:r>
      <w:r>
        <w:rPr>
          <w:sz w:val="24"/>
        </w:rPr>
        <w:t>Awolowo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Ile-Ife.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</w:p>
    <w:p>
      <w:pPr>
        <w:pStyle w:val="BodyText"/>
      </w:pPr>
    </w:p>
    <w:p>
      <w:pPr>
        <w:pStyle w:val="BodyText"/>
        <w:spacing w:line="360" w:lineRule="auto"/>
        <w:ind w:left="628" w:right="683" w:hanging="361"/>
        <w:jc w:val="both"/>
      </w:pPr>
      <w:r>
        <w:rPr/>
        <w:t>Ahmed, A.A., Hameed, B.H. and Aziz, N. (2007): “Adsorption of direct dye on palm ash:</w:t>
      </w:r>
      <w:r>
        <w:rPr>
          <w:spacing w:val="1"/>
        </w:rPr>
        <w:t> </w:t>
      </w:r>
      <w:r>
        <w:rPr/>
        <w:t>kinetic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equilibrium</w:t>
      </w:r>
      <w:r>
        <w:rPr>
          <w:spacing w:val="-3"/>
        </w:rPr>
        <w:t> </w:t>
      </w:r>
      <w:r>
        <w:rPr/>
        <w:t>modelling”,</w:t>
      </w:r>
      <w:r>
        <w:rPr>
          <w:spacing w:val="2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7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Material,</w:t>
      </w:r>
      <w:r>
        <w:rPr>
          <w:spacing w:val="3"/>
        </w:rPr>
        <w:t> </w:t>
      </w:r>
      <w:r>
        <w:rPr/>
        <w:t>141,</w:t>
      </w:r>
      <w:r>
        <w:rPr>
          <w:spacing w:val="3"/>
        </w:rPr>
        <w:t> </w:t>
      </w:r>
      <w:r>
        <w:rPr/>
        <w:t>70-76.</w:t>
      </w:r>
    </w:p>
    <w:p>
      <w:pPr>
        <w:pStyle w:val="BodyText"/>
        <w:spacing w:before="8"/>
        <w:rPr>
          <w:sz w:val="35"/>
        </w:rPr>
      </w:pPr>
    </w:p>
    <w:p>
      <w:pPr>
        <w:pStyle w:val="BodyText"/>
        <w:spacing w:line="360" w:lineRule="auto" w:before="1"/>
        <w:ind w:left="628" w:right="666" w:hanging="361"/>
        <w:jc w:val="both"/>
      </w:pPr>
      <w:r>
        <w:rPr/>
        <w:t>Ahmedna M., Johns M., Marshal, W.E. and Rao, R.M. (2007): “Product-based activated</w:t>
      </w:r>
      <w:r>
        <w:rPr>
          <w:spacing w:val="1"/>
        </w:rPr>
        <w:t> </w:t>
      </w:r>
      <w:r>
        <w:rPr/>
        <w:t>carbons</w:t>
      </w:r>
      <w:r>
        <w:rPr>
          <w:spacing w:val="1"/>
        </w:rPr>
        <w:t> </w:t>
      </w:r>
      <w:r>
        <w:rPr/>
        <w:t>for use in raw sugar decolourisation” Journal of the Science of Food and</w:t>
      </w:r>
      <w:r>
        <w:rPr>
          <w:spacing w:val="1"/>
        </w:rPr>
        <w:t> </w:t>
      </w:r>
      <w:r>
        <w:rPr/>
        <w:t>Agriculture,</w:t>
      </w:r>
      <w:r>
        <w:rPr>
          <w:spacing w:val="3"/>
        </w:rPr>
        <w:t> </w:t>
      </w:r>
      <w:r>
        <w:rPr/>
        <w:t>75,</w:t>
      </w:r>
      <w:r>
        <w:rPr>
          <w:spacing w:val="32"/>
        </w:rPr>
        <w:t> </w:t>
      </w:r>
      <w:r>
        <w:rPr/>
        <w:t>117-124.</w:t>
      </w:r>
    </w:p>
    <w:p>
      <w:pPr>
        <w:pStyle w:val="BodyText"/>
        <w:spacing w:before="4"/>
      </w:pPr>
    </w:p>
    <w:p>
      <w:pPr>
        <w:pStyle w:val="BodyText"/>
        <w:ind w:left="896" w:right="670" w:hanging="629"/>
        <w:jc w:val="both"/>
      </w:pPr>
      <w:r>
        <w:rPr/>
        <w:t>Akinrotimi,</w:t>
      </w:r>
      <w:r>
        <w:rPr>
          <w:spacing w:val="1"/>
        </w:rPr>
        <w:t> </w:t>
      </w:r>
      <w:r>
        <w:rPr/>
        <w:t>O.A.,</w:t>
      </w:r>
      <w:r>
        <w:rPr>
          <w:spacing w:val="1"/>
        </w:rPr>
        <w:t> </w:t>
      </w:r>
      <w:r>
        <w:rPr/>
        <w:t>Gabriel,</w:t>
      </w:r>
      <w:r>
        <w:rPr>
          <w:spacing w:val="1"/>
        </w:rPr>
        <w:t> </w:t>
      </w:r>
      <w:r>
        <w:rPr/>
        <w:t>U.U.,</w:t>
      </w:r>
      <w:r>
        <w:rPr>
          <w:spacing w:val="1"/>
        </w:rPr>
        <w:t> </w:t>
      </w:r>
      <w:r>
        <w:rPr/>
        <w:t>Owhonda,</w:t>
      </w:r>
      <w:r>
        <w:rPr>
          <w:spacing w:val="1"/>
        </w:rPr>
        <w:t> </w:t>
      </w:r>
      <w:r>
        <w:rPr/>
        <w:t>N.K.,</w:t>
      </w:r>
      <w:r>
        <w:rPr>
          <w:spacing w:val="61"/>
        </w:rPr>
        <w:t> </w:t>
      </w:r>
      <w:r>
        <w:rPr/>
        <w:t>Onunkwo,</w:t>
      </w:r>
      <w:r>
        <w:rPr>
          <w:spacing w:val="61"/>
        </w:rPr>
        <w:t> </w:t>
      </w:r>
      <w:r>
        <w:rPr/>
        <w:t>D.N.,</w:t>
      </w:r>
      <w:r>
        <w:rPr>
          <w:spacing w:val="61"/>
        </w:rPr>
        <w:t> </w:t>
      </w:r>
      <w:r>
        <w:rPr/>
        <w:t>Opara,</w:t>
      </w:r>
      <w:r>
        <w:rPr>
          <w:spacing w:val="61"/>
        </w:rPr>
        <w:t> </w:t>
      </w:r>
      <w:r>
        <w:rPr/>
        <w:t>J.Y.,</w:t>
      </w:r>
      <w:r>
        <w:rPr>
          <w:spacing w:val="1"/>
        </w:rPr>
        <w:t> </w:t>
      </w:r>
      <w:r>
        <w:rPr/>
        <w:t>Anyanwu,     </w:t>
      </w:r>
      <w:r>
        <w:rPr>
          <w:spacing w:val="1"/>
        </w:rPr>
        <w:t> </w:t>
      </w:r>
      <w:r>
        <w:rPr/>
        <w:t>P.E., &amp; Cliffe, P.T. (2007a). Formulating an environmental friendly</w:t>
      </w:r>
      <w:r>
        <w:rPr>
          <w:spacing w:val="1"/>
        </w:rPr>
        <w:t> </w:t>
      </w:r>
      <w:r>
        <w:rPr/>
        <w:t>fish feed for</w:t>
      </w:r>
      <w:r>
        <w:rPr>
          <w:spacing w:val="1"/>
        </w:rPr>
        <w:t> </w:t>
      </w:r>
      <w:r>
        <w:rPr/>
        <w:t>sustainable</w:t>
      </w:r>
      <w:r>
        <w:rPr>
          <w:spacing w:val="61"/>
        </w:rPr>
        <w:t> </w:t>
      </w:r>
      <w:r>
        <w:rPr/>
        <w:t>aquaculture</w:t>
      </w:r>
      <w:r>
        <w:rPr>
          <w:spacing w:val="61"/>
        </w:rPr>
        <w:t> </w:t>
      </w:r>
      <w:r>
        <w:rPr/>
        <w:t>development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Nigeria.</w:t>
      </w:r>
      <w:r>
        <w:rPr>
          <w:spacing w:val="61"/>
        </w:rPr>
        <w:t> </w:t>
      </w:r>
      <w:r>
        <w:rPr>
          <w:i/>
        </w:rPr>
        <w:t>Agricultural</w:t>
      </w:r>
      <w:r>
        <w:rPr>
          <w:i/>
          <w:spacing w:val="1"/>
        </w:rPr>
        <w:t> </w:t>
      </w:r>
      <w:r>
        <w:rPr>
          <w:i/>
        </w:rPr>
        <w:t>Journal,</w:t>
      </w:r>
      <w:r>
        <w:rPr>
          <w:i/>
          <w:spacing w:val="3"/>
        </w:rPr>
        <w:t> </w:t>
      </w:r>
      <w:r>
        <w:rPr>
          <w:i/>
        </w:rPr>
        <w:t>2</w:t>
      </w:r>
      <w:r>
        <w:rPr/>
        <w:t>(5),</w:t>
      </w:r>
      <w:r>
        <w:rPr>
          <w:spacing w:val="4"/>
        </w:rPr>
        <w:t> </w:t>
      </w:r>
      <w:r>
        <w:rPr/>
        <w:t>606-612.</w:t>
      </w:r>
    </w:p>
    <w:p>
      <w:pPr>
        <w:pStyle w:val="BodyText"/>
        <w:spacing w:before="197"/>
        <w:ind w:left="896" w:right="662" w:hanging="629"/>
        <w:jc w:val="both"/>
      </w:pPr>
      <w:r>
        <w:rPr/>
        <w:t>Akinrotimi, O.A., Ansa, E.J., Owhonda, K.N., Edun, O.M., Onunkwo, D.N., Opara, J.Y.,</w:t>
      </w:r>
      <w:r>
        <w:rPr>
          <w:spacing w:val="1"/>
        </w:rPr>
        <w:t> </w:t>
      </w:r>
      <w:r>
        <w:rPr/>
        <w:t>Anyanwu, P.E., &amp; Amachree, D. (2007b). Variation in oxygen carrying capacity of</w:t>
      </w:r>
      <w:r>
        <w:rPr>
          <w:spacing w:val="1"/>
        </w:rPr>
        <w:t> </w:t>
      </w:r>
      <w:r>
        <w:rPr/>
        <w:t>Sarotherodon melanotheron blood in different acclimation media. </w:t>
      </w:r>
      <w:r>
        <w:rPr>
          <w:i/>
        </w:rPr>
        <w:t>Journal of Animal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31"/>
        </w:rPr>
        <w:t> </w:t>
      </w:r>
      <w:r>
        <w:rPr>
          <w:i/>
        </w:rPr>
        <w:t>Veterinary Advances,</w:t>
      </w:r>
      <w:r>
        <w:rPr>
          <w:i/>
          <w:spacing w:val="4"/>
        </w:rPr>
        <w:t> </w:t>
      </w:r>
      <w:r>
        <w:rPr>
          <w:i/>
        </w:rPr>
        <w:t>6</w:t>
      </w:r>
      <w:r>
        <w:rPr/>
        <w:t>(8),</w:t>
      </w:r>
      <w:r>
        <w:rPr>
          <w:spacing w:val="-1"/>
        </w:rPr>
        <w:t> </w:t>
      </w:r>
      <w:r>
        <w:rPr/>
        <w:t>932</w:t>
      </w:r>
      <w:r>
        <w:rPr>
          <w:spacing w:val="3"/>
        </w:rPr>
        <w:t> </w:t>
      </w:r>
      <w:r>
        <w:rPr/>
        <w:t>–</w:t>
      </w:r>
      <w:r>
        <w:rPr>
          <w:spacing w:val="-3"/>
        </w:rPr>
        <w:t> </w:t>
      </w:r>
      <w:r>
        <w:rPr/>
        <w:t>937.</w:t>
      </w:r>
    </w:p>
    <w:p>
      <w:pPr>
        <w:pStyle w:val="BodyText"/>
        <w:spacing w:before="202"/>
        <w:ind w:left="988" w:right="667" w:hanging="721"/>
        <w:jc w:val="both"/>
      </w:pPr>
      <w:r>
        <w:rPr/>
        <w:t>Al-Riyami, H.H., Jahan, S., &amp; Dwivedi, P.B. (2014). Treatment of Battery Waste Water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Meranti</w:t>
      </w:r>
      <w:r>
        <w:rPr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Sawdust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Adsorbent.</w:t>
      </w:r>
      <w:r>
        <w:rPr>
          <w:spacing w:val="61"/>
        </w:rPr>
        <w:t> </w:t>
      </w:r>
      <w:r>
        <w:rPr/>
        <w:t>International</w:t>
      </w:r>
      <w:r>
        <w:rPr>
          <w:spacing w:val="61"/>
        </w:rPr>
        <w:t> </w:t>
      </w:r>
      <w:r>
        <w:rPr/>
        <w:t>Conference</w:t>
      </w:r>
      <w:r>
        <w:rPr>
          <w:spacing w:val="61"/>
        </w:rPr>
        <w:t> </w:t>
      </w:r>
      <w:r>
        <w:rPr/>
        <w:t>on</w:t>
      </w:r>
      <w:r>
        <w:rPr>
          <w:spacing w:val="1"/>
        </w:rPr>
        <w:t> </w:t>
      </w:r>
      <w:r>
        <w:rPr/>
        <w:t>Advances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Agricultural,</w:t>
      </w:r>
      <w:r>
        <w:rPr>
          <w:spacing w:val="3"/>
        </w:rPr>
        <w:t> </w:t>
      </w:r>
      <w:r>
        <w:rPr/>
        <w:t>Biological</w:t>
      </w:r>
      <w:r>
        <w:rPr>
          <w:spacing w:val="-5"/>
        </w:rPr>
        <w:t> </w:t>
      </w:r>
      <w:r>
        <w:rPr/>
        <w:t>&amp;</w:t>
      </w:r>
      <w:r>
        <w:rPr>
          <w:spacing w:val="-4"/>
        </w:rPr>
        <w:t> </w:t>
      </w:r>
      <w:r>
        <w:rPr/>
        <w:t>Environmental</w:t>
      </w:r>
      <w:r>
        <w:rPr>
          <w:spacing w:val="-8"/>
        </w:rPr>
        <w:t> </w:t>
      </w:r>
      <w:r>
        <w:rPr/>
        <w:t>Sciences</w:t>
      </w:r>
      <w:r>
        <w:rPr>
          <w:spacing w:val="-2"/>
        </w:rPr>
        <w:t> </w:t>
      </w:r>
      <w:r>
        <w:rPr/>
        <w:t>Dubai</w:t>
      </w:r>
      <w:r>
        <w:rPr>
          <w:spacing w:val="-4"/>
        </w:rPr>
        <w:t> </w:t>
      </w:r>
      <w:r>
        <w:rPr/>
        <w:t>(UAE).</w:t>
      </w:r>
    </w:p>
    <w:p>
      <w:pPr>
        <w:pStyle w:val="BodyText"/>
      </w:pPr>
    </w:p>
    <w:p>
      <w:pPr>
        <w:pStyle w:val="BodyText"/>
        <w:ind w:left="988" w:right="664" w:hanging="629"/>
        <w:jc w:val="both"/>
      </w:pPr>
      <w:r>
        <w:rPr/>
        <w:t>Altenor,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Carene,</w:t>
      </w:r>
      <w:r>
        <w:rPr>
          <w:spacing w:val="1"/>
        </w:rPr>
        <w:t> </w:t>
      </w:r>
      <w:r>
        <w:rPr/>
        <w:t>B.,</w:t>
      </w:r>
      <w:r>
        <w:rPr>
          <w:spacing w:val="1"/>
        </w:rPr>
        <w:t> </w:t>
      </w:r>
      <w:r>
        <w:rPr/>
        <w:t>Emmanuel,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Lambert,</w:t>
      </w:r>
      <w:r>
        <w:rPr>
          <w:spacing w:val="1"/>
        </w:rPr>
        <w:t> </w:t>
      </w:r>
      <w:r>
        <w:rPr/>
        <w:t>J.,</w:t>
      </w:r>
      <w:r>
        <w:rPr>
          <w:spacing w:val="1"/>
        </w:rPr>
        <w:t> </w:t>
      </w:r>
      <w:r>
        <w:rPr/>
        <w:t>Ehrhardt,</w:t>
      </w:r>
      <w:r>
        <w:rPr>
          <w:spacing w:val="1"/>
        </w:rPr>
        <w:t> </w:t>
      </w:r>
      <w:r>
        <w:rPr/>
        <w:t>J.J.,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Gaspard,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(2009).Adsorption studies of methylene blue and phenol onto vetiver roots activated</w:t>
      </w:r>
      <w:r>
        <w:rPr>
          <w:spacing w:val="-57"/>
        </w:rPr>
        <w:t> </w:t>
      </w:r>
      <w:r>
        <w:rPr/>
        <w:t>carbon prepared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activation.</w:t>
      </w:r>
      <w:r>
        <w:rPr>
          <w:spacing w:val="1"/>
        </w:rPr>
        <w:t>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Hazardous</w:t>
      </w:r>
      <w:r>
        <w:rPr>
          <w:i/>
          <w:spacing w:val="1"/>
        </w:rPr>
        <w:t> </w:t>
      </w:r>
      <w:r>
        <w:rPr>
          <w:i/>
        </w:rPr>
        <w:t>Materials,</w:t>
      </w:r>
      <w:r>
        <w:rPr>
          <w:i/>
          <w:spacing w:val="1"/>
        </w:rPr>
        <w:t> </w:t>
      </w:r>
      <w:r>
        <w:rPr>
          <w:i/>
        </w:rPr>
        <w:t>165</w:t>
      </w:r>
      <w:r>
        <w:rPr/>
        <w:t>(1-3),</w:t>
      </w:r>
      <w:r>
        <w:rPr>
          <w:spacing w:val="3"/>
        </w:rPr>
        <w:t> </w:t>
      </w:r>
      <w:r>
        <w:rPr/>
        <w:t>1029-</w:t>
      </w:r>
      <w:r>
        <w:rPr>
          <w:spacing w:val="-1"/>
        </w:rPr>
        <w:t> </w:t>
      </w:r>
      <w:r>
        <w:rPr/>
        <w:t>1039.</w:t>
      </w:r>
    </w:p>
    <w:p>
      <w:pPr>
        <w:pStyle w:val="BodyText"/>
        <w:spacing w:before="3"/>
      </w:pPr>
    </w:p>
    <w:p>
      <w:pPr>
        <w:spacing w:line="240" w:lineRule="auto" w:before="0"/>
        <w:ind w:left="988" w:right="669" w:hanging="721"/>
        <w:jc w:val="both"/>
        <w:rPr>
          <w:sz w:val="24"/>
        </w:rPr>
      </w:pPr>
      <w:r>
        <w:rPr>
          <w:sz w:val="24"/>
        </w:rPr>
        <w:t>Anhwange, B. (2012). Heavy Metals Contents of Some Synthetic Fish Feeds Found within</w:t>
      </w:r>
      <w:r>
        <w:rPr>
          <w:spacing w:val="1"/>
          <w:sz w:val="24"/>
        </w:rPr>
        <w:t> </w:t>
      </w:r>
      <w:r>
        <w:rPr>
          <w:sz w:val="24"/>
        </w:rPr>
        <w:t>Makurdi Metropolis.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Food Safety Nutrition and Public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(2);</w:t>
      </w:r>
      <w:r>
        <w:rPr>
          <w:spacing w:val="-3"/>
          <w:sz w:val="24"/>
        </w:rPr>
        <w:t> </w:t>
      </w:r>
      <w:r>
        <w:rPr>
          <w:sz w:val="24"/>
        </w:rPr>
        <w:t>55-61.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63"/>
        <w:ind w:left="988" w:right="672" w:hanging="721"/>
        <w:jc w:val="both"/>
      </w:pPr>
      <w:r>
        <w:rPr/>
        <w:t>APHA-AWWA/WEF</w:t>
      </w:r>
      <w:r>
        <w:rPr>
          <w:spacing w:val="1"/>
        </w:rPr>
        <w:t> </w:t>
      </w:r>
      <w:r>
        <w:rPr/>
        <w:t>(1998).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Methods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Wastewater,</w:t>
      </w:r>
      <w:r>
        <w:rPr>
          <w:spacing w:val="1"/>
        </w:rPr>
        <w:t> </w:t>
      </w:r>
      <w:r>
        <w:rPr/>
        <w:t>20th edition. American Public Health Association, Washington, DC,</w:t>
      </w:r>
      <w:r>
        <w:rPr>
          <w:spacing w:val="1"/>
        </w:rPr>
        <w:t> </w:t>
      </w:r>
      <w:r>
        <w:rPr/>
        <w:t>USA.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988" w:right="673" w:hanging="721"/>
        <w:jc w:val="both"/>
      </w:pPr>
      <w:r>
        <w:rPr/>
        <w:t>ASTM D3838-83, 1983. Standard test method for pH of activated carbon, Part 30. ASTM</w:t>
      </w:r>
      <w:r>
        <w:rPr>
          <w:spacing w:val="1"/>
        </w:rPr>
        <w:t> </w:t>
      </w:r>
      <w:r>
        <w:rPr/>
        <w:t>International,</w:t>
      </w:r>
      <w:r>
        <w:rPr>
          <w:spacing w:val="3"/>
        </w:rPr>
        <w:t> </w:t>
      </w:r>
      <w:r>
        <w:rPr/>
        <w:t>New</w:t>
      </w:r>
      <w:r>
        <w:rPr>
          <w:spacing w:val="1"/>
        </w:rPr>
        <w:t> </w:t>
      </w:r>
      <w:r>
        <w:rPr/>
        <w:t>York.</w:t>
      </w:r>
    </w:p>
    <w:p>
      <w:pPr>
        <w:pStyle w:val="BodyText"/>
        <w:rPr>
          <w:sz w:val="26"/>
        </w:rPr>
      </w:pPr>
    </w:p>
    <w:p>
      <w:pPr>
        <w:tabs>
          <w:tab w:pos="2428" w:val="left" w:leader="none"/>
        </w:tabs>
        <w:spacing w:line="240" w:lineRule="auto" w:before="171"/>
        <w:ind w:left="896" w:right="663" w:hanging="629"/>
        <w:jc w:val="both"/>
        <w:rPr>
          <w:sz w:val="24"/>
        </w:rPr>
      </w:pPr>
      <w:r>
        <w:rPr>
          <w:sz w:val="24"/>
        </w:rPr>
        <w:t>Atef,</w:t>
      </w:r>
      <w:r>
        <w:rPr>
          <w:spacing w:val="1"/>
          <w:sz w:val="24"/>
        </w:rPr>
        <w:t> </w:t>
      </w:r>
      <w:r>
        <w:rPr>
          <w:sz w:val="24"/>
        </w:rPr>
        <w:t>S.A.,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Physical,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Adsorptive</w:t>
      </w:r>
      <w:r>
        <w:rPr>
          <w:spacing w:val="1"/>
          <w:sz w:val="24"/>
        </w:rPr>
        <w:t> </w:t>
      </w:r>
      <w:r>
        <w:rPr>
          <w:sz w:val="24"/>
        </w:rPr>
        <w:t>Characteristics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Local</w:t>
      </w:r>
      <w:r>
        <w:rPr>
          <w:spacing w:val="1"/>
          <w:sz w:val="24"/>
        </w:rPr>
        <w:t> </w:t>
      </w:r>
      <w:r>
        <w:rPr>
          <w:sz w:val="24"/>
        </w:rPr>
        <w:t>Oak</w:t>
      </w:r>
      <w:r>
        <w:rPr>
          <w:spacing w:val="1"/>
          <w:sz w:val="24"/>
        </w:rPr>
        <w:t> </w:t>
      </w:r>
      <w:r>
        <w:rPr>
          <w:sz w:val="24"/>
        </w:rPr>
        <w:t>Sawdust</w:t>
        <w:tab/>
        <w:t>based activated carbons. </w:t>
      </w:r>
      <w:r>
        <w:rPr>
          <w:i/>
          <w:sz w:val="24"/>
        </w:rPr>
        <w:t>Asian journal of scientific research, 9</w:t>
      </w:r>
      <w:r>
        <w:rPr>
          <w:sz w:val="24"/>
        </w:rPr>
        <w:t>(2),</w:t>
      </w:r>
      <w:r>
        <w:rPr>
          <w:spacing w:val="1"/>
          <w:sz w:val="24"/>
        </w:rPr>
        <w:t> </w:t>
      </w:r>
      <w:r>
        <w:rPr>
          <w:sz w:val="24"/>
        </w:rPr>
        <w:t>45-56.</w:t>
      </w:r>
    </w:p>
    <w:p>
      <w:pPr>
        <w:spacing w:line="240" w:lineRule="auto" w:before="199"/>
        <w:ind w:left="988" w:right="662" w:hanging="721"/>
        <w:jc w:val="both"/>
        <w:rPr>
          <w:sz w:val="24"/>
        </w:rPr>
      </w:pPr>
      <w:r>
        <w:rPr>
          <w:sz w:val="24"/>
        </w:rPr>
        <w:t>Attia, A.A., Reham, M. M., Aboelenin, Soheir, A., Kheder, G.M., &amp; Shaymaa E.E.(2015).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Activation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Adsorption</w:t>
      </w:r>
      <w:r>
        <w:rPr>
          <w:spacing w:val="1"/>
          <w:sz w:val="24"/>
        </w:rPr>
        <w:t> </w:t>
      </w:r>
      <w:r>
        <w:rPr>
          <w:sz w:val="24"/>
        </w:rPr>
        <w:t>Performance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Sawdust</w:t>
      </w:r>
      <w:r>
        <w:rPr>
          <w:spacing w:val="1"/>
          <w:sz w:val="24"/>
        </w:rPr>
        <w:t> </w:t>
      </w:r>
      <w:r>
        <w:rPr>
          <w:sz w:val="24"/>
        </w:rPr>
        <w:t>Activated Carbon.</w:t>
      </w:r>
      <w:r>
        <w:rPr>
          <w:spacing w:val="1"/>
          <w:sz w:val="24"/>
        </w:rPr>
        <w:t> </w:t>
      </w:r>
      <w:r>
        <w:rPr>
          <w:i/>
          <w:sz w:val="24"/>
        </w:rPr>
        <w:t>British Journal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Applied Science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&amp; Technology 7</w:t>
      </w:r>
      <w:r>
        <w:rPr>
          <w:sz w:val="24"/>
        </w:rPr>
        <w:t>(3),</w:t>
      </w:r>
      <w:r>
        <w:rPr>
          <w:spacing w:val="60"/>
          <w:sz w:val="24"/>
        </w:rPr>
        <w:t> </w:t>
      </w:r>
      <w:r>
        <w:rPr>
          <w:sz w:val="24"/>
        </w:rPr>
        <w:t>302-</w:t>
      </w:r>
      <w:r>
        <w:rPr>
          <w:spacing w:val="1"/>
          <w:sz w:val="24"/>
        </w:rPr>
        <w:t> </w:t>
      </w:r>
      <w:r>
        <w:rPr>
          <w:sz w:val="24"/>
        </w:rPr>
        <w:t>315.</w:t>
      </w:r>
    </w:p>
    <w:p>
      <w:pPr>
        <w:pStyle w:val="BodyText"/>
        <w:spacing w:before="3"/>
      </w:pPr>
    </w:p>
    <w:p>
      <w:pPr>
        <w:spacing w:line="240" w:lineRule="auto" w:before="0"/>
        <w:ind w:left="988" w:right="671" w:hanging="721"/>
        <w:jc w:val="both"/>
        <w:rPr>
          <w:sz w:val="24"/>
        </w:rPr>
      </w:pPr>
      <w:r>
        <w:rPr>
          <w:sz w:val="24"/>
        </w:rPr>
        <w:t>Awoyale, A.A., Eloka-Eboka, A.C. &amp; Odubiyi, O.A. (2013). Production and experimental</w:t>
      </w:r>
      <w:r>
        <w:rPr>
          <w:spacing w:val="1"/>
          <w:sz w:val="24"/>
        </w:rPr>
        <w:t> </w:t>
      </w:r>
      <w:r>
        <w:rPr>
          <w:sz w:val="24"/>
        </w:rPr>
        <w:t>efficiency of activated carbon from local waste bamboo for waste water treatment.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(2).</w:t>
      </w:r>
    </w:p>
    <w:p>
      <w:pPr>
        <w:pStyle w:val="BodyText"/>
      </w:pPr>
    </w:p>
    <w:p>
      <w:pPr>
        <w:pStyle w:val="BodyText"/>
        <w:spacing w:before="1"/>
        <w:ind w:left="988" w:right="682" w:hanging="721"/>
        <w:jc w:val="both"/>
      </w:pPr>
      <w:r>
        <w:rPr/>
        <w:t>Azizian, S., (2004):“Kinetic models of sorption: a theoretical analysis,” J. Colloid Interface</w:t>
      </w:r>
      <w:r>
        <w:rPr>
          <w:spacing w:val="1"/>
        </w:rPr>
        <w:t> </w:t>
      </w:r>
      <w:r>
        <w:rPr/>
        <w:t>Sci.</w:t>
      </w:r>
      <w:r>
        <w:rPr>
          <w:spacing w:val="59"/>
        </w:rPr>
        <w:t> </w:t>
      </w:r>
      <w:r>
        <w:rPr/>
        <w:t>276</w:t>
      </w:r>
      <w:r>
        <w:rPr>
          <w:spacing w:val="1"/>
        </w:rPr>
        <w:t> </w:t>
      </w:r>
      <w:r>
        <w:rPr/>
        <w:t>47–52.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896" w:right="668" w:hanging="629"/>
        <w:jc w:val="both"/>
      </w:pPr>
      <w:r>
        <w:rPr/>
        <w:t>Bajpai, S.K, Bajpai, M., &amp; Rai, N. (2011). Sorptive removal of ciprofloxacin hydrochloride</w:t>
      </w:r>
      <w:r>
        <w:rPr>
          <w:spacing w:val="-57"/>
        </w:rPr>
        <w:t> </w:t>
      </w:r>
      <w:r>
        <w:rPr/>
        <w:t>from   </w:t>
      </w:r>
      <w:r>
        <w:rPr>
          <w:spacing w:val="1"/>
        </w:rPr>
        <w:t> </w:t>
      </w:r>
      <w:r>
        <w:rPr/>
        <w:t>simulated wastewater using sawdust: Kinetic study and effect of pH. </w:t>
      </w:r>
      <w:r>
        <w:rPr>
          <w:i/>
        </w:rPr>
        <w:t>Water</w:t>
      </w:r>
      <w:r>
        <w:rPr>
          <w:i/>
          <w:spacing w:val="1"/>
        </w:rPr>
        <w:t> </w:t>
      </w:r>
      <w:r>
        <w:rPr>
          <w:i/>
        </w:rPr>
        <w:t>SA,</w:t>
      </w:r>
      <w:r>
        <w:rPr>
          <w:i/>
          <w:spacing w:val="3"/>
        </w:rPr>
        <w:t> </w:t>
      </w:r>
      <w:r>
        <w:rPr>
          <w:i/>
        </w:rPr>
        <w:t>38</w:t>
      </w:r>
      <w:r>
        <w:rPr/>
        <w:t>(5),</w:t>
      </w:r>
      <w:r>
        <w:rPr>
          <w:spacing w:val="25"/>
        </w:rPr>
        <w:t> </w:t>
      </w:r>
      <w:r>
        <w:rPr/>
        <w:t>673-682.</w:t>
      </w:r>
    </w:p>
    <w:p>
      <w:pPr>
        <w:pStyle w:val="BodyText"/>
        <w:spacing w:line="242" w:lineRule="auto" w:before="200"/>
        <w:ind w:left="896" w:right="680" w:hanging="629"/>
        <w:jc w:val="both"/>
        <w:rPr>
          <w:b/>
        </w:rPr>
      </w:pPr>
      <w:r>
        <w:rPr/>
        <w:t>Bailey, S.E., Olin T.J., Mark B.R., &amp; Dean A.D. (1999). A review of potentially lowcost</w:t>
      </w:r>
      <w:r>
        <w:rPr>
          <w:spacing w:val="1"/>
        </w:rPr>
        <w:t> </w:t>
      </w:r>
      <w:r>
        <w:rPr/>
        <w:t>sorbent</w:t>
      </w:r>
      <w:r>
        <w:rPr>
          <w:spacing w:val="49"/>
        </w:rPr>
        <w:t> </w:t>
      </w:r>
      <w:r>
        <w:rPr/>
        <w:t>for</w:t>
      </w:r>
      <w:r>
        <w:rPr>
          <w:spacing w:val="2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metals.</w:t>
      </w:r>
      <w:r>
        <w:rPr>
          <w:spacing w:val="6"/>
        </w:rPr>
        <w:t> </w:t>
      </w:r>
      <w:r>
        <w:rPr>
          <w:i/>
        </w:rPr>
        <w:t>Water</w:t>
      </w:r>
      <w:r>
        <w:rPr>
          <w:i/>
          <w:spacing w:val="-2"/>
        </w:rPr>
        <w:t> </w:t>
      </w:r>
      <w:r>
        <w:rPr>
          <w:i/>
        </w:rPr>
        <w:t>Resources,</w:t>
      </w:r>
      <w:r>
        <w:rPr>
          <w:i/>
          <w:spacing w:val="3"/>
        </w:rPr>
        <w:t> </w:t>
      </w:r>
      <w:r>
        <w:rPr>
          <w:i/>
        </w:rPr>
        <w:t>33</w:t>
      </w:r>
      <w:r>
        <w:rPr/>
        <w:t>(13),</w:t>
      </w:r>
      <w:r>
        <w:rPr>
          <w:spacing w:val="4"/>
        </w:rPr>
        <w:t> </w:t>
      </w:r>
      <w:r>
        <w:rPr/>
        <w:t>2469</w:t>
      </w:r>
      <w:r>
        <w:rPr>
          <w:spacing w:val="-3"/>
        </w:rPr>
        <w:t> </w:t>
      </w:r>
      <w:r>
        <w:rPr/>
        <w:t>-2479</w:t>
      </w:r>
      <w:r>
        <w:rPr>
          <w:b/>
        </w:rPr>
        <w:t>.</w:t>
      </w:r>
    </w:p>
    <w:p>
      <w:pPr>
        <w:pStyle w:val="BodyText"/>
        <w:spacing w:line="237" w:lineRule="auto" w:before="198"/>
        <w:ind w:left="896" w:right="671" w:hanging="629"/>
        <w:jc w:val="both"/>
      </w:pPr>
      <w:r>
        <w:rPr/>
        <w:t>Baker,</w:t>
      </w:r>
      <w:r>
        <w:rPr>
          <w:spacing w:val="1"/>
        </w:rPr>
        <w:t> </w:t>
      </w:r>
      <w:r>
        <w:rPr/>
        <w:t>F.S.(1994).</w:t>
      </w:r>
      <w:r>
        <w:rPr>
          <w:spacing w:val="1"/>
        </w:rPr>
        <w:t> </w:t>
      </w:r>
      <w:r>
        <w:rPr/>
        <w:t>Science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Carbon,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Course.</w:t>
      </w:r>
      <w:r>
        <w:rPr>
          <w:spacing w:val="1"/>
        </w:rPr>
        <w:t> </w:t>
      </w:r>
      <w:r>
        <w:rPr/>
        <w:t>Cam-</w:t>
      </w:r>
      <w:r>
        <w:rPr>
          <w:spacing w:val="1"/>
        </w:rPr>
        <w:t> </w:t>
      </w:r>
      <w:r>
        <w:rPr/>
        <w:t>Universidad</w:t>
      </w:r>
      <w:r>
        <w:rPr>
          <w:spacing w:val="6"/>
        </w:rPr>
        <w:t> </w:t>
      </w:r>
      <w:r>
        <w:rPr/>
        <w:t>de Alicante</w:t>
      </w:r>
    </w:p>
    <w:p>
      <w:pPr>
        <w:spacing w:line="240" w:lineRule="auto" w:before="205"/>
        <w:ind w:left="896" w:right="670" w:hanging="629"/>
        <w:jc w:val="both"/>
        <w:rPr>
          <w:sz w:val="24"/>
        </w:rPr>
      </w:pPr>
      <w:r>
        <w:rPr>
          <w:sz w:val="24"/>
        </w:rPr>
        <w:t>Bali,</w:t>
      </w:r>
      <w:r>
        <w:rPr>
          <w:spacing w:val="1"/>
          <w:sz w:val="24"/>
        </w:rPr>
        <w:t> </w:t>
      </w:r>
      <w:r>
        <w:rPr>
          <w:sz w:val="24"/>
        </w:rPr>
        <w:t>R.B.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Adsorption</w:t>
      </w:r>
      <w:r>
        <w:rPr>
          <w:spacing w:val="1"/>
          <w:sz w:val="24"/>
        </w:rPr>
        <w:t> </w:t>
      </w:r>
      <w:r>
        <w:rPr>
          <w:sz w:val="24"/>
        </w:rPr>
        <w:t>of chromium (vi)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biomaterial:</w:t>
      </w:r>
      <w:r>
        <w:rPr>
          <w:spacing w:val="1"/>
          <w:sz w:val="24"/>
        </w:rPr>
        <w:t> </w:t>
      </w: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Seminar</w:t>
      </w:r>
      <w:r>
        <w:rPr>
          <w:spacing w:val="60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Impact of</w:t>
      </w:r>
      <w:r>
        <w:rPr>
          <w:spacing w:val="1"/>
          <w:sz w:val="24"/>
        </w:rPr>
        <w:t> </w:t>
      </w:r>
      <w:r>
        <w:rPr>
          <w:sz w:val="24"/>
        </w:rPr>
        <w:t>Toxic</w:t>
      </w:r>
      <w:r>
        <w:rPr>
          <w:spacing w:val="1"/>
          <w:sz w:val="24"/>
        </w:rPr>
        <w:t> </w:t>
      </w:r>
      <w:r>
        <w:rPr>
          <w:sz w:val="24"/>
        </w:rPr>
        <w:t>Metals,</w:t>
      </w:r>
      <w:r>
        <w:rPr>
          <w:spacing w:val="1"/>
          <w:sz w:val="24"/>
        </w:rPr>
        <w:t> </w:t>
      </w:r>
      <w:r>
        <w:rPr>
          <w:sz w:val="24"/>
        </w:rPr>
        <w:t>Minerals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Solvents</w:t>
      </w:r>
      <w:r>
        <w:rPr>
          <w:spacing w:val="60"/>
          <w:sz w:val="24"/>
        </w:rPr>
        <w:t> </w:t>
      </w:r>
      <w:r>
        <w:rPr>
          <w:sz w:val="24"/>
        </w:rPr>
        <w:t>leading</w:t>
      </w:r>
      <w:r>
        <w:rPr>
          <w:spacing w:val="60"/>
          <w:sz w:val="24"/>
        </w:rPr>
        <w:t> </w:t>
      </w:r>
      <w:r>
        <w:rPr>
          <w:sz w:val="24"/>
        </w:rPr>
        <w:t>to</w:t>
      </w:r>
      <w:r>
        <w:rPr>
          <w:spacing w:val="60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Pollution.</w:t>
      </w:r>
      <w:r>
        <w:rPr>
          <w:spacing w:val="4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Chemical and Pharmaceutical Sciences.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(3).</w:t>
      </w:r>
      <w:r>
        <w:rPr>
          <w:spacing w:val="2"/>
          <w:sz w:val="24"/>
        </w:rPr>
        <w:t> </w:t>
      </w:r>
      <w:r>
        <w:rPr>
          <w:sz w:val="24"/>
        </w:rPr>
        <w:t>100-104.</w:t>
      </w:r>
    </w:p>
    <w:p>
      <w:pPr>
        <w:pStyle w:val="BodyText"/>
        <w:spacing w:line="237" w:lineRule="auto" w:before="202"/>
        <w:ind w:left="988" w:right="659" w:hanging="721"/>
        <w:jc w:val="both"/>
      </w:pPr>
      <w:r>
        <w:rPr/>
        <w:t>Bansal, R.C., Donnet, J.B., &amp; Stoeckli, N. (1984). Active Carbon. Marcel Dekker </w:t>
      </w:r>
      <w:r>
        <w:rPr>
          <w:i/>
        </w:rPr>
        <w:t>Inc., New</w:t>
      </w:r>
      <w:r>
        <w:rPr>
          <w:i/>
          <w:spacing w:val="-57"/>
        </w:rPr>
        <w:t> </w:t>
      </w:r>
      <w:r>
        <w:rPr>
          <w:i/>
        </w:rPr>
        <w:t>York,</w:t>
      </w:r>
      <w:r>
        <w:rPr>
          <w:i/>
          <w:spacing w:val="4"/>
        </w:rPr>
        <w:t> </w:t>
      </w:r>
      <w:r>
        <w:rPr/>
        <w:t>USA.</w:t>
      </w:r>
      <w:r>
        <w:rPr>
          <w:spacing w:val="3"/>
        </w:rPr>
        <w:t> </w:t>
      </w:r>
      <w:r>
        <w:rPr/>
        <w:t>Pp</w:t>
      </w:r>
      <w:r>
        <w:rPr>
          <w:spacing w:val="2"/>
        </w:rPr>
        <w:t> </w:t>
      </w:r>
      <w:r>
        <w:rPr/>
        <w:t>27-35.</w:t>
      </w:r>
      <w:r>
        <w:rPr>
          <w:spacing w:val="-1"/>
        </w:rPr>
        <w:t> </w:t>
      </w:r>
      <w:r>
        <w:rPr/>
        <w:t>John</w:t>
      </w:r>
      <w:r>
        <w:rPr>
          <w:spacing w:val="-4"/>
        </w:rPr>
        <w:t> </w:t>
      </w:r>
      <w:r>
        <w:rPr/>
        <w:t>Wiley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Sons</w:t>
      </w:r>
      <w:r>
        <w:rPr>
          <w:spacing w:val="2"/>
        </w:rPr>
        <w:t> </w:t>
      </w:r>
      <w:r>
        <w:rPr>
          <w:i/>
        </w:rPr>
        <w:t>Inc</w:t>
      </w:r>
      <w:r>
        <w:rPr/>
        <w:t>.</w:t>
      </w:r>
      <w:r>
        <w:rPr>
          <w:spacing w:val="4"/>
        </w:rPr>
        <w:t> </w:t>
      </w:r>
      <w:r>
        <w:rPr>
          <w:i/>
        </w:rPr>
        <w:t>New York</w:t>
      </w:r>
      <w:r>
        <w:rPr/>
        <w:t>.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1708" w:val="left" w:leader="none"/>
        </w:tabs>
        <w:spacing w:before="180"/>
        <w:ind w:left="896" w:right="664" w:hanging="629"/>
        <w:jc w:val="both"/>
      </w:pPr>
      <w:r>
        <w:rPr/>
        <w:t>Basu, A., Mustafiz, S., Islam, M.R., Bjorndalen, N., Rahaman, M.S., &amp; Chaalal, O. (2006).</w:t>
      </w:r>
      <w:r>
        <w:rPr>
          <w:spacing w:val="1"/>
        </w:rPr>
        <w:t> </w:t>
      </w:r>
      <w:r>
        <w:rPr/>
        <w:t>A</w:t>
        <w:tab/>
        <w:t>Comprehensive Approach for Modeling Sorption of Lead and Cobalt Ions</w:t>
      </w:r>
      <w:r>
        <w:rPr>
          <w:spacing w:val="1"/>
        </w:rPr>
        <w:t> </w:t>
      </w:r>
      <w:r>
        <w:rPr/>
        <w:t>through Fish</w:t>
      </w:r>
      <w:r>
        <w:rPr>
          <w:spacing w:val="1"/>
        </w:rPr>
        <w:t> </w:t>
      </w:r>
      <w:r>
        <w:rPr/>
        <w:t>Scales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Adsorbent,</w:t>
      </w:r>
      <w:r>
        <w:rPr>
          <w:spacing w:val="60"/>
        </w:rPr>
        <w:t> </w:t>
      </w:r>
      <w:r>
        <w:rPr>
          <w:i/>
        </w:rPr>
        <w:t>Chemical</w:t>
      </w:r>
      <w:r>
        <w:rPr>
          <w:i/>
          <w:spacing w:val="60"/>
        </w:rPr>
        <w:t> </w:t>
      </w:r>
      <w:r>
        <w:rPr>
          <w:i/>
        </w:rPr>
        <w:t>Engineering</w:t>
      </w:r>
      <w:r>
        <w:rPr>
          <w:i/>
          <w:spacing w:val="60"/>
        </w:rPr>
        <w:t> </w:t>
      </w:r>
      <w:r>
        <w:rPr>
          <w:i/>
        </w:rPr>
        <w:t>Communications</w:t>
      </w:r>
      <w:r>
        <w:rPr>
          <w:i/>
          <w:spacing w:val="1"/>
        </w:rPr>
        <w:t> </w:t>
      </w:r>
      <w:r>
        <w:rPr/>
        <w:t>(193),</w:t>
      </w:r>
      <w:r>
        <w:rPr>
          <w:spacing w:val="-1"/>
        </w:rPr>
        <w:t> </w:t>
      </w:r>
      <w:r>
        <w:rPr/>
        <w:t>580–605.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63"/>
        <w:ind w:left="988" w:right="669" w:hanging="721"/>
        <w:jc w:val="both"/>
      </w:pPr>
      <w:r>
        <w:rPr/>
        <w:t>Bhatnagar,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William,</w:t>
      </w:r>
      <w:r>
        <w:rPr>
          <w:spacing w:val="1"/>
        </w:rPr>
        <w:t> </w:t>
      </w:r>
      <w:r>
        <w:rPr/>
        <w:t>H.,</w:t>
      </w:r>
      <w:r>
        <w:rPr>
          <w:spacing w:val="1"/>
        </w:rPr>
        <w:t> </w:t>
      </w:r>
      <w:r>
        <w:rPr/>
        <w:t>Marcia,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Mika,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(2013).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modiﬁcation</w:t>
      </w:r>
      <w:r>
        <w:rPr>
          <w:spacing w:val="1"/>
        </w:rPr>
        <w:t> </w:t>
      </w:r>
      <w:r>
        <w:rPr/>
        <w:t>methods of activated carbon for its water treatment applications. </w:t>
      </w:r>
      <w:r>
        <w:rPr>
          <w:i/>
        </w:rPr>
        <w:t>The</w:t>
      </w:r>
      <w:r>
        <w:rPr>
          <w:i/>
          <w:spacing w:val="1"/>
        </w:rPr>
        <w:t> </w:t>
      </w:r>
      <w:r>
        <w:rPr>
          <w:i/>
        </w:rPr>
        <w:t>chemical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2"/>
        </w:rPr>
        <w:t> </w:t>
      </w:r>
      <w:r>
        <w:rPr>
          <w:i/>
        </w:rPr>
        <w:t>Journal</w:t>
      </w:r>
      <w:r>
        <w:rPr/>
        <w:t>.</w:t>
      </w:r>
      <w:r>
        <w:rPr>
          <w:spacing w:val="4"/>
        </w:rPr>
        <w:t> </w:t>
      </w:r>
      <w:r>
        <w:rPr>
          <w:i/>
        </w:rPr>
        <w:t>219</w:t>
      </w:r>
      <w:r>
        <w:rPr/>
        <w:t>,499–511.</w:t>
      </w:r>
    </w:p>
    <w:p>
      <w:pPr>
        <w:spacing w:line="240" w:lineRule="auto" w:before="200"/>
        <w:ind w:left="896" w:right="669" w:hanging="629"/>
        <w:jc w:val="both"/>
        <w:rPr>
          <w:sz w:val="24"/>
        </w:rPr>
      </w:pPr>
      <w:r>
        <w:rPr>
          <w:sz w:val="24"/>
        </w:rPr>
        <w:t>Birbas,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Preparation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Carbon: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Forest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residues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activated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Phosphoric Acid and Zinc Sulfate</w:t>
      </w:r>
      <w:r>
        <w:rPr>
          <w:sz w:val="24"/>
        </w:rPr>
        <w:t>. MSc. Thesis submitted to the Department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Chemical</w:t>
      </w:r>
      <w:r>
        <w:rPr>
          <w:spacing w:val="-9"/>
          <w:sz w:val="24"/>
        </w:rPr>
        <w:t> </w:t>
      </w:r>
      <w:r>
        <w:rPr>
          <w:sz w:val="24"/>
        </w:rPr>
        <w:t>Engineering</w:t>
      </w:r>
      <w:r>
        <w:rPr>
          <w:spacing w:val="1"/>
          <w:sz w:val="24"/>
        </w:rPr>
        <w:t> </w:t>
      </w:r>
      <w:r>
        <w:rPr>
          <w:sz w:val="24"/>
        </w:rPr>
        <w:t>Royal</w:t>
      </w:r>
      <w:r>
        <w:rPr>
          <w:spacing w:val="-5"/>
          <w:sz w:val="24"/>
        </w:rPr>
        <w:t> </w:t>
      </w:r>
      <w:r>
        <w:rPr>
          <w:sz w:val="24"/>
        </w:rPr>
        <w:t>Institute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8"/>
          <w:sz w:val="24"/>
        </w:rPr>
        <w:t> </w:t>
      </w:r>
      <w:r>
        <w:rPr>
          <w:sz w:val="24"/>
        </w:rPr>
        <w:t>Technology</w:t>
      </w:r>
      <w:r>
        <w:rPr>
          <w:spacing w:val="-9"/>
          <w:sz w:val="24"/>
        </w:rPr>
        <w:t> </w:t>
      </w:r>
      <w:r>
        <w:rPr>
          <w:sz w:val="24"/>
        </w:rPr>
        <w:t>(KTH)</w:t>
      </w:r>
      <w:r>
        <w:rPr>
          <w:spacing w:val="1"/>
          <w:sz w:val="24"/>
        </w:rPr>
        <w:t> </w:t>
      </w:r>
      <w:r>
        <w:rPr>
          <w:sz w:val="24"/>
        </w:rPr>
        <w:t>Stockholm,</w:t>
      </w:r>
      <w:r>
        <w:rPr>
          <w:spacing w:val="3"/>
          <w:sz w:val="24"/>
        </w:rPr>
        <w:t> </w:t>
      </w:r>
      <w:r>
        <w:rPr>
          <w:sz w:val="24"/>
        </w:rPr>
        <w:t>Sweden.</w:t>
      </w:r>
    </w:p>
    <w:p>
      <w:pPr>
        <w:pStyle w:val="BodyText"/>
        <w:spacing w:line="242" w:lineRule="auto" w:before="199"/>
        <w:ind w:left="896" w:right="682" w:hanging="629"/>
        <w:jc w:val="both"/>
      </w:pPr>
      <w:r>
        <w:rPr/>
        <w:t>Bouguerra, W., Ali, M.B., Hamrouni, B., &amp; Dhahbi, M. (2007). Equilibrium and kinetic</w:t>
      </w:r>
      <w:r>
        <w:rPr>
          <w:spacing w:val="1"/>
        </w:rPr>
        <w:t> </w:t>
      </w:r>
      <w:r>
        <w:rPr/>
        <w:t>studies</w:t>
      </w:r>
      <w:r>
        <w:rPr>
          <w:spacing w:val="23"/>
        </w:rPr>
        <w:t> </w:t>
      </w:r>
      <w:r>
        <w:rPr/>
        <w:t>of</w:t>
      </w:r>
      <w:r>
        <w:rPr>
          <w:spacing w:val="-8"/>
        </w:rPr>
        <w:t> </w:t>
      </w:r>
      <w:r>
        <w:rPr/>
        <w:t>adsorption</w:t>
      </w:r>
      <w:r>
        <w:rPr>
          <w:spacing w:val="-5"/>
        </w:rPr>
        <w:t> </w:t>
      </w:r>
      <w:r>
        <w:rPr/>
        <w:t>of</w:t>
      </w:r>
      <w:r>
        <w:rPr>
          <w:spacing w:val="-7"/>
        </w:rPr>
        <w:t> </w:t>
      </w:r>
      <w:r>
        <w:rPr/>
        <w:t>silica</w:t>
      </w:r>
      <w:r>
        <w:rPr>
          <w:spacing w:val="-1"/>
        </w:rPr>
        <w:t> </w:t>
      </w:r>
      <w:r>
        <w:rPr/>
        <w:t>onto activated alumina.</w:t>
      </w:r>
      <w:r>
        <w:rPr>
          <w:spacing w:val="9"/>
        </w:rPr>
        <w:t> </w:t>
      </w:r>
      <w:r>
        <w:rPr>
          <w:i/>
        </w:rPr>
        <w:t>Desalination</w:t>
      </w:r>
      <w:r>
        <w:rPr>
          <w:i/>
          <w:spacing w:val="1"/>
        </w:rPr>
        <w:t> </w:t>
      </w:r>
      <w:r>
        <w:rPr/>
        <w:t>(206),</w:t>
      </w:r>
      <w:r>
        <w:rPr>
          <w:spacing w:val="-2"/>
        </w:rPr>
        <w:t> </w:t>
      </w:r>
      <w:r>
        <w:rPr/>
        <w:t>141-146.</w:t>
      </w:r>
    </w:p>
    <w:p>
      <w:pPr>
        <w:spacing w:line="242" w:lineRule="auto" w:before="197"/>
        <w:ind w:left="896" w:right="665" w:hanging="629"/>
        <w:jc w:val="both"/>
        <w:rPr>
          <w:sz w:val="24"/>
        </w:rPr>
      </w:pPr>
      <w:r>
        <w:rPr>
          <w:sz w:val="24"/>
        </w:rPr>
        <w:t>Boyd, C.E. (2000). Biochemical oxygen demand in channel catfish pond water.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Aquaculture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</w:t>
      </w:r>
      <w:r>
        <w:rPr>
          <w:i/>
          <w:spacing w:val="3"/>
          <w:sz w:val="24"/>
        </w:rPr>
        <w:t> </w:t>
      </w:r>
      <w:r>
        <w:rPr>
          <w:sz w:val="24"/>
        </w:rPr>
        <w:t>(30),</w:t>
      </w:r>
      <w:r>
        <w:rPr>
          <w:spacing w:val="-1"/>
          <w:sz w:val="24"/>
        </w:rPr>
        <w:t> </w:t>
      </w:r>
      <w:r>
        <w:rPr>
          <w:sz w:val="24"/>
        </w:rPr>
        <w:t>349-356.</w:t>
      </w:r>
    </w:p>
    <w:p>
      <w:pPr>
        <w:pStyle w:val="BodyText"/>
        <w:spacing w:line="275" w:lineRule="exact" w:before="196"/>
        <w:ind w:left="268"/>
      </w:pPr>
      <w:r>
        <w:rPr/>
        <w:t>Boyd,</w:t>
      </w:r>
      <w:r>
        <w:rPr>
          <w:spacing w:val="24"/>
        </w:rPr>
        <w:t> </w:t>
      </w:r>
      <w:r>
        <w:rPr/>
        <w:t>C.E.,</w:t>
      </w:r>
      <w:r>
        <w:rPr>
          <w:spacing w:val="25"/>
        </w:rPr>
        <w:t> </w:t>
      </w:r>
      <w:r>
        <w:rPr/>
        <w:t>Tucker,</w:t>
      </w:r>
      <w:r>
        <w:rPr>
          <w:spacing w:val="25"/>
        </w:rPr>
        <w:t> </w:t>
      </w:r>
      <w:r>
        <w:rPr/>
        <w:t>C.S.,</w:t>
      </w:r>
      <w:r>
        <w:rPr>
          <w:spacing w:val="25"/>
        </w:rPr>
        <w:t> </w:t>
      </w:r>
      <w:r>
        <w:rPr/>
        <w:t>2000.</w:t>
      </w:r>
      <w:r>
        <w:rPr>
          <w:spacing w:val="25"/>
        </w:rPr>
        <w:t> </w:t>
      </w:r>
      <w:r>
        <w:rPr/>
        <w:t>Rule-making</w:t>
      </w:r>
      <w:r>
        <w:rPr>
          <w:spacing w:val="27"/>
        </w:rPr>
        <w:t> </w:t>
      </w:r>
      <w:r>
        <w:rPr/>
        <w:t>for</w:t>
      </w:r>
      <w:r>
        <w:rPr>
          <w:spacing w:val="23"/>
        </w:rPr>
        <w:t> </w:t>
      </w:r>
      <w:r>
        <w:rPr/>
        <w:t>aquaculture</w:t>
      </w:r>
      <w:r>
        <w:rPr>
          <w:spacing w:val="22"/>
        </w:rPr>
        <w:t> </w:t>
      </w:r>
      <w:r>
        <w:rPr/>
        <w:t>effluents</w:t>
      </w:r>
      <w:r>
        <w:rPr>
          <w:spacing w:val="25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22"/>
        </w:rPr>
        <w:t> </w:t>
      </w:r>
      <w:r>
        <w:rPr/>
        <w:t>US.</w:t>
      </w:r>
      <w:r>
        <w:rPr>
          <w:spacing w:val="25"/>
        </w:rPr>
        <w:t> </w:t>
      </w:r>
      <w:r>
        <w:rPr/>
        <w:t>Global</w:t>
      </w:r>
    </w:p>
    <w:p>
      <w:pPr>
        <w:spacing w:line="275" w:lineRule="exact" w:before="0"/>
        <w:ind w:left="988" w:right="0" w:firstLine="0"/>
        <w:jc w:val="left"/>
        <w:rPr>
          <w:sz w:val="24"/>
        </w:rPr>
      </w:pPr>
      <w:r>
        <w:rPr>
          <w:i/>
          <w:sz w:val="24"/>
        </w:rPr>
        <w:t>Aquaculture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Advocate,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(6),</w:t>
      </w:r>
      <w:r>
        <w:rPr>
          <w:spacing w:val="1"/>
          <w:sz w:val="24"/>
        </w:rPr>
        <w:t> </w:t>
      </w:r>
      <w:r>
        <w:rPr>
          <w:sz w:val="24"/>
        </w:rPr>
        <w:t>81</w:t>
      </w:r>
      <w:r>
        <w:rPr>
          <w:spacing w:val="-4"/>
          <w:sz w:val="24"/>
        </w:rPr>
        <w:t> </w:t>
      </w:r>
      <w:r>
        <w:rPr>
          <w:sz w:val="24"/>
        </w:rPr>
        <w:t>– 82.</w:t>
      </w:r>
    </w:p>
    <w:p>
      <w:pPr>
        <w:pStyle w:val="BodyText"/>
        <w:spacing w:before="200"/>
        <w:ind w:left="268"/>
      </w:pPr>
      <w:r>
        <w:rPr/>
        <w:t>Boyd,</w:t>
      </w:r>
      <w:r>
        <w:rPr>
          <w:spacing w:val="57"/>
        </w:rPr>
        <w:t> </w:t>
      </w:r>
      <w:r>
        <w:rPr/>
        <w:t>C.</w:t>
      </w:r>
      <w:r>
        <w:rPr>
          <w:spacing w:val="58"/>
        </w:rPr>
        <w:t> </w:t>
      </w:r>
      <w:r>
        <w:rPr/>
        <w:t>E.</w:t>
      </w:r>
      <w:r>
        <w:rPr>
          <w:spacing w:val="57"/>
        </w:rPr>
        <w:t> </w:t>
      </w:r>
      <w:r>
        <w:rPr/>
        <w:t>2003.</w:t>
      </w:r>
      <w:r>
        <w:rPr>
          <w:spacing w:val="58"/>
        </w:rPr>
        <w:t> </w:t>
      </w:r>
      <w:r>
        <w:rPr/>
        <w:t>Guidelines</w:t>
      </w:r>
      <w:r>
        <w:rPr>
          <w:spacing w:val="58"/>
        </w:rPr>
        <w:t> </w:t>
      </w:r>
      <w:r>
        <w:rPr/>
        <w:t>for</w:t>
      </w:r>
      <w:r>
        <w:rPr>
          <w:spacing w:val="58"/>
        </w:rPr>
        <w:t> </w:t>
      </w:r>
      <w:r>
        <w:rPr/>
        <w:t>aquaculture</w:t>
      </w:r>
      <w:r>
        <w:rPr>
          <w:spacing w:val="54"/>
        </w:rPr>
        <w:t> </w:t>
      </w:r>
      <w:r>
        <w:rPr/>
        <w:t>effluent</w:t>
      </w:r>
      <w:r>
        <w:rPr>
          <w:spacing w:val="2"/>
        </w:rPr>
        <w:t> </w:t>
      </w:r>
      <w:r>
        <w:rPr/>
        <w:t>management</w:t>
      </w:r>
      <w:r>
        <w:rPr>
          <w:spacing w:val="61"/>
        </w:rPr>
        <w:t> </w:t>
      </w:r>
      <w:r>
        <w:rPr/>
        <w:t>at</w:t>
      </w:r>
      <w:r>
        <w:rPr>
          <w:spacing w:val="56"/>
        </w:rPr>
        <w:t> </w:t>
      </w:r>
      <w:r>
        <w:rPr/>
        <w:t>the  farm</w:t>
      </w:r>
      <w:r>
        <w:rPr>
          <w:spacing w:val="51"/>
        </w:rPr>
        <w:t> </w:t>
      </w:r>
      <w:r>
        <w:rPr/>
        <w:t>level.</w:t>
      </w:r>
    </w:p>
    <w:p>
      <w:pPr>
        <w:spacing w:before="2"/>
        <w:ind w:left="988" w:right="0" w:firstLine="0"/>
        <w:jc w:val="left"/>
        <w:rPr>
          <w:sz w:val="24"/>
        </w:rPr>
      </w:pPr>
      <w:r>
        <w:rPr>
          <w:i/>
          <w:sz w:val="24"/>
        </w:rPr>
        <w:t>Aquaculture</w:t>
      </w:r>
      <w:r>
        <w:rPr>
          <w:i/>
          <w:spacing w:val="-1"/>
          <w:sz w:val="24"/>
        </w:rPr>
        <w:t> </w:t>
      </w:r>
      <w:r>
        <w:rPr>
          <w:sz w:val="24"/>
        </w:rPr>
        <w:t>(226),</w:t>
      </w:r>
      <w:r>
        <w:rPr>
          <w:spacing w:val="1"/>
          <w:sz w:val="24"/>
        </w:rPr>
        <w:t> </w:t>
      </w:r>
      <w:r>
        <w:rPr>
          <w:sz w:val="24"/>
        </w:rPr>
        <w:t>101-112.</w:t>
      </w:r>
    </w:p>
    <w:p>
      <w:pPr>
        <w:pStyle w:val="BodyText"/>
        <w:spacing w:line="242" w:lineRule="auto" w:before="200"/>
        <w:ind w:left="988" w:right="683" w:hanging="721"/>
        <w:jc w:val="both"/>
      </w:pPr>
      <w:r>
        <w:rPr/>
        <w:t>Boyd, C.E. 2005. Aquaculture and water pollution. American Water Resources. Summer</w:t>
      </w:r>
      <w:r>
        <w:rPr>
          <w:spacing w:val="1"/>
        </w:rPr>
        <w:t> </w:t>
      </w:r>
      <w:r>
        <w:rPr/>
        <w:t>Specialty</w:t>
      </w:r>
      <w:r>
        <w:rPr>
          <w:spacing w:val="-4"/>
        </w:rPr>
        <w:t> </w:t>
      </w:r>
      <w:r>
        <w:rPr/>
        <w:t>Conference,</w:t>
      </w:r>
      <w:r>
        <w:rPr>
          <w:spacing w:val="4"/>
        </w:rPr>
        <w:t> </w:t>
      </w:r>
      <w:r>
        <w:rPr/>
        <w:t>snowbird,</w:t>
      </w:r>
      <w:r>
        <w:rPr>
          <w:spacing w:val="4"/>
        </w:rPr>
        <w:t> </w:t>
      </w:r>
      <w:r>
        <w:rPr/>
        <w:t>Utah.</w:t>
      </w:r>
    </w:p>
    <w:p>
      <w:pPr>
        <w:pStyle w:val="BodyText"/>
        <w:spacing w:line="275" w:lineRule="exact" w:before="196"/>
        <w:ind w:left="268"/>
      </w:pPr>
      <w:r>
        <w:rPr/>
        <w:t>Boyd,</w:t>
      </w:r>
      <w:r>
        <w:rPr>
          <w:spacing w:val="9"/>
        </w:rPr>
        <w:t> </w:t>
      </w:r>
      <w:r>
        <w:rPr/>
        <w:t>C.E.,</w:t>
      </w:r>
      <w:r>
        <w:rPr>
          <w:spacing w:val="6"/>
        </w:rPr>
        <w:t> </w:t>
      </w:r>
      <w:r>
        <w:rPr/>
        <w:t>&amp;</w:t>
      </w:r>
      <w:r>
        <w:rPr>
          <w:spacing w:val="4"/>
        </w:rPr>
        <w:t> </w:t>
      </w:r>
      <w:r>
        <w:rPr/>
        <w:t>Gautier,</w:t>
      </w:r>
      <w:r>
        <w:rPr>
          <w:spacing w:val="10"/>
        </w:rPr>
        <w:t> </w:t>
      </w:r>
      <w:r>
        <w:rPr/>
        <w:t>D.,</w:t>
      </w:r>
      <w:r>
        <w:rPr>
          <w:spacing w:val="5"/>
        </w:rPr>
        <w:t> </w:t>
      </w:r>
      <w:r>
        <w:rPr/>
        <w:t>2000.</w:t>
      </w:r>
      <w:r>
        <w:rPr>
          <w:spacing w:val="6"/>
        </w:rPr>
        <w:t> </w:t>
      </w:r>
      <w:r>
        <w:rPr/>
        <w:t>Effluent</w:t>
      </w:r>
      <w:r>
        <w:rPr>
          <w:spacing w:val="13"/>
        </w:rPr>
        <w:t> </w:t>
      </w:r>
      <w:r>
        <w:rPr/>
        <w:t>composition</w:t>
      </w:r>
      <w:r>
        <w:rPr>
          <w:spacing w:val="3"/>
        </w:rPr>
        <w:t> </w:t>
      </w:r>
      <w:r>
        <w:rPr/>
        <w:t>and</w:t>
      </w:r>
      <w:r>
        <w:rPr>
          <w:spacing w:val="7"/>
        </w:rPr>
        <w:t> </w:t>
      </w:r>
      <w:r>
        <w:rPr/>
        <w:t>water</w:t>
      </w:r>
      <w:r>
        <w:rPr>
          <w:spacing w:val="10"/>
        </w:rPr>
        <w:t> </w:t>
      </w:r>
      <w:r>
        <w:rPr/>
        <w:t>quality</w:t>
      </w:r>
      <w:r>
        <w:rPr>
          <w:spacing w:val="-1"/>
        </w:rPr>
        <w:t> </w:t>
      </w:r>
      <w:r>
        <w:rPr/>
        <w:t>standards.</w:t>
      </w:r>
      <w:r>
        <w:rPr>
          <w:spacing w:val="10"/>
        </w:rPr>
        <w:t> </w:t>
      </w:r>
      <w:r>
        <w:rPr/>
        <w:t>Global</w:t>
      </w:r>
    </w:p>
    <w:p>
      <w:pPr>
        <w:spacing w:line="275" w:lineRule="exact" w:before="0"/>
        <w:ind w:left="988" w:right="0" w:firstLine="0"/>
        <w:jc w:val="left"/>
        <w:rPr>
          <w:sz w:val="24"/>
        </w:rPr>
      </w:pPr>
      <w:r>
        <w:rPr>
          <w:i/>
          <w:sz w:val="24"/>
        </w:rPr>
        <w:t>Aquaculture Advocate,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</w:t>
      </w:r>
      <w:r>
        <w:rPr>
          <w:i/>
          <w:spacing w:val="-1"/>
          <w:sz w:val="24"/>
        </w:rPr>
        <w:t> </w:t>
      </w:r>
      <w:r>
        <w:rPr>
          <w:sz w:val="24"/>
        </w:rPr>
        <w:t>(5),</w:t>
      </w:r>
      <w:r>
        <w:rPr>
          <w:spacing w:val="-2"/>
          <w:sz w:val="24"/>
        </w:rPr>
        <w:t> </w:t>
      </w:r>
      <w:r>
        <w:rPr>
          <w:sz w:val="24"/>
        </w:rPr>
        <w:t>61</w:t>
      </w:r>
      <w:r>
        <w:rPr>
          <w:spacing w:val="2"/>
          <w:sz w:val="24"/>
        </w:rPr>
        <w:t> </w:t>
      </w:r>
      <w:r>
        <w:rPr>
          <w:sz w:val="24"/>
        </w:rPr>
        <w:t>–</w:t>
      </w:r>
      <w:r>
        <w:rPr>
          <w:spacing w:val="-4"/>
          <w:sz w:val="24"/>
        </w:rPr>
        <w:t> </w:t>
      </w:r>
      <w:r>
        <w:rPr>
          <w:sz w:val="24"/>
        </w:rPr>
        <w:t>66.</w:t>
      </w:r>
    </w:p>
    <w:p>
      <w:pPr>
        <w:spacing w:line="240" w:lineRule="auto" w:before="199"/>
        <w:ind w:left="988" w:right="672" w:hanging="721"/>
        <w:jc w:val="both"/>
        <w:rPr>
          <w:sz w:val="24"/>
        </w:rPr>
      </w:pPr>
      <w:r>
        <w:rPr>
          <w:sz w:val="24"/>
        </w:rPr>
        <w:t>Boyd, C. E., Pine, H., &amp; Hulcher, R. (2008). Excess runoff contribution to daily discharge</w:t>
      </w:r>
      <w:r>
        <w:rPr>
          <w:spacing w:val="1"/>
          <w:sz w:val="24"/>
        </w:rPr>
        <w:t> </w:t>
      </w:r>
      <w:r>
        <w:rPr>
          <w:sz w:val="24"/>
        </w:rPr>
        <w:t>frequency of channel catfish farms in Alabama. </w:t>
      </w:r>
      <w:r>
        <w:rPr>
          <w:i/>
          <w:sz w:val="24"/>
        </w:rPr>
        <w:t>Journal of the World Aquaculture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Society,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39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490-499.</w:t>
      </w:r>
    </w:p>
    <w:p>
      <w:pPr>
        <w:pStyle w:val="BodyText"/>
        <w:tabs>
          <w:tab w:pos="2428" w:val="left" w:leader="none"/>
        </w:tabs>
        <w:spacing w:before="204"/>
        <w:ind w:left="896" w:right="676" w:hanging="629"/>
        <w:jc w:val="both"/>
      </w:pPr>
      <w:r>
        <w:rPr/>
        <w:t>Boyd, C.E., &amp; Queiroz, J., (2001). Feasibility of retention structures, settling basins, and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practicesin</w:t>
      </w:r>
      <w:r>
        <w:rPr>
          <w:spacing w:val="1"/>
        </w:rPr>
        <w:t> </w:t>
      </w:r>
      <w:r>
        <w:rPr/>
        <w:t>effluent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Alabama</w:t>
      </w:r>
      <w:r>
        <w:rPr>
          <w:spacing w:val="1"/>
        </w:rPr>
        <w:t> </w:t>
      </w:r>
      <w:r>
        <w:rPr/>
        <w:t>channel</w:t>
      </w:r>
      <w:r>
        <w:rPr>
          <w:spacing w:val="60"/>
        </w:rPr>
        <w:t> </w:t>
      </w:r>
      <w:r>
        <w:rPr/>
        <w:t>catfish</w:t>
      </w:r>
      <w:r>
        <w:rPr>
          <w:spacing w:val="1"/>
        </w:rPr>
        <w:t> </w:t>
      </w:r>
      <w:r>
        <w:rPr/>
        <w:t>farming.</w:t>
        <w:tab/>
      </w:r>
      <w:r>
        <w:rPr>
          <w:i/>
        </w:rPr>
        <w:t>Reviews</w:t>
      </w:r>
      <w:r>
        <w:rPr>
          <w:i/>
          <w:spacing w:val="-1"/>
        </w:rPr>
        <w:t> </w:t>
      </w:r>
      <w:r>
        <w:rPr>
          <w:i/>
        </w:rPr>
        <w:t>in</w:t>
      </w:r>
      <w:r>
        <w:rPr>
          <w:i/>
          <w:spacing w:val="2"/>
        </w:rPr>
        <w:t> </w:t>
      </w:r>
      <w:r>
        <w:rPr>
          <w:i/>
        </w:rPr>
        <w:t>Fisheries Science</w:t>
      </w:r>
      <w:r>
        <w:rPr>
          <w:i/>
          <w:spacing w:val="1"/>
        </w:rPr>
        <w:t> </w:t>
      </w:r>
      <w:r>
        <w:rPr>
          <w:i/>
        </w:rPr>
        <w:t>9</w:t>
      </w:r>
      <w:r>
        <w:rPr/>
        <w:t>,</w:t>
      </w:r>
      <w:r>
        <w:rPr>
          <w:spacing w:val="4"/>
        </w:rPr>
        <w:t> </w:t>
      </w:r>
      <w:r>
        <w:rPr/>
        <w:t>43</w:t>
      </w:r>
      <w:r>
        <w:rPr>
          <w:spacing w:val="2"/>
        </w:rPr>
        <w:t> </w:t>
      </w:r>
      <w:r>
        <w:rPr/>
        <w:t>–</w:t>
      </w:r>
      <w:r>
        <w:rPr>
          <w:spacing w:val="-3"/>
        </w:rPr>
        <w:t> </w:t>
      </w:r>
      <w:r>
        <w:rPr/>
        <w:t>67.</w:t>
      </w:r>
    </w:p>
    <w:p>
      <w:pPr>
        <w:spacing w:line="237" w:lineRule="auto" w:before="202"/>
        <w:ind w:left="988" w:right="672" w:hanging="721"/>
        <w:jc w:val="both"/>
        <w:rPr>
          <w:sz w:val="24"/>
        </w:rPr>
      </w:pPr>
      <w:r>
        <w:rPr>
          <w:sz w:val="24"/>
        </w:rPr>
        <w:t>Boyd, C.E. &amp; Tucker, C.S., 1998. </w:t>
      </w:r>
      <w:r>
        <w:rPr>
          <w:i/>
          <w:sz w:val="24"/>
        </w:rPr>
        <w:t>Pond Aquaculture Water Quality Management</w:t>
      </w:r>
      <w:r>
        <w:rPr>
          <w:sz w:val="24"/>
        </w:rPr>
        <w:t>. Kluwer</w:t>
      </w:r>
      <w:r>
        <w:rPr>
          <w:spacing w:val="1"/>
          <w:sz w:val="24"/>
        </w:rPr>
        <w:t> </w:t>
      </w:r>
      <w:r>
        <w:rPr>
          <w:sz w:val="24"/>
        </w:rPr>
        <w:t>Academic Publishers,</w:t>
      </w:r>
      <w:r>
        <w:rPr>
          <w:spacing w:val="4"/>
          <w:sz w:val="24"/>
        </w:rPr>
        <w:t> </w:t>
      </w:r>
      <w:r>
        <w:rPr>
          <w:sz w:val="24"/>
        </w:rPr>
        <w:t>Boston,</w:t>
      </w:r>
      <w:r>
        <w:rPr>
          <w:spacing w:val="4"/>
          <w:sz w:val="24"/>
        </w:rPr>
        <w:t> </w:t>
      </w:r>
      <w:r>
        <w:rPr>
          <w:sz w:val="24"/>
        </w:rPr>
        <w:t>MA</w:t>
      </w:r>
      <w:r>
        <w:rPr>
          <w:spacing w:val="-5"/>
          <w:sz w:val="24"/>
        </w:rPr>
        <w:t> </w:t>
      </w:r>
      <w:r>
        <w:rPr>
          <w:sz w:val="24"/>
        </w:rPr>
        <w:t>(1998).</w:t>
      </w:r>
      <w:r>
        <w:rPr>
          <w:spacing w:val="-1"/>
          <w:sz w:val="24"/>
        </w:rPr>
        <w:t> </w:t>
      </w:r>
      <w:r>
        <w:rPr>
          <w:sz w:val="24"/>
        </w:rPr>
        <w:t>p700</w:t>
      </w:r>
    </w:p>
    <w:p>
      <w:pPr>
        <w:spacing w:line="242" w:lineRule="auto" w:before="201"/>
        <w:ind w:left="988" w:right="684" w:hanging="721"/>
        <w:jc w:val="both"/>
        <w:rPr>
          <w:sz w:val="24"/>
        </w:rPr>
      </w:pPr>
      <w:r>
        <w:rPr>
          <w:sz w:val="24"/>
        </w:rPr>
        <w:t>Bulut Y., &amp; Tez, Z., (2007). Removal of heavy metals from aqueous solution by sawdust</w:t>
      </w:r>
      <w:r>
        <w:rPr>
          <w:spacing w:val="1"/>
          <w:sz w:val="24"/>
        </w:rPr>
        <w:t> </w:t>
      </w:r>
      <w:r>
        <w:rPr>
          <w:sz w:val="24"/>
        </w:rPr>
        <w:t>adsorption,</w:t>
      </w:r>
      <w:r>
        <w:rPr>
          <w:spacing w:val="3"/>
          <w:sz w:val="24"/>
        </w:rPr>
        <w:t> </w:t>
      </w:r>
      <w:r>
        <w:rPr>
          <w:sz w:val="24"/>
        </w:rPr>
        <w:t>J</w:t>
      </w:r>
      <w:r>
        <w:rPr>
          <w:i/>
          <w:sz w:val="24"/>
        </w:rPr>
        <w:t>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19</w:t>
      </w:r>
      <w:r>
        <w:rPr>
          <w:sz w:val="24"/>
        </w:rPr>
        <w:t>,160–166.</w:t>
      </w:r>
    </w:p>
    <w:p>
      <w:pPr>
        <w:pStyle w:val="BodyText"/>
        <w:tabs>
          <w:tab w:pos="2428" w:val="left" w:leader="none"/>
        </w:tabs>
        <w:spacing w:before="196"/>
        <w:ind w:left="988" w:right="672" w:hanging="721"/>
      </w:pPr>
      <w:r>
        <w:rPr/>
        <w:t>Bulut, E., Ozacar, M. and Sengil, I. A., (2008): “Adsorption of malachite green onto</w:t>
      </w:r>
      <w:r>
        <w:rPr>
          <w:spacing w:val="1"/>
        </w:rPr>
        <w:t> </w:t>
      </w:r>
      <w:r>
        <w:rPr/>
        <w:t>bentonite:</w:t>
      </w:r>
      <w:r>
        <w:rPr>
          <w:spacing w:val="11"/>
        </w:rPr>
        <w:t> </w:t>
      </w:r>
      <w:r>
        <w:rPr/>
        <w:t>Equilibrium</w:t>
      </w:r>
      <w:r>
        <w:rPr>
          <w:spacing w:val="5"/>
        </w:rPr>
        <w:t> </w:t>
      </w:r>
      <w:r>
        <w:rPr/>
        <w:t>and</w:t>
      </w:r>
      <w:r>
        <w:rPr>
          <w:spacing w:val="8"/>
        </w:rPr>
        <w:t> </w:t>
      </w:r>
      <w:r>
        <w:rPr/>
        <w:t>kinetic</w:t>
      </w:r>
      <w:r>
        <w:rPr>
          <w:spacing w:val="12"/>
        </w:rPr>
        <w:t> </w:t>
      </w:r>
      <w:r>
        <w:rPr/>
        <w:t>studies</w:t>
      </w:r>
      <w:r>
        <w:rPr>
          <w:spacing w:val="7"/>
        </w:rPr>
        <w:t> </w:t>
      </w:r>
      <w:r>
        <w:rPr/>
        <w:t>and</w:t>
      </w:r>
      <w:r>
        <w:rPr>
          <w:spacing w:val="8"/>
        </w:rPr>
        <w:t> </w:t>
      </w:r>
      <w:r>
        <w:rPr/>
        <w:t>process</w:t>
      </w:r>
      <w:r>
        <w:rPr>
          <w:spacing w:val="12"/>
        </w:rPr>
        <w:t> </w:t>
      </w:r>
      <w:r>
        <w:rPr/>
        <w:t>design”,</w:t>
      </w:r>
      <w:r>
        <w:rPr>
          <w:spacing w:val="10"/>
        </w:rPr>
        <w:t> </w:t>
      </w:r>
      <w:r>
        <w:rPr/>
        <w:t>Micropor.</w:t>
      </w:r>
      <w:r>
        <w:rPr>
          <w:spacing w:val="11"/>
        </w:rPr>
        <w:t> </w:t>
      </w:r>
      <w:r>
        <w:rPr/>
        <w:t>Mesopor</w:t>
      </w:r>
      <w:r>
        <w:rPr>
          <w:spacing w:val="-57"/>
        </w:rPr>
        <w:t> </w:t>
      </w:r>
      <w:r>
        <w:rPr/>
        <w:t>Mater.,</w:t>
      </w:r>
      <w:r>
        <w:rPr>
          <w:spacing w:val="1"/>
        </w:rPr>
        <w:t> </w:t>
      </w:r>
      <w:r>
        <w:rPr/>
        <w:t>115,</w:t>
        <w:tab/>
        <w:t>234–246.</w:t>
      </w:r>
    </w:p>
    <w:p>
      <w:pPr>
        <w:pStyle w:val="BodyText"/>
      </w:pPr>
    </w:p>
    <w:p>
      <w:pPr>
        <w:pStyle w:val="BodyText"/>
        <w:tabs>
          <w:tab w:pos="1708" w:val="left" w:leader="none"/>
        </w:tabs>
        <w:spacing w:line="242" w:lineRule="auto"/>
        <w:ind w:left="896" w:right="675" w:hanging="629"/>
      </w:pPr>
      <w:r>
        <w:rPr/>
        <w:t>Chandrasekhar,</w:t>
      </w:r>
      <w:r>
        <w:rPr>
          <w:spacing w:val="17"/>
        </w:rPr>
        <w:t> </w:t>
      </w:r>
      <w:r>
        <w:rPr/>
        <w:t>S.,</w:t>
      </w:r>
      <w:r>
        <w:rPr>
          <w:spacing w:val="18"/>
        </w:rPr>
        <w:t> </w:t>
      </w:r>
      <w:r>
        <w:rPr/>
        <w:t>&amp;</w:t>
      </w:r>
      <w:r>
        <w:rPr>
          <w:spacing w:val="16"/>
        </w:rPr>
        <w:t> </w:t>
      </w:r>
      <w:r>
        <w:rPr/>
        <w:t>Mohamad,</w:t>
      </w:r>
      <w:r>
        <w:rPr>
          <w:spacing w:val="18"/>
        </w:rPr>
        <w:t> </w:t>
      </w:r>
      <w:r>
        <w:rPr/>
        <w:t>Z.A.</w:t>
      </w:r>
      <w:r>
        <w:rPr>
          <w:spacing w:val="18"/>
        </w:rPr>
        <w:t> </w:t>
      </w:r>
      <w:r>
        <w:rPr/>
        <w:t>(2004).</w:t>
      </w:r>
      <w:r>
        <w:rPr>
          <w:spacing w:val="17"/>
        </w:rPr>
        <w:t> </w:t>
      </w:r>
      <w:r>
        <w:rPr/>
        <w:t>Production</w:t>
      </w:r>
      <w:r>
        <w:rPr>
          <w:spacing w:val="11"/>
        </w:rPr>
        <w:t> </w:t>
      </w:r>
      <w:r>
        <w:rPr/>
        <w:t>of</w:t>
      </w:r>
      <w:r>
        <w:rPr>
          <w:spacing w:val="12"/>
        </w:rPr>
        <w:t> </w:t>
      </w:r>
      <w:r>
        <w:rPr/>
        <w:t>activated</w:t>
      </w:r>
      <w:r>
        <w:rPr>
          <w:spacing w:val="16"/>
        </w:rPr>
        <w:t> </w:t>
      </w:r>
      <w:r>
        <w:rPr/>
        <w:t>carbon</w:t>
      </w:r>
      <w:r>
        <w:rPr>
          <w:spacing w:val="21"/>
        </w:rPr>
        <w:t> </w:t>
      </w:r>
      <w:r>
        <w:rPr/>
        <w:t>from</w:t>
      </w:r>
      <w:r>
        <w:rPr>
          <w:spacing w:val="6"/>
        </w:rPr>
        <w:t> </w:t>
      </w:r>
      <w:r>
        <w:rPr/>
        <w:t>rubber</w:t>
      </w:r>
      <w:r>
        <w:rPr>
          <w:spacing w:val="-57"/>
        </w:rPr>
        <w:t> </w:t>
      </w:r>
      <w:r>
        <w:rPr/>
        <w:t>wood</w:t>
        <w:tab/>
        <w:t>sawdust.</w:t>
      </w:r>
      <w:r>
        <w:rPr>
          <w:spacing w:val="4"/>
        </w:rPr>
        <w:t> </w:t>
      </w:r>
      <w:hyperlink r:id="rId66">
        <w:r>
          <w:rPr>
            <w:i/>
            <w:u w:val="single"/>
          </w:rPr>
          <w:t>Biomass and</w:t>
        </w:r>
        <w:r>
          <w:rPr>
            <w:i/>
            <w:spacing w:val="-3"/>
            <w:u w:val="single"/>
          </w:rPr>
          <w:t> </w:t>
        </w:r>
        <w:r>
          <w:rPr>
            <w:i/>
            <w:u w:val="single"/>
          </w:rPr>
          <w:t>Bioenergy</w:t>
        </w:r>
      </w:hyperlink>
      <w:r>
        <w:rPr>
          <w:i/>
          <w:u w:val="single"/>
        </w:rPr>
        <w:t>,</w:t>
      </w:r>
      <w:r>
        <w:rPr>
          <w:i/>
          <w:spacing w:val="4"/>
        </w:rPr>
        <w:t> </w:t>
      </w:r>
      <w:r>
        <w:rPr>
          <w:i/>
        </w:rPr>
        <w:t>27</w:t>
      </w:r>
      <w:r>
        <w:rPr/>
        <w:t>(1):89-96</w:t>
      </w:r>
      <w:r>
        <w:rPr>
          <w:spacing w:val="-3"/>
        </w:rPr>
        <w:t> </w:t>
      </w:r>
      <w:r>
        <w:rPr/>
        <w:t>·</w:t>
      </w:r>
    </w:p>
    <w:p>
      <w:pPr>
        <w:spacing w:line="237" w:lineRule="auto" w:before="199"/>
        <w:ind w:left="988" w:right="674" w:hanging="721"/>
        <w:jc w:val="left"/>
        <w:rPr>
          <w:sz w:val="24"/>
        </w:rPr>
      </w:pPr>
      <w:r>
        <w:rPr>
          <w:sz w:val="24"/>
        </w:rPr>
        <w:t>Chilton,</w:t>
      </w:r>
      <w:r>
        <w:rPr>
          <w:spacing w:val="33"/>
          <w:sz w:val="24"/>
        </w:rPr>
        <w:t> </w:t>
      </w:r>
      <w:r>
        <w:rPr>
          <w:sz w:val="24"/>
        </w:rPr>
        <w:t>N.,</w:t>
      </w:r>
      <w:r>
        <w:rPr>
          <w:spacing w:val="33"/>
          <w:sz w:val="24"/>
        </w:rPr>
        <w:t> </w:t>
      </w:r>
      <w:r>
        <w:rPr>
          <w:sz w:val="24"/>
        </w:rPr>
        <w:t>Jack,</w:t>
      </w:r>
      <w:r>
        <w:rPr>
          <w:spacing w:val="33"/>
          <w:sz w:val="24"/>
        </w:rPr>
        <w:t> </w:t>
      </w:r>
      <w:r>
        <w:rPr>
          <w:sz w:val="24"/>
        </w:rPr>
        <w:t>N.,</w:t>
      </w:r>
      <w:r>
        <w:rPr>
          <w:spacing w:val="33"/>
          <w:sz w:val="24"/>
        </w:rPr>
        <w:t> </w:t>
      </w:r>
      <w:r>
        <w:rPr>
          <w:sz w:val="24"/>
        </w:rPr>
        <w:t>Losso,</w:t>
      </w:r>
      <w:r>
        <w:rPr>
          <w:spacing w:val="33"/>
          <w:sz w:val="24"/>
        </w:rPr>
        <w:t> </w:t>
      </w:r>
      <w:r>
        <w:rPr>
          <w:sz w:val="24"/>
        </w:rPr>
        <w:t>N.,</w:t>
      </w:r>
      <w:r>
        <w:rPr>
          <w:spacing w:val="33"/>
          <w:sz w:val="24"/>
        </w:rPr>
        <w:t> </w:t>
      </w:r>
      <w:r>
        <w:rPr>
          <w:sz w:val="24"/>
        </w:rPr>
        <w:t>Wayne,</w:t>
      </w:r>
      <w:r>
        <w:rPr>
          <w:spacing w:val="33"/>
          <w:sz w:val="24"/>
        </w:rPr>
        <w:t> </w:t>
      </w:r>
      <w:r>
        <w:rPr>
          <w:sz w:val="24"/>
        </w:rPr>
        <w:t>E.,</w:t>
      </w:r>
      <w:r>
        <w:rPr>
          <w:spacing w:val="28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Marshall,</w:t>
      </w:r>
      <w:r>
        <w:rPr>
          <w:spacing w:val="38"/>
          <w:sz w:val="24"/>
        </w:rPr>
        <w:t> </w:t>
      </w:r>
      <w:r>
        <w:rPr>
          <w:sz w:val="24"/>
        </w:rPr>
        <w:t>R.</w:t>
      </w:r>
      <w:r>
        <w:rPr>
          <w:spacing w:val="33"/>
          <w:sz w:val="24"/>
        </w:rPr>
        <w:t> </w:t>
      </w:r>
      <w:r>
        <w:rPr>
          <w:sz w:val="24"/>
        </w:rPr>
        <w:t>(2002).</w:t>
      </w:r>
      <w:r>
        <w:rPr>
          <w:spacing w:val="45"/>
          <w:sz w:val="24"/>
        </w:rPr>
        <w:t> </w:t>
      </w:r>
      <w:r>
        <w:rPr>
          <w:i/>
          <w:sz w:val="24"/>
        </w:rPr>
        <w:t>Bioresource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85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131-135</w:t>
      </w:r>
    </w:p>
    <w:p>
      <w:pPr>
        <w:spacing w:after="0" w:line="237" w:lineRule="auto"/>
        <w:jc w:val="left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242" w:lineRule="auto" w:before="63"/>
        <w:ind w:left="988" w:right="676" w:hanging="721"/>
        <w:jc w:val="both"/>
      </w:pPr>
      <w:r>
        <w:rPr/>
        <w:t>Chojnacka, K., (2005):“Biosorption of Cr(III) ions by eggshells.” J. Hazard. Mater., 121,</w:t>
      </w:r>
      <w:r>
        <w:rPr>
          <w:spacing w:val="1"/>
        </w:rPr>
        <w:t> </w:t>
      </w:r>
      <w:r>
        <w:rPr/>
        <w:t>167-173.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896" w:right="657" w:hanging="629"/>
        <w:jc w:val="both"/>
        <w:rPr>
          <w:sz w:val="24"/>
        </w:rPr>
      </w:pPr>
      <w:r>
        <w:rPr>
          <w:sz w:val="24"/>
        </w:rPr>
        <w:t>Couto, C.M., Anelise, L.A., Dessimoni, M.B., Deise, M.P., &amp; Paulo, F.T. (2012). Use of</w:t>
      </w:r>
      <w:r>
        <w:rPr>
          <w:spacing w:val="1"/>
          <w:sz w:val="24"/>
        </w:rPr>
        <w:t> </w:t>
      </w:r>
      <w:r>
        <w:rPr>
          <w:sz w:val="24"/>
        </w:rPr>
        <w:t>sawdust</w:t>
      </w:r>
      <w:r>
        <w:rPr>
          <w:spacing w:val="1"/>
          <w:sz w:val="24"/>
        </w:rPr>
        <w:t> </w:t>
      </w:r>
      <w:r>
        <w:rPr>
          <w:i/>
          <w:sz w:val="24"/>
        </w:rPr>
        <w:t>Eucalyptus</w:t>
      </w:r>
      <w:r>
        <w:rPr>
          <w:i/>
          <w:spacing w:val="1"/>
          <w:sz w:val="24"/>
        </w:rPr>
        <w:t> </w:t>
      </w:r>
      <w:r>
        <w:rPr>
          <w:sz w:val="24"/>
        </w:rPr>
        <w:t>sp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carbons.</w:t>
      </w:r>
      <w:r>
        <w:rPr>
          <w:spacing w:val="1"/>
          <w:sz w:val="24"/>
        </w:rPr>
        <w:t> </w:t>
      </w:r>
      <w:r>
        <w:rPr>
          <w:i/>
          <w:sz w:val="24"/>
        </w:rPr>
        <w:t>Ciencia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Agrotecnologia,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36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69-77.</w:t>
      </w:r>
    </w:p>
    <w:p>
      <w:pPr>
        <w:pStyle w:val="BodyText"/>
        <w:spacing w:line="237" w:lineRule="auto" w:before="202"/>
        <w:ind w:left="896" w:right="671" w:hanging="629"/>
        <w:jc w:val="both"/>
      </w:pPr>
      <w:r>
        <w:rPr/>
        <w:t>Cripps, S.J., Bergheim, A. (2000). Solids management and removal for intensive land-</w:t>
      </w:r>
      <w:r>
        <w:rPr>
          <w:spacing w:val="1"/>
        </w:rPr>
        <w:t> </w:t>
      </w:r>
      <w:r>
        <w:rPr/>
        <w:t>based</w:t>
      </w:r>
      <w:r>
        <w:rPr>
          <w:spacing w:val="26"/>
        </w:rPr>
        <w:t> </w:t>
      </w:r>
      <w:r>
        <w:rPr/>
        <w:t>aquaculture production</w:t>
      </w:r>
      <w:r>
        <w:rPr>
          <w:spacing w:val="-4"/>
        </w:rPr>
        <w:t> </w:t>
      </w:r>
      <w:r>
        <w:rPr/>
        <w:t>systems.</w:t>
      </w:r>
      <w:r>
        <w:rPr>
          <w:spacing w:val="7"/>
        </w:rPr>
        <w:t> </w:t>
      </w:r>
      <w:r>
        <w:rPr>
          <w:i/>
        </w:rPr>
        <w:t>Aquacult.</w:t>
      </w:r>
      <w:r>
        <w:rPr>
          <w:i/>
          <w:spacing w:val="-2"/>
        </w:rPr>
        <w:t> </w:t>
      </w:r>
      <w:r>
        <w:rPr>
          <w:i/>
        </w:rPr>
        <w:t>Eng.,</w:t>
      </w:r>
      <w:r>
        <w:rPr>
          <w:i/>
          <w:spacing w:val="3"/>
        </w:rPr>
        <w:t> </w:t>
      </w:r>
      <w:r>
        <w:rPr>
          <w:i/>
        </w:rPr>
        <w:t>22</w:t>
      </w:r>
      <w:r>
        <w:rPr/>
        <w:t>,(19),</w:t>
      </w:r>
      <w:r>
        <w:rPr>
          <w:spacing w:val="3"/>
        </w:rPr>
        <w:t> </w:t>
      </w:r>
      <w:r>
        <w:rPr/>
        <w:t>33–56</w:t>
      </w:r>
    </w:p>
    <w:p>
      <w:pPr>
        <w:spacing w:line="240" w:lineRule="auto" w:before="200"/>
        <w:ind w:left="896" w:right="670" w:hanging="629"/>
        <w:jc w:val="both"/>
        <w:rPr>
          <w:sz w:val="24"/>
        </w:rPr>
      </w:pPr>
      <w:r>
        <w:rPr>
          <w:sz w:val="24"/>
        </w:rPr>
        <w:t>Daiz J.A., &amp; Martin, G. (2006). Types of carbon adsorbents and their production, activated</w:t>
      </w:r>
      <w:r>
        <w:rPr>
          <w:spacing w:val="1"/>
          <w:sz w:val="24"/>
        </w:rPr>
        <w:t> </w:t>
      </w:r>
      <w:r>
        <w:rPr>
          <w:sz w:val="24"/>
        </w:rPr>
        <w:t>carbon surfaces in environmental remediation. </w:t>
      </w:r>
      <w:r>
        <w:rPr>
          <w:i/>
          <w:sz w:val="24"/>
        </w:rPr>
        <w:t>Interface science and technology,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series</w:t>
      </w:r>
      <w:r>
        <w:rPr>
          <w:sz w:val="24"/>
        </w:rPr>
        <w:t>,</w:t>
      </w:r>
      <w:r>
        <w:rPr>
          <w:spacing w:val="15"/>
          <w:sz w:val="24"/>
        </w:rPr>
        <w:t> </w:t>
      </w:r>
      <w:r>
        <w:rPr>
          <w:sz w:val="24"/>
        </w:rPr>
        <w:t>7,</w:t>
      </w:r>
      <w:r>
        <w:rPr>
          <w:spacing w:val="3"/>
          <w:sz w:val="24"/>
        </w:rPr>
        <w:t> </w:t>
      </w:r>
      <w:r>
        <w:rPr>
          <w:sz w:val="24"/>
        </w:rPr>
        <w:t>1-48.</w:t>
      </w:r>
    </w:p>
    <w:p>
      <w:pPr>
        <w:spacing w:line="237" w:lineRule="auto" w:before="207"/>
        <w:ind w:left="988" w:right="672" w:hanging="721"/>
        <w:jc w:val="both"/>
        <w:rPr>
          <w:sz w:val="24"/>
        </w:rPr>
      </w:pPr>
      <w:r>
        <w:rPr>
          <w:sz w:val="24"/>
        </w:rPr>
        <w:t>Dabrowski,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spacing w:val="1"/>
          <w:sz w:val="24"/>
        </w:rPr>
        <w:t> </w:t>
      </w:r>
      <w:r>
        <w:rPr>
          <w:sz w:val="24"/>
        </w:rPr>
        <w:t>Adsorption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theory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practice.</w:t>
      </w:r>
      <w:r>
        <w:rPr>
          <w:spacing w:val="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Colloid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Interface Science.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93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135-224.</w:t>
      </w:r>
    </w:p>
    <w:p>
      <w:pPr>
        <w:pStyle w:val="BodyText"/>
        <w:spacing w:before="200"/>
        <w:ind w:left="268"/>
      </w:pPr>
      <w:r>
        <w:rPr/>
        <w:t>Daiz,</w:t>
      </w:r>
      <w:r>
        <w:rPr>
          <w:spacing w:val="58"/>
        </w:rPr>
        <w:t> </w:t>
      </w:r>
      <w:r>
        <w:rPr/>
        <w:t>J.</w:t>
      </w:r>
      <w:r>
        <w:rPr>
          <w:spacing w:val="5"/>
        </w:rPr>
        <w:t> </w:t>
      </w:r>
      <w:r>
        <w:rPr/>
        <w:t>A.,</w:t>
      </w:r>
      <w:r>
        <w:rPr>
          <w:spacing w:val="59"/>
        </w:rPr>
        <w:t> </w:t>
      </w:r>
      <w:r>
        <w:rPr/>
        <w:t>&amp;</w:t>
      </w:r>
      <w:r>
        <w:rPr>
          <w:spacing w:val="52"/>
        </w:rPr>
        <w:t> </w:t>
      </w:r>
      <w:r>
        <w:rPr/>
        <w:t>Martin,</w:t>
      </w:r>
      <w:r>
        <w:rPr>
          <w:spacing w:val="59"/>
        </w:rPr>
        <w:t> </w:t>
      </w:r>
      <w:r>
        <w:rPr/>
        <w:t>G.I.</w:t>
      </w:r>
      <w:r>
        <w:rPr>
          <w:spacing w:val="59"/>
        </w:rPr>
        <w:t> </w:t>
      </w:r>
      <w:r>
        <w:rPr/>
        <w:t>(2006).</w:t>
      </w:r>
      <w:r>
        <w:rPr>
          <w:spacing w:val="54"/>
        </w:rPr>
        <w:t> </w:t>
      </w:r>
      <w:r>
        <w:rPr/>
        <w:t>Types</w:t>
      </w:r>
      <w:r>
        <w:rPr>
          <w:spacing w:val="55"/>
        </w:rPr>
        <w:t> </w:t>
      </w:r>
      <w:r>
        <w:rPr/>
        <w:t>of</w:t>
      </w:r>
      <w:r>
        <w:rPr>
          <w:spacing w:val="54"/>
        </w:rPr>
        <w:t> </w:t>
      </w:r>
      <w:r>
        <w:rPr/>
        <w:t>carbon</w:t>
      </w:r>
      <w:r>
        <w:rPr>
          <w:spacing w:val="51"/>
        </w:rPr>
        <w:t> </w:t>
      </w:r>
      <w:r>
        <w:rPr/>
        <w:t>adsorbents</w:t>
      </w:r>
      <w:r>
        <w:rPr>
          <w:spacing w:val="55"/>
        </w:rPr>
        <w:t> </w:t>
      </w:r>
      <w:r>
        <w:rPr/>
        <w:t>and</w:t>
      </w:r>
      <w:r>
        <w:rPr>
          <w:spacing w:val="57"/>
        </w:rPr>
        <w:t> </w:t>
      </w:r>
      <w:r>
        <w:rPr/>
        <w:t>their</w:t>
      </w:r>
      <w:r>
        <w:rPr>
          <w:spacing w:val="58"/>
        </w:rPr>
        <w:t> </w:t>
      </w:r>
      <w:r>
        <w:rPr/>
        <w:t>production.</w:t>
      </w:r>
    </w:p>
    <w:p>
      <w:pPr>
        <w:spacing w:before="3"/>
        <w:ind w:left="988" w:right="0" w:firstLine="0"/>
        <w:jc w:val="left"/>
        <w:rPr>
          <w:sz w:val="24"/>
        </w:rPr>
      </w:pPr>
      <w:r>
        <w:rPr>
          <w:i/>
          <w:sz w:val="24"/>
        </w:rPr>
        <w:t>Interface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series,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,</w:t>
      </w:r>
      <w:r>
        <w:rPr>
          <w:spacing w:val="-2"/>
          <w:sz w:val="24"/>
        </w:rPr>
        <w:t> </w:t>
      </w:r>
      <w:r>
        <w:rPr>
          <w:sz w:val="24"/>
        </w:rPr>
        <w:t>1-48.</w:t>
      </w:r>
    </w:p>
    <w:p>
      <w:pPr>
        <w:pStyle w:val="BodyText"/>
        <w:spacing w:before="2"/>
      </w:pPr>
    </w:p>
    <w:p>
      <w:pPr>
        <w:pStyle w:val="BodyText"/>
        <w:spacing w:line="237" w:lineRule="auto"/>
        <w:ind w:left="988" w:right="678" w:hanging="721"/>
        <w:jc w:val="both"/>
      </w:pPr>
      <w:r>
        <w:rPr/>
        <w:t>De Boer, J. H., (1968): “The Dynamical Character of Adsorption”, second ed., Oxford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Press,</w:t>
      </w:r>
      <w:r>
        <w:rPr>
          <w:spacing w:val="4"/>
        </w:rPr>
        <w:t> </w:t>
      </w:r>
      <w:r>
        <w:rPr/>
        <w:t>London</w:t>
      </w:r>
    </w:p>
    <w:p>
      <w:pPr>
        <w:pStyle w:val="BodyText"/>
        <w:spacing w:before="1"/>
      </w:pPr>
    </w:p>
    <w:p>
      <w:pPr>
        <w:spacing w:line="240" w:lineRule="auto" w:before="0"/>
        <w:ind w:left="988" w:right="665" w:hanging="721"/>
        <w:jc w:val="both"/>
        <w:rPr>
          <w:sz w:val="24"/>
        </w:rPr>
      </w:pPr>
      <w:r>
        <w:rPr>
          <w:sz w:val="24"/>
        </w:rPr>
        <w:t>Delgado, C., Wada, N., Rosegrant, M.W., Meijer, S., &amp; Ahmed, M. (2003). </w:t>
      </w:r>
      <w:r>
        <w:rPr>
          <w:i/>
          <w:sz w:val="24"/>
        </w:rPr>
        <w:t>The future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fish: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issues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2020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International</w:t>
      </w:r>
      <w:r>
        <w:rPr>
          <w:spacing w:val="1"/>
          <w:sz w:val="24"/>
        </w:rPr>
        <w:t> </w:t>
      </w:r>
      <w:r>
        <w:rPr>
          <w:sz w:val="24"/>
        </w:rPr>
        <w:t>Food</w:t>
      </w:r>
      <w:r>
        <w:rPr>
          <w:spacing w:val="1"/>
          <w:sz w:val="24"/>
        </w:rPr>
        <w:t> </w:t>
      </w:r>
      <w:r>
        <w:rPr>
          <w:sz w:val="24"/>
        </w:rPr>
        <w:t>Policy</w:t>
      </w:r>
      <w:r>
        <w:rPr>
          <w:spacing w:val="1"/>
          <w:sz w:val="24"/>
        </w:rPr>
        <w:t> </w:t>
      </w:r>
      <w:r>
        <w:rPr>
          <w:sz w:val="24"/>
        </w:rPr>
        <w:t>Research Institute.</w:t>
      </w:r>
      <w:r>
        <w:rPr>
          <w:spacing w:val="1"/>
          <w:sz w:val="24"/>
        </w:rPr>
        <w:t> </w:t>
      </w:r>
      <w:r>
        <w:rPr>
          <w:sz w:val="24"/>
        </w:rPr>
        <w:t>Washington,</w:t>
      </w:r>
      <w:r>
        <w:rPr>
          <w:spacing w:val="3"/>
          <w:sz w:val="24"/>
        </w:rPr>
        <w:t> </w:t>
      </w:r>
      <w:r>
        <w:rPr>
          <w:sz w:val="24"/>
        </w:rPr>
        <w:t>D.C.</w:t>
      </w:r>
      <w:r>
        <w:rPr>
          <w:spacing w:val="-1"/>
          <w:sz w:val="24"/>
        </w:rPr>
        <w:t> </w:t>
      </w:r>
      <w:r>
        <w:rPr>
          <w:sz w:val="24"/>
        </w:rPr>
        <w:t>(USA).</w:t>
      </w:r>
    </w:p>
    <w:p>
      <w:pPr>
        <w:pStyle w:val="BodyText"/>
      </w:pPr>
    </w:p>
    <w:p>
      <w:pPr>
        <w:pStyle w:val="BodyText"/>
        <w:tabs>
          <w:tab w:pos="2428" w:val="left" w:leader="none"/>
        </w:tabs>
        <w:spacing w:before="1"/>
        <w:ind w:left="988" w:right="668" w:hanging="721"/>
        <w:jc w:val="both"/>
      </w:pPr>
      <w:r>
        <w:rPr/>
        <w:t>Demirbas, E., Kobya, M. and Konukman, A. E. S., (2008): “Error analysis of equilibrium</w:t>
      </w:r>
      <w:r>
        <w:rPr>
          <w:spacing w:val="1"/>
        </w:rPr>
        <w:t> </w:t>
      </w:r>
      <w:r>
        <w:rPr/>
        <w:t>studies</w:t>
        <w:tab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almond</w:t>
      </w:r>
      <w:r>
        <w:rPr>
          <w:spacing w:val="1"/>
        </w:rPr>
        <w:t> </w:t>
      </w:r>
      <w:r>
        <w:rPr/>
        <w:t>shell activated</w:t>
      </w:r>
      <w:r>
        <w:rPr>
          <w:spacing w:val="1"/>
        </w:rPr>
        <w:t> </w:t>
      </w:r>
      <w:r>
        <w:rPr/>
        <w:t>carbon adsorption of Cr(VI)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aqueous</w:t>
      </w:r>
      <w:r>
        <w:rPr>
          <w:spacing w:val="-1"/>
        </w:rPr>
        <w:t> </w:t>
      </w:r>
      <w:r>
        <w:rPr/>
        <w:t>solutions”,</w:t>
      </w:r>
      <w:r>
        <w:rPr>
          <w:spacing w:val="4"/>
        </w:rPr>
        <w:t> </w:t>
      </w:r>
      <w:r>
        <w:rPr/>
        <w:t>J.</w:t>
      </w:r>
      <w:r>
        <w:rPr>
          <w:spacing w:val="11"/>
        </w:rPr>
        <w:t> </w:t>
      </w:r>
      <w:r>
        <w:rPr/>
        <w:t>Hazard.</w:t>
      </w:r>
      <w:r>
        <w:rPr>
          <w:spacing w:val="4"/>
        </w:rPr>
        <w:t> </w:t>
      </w:r>
      <w:r>
        <w:rPr/>
        <w:t>Mater.,</w:t>
      </w:r>
      <w:r>
        <w:rPr>
          <w:spacing w:val="-1"/>
        </w:rPr>
        <w:t> </w:t>
      </w:r>
      <w:r>
        <w:rPr/>
        <w:t>154,</w:t>
      </w:r>
      <w:r>
        <w:rPr>
          <w:spacing w:val="-2"/>
        </w:rPr>
        <w:t> </w:t>
      </w:r>
      <w:r>
        <w:rPr/>
        <w:t>787–794.</w:t>
      </w:r>
    </w:p>
    <w:p>
      <w:pPr>
        <w:pStyle w:val="BodyText"/>
      </w:pPr>
    </w:p>
    <w:p>
      <w:pPr>
        <w:pStyle w:val="BodyText"/>
        <w:ind w:left="988" w:right="668" w:hanging="721"/>
        <w:jc w:val="both"/>
      </w:pPr>
      <w:r>
        <w:rPr/>
        <w:t>Deng, H., Li, G., Yang, H., Tang, J. and Tang, J. (2010a): “Preparation of activated carbon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cotton stalk by microwave assisted KOH and K</w:t>
      </w:r>
      <w:r>
        <w:rPr>
          <w:vertAlign w:val="subscript"/>
        </w:rPr>
        <w:t>2</w:t>
      </w:r>
      <w:r>
        <w:rPr>
          <w:vertAlign w:val="baseline"/>
        </w:rPr>
        <w:t>CO</w:t>
      </w:r>
      <w:r>
        <w:rPr>
          <w:vertAlign w:val="subscript"/>
        </w:rPr>
        <w:t>3</w:t>
      </w:r>
      <w:r>
        <w:rPr>
          <w:vertAlign w:val="baseline"/>
        </w:rPr>
        <w:t> activation”, Chemical</w:t>
      </w:r>
      <w:r>
        <w:rPr>
          <w:spacing w:val="1"/>
          <w:vertAlign w:val="baseline"/>
        </w:rPr>
        <w:t> </w:t>
      </w:r>
      <w:r>
        <w:rPr>
          <w:vertAlign w:val="baseline"/>
        </w:rPr>
        <w:t>Engineering</w:t>
      </w:r>
      <w:r>
        <w:rPr>
          <w:spacing w:val="1"/>
          <w:vertAlign w:val="baseline"/>
        </w:rPr>
        <w:t> </w:t>
      </w:r>
      <w:r>
        <w:rPr>
          <w:vertAlign w:val="baseline"/>
        </w:rPr>
        <w:t>Journal,</w:t>
      </w:r>
      <w:r>
        <w:rPr>
          <w:spacing w:val="4"/>
          <w:vertAlign w:val="baseline"/>
        </w:rPr>
        <w:t> </w:t>
      </w:r>
      <w:r>
        <w:rPr>
          <w:vertAlign w:val="baseline"/>
        </w:rPr>
        <w:t>163,</w:t>
      </w:r>
      <w:r>
        <w:rPr>
          <w:spacing w:val="4"/>
          <w:vertAlign w:val="baseline"/>
        </w:rPr>
        <w:t> </w:t>
      </w:r>
      <w:r>
        <w:rPr>
          <w:vertAlign w:val="baseline"/>
        </w:rPr>
        <w:t>373-381.</w:t>
      </w:r>
    </w:p>
    <w:p>
      <w:pPr>
        <w:pStyle w:val="BodyText"/>
        <w:spacing w:before="1"/>
      </w:pPr>
    </w:p>
    <w:p>
      <w:pPr>
        <w:pStyle w:val="BodyText"/>
        <w:ind w:left="988" w:right="661" w:hanging="721"/>
        <w:jc w:val="both"/>
      </w:pPr>
      <w:r>
        <w:rPr/>
        <w:t>Deng, H., Zhang, G., Xu, X., Tao, G. and Dai, J. (2010b): “Optimization of preparation of</w:t>
      </w:r>
      <w:r>
        <w:rPr>
          <w:spacing w:val="1"/>
        </w:rPr>
        <w:t> </w:t>
      </w:r>
      <w:r>
        <w:rPr/>
        <w:t>activated carbon from cotton stalk by microwave assisted phosphoric acid-chemical</w:t>
      </w:r>
      <w:r>
        <w:rPr>
          <w:spacing w:val="1"/>
        </w:rPr>
        <w:t> </w:t>
      </w:r>
      <w:r>
        <w:rPr/>
        <w:t>activation”,</w:t>
      </w:r>
      <w:r>
        <w:rPr>
          <w:spacing w:val="3"/>
        </w:rPr>
        <w:t> </w:t>
      </w:r>
      <w:r>
        <w:rPr/>
        <w:t>Journal</w:t>
      </w:r>
      <w:r>
        <w:rPr>
          <w:spacing w:val="-7"/>
        </w:rPr>
        <w:t> </w:t>
      </w:r>
      <w:r>
        <w:rPr/>
        <w:t>of</w:t>
      </w:r>
      <w:r>
        <w:rPr>
          <w:spacing w:val="-6"/>
        </w:rPr>
        <w:t> </w:t>
      </w:r>
      <w:r>
        <w:rPr/>
        <w:t>Hazardous</w:t>
      </w:r>
      <w:r>
        <w:rPr>
          <w:spacing w:val="-1"/>
        </w:rPr>
        <w:t> </w:t>
      </w:r>
      <w:r>
        <w:rPr/>
        <w:t>Materials,</w:t>
      </w:r>
      <w:r>
        <w:rPr>
          <w:spacing w:val="4"/>
        </w:rPr>
        <w:t> </w:t>
      </w:r>
      <w:r>
        <w:rPr/>
        <w:t>182,</w:t>
      </w:r>
      <w:r>
        <w:rPr>
          <w:spacing w:val="4"/>
        </w:rPr>
        <w:t> </w:t>
      </w:r>
      <w:r>
        <w:rPr/>
        <w:t>217-224.</w:t>
      </w:r>
    </w:p>
    <w:p>
      <w:pPr>
        <w:pStyle w:val="BodyText"/>
      </w:pPr>
    </w:p>
    <w:p>
      <w:pPr>
        <w:pStyle w:val="BodyText"/>
        <w:spacing w:line="242" w:lineRule="auto"/>
        <w:ind w:left="988" w:right="683" w:hanging="721"/>
        <w:jc w:val="both"/>
      </w:pPr>
      <w:r>
        <w:rPr/>
        <w:t>Dierberg, F.E., &amp; Kiattisimukul, W. (1996). Issues, impacts, and implications of shrimp</w:t>
      </w:r>
      <w:r>
        <w:rPr>
          <w:spacing w:val="1"/>
        </w:rPr>
        <w:t> </w:t>
      </w:r>
      <w:r>
        <w:rPr/>
        <w:t>aquaculture</w:t>
      </w:r>
      <w:r>
        <w:rPr>
          <w:spacing w:val="5"/>
        </w:rPr>
        <w:t> </w:t>
      </w:r>
      <w:r>
        <w:rPr/>
        <w:t>in</w:t>
      </w:r>
      <w:r>
        <w:rPr>
          <w:spacing w:val="-4"/>
        </w:rPr>
        <w:t> </w:t>
      </w:r>
      <w:r>
        <w:rPr/>
        <w:t>Thailand.</w:t>
      </w:r>
      <w:r>
        <w:rPr>
          <w:spacing w:val="6"/>
        </w:rPr>
        <w:t>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Management,</w:t>
      </w:r>
      <w:r>
        <w:rPr>
          <w:i/>
          <w:spacing w:val="3"/>
        </w:rPr>
        <w:t> </w:t>
      </w:r>
      <w:r>
        <w:rPr>
          <w:i/>
        </w:rPr>
        <w:t>2</w:t>
      </w:r>
      <w:r>
        <w:rPr/>
        <w:t>(5),</w:t>
      </w:r>
      <w:r>
        <w:rPr>
          <w:spacing w:val="-2"/>
        </w:rPr>
        <w:t> </w:t>
      </w:r>
      <w:r>
        <w:rPr/>
        <w:t>649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666.</w:t>
      </w:r>
    </w:p>
    <w:p>
      <w:pPr>
        <w:pStyle w:val="BodyText"/>
        <w:spacing w:before="196"/>
        <w:ind w:left="896" w:right="665" w:hanging="629"/>
        <w:jc w:val="both"/>
      </w:pPr>
      <w:r>
        <w:rPr/>
        <w:t>Dileck, C., &amp; Oznuh, A.Y. (2008).Production and characterization of activated carbon from</w:t>
      </w:r>
      <w:r>
        <w:rPr>
          <w:spacing w:val="-57"/>
        </w:rPr>
        <w:t> </w:t>
      </w:r>
      <w:r>
        <w:rPr/>
        <w:t>bituminous coal through chemical activation.</w:t>
      </w:r>
      <w:r>
        <w:rPr>
          <w:spacing w:val="60"/>
        </w:rPr>
        <w:t> </w:t>
      </w:r>
      <w:r>
        <w:rPr>
          <w:i/>
        </w:rPr>
        <w:t>African Journal of</w:t>
      </w:r>
      <w:r>
        <w:rPr>
          <w:i/>
          <w:spacing w:val="60"/>
        </w:rPr>
        <w:t> </w:t>
      </w:r>
      <w:r>
        <w:rPr>
          <w:i/>
        </w:rPr>
        <w:t>Biotechnology,</w:t>
      </w:r>
      <w:r>
        <w:rPr>
          <w:i/>
          <w:spacing w:val="1"/>
        </w:rPr>
        <w:t> </w:t>
      </w:r>
      <w:r>
        <w:rPr>
          <w:i/>
        </w:rPr>
        <w:t>7</w:t>
      </w:r>
      <w:r>
        <w:rPr/>
        <w:t>(2),</w:t>
      </w:r>
      <w:r>
        <w:rPr>
          <w:spacing w:val="49"/>
        </w:rPr>
        <w:t> </w:t>
      </w:r>
      <w:r>
        <w:rPr/>
        <w:t>3703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3710.</w:t>
      </w:r>
    </w:p>
    <w:p>
      <w:pPr>
        <w:spacing w:line="237" w:lineRule="auto" w:before="202"/>
        <w:ind w:left="896" w:right="665" w:hanging="629"/>
        <w:jc w:val="both"/>
        <w:rPr>
          <w:sz w:val="24"/>
        </w:rPr>
      </w:pPr>
      <w:r>
        <w:rPr>
          <w:sz w:val="24"/>
        </w:rPr>
        <w:t>Dimple,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Adsorption</w:t>
      </w:r>
      <w:r>
        <w:rPr>
          <w:spacing w:val="1"/>
          <w:sz w:val="24"/>
        </w:rPr>
        <w:t> </w:t>
      </w:r>
      <w:r>
        <w:rPr>
          <w:sz w:val="24"/>
        </w:rPr>
        <w:t>of Heavy</w:t>
      </w:r>
      <w:r>
        <w:rPr>
          <w:spacing w:val="1"/>
          <w:sz w:val="24"/>
        </w:rPr>
        <w:t> </w:t>
      </w:r>
      <w:r>
        <w:rPr>
          <w:sz w:val="24"/>
        </w:rPr>
        <w:t>Metals: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(1),</w:t>
      </w:r>
      <w:r>
        <w:rPr>
          <w:spacing w:val="3"/>
          <w:sz w:val="24"/>
        </w:rPr>
        <w:t> </w:t>
      </w:r>
      <w:r>
        <w:rPr>
          <w:sz w:val="24"/>
        </w:rPr>
        <w:t>41-48.</w:t>
      </w:r>
    </w:p>
    <w:p>
      <w:pPr>
        <w:spacing w:after="0" w:line="237" w:lineRule="auto"/>
        <w:jc w:val="both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63"/>
        <w:ind w:left="896" w:right="663" w:hanging="629"/>
        <w:jc w:val="both"/>
      </w:pPr>
      <w:r>
        <w:rPr/>
        <w:t>Din,</w:t>
      </w:r>
      <w:r>
        <w:rPr>
          <w:spacing w:val="1"/>
        </w:rPr>
        <w:t> </w:t>
      </w:r>
      <w:r>
        <w:rPr/>
        <w:t>A.T.,</w:t>
      </w:r>
      <w:r>
        <w:rPr>
          <w:spacing w:val="1"/>
        </w:rPr>
        <w:t> </w:t>
      </w:r>
      <w:r>
        <w:rPr/>
        <w:t>Hameed,</w:t>
      </w:r>
      <w:r>
        <w:rPr>
          <w:spacing w:val="1"/>
        </w:rPr>
        <w:t> </w:t>
      </w:r>
      <w:r>
        <w:rPr/>
        <w:t>B.H.,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Ahmad,</w:t>
      </w:r>
      <w:r>
        <w:rPr>
          <w:spacing w:val="1"/>
        </w:rPr>
        <w:t> </w:t>
      </w:r>
      <w:r>
        <w:rPr/>
        <w:t>A.L.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Batch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phenol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physiochemical-activated coconut Shell. </w:t>
      </w:r>
      <w:r>
        <w:rPr>
          <w:i/>
        </w:rPr>
        <w:t>Journal of Hazardous Materials</w:t>
      </w:r>
      <w:r>
        <w:rPr/>
        <w:t>, </w:t>
      </w:r>
      <w:r>
        <w:rPr>
          <w:i/>
        </w:rPr>
        <w:t>161</w:t>
      </w:r>
      <w:r>
        <w:rPr/>
        <w:t>(2),</w:t>
      </w:r>
      <w:r>
        <w:rPr>
          <w:spacing w:val="1"/>
        </w:rPr>
        <w:t> </w:t>
      </w:r>
      <w:r>
        <w:rPr/>
        <w:t>1522-</w:t>
      </w:r>
      <w:r>
        <w:rPr>
          <w:spacing w:val="12"/>
        </w:rPr>
        <w:t> </w:t>
      </w:r>
      <w:r>
        <w:rPr/>
        <w:t>1529.</w:t>
      </w:r>
    </w:p>
    <w:p>
      <w:pPr>
        <w:pStyle w:val="BodyText"/>
        <w:spacing w:line="242" w:lineRule="auto" w:before="200"/>
        <w:ind w:left="988" w:right="674" w:hanging="721"/>
        <w:jc w:val="both"/>
      </w:pPr>
      <w:r>
        <w:rPr/>
        <w:t>Dubinin,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(1960): “The</w:t>
      </w:r>
      <w:r>
        <w:rPr>
          <w:spacing w:val="1"/>
        </w:rPr>
        <w:t> </w:t>
      </w:r>
      <w:r>
        <w:rPr/>
        <w:t>potential theory of adsorption of gases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vapors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adsorbents</w:t>
      </w:r>
      <w:r>
        <w:rPr>
          <w:spacing w:val="-2"/>
        </w:rPr>
        <w:t> </w:t>
      </w:r>
      <w:r>
        <w:rPr/>
        <w:t>with</w:t>
      </w:r>
      <w:r>
        <w:rPr>
          <w:spacing w:val="-5"/>
        </w:rPr>
        <w:t> </w:t>
      </w:r>
      <w:r>
        <w:rPr/>
        <w:t>energetically</w:t>
      </w:r>
      <w:r>
        <w:rPr>
          <w:spacing w:val="-4"/>
        </w:rPr>
        <w:t> </w:t>
      </w:r>
      <w:r>
        <w:rPr/>
        <w:t>non-uniform</w:t>
      </w:r>
      <w:r>
        <w:rPr>
          <w:spacing w:val="-5"/>
        </w:rPr>
        <w:t> </w:t>
      </w:r>
      <w:r>
        <w:rPr/>
        <w:t>surface”,</w:t>
      </w:r>
      <w:r>
        <w:rPr>
          <w:spacing w:val="4"/>
        </w:rPr>
        <w:t> </w:t>
      </w:r>
      <w:r>
        <w:rPr/>
        <w:t>Chem.</w:t>
      </w:r>
      <w:r>
        <w:rPr>
          <w:spacing w:val="2"/>
        </w:rPr>
        <w:t> </w:t>
      </w:r>
      <w:r>
        <w:rPr/>
        <w:t>Rev.,</w:t>
      </w:r>
      <w:r>
        <w:rPr>
          <w:spacing w:val="5"/>
        </w:rPr>
        <w:t> </w:t>
      </w:r>
      <w:r>
        <w:rPr/>
        <w:t>60,</w:t>
      </w:r>
      <w:r>
        <w:rPr>
          <w:spacing w:val="2"/>
        </w:rPr>
        <w:t> </w:t>
      </w:r>
      <w:r>
        <w:rPr/>
        <w:t>235–266.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237" w:lineRule="auto"/>
        <w:ind w:left="988" w:right="680" w:hanging="721"/>
        <w:jc w:val="both"/>
      </w:pPr>
      <w:r>
        <w:rPr/>
        <w:t>Fan, M., Marshall, W., Daugaard, D., &amp; Brown, C., (2005). Steam activation of chars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-8"/>
        </w:rPr>
        <w:t> </w:t>
      </w:r>
      <w:r>
        <w:rPr/>
        <w:t>oat</w:t>
      </w:r>
      <w:r>
        <w:rPr>
          <w:spacing w:val="7"/>
        </w:rPr>
        <w:t> </w:t>
      </w:r>
      <w:r>
        <w:rPr/>
        <w:t>hulls,”</w:t>
      </w:r>
      <w:r>
        <w:rPr>
          <w:spacing w:val="3"/>
        </w:rPr>
        <w:t> </w:t>
      </w:r>
      <w:r>
        <w:rPr>
          <w:i/>
        </w:rPr>
        <w:t>Bioresource Technology</w:t>
      </w:r>
      <w:r>
        <w:rPr/>
        <w:t>,</w:t>
      </w:r>
      <w:r>
        <w:rPr>
          <w:spacing w:val="3"/>
        </w:rPr>
        <w:t> </w:t>
      </w:r>
      <w:r>
        <w:rPr/>
        <w:t>93(1),</w:t>
      </w:r>
      <w:r>
        <w:rPr>
          <w:spacing w:val="-1"/>
        </w:rPr>
        <w:t> </w:t>
      </w:r>
      <w:r>
        <w:rPr/>
        <w:t>103</w:t>
      </w:r>
      <w:r>
        <w:rPr>
          <w:spacing w:val="2"/>
        </w:rPr>
        <w:t> </w:t>
      </w:r>
      <w:r>
        <w:rPr/>
        <w:t>–</w:t>
      </w:r>
      <w:r>
        <w:rPr>
          <w:spacing w:val="-4"/>
        </w:rPr>
        <w:t> </w:t>
      </w:r>
      <w:r>
        <w:rPr/>
        <w:t>107.</w:t>
      </w:r>
    </w:p>
    <w:p>
      <w:pPr>
        <w:pStyle w:val="BodyText"/>
        <w:spacing w:before="200"/>
        <w:ind w:left="896" w:right="678" w:hanging="629"/>
        <w:jc w:val="both"/>
      </w:pPr>
      <w:r>
        <w:rPr/>
        <w:t>Farooqi, A., Masuda, H., &amp; Firdous, N. (2007). Toxic fluoride and arsenic contaminated</w:t>
      </w:r>
      <w:r>
        <w:rPr>
          <w:spacing w:val="1"/>
        </w:rPr>
        <w:t> </w:t>
      </w:r>
      <w:r>
        <w:rPr/>
        <w:t>groundwater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Lahore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Kasur</w:t>
      </w:r>
      <w:r>
        <w:rPr>
          <w:spacing w:val="1"/>
        </w:rPr>
        <w:t> </w:t>
      </w:r>
      <w:r>
        <w:rPr/>
        <w:t>districts,</w:t>
      </w:r>
      <w:r>
        <w:rPr>
          <w:spacing w:val="1"/>
        </w:rPr>
        <w:t> </w:t>
      </w:r>
      <w:r>
        <w:rPr/>
        <w:t>Punjab,</w:t>
      </w:r>
      <w:r>
        <w:rPr>
          <w:spacing w:val="1"/>
        </w:rPr>
        <w:t> </w:t>
      </w:r>
      <w:r>
        <w:rPr/>
        <w:t>Pakistan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possible</w:t>
      </w:r>
      <w:r>
        <w:rPr>
          <w:spacing w:val="1"/>
        </w:rPr>
        <w:t> </w:t>
      </w:r>
      <w:r>
        <w:rPr/>
        <w:t>contaminant</w:t>
      </w:r>
      <w:r>
        <w:rPr>
          <w:spacing w:val="50"/>
        </w:rPr>
        <w:t> </w:t>
      </w:r>
      <w:r>
        <w:rPr/>
        <w:t>sources. </w:t>
      </w:r>
      <w:r>
        <w:rPr>
          <w:i/>
        </w:rPr>
        <w:t>Environmental</w:t>
      </w:r>
      <w:r>
        <w:rPr>
          <w:i/>
          <w:spacing w:val="1"/>
        </w:rPr>
        <w:t> </w:t>
      </w:r>
      <w:r>
        <w:rPr>
          <w:i/>
        </w:rPr>
        <w:t>Pollution</w:t>
      </w:r>
      <w:r>
        <w:rPr>
          <w:i/>
          <w:spacing w:val="4"/>
        </w:rPr>
        <w:t> </w:t>
      </w:r>
      <w:r>
        <w:rPr/>
        <w:t>(145),</w:t>
      </w:r>
      <w:r>
        <w:rPr>
          <w:spacing w:val="-2"/>
        </w:rPr>
        <w:t> </w:t>
      </w:r>
      <w:r>
        <w:rPr/>
        <w:t>839-849.</w:t>
      </w:r>
    </w:p>
    <w:p>
      <w:pPr>
        <w:pStyle w:val="BodyText"/>
        <w:spacing w:before="204"/>
        <w:ind w:left="988" w:right="674" w:hanging="721"/>
      </w:pPr>
      <w:r>
        <w:rPr/>
        <w:t>Ferhan, C., &amp; Ozgur, A. (2011). Activated Carbon for Water and Wastewater Treatment:</w:t>
      </w:r>
      <w:r>
        <w:rPr>
          <w:spacing w:val="1"/>
        </w:rPr>
        <w:t> </w:t>
      </w:r>
      <w:r>
        <w:rPr/>
        <w:t>Integration</w:t>
      </w:r>
      <w:r>
        <w:rPr>
          <w:spacing w:val="47"/>
        </w:rPr>
        <w:t> </w:t>
      </w:r>
      <w:r>
        <w:rPr/>
        <w:t>of</w:t>
      </w:r>
      <w:r>
        <w:rPr>
          <w:spacing w:val="45"/>
        </w:rPr>
        <w:t> </w:t>
      </w:r>
      <w:r>
        <w:rPr/>
        <w:t>Adsorption</w:t>
      </w:r>
      <w:r>
        <w:rPr>
          <w:spacing w:val="43"/>
        </w:rPr>
        <w:t> </w:t>
      </w:r>
      <w:r>
        <w:rPr/>
        <w:t>and</w:t>
      </w:r>
      <w:r>
        <w:rPr>
          <w:spacing w:val="47"/>
        </w:rPr>
        <w:t> </w:t>
      </w:r>
      <w:r>
        <w:rPr/>
        <w:t>Biological</w:t>
      </w:r>
      <w:r>
        <w:rPr>
          <w:spacing w:val="43"/>
        </w:rPr>
        <w:t> </w:t>
      </w:r>
      <w:r>
        <w:rPr/>
        <w:t>Treatment.</w:t>
      </w:r>
      <w:r>
        <w:rPr>
          <w:spacing w:val="49"/>
        </w:rPr>
        <w:t> </w:t>
      </w:r>
      <w:r>
        <w:rPr/>
        <w:t>First</w:t>
      </w:r>
      <w:r>
        <w:rPr>
          <w:spacing w:val="53"/>
        </w:rPr>
        <w:t> </w:t>
      </w:r>
      <w:r>
        <w:rPr/>
        <w:t>Edition,</w:t>
      </w:r>
      <w:r>
        <w:rPr>
          <w:spacing w:val="49"/>
        </w:rPr>
        <w:t> </w:t>
      </w:r>
      <w:r>
        <w:rPr/>
        <w:t>Published</w:t>
      </w:r>
      <w:r>
        <w:rPr>
          <w:spacing w:val="52"/>
        </w:rPr>
        <w:t> </w:t>
      </w:r>
      <w:r>
        <w:rPr/>
        <w:t>by</w:t>
      </w:r>
      <w:r>
        <w:rPr>
          <w:spacing w:val="-57"/>
        </w:rPr>
        <w:t> </w:t>
      </w:r>
      <w:r>
        <w:rPr/>
        <w:t>WILEY-VCH Verlag</w:t>
      </w:r>
      <w:r>
        <w:rPr>
          <w:spacing w:val="2"/>
        </w:rPr>
        <w:t> </w:t>
      </w:r>
      <w:r>
        <w:rPr/>
        <w:t>GmbH</w:t>
      </w:r>
      <w:r>
        <w:rPr>
          <w:spacing w:val="5"/>
        </w:rPr>
        <w:t> </w:t>
      </w:r>
      <w:r>
        <w:rPr/>
        <w:t>&amp;</w:t>
      </w:r>
      <w:r>
        <w:rPr>
          <w:spacing w:val="-3"/>
        </w:rPr>
        <w:t> </w:t>
      </w:r>
      <w:r>
        <w:rPr/>
        <w:t>Co.</w:t>
      </w:r>
      <w:r>
        <w:rPr>
          <w:spacing w:val="3"/>
        </w:rPr>
        <w:t> </w:t>
      </w:r>
      <w:r>
        <w:rPr/>
        <w:t>KGaA.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1"/>
        </w:rPr>
      </w:pPr>
    </w:p>
    <w:p>
      <w:pPr>
        <w:pStyle w:val="BodyText"/>
        <w:spacing w:line="242" w:lineRule="auto"/>
        <w:ind w:left="988" w:right="672" w:hanging="721"/>
        <w:jc w:val="both"/>
      </w:pPr>
      <w:r>
        <w:rPr/>
        <w:t>Foo, K. Y. and Hameed, B. H., (2010): “Insights into the modeling of adsorption isotherm</w:t>
      </w:r>
      <w:r>
        <w:rPr>
          <w:spacing w:val="1"/>
        </w:rPr>
        <w:t> </w:t>
      </w:r>
      <w:r>
        <w:rPr/>
        <w:t>systems”,</w:t>
      </w:r>
      <w:r>
        <w:rPr>
          <w:spacing w:val="5"/>
        </w:rPr>
        <w:t> </w:t>
      </w:r>
      <w:r>
        <w:rPr/>
        <w:t>Review Chemical</w:t>
      </w:r>
      <w:r>
        <w:rPr>
          <w:spacing w:val="-4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Journal,</w:t>
      </w:r>
      <w:r>
        <w:rPr>
          <w:spacing w:val="8"/>
        </w:rPr>
        <w:t> </w:t>
      </w:r>
      <w:r>
        <w:rPr/>
        <w:t>156,</w:t>
      </w:r>
      <w:r>
        <w:rPr>
          <w:spacing w:val="10"/>
        </w:rPr>
        <w:t> </w:t>
      </w:r>
      <w:r>
        <w:rPr/>
        <w:t>2–10</w:t>
      </w:r>
    </w:p>
    <w:p>
      <w:pPr>
        <w:pStyle w:val="BodyText"/>
        <w:spacing w:before="8"/>
        <w:rPr>
          <w:sz w:val="23"/>
        </w:rPr>
      </w:pPr>
    </w:p>
    <w:p>
      <w:pPr>
        <w:spacing w:line="240" w:lineRule="auto" w:before="1"/>
        <w:ind w:left="988" w:right="676" w:hanging="721"/>
        <w:jc w:val="both"/>
        <w:rPr>
          <w:sz w:val="24"/>
        </w:rPr>
      </w:pPr>
      <w:r>
        <w:rPr>
          <w:sz w:val="24"/>
        </w:rPr>
        <w:t>Garba, A., Basri, H., Nasri, N.S, &amp; Isma‟il, R. (2016). Synthesis And Characterization Of</w:t>
      </w:r>
      <w:r>
        <w:rPr>
          <w:spacing w:val="1"/>
          <w:sz w:val="24"/>
        </w:rPr>
        <w:t> </w:t>
      </w:r>
      <w:r>
        <w:rPr>
          <w:sz w:val="24"/>
        </w:rPr>
        <w:t>Porous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Biomass</w:t>
      </w:r>
      <w:r>
        <w:rPr>
          <w:spacing w:val="60"/>
          <w:sz w:val="24"/>
        </w:rPr>
        <w:t> </w:t>
      </w:r>
      <w:r>
        <w:rPr>
          <w:sz w:val="24"/>
        </w:rPr>
        <w:t>Using</w:t>
      </w:r>
      <w:r>
        <w:rPr>
          <w:spacing w:val="60"/>
          <w:sz w:val="24"/>
        </w:rPr>
        <w:t> </w:t>
      </w:r>
      <w:r>
        <w:rPr>
          <w:sz w:val="24"/>
        </w:rPr>
        <w:t>Koh</w:t>
      </w:r>
      <w:r>
        <w:rPr>
          <w:spacing w:val="60"/>
          <w:sz w:val="24"/>
        </w:rPr>
        <w:t> </w:t>
      </w:r>
      <w:r>
        <w:rPr>
          <w:sz w:val="24"/>
        </w:rPr>
        <w:t>And</w:t>
      </w:r>
      <w:r>
        <w:rPr>
          <w:spacing w:val="60"/>
          <w:sz w:val="24"/>
        </w:rPr>
        <w:t> </w:t>
      </w:r>
      <w:r>
        <w:rPr>
          <w:sz w:val="24"/>
        </w:rPr>
        <w:t>K2co3</w:t>
      </w:r>
      <w:r>
        <w:rPr>
          <w:spacing w:val="60"/>
          <w:sz w:val="24"/>
        </w:rPr>
        <w:t> </w:t>
      </w:r>
      <w:r>
        <w:rPr>
          <w:sz w:val="24"/>
        </w:rPr>
        <w:t>Chemical</w:t>
      </w:r>
      <w:r>
        <w:rPr>
          <w:spacing w:val="60"/>
          <w:sz w:val="24"/>
        </w:rPr>
        <w:t> </w:t>
      </w:r>
      <w:r>
        <w:rPr>
          <w:sz w:val="24"/>
        </w:rPr>
        <w:t>Activation.</w:t>
      </w:r>
      <w:r>
        <w:rPr>
          <w:spacing w:val="1"/>
          <w:sz w:val="24"/>
        </w:rPr>
        <w:t> </w:t>
      </w:r>
      <w:r>
        <w:rPr>
          <w:i/>
          <w:sz w:val="24"/>
        </w:rPr>
        <w:t>Arpn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11</w:t>
      </w:r>
      <w:r>
        <w:rPr>
          <w:sz w:val="24"/>
        </w:rPr>
        <w:t>(3).</w:t>
      </w:r>
    </w:p>
    <w:p>
      <w:pPr>
        <w:pStyle w:val="BodyText"/>
        <w:spacing w:before="2"/>
      </w:pPr>
    </w:p>
    <w:p>
      <w:pPr>
        <w:spacing w:line="237" w:lineRule="auto" w:before="0"/>
        <w:ind w:left="988" w:right="666" w:hanging="721"/>
        <w:jc w:val="both"/>
        <w:rPr>
          <w:sz w:val="24"/>
        </w:rPr>
      </w:pPr>
      <w:r>
        <w:rPr>
          <w:sz w:val="24"/>
        </w:rPr>
        <w:t>Goldburg, R., &amp; Triplett, T., 1997. </w:t>
      </w:r>
      <w:r>
        <w:rPr>
          <w:i/>
          <w:sz w:val="24"/>
        </w:rPr>
        <w:t>Murky Waters: Environmental Effects of Aquaculture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United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States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Environmental</w:t>
      </w:r>
      <w:r>
        <w:rPr>
          <w:spacing w:val="-7"/>
          <w:sz w:val="24"/>
        </w:rPr>
        <w:t> </w:t>
      </w:r>
      <w:r>
        <w:rPr>
          <w:sz w:val="24"/>
        </w:rPr>
        <w:t>Defense Fund,</w:t>
      </w:r>
      <w:r>
        <w:rPr>
          <w:spacing w:val="4"/>
          <w:sz w:val="24"/>
        </w:rPr>
        <w:t> </w:t>
      </w:r>
      <w:r>
        <w:rPr>
          <w:sz w:val="24"/>
        </w:rPr>
        <w:t>Washington,</w:t>
      </w:r>
      <w:r>
        <w:rPr>
          <w:spacing w:val="3"/>
          <w:sz w:val="24"/>
        </w:rPr>
        <w:t> </w:t>
      </w:r>
      <w:r>
        <w:rPr>
          <w:sz w:val="24"/>
        </w:rPr>
        <w:t>DC.</w:t>
      </w:r>
    </w:p>
    <w:p>
      <w:pPr>
        <w:pStyle w:val="BodyText"/>
        <w:spacing w:line="242" w:lineRule="auto" w:before="201"/>
        <w:ind w:left="988" w:right="673" w:hanging="721"/>
        <w:jc w:val="both"/>
      </w:pPr>
      <w:r>
        <w:rPr/>
        <w:t>Guo, J. &amp; Lua,A.C. (2003). Textural and chemical properties of adsorbent prepared from</w:t>
      </w:r>
      <w:r>
        <w:rPr>
          <w:spacing w:val="1"/>
        </w:rPr>
        <w:t> </w:t>
      </w:r>
      <w:r>
        <w:rPr/>
        <w:t>palm</w:t>
      </w:r>
      <w:r>
        <w:rPr>
          <w:spacing w:val="57"/>
        </w:rPr>
        <w:t> </w:t>
      </w:r>
      <w:r>
        <w:rPr/>
        <w:t>shell by</w:t>
      </w:r>
      <w:r>
        <w:rPr>
          <w:spacing w:val="-9"/>
        </w:rPr>
        <w:t> </w:t>
      </w:r>
      <w:r>
        <w:rPr/>
        <w:t>phosphoric acid</w:t>
      </w:r>
      <w:r>
        <w:rPr>
          <w:spacing w:val="1"/>
        </w:rPr>
        <w:t> </w:t>
      </w:r>
      <w:r>
        <w:rPr/>
        <w:t>activation.</w:t>
      </w:r>
      <w:r>
        <w:rPr>
          <w:spacing w:val="7"/>
        </w:rPr>
        <w:t> </w:t>
      </w:r>
      <w:r>
        <w:rPr>
          <w:i/>
        </w:rPr>
        <w:t>Mater.</w:t>
      </w:r>
      <w:r>
        <w:rPr>
          <w:i/>
          <w:spacing w:val="3"/>
        </w:rPr>
        <w:t> </w:t>
      </w:r>
      <w:r>
        <w:rPr>
          <w:i/>
        </w:rPr>
        <w:t>Chem.</w:t>
      </w:r>
      <w:r>
        <w:rPr>
          <w:i/>
          <w:spacing w:val="-2"/>
        </w:rPr>
        <w:t> </w:t>
      </w:r>
      <w:r>
        <w:rPr>
          <w:i/>
        </w:rPr>
        <w:t>Phys,</w:t>
      </w:r>
      <w:r>
        <w:rPr>
          <w:i/>
          <w:spacing w:val="3"/>
        </w:rPr>
        <w:t> </w:t>
      </w:r>
      <w:r>
        <w:rPr>
          <w:i/>
        </w:rPr>
        <w:t>80</w:t>
      </w:r>
      <w:r>
        <w:rPr/>
        <w:t>: 114-119.</w:t>
      </w:r>
    </w:p>
    <w:p>
      <w:pPr>
        <w:spacing w:line="240" w:lineRule="auto" w:before="196"/>
        <w:ind w:left="988" w:right="664" w:hanging="721"/>
        <w:jc w:val="both"/>
        <w:rPr>
          <w:sz w:val="24"/>
        </w:rPr>
      </w:pPr>
      <w:r>
        <w:rPr>
          <w:sz w:val="24"/>
        </w:rPr>
        <w:t>Guo, J. &amp; Lua, A.C. (1998). Characterization of chars pyrolyzed from oil palm stones for</w:t>
      </w:r>
      <w:r>
        <w:rPr>
          <w:spacing w:val="1"/>
          <w:sz w:val="24"/>
        </w:rPr>
        <w:t> </w:t>
      </w:r>
      <w:r>
        <w:rPr>
          <w:sz w:val="24"/>
        </w:rPr>
        <w:t>preparation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carbons.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Pyrolysis,</w:t>
      </w:r>
      <w:r>
        <w:rPr>
          <w:sz w:val="24"/>
        </w:rPr>
        <w:t>46(2),113.</w:t>
      </w:r>
    </w:p>
    <w:p>
      <w:pPr>
        <w:pStyle w:val="BodyText"/>
        <w:spacing w:before="1"/>
      </w:pPr>
    </w:p>
    <w:p>
      <w:pPr>
        <w:pStyle w:val="BodyText"/>
        <w:ind w:left="988" w:right="667" w:hanging="721"/>
        <w:jc w:val="both"/>
      </w:pPr>
      <w:r>
        <w:rPr/>
        <w:t>Gupta,</w:t>
      </w:r>
      <w:r>
        <w:rPr>
          <w:spacing w:val="20"/>
        </w:rPr>
        <w:t> </w:t>
      </w:r>
      <w:r>
        <w:rPr/>
        <w:t>V.</w:t>
      </w:r>
      <w:r>
        <w:rPr>
          <w:spacing w:val="23"/>
        </w:rPr>
        <w:t> </w:t>
      </w:r>
      <w:r>
        <w:rPr/>
        <w:t>K.,</w:t>
      </w:r>
      <w:r>
        <w:rPr>
          <w:spacing w:val="20"/>
        </w:rPr>
        <w:t> </w:t>
      </w:r>
      <w:r>
        <w:rPr/>
        <w:t>Sharma,</w:t>
      </w:r>
      <w:r>
        <w:rPr>
          <w:spacing w:val="25"/>
        </w:rPr>
        <w:t> </w:t>
      </w:r>
      <w:r>
        <w:rPr/>
        <w:t>S.,</w:t>
      </w:r>
      <w:r>
        <w:rPr>
          <w:spacing w:val="25"/>
        </w:rPr>
        <w:t> </w:t>
      </w:r>
      <w:r>
        <w:rPr/>
        <w:t>Yadav,</w:t>
      </w:r>
      <w:r>
        <w:rPr>
          <w:spacing w:val="25"/>
        </w:rPr>
        <w:t> </w:t>
      </w:r>
      <w:r>
        <w:rPr/>
        <w:t>I.</w:t>
      </w:r>
      <w:r>
        <w:rPr>
          <w:spacing w:val="25"/>
        </w:rPr>
        <w:t> </w:t>
      </w:r>
      <w:r>
        <w:rPr/>
        <w:t>S.</w:t>
      </w:r>
      <w:r>
        <w:rPr>
          <w:spacing w:val="25"/>
        </w:rPr>
        <w:t> </w:t>
      </w:r>
      <w:r>
        <w:rPr/>
        <w:t>and</w:t>
      </w:r>
      <w:r>
        <w:rPr>
          <w:spacing w:val="23"/>
        </w:rPr>
        <w:t> </w:t>
      </w:r>
      <w:r>
        <w:rPr/>
        <w:t>Mohan,</w:t>
      </w:r>
      <w:r>
        <w:rPr>
          <w:spacing w:val="25"/>
        </w:rPr>
        <w:t> </w:t>
      </w:r>
      <w:r>
        <w:rPr/>
        <w:t>D.,</w:t>
      </w:r>
      <w:r>
        <w:rPr>
          <w:spacing w:val="24"/>
        </w:rPr>
        <w:t> </w:t>
      </w:r>
      <w:r>
        <w:rPr/>
        <w:t>(1998):</w:t>
      </w:r>
      <w:r>
        <w:rPr>
          <w:spacing w:val="23"/>
        </w:rPr>
        <w:t> </w:t>
      </w:r>
      <w:r>
        <w:rPr/>
        <w:t>Utilization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bagasse</w:t>
      </w:r>
      <w:r>
        <w:rPr>
          <w:spacing w:val="27"/>
        </w:rPr>
        <w:t> </w:t>
      </w:r>
      <w:r>
        <w:rPr/>
        <w:t>fly</w:t>
      </w:r>
      <w:r>
        <w:rPr>
          <w:spacing w:val="-57"/>
        </w:rPr>
        <w:t> </w:t>
      </w:r>
      <w:r>
        <w:rPr/>
        <w:t>ash generated in the sugar industry for the removal and recovery of phenol and </w:t>
      </w:r>
      <w:r>
        <w:rPr>
          <w:i/>
        </w:rPr>
        <w:t>p</w:t>
      </w:r>
      <w:r>
        <w:rPr/>
        <w:t>-</w:t>
      </w:r>
      <w:r>
        <w:rPr>
          <w:spacing w:val="1"/>
        </w:rPr>
        <w:t> </w:t>
      </w:r>
      <w:r>
        <w:rPr/>
        <w:t>nitrophenol</w:t>
      </w:r>
      <w:r>
        <w:rPr>
          <w:spacing w:val="-4"/>
        </w:rPr>
        <w:t> </w:t>
      </w:r>
      <w:r>
        <w:rPr/>
        <w:t>from</w:t>
      </w:r>
      <w:r>
        <w:rPr>
          <w:spacing w:val="-8"/>
        </w:rPr>
        <w:t> </w:t>
      </w:r>
      <w:r>
        <w:rPr/>
        <w:t>wastewater.</w:t>
      </w:r>
      <w:r>
        <w:rPr>
          <w:spacing w:val="4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Chem.</w:t>
      </w:r>
      <w:r>
        <w:rPr>
          <w:i/>
          <w:spacing w:val="-2"/>
        </w:rPr>
        <w:t> </w:t>
      </w:r>
      <w:r>
        <w:rPr>
          <w:i/>
        </w:rPr>
        <w:t>Technol. Biotechnol.,</w:t>
      </w:r>
      <w:r>
        <w:rPr>
          <w:i/>
          <w:spacing w:val="3"/>
        </w:rPr>
        <w:t> </w:t>
      </w:r>
      <w:r>
        <w:rPr>
          <w:i/>
        </w:rPr>
        <w:t>71</w:t>
      </w:r>
      <w:r>
        <w:rPr/>
        <w:t>,</w:t>
      </w:r>
      <w:r>
        <w:rPr>
          <w:spacing w:val="3"/>
        </w:rPr>
        <w:t> </w:t>
      </w:r>
      <w:r>
        <w:rPr/>
        <w:t>180–186.</w:t>
      </w:r>
    </w:p>
    <w:p>
      <w:pPr>
        <w:pStyle w:val="BodyText"/>
        <w:rPr>
          <w:sz w:val="26"/>
        </w:rPr>
      </w:pPr>
    </w:p>
    <w:p>
      <w:pPr>
        <w:pStyle w:val="BodyText"/>
        <w:spacing w:before="174"/>
        <w:ind w:left="988" w:right="662" w:hanging="721"/>
        <w:jc w:val="both"/>
      </w:pPr>
      <w:r>
        <w:rPr/>
        <w:t>Hadi,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Mohammad,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Samarghandi,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Gordon,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Equilibrium</w:t>
      </w:r>
      <w:r>
        <w:rPr>
          <w:spacing w:val="60"/>
        </w:rPr>
        <w:t> </w:t>
      </w:r>
      <w:r>
        <w:rPr/>
        <w:t>two-</w:t>
      </w:r>
      <w:r>
        <w:rPr>
          <w:spacing w:val="1"/>
        </w:rPr>
        <w:t> </w:t>
      </w:r>
      <w:r>
        <w:rPr/>
        <w:t>parameter isotherms of acid dyes sorption by activated carbons: Study of residual</w:t>
      </w:r>
      <w:r>
        <w:rPr>
          <w:spacing w:val="1"/>
        </w:rPr>
        <w:t> </w:t>
      </w:r>
      <w:r>
        <w:rPr/>
        <w:t>errors. </w:t>
      </w:r>
      <w:hyperlink r:id="rId67">
        <w:r>
          <w:rPr>
            <w:i/>
            <w:color w:val="0000FF"/>
            <w:u w:val="single" w:color="0000FF"/>
          </w:rPr>
          <w:t>The</w:t>
        </w:r>
        <w:r>
          <w:rPr>
            <w:i/>
            <w:color w:val="0000FF"/>
            <w:spacing w:val="1"/>
            <w:u w:val="single" w:color="0000FF"/>
          </w:rPr>
          <w:t> </w:t>
        </w:r>
        <w:r>
          <w:rPr>
            <w:i/>
            <w:color w:val="0000FF"/>
            <w:u w:val="single" w:color="0000FF"/>
          </w:rPr>
          <w:t>Chemical</w:t>
        </w:r>
        <w:r>
          <w:rPr>
            <w:i/>
            <w:color w:val="0000FF"/>
            <w:spacing w:val="1"/>
            <w:u w:val="single" w:color="0000FF"/>
          </w:rPr>
          <w:t> </w:t>
        </w:r>
        <w:r>
          <w:rPr>
            <w:i/>
            <w:color w:val="0000FF"/>
            <w:u w:val="single" w:color="0000FF"/>
          </w:rPr>
          <w:t>Engineering</w:t>
        </w:r>
        <w:r>
          <w:rPr>
            <w:i/>
            <w:color w:val="0000FF"/>
            <w:spacing w:val="2"/>
            <w:u w:val="single" w:color="0000FF"/>
          </w:rPr>
          <w:t> </w:t>
        </w:r>
        <w:r>
          <w:rPr>
            <w:i/>
            <w:color w:val="0000FF"/>
            <w:u w:val="single" w:color="0000FF"/>
          </w:rPr>
          <w:t>Journal</w:t>
        </w:r>
        <w:r>
          <w:rPr>
            <w:i/>
            <w:color w:val="0000FF"/>
            <w:spacing w:val="4"/>
          </w:rPr>
          <w:t> </w:t>
        </w:r>
      </w:hyperlink>
      <w:r>
        <w:rPr>
          <w:i/>
        </w:rPr>
        <w:t>160</w:t>
      </w:r>
      <w:r>
        <w:rPr/>
        <w:t>(2):408-416.</w:t>
      </w:r>
    </w:p>
    <w:p>
      <w:pPr>
        <w:pStyle w:val="BodyText"/>
      </w:pPr>
    </w:p>
    <w:p>
      <w:pPr>
        <w:tabs>
          <w:tab w:pos="2428" w:val="left" w:leader="none"/>
        </w:tabs>
        <w:spacing w:line="242" w:lineRule="auto" w:before="0"/>
        <w:ind w:left="896" w:right="669" w:hanging="629"/>
        <w:jc w:val="both"/>
        <w:rPr>
          <w:sz w:val="24"/>
        </w:rPr>
      </w:pPr>
      <w:r>
        <w:rPr>
          <w:sz w:val="24"/>
        </w:rPr>
        <w:t>Harkin, J.M. (1969). </w:t>
      </w:r>
      <w:r>
        <w:rPr>
          <w:i/>
          <w:sz w:val="24"/>
        </w:rPr>
        <w:t>Uses for sawdust, shavings, and waste chips. </w:t>
      </w:r>
      <w:r>
        <w:rPr>
          <w:sz w:val="24"/>
        </w:rPr>
        <w:t>Madison, U.S. Forest</w:t>
      </w:r>
      <w:r>
        <w:rPr>
          <w:spacing w:val="1"/>
          <w:sz w:val="24"/>
        </w:rPr>
        <w:t> </w:t>
      </w:r>
      <w:r>
        <w:rPr>
          <w:sz w:val="24"/>
        </w:rPr>
        <w:t>Products</w:t>
        <w:tab/>
        <w:t>Laboratory.</w:t>
      </w:r>
    </w:p>
    <w:p>
      <w:pPr>
        <w:spacing w:after="0" w:line="242" w:lineRule="auto"/>
        <w:jc w:val="both"/>
        <w:rPr>
          <w:sz w:val="24"/>
        </w:rPr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63"/>
        <w:ind w:left="896" w:right="681" w:hanging="629"/>
        <w:jc w:val="both"/>
      </w:pPr>
      <w:r>
        <w:rPr/>
        <w:t>Haro, M., Ruiz, B., Andrade M., Mestre, A.S., Parra, J.B., Carvalho, A.P., &amp; Ania C.O.</w:t>
      </w:r>
      <w:r>
        <w:rPr>
          <w:spacing w:val="1"/>
        </w:rPr>
        <w:t> </w:t>
      </w:r>
      <w:r>
        <w:rPr/>
        <w:t>(2012). Dual role of copper on the reactivity of activated carbons from coal and</w:t>
      </w:r>
      <w:r>
        <w:rPr>
          <w:spacing w:val="1"/>
        </w:rPr>
        <w:t> </w:t>
      </w:r>
      <w:r>
        <w:rPr/>
        <w:t>lignocellulosic</w:t>
      </w:r>
      <w:r>
        <w:rPr>
          <w:spacing w:val="2"/>
        </w:rPr>
        <w:t> </w:t>
      </w:r>
      <w:r>
        <w:rPr/>
        <w:t>precursors.</w:t>
      </w:r>
      <w:r>
        <w:rPr>
          <w:spacing w:val="-2"/>
        </w:rPr>
        <w:t> </w:t>
      </w:r>
      <w:r>
        <w:rPr>
          <w:i/>
        </w:rPr>
        <w:t>Microporous</w:t>
      </w:r>
      <w:r>
        <w:rPr>
          <w:i/>
          <w:spacing w:val="-2"/>
        </w:rPr>
        <w:t> </w:t>
      </w:r>
      <w:r>
        <w:rPr>
          <w:i/>
        </w:rPr>
        <w:t>and Mesoporous</w:t>
      </w:r>
      <w:r>
        <w:rPr>
          <w:i/>
          <w:spacing w:val="-2"/>
        </w:rPr>
        <w:t> </w:t>
      </w:r>
      <w:r>
        <w:rPr>
          <w:i/>
        </w:rPr>
        <w:t>Materials</w:t>
      </w:r>
      <w:r>
        <w:rPr>
          <w:i/>
          <w:spacing w:val="1"/>
        </w:rPr>
        <w:t> </w:t>
      </w:r>
      <w:r>
        <w:rPr/>
        <w:t>(154),</w:t>
      </w:r>
      <w:r>
        <w:rPr>
          <w:spacing w:val="-4"/>
        </w:rPr>
        <w:t> </w:t>
      </w:r>
      <w:r>
        <w:rPr/>
        <w:t>68-73.</w:t>
      </w:r>
    </w:p>
    <w:p>
      <w:pPr>
        <w:pStyle w:val="BodyText"/>
        <w:spacing w:before="200"/>
        <w:ind w:left="988" w:right="667" w:hanging="721"/>
        <w:jc w:val="both"/>
      </w:pPr>
      <w:r>
        <w:rPr/>
        <w:t>Helleur, R., Popovic, N., Ikura, M., Stanciulescu, M., &amp; Liu, D. (2001). Characterization</w:t>
      </w:r>
      <w:r>
        <w:rPr>
          <w:spacing w:val="1"/>
        </w:rPr>
        <w:t> </w:t>
      </w:r>
      <w:r>
        <w:rPr/>
        <w:t>and potential applications of pyrolytic char from ablative pyrolysis of used tires. </w:t>
      </w:r>
      <w:r>
        <w:rPr>
          <w:i/>
        </w:rPr>
        <w:t>J.</w:t>
      </w:r>
      <w:r>
        <w:rPr>
          <w:i/>
          <w:spacing w:val="1"/>
        </w:rPr>
        <w:t> </w:t>
      </w:r>
      <w:r>
        <w:rPr>
          <w:i/>
        </w:rPr>
        <w:t>Anal. Applied</w:t>
      </w:r>
      <w:r>
        <w:rPr>
          <w:i/>
          <w:spacing w:val="-3"/>
        </w:rPr>
        <w:t> </w:t>
      </w:r>
      <w:r>
        <w:rPr>
          <w:i/>
        </w:rPr>
        <w:t>Pyrolysis,</w:t>
      </w:r>
      <w:r>
        <w:rPr>
          <w:i/>
          <w:spacing w:val="4"/>
        </w:rPr>
        <w:t> </w:t>
      </w:r>
      <w:r>
        <w:rPr>
          <w:i/>
        </w:rPr>
        <w:t>58</w:t>
      </w:r>
      <w:r>
        <w:rPr/>
        <w:t>(59),</w:t>
      </w:r>
      <w:r>
        <w:rPr>
          <w:spacing w:val="4"/>
        </w:rPr>
        <w:t> </w:t>
      </w:r>
      <w:r>
        <w:rPr/>
        <w:t>813-824.</w:t>
      </w:r>
    </w:p>
    <w:p>
      <w:pPr>
        <w:spacing w:line="240" w:lineRule="auto" w:before="199"/>
        <w:ind w:left="988" w:right="673" w:hanging="721"/>
        <w:jc w:val="both"/>
        <w:rPr>
          <w:sz w:val="24"/>
        </w:rPr>
      </w:pPr>
      <w:r>
        <w:rPr>
          <w:sz w:val="24"/>
        </w:rPr>
        <w:t>Herawan, S.G., Hadi, M.S., Ayob, R., &amp; Putra, A. (2013). Characterization of Activated</w:t>
      </w:r>
      <w:r>
        <w:rPr>
          <w:spacing w:val="1"/>
          <w:sz w:val="24"/>
        </w:rPr>
        <w:t> </w:t>
      </w:r>
      <w:r>
        <w:rPr>
          <w:sz w:val="24"/>
        </w:rPr>
        <w:t>Carbons from Oil-Palm Shell by CO2 Activation with No Holding Carbonization</w:t>
      </w:r>
      <w:r>
        <w:rPr>
          <w:spacing w:val="1"/>
          <w:sz w:val="24"/>
        </w:rPr>
        <w:t> </w:t>
      </w:r>
      <w:r>
        <w:rPr>
          <w:sz w:val="24"/>
        </w:rPr>
        <w:t>Temperature.</w:t>
      </w:r>
      <w:r>
        <w:rPr>
          <w:spacing w:val="32"/>
          <w:sz w:val="24"/>
        </w:rPr>
        <w:t> </w:t>
      </w:r>
      <w:r>
        <w:rPr>
          <w:i/>
          <w:sz w:val="24"/>
        </w:rPr>
        <w:t>The Scientific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Journal,article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624865</w:t>
      </w:r>
      <w:r>
        <w:rPr>
          <w:sz w:val="24"/>
        </w:rPr>
        <w:t>.</w:t>
      </w:r>
    </w:p>
    <w:p>
      <w:pPr>
        <w:pStyle w:val="BodyText"/>
        <w:tabs>
          <w:tab w:pos="2428" w:val="left" w:leader="none"/>
          <w:tab w:pos="7830" w:val="left" w:leader="none"/>
        </w:tabs>
        <w:spacing w:before="205"/>
        <w:ind w:left="628" w:right="679" w:hanging="361"/>
        <w:jc w:val="right"/>
        <w:rPr>
          <w:i/>
        </w:rPr>
      </w:pPr>
      <w:r>
        <w:rPr/>
        <w:t>Hirata,</w:t>
      </w:r>
      <w:r>
        <w:rPr>
          <w:spacing w:val="28"/>
        </w:rPr>
        <w:t> </w:t>
      </w:r>
      <w:r>
        <w:rPr/>
        <w:t>M.,</w:t>
      </w:r>
      <w:r>
        <w:rPr>
          <w:spacing w:val="29"/>
        </w:rPr>
        <w:t> </w:t>
      </w:r>
      <w:r>
        <w:rPr/>
        <w:t>Kawaski,</w:t>
      </w:r>
      <w:r>
        <w:rPr>
          <w:spacing w:val="29"/>
        </w:rPr>
        <w:t> </w:t>
      </w:r>
      <w:r>
        <w:rPr/>
        <w:t>N.,</w:t>
      </w:r>
      <w:r>
        <w:rPr>
          <w:spacing w:val="28"/>
        </w:rPr>
        <w:t> </w:t>
      </w:r>
      <w:r>
        <w:rPr/>
        <w:t>Nakamura,</w:t>
      </w:r>
      <w:r>
        <w:rPr>
          <w:spacing w:val="29"/>
        </w:rPr>
        <w:t> </w:t>
      </w:r>
      <w:r>
        <w:rPr/>
        <w:t>T.,</w:t>
      </w:r>
      <w:r>
        <w:rPr>
          <w:spacing w:val="29"/>
        </w:rPr>
        <w:t> </w:t>
      </w:r>
      <w:r>
        <w:rPr/>
        <w:t>Matsumoto,</w:t>
      </w:r>
      <w:r>
        <w:rPr>
          <w:spacing w:val="28"/>
        </w:rPr>
        <w:t> </w:t>
      </w:r>
      <w:r>
        <w:rPr/>
        <w:t>K.,</w:t>
      </w:r>
      <w:r>
        <w:rPr>
          <w:spacing w:val="29"/>
        </w:rPr>
        <w:t> </w:t>
      </w:r>
      <w:r>
        <w:rPr/>
        <w:t>Kabayama,</w:t>
      </w:r>
      <w:r>
        <w:rPr>
          <w:spacing w:val="32"/>
        </w:rPr>
        <w:t> </w:t>
      </w:r>
      <w:r>
        <w:rPr/>
        <w:t>M.,</w:t>
      </w:r>
      <w:r>
        <w:rPr>
          <w:spacing w:val="29"/>
        </w:rPr>
        <w:t> </w:t>
      </w:r>
      <w:r>
        <w:rPr/>
        <w:t>Tamura,</w:t>
      </w:r>
      <w:r>
        <w:rPr>
          <w:spacing w:val="29"/>
        </w:rPr>
        <w:t> </w:t>
      </w:r>
      <w:r>
        <w:rPr/>
        <w:t>T.</w:t>
      </w:r>
      <w:r>
        <w:rPr>
          <w:spacing w:val="28"/>
        </w:rPr>
        <w:t> </w:t>
      </w:r>
      <w:r>
        <w:rPr/>
        <w:t>and</w:t>
      </w:r>
      <w:r>
        <w:rPr>
          <w:spacing w:val="-57"/>
        </w:rPr>
        <w:t> </w:t>
      </w:r>
      <w:r>
        <w:rPr/>
        <w:t>Tanada, S.</w:t>
      </w:r>
      <w:r>
        <w:rPr>
          <w:spacing w:val="1"/>
        </w:rPr>
        <w:t> </w:t>
      </w:r>
      <w:r>
        <w:rPr/>
        <w:t>(2002):</w:t>
      </w:r>
      <w:r>
        <w:rPr>
          <w:spacing w:val="-1"/>
        </w:rPr>
        <w:t> </w:t>
      </w:r>
      <w:r>
        <w:rPr/>
        <w:t>“Adsorption</w:t>
      </w:r>
      <w:r>
        <w:rPr>
          <w:spacing w:val="-7"/>
        </w:rPr>
        <w:t> </w:t>
      </w:r>
      <w:r>
        <w:rPr/>
        <w:t>of</w:t>
      </w:r>
      <w:r>
        <w:rPr>
          <w:spacing w:val="-9"/>
        </w:rPr>
        <w:t> </w:t>
      </w:r>
      <w:r>
        <w:rPr/>
        <w:t>dyes</w:t>
      </w:r>
      <w:r>
        <w:rPr>
          <w:spacing w:val="-5"/>
        </w:rPr>
        <w:t> </w:t>
      </w:r>
      <w:r>
        <w:rPr/>
        <w:t>onto</w:t>
      </w:r>
      <w:r>
        <w:rPr>
          <w:spacing w:val="3"/>
        </w:rPr>
        <w:t> </w:t>
      </w:r>
      <w:r>
        <w:rPr/>
        <w:t>carbonaceous</w:t>
      </w:r>
      <w:r>
        <w:rPr>
          <w:spacing w:val="-4"/>
        </w:rPr>
        <w:t> </w:t>
      </w:r>
      <w:r>
        <w:rPr/>
        <w:t>materials</w:t>
        <w:tab/>
        <w:t>produced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coffee</w:t>
        <w:tab/>
        <w:t>grounds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microwave</w:t>
      </w:r>
      <w:r>
        <w:rPr>
          <w:spacing w:val="-1"/>
        </w:rPr>
        <w:t> </w:t>
      </w:r>
      <w:r>
        <w:rPr/>
        <w:t>treatment”,</w:t>
      </w:r>
      <w:r>
        <w:rPr>
          <w:spacing w:val="7"/>
        </w:rPr>
        <w:t>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Colloid and</w:t>
      </w:r>
      <w:r>
        <w:rPr>
          <w:i/>
          <w:spacing w:val="49"/>
        </w:rPr>
        <w:t> </w:t>
      </w:r>
      <w:r>
        <w:rPr>
          <w:i/>
        </w:rPr>
        <w:t>Interface</w:t>
      </w:r>
    </w:p>
    <w:p>
      <w:pPr>
        <w:spacing w:line="274" w:lineRule="exact" w:before="0"/>
        <w:ind w:left="628" w:right="0" w:firstLine="0"/>
        <w:jc w:val="left"/>
        <w:rPr>
          <w:sz w:val="24"/>
        </w:rPr>
      </w:pPr>
      <w:r>
        <w:rPr>
          <w:i/>
          <w:sz w:val="24"/>
        </w:rPr>
        <w:t>Science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254,</w:t>
      </w:r>
      <w:r>
        <w:rPr>
          <w:spacing w:val="2"/>
          <w:sz w:val="24"/>
        </w:rPr>
        <w:t> </w:t>
      </w:r>
      <w:r>
        <w:rPr>
          <w:sz w:val="24"/>
        </w:rPr>
        <w:t>17-22.</w:t>
      </w:r>
    </w:p>
    <w:p>
      <w:pPr>
        <w:pStyle w:val="BodyText"/>
      </w:pPr>
    </w:p>
    <w:p>
      <w:pPr>
        <w:tabs>
          <w:tab w:pos="3869" w:val="left" w:leader="none"/>
        </w:tabs>
        <w:spacing w:line="240" w:lineRule="auto" w:before="0"/>
        <w:ind w:left="896" w:right="674" w:hanging="629"/>
        <w:jc w:val="both"/>
        <w:rPr>
          <w:sz w:val="24"/>
        </w:rPr>
      </w:pPr>
      <w:r>
        <w:rPr>
          <w:sz w:val="24"/>
        </w:rPr>
        <w:t>Hind, H.A., Shah, J., &amp; Priy, B. (2014). Treatment of Battery Waste Water Using Meranti</w:t>
      </w:r>
      <w:r>
        <w:rPr>
          <w:spacing w:val="1"/>
          <w:sz w:val="24"/>
        </w:rPr>
        <w:t> </w:t>
      </w:r>
      <w:r>
        <w:rPr>
          <w:sz w:val="24"/>
        </w:rPr>
        <w:t>Wood</w:t>
      </w:r>
      <w:r>
        <w:rPr>
          <w:spacing w:val="1"/>
          <w:sz w:val="24"/>
        </w:rPr>
        <w:t> </w:t>
      </w:r>
      <w:r>
        <w:rPr>
          <w:sz w:val="24"/>
        </w:rPr>
        <w:t>Sawdust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Adsorbent.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Advances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Agricultural,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Biological</w:t>
        <w:tab/>
        <w:t>&amp;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Dubai</w:t>
      </w:r>
      <w:r>
        <w:rPr>
          <w:spacing w:val="-3"/>
          <w:sz w:val="24"/>
        </w:rPr>
        <w:t> </w:t>
      </w:r>
      <w:r>
        <w:rPr>
          <w:sz w:val="24"/>
        </w:rPr>
        <w:t>(UAE).</w:t>
      </w:r>
    </w:p>
    <w:p>
      <w:pPr>
        <w:pStyle w:val="BodyText"/>
        <w:spacing w:before="200"/>
        <w:ind w:left="268"/>
        <w:jc w:val="both"/>
      </w:pPr>
      <w:r>
        <w:rPr/>
        <w:t>Ho,</w:t>
      </w:r>
      <w:r>
        <w:rPr>
          <w:spacing w:val="-4"/>
        </w:rPr>
        <w:t> </w:t>
      </w:r>
      <w:r>
        <w:rPr/>
        <w:t>Y.</w:t>
      </w:r>
      <w:r>
        <w:rPr>
          <w:spacing w:val="-3"/>
        </w:rPr>
        <w:t> </w:t>
      </w:r>
      <w:r>
        <w:rPr/>
        <w:t>(2004).</w:t>
      </w:r>
      <w:r>
        <w:rPr>
          <w:spacing w:val="-3"/>
        </w:rPr>
        <w:t> </w:t>
      </w:r>
      <w:r>
        <w:rPr/>
        <w:t>Selection</w:t>
      </w:r>
      <w:r>
        <w:rPr>
          <w:spacing w:val="-5"/>
        </w:rPr>
        <w:t> </w:t>
      </w:r>
      <w:r>
        <w:rPr/>
        <w:t>of</w:t>
      </w:r>
      <w:r>
        <w:rPr>
          <w:spacing w:val="-8"/>
        </w:rPr>
        <w:t> </w:t>
      </w:r>
      <w:r>
        <w:rPr/>
        <w:t>optimum</w:t>
      </w:r>
      <w:r>
        <w:rPr>
          <w:spacing w:val="-5"/>
        </w:rPr>
        <w:t> </w:t>
      </w:r>
      <w:r>
        <w:rPr/>
        <w:t>sorption isotherms.</w:t>
      </w:r>
      <w:r>
        <w:rPr>
          <w:spacing w:val="10"/>
        </w:rPr>
        <w:t> </w:t>
      </w:r>
      <w:r>
        <w:rPr>
          <w:i/>
        </w:rPr>
        <w:t>Carbon</w:t>
      </w:r>
      <w:r>
        <w:rPr>
          <w:i/>
          <w:spacing w:val="-1"/>
        </w:rPr>
        <w:t> </w:t>
      </w:r>
      <w:r>
        <w:rPr/>
        <w:t>(42),</w:t>
      </w:r>
      <w:r>
        <w:rPr>
          <w:spacing w:val="2"/>
        </w:rPr>
        <w:t> </w:t>
      </w:r>
      <w:r>
        <w:rPr/>
        <w:t>2113-2130.</w:t>
      </w:r>
    </w:p>
    <w:p>
      <w:pPr>
        <w:pStyle w:val="BodyText"/>
      </w:pPr>
    </w:p>
    <w:p>
      <w:pPr>
        <w:pStyle w:val="BodyText"/>
        <w:ind w:left="988" w:right="677" w:hanging="721"/>
        <w:jc w:val="both"/>
      </w:pPr>
      <w:r>
        <w:rPr/>
        <w:t>Ho, Y. S., Porter, J. F. and Mckay, G., (2002): “Equilibrium isotherm studies for the</w:t>
      </w:r>
      <w:r>
        <w:rPr>
          <w:spacing w:val="1"/>
        </w:rPr>
        <w:t> </w:t>
      </w:r>
      <w:r>
        <w:rPr/>
        <w:t>sorption of</w:t>
      </w:r>
      <w:r>
        <w:rPr>
          <w:spacing w:val="1"/>
        </w:rPr>
        <w:t> </w:t>
      </w:r>
      <w:r>
        <w:rPr/>
        <w:t>divalent</w:t>
      </w:r>
      <w:r>
        <w:rPr>
          <w:spacing w:val="1"/>
        </w:rPr>
        <w:t> </w:t>
      </w:r>
      <w:r>
        <w:rPr/>
        <w:t>metal</w:t>
      </w:r>
      <w:r>
        <w:rPr>
          <w:spacing w:val="1"/>
        </w:rPr>
        <w:t> </w:t>
      </w:r>
      <w:r>
        <w:rPr/>
        <w:t>ions</w:t>
      </w:r>
      <w:r>
        <w:rPr>
          <w:spacing w:val="1"/>
        </w:rPr>
        <w:t> </w:t>
      </w:r>
      <w:r>
        <w:rPr/>
        <w:t>onto</w:t>
      </w:r>
      <w:r>
        <w:rPr>
          <w:spacing w:val="1"/>
        </w:rPr>
        <w:t> </w:t>
      </w:r>
      <w:r>
        <w:rPr/>
        <w:t>peat:</w:t>
      </w:r>
      <w:r>
        <w:rPr>
          <w:spacing w:val="1"/>
        </w:rPr>
        <w:t> </w:t>
      </w:r>
      <w:r>
        <w:rPr/>
        <w:t>copper,</w:t>
      </w:r>
      <w:r>
        <w:rPr>
          <w:spacing w:val="60"/>
        </w:rPr>
        <w:t> </w:t>
      </w:r>
      <w:r>
        <w:rPr/>
        <w:t>nickel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lead</w:t>
      </w:r>
      <w:r>
        <w:rPr>
          <w:spacing w:val="60"/>
        </w:rPr>
        <w:t> </w:t>
      </w:r>
      <w:r>
        <w:rPr/>
        <w:t>single</w:t>
      </w:r>
      <w:r>
        <w:rPr>
          <w:spacing w:val="1"/>
        </w:rPr>
        <w:t> </w:t>
      </w:r>
      <w:r>
        <w:rPr/>
        <w:t>component</w:t>
      </w:r>
      <w:r>
        <w:rPr>
          <w:spacing w:val="6"/>
        </w:rPr>
        <w:t> </w:t>
      </w:r>
      <w:r>
        <w:rPr/>
        <w:t>systems”,</w:t>
      </w:r>
      <w:r>
        <w:rPr>
          <w:spacing w:val="4"/>
        </w:rPr>
        <w:t> </w:t>
      </w:r>
      <w:r>
        <w:rPr/>
        <w:t>Water</w:t>
      </w:r>
      <w:r>
        <w:rPr>
          <w:spacing w:val="1"/>
        </w:rPr>
        <w:t> </w:t>
      </w:r>
      <w:r>
        <w:rPr/>
        <w:t>Air</w:t>
      </w:r>
      <w:r>
        <w:rPr>
          <w:spacing w:val="3"/>
        </w:rPr>
        <w:t> </w:t>
      </w:r>
      <w:r>
        <w:rPr/>
        <w:t>Soil</w:t>
      </w:r>
      <w:r>
        <w:rPr>
          <w:spacing w:val="-8"/>
        </w:rPr>
        <w:t> </w:t>
      </w:r>
      <w:r>
        <w:rPr/>
        <w:t>Pollut.,</w:t>
      </w:r>
      <w:r>
        <w:rPr>
          <w:spacing w:val="-1"/>
        </w:rPr>
        <w:t> </w:t>
      </w:r>
      <w:r>
        <w:rPr/>
        <w:t>141,</w:t>
      </w:r>
      <w:r>
        <w:rPr>
          <w:spacing w:val="-1"/>
        </w:rPr>
        <w:t> </w:t>
      </w:r>
      <w:r>
        <w:rPr/>
        <w:t>1–33.</w:t>
      </w:r>
    </w:p>
    <w:p>
      <w:pPr>
        <w:pStyle w:val="BodyText"/>
      </w:pPr>
    </w:p>
    <w:p>
      <w:pPr>
        <w:pStyle w:val="BodyText"/>
        <w:spacing w:line="242" w:lineRule="auto"/>
        <w:ind w:left="988" w:right="681" w:hanging="721"/>
        <w:jc w:val="both"/>
      </w:pPr>
      <w:r>
        <w:rPr/>
        <w:t>Ho, Y. S., (2004): “Review of Lagergren kinetic rate equation on adsorption reactions.”</w:t>
      </w:r>
      <w:r>
        <w:rPr>
          <w:spacing w:val="1"/>
        </w:rPr>
        <w:t> </w:t>
      </w:r>
      <w:r>
        <w:rPr/>
        <w:t>Scientometrics,</w:t>
      </w:r>
      <w:r>
        <w:rPr>
          <w:spacing w:val="3"/>
        </w:rPr>
        <w:t> </w:t>
      </w:r>
      <w:r>
        <w:rPr/>
        <w:t>59,</w:t>
      </w:r>
      <w:r>
        <w:rPr>
          <w:spacing w:val="4"/>
        </w:rPr>
        <w:t> </w:t>
      </w:r>
      <w:r>
        <w:rPr/>
        <w:t>171–177.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275" w:lineRule="exact"/>
        <w:ind w:left="268"/>
        <w:jc w:val="both"/>
      </w:pPr>
      <w:r>
        <w:rPr/>
        <w:t>Ho,</w:t>
      </w:r>
      <w:r>
        <w:rPr>
          <w:spacing w:val="35"/>
        </w:rPr>
        <w:t> </w:t>
      </w:r>
      <w:r>
        <w:rPr/>
        <w:t>Y.</w:t>
      </w:r>
      <w:r>
        <w:rPr>
          <w:spacing w:val="35"/>
        </w:rPr>
        <w:t> </w:t>
      </w:r>
      <w:r>
        <w:rPr/>
        <w:t>S.,</w:t>
      </w:r>
      <w:r>
        <w:rPr>
          <w:spacing w:val="35"/>
        </w:rPr>
        <w:t> </w:t>
      </w:r>
      <w:r>
        <w:rPr/>
        <w:t>(2006):</w:t>
      </w:r>
      <w:r>
        <w:rPr>
          <w:spacing w:val="34"/>
        </w:rPr>
        <w:t> </w:t>
      </w:r>
      <w:r>
        <w:rPr/>
        <w:t>“Review</w:t>
      </w:r>
      <w:r>
        <w:rPr>
          <w:spacing w:val="37"/>
        </w:rPr>
        <w:t> </w:t>
      </w:r>
      <w:r>
        <w:rPr/>
        <w:t>of</w:t>
      </w:r>
      <w:r>
        <w:rPr>
          <w:spacing w:val="30"/>
        </w:rPr>
        <w:t> </w:t>
      </w:r>
      <w:r>
        <w:rPr/>
        <w:t>second-order</w:t>
      </w:r>
      <w:r>
        <w:rPr>
          <w:spacing w:val="40"/>
        </w:rPr>
        <w:t> </w:t>
      </w:r>
      <w:r>
        <w:rPr/>
        <w:t>models</w:t>
      </w:r>
      <w:r>
        <w:rPr>
          <w:spacing w:val="40"/>
        </w:rPr>
        <w:t> </w:t>
      </w:r>
      <w:r>
        <w:rPr/>
        <w:t>for</w:t>
      </w:r>
      <w:r>
        <w:rPr>
          <w:spacing w:val="40"/>
        </w:rPr>
        <w:t> </w:t>
      </w:r>
      <w:r>
        <w:rPr/>
        <w:t>adsorption</w:t>
      </w:r>
      <w:r>
        <w:rPr>
          <w:spacing w:val="33"/>
        </w:rPr>
        <w:t> </w:t>
      </w:r>
      <w:r>
        <w:rPr/>
        <w:t>systems.”</w:t>
      </w:r>
      <w:r>
        <w:rPr>
          <w:spacing w:val="37"/>
        </w:rPr>
        <w:t> </w:t>
      </w:r>
      <w:r>
        <w:rPr/>
        <w:t>J.</w:t>
      </w:r>
      <w:r>
        <w:rPr>
          <w:spacing w:val="39"/>
        </w:rPr>
        <w:t> </w:t>
      </w:r>
      <w:r>
        <w:rPr/>
        <w:t>Hazard.</w:t>
      </w:r>
    </w:p>
    <w:p>
      <w:pPr>
        <w:pStyle w:val="BodyText"/>
        <w:spacing w:line="275" w:lineRule="exact"/>
        <w:ind w:left="988"/>
      </w:pPr>
      <w:r>
        <w:rPr/>
        <w:t>Mater.</w:t>
      </w:r>
      <w:r>
        <w:rPr>
          <w:spacing w:val="22"/>
        </w:rPr>
        <w:t> </w:t>
      </w:r>
      <w:r>
        <w:rPr/>
        <w:t>136,</w:t>
      </w:r>
      <w:r>
        <w:rPr>
          <w:spacing w:val="3"/>
        </w:rPr>
        <w:t> </w:t>
      </w:r>
      <w:r>
        <w:rPr/>
        <w:t>681–689.</w:t>
      </w:r>
    </w:p>
    <w:p>
      <w:pPr>
        <w:pStyle w:val="BodyText"/>
      </w:pPr>
    </w:p>
    <w:p>
      <w:pPr>
        <w:pStyle w:val="BodyText"/>
        <w:ind w:left="268"/>
        <w:jc w:val="both"/>
      </w:pPr>
      <w:r>
        <w:rPr/>
        <w:t>Hu,</w:t>
      </w:r>
      <w:r>
        <w:rPr>
          <w:spacing w:val="48"/>
        </w:rPr>
        <w:t> </w:t>
      </w:r>
      <w:r>
        <w:rPr/>
        <w:t>Z.,</w:t>
      </w:r>
      <w:r>
        <w:rPr>
          <w:spacing w:val="107"/>
        </w:rPr>
        <w:t> </w:t>
      </w:r>
      <w:r>
        <w:rPr/>
        <w:t>&amp;</w:t>
      </w:r>
      <w:r>
        <w:rPr>
          <w:spacing w:val="101"/>
        </w:rPr>
        <w:t> </w:t>
      </w:r>
      <w:r>
        <w:rPr/>
        <w:t>Srinivasan,</w:t>
      </w:r>
      <w:r>
        <w:rPr>
          <w:spacing w:val="107"/>
        </w:rPr>
        <w:t> </w:t>
      </w:r>
      <w:r>
        <w:rPr/>
        <w:t>M.P.</w:t>
      </w:r>
      <w:r>
        <w:rPr>
          <w:spacing w:val="107"/>
        </w:rPr>
        <w:t> </w:t>
      </w:r>
      <w:r>
        <w:rPr/>
        <w:t>(2001).</w:t>
      </w:r>
      <w:r>
        <w:rPr>
          <w:spacing w:val="107"/>
        </w:rPr>
        <w:t> </w:t>
      </w:r>
      <w:r>
        <w:rPr/>
        <w:t>Mesoporous</w:t>
      </w:r>
      <w:r>
        <w:rPr>
          <w:spacing w:val="103"/>
        </w:rPr>
        <w:t> </w:t>
      </w:r>
      <w:r>
        <w:rPr/>
        <w:t>high-surface-area</w:t>
      </w:r>
      <w:r>
        <w:rPr>
          <w:spacing w:val="104"/>
        </w:rPr>
        <w:t> </w:t>
      </w:r>
      <w:r>
        <w:rPr/>
        <w:t>activatedcarbon.</w:t>
      </w:r>
    </w:p>
    <w:p>
      <w:pPr>
        <w:spacing w:before="3"/>
        <w:ind w:left="896" w:right="0" w:firstLine="0"/>
        <w:jc w:val="left"/>
        <w:rPr>
          <w:sz w:val="24"/>
        </w:rPr>
      </w:pPr>
      <w:r>
        <w:rPr>
          <w:i/>
          <w:sz w:val="24"/>
        </w:rPr>
        <w:t>Microporous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Mesoporous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43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267-275.</w:t>
      </w:r>
    </w:p>
    <w:p>
      <w:pPr>
        <w:pStyle w:val="BodyText"/>
        <w:spacing w:before="199"/>
        <w:ind w:left="896" w:right="677" w:hanging="629"/>
        <w:jc w:val="both"/>
      </w:pPr>
      <w:r>
        <w:rPr/>
        <w:t>.Hui, K.S., Chao, C.Y.H., &amp; Kot, S.C. (2005). Removal of mixed heavy metal ions in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zeolite</w:t>
      </w:r>
      <w:r>
        <w:rPr>
          <w:spacing w:val="1"/>
        </w:rPr>
        <w:t> </w:t>
      </w:r>
      <w:r>
        <w:rPr/>
        <w:t>4A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residual</w:t>
      </w:r>
      <w:r>
        <w:rPr>
          <w:spacing w:val="60"/>
        </w:rPr>
        <w:t> </w:t>
      </w:r>
      <w:r>
        <w:rPr/>
        <w:t>products</w:t>
      </w:r>
      <w:r>
        <w:rPr>
          <w:spacing w:val="60"/>
        </w:rPr>
        <w:t> </w:t>
      </w:r>
      <w:r>
        <w:rPr/>
        <w:t>from recycled</w:t>
      </w:r>
      <w:r>
        <w:rPr>
          <w:spacing w:val="60"/>
        </w:rPr>
        <w:t> </w:t>
      </w:r>
      <w:r>
        <w:rPr/>
        <w:t>coal</w:t>
      </w:r>
      <w:r>
        <w:rPr>
          <w:spacing w:val="60"/>
        </w:rPr>
        <w:t> </w:t>
      </w:r>
      <w:r>
        <w:rPr/>
        <w:t>fly</w:t>
      </w:r>
      <w:r>
        <w:rPr>
          <w:spacing w:val="60"/>
        </w:rPr>
        <w:t> </w:t>
      </w:r>
      <w:r>
        <w:rPr/>
        <w:t>ash,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2"/>
        </w:rPr>
        <w:t> </w:t>
      </w:r>
      <w:r>
        <w:rPr>
          <w:i/>
        </w:rPr>
        <w:t>Hazardous</w:t>
      </w:r>
      <w:r>
        <w:rPr>
          <w:i/>
          <w:spacing w:val="27"/>
        </w:rPr>
        <w:t> </w:t>
      </w:r>
      <w:r>
        <w:rPr>
          <w:i/>
        </w:rPr>
        <w:t>Materials</w:t>
      </w:r>
      <w:r>
        <w:rPr>
          <w:i/>
          <w:spacing w:val="1"/>
        </w:rPr>
        <w:t> </w:t>
      </w:r>
      <w:r>
        <w:rPr/>
        <w:t>(127),</w:t>
      </w:r>
      <w:r>
        <w:rPr>
          <w:spacing w:val="-1"/>
        </w:rPr>
        <w:t> </w:t>
      </w:r>
      <w:r>
        <w:rPr/>
        <w:t>89-101.</w:t>
      </w:r>
    </w:p>
    <w:p>
      <w:pPr>
        <w:pStyle w:val="BodyText"/>
        <w:spacing w:line="237" w:lineRule="auto" w:before="202"/>
        <w:ind w:left="988" w:right="674" w:hanging="721"/>
        <w:jc w:val="both"/>
      </w:pPr>
      <w:r>
        <w:rPr>
          <w:color w:val="221F1F"/>
        </w:rPr>
        <w:t>Hui,</w:t>
      </w:r>
      <w:r>
        <w:rPr>
          <w:color w:val="221F1F"/>
          <w:spacing w:val="1"/>
        </w:rPr>
        <w:t> </w:t>
      </w:r>
      <w:r>
        <w:rPr>
          <w:color w:val="221F1F"/>
        </w:rPr>
        <w:t>T,S.,</w:t>
      </w:r>
      <w:r>
        <w:rPr>
          <w:color w:val="221F1F"/>
          <w:spacing w:val="60"/>
        </w:rPr>
        <w:t> </w:t>
      </w:r>
      <w:r>
        <w:rPr>
          <w:color w:val="221F1F"/>
        </w:rPr>
        <w:t>&amp;</w:t>
      </w:r>
      <w:r>
        <w:rPr>
          <w:color w:val="221F1F"/>
          <w:spacing w:val="60"/>
        </w:rPr>
        <w:t> </w:t>
      </w:r>
      <w:r>
        <w:rPr>
          <w:color w:val="221F1F"/>
        </w:rPr>
        <w:t>Zaini,</w:t>
      </w:r>
      <w:r>
        <w:rPr>
          <w:color w:val="221F1F"/>
          <w:spacing w:val="60"/>
        </w:rPr>
        <w:t> </w:t>
      </w:r>
      <w:r>
        <w:rPr>
          <w:color w:val="221F1F"/>
        </w:rPr>
        <w:t>M.A.</w:t>
      </w:r>
      <w:r>
        <w:rPr>
          <w:color w:val="221F1F"/>
          <w:spacing w:val="60"/>
        </w:rPr>
        <w:t> </w:t>
      </w:r>
      <w:r>
        <w:rPr>
          <w:color w:val="221F1F"/>
        </w:rPr>
        <w:t>(2014).</w:t>
      </w:r>
      <w:r>
        <w:rPr>
          <w:color w:val="221F1F"/>
          <w:spacing w:val="60"/>
        </w:rPr>
        <w:t> </w:t>
      </w:r>
      <w:r>
        <w:rPr>
          <w:color w:val="221F1F"/>
        </w:rPr>
        <w:t>Potassium</w:t>
      </w:r>
      <w:r>
        <w:rPr>
          <w:color w:val="221F1F"/>
          <w:spacing w:val="60"/>
        </w:rPr>
        <w:t> </w:t>
      </w:r>
      <w:r>
        <w:rPr>
          <w:color w:val="221F1F"/>
        </w:rPr>
        <w:t>hydroxide</w:t>
      </w:r>
      <w:r>
        <w:rPr>
          <w:color w:val="221F1F"/>
          <w:spacing w:val="60"/>
        </w:rPr>
        <w:t> </w:t>
      </w:r>
      <w:r>
        <w:rPr>
          <w:color w:val="221F1F"/>
        </w:rPr>
        <w:t>activation</w:t>
      </w:r>
      <w:r>
        <w:rPr>
          <w:color w:val="221F1F"/>
          <w:spacing w:val="60"/>
        </w:rPr>
        <w:t> </w:t>
      </w:r>
      <w:r>
        <w:rPr>
          <w:color w:val="221F1F"/>
        </w:rPr>
        <w:t>of activated</w:t>
      </w:r>
      <w:r>
        <w:rPr>
          <w:color w:val="221F1F"/>
          <w:spacing w:val="60"/>
        </w:rPr>
        <w:t> </w:t>
      </w:r>
      <w:r>
        <w:rPr>
          <w:color w:val="221F1F"/>
        </w:rPr>
        <w:t>carbon:</w:t>
      </w:r>
      <w:r>
        <w:rPr>
          <w:color w:val="221F1F"/>
          <w:spacing w:val="-57"/>
        </w:rPr>
        <w:t> </w:t>
      </w:r>
      <w:r>
        <w:rPr>
          <w:color w:val="221F1F"/>
        </w:rPr>
        <w:t>a commentary.</w:t>
      </w:r>
      <w:r>
        <w:rPr>
          <w:color w:val="221F1F"/>
          <w:spacing w:val="6"/>
        </w:rPr>
        <w:t> </w:t>
      </w:r>
      <w:r>
        <w:rPr>
          <w:i/>
          <w:color w:val="221F1F"/>
        </w:rPr>
        <w:t>Carbon</w:t>
      </w:r>
      <w:r>
        <w:rPr>
          <w:i/>
          <w:color w:val="221F1F"/>
          <w:spacing w:val="2"/>
        </w:rPr>
        <w:t> </w:t>
      </w:r>
      <w:r>
        <w:rPr>
          <w:i/>
          <w:color w:val="221F1F"/>
        </w:rPr>
        <w:t>Letters,16</w:t>
      </w:r>
      <w:r>
        <w:rPr>
          <w:color w:val="221F1F"/>
        </w:rPr>
        <w:t>(4),</w:t>
      </w:r>
      <w:r>
        <w:rPr>
          <w:color w:val="221F1F"/>
          <w:spacing w:val="-1"/>
        </w:rPr>
        <w:t> </w:t>
      </w:r>
      <w:r>
        <w:rPr>
          <w:color w:val="221F1F"/>
        </w:rPr>
        <w:t>275-280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268" w:right="670"/>
        <w:jc w:val="both"/>
      </w:pPr>
      <w:r>
        <w:rPr/>
        <w:t>Hunsom M., &amp; Autthanit C. (2013). Adsorptive purification of crude glycerol by sewage</w:t>
      </w:r>
      <w:r>
        <w:rPr>
          <w:spacing w:val="1"/>
        </w:rPr>
        <w:t> </w:t>
      </w:r>
      <w:r>
        <w:rPr/>
        <w:t>sludge-derived activated carbon prepared by chemical activation with </w:t>
      </w:r>
      <w:r>
        <w:rPr>
          <w:rFonts w:ascii="Cambria Math" w:eastAsia="Cambria Math"/>
        </w:rPr>
        <w:t>𝐻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vertAlign w:val="baseline"/>
        </w:rPr>
        <w:t>𝑃𝑂</w:t>
      </w:r>
      <w:r>
        <w:rPr>
          <w:rFonts w:ascii="Cambria Math" w:eastAsia="Cambria Math"/>
          <w:vertAlign w:val="subscript"/>
        </w:rPr>
        <w:t>4</w:t>
      </w:r>
      <w:r>
        <w:rPr>
          <w:vertAlign w:val="baseline"/>
        </w:rPr>
        <w:t>, </w:t>
      </w:r>
      <w:r>
        <w:rPr>
          <w:rFonts w:ascii="Cambria Math" w:eastAsia="Cambria Math"/>
          <w:vertAlign w:val="baseline"/>
        </w:rPr>
        <w:t>𝐾</w:t>
      </w:r>
      <w:r>
        <w:rPr>
          <w:rFonts w:ascii="Cambria Math" w:eastAsia="Cambria Math"/>
          <w:vertAlign w:val="subscript"/>
        </w:rPr>
        <w:t>2</w:t>
      </w:r>
      <w:r>
        <w:rPr>
          <w:rFonts w:ascii="Cambria Math" w:eastAsia="Cambria Math"/>
          <w:vertAlign w:val="baseline"/>
        </w:rPr>
        <w:t>𝐶𝑂</w:t>
      </w:r>
      <w:r>
        <w:rPr>
          <w:rFonts w:ascii="Cambria Math" w:eastAsia="Cambria Math"/>
          <w:vertAlign w:val="subscript"/>
        </w:rPr>
        <w:t>3</w:t>
      </w:r>
      <w:r>
        <w:rPr>
          <w:rFonts w:ascii="Cambria Math" w:eastAsia="Cambria Math"/>
          <w:vertAlign w:val="baseline"/>
        </w:rPr>
        <w:t> </w:t>
      </w:r>
      <w:r>
        <w:rPr>
          <w:vertAlign w:val="baseline"/>
        </w:rPr>
        <w:t>and</w:t>
      </w:r>
      <w:r>
        <w:rPr>
          <w:spacing w:val="1"/>
          <w:vertAlign w:val="baseline"/>
        </w:rPr>
        <w:t> </w:t>
      </w:r>
      <w:r>
        <w:rPr>
          <w:vertAlign w:val="baseline"/>
        </w:rPr>
        <w:t>KOH.</w:t>
      </w:r>
      <w:r>
        <w:rPr>
          <w:spacing w:val="3"/>
          <w:vertAlign w:val="baseline"/>
        </w:rPr>
        <w:t> </w:t>
      </w:r>
      <w:r>
        <w:rPr>
          <w:i/>
          <w:vertAlign w:val="baseline"/>
        </w:rPr>
        <w:t>Chemical</w:t>
      </w:r>
      <w:r>
        <w:rPr>
          <w:i/>
          <w:spacing w:val="2"/>
          <w:vertAlign w:val="baseline"/>
        </w:rPr>
        <w:t> </w:t>
      </w:r>
      <w:r>
        <w:rPr>
          <w:i/>
          <w:vertAlign w:val="baseline"/>
        </w:rPr>
        <w:t>Engineering</w:t>
      </w:r>
      <w:r>
        <w:rPr>
          <w:i/>
          <w:spacing w:val="1"/>
          <w:vertAlign w:val="baseline"/>
        </w:rPr>
        <w:t> </w:t>
      </w:r>
      <w:r>
        <w:rPr>
          <w:i/>
          <w:vertAlign w:val="baseline"/>
        </w:rPr>
        <w:t>Journal,</w:t>
      </w:r>
      <w:r>
        <w:rPr>
          <w:i/>
          <w:spacing w:val="4"/>
          <w:vertAlign w:val="baseline"/>
        </w:rPr>
        <w:t> </w:t>
      </w:r>
      <w:r>
        <w:rPr>
          <w:i/>
          <w:vertAlign w:val="baseline"/>
        </w:rPr>
        <w:t>229</w:t>
      </w:r>
      <w:r>
        <w:rPr>
          <w:vertAlign w:val="baseline"/>
        </w:rPr>
        <w:t>,</w:t>
      </w:r>
      <w:r>
        <w:rPr>
          <w:spacing w:val="3"/>
          <w:vertAlign w:val="baseline"/>
        </w:rPr>
        <w:t> </w:t>
      </w:r>
      <w:r>
        <w:rPr>
          <w:vertAlign w:val="baseline"/>
        </w:rPr>
        <w:t>334-</w:t>
      </w:r>
      <w:r>
        <w:rPr>
          <w:spacing w:val="4"/>
          <w:vertAlign w:val="baseline"/>
        </w:rPr>
        <w:t> </w:t>
      </w:r>
      <w:r>
        <w:rPr>
          <w:vertAlign w:val="baseline"/>
        </w:rPr>
        <w:t>343.</w:t>
      </w:r>
    </w:p>
    <w:p>
      <w:pPr>
        <w:spacing w:after="0" w:line="242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63"/>
        <w:ind w:left="988" w:right="672" w:hanging="721"/>
        <w:jc w:val="both"/>
      </w:pPr>
      <w:r>
        <w:rPr/>
        <w:t>Innes, R.W., Fryer, J.R., &amp; Stoeckli, H.F. (1989). On the correlation between micropore</w:t>
      </w:r>
      <w:r>
        <w:rPr>
          <w:spacing w:val="1"/>
        </w:rPr>
        <w:t> </w:t>
      </w:r>
      <w:r>
        <w:rPr/>
        <w:t>distributions obtained</w:t>
      </w:r>
      <w:r>
        <w:rPr>
          <w:spacing w:val="1"/>
        </w:rPr>
        <w:t> </w:t>
      </w:r>
      <w:r>
        <w:rPr/>
        <w:t>from molecular probes and</w:t>
      </w:r>
      <w:r>
        <w:rPr>
          <w:spacing w:val="1"/>
        </w:rPr>
        <w:t> </w:t>
      </w:r>
      <w:r>
        <w:rPr/>
        <w:t>from high resolution electron</w:t>
      </w:r>
      <w:r>
        <w:rPr>
          <w:spacing w:val="1"/>
        </w:rPr>
        <w:t> </w:t>
      </w:r>
      <w:r>
        <w:rPr/>
        <w:t>microscopy.</w:t>
      </w:r>
      <w:r>
        <w:rPr>
          <w:spacing w:val="5"/>
        </w:rPr>
        <w:t> </w:t>
      </w:r>
      <w:r>
        <w:rPr>
          <w:i/>
        </w:rPr>
        <w:t>Carbon</w:t>
      </w:r>
      <w:r>
        <w:rPr>
          <w:i/>
          <w:spacing w:val="3"/>
        </w:rPr>
        <w:t> </w:t>
      </w:r>
      <w:r>
        <w:rPr/>
        <w:t>(27),</w:t>
      </w:r>
      <w:r>
        <w:rPr>
          <w:spacing w:val="4"/>
        </w:rPr>
        <w:t> </w:t>
      </w:r>
      <w:r>
        <w:rPr/>
        <w:t>71-76.</w:t>
      </w:r>
    </w:p>
    <w:p>
      <w:pPr>
        <w:pStyle w:val="BodyText"/>
        <w:spacing w:before="200"/>
        <w:ind w:left="896" w:right="671" w:hanging="629"/>
        <w:jc w:val="both"/>
      </w:pPr>
      <w:r>
        <w:rPr/>
        <w:t>Itodo A.U.,</w:t>
      </w:r>
      <w:r>
        <w:rPr>
          <w:spacing w:val="1"/>
        </w:rPr>
        <w:t> </w:t>
      </w:r>
      <w:r>
        <w:rPr/>
        <w:t>Abdulrahman,</w:t>
      </w:r>
      <w:r>
        <w:rPr>
          <w:spacing w:val="1"/>
        </w:rPr>
        <w:t> </w:t>
      </w:r>
      <w:r>
        <w:rPr/>
        <w:t>F.W.,</w:t>
      </w:r>
      <w:r>
        <w:rPr>
          <w:spacing w:val="1"/>
        </w:rPr>
        <w:t> </w:t>
      </w:r>
      <w:r>
        <w:rPr/>
        <w:t>Hassan,</w:t>
      </w:r>
      <w:r>
        <w:rPr>
          <w:spacing w:val="1"/>
        </w:rPr>
        <w:t> </w:t>
      </w:r>
      <w:r>
        <w:rPr/>
        <w:t>L.G., Maigandi,</w:t>
      </w:r>
      <w:r>
        <w:rPr>
          <w:spacing w:val="1"/>
        </w:rPr>
        <w:t> </w:t>
      </w:r>
      <w:r>
        <w:rPr/>
        <w:t>S.A.,</w:t>
      </w:r>
      <w:r>
        <w:rPr>
          <w:spacing w:val="1"/>
        </w:rPr>
        <w:t> </w:t>
      </w:r>
      <w:r>
        <w:rPr/>
        <w:t>&amp; Itodo</w:t>
      </w:r>
      <w:r>
        <w:rPr>
          <w:spacing w:val="1"/>
        </w:rPr>
        <w:t> </w:t>
      </w:r>
      <w:r>
        <w:rPr/>
        <w:t>H.U.</w:t>
      </w:r>
      <w:r>
        <w:rPr>
          <w:spacing w:val="1"/>
        </w:rPr>
        <w:t> </w:t>
      </w:r>
      <w:r>
        <w:rPr/>
        <w:t>(2010).</w:t>
      </w:r>
      <w:r>
        <w:rPr>
          <w:spacing w:val="1"/>
        </w:rPr>
        <w:t> </w:t>
      </w:r>
      <w:r>
        <w:rPr/>
        <w:t>Application of</w:t>
      </w:r>
      <w:r>
        <w:rPr>
          <w:spacing w:val="1"/>
        </w:rPr>
        <w:t> </w:t>
      </w:r>
      <w:r>
        <w:rPr/>
        <w:t>methylene blue and iodine adsorption in the measurement of specific</w:t>
      </w:r>
      <w:r>
        <w:rPr>
          <w:spacing w:val="1"/>
        </w:rPr>
        <w:t> </w:t>
      </w:r>
      <w:r>
        <w:rPr/>
        <w:t>surface</w:t>
      </w:r>
      <w:r>
        <w:rPr>
          <w:spacing w:val="1"/>
        </w:rPr>
        <w:t> </w:t>
      </w:r>
      <w:r>
        <w:rPr/>
        <w:t>area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four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salt</w:t>
      </w:r>
      <w:r>
        <w:rPr>
          <w:spacing w:val="1"/>
        </w:rPr>
        <w:t> </w:t>
      </w:r>
      <w:r>
        <w:rPr/>
        <w:t>treated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carbons.</w:t>
      </w:r>
      <w:r>
        <w:rPr>
          <w:spacing w:val="1"/>
        </w:rPr>
        <w:t> </w:t>
      </w:r>
      <w:r>
        <w:rPr>
          <w:i/>
        </w:rPr>
        <w:t>New</w:t>
      </w:r>
      <w:r>
        <w:rPr>
          <w:i/>
          <w:spacing w:val="1"/>
        </w:rPr>
        <w:t> </w:t>
      </w:r>
      <w:r>
        <w:rPr>
          <w:i/>
        </w:rPr>
        <w:t>York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-57"/>
        </w:rPr>
        <w:t> </w:t>
      </w:r>
      <w:r>
        <w:rPr>
          <w:i/>
        </w:rPr>
        <w:t>Journal,</w:t>
      </w:r>
      <w:r>
        <w:rPr>
          <w:i/>
          <w:spacing w:val="3"/>
        </w:rPr>
        <w:t> </w:t>
      </w:r>
      <w:r>
        <w:rPr>
          <w:i/>
        </w:rPr>
        <w:t>3</w:t>
      </w:r>
      <w:r>
        <w:rPr/>
        <w:t>(5),</w:t>
      </w:r>
      <w:r>
        <w:rPr>
          <w:spacing w:val="4"/>
        </w:rPr>
        <w:t> </w:t>
      </w:r>
      <w:r>
        <w:rPr/>
        <w:t>25-33.</w:t>
      </w:r>
    </w:p>
    <w:p>
      <w:pPr>
        <w:spacing w:line="240" w:lineRule="auto" w:before="202"/>
        <w:ind w:left="896" w:right="672" w:hanging="629"/>
        <w:jc w:val="both"/>
        <w:rPr>
          <w:sz w:val="24"/>
        </w:rPr>
      </w:pPr>
      <w:r>
        <w:rPr>
          <w:sz w:val="24"/>
        </w:rPr>
        <w:t>Itodo, H.U., &amp; Itodo A.U. (2010). Surface Coverage and Adsorption Study of Dye Uptake</w:t>
      </w:r>
      <w:r>
        <w:rPr>
          <w:spacing w:val="1"/>
          <w:sz w:val="24"/>
        </w:rPr>
        <w:t> </w:t>
      </w:r>
      <w:r>
        <w:rPr>
          <w:sz w:val="24"/>
        </w:rPr>
        <w:t>by Derived Acid and Base Treated Mango Seed Shells. </w:t>
      </w:r>
      <w:r>
        <w:rPr>
          <w:i/>
          <w:sz w:val="24"/>
        </w:rPr>
        <w:t>Journal of chemical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(3),</w:t>
      </w:r>
      <w:r>
        <w:rPr>
          <w:spacing w:val="-1"/>
          <w:sz w:val="24"/>
        </w:rPr>
        <w:t> </w:t>
      </w:r>
      <w:r>
        <w:rPr>
          <w:sz w:val="24"/>
        </w:rPr>
        <w:t>673-683.</w:t>
      </w:r>
    </w:p>
    <w:p>
      <w:pPr>
        <w:spacing w:line="240" w:lineRule="auto" w:before="199"/>
        <w:ind w:left="896" w:right="671" w:hanging="629"/>
        <w:jc w:val="both"/>
        <w:rPr>
          <w:sz w:val="24"/>
        </w:rPr>
      </w:pPr>
      <w:r>
        <w:rPr>
          <w:sz w:val="24"/>
        </w:rPr>
        <w:t>Itodo, A.U., Itodo, H.U., Atiku, F.A., Koko, R.A.,</w:t>
      </w:r>
      <w:r>
        <w:rPr>
          <w:spacing w:val="60"/>
          <w:sz w:val="24"/>
        </w:rPr>
        <w:t> </w:t>
      </w:r>
      <w:r>
        <w:rPr>
          <w:sz w:val="24"/>
        </w:rPr>
        <w:t>&amp; Kwaido A.A. (2011). Dyes uptake</w:t>
      </w:r>
      <w:r>
        <w:rPr>
          <w:spacing w:val="1"/>
          <w:sz w:val="24"/>
        </w:rPr>
        <w:t> </w:t>
      </w:r>
      <w:r>
        <w:rPr>
          <w:sz w:val="24"/>
        </w:rPr>
        <w:t>onto Processed and Raw Mango seed Back. </w:t>
      </w:r>
      <w:r>
        <w:rPr>
          <w:i/>
          <w:sz w:val="24"/>
        </w:rPr>
        <w:t>Asian Journal of Plant Science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1</w:t>
      </w:r>
      <w:r>
        <w:rPr>
          <w:i/>
          <w:spacing w:val="3"/>
          <w:sz w:val="24"/>
        </w:rPr>
        <w:t> 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57-66.</w:t>
      </w:r>
    </w:p>
    <w:p>
      <w:pPr>
        <w:pStyle w:val="BodyText"/>
        <w:spacing w:before="200"/>
        <w:ind w:left="988" w:right="674" w:hanging="721"/>
        <w:jc w:val="both"/>
      </w:pPr>
      <w:r>
        <w:rPr/>
        <w:t>Javier, S.A. (2011). Characterization of activated carbon produced</w:t>
      </w:r>
      <w:r>
        <w:rPr>
          <w:spacing w:val="1"/>
        </w:rPr>
        <w:t> </w:t>
      </w:r>
      <w:r>
        <w:rPr/>
        <w:t>from coffee residues by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Master</w:t>
      </w:r>
      <w:r>
        <w:rPr>
          <w:spacing w:val="1"/>
        </w:rPr>
        <w:t> </w:t>
      </w:r>
      <w:r>
        <w:rPr/>
        <w:t>Thesis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Chemical</w:t>
      </w:r>
      <w:r>
        <w:rPr>
          <w:spacing w:val="6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Stockholm,</w:t>
      </w:r>
      <w:r>
        <w:rPr>
          <w:spacing w:val="44"/>
        </w:rPr>
        <w:t> </w:t>
      </w:r>
      <w:r>
        <w:rPr/>
        <w:t>Sweden.</w:t>
      </w:r>
      <w:r>
        <w:rPr>
          <w:spacing w:val="3"/>
        </w:rPr>
        <w:t> </w:t>
      </w:r>
      <w:r>
        <w:rPr/>
        <w:t>KTH Chemical</w:t>
      </w:r>
      <w:r>
        <w:rPr>
          <w:spacing w:val="-3"/>
        </w:rPr>
        <w:t> </w:t>
      </w:r>
      <w:r>
        <w:rPr/>
        <w:t>Science and</w:t>
      </w:r>
      <w:r>
        <w:rPr>
          <w:spacing w:val="1"/>
        </w:rPr>
        <w:t> </w:t>
      </w:r>
      <w:r>
        <w:rPr/>
        <w:t>Engineering.</w:t>
      </w:r>
    </w:p>
    <w:p>
      <w:pPr>
        <w:tabs>
          <w:tab w:pos="3149" w:val="left" w:leader="none"/>
        </w:tabs>
        <w:spacing w:line="242" w:lineRule="auto" w:before="200"/>
        <w:ind w:left="896" w:right="672" w:hanging="629"/>
        <w:jc w:val="both"/>
        <w:rPr>
          <w:i/>
          <w:sz w:val="24"/>
        </w:rPr>
      </w:pPr>
      <w:r>
        <w:rPr>
          <w:sz w:val="24"/>
        </w:rPr>
        <w:t>Jin, X., Yu, Z., &amp; Yu, W. (2010). Preparation of activated carbon from lignin obtained by</w:t>
      </w:r>
      <w:r>
        <w:rPr>
          <w:spacing w:val="1"/>
          <w:sz w:val="24"/>
        </w:rPr>
        <w:t> </w:t>
      </w:r>
      <w:r>
        <w:rPr>
          <w:sz w:val="24"/>
        </w:rPr>
        <w:t>straw</w:t>
      </w:r>
      <w:r>
        <w:rPr>
          <w:spacing w:val="1"/>
          <w:sz w:val="24"/>
        </w:rPr>
        <w:t> </w:t>
      </w:r>
      <w:r>
        <w:rPr>
          <w:sz w:val="24"/>
        </w:rPr>
        <w:t>pulping by koh and </w:t>
      </w:r>
      <w:r>
        <w:rPr>
          <w:rFonts w:ascii="Cambria Math" w:eastAsia="Cambria Math"/>
          <w:sz w:val="24"/>
        </w:rPr>
        <w:t>𝐾</w:t>
      </w:r>
      <w:r>
        <w:rPr>
          <w:rFonts w:ascii="Cambria Math" w:eastAsia="Cambria Math"/>
          <w:sz w:val="24"/>
          <w:vertAlign w:val="subscript"/>
        </w:rPr>
        <w:t>2</w:t>
      </w:r>
      <w:r>
        <w:rPr>
          <w:rFonts w:ascii="Cambria Math" w:eastAsia="Cambria Math"/>
          <w:sz w:val="24"/>
          <w:vertAlign w:val="baseline"/>
        </w:rPr>
        <w:t>𝐶𝑂</w:t>
      </w:r>
      <w:r>
        <w:rPr>
          <w:rFonts w:ascii="Cambria Math" w:eastAsia="Cambria Math"/>
          <w:sz w:val="24"/>
          <w:vertAlign w:val="subscript"/>
        </w:rPr>
        <w:t>3</w:t>
      </w:r>
      <w:r>
        <w:rPr>
          <w:rFonts w:ascii="Cambria Math" w:eastAsia="Cambria Math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chemical activation. </w:t>
      </w:r>
      <w:r>
        <w:rPr>
          <w:i/>
          <w:sz w:val="24"/>
          <w:vertAlign w:val="baseline"/>
        </w:rPr>
        <w:t>Cellulose Chemistry 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Technology</w:t>
      </w:r>
      <w:r>
        <w:rPr>
          <w:sz w:val="24"/>
          <w:vertAlign w:val="baseline"/>
        </w:rPr>
        <w:t>,</w:t>
      </w:r>
      <w:r>
        <w:rPr>
          <w:spacing w:val="3"/>
          <w:sz w:val="24"/>
          <w:vertAlign w:val="baseline"/>
        </w:rPr>
        <w:t> </w:t>
      </w:r>
      <w:r>
        <w:rPr>
          <w:i/>
          <w:sz w:val="24"/>
          <w:vertAlign w:val="baseline"/>
        </w:rPr>
        <w:t>46</w:t>
        <w:tab/>
        <w:t>(1-2)</w:t>
      </w:r>
      <w:r>
        <w:rPr>
          <w:sz w:val="24"/>
          <w:vertAlign w:val="baseline"/>
        </w:rPr>
        <w:t>,</w:t>
      </w:r>
      <w:r>
        <w:rPr>
          <w:spacing w:val="4"/>
          <w:sz w:val="24"/>
          <w:vertAlign w:val="baseline"/>
        </w:rPr>
        <w:t> </w:t>
      </w:r>
      <w:r>
        <w:rPr>
          <w:i/>
          <w:sz w:val="24"/>
          <w:vertAlign w:val="baseline"/>
        </w:rPr>
        <w:t>79-85.</w:t>
      </w:r>
    </w:p>
    <w:p>
      <w:pPr>
        <w:pStyle w:val="BodyText"/>
        <w:spacing w:before="195"/>
        <w:ind w:left="988" w:right="675" w:hanging="721"/>
        <w:jc w:val="both"/>
      </w:pPr>
      <w:r>
        <w:rPr/>
        <w:t>Kalderis, D.,</w:t>
      </w:r>
      <w:r>
        <w:rPr>
          <w:spacing w:val="1"/>
        </w:rPr>
        <w:t> </w:t>
      </w:r>
      <w:r>
        <w:rPr/>
        <w:t>Koutoulakis, D., Paraskeva, Diamadopoulos, E., Otal, J.O., Valle, D.,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Fernandez-Pereira,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polluting</w:t>
      </w:r>
      <w:r>
        <w:rPr>
          <w:spacing w:val="1"/>
        </w:rPr>
        <w:t> </w:t>
      </w:r>
      <w:r>
        <w:rPr/>
        <w:t>substances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carbons</w:t>
      </w:r>
      <w:r>
        <w:rPr>
          <w:spacing w:val="-3"/>
        </w:rPr>
        <w:t> </w:t>
      </w:r>
      <w:r>
        <w:rPr/>
        <w:t>prepared</w:t>
      </w:r>
      <w:r>
        <w:rPr>
          <w:spacing w:val="6"/>
        </w:rPr>
        <w:t> </w:t>
      </w:r>
      <w:r>
        <w:rPr/>
        <w:t>from</w:t>
      </w:r>
      <w:r>
        <w:rPr>
          <w:spacing w:val="-9"/>
        </w:rPr>
        <w:t> </w:t>
      </w:r>
      <w:r>
        <w:rPr/>
        <w:t>rice</w:t>
      </w:r>
      <w:r>
        <w:rPr>
          <w:spacing w:val="-2"/>
        </w:rPr>
        <w:t> </w:t>
      </w:r>
      <w:r>
        <w:rPr/>
        <w:t>husk and sugarcane</w:t>
      </w:r>
      <w:r>
        <w:rPr>
          <w:spacing w:val="-1"/>
        </w:rPr>
        <w:t> </w:t>
      </w:r>
      <w:r>
        <w:rPr/>
        <w:t>bagasse.</w:t>
      </w:r>
      <w:r>
        <w:rPr>
          <w:spacing w:val="6"/>
        </w:rPr>
        <w:t> </w:t>
      </w:r>
      <w:r>
        <w:rPr>
          <w:i/>
        </w:rPr>
        <w:t>Chem.</w:t>
      </w:r>
      <w:r>
        <w:rPr>
          <w:i/>
          <w:spacing w:val="1"/>
        </w:rPr>
        <w:t> </w:t>
      </w:r>
      <w:r>
        <w:rPr>
          <w:i/>
        </w:rPr>
        <w:t>Eng.</w:t>
      </w:r>
      <w:r>
        <w:rPr>
          <w:i/>
          <w:spacing w:val="-4"/>
        </w:rPr>
        <w:t> </w:t>
      </w:r>
      <w:r>
        <w:rPr>
          <w:i/>
        </w:rPr>
        <w:t>J.,</w:t>
      </w:r>
      <w:r>
        <w:rPr>
          <w:i/>
          <w:spacing w:val="-3"/>
        </w:rPr>
        <w:t> </w:t>
      </w:r>
      <w:r>
        <w:rPr>
          <w:i/>
        </w:rPr>
        <w:t>144</w:t>
      </w:r>
      <w:r>
        <w:rPr/>
        <w:t>,</w:t>
      </w:r>
      <w:r>
        <w:rPr>
          <w:spacing w:val="-3"/>
        </w:rPr>
        <w:t> </w:t>
      </w:r>
      <w:r>
        <w:rPr/>
        <w:t>42-50.</w:t>
      </w:r>
    </w:p>
    <w:p>
      <w:pPr>
        <w:pStyle w:val="BodyText"/>
      </w:pPr>
    </w:p>
    <w:p>
      <w:pPr>
        <w:tabs>
          <w:tab w:pos="3149" w:val="left" w:leader="none"/>
        </w:tabs>
        <w:spacing w:line="240" w:lineRule="auto" w:before="0"/>
        <w:ind w:left="896" w:right="676" w:hanging="629"/>
        <w:jc w:val="both"/>
        <w:rPr>
          <w:sz w:val="24"/>
        </w:rPr>
      </w:pPr>
      <w:r>
        <w:rPr>
          <w:sz w:val="24"/>
        </w:rPr>
        <w:t>Katesa,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Junpiromand,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Tangsathitkulchai,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carbonization</w:t>
      </w:r>
      <w:r>
        <w:rPr>
          <w:spacing w:val="1"/>
          <w:sz w:val="24"/>
        </w:rPr>
        <w:t> </w:t>
      </w:r>
      <w:r>
        <w:rPr>
          <w:sz w:val="24"/>
        </w:rPr>
        <w:t>temperature</w:t>
      </w:r>
      <w:r>
        <w:rPr>
          <w:spacing w:val="1"/>
          <w:sz w:val="24"/>
        </w:rPr>
        <w:t> </w:t>
      </w:r>
      <w:r>
        <w:rPr>
          <w:sz w:val="24"/>
        </w:rPr>
        <w:t>on properties of char and activated carbon from properties of coconut</w:t>
      </w:r>
      <w:r>
        <w:rPr>
          <w:spacing w:val="-57"/>
          <w:sz w:val="24"/>
        </w:rPr>
        <w:t> </w:t>
      </w:r>
      <w:r>
        <w:rPr>
          <w:sz w:val="24"/>
        </w:rPr>
        <w:t>shell. </w:t>
      </w:r>
      <w:r>
        <w:rPr>
          <w:i/>
          <w:sz w:val="24"/>
        </w:rPr>
        <w:t>Suranaree</w:t>
        <w:tab/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</w:t>
      </w:r>
      <w:r>
        <w:rPr>
          <w:b/>
          <w:sz w:val="24"/>
        </w:rPr>
        <w:t>, </w:t>
      </w:r>
      <w:r>
        <w:rPr>
          <w:sz w:val="24"/>
        </w:rPr>
        <w:t>269-278.</w:t>
      </w:r>
    </w:p>
    <w:p>
      <w:pPr>
        <w:pStyle w:val="BodyText"/>
        <w:spacing w:before="200"/>
        <w:ind w:left="896" w:right="676" w:hanging="629"/>
        <w:jc w:val="both"/>
      </w:pPr>
      <w:r>
        <w:rPr/>
        <w:t>Keranen, A., Leiviska T., Gao, B.Y, Hormi, O., &amp; Tanskanen, J. (2013). Preparation of</w:t>
      </w:r>
      <w:r>
        <w:rPr>
          <w:spacing w:val="1"/>
        </w:rPr>
        <w:t> </w:t>
      </w:r>
      <w:r>
        <w:rPr/>
        <w:t>novel</w:t>
      </w:r>
      <w:r>
        <w:rPr>
          <w:spacing w:val="61"/>
        </w:rPr>
        <w:t> </w:t>
      </w:r>
      <w:r>
        <w:rPr/>
        <w:t>anion exchangers from pine sawdust and bark, spruce bark, birch bark, and</w:t>
      </w:r>
      <w:r>
        <w:rPr>
          <w:spacing w:val="1"/>
        </w:rPr>
        <w:t> </w:t>
      </w:r>
      <w:r>
        <w:rPr/>
        <w:t>peat</w:t>
      </w:r>
      <w:r>
        <w:rPr>
          <w:spacing w:val="6"/>
        </w:rPr>
        <w:t> </w:t>
      </w:r>
      <w:r>
        <w:rPr/>
        <w:t>for</w:t>
      </w:r>
      <w:r>
        <w:rPr>
          <w:spacing w:val="-1"/>
        </w:rPr>
        <w:t> </w:t>
      </w:r>
      <w:r>
        <w:rPr/>
        <w:t>the</w:t>
      </w:r>
      <w:r>
        <w:rPr>
          <w:spacing w:val="16"/>
        </w:rPr>
        <w:t> </w:t>
      </w:r>
      <w:r>
        <w:rPr/>
        <w:t>removal</w:t>
      </w:r>
      <w:r>
        <w:rPr>
          <w:spacing w:val="-8"/>
        </w:rPr>
        <w:t> </w:t>
      </w:r>
      <w:r>
        <w:rPr/>
        <w:t>of</w:t>
      </w:r>
      <w:r>
        <w:rPr>
          <w:spacing w:val="-6"/>
        </w:rPr>
        <w:t> </w:t>
      </w:r>
      <w:r>
        <w:rPr/>
        <w:t>nitrate.</w:t>
      </w:r>
      <w:r>
        <w:rPr>
          <w:spacing w:val="8"/>
        </w:rPr>
        <w:t> </w:t>
      </w:r>
      <w:r>
        <w:rPr>
          <w:i/>
        </w:rPr>
        <w:t>Chemical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2"/>
        </w:rPr>
        <w:t> </w:t>
      </w:r>
      <w:r>
        <w:rPr>
          <w:i/>
        </w:rPr>
        <w:t>Science,</w:t>
      </w:r>
      <w:r>
        <w:rPr>
          <w:i/>
          <w:spacing w:val="-1"/>
        </w:rPr>
        <w:t> </w:t>
      </w:r>
      <w:r>
        <w:rPr>
          <w:i/>
        </w:rPr>
        <w:t>98</w:t>
      </w:r>
      <w:r>
        <w:rPr/>
        <w:t>,</w:t>
      </w:r>
      <w:r>
        <w:rPr>
          <w:spacing w:val="-2"/>
        </w:rPr>
        <w:t> </w:t>
      </w:r>
      <w:r>
        <w:rPr/>
        <w:t>59-68.</w:t>
      </w:r>
    </w:p>
    <w:p>
      <w:pPr>
        <w:pStyle w:val="BodyText"/>
        <w:spacing w:before="200"/>
        <w:ind w:left="988" w:right="675" w:hanging="721"/>
        <w:jc w:val="both"/>
      </w:pPr>
      <w:r>
        <w:rPr/>
        <w:t>Kumar,</w:t>
      </w:r>
      <w:r>
        <w:rPr>
          <w:spacing w:val="1"/>
        </w:rPr>
        <w:t> </w:t>
      </w:r>
      <w:r>
        <w:rPr/>
        <w:t>K.</w:t>
      </w:r>
      <w:r>
        <w:rPr>
          <w:spacing w:val="1"/>
        </w:rPr>
        <w:t> </w:t>
      </w:r>
      <w:r>
        <w:rPr/>
        <w:t>V.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Sivanesan,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(2006).</w:t>
      </w:r>
      <w:r>
        <w:rPr>
          <w:spacing w:val="1"/>
        </w:rPr>
        <w:t> </w:t>
      </w:r>
      <w:r>
        <w:rPr/>
        <w:t>Pseudo</w:t>
      </w:r>
      <w:r>
        <w:rPr>
          <w:spacing w:val="1"/>
        </w:rPr>
        <w:t> </w:t>
      </w:r>
      <w:r>
        <w:rPr/>
        <w:t>second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kinetics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pseudo</w:t>
      </w:r>
      <w:r>
        <w:rPr>
          <w:spacing w:val="1"/>
        </w:rPr>
        <w:t> </w:t>
      </w:r>
      <w:r>
        <w:rPr/>
        <w:t>isotherms for</w:t>
      </w:r>
      <w:r>
        <w:rPr>
          <w:spacing w:val="1"/>
        </w:rPr>
        <w:t> </w:t>
      </w:r>
      <w:r>
        <w:rPr/>
        <w:t>malachite</w:t>
      </w:r>
      <w:r>
        <w:rPr>
          <w:spacing w:val="1"/>
        </w:rPr>
        <w:t> </w:t>
      </w:r>
      <w:r>
        <w:rPr/>
        <w:t>green onto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carbon:</w:t>
      </w:r>
      <w:r>
        <w:rPr>
          <w:spacing w:val="1"/>
        </w:rPr>
        <w:t> </w:t>
      </w:r>
      <w:r>
        <w:rPr/>
        <w:t>comparison of</w:t>
      </w:r>
      <w:r>
        <w:rPr>
          <w:spacing w:val="1"/>
        </w:rPr>
        <w:t> </w:t>
      </w:r>
      <w:r>
        <w:rPr/>
        <w:t>linear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nonlinear</w:t>
      </w:r>
      <w:r>
        <w:rPr>
          <w:spacing w:val="2"/>
        </w:rPr>
        <w:t> </w:t>
      </w:r>
      <w:r>
        <w:rPr/>
        <w:t>regression</w:t>
      </w:r>
      <w:r>
        <w:rPr>
          <w:spacing w:val="28"/>
        </w:rPr>
        <w:t> </w:t>
      </w:r>
      <w:r>
        <w:rPr/>
        <w:t>methods,</w:t>
      </w:r>
      <w:r>
        <w:rPr>
          <w:spacing w:val="3"/>
        </w:rPr>
        <w:t> </w:t>
      </w:r>
      <w:r>
        <w:rPr>
          <w:i/>
        </w:rPr>
        <w:t>J.</w:t>
      </w:r>
      <w:r>
        <w:rPr>
          <w:i/>
          <w:spacing w:val="3"/>
        </w:rPr>
        <w:t> </w:t>
      </w:r>
      <w:r>
        <w:rPr>
          <w:i/>
        </w:rPr>
        <w:t>Hazard.</w:t>
      </w:r>
      <w:r>
        <w:rPr>
          <w:i/>
          <w:spacing w:val="-1"/>
        </w:rPr>
        <w:t> </w:t>
      </w:r>
      <w:r>
        <w:rPr>
          <w:i/>
        </w:rPr>
        <w:t>Mater.,</w:t>
      </w:r>
      <w:r>
        <w:rPr>
          <w:i/>
          <w:spacing w:val="-2"/>
        </w:rPr>
        <w:t> </w:t>
      </w:r>
      <w:r>
        <w:rPr>
          <w:i/>
        </w:rPr>
        <w:t>B136</w:t>
      </w:r>
      <w:r>
        <w:rPr/>
        <w:t>,</w:t>
      </w:r>
      <w:r>
        <w:rPr>
          <w:spacing w:val="3"/>
        </w:rPr>
        <w:t> </w:t>
      </w:r>
      <w:r>
        <w:rPr/>
        <w:t>721–726.</w:t>
      </w:r>
    </w:p>
    <w:p>
      <w:pPr>
        <w:pStyle w:val="BodyText"/>
      </w:pPr>
    </w:p>
    <w:p>
      <w:pPr>
        <w:pStyle w:val="BodyText"/>
        <w:tabs>
          <w:tab w:pos="2428" w:val="left" w:leader="none"/>
        </w:tabs>
        <w:ind w:left="896" w:right="669" w:hanging="629"/>
        <w:jc w:val="both"/>
      </w:pPr>
      <w:hyperlink r:id="rId68">
        <w:r>
          <w:rPr>
            <w:u w:val="single"/>
          </w:rPr>
          <w:t>Larous, S</w:t>
        </w:r>
      </w:hyperlink>
      <w:r>
        <w:rPr>
          <w:u w:val="single"/>
        </w:rPr>
        <w:t>.</w:t>
      </w:r>
      <w:r>
        <w:rPr/>
        <w:t>, &amp; </w:t>
      </w:r>
      <w:hyperlink r:id="rId68">
        <w:r>
          <w:rPr>
            <w:u w:val="single"/>
          </w:rPr>
          <w:t>Meniai, A.H.</w:t>
        </w:r>
      </w:hyperlink>
      <w:r>
        <w:rPr/>
        <w:t>, (2012). The Use of Sawdust as by Product Adsorbent of</w:t>
      </w:r>
      <w:r>
        <w:rPr>
          <w:spacing w:val="1"/>
        </w:rPr>
        <w:t> </w:t>
      </w:r>
      <w:r>
        <w:rPr/>
        <w:t>Organic</w:t>
        <w:tab/>
        <w:t>Pollutant from Wastewater: Adsorption of Phenol. </w:t>
      </w:r>
      <w:r>
        <w:rPr>
          <w:i/>
        </w:rPr>
        <w:t>Energy Procedia,</w:t>
      </w:r>
      <w:r>
        <w:rPr>
          <w:i/>
          <w:spacing w:val="1"/>
        </w:rPr>
        <w:t> </w:t>
      </w:r>
      <w:r>
        <w:rPr>
          <w:i/>
        </w:rPr>
        <w:t>18</w:t>
      </w:r>
      <w:r>
        <w:rPr/>
        <w:t>,</w:t>
      </w:r>
      <w:r>
        <w:rPr>
          <w:spacing w:val="3"/>
        </w:rPr>
        <w:t> </w:t>
      </w:r>
      <w:r>
        <w:rPr/>
        <w:t>905</w:t>
      </w:r>
      <w:r>
        <w:rPr>
          <w:spacing w:val="-2"/>
        </w:rPr>
        <w:t> </w:t>
      </w:r>
      <w:r>
        <w:rPr/>
        <w:t>–</w:t>
      </w:r>
      <w:r>
        <w:rPr>
          <w:spacing w:val="2"/>
        </w:rPr>
        <w:t> </w:t>
      </w:r>
      <w:r>
        <w:rPr/>
        <w:t>914.</w:t>
      </w:r>
    </w:p>
    <w:p>
      <w:pPr>
        <w:pStyle w:val="BodyText"/>
        <w:spacing w:line="242" w:lineRule="auto" w:before="200"/>
        <w:ind w:left="988" w:right="679" w:hanging="721"/>
        <w:jc w:val="both"/>
      </w:pPr>
      <w:r>
        <w:rPr/>
        <w:t>Lin, Y.F., Jing, S.R., Lee, D.Y., &amp; Wang, T.W. (2002). Nutrient removal from aquaculture</w:t>
      </w:r>
      <w:r>
        <w:rPr>
          <w:spacing w:val="1"/>
        </w:rPr>
        <w:t> </w:t>
      </w:r>
      <w:r>
        <w:rPr/>
        <w:t>wastewater</w:t>
      </w:r>
      <w:r>
        <w:rPr>
          <w:spacing w:val="-3"/>
        </w:rPr>
        <w:t> </w:t>
      </w:r>
      <w:r>
        <w:rPr/>
        <w:t>using a</w:t>
      </w:r>
      <w:r>
        <w:rPr>
          <w:spacing w:val="-1"/>
        </w:rPr>
        <w:t> </w:t>
      </w:r>
      <w:r>
        <w:rPr/>
        <w:t>constructed</w:t>
      </w:r>
      <w:r>
        <w:rPr>
          <w:spacing w:val="4"/>
        </w:rPr>
        <w:t> </w:t>
      </w:r>
      <w:r>
        <w:rPr/>
        <w:t>wetlands</w:t>
      </w:r>
      <w:r>
        <w:rPr>
          <w:spacing w:val="-2"/>
        </w:rPr>
        <w:t> </w:t>
      </w:r>
      <w:r>
        <w:rPr/>
        <w:t>system.</w:t>
      </w:r>
      <w:r>
        <w:rPr>
          <w:spacing w:val="4"/>
        </w:rPr>
        <w:t> </w:t>
      </w:r>
      <w:r>
        <w:rPr>
          <w:i/>
        </w:rPr>
        <w:t>Aquaculture,</w:t>
      </w:r>
      <w:r>
        <w:rPr>
          <w:i/>
          <w:spacing w:val="2"/>
        </w:rPr>
        <w:t> </w:t>
      </w:r>
      <w:r>
        <w:rPr>
          <w:i/>
        </w:rPr>
        <w:t>209</w:t>
      </w:r>
      <w:r>
        <w:rPr/>
        <w:t>,</w:t>
      </w:r>
      <w:r>
        <w:rPr>
          <w:spacing w:val="2"/>
        </w:rPr>
        <w:t> </w:t>
      </w:r>
      <w:r>
        <w:rPr/>
        <w:t>169–184.</w:t>
      </w:r>
    </w:p>
    <w:p>
      <w:pPr>
        <w:spacing w:after="0" w:line="242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line="242" w:lineRule="auto" w:before="63"/>
        <w:ind w:left="988" w:right="664" w:hanging="721"/>
        <w:jc w:val="both"/>
      </w:pPr>
      <w:r>
        <w:rPr/>
        <w:t>Lua,</w:t>
      </w:r>
      <w:r>
        <w:rPr>
          <w:spacing w:val="1"/>
        </w:rPr>
        <w:t> </w:t>
      </w:r>
      <w:r>
        <w:rPr/>
        <w:t>A.C. and</w:t>
      </w:r>
      <w:r>
        <w:rPr>
          <w:spacing w:val="1"/>
        </w:rPr>
        <w:t> </w:t>
      </w:r>
      <w:r>
        <w:rPr/>
        <w:t>Guo</w:t>
      </w:r>
      <w:r>
        <w:rPr>
          <w:spacing w:val="1"/>
        </w:rPr>
        <w:t> </w:t>
      </w:r>
      <w:r>
        <w:rPr/>
        <w:t>J. (1998).</w:t>
      </w:r>
      <w:r>
        <w:rPr>
          <w:spacing w:val="60"/>
        </w:rPr>
        <w:t> </w:t>
      </w:r>
      <w:r>
        <w:rPr/>
        <w:t>Preparation and</w:t>
      </w:r>
      <w:r>
        <w:rPr>
          <w:spacing w:val="60"/>
        </w:rPr>
        <w:t> </w:t>
      </w:r>
      <w:r>
        <w:rPr/>
        <w:t>characterization of chars from oil palm</w:t>
      </w:r>
      <w:r>
        <w:rPr>
          <w:spacing w:val="1"/>
        </w:rPr>
        <w:t> </w:t>
      </w:r>
      <w:r>
        <w:rPr/>
        <w:t>waste.</w:t>
      </w:r>
      <w:r>
        <w:rPr>
          <w:spacing w:val="4"/>
        </w:rPr>
        <w:t> </w:t>
      </w:r>
      <w:r>
        <w:rPr/>
        <w:t>Carbon,</w:t>
      </w:r>
      <w:r>
        <w:rPr>
          <w:spacing w:val="4"/>
        </w:rPr>
        <w:t> </w:t>
      </w:r>
      <w:r>
        <w:rPr/>
        <w:t>36(II),</w:t>
      </w:r>
      <w:r>
        <w:rPr>
          <w:spacing w:val="4"/>
        </w:rPr>
        <w:t> </w:t>
      </w:r>
      <w:r>
        <w:rPr/>
        <w:t>1663-1670.</w:t>
      </w:r>
    </w:p>
    <w:p>
      <w:pPr>
        <w:pStyle w:val="BodyText"/>
        <w:spacing w:before="8"/>
        <w:rPr>
          <w:sz w:val="23"/>
        </w:rPr>
      </w:pPr>
    </w:p>
    <w:p>
      <w:pPr>
        <w:spacing w:before="1"/>
        <w:ind w:left="896" w:right="682" w:hanging="629"/>
        <w:jc w:val="both"/>
        <w:rPr>
          <w:i/>
          <w:sz w:val="24"/>
        </w:rPr>
      </w:pPr>
      <w:r>
        <w:rPr>
          <w:sz w:val="24"/>
        </w:rPr>
        <w:t>Man L.M., &amp; Ridzuan Z., (2008). Production of activated carbon from sawdust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fluidized</w:t>
      </w:r>
      <w:r>
        <w:rPr>
          <w:spacing w:val="2"/>
          <w:sz w:val="24"/>
        </w:rPr>
        <w:t> </w:t>
      </w:r>
      <w:r>
        <w:rPr>
          <w:sz w:val="24"/>
        </w:rPr>
        <w:t>bed</w:t>
      </w:r>
      <w:r>
        <w:rPr>
          <w:spacing w:val="1"/>
          <w:sz w:val="24"/>
        </w:rPr>
        <w:t> </w:t>
      </w:r>
      <w:r>
        <w:rPr>
          <w:sz w:val="24"/>
        </w:rPr>
        <w:t>reactor. </w:t>
      </w:r>
      <w:r>
        <w:rPr>
          <w:i/>
          <w:sz w:val="24"/>
        </w:rPr>
        <w:t>International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Conference 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Environment.</w:t>
      </w:r>
    </w:p>
    <w:p>
      <w:pPr>
        <w:pStyle w:val="BodyText"/>
        <w:spacing w:before="197"/>
        <w:ind w:left="896" w:right="678" w:hanging="629"/>
        <w:jc w:val="both"/>
      </w:pPr>
      <w:r>
        <w:rPr/>
        <w:t>Markovic, R., Stevanovic J., Zoran, S., Mile, B., Nedeljkovic, D., Grujic, A. (2011). Using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Low-Cost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Metals</w:t>
      </w:r>
      <w:r>
        <w:rPr>
          <w:spacing w:val="1"/>
        </w:rPr>
        <w:t> </w:t>
      </w:r>
      <w:r>
        <w:rPr/>
        <w:t>Removal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Mine</w:t>
      </w:r>
      <w:r>
        <w:rPr>
          <w:spacing w:val="1"/>
        </w:rPr>
        <w:t> </w:t>
      </w:r>
      <w:r>
        <w:rPr/>
        <w:t>Wastewater.</w:t>
      </w:r>
      <w:r>
        <w:rPr>
          <w:spacing w:val="38"/>
        </w:rPr>
        <w:t> </w:t>
      </w:r>
      <w:r>
        <w:rPr>
          <w:i/>
        </w:rPr>
        <w:t>Materials</w:t>
      </w:r>
      <w:r>
        <w:rPr>
          <w:i/>
          <w:spacing w:val="-1"/>
        </w:rPr>
        <w:t> </w:t>
      </w:r>
      <w:r>
        <w:rPr>
          <w:i/>
        </w:rPr>
        <w:t>Transactions,</w:t>
      </w:r>
      <w:r>
        <w:rPr>
          <w:i/>
          <w:spacing w:val="4"/>
        </w:rPr>
        <w:t> </w:t>
      </w:r>
      <w:r>
        <w:rPr>
          <w:i/>
        </w:rPr>
        <w:t>52</w:t>
      </w:r>
      <w:r>
        <w:rPr>
          <w:i/>
          <w:spacing w:val="2"/>
        </w:rPr>
        <w:t> </w:t>
      </w:r>
      <w:r>
        <w:rPr/>
        <w:t>(10),</w:t>
      </w:r>
      <w:r>
        <w:rPr>
          <w:spacing w:val="4"/>
        </w:rPr>
        <w:t> </w:t>
      </w:r>
      <w:r>
        <w:rPr/>
        <w:t>1849-1852.</w:t>
      </w:r>
    </w:p>
    <w:p>
      <w:pPr>
        <w:spacing w:line="242" w:lineRule="auto" w:before="200"/>
        <w:ind w:left="896" w:right="667" w:hanging="629"/>
        <w:jc w:val="both"/>
        <w:rPr>
          <w:sz w:val="24"/>
        </w:rPr>
      </w:pPr>
      <w:r>
        <w:rPr>
          <w:sz w:val="24"/>
        </w:rPr>
        <w:t>Marsh,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Heintz,</w:t>
      </w:r>
      <w:r>
        <w:rPr>
          <w:spacing w:val="1"/>
          <w:sz w:val="24"/>
        </w:rPr>
        <w:t> </w:t>
      </w:r>
      <w:r>
        <w:rPr>
          <w:sz w:val="24"/>
        </w:rPr>
        <w:t>E.A.,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RodriguezReinoso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(1997).</w:t>
      </w:r>
      <w:r>
        <w:rPr>
          <w:spacing w:val="1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carbon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Technologies</w:t>
      </w:r>
      <w:r>
        <w:rPr>
          <w:sz w:val="24"/>
        </w:rPr>
        <w:t>.</w:t>
      </w:r>
    </w:p>
    <w:p>
      <w:pPr>
        <w:pStyle w:val="BodyText"/>
        <w:rPr>
          <w:sz w:val="26"/>
        </w:rPr>
      </w:pPr>
    </w:p>
    <w:p>
      <w:pPr>
        <w:spacing w:line="240" w:lineRule="auto" w:before="175"/>
        <w:ind w:left="988" w:right="667" w:hanging="721"/>
        <w:jc w:val="both"/>
        <w:rPr>
          <w:sz w:val="24"/>
        </w:rPr>
      </w:pPr>
      <w:r>
        <w:rPr>
          <w:sz w:val="24"/>
        </w:rPr>
        <w:t>Marshahida,</w:t>
      </w:r>
      <w:r>
        <w:rPr>
          <w:spacing w:val="1"/>
          <w:sz w:val="24"/>
        </w:rPr>
        <w:t> </w:t>
      </w:r>
      <w:r>
        <w:rPr>
          <w:sz w:val="24"/>
        </w:rPr>
        <w:t>M.Y.,</w:t>
      </w:r>
      <w:r>
        <w:rPr>
          <w:spacing w:val="1"/>
          <w:sz w:val="24"/>
        </w:rPr>
        <w:t> </w:t>
      </w:r>
      <w:r>
        <w:rPr>
          <w:sz w:val="24"/>
        </w:rPr>
        <w:t>Noraini,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Norkamruzita,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Norazah,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(2016).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activation temperature on properties of Activated carbon prepared From</w:t>
      </w:r>
      <w:r>
        <w:rPr>
          <w:spacing w:val="1"/>
          <w:sz w:val="24"/>
        </w:rPr>
        <w:t> </w:t>
      </w:r>
      <w:r>
        <w:rPr>
          <w:sz w:val="24"/>
        </w:rPr>
        <w:t>oil</w:t>
      </w:r>
      <w:r>
        <w:rPr>
          <w:spacing w:val="1"/>
          <w:sz w:val="24"/>
        </w:rPr>
        <w:t> </w:t>
      </w:r>
      <w:r>
        <w:rPr>
          <w:sz w:val="24"/>
        </w:rPr>
        <w:t>palm</w:t>
      </w:r>
      <w:r>
        <w:rPr>
          <w:spacing w:val="-57"/>
          <w:sz w:val="24"/>
        </w:rPr>
        <w:t> </w:t>
      </w:r>
      <w:r>
        <w:rPr>
          <w:sz w:val="24"/>
        </w:rPr>
        <w:t>kernel</w:t>
      </w:r>
      <w:r>
        <w:rPr>
          <w:spacing w:val="-5"/>
          <w:sz w:val="24"/>
        </w:rPr>
        <w:t> </w:t>
      </w:r>
      <w:r>
        <w:rPr>
          <w:sz w:val="24"/>
        </w:rPr>
        <w:t>shell</w:t>
      </w:r>
      <w:r>
        <w:rPr>
          <w:spacing w:val="-6"/>
          <w:sz w:val="24"/>
        </w:rPr>
        <w:t> </w:t>
      </w:r>
      <w:r>
        <w:rPr>
          <w:sz w:val="24"/>
        </w:rPr>
        <w:t>(opks).</w:t>
      </w:r>
      <w:r>
        <w:rPr>
          <w:spacing w:val="4"/>
          <w:sz w:val="24"/>
        </w:rPr>
        <w:t> </w:t>
      </w:r>
      <w:r>
        <w:rPr>
          <w:i/>
          <w:sz w:val="24"/>
        </w:rPr>
        <w:t>Arpn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applied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(11).</w:t>
      </w:r>
    </w:p>
    <w:p>
      <w:pPr>
        <w:pStyle w:val="BodyText"/>
        <w:spacing w:before="3"/>
      </w:pPr>
    </w:p>
    <w:p>
      <w:pPr>
        <w:spacing w:line="237" w:lineRule="auto" w:before="0"/>
        <w:ind w:left="988" w:right="667" w:hanging="721"/>
        <w:jc w:val="both"/>
        <w:rPr>
          <w:sz w:val="24"/>
        </w:rPr>
      </w:pPr>
      <w:r>
        <w:rPr>
          <w:sz w:val="24"/>
        </w:rPr>
        <w:t>McKay, G., Ng, J. C. Y., and Cheung, W. H., (2002). Equilibrium studies of the sorption of</w:t>
      </w:r>
      <w:r>
        <w:rPr>
          <w:spacing w:val="-57"/>
          <w:sz w:val="24"/>
        </w:rPr>
        <w:t> </w:t>
      </w:r>
      <w:r>
        <w:rPr>
          <w:sz w:val="24"/>
        </w:rPr>
        <w:t>Cu(II)</w:t>
      </w:r>
      <w:r>
        <w:rPr>
          <w:spacing w:val="-2"/>
          <w:sz w:val="24"/>
        </w:rPr>
        <w:t> </w:t>
      </w:r>
      <w:r>
        <w:rPr>
          <w:sz w:val="24"/>
        </w:rPr>
        <w:t>ions</w:t>
      </w:r>
      <w:r>
        <w:rPr>
          <w:spacing w:val="-1"/>
          <w:sz w:val="24"/>
        </w:rPr>
        <w:t> </w:t>
      </w:r>
      <w:r>
        <w:rPr>
          <w:sz w:val="24"/>
        </w:rPr>
        <w:t>onto</w:t>
      </w:r>
      <w:r>
        <w:rPr>
          <w:spacing w:val="7"/>
          <w:sz w:val="24"/>
        </w:rPr>
        <w:t> </w:t>
      </w:r>
      <w:r>
        <w:rPr>
          <w:sz w:val="24"/>
        </w:rPr>
        <w:t>chitosan.</w:t>
      </w:r>
      <w:r>
        <w:rPr>
          <w:spacing w:val="7"/>
          <w:sz w:val="24"/>
        </w:rPr>
        <w:t> </w:t>
      </w:r>
      <w:r>
        <w:rPr>
          <w:i/>
          <w:sz w:val="24"/>
        </w:rPr>
        <w:t>J.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Colloid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Interface Sci.,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255, </w:t>
      </w:r>
      <w:r>
        <w:rPr>
          <w:sz w:val="24"/>
        </w:rPr>
        <w:t>64–74</w:t>
      </w:r>
    </w:p>
    <w:p>
      <w:pPr>
        <w:pStyle w:val="BodyText"/>
        <w:spacing w:line="275" w:lineRule="exact" w:before="4"/>
        <w:ind w:left="268"/>
      </w:pPr>
      <w:r>
        <w:rPr/>
        <w:t>.</w:t>
      </w:r>
    </w:p>
    <w:p>
      <w:pPr>
        <w:spacing w:line="242" w:lineRule="auto" w:before="0"/>
        <w:ind w:left="988" w:right="528" w:hanging="721"/>
        <w:jc w:val="left"/>
        <w:rPr>
          <w:sz w:val="24"/>
        </w:rPr>
      </w:pPr>
      <w:r>
        <w:rPr>
          <w:sz w:val="24"/>
        </w:rPr>
        <w:t>Mcdougall,</w:t>
      </w:r>
      <w:r>
        <w:rPr>
          <w:spacing w:val="16"/>
          <w:sz w:val="24"/>
        </w:rPr>
        <w:t> </w:t>
      </w:r>
      <w:r>
        <w:rPr>
          <w:sz w:val="24"/>
        </w:rPr>
        <w:t>G.J.</w:t>
      </w:r>
      <w:r>
        <w:rPr>
          <w:spacing w:val="11"/>
          <w:sz w:val="24"/>
        </w:rPr>
        <w:t> </w:t>
      </w:r>
      <w:r>
        <w:rPr>
          <w:sz w:val="24"/>
        </w:rPr>
        <w:t>(1991).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physical</w:t>
      </w:r>
      <w:r>
        <w:rPr>
          <w:spacing w:val="11"/>
          <w:sz w:val="24"/>
        </w:rPr>
        <w:t> </w:t>
      </w:r>
      <w:r>
        <w:rPr>
          <w:sz w:val="24"/>
        </w:rPr>
        <w:t>nature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19"/>
          <w:sz w:val="24"/>
        </w:rPr>
        <w:t> </w:t>
      </w:r>
      <w:r>
        <w:rPr>
          <w:sz w:val="24"/>
        </w:rPr>
        <w:t>manufacture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activated</w:t>
      </w:r>
      <w:r>
        <w:rPr>
          <w:spacing w:val="9"/>
          <w:sz w:val="24"/>
        </w:rPr>
        <w:t> </w:t>
      </w:r>
      <w:r>
        <w:rPr>
          <w:sz w:val="24"/>
        </w:rPr>
        <w:t>carbon.</w:t>
      </w:r>
      <w:r>
        <w:rPr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south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african institute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mining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metallurgy,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4</w:t>
      </w:r>
      <w:r>
        <w:rPr>
          <w:sz w:val="24"/>
        </w:rPr>
        <w:t>(91),</w:t>
      </w:r>
      <w:r>
        <w:rPr>
          <w:spacing w:val="-2"/>
          <w:sz w:val="24"/>
        </w:rPr>
        <w:t> </w:t>
      </w:r>
      <w:r>
        <w:rPr>
          <w:sz w:val="24"/>
        </w:rPr>
        <w:t>109-120.</w:t>
      </w:r>
    </w:p>
    <w:p>
      <w:pPr>
        <w:pStyle w:val="BodyText"/>
        <w:tabs>
          <w:tab w:pos="8910" w:val="left" w:leader="none"/>
        </w:tabs>
        <w:spacing w:line="237" w:lineRule="auto" w:before="197"/>
        <w:ind w:left="988" w:right="662" w:hanging="721"/>
      </w:pPr>
      <w:r>
        <w:rPr/>
        <w:t>Minkova,</w:t>
      </w:r>
      <w:r>
        <w:rPr>
          <w:spacing w:val="1"/>
        </w:rPr>
        <w:t> </w:t>
      </w:r>
      <w:r>
        <w:rPr/>
        <w:t>V.,</w:t>
      </w:r>
      <w:r>
        <w:rPr>
          <w:spacing w:val="1"/>
        </w:rPr>
        <w:t> </w:t>
      </w:r>
      <w:r>
        <w:rPr/>
        <w:t>Razvigorova,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Bjornbom,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Zanzi,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Budinova,</w:t>
      </w:r>
      <w:r>
        <w:rPr>
          <w:spacing w:val="1"/>
        </w:rPr>
        <w:t> </w:t>
      </w:r>
      <w:r>
        <w:rPr/>
        <w:t>T.,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Petrov,</w:t>
      </w:r>
      <w:r>
        <w:rPr>
          <w:spacing w:val="60"/>
        </w:rPr>
        <w:t> </w:t>
      </w:r>
      <w:r>
        <w:rPr/>
        <w:t>N.</w:t>
      </w:r>
      <w:r>
        <w:rPr>
          <w:spacing w:val="-57"/>
        </w:rPr>
        <w:t> </w:t>
      </w:r>
      <w:r>
        <w:rPr/>
        <w:t>(2000).</w:t>
      </w:r>
      <w:r>
        <w:rPr>
          <w:spacing w:val="-3"/>
        </w:rPr>
        <w:t> </w:t>
      </w:r>
      <w:r>
        <w:rPr/>
        <w:t>Effect</w:t>
      </w:r>
      <w:r>
        <w:rPr>
          <w:spacing w:val="3"/>
        </w:rPr>
        <w:t> </w:t>
      </w:r>
      <w:r>
        <w:rPr/>
        <w:t>of</w:t>
      </w:r>
      <w:r>
        <w:rPr>
          <w:spacing w:val="-8"/>
        </w:rPr>
        <w:t> </w:t>
      </w:r>
      <w:r>
        <w:rPr/>
        <w:t>water vapour and</w:t>
      </w:r>
      <w:r>
        <w:rPr>
          <w:spacing w:val="-1"/>
        </w:rPr>
        <w:t> </w:t>
      </w:r>
      <w:r>
        <w:rPr/>
        <w:t>biomass</w:t>
      </w:r>
      <w:r>
        <w:rPr>
          <w:spacing w:val="1"/>
        </w:rPr>
        <w:t> </w:t>
      </w:r>
      <w:r>
        <w:rPr/>
        <w:t>nature</w:t>
      </w:r>
      <w:r>
        <w:rPr>
          <w:spacing w:val="-7"/>
        </w:rPr>
        <w:t> </w:t>
      </w:r>
      <w:r>
        <w:rPr/>
        <w:t>on</w:t>
      </w:r>
      <w:r>
        <w:rPr>
          <w:spacing w:val="-11"/>
        </w:rPr>
        <w:t> </w:t>
      </w:r>
      <w:r>
        <w:rPr/>
        <w:t>the</w:t>
      </w:r>
      <w:r>
        <w:rPr>
          <w:spacing w:val="3"/>
        </w:rPr>
        <w:t> </w:t>
      </w:r>
      <w:r>
        <w:rPr/>
        <w:t>yield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quality</w:t>
        <w:tab/>
        <w:t>of</w:t>
      </w:r>
    </w:p>
    <w:p>
      <w:pPr>
        <w:spacing w:before="4"/>
        <w:ind w:left="268" w:right="0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pyrolysis products</w:t>
      </w:r>
      <w:r>
        <w:rPr>
          <w:spacing w:val="-3"/>
          <w:sz w:val="24"/>
        </w:rPr>
        <w:t> </w:t>
      </w:r>
      <w:r>
        <w:rPr>
          <w:sz w:val="24"/>
        </w:rPr>
        <w:t>from</w:t>
      </w:r>
      <w:r>
        <w:rPr>
          <w:spacing w:val="-5"/>
          <w:sz w:val="24"/>
        </w:rPr>
        <w:t> </w:t>
      </w:r>
      <w:r>
        <w:rPr>
          <w:sz w:val="24"/>
        </w:rPr>
        <w:t>biomass.</w:t>
      </w:r>
      <w:r>
        <w:rPr>
          <w:spacing w:val="4"/>
          <w:sz w:val="24"/>
        </w:rPr>
        <w:t> </w:t>
      </w:r>
      <w:r>
        <w:rPr>
          <w:i/>
          <w:sz w:val="24"/>
        </w:rPr>
        <w:t>Fuel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Processing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70</w:t>
      </w:r>
      <w:r>
        <w:rPr>
          <w:sz w:val="24"/>
        </w:rPr>
        <w:t>(2001),</w:t>
      </w:r>
      <w:r>
        <w:rPr>
          <w:spacing w:val="-3"/>
          <w:sz w:val="24"/>
        </w:rPr>
        <w:t> </w:t>
      </w:r>
      <w:r>
        <w:rPr>
          <w:sz w:val="24"/>
        </w:rPr>
        <w:t>53–61.</w:t>
      </w:r>
    </w:p>
    <w:p>
      <w:pPr>
        <w:pStyle w:val="BodyText"/>
        <w:spacing w:before="199"/>
        <w:ind w:left="896" w:right="666" w:hanging="629"/>
        <w:jc w:val="both"/>
      </w:pPr>
      <w:r>
        <w:rPr/>
        <w:t>Mohammad, A., &amp; Zaker, B. (2010). Preparation of Carbonaceous Adsorbent from Plant of</w:t>
      </w:r>
      <w:r>
        <w:rPr>
          <w:spacing w:val="1"/>
        </w:rPr>
        <w:t> </w:t>
      </w:r>
      <w:r>
        <w:rPr/>
        <w:t>Calotropis Gigantea by Thermo-Chemical</w:t>
      </w:r>
      <w:r>
        <w:rPr>
          <w:spacing w:val="1"/>
        </w:rPr>
        <w:t> </w:t>
      </w:r>
      <w:r>
        <w:rPr/>
        <w:t>Activation Process 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Adsorption</w:t>
      </w:r>
      <w:r>
        <w:rPr>
          <w:spacing w:val="1"/>
        </w:rPr>
        <w:t> </w:t>
      </w:r>
      <w:r>
        <w:rPr/>
        <w:t>Behavior for Removal of Methylene Blue. </w:t>
      </w:r>
      <w:r>
        <w:rPr>
          <w:i/>
        </w:rPr>
        <w:t>World Applied Sciences Journal, 11 </w:t>
      </w:r>
      <w:r>
        <w:rPr/>
        <w:t>(3),</w:t>
      </w:r>
      <w:r>
        <w:rPr>
          <w:spacing w:val="1"/>
        </w:rPr>
        <w:t> </w:t>
      </w:r>
      <w:r>
        <w:rPr/>
        <w:t>263-268.</w:t>
      </w:r>
    </w:p>
    <w:p>
      <w:pPr>
        <w:spacing w:line="240" w:lineRule="auto" w:before="202"/>
        <w:ind w:left="896" w:right="664" w:hanging="629"/>
        <w:jc w:val="both"/>
        <w:rPr>
          <w:sz w:val="24"/>
        </w:rPr>
      </w:pPr>
      <w:r>
        <w:rPr>
          <w:sz w:val="24"/>
        </w:rPr>
        <w:t>Mohamad, N.A., (2012). Adsorption studies of synthetic batik dye using granular Activated</w:t>
      </w:r>
      <w:r>
        <w:rPr>
          <w:spacing w:val="-57"/>
          <w:sz w:val="24"/>
        </w:rPr>
        <w:t> </w:t>
      </w:r>
      <w:r>
        <w:rPr>
          <w:sz w:val="24"/>
        </w:rPr>
        <w:t>carbon in continuous system.</w:t>
      </w:r>
      <w:r>
        <w:rPr>
          <w:spacing w:val="1"/>
          <w:sz w:val="24"/>
        </w:rPr>
        <w:t> </w:t>
      </w:r>
      <w:r>
        <w:rPr>
          <w:i/>
          <w:sz w:val="24"/>
        </w:rPr>
        <w:t>A thesis submitted in fulfilment 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the requirement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award of the Bachelor Degree of Chemical Engineering</w:t>
      </w:r>
      <w:r>
        <w:rPr>
          <w:sz w:val="24"/>
        </w:rPr>
        <w:t>, faculty of chemical</w:t>
      </w:r>
      <w:r>
        <w:rPr>
          <w:spacing w:val="1"/>
          <w:sz w:val="24"/>
        </w:rPr>
        <w:t> </w:t>
      </w:r>
      <w:r>
        <w:rPr>
          <w:sz w:val="24"/>
        </w:rPr>
        <w:t>engineering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natural</w:t>
      </w:r>
      <w:r>
        <w:rPr>
          <w:spacing w:val="-10"/>
          <w:sz w:val="24"/>
        </w:rPr>
        <w:t> </w:t>
      </w:r>
      <w:r>
        <w:rPr>
          <w:sz w:val="24"/>
        </w:rPr>
        <w:t>resources</w:t>
      </w:r>
      <w:r>
        <w:rPr>
          <w:spacing w:val="-4"/>
          <w:sz w:val="24"/>
        </w:rPr>
        <w:t> </w:t>
      </w:r>
      <w:r>
        <w:rPr>
          <w:sz w:val="24"/>
        </w:rPr>
        <w:t>engineering, universiti</w:t>
      </w:r>
      <w:r>
        <w:rPr>
          <w:spacing w:val="-6"/>
          <w:sz w:val="24"/>
        </w:rPr>
        <w:t> </w:t>
      </w:r>
      <w:r>
        <w:rPr>
          <w:sz w:val="24"/>
        </w:rPr>
        <w:t>Malaysia</w:t>
      </w:r>
      <w:r>
        <w:rPr>
          <w:spacing w:val="-3"/>
          <w:sz w:val="24"/>
        </w:rPr>
        <w:t> </w:t>
      </w:r>
      <w:r>
        <w:rPr>
          <w:sz w:val="24"/>
        </w:rPr>
        <w:t>Pahang</w:t>
      </w:r>
      <w:r>
        <w:rPr>
          <w:spacing w:val="2"/>
          <w:sz w:val="24"/>
        </w:rPr>
        <w:t> </w:t>
      </w:r>
      <w:r>
        <w:rPr>
          <w:sz w:val="24"/>
        </w:rPr>
        <w:t>Faculty.</w:t>
      </w:r>
    </w:p>
    <w:p>
      <w:pPr>
        <w:spacing w:line="240" w:lineRule="auto" w:before="197"/>
        <w:ind w:left="896" w:right="667" w:hanging="629"/>
        <w:jc w:val="both"/>
        <w:rPr>
          <w:sz w:val="24"/>
        </w:rPr>
      </w:pPr>
      <w:r>
        <w:rPr>
          <w:sz w:val="24"/>
        </w:rPr>
        <w:t>Mohamed,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Waste-waste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61"/>
          <w:sz w:val="24"/>
        </w:rPr>
        <w:t> </w:t>
      </w:r>
      <w:r>
        <w:rPr>
          <w:sz w:val="24"/>
        </w:rPr>
        <w:t>environmental</w:t>
      </w:r>
      <w:r>
        <w:rPr>
          <w:spacing w:val="1"/>
          <w:sz w:val="24"/>
        </w:rPr>
        <w:t> </w:t>
      </w:r>
      <w:r>
        <w:rPr>
          <w:sz w:val="24"/>
        </w:rPr>
        <w:t>management   </w:t>
      </w:r>
      <w:r>
        <w:rPr>
          <w:spacing w:val="1"/>
          <w:sz w:val="24"/>
        </w:rPr>
        <w:t> </w:t>
      </w:r>
      <w:r>
        <w:rPr>
          <w:sz w:val="24"/>
        </w:rPr>
        <w:t>using sawdust bio-mixture. </w:t>
      </w:r>
      <w:r>
        <w:rPr>
          <w:i/>
          <w:sz w:val="24"/>
        </w:rPr>
        <w:t>Journal of Taibah university for science,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1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12-23</w:t>
      </w:r>
    </w:p>
    <w:p>
      <w:pPr>
        <w:pStyle w:val="BodyText"/>
        <w:spacing w:before="200"/>
        <w:ind w:left="988" w:right="668" w:hanging="721"/>
        <w:jc w:val="both"/>
      </w:pPr>
      <w:r>
        <w:rPr/>
        <w:t>Mugg,</w:t>
      </w:r>
      <w:r>
        <w:rPr>
          <w:spacing w:val="55"/>
        </w:rPr>
        <w:t> </w:t>
      </w:r>
      <w:r>
        <w:rPr/>
        <w:t>J.,</w:t>
      </w:r>
      <w:r>
        <w:rPr>
          <w:spacing w:val="55"/>
        </w:rPr>
        <w:t> </w:t>
      </w:r>
      <w:r>
        <w:rPr/>
        <w:t>Augusto,</w:t>
      </w:r>
      <w:r>
        <w:rPr>
          <w:spacing w:val="55"/>
        </w:rPr>
        <w:t> </w:t>
      </w:r>
      <w:r>
        <w:rPr/>
        <w:t>S.,</w:t>
      </w:r>
      <w:r>
        <w:rPr>
          <w:spacing w:val="55"/>
        </w:rPr>
        <w:t> </w:t>
      </w:r>
      <w:r>
        <w:rPr/>
        <w:t>Angelo,</w:t>
      </w:r>
      <w:r>
        <w:rPr>
          <w:spacing w:val="55"/>
        </w:rPr>
        <w:t> </w:t>
      </w:r>
      <w:r>
        <w:rPr/>
        <w:t>L.,</w:t>
      </w:r>
      <w:r>
        <w:rPr>
          <w:spacing w:val="55"/>
        </w:rPr>
        <w:t> </w:t>
      </w:r>
      <w:r>
        <w:rPr/>
        <w:t>&amp;</w:t>
      </w:r>
      <w:r>
        <w:rPr>
          <w:spacing w:val="53"/>
        </w:rPr>
        <w:t> </w:t>
      </w:r>
      <w:r>
        <w:rPr/>
        <w:t>Michael</w:t>
      </w:r>
      <w:r>
        <w:rPr>
          <w:spacing w:val="53"/>
        </w:rPr>
        <w:t> </w:t>
      </w:r>
      <w:r>
        <w:rPr/>
        <w:t>A.R.</w:t>
      </w:r>
      <w:r>
        <w:rPr>
          <w:spacing w:val="55"/>
        </w:rPr>
        <w:t> </w:t>
      </w:r>
      <w:r>
        <w:rPr/>
        <w:t>(2013).</w:t>
      </w:r>
      <w:r>
        <w:rPr>
          <w:spacing w:val="4"/>
        </w:rPr>
        <w:t> </w:t>
      </w:r>
      <w:r>
        <w:rPr/>
        <w:t>Aquaculture</w:t>
      </w:r>
      <w:r>
        <w:rPr>
          <w:spacing w:val="52"/>
        </w:rPr>
        <w:t> </w:t>
      </w:r>
      <w:r>
        <w:rPr/>
        <w:t>Effluents:</w:t>
      </w:r>
      <w:r>
        <w:rPr>
          <w:spacing w:val="53"/>
        </w:rPr>
        <w:t> </w:t>
      </w:r>
      <w:r>
        <w:rPr/>
        <w:t>A</w:t>
      </w:r>
      <w:r>
        <w:rPr>
          <w:spacing w:val="-58"/>
        </w:rPr>
        <w:t> </w:t>
      </w:r>
      <w:r>
        <w:rPr/>
        <w:t>Guide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Quality Regulators and</w:t>
      </w:r>
      <w:r>
        <w:rPr>
          <w:spacing w:val="1"/>
        </w:rPr>
        <w:t> </w:t>
      </w:r>
      <w:r>
        <w:rPr/>
        <w:t>Aquaculturists.</w:t>
      </w:r>
      <w:r>
        <w:rPr>
          <w:spacing w:val="1"/>
        </w:rPr>
        <w:t> </w:t>
      </w:r>
      <w:r>
        <w:rPr/>
        <w:t>North eastern regional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center.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Massachusetts</w:t>
      </w:r>
      <w:r>
        <w:rPr>
          <w:spacing w:val="1"/>
        </w:rPr>
        <w:t> </w:t>
      </w:r>
      <w:r>
        <w:rPr/>
        <w:t>Dartmouth</w:t>
      </w:r>
      <w:r>
        <w:rPr>
          <w:spacing w:val="1"/>
        </w:rPr>
        <w:t> </w:t>
      </w:r>
      <w:r>
        <w:rPr/>
        <w:t>north</w:t>
      </w:r>
      <w:r>
        <w:rPr>
          <w:spacing w:val="1"/>
        </w:rPr>
        <w:t> </w:t>
      </w:r>
      <w:r>
        <w:rPr/>
        <w:t>Dartmouth</w:t>
      </w:r>
      <w:r>
        <w:rPr>
          <w:spacing w:val="1"/>
        </w:rPr>
        <w:t> </w:t>
      </w:r>
      <w:r>
        <w:rPr/>
        <w:t>Massachusetts</w:t>
      </w:r>
      <w:r>
        <w:rPr>
          <w:spacing w:val="-1"/>
        </w:rPr>
        <w:t> </w:t>
      </w:r>
      <w:r>
        <w:rPr/>
        <w:t>02747.</w:t>
      </w:r>
      <w:r>
        <w:rPr>
          <w:spacing w:val="-1"/>
        </w:rPr>
        <w:t> </w:t>
      </w:r>
      <w:r>
        <w:rPr/>
        <w:t>NRAC Publication</w:t>
      </w:r>
      <w:r>
        <w:rPr>
          <w:spacing w:val="-3"/>
        </w:rPr>
        <w:t> </w:t>
      </w:r>
      <w:r>
        <w:rPr/>
        <w:t>No.</w:t>
      </w:r>
      <w:r>
        <w:rPr>
          <w:spacing w:val="4"/>
        </w:rPr>
        <w:t> </w:t>
      </w:r>
      <w:r>
        <w:rPr/>
        <w:t>00-003.</w:t>
      </w:r>
    </w:p>
    <w:p>
      <w:pPr>
        <w:pStyle w:val="BodyText"/>
        <w:spacing w:line="237" w:lineRule="auto" w:before="204"/>
        <w:ind w:left="896" w:right="675" w:hanging="629"/>
        <w:jc w:val="both"/>
      </w:pPr>
      <w:r>
        <w:rPr/>
        <w:t>Muniandy,</w:t>
      </w:r>
      <w:r>
        <w:rPr>
          <w:spacing w:val="1"/>
        </w:rPr>
        <w:t> </w:t>
      </w:r>
      <w:r>
        <w:rPr/>
        <w:t>L.,</w:t>
      </w:r>
      <w:r>
        <w:rPr>
          <w:spacing w:val="1"/>
        </w:rPr>
        <w:t> </w:t>
      </w:r>
      <w:r>
        <w:rPr/>
        <w:t>Adam,</w:t>
      </w:r>
      <w:r>
        <w:rPr>
          <w:spacing w:val="1"/>
        </w:rPr>
        <w:t> </w:t>
      </w:r>
      <w:r>
        <w:rPr/>
        <w:t>F.,</w:t>
      </w:r>
      <w:r>
        <w:rPr>
          <w:spacing w:val="1"/>
        </w:rPr>
        <w:t> </w:t>
      </w:r>
      <w:r>
        <w:rPr/>
        <w:t>Mohamed,</w:t>
      </w:r>
      <w:r>
        <w:rPr>
          <w:spacing w:val="1"/>
        </w:rPr>
        <w:t> </w:t>
      </w:r>
      <w:r>
        <w:rPr/>
        <w:t>A.R.,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Ng,</w:t>
      </w:r>
      <w:r>
        <w:rPr>
          <w:spacing w:val="1"/>
        </w:rPr>
        <w:t> </w:t>
      </w:r>
      <w:r>
        <w:rPr/>
        <w:t>E.P.</w:t>
      </w:r>
      <w:r>
        <w:rPr>
          <w:spacing w:val="1"/>
        </w:rPr>
        <w:t> </w:t>
      </w:r>
      <w:r>
        <w:rPr/>
        <w:t>(2014)..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synthesis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8"/>
        </w:rPr>
        <w:t> </w:t>
      </w:r>
      <w:r>
        <w:rPr/>
        <w:t>of</w:t>
      </w:r>
      <w:r>
        <w:rPr>
          <w:spacing w:val="10"/>
        </w:rPr>
        <w:t> </w:t>
      </w:r>
      <w:r>
        <w:rPr/>
        <w:t>high</w:t>
      </w:r>
      <w:r>
        <w:rPr>
          <w:spacing w:val="3"/>
        </w:rPr>
        <w:t> </w:t>
      </w:r>
      <w:r>
        <w:rPr/>
        <w:t>purity</w:t>
      </w:r>
      <w:r>
        <w:rPr>
          <w:spacing w:val="8"/>
        </w:rPr>
        <w:t> </w:t>
      </w:r>
      <w:r>
        <w:rPr/>
        <w:t>mixed</w:t>
      </w:r>
      <w:r>
        <w:rPr>
          <w:spacing w:val="13"/>
        </w:rPr>
        <w:t> </w:t>
      </w:r>
      <w:r>
        <w:rPr/>
        <w:t>microporous/mesoporous</w:t>
      </w:r>
      <w:r>
        <w:rPr>
          <w:spacing w:val="6"/>
        </w:rPr>
        <w:t> </w:t>
      </w:r>
      <w:r>
        <w:rPr/>
        <w:t>activated</w:t>
      </w:r>
      <w:r>
        <w:rPr>
          <w:spacing w:val="8"/>
        </w:rPr>
        <w:t> </w:t>
      </w:r>
      <w:r>
        <w:rPr/>
        <w:t>carbon</w:t>
      </w:r>
    </w:p>
    <w:p>
      <w:pPr>
        <w:spacing w:after="0" w:line="237" w:lineRule="auto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spacing w:line="242" w:lineRule="auto" w:before="63"/>
        <w:ind w:left="896" w:right="674" w:firstLine="0"/>
        <w:jc w:val="left"/>
        <w:rPr>
          <w:sz w:val="24"/>
        </w:rPr>
      </w:pPr>
      <w:r>
        <w:rPr>
          <w:sz w:val="24"/>
        </w:rPr>
        <w:t>from</w:t>
      </w:r>
      <w:r>
        <w:rPr>
          <w:spacing w:val="9"/>
          <w:sz w:val="24"/>
        </w:rPr>
        <w:t> </w:t>
      </w:r>
      <w:r>
        <w:rPr>
          <w:sz w:val="24"/>
        </w:rPr>
        <w:t>rice</w:t>
      </w:r>
      <w:r>
        <w:rPr>
          <w:spacing w:val="18"/>
          <w:sz w:val="24"/>
        </w:rPr>
        <w:t> </w:t>
      </w:r>
      <w:r>
        <w:rPr>
          <w:sz w:val="24"/>
        </w:rPr>
        <w:t>husk</w:t>
      </w:r>
      <w:r>
        <w:rPr>
          <w:spacing w:val="14"/>
          <w:sz w:val="24"/>
        </w:rPr>
        <w:t> </w:t>
      </w:r>
      <w:r>
        <w:rPr>
          <w:sz w:val="24"/>
        </w:rPr>
        <w:t>using</w:t>
      </w:r>
      <w:r>
        <w:rPr>
          <w:spacing w:val="18"/>
          <w:sz w:val="24"/>
        </w:rPr>
        <w:t> </w:t>
      </w:r>
      <w:r>
        <w:rPr>
          <w:sz w:val="24"/>
        </w:rPr>
        <w:t>chemical</w:t>
      </w:r>
      <w:r>
        <w:rPr>
          <w:spacing w:val="14"/>
          <w:sz w:val="24"/>
        </w:rPr>
        <w:t> </w:t>
      </w:r>
      <w:r>
        <w:rPr>
          <w:sz w:val="24"/>
        </w:rPr>
        <w:t>activation</w:t>
      </w:r>
      <w:r>
        <w:rPr>
          <w:spacing w:val="9"/>
          <w:sz w:val="24"/>
        </w:rPr>
        <w:t> </w:t>
      </w:r>
      <w:r>
        <w:rPr>
          <w:sz w:val="24"/>
        </w:rPr>
        <w:t>with</w:t>
      </w:r>
      <w:r>
        <w:rPr>
          <w:spacing w:val="14"/>
          <w:sz w:val="24"/>
        </w:rPr>
        <w:t> </w:t>
      </w:r>
      <w:r>
        <w:rPr>
          <w:sz w:val="24"/>
        </w:rPr>
        <w:t>NaOH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8"/>
          <w:sz w:val="24"/>
        </w:rPr>
        <w:t> </w:t>
      </w:r>
      <w:r>
        <w:rPr>
          <w:sz w:val="24"/>
        </w:rPr>
        <w:t>KOH</w:t>
      </w:r>
      <w:r>
        <w:rPr>
          <w:i/>
          <w:sz w:val="24"/>
        </w:rPr>
        <w:t>.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Microporous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Mesoporous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Materials,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197</w:t>
      </w:r>
      <w:r>
        <w:rPr>
          <w:sz w:val="24"/>
        </w:rPr>
        <w:t>,</w:t>
      </w:r>
      <w:r>
        <w:rPr>
          <w:spacing w:val="4"/>
          <w:sz w:val="24"/>
        </w:rPr>
        <w:t> </w:t>
      </w:r>
      <w:r>
        <w:rPr>
          <w:sz w:val="24"/>
        </w:rPr>
        <w:t>316-323.</w:t>
      </w:r>
    </w:p>
    <w:p>
      <w:pPr>
        <w:spacing w:line="240" w:lineRule="auto" w:before="196"/>
        <w:ind w:left="988" w:right="666" w:hanging="721"/>
        <w:jc w:val="both"/>
        <w:rPr>
          <w:sz w:val="24"/>
        </w:rPr>
      </w:pPr>
      <w:r>
        <w:rPr>
          <w:sz w:val="24"/>
        </w:rPr>
        <w:t>Muruganandam, L., Ranjitha, J., Harshavardhan, A. (2016). A Review Report on Physical</w:t>
      </w:r>
      <w:r>
        <w:rPr>
          <w:spacing w:val="1"/>
          <w:sz w:val="24"/>
        </w:rPr>
        <w:t> </w:t>
      </w:r>
      <w:r>
        <w:rPr>
          <w:sz w:val="24"/>
        </w:rPr>
        <w:t>and Mechanical Properties of Particle Boards from organic Waste.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ChemTech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9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64-72.</w:t>
      </w:r>
    </w:p>
    <w:p>
      <w:pPr>
        <w:pStyle w:val="BodyText"/>
        <w:spacing w:line="275" w:lineRule="exact" w:before="200"/>
        <w:ind w:left="268"/>
      </w:pPr>
      <w:r>
        <w:rPr/>
        <w:t>Naylor,</w:t>
      </w:r>
      <w:r>
        <w:rPr>
          <w:spacing w:val="11"/>
        </w:rPr>
        <w:t> </w:t>
      </w:r>
      <w:r>
        <w:rPr/>
        <w:t>R.L.,</w:t>
      </w:r>
      <w:r>
        <w:rPr>
          <w:spacing w:val="11"/>
        </w:rPr>
        <w:t> </w:t>
      </w:r>
      <w:r>
        <w:rPr/>
        <w:t>Goldburg,</w:t>
      </w:r>
      <w:r>
        <w:rPr>
          <w:spacing w:val="11"/>
        </w:rPr>
        <w:t> </w:t>
      </w:r>
      <w:r>
        <w:rPr/>
        <w:t>R.J.,</w:t>
      </w:r>
      <w:r>
        <w:rPr>
          <w:spacing w:val="11"/>
        </w:rPr>
        <w:t> </w:t>
      </w:r>
      <w:r>
        <w:rPr/>
        <w:t>Mooney,</w:t>
      </w:r>
      <w:r>
        <w:rPr>
          <w:spacing w:val="11"/>
        </w:rPr>
        <w:t> </w:t>
      </w:r>
      <w:r>
        <w:rPr/>
        <w:t>H.,</w:t>
      </w:r>
      <w:r>
        <w:rPr>
          <w:spacing w:val="11"/>
        </w:rPr>
        <w:t> </w:t>
      </w:r>
      <w:r>
        <w:rPr/>
        <w:t>Beveridge,</w:t>
      </w:r>
      <w:r>
        <w:rPr>
          <w:spacing w:val="11"/>
        </w:rPr>
        <w:t> </w:t>
      </w:r>
      <w:r>
        <w:rPr/>
        <w:t>M.,</w:t>
      </w:r>
      <w:r>
        <w:rPr>
          <w:spacing w:val="11"/>
        </w:rPr>
        <w:t> </w:t>
      </w:r>
      <w:r>
        <w:rPr/>
        <w:t>Clay,</w:t>
      </w:r>
      <w:r>
        <w:rPr>
          <w:spacing w:val="16"/>
        </w:rPr>
        <w:t> </w:t>
      </w:r>
      <w:r>
        <w:rPr/>
        <w:t>J.,</w:t>
      </w:r>
      <w:r>
        <w:rPr>
          <w:spacing w:val="11"/>
        </w:rPr>
        <w:t> </w:t>
      </w:r>
      <w:r>
        <w:rPr/>
        <w:t>Folke,</w:t>
      </w:r>
      <w:r>
        <w:rPr>
          <w:spacing w:val="11"/>
        </w:rPr>
        <w:t> </w:t>
      </w:r>
      <w:r>
        <w:rPr/>
        <w:t>C.,.…Williams,</w:t>
      </w:r>
    </w:p>
    <w:p>
      <w:pPr>
        <w:pStyle w:val="BodyText"/>
        <w:spacing w:line="242" w:lineRule="auto"/>
        <w:ind w:left="896" w:right="351"/>
      </w:pPr>
      <w:r>
        <w:rPr/>
        <w:t>M.</w:t>
      </w:r>
      <w:r>
        <w:rPr>
          <w:spacing w:val="31"/>
        </w:rPr>
        <w:t> </w:t>
      </w:r>
      <w:r>
        <w:rPr/>
        <w:t>(1998).</w:t>
      </w:r>
      <w:r>
        <w:rPr>
          <w:spacing w:val="32"/>
        </w:rPr>
        <w:t> </w:t>
      </w:r>
      <w:r>
        <w:rPr/>
        <w:t>Nature‟s</w:t>
      </w:r>
      <w:r>
        <w:rPr>
          <w:spacing w:val="28"/>
        </w:rPr>
        <w:t> </w:t>
      </w:r>
      <w:r>
        <w:rPr/>
        <w:t>subsidies</w:t>
      </w:r>
      <w:r>
        <w:rPr>
          <w:spacing w:val="28"/>
        </w:rPr>
        <w:t> </w:t>
      </w:r>
      <w:r>
        <w:rPr/>
        <w:t>to</w:t>
      </w:r>
      <w:r>
        <w:rPr>
          <w:spacing w:val="35"/>
        </w:rPr>
        <w:t> </w:t>
      </w:r>
      <w:r>
        <w:rPr/>
        <w:t>shrimp</w:t>
      </w:r>
      <w:r>
        <w:rPr>
          <w:spacing w:val="30"/>
        </w:rPr>
        <w:t> </w:t>
      </w:r>
      <w:r>
        <w:rPr/>
        <w:t>and</w:t>
      </w:r>
      <w:r>
        <w:rPr>
          <w:spacing w:val="34"/>
        </w:rPr>
        <w:t> </w:t>
      </w:r>
      <w:r>
        <w:rPr/>
        <w:t>salmon</w:t>
      </w:r>
      <w:r>
        <w:rPr>
          <w:spacing w:val="30"/>
        </w:rPr>
        <w:t> </w:t>
      </w:r>
      <w:r>
        <w:rPr/>
        <w:t>farming.</w:t>
      </w:r>
      <w:r>
        <w:rPr>
          <w:spacing w:val="41"/>
        </w:rPr>
        <w:t> </w:t>
      </w:r>
      <w:r>
        <w:rPr>
          <w:i/>
        </w:rPr>
        <w:t>Science,</w:t>
      </w:r>
      <w:r>
        <w:rPr>
          <w:i/>
          <w:spacing w:val="32"/>
        </w:rPr>
        <w:t> </w:t>
      </w:r>
      <w:r>
        <w:rPr>
          <w:i/>
        </w:rPr>
        <w:t>282</w:t>
      </w:r>
      <w:r>
        <w:rPr/>
        <w:t>(5390),</w:t>
      </w:r>
      <w:r>
        <w:rPr>
          <w:spacing w:val="-57"/>
        </w:rPr>
        <w:t> </w:t>
      </w:r>
      <w:r>
        <w:rPr/>
        <w:t>883</w:t>
      </w:r>
      <w:r>
        <w:rPr>
          <w:spacing w:val="1"/>
        </w:rPr>
        <w:t> </w:t>
      </w:r>
      <w:r>
        <w:rPr/>
        <w:t>–</w:t>
      </w:r>
      <w:r>
        <w:rPr>
          <w:spacing w:val="2"/>
        </w:rPr>
        <w:t> </w:t>
      </w:r>
      <w:r>
        <w:rPr/>
        <w:t>884.</w:t>
      </w:r>
    </w:p>
    <w:p>
      <w:pPr>
        <w:pStyle w:val="BodyText"/>
        <w:spacing w:before="196"/>
        <w:ind w:left="268"/>
      </w:pPr>
      <w:r>
        <w:rPr/>
        <w:t>Naylor,</w:t>
      </w:r>
      <w:r>
        <w:rPr>
          <w:spacing w:val="12"/>
        </w:rPr>
        <w:t> </w:t>
      </w:r>
      <w:r>
        <w:rPr/>
        <w:t>R.L.,</w:t>
      </w:r>
      <w:r>
        <w:rPr>
          <w:spacing w:val="13"/>
        </w:rPr>
        <w:t> </w:t>
      </w:r>
      <w:r>
        <w:rPr/>
        <w:t>Goldburg,</w:t>
      </w:r>
      <w:r>
        <w:rPr>
          <w:spacing w:val="13"/>
        </w:rPr>
        <w:t> </w:t>
      </w:r>
      <w:r>
        <w:rPr/>
        <w:t>R.J.,</w:t>
      </w:r>
      <w:r>
        <w:rPr>
          <w:spacing w:val="8"/>
        </w:rPr>
        <w:t> </w:t>
      </w:r>
      <w:r>
        <w:rPr/>
        <w:t>Primavera,</w:t>
      </w:r>
      <w:r>
        <w:rPr>
          <w:spacing w:val="12"/>
        </w:rPr>
        <w:t> </w:t>
      </w:r>
      <w:r>
        <w:rPr/>
        <w:t>J.H.,</w:t>
      </w:r>
      <w:r>
        <w:rPr>
          <w:spacing w:val="13"/>
        </w:rPr>
        <w:t> </w:t>
      </w:r>
      <w:r>
        <w:rPr/>
        <w:t>Kautsky,</w:t>
      </w:r>
      <w:r>
        <w:rPr>
          <w:spacing w:val="13"/>
        </w:rPr>
        <w:t> </w:t>
      </w:r>
      <w:r>
        <w:rPr/>
        <w:t>N.,</w:t>
      </w:r>
      <w:r>
        <w:rPr>
          <w:spacing w:val="13"/>
        </w:rPr>
        <w:t> </w:t>
      </w:r>
      <w:r>
        <w:rPr/>
        <w:t>Beveridge,</w:t>
      </w:r>
      <w:r>
        <w:rPr>
          <w:spacing w:val="12"/>
        </w:rPr>
        <w:t> </w:t>
      </w:r>
      <w:r>
        <w:rPr/>
        <w:t>M.C.,</w:t>
      </w:r>
      <w:r>
        <w:rPr>
          <w:spacing w:val="13"/>
        </w:rPr>
        <w:t> </w:t>
      </w:r>
      <w:r>
        <w:rPr/>
        <w:t>Clay,</w:t>
      </w:r>
      <w:r>
        <w:rPr>
          <w:spacing w:val="18"/>
        </w:rPr>
        <w:t> </w:t>
      </w:r>
      <w:r>
        <w:rPr/>
        <w:t>J.,...…</w:t>
      </w:r>
    </w:p>
    <w:p>
      <w:pPr>
        <w:pStyle w:val="BodyText"/>
        <w:spacing w:line="237" w:lineRule="auto" w:before="4"/>
        <w:ind w:left="988" w:right="351"/>
      </w:pPr>
      <w:r>
        <w:rPr/>
        <w:t>Troell,</w:t>
      </w:r>
      <w:r>
        <w:rPr>
          <w:spacing w:val="5"/>
        </w:rPr>
        <w:t> </w:t>
      </w:r>
      <w:r>
        <w:rPr/>
        <w:t>M.</w:t>
      </w:r>
      <w:r>
        <w:rPr>
          <w:spacing w:val="6"/>
        </w:rPr>
        <w:t> </w:t>
      </w:r>
      <w:r>
        <w:rPr/>
        <w:t>(2000).</w:t>
      </w:r>
      <w:r>
        <w:rPr>
          <w:spacing w:val="6"/>
        </w:rPr>
        <w:t> </w:t>
      </w:r>
      <w:r>
        <w:rPr/>
        <w:t>Effect</w:t>
      </w:r>
      <w:r>
        <w:rPr>
          <w:spacing w:val="8"/>
        </w:rPr>
        <w:t> </w:t>
      </w:r>
      <w:r>
        <w:rPr/>
        <w:t>of</w:t>
      </w:r>
      <w:r>
        <w:rPr>
          <w:spacing w:val="-4"/>
        </w:rPr>
        <w:t> </w:t>
      </w:r>
      <w:r>
        <w:rPr/>
        <w:t>aquaculture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world</w:t>
      </w:r>
      <w:r>
        <w:rPr>
          <w:spacing w:val="3"/>
        </w:rPr>
        <w:t> </w:t>
      </w:r>
      <w:r>
        <w:rPr/>
        <w:t>fish</w:t>
      </w:r>
      <w:r>
        <w:rPr>
          <w:spacing w:val="-1"/>
        </w:rPr>
        <w:t> </w:t>
      </w:r>
      <w:r>
        <w:rPr/>
        <w:t>supplies.</w:t>
      </w:r>
      <w:r>
        <w:rPr>
          <w:spacing w:val="14"/>
        </w:rPr>
        <w:t> </w:t>
      </w:r>
      <w:r>
        <w:rPr>
          <w:i/>
        </w:rPr>
        <w:t>Nature,</w:t>
      </w:r>
      <w:r>
        <w:rPr>
          <w:i/>
          <w:spacing w:val="6"/>
        </w:rPr>
        <w:t> </w:t>
      </w:r>
      <w:r>
        <w:rPr>
          <w:i/>
        </w:rPr>
        <w:t>405</w:t>
      </w:r>
      <w:r>
        <w:rPr/>
        <w:t>,</w:t>
      </w:r>
      <w:r>
        <w:rPr>
          <w:spacing w:val="6"/>
        </w:rPr>
        <w:t> </w:t>
      </w:r>
      <w:r>
        <w:rPr/>
        <w:t>1017</w:t>
      </w:r>
      <w:r>
        <w:rPr>
          <w:spacing w:val="4"/>
        </w:rPr>
        <w:t> </w:t>
      </w:r>
      <w:r>
        <w:rPr/>
        <w:t>–</w:t>
      </w:r>
      <w:r>
        <w:rPr>
          <w:spacing w:val="-57"/>
        </w:rPr>
        <w:t> </w:t>
      </w:r>
      <w:r>
        <w:rPr/>
        <w:t>1024.</w:t>
      </w:r>
    </w:p>
    <w:p>
      <w:pPr>
        <w:pStyle w:val="BodyText"/>
        <w:spacing w:line="242" w:lineRule="auto" w:before="200"/>
        <w:ind w:left="988" w:right="675" w:hanging="721"/>
        <w:jc w:val="both"/>
      </w:pPr>
      <w:r>
        <w:rPr/>
        <w:t>Nwabanne, J. T. and Igbokwe, P. K., (2011). Preparation of Activated Carbon from Nipa</w:t>
      </w:r>
      <w:r>
        <w:rPr>
          <w:spacing w:val="1"/>
        </w:rPr>
        <w:t> </w:t>
      </w:r>
      <w:r>
        <w:rPr/>
        <w:t>Palm</w:t>
      </w:r>
      <w:r>
        <w:rPr>
          <w:spacing w:val="-8"/>
        </w:rPr>
        <w:t> </w:t>
      </w:r>
      <w:r>
        <w:rPr/>
        <w:t>Nut: Influence of</w:t>
      </w:r>
      <w:r>
        <w:rPr>
          <w:spacing w:val="-7"/>
        </w:rPr>
        <w:t> </w:t>
      </w:r>
      <w:r>
        <w:rPr/>
        <w:t>Preparation</w:t>
      </w:r>
      <w:r>
        <w:rPr>
          <w:spacing w:val="-4"/>
        </w:rPr>
        <w:t> </w:t>
      </w:r>
      <w:r>
        <w:rPr/>
        <w:t>Conditions.</w:t>
      </w:r>
      <w:r>
        <w:rPr>
          <w:spacing w:val="8"/>
        </w:rPr>
        <w:t> </w:t>
      </w:r>
      <w:r>
        <w:rPr>
          <w:i/>
        </w:rPr>
        <w:t>Res.J.Chem.Sci.</w:t>
      </w:r>
      <w:r>
        <w:rPr>
          <w:i/>
          <w:spacing w:val="4"/>
        </w:rPr>
        <w:t> </w:t>
      </w:r>
      <w:r>
        <w:rPr/>
        <w:t>1(6),</w:t>
      </w:r>
      <w:r>
        <w:rPr>
          <w:spacing w:val="-1"/>
        </w:rPr>
        <w:t> </w:t>
      </w:r>
      <w:r>
        <w:rPr/>
        <w:t>53-58.</w:t>
      </w:r>
    </w:p>
    <w:p>
      <w:pPr>
        <w:pStyle w:val="BodyText"/>
      </w:pPr>
    </w:p>
    <w:p>
      <w:pPr>
        <w:spacing w:line="237" w:lineRule="auto" w:before="0" w:after="14"/>
        <w:ind w:left="896" w:right="668" w:hanging="629"/>
        <w:jc w:val="both"/>
        <w:rPr>
          <w:sz w:val="24"/>
        </w:rPr>
      </w:pPr>
      <w:r>
        <w:rPr>
          <w:sz w:val="24"/>
        </w:rPr>
        <w:t>Obiora-Okafo,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Onukwuli,</w:t>
      </w:r>
      <w:r>
        <w:rPr>
          <w:spacing w:val="1"/>
          <w:sz w:val="24"/>
        </w:rPr>
        <w:t> </w:t>
      </w:r>
      <w:r>
        <w:rPr>
          <w:sz w:val="24"/>
        </w:rPr>
        <w:t>O.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spacing w:val="1"/>
          <w:sz w:val="24"/>
        </w:rPr>
        <w:t> </w:t>
      </w:r>
      <w:r>
        <w:rPr>
          <w:sz w:val="24"/>
        </w:rPr>
        <w:t>Utilization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Sawdust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Gossweilerodendron</w:t>
      </w:r>
      <w:r>
        <w:rPr>
          <w:i/>
          <w:spacing w:val="57"/>
          <w:sz w:val="24"/>
        </w:rPr>
        <w:t> </w:t>
      </w:r>
      <w:r>
        <w:rPr>
          <w:i/>
          <w:sz w:val="24"/>
        </w:rPr>
        <w:t>balsamiferum</w:t>
      </w:r>
      <w:r>
        <w:rPr>
          <w:sz w:val="24"/>
        </w:rPr>
        <w:t>)</w:t>
      </w:r>
      <w:r>
        <w:rPr>
          <w:spacing w:val="5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3"/>
          <w:sz w:val="24"/>
        </w:rPr>
        <w:t> </w:t>
      </w:r>
      <w:r>
        <w:rPr>
          <w:sz w:val="24"/>
        </w:rPr>
        <w:t>Adsorbent</w:t>
      </w:r>
      <w:r>
        <w:rPr>
          <w:spacing w:val="12"/>
          <w:sz w:val="24"/>
        </w:rPr>
        <w:t> </w:t>
      </w:r>
      <w:r>
        <w:rPr>
          <w:sz w:val="24"/>
        </w:rPr>
        <w:t>for</w:t>
      </w:r>
      <w:r>
        <w:rPr>
          <w:spacing w:val="59"/>
          <w:sz w:val="24"/>
        </w:rPr>
        <w:t> </w:t>
      </w:r>
      <w:r>
        <w:rPr>
          <w:sz w:val="24"/>
        </w:rPr>
        <w:t>the</w:t>
      </w:r>
      <w:r>
        <w:rPr>
          <w:spacing w:val="2"/>
          <w:sz w:val="24"/>
        </w:rPr>
        <w:t> </w:t>
      </w:r>
      <w:r>
        <w:rPr>
          <w:sz w:val="24"/>
        </w:rPr>
        <w:t>Removal</w:t>
      </w:r>
      <w:r>
        <w:rPr>
          <w:spacing w:val="53"/>
          <w:sz w:val="24"/>
        </w:rPr>
        <w:t> </w:t>
      </w:r>
      <w:r>
        <w:rPr>
          <w:sz w:val="24"/>
        </w:rPr>
        <w:t>of</w:t>
      </w:r>
      <w:r>
        <w:rPr>
          <w:spacing w:val="54"/>
          <w:sz w:val="24"/>
        </w:rPr>
        <w:t> </w:t>
      </w:r>
      <w:r>
        <w:rPr>
          <w:sz w:val="24"/>
        </w:rPr>
        <w:t>Total</w:t>
      </w:r>
    </w:p>
    <w:tbl>
      <w:tblPr>
        <w:tblW w:w="0" w:type="auto"/>
        <w:jc w:val="left"/>
        <w:tblInd w:w="85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52"/>
        <w:gridCol w:w="2006"/>
        <w:gridCol w:w="1707"/>
        <w:gridCol w:w="1118"/>
        <w:gridCol w:w="424"/>
      </w:tblGrid>
      <w:tr>
        <w:trPr>
          <w:trHeight w:val="269" w:hRule="atLeast"/>
        </w:trPr>
        <w:tc>
          <w:tcPr>
            <w:tcW w:w="3052" w:type="dxa"/>
          </w:tcPr>
          <w:p>
            <w:pPr>
              <w:pStyle w:val="TableParagraph"/>
              <w:spacing w:line="250" w:lineRule="exact"/>
              <w:ind w:left="1" w:right="12"/>
              <w:jc w:val="center"/>
              <w:rPr>
                <w:sz w:val="24"/>
              </w:rPr>
            </w:pPr>
            <w:r>
              <w:rPr>
                <w:sz w:val="24"/>
              </w:rPr>
              <w:t>Dissolved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Solid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Particles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from</w:t>
            </w:r>
          </w:p>
        </w:tc>
        <w:tc>
          <w:tcPr>
            <w:tcW w:w="2006" w:type="dxa"/>
          </w:tcPr>
          <w:p>
            <w:pPr>
              <w:pStyle w:val="TableParagraph"/>
              <w:spacing w:line="250" w:lineRule="exact"/>
              <w:ind w:right="121"/>
              <w:jc w:val="right"/>
              <w:rPr>
                <w:sz w:val="24"/>
              </w:rPr>
            </w:pPr>
            <w:r>
              <w:rPr>
                <w:sz w:val="24"/>
              </w:rPr>
              <w:t>Wastewater.</w:t>
            </w:r>
          </w:p>
        </w:tc>
        <w:tc>
          <w:tcPr>
            <w:tcW w:w="1707" w:type="dxa"/>
          </w:tcPr>
          <w:p>
            <w:pPr>
              <w:pStyle w:val="TableParagraph"/>
              <w:spacing w:line="250" w:lineRule="exact"/>
              <w:ind w:left="254"/>
              <w:rPr>
                <w:i/>
                <w:sz w:val="24"/>
              </w:rPr>
            </w:pPr>
            <w:r>
              <w:rPr>
                <w:i/>
                <w:sz w:val="24"/>
              </w:rPr>
              <w:t>International</w:t>
            </w:r>
          </w:p>
        </w:tc>
        <w:tc>
          <w:tcPr>
            <w:tcW w:w="1118" w:type="dxa"/>
          </w:tcPr>
          <w:p>
            <w:pPr>
              <w:pStyle w:val="TableParagraph"/>
              <w:spacing w:line="250" w:lineRule="exact"/>
              <w:ind w:left="188"/>
              <w:rPr>
                <w:i/>
                <w:sz w:val="24"/>
              </w:rPr>
            </w:pPr>
            <w:r>
              <w:rPr>
                <w:i/>
                <w:sz w:val="24"/>
              </w:rPr>
              <w:t>Journal</w:t>
            </w:r>
          </w:p>
        </w:tc>
        <w:tc>
          <w:tcPr>
            <w:tcW w:w="424" w:type="dxa"/>
          </w:tcPr>
          <w:p>
            <w:pPr>
              <w:pStyle w:val="TableParagraph"/>
              <w:spacing w:line="250" w:lineRule="exact"/>
              <w:ind w:left="188"/>
              <w:rPr>
                <w:i/>
                <w:sz w:val="24"/>
              </w:rPr>
            </w:pPr>
            <w:r>
              <w:rPr>
                <w:i/>
                <w:sz w:val="24"/>
              </w:rPr>
              <w:t>of</w:t>
            </w:r>
          </w:p>
        </w:tc>
      </w:tr>
      <w:tr>
        <w:trPr>
          <w:trHeight w:val="269" w:hRule="atLeast"/>
        </w:trPr>
        <w:tc>
          <w:tcPr>
            <w:tcW w:w="3052" w:type="dxa"/>
          </w:tcPr>
          <w:p>
            <w:pPr>
              <w:pStyle w:val="TableParagraph"/>
              <w:spacing w:line="250" w:lineRule="exact"/>
              <w:ind w:left="31" w:right="12"/>
              <w:jc w:val="center"/>
              <w:rPr>
                <w:i/>
                <w:sz w:val="24"/>
              </w:rPr>
            </w:pPr>
            <w:r>
              <w:rPr>
                <w:i/>
                <w:sz w:val="24"/>
              </w:rPr>
              <w:t>Multidisciplinary</w:t>
            </w:r>
            <w:r>
              <w:rPr>
                <w:i/>
                <w:spacing w:val="-1"/>
                <w:sz w:val="24"/>
              </w:rPr>
              <w:t> </w:t>
            </w:r>
            <w:r>
              <w:rPr>
                <w:i/>
                <w:sz w:val="24"/>
              </w:rPr>
              <w:t>Sciences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i/>
                <w:sz w:val="24"/>
              </w:rPr>
              <w:t>and</w:t>
            </w:r>
          </w:p>
        </w:tc>
        <w:tc>
          <w:tcPr>
            <w:tcW w:w="2006" w:type="dxa"/>
          </w:tcPr>
          <w:p>
            <w:pPr>
              <w:pStyle w:val="TableParagraph"/>
              <w:spacing w:line="250" w:lineRule="exact"/>
              <w:ind w:right="144"/>
              <w:jc w:val="right"/>
              <w:rPr>
                <w:sz w:val="24"/>
              </w:rPr>
            </w:pPr>
            <w:r>
              <w:rPr>
                <w:i/>
                <w:sz w:val="24"/>
              </w:rPr>
              <w:t>Engineering,</w:t>
            </w:r>
            <w:r>
              <w:rPr>
                <w:i/>
                <w:spacing w:val="1"/>
                <w:sz w:val="24"/>
              </w:rPr>
              <w:t> </w:t>
            </w:r>
            <w:r>
              <w:rPr>
                <w:i/>
                <w:sz w:val="24"/>
              </w:rPr>
              <w:t>4</w:t>
            </w:r>
            <w:r>
              <w:rPr>
                <w:i/>
                <w:spacing w:val="-3"/>
                <w:sz w:val="24"/>
              </w:rPr>
              <w:t> </w:t>
            </w:r>
            <w:r>
              <w:rPr>
                <w:sz w:val="24"/>
              </w:rPr>
              <w:t>(4),</w:t>
            </w:r>
          </w:p>
        </w:tc>
        <w:tc>
          <w:tcPr>
            <w:tcW w:w="1707" w:type="dxa"/>
          </w:tcPr>
          <w:p>
            <w:pPr>
              <w:pStyle w:val="TableParagraph"/>
              <w:spacing w:line="250" w:lineRule="exact"/>
              <w:ind w:left="125"/>
              <w:rPr>
                <w:sz w:val="24"/>
              </w:rPr>
            </w:pPr>
            <w:r>
              <w:rPr>
                <w:sz w:val="24"/>
              </w:rPr>
              <w:t>45-53.</w:t>
            </w:r>
          </w:p>
        </w:tc>
        <w:tc>
          <w:tcPr>
            <w:tcW w:w="1118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24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before="199"/>
        <w:ind w:left="896" w:right="666" w:hanging="629"/>
        <w:jc w:val="both"/>
      </w:pPr>
      <w:r>
        <w:rPr/>
        <w:t>Obiora-Okafo, I.A., Omotioma, M., Menkiti, M.C., &amp; Onukwuli O.D. (2014). Elimination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Micro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Particles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Sawdust-Based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Carbon: Equilibrium, Kinetic and Thermodynamic Studies. </w:t>
      </w:r>
      <w:r>
        <w:rPr>
          <w:i/>
        </w:rPr>
        <w:t>International Journal of</w:t>
      </w:r>
      <w:r>
        <w:rPr>
          <w:i/>
          <w:spacing w:val="1"/>
        </w:rPr>
        <w:t> </w:t>
      </w:r>
      <w:r>
        <w:rPr>
          <w:i/>
        </w:rPr>
        <w:t>Engineering</w:t>
      </w:r>
      <w:r>
        <w:rPr>
          <w:i/>
          <w:spacing w:val="6"/>
        </w:rPr>
        <w:t> </w:t>
      </w:r>
      <w:r>
        <w:rPr>
          <w:i/>
        </w:rPr>
        <w:t>&amp;</w:t>
      </w:r>
      <w:r>
        <w:rPr>
          <w:i/>
          <w:spacing w:val="-12"/>
        </w:rPr>
        <w:t> </w:t>
      </w:r>
      <w:r>
        <w:rPr>
          <w:i/>
        </w:rPr>
        <w:t>Technology,</w:t>
      </w:r>
      <w:r>
        <w:rPr>
          <w:i/>
          <w:spacing w:val="3"/>
        </w:rPr>
        <w:t> </w:t>
      </w:r>
      <w:r>
        <w:rPr>
          <w:i/>
        </w:rPr>
        <w:t>14</w:t>
      </w:r>
      <w:r>
        <w:rPr/>
        <w:t>(3),</w:t>
      </w:r>
      <w:r>
        <w:rPr>
          <w:spacing w:val="4"/>
        </w:rPr>
        <w:t> </w:t>
      </w:r>
      <w:r>
        <w:rPr/>
        <w:t>95-103.</w:t>
      </w:r>
    </w:p>
    <w:p>
      <w:pPr>
        <w:pStyle w:val="BodyText"/>
        <w:spacing w:before="202"/>
        <w:ind w:left="896" w:right="672" w:hanging="629"/>
        <w:jc w:val="both"/>
      </w:pPr>
      <w:r>
        <w:rPr/>
        <w:t>Ogunsile,</w:t>
      </w:r>
      <w:r>
        <w:rPr>
          <w:spacing w:val="1"/>
        </w:rPr>
        <w:t> </w:t>
      </w:r>
      <w:r>
        <w:rPr/>
        <w:t>B.O</w:t>
      </w:r>
      <w:r>
        <w:rPr>
          <w:spacing w:val="1"/>
        </w:rPr>
        <w:t> </w:t>
      </w:r>
      <w:r>
        <w:rPr/>
        <w:t>,</w:t>
      </w:r>
      <w:r>
        <w:rPr>
          <w:spacing w:val="1"/>
        </w:rPr>
        <w:t> </w:t>
      </w:r>
      <w:r>
        <w:rPr/>
        <w:t>Odesola,</w:t>
      </w:r>
      <w:r>
        <w:rPr>
          <w:spacing w:val="1"/>
        </w:rPr>
        <w:t> </w:t>
      </w:r>
      <w:r>
        <w:rPr/>
        <w:t>I.F.,</w:t>
      </w:r>
      <w:r>
        <w:rPr>
          <w:spacing w:val="1"/>
        </w:rPr>
        <w:t> </w:t>
      </w:r>
      <w:r>
        <w:rPr/>
        <w:t>Oluwole,</w:t>
      </w:r>
      <w:r>
        <w:rPr>
          <w:spacing w:val="1"/>
        </w:rPr>
        <w:t> </w:t>
      </w:r>
      <w:r>
        <w:rPr/>
        <w:t>O.,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Labulo,</w:t>
      </w:r>
      <w:r>
        <w:rPr>
          <w:spacing w:val="1"/>
        </w:rPr>
        <w:t> </w:t>
      </w:r>
      <w:r>
        <w:rPr/>
        <w:t>A.H.</w:t>
      </w:r>
      <w:r>
        <w:rPr>
          <w:spacing w:val="1"/>
        </w:rPr>
        <w:t> </w:t>
      </w:r>
      <w:r>
        <w:rPr/>
        <w:t>(2014).</w:t>
      </w:r>
      <w:r>
        <w:rPr>
          <w:spacing w:val="1"/>
        </w:rPr>
        <w:t> </w:t>
      </w:r>
      <w:r>
        <w:rPr/>
        <w:t>Production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from</w:t>
      </w:r>
      <w:r>
        <w:rPr>
          <w:spacing w:val="60"/>
        </w:rPr>
        <w:t> </w:t>
      </w:r>
      <w:r>
        <w:rPr/>
        <w:t>Chemically</w:t>
      </w:r>
      <w:r>
        <w:rPr>
          <w:spacing w:val="60"/>
        </w:rPr>
        <w:t> </w:t>
      </w:r>
      <w:r>
        <w:rPr/>
        <w:t>Treated</w:t>
      </w:r>
      <w:r>
        <w:rPr>
          <w:spacing w:val="60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Wastes.</w:t>
      </w:r>
      <w:r>
        <w:rPr>
          <w:spacing w:val="4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Applied</w:t>
      </w:r>
      <w:r>
        <w:rPr>
          <w:i/>
          <w:spacing w:val="2"/>
        </w:rPr>
        <w:t> </w:t>
      </w:r>
      <w:r>
        <w:rPr>
          <w:i/>
        </w:rPr>
        <w:t>Sciences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3"/>
        </w:rPr>
        <w:t> </w:t>
      </w:r>
      <w:r>
        <w:rPr>
          <w:i/>
        </w:rPr>
        <w:t>10</w:t>
      </w:r>
      <w:r>
        <w:rPr/>
        <w:t>(12),</w:t>
      </w:r>
      <w:r>
        <w:rPr>
          <w:spacing w:val="-2"/>
        </w:rPr>
        <w:t> </w:t>
      </w:r>
      <w:r>
        <w:rPr/>
        <w:t>29-35.</w:t>
      </w:r>
    </w:p>
    <w:p>
      <w:pPr>
        <w:pStyle w:val="BodyText"/>
        <w:spacing w:before="200"/>
        <w:ind w:left="988" w:right="674" w:hanging="721"/>
      </w:pPr>
      <w:r>
        <w:rPr/>
        <w:t>Ogunwusi,</w:t>
      </w:r>
      <w:r>
        <w:rPr>
          <w:spacing w:val="47"/>
        </w:rPr>
        <w:t> </w:t>
      </w:r>
      <w:r>
        <w:rPr/>
        <w:t>A.A.</w:t>
      </w:r>
      <w:r>
        <w:rPr>
          <w:spacing w:val="43"/>
        </w:rPr>
        <w:t> </w:t>
      </w:r>
      <w:r>
        <w:rPr/>
        <w:t>(2014).</w:t>
      </w:r>
      <w:r>
        <w:rPr>
          <w:spacing w:val="44"/>
        </w:rPr>
        <w:t> </w:t>
      </w:r>
      <w:r>
        <w:rPr/>
        <w:t>Wood</w:t>
      </w:r>
      <w:r>
        <w:rPr>
          <w:spacing w:val="41"/>
        </w:rPr>
        <w:t> </w:t>
      </w:r>
      <w:r>
        <w:rPr/>
        <w:t>Waste</w:t>
      </w:r>
      <w:r>
        <w:rPr>
          <w:spacing w:val="40"/>
        </w:rPr>
        <w:t> </w:t>
      </w:r>
      <w:r>
        <w:rPr/>
        <w:t>Generation</w:t>
      </w:r>
      <w:r>
        <w:rPr>
          <w:spacing w:val="41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44"/>
        </w:rPr>
        <w:t> </w:t>
      </w:r>
      <w:r>
        <w:rPr/>
        <w:t>Forest</w:t>
      </w:r>
      <w:r>
        <w:rPr>
          <w:spacing w:val="42"/>
        </w:rPr>
        <w:t> </w:t>
      </w:r>
      <w:r>
        <w:rPr/>
        <w:t>Industry</w:t>
      </w:r>
      <w:r>
        <w:rPr>
          <w:spacing w:val="36"/>
        </w:rPr>
        <w:t> </w:t>
      </w:r>
      <w:r>
        <w:rPr/>
        <w:t>in</w:t>
      </w:r>
      <w:r>
        <w:rPr>
          <w:spacing w:val="36"/>
        </w:rPr>
        <w:t> </w:t>
      </w:r>
      <w:r>
        <w:rPr/>
        <w:t>Nigeria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Prospects for Its Industrial Utilization. </w:t>
      </w:r>
      <w:r>
        <w:rPr>
          <w:i/>
        </w:rPr>
        <w:t>Civil and Environmental Research, 6</w:t>
      </w:r>
      <w:r>
        <w:rPr/>
        <w:t>(9).</w:t>
      </w:r>
      <w:r>
        <w:rPr>
          <w:spacing w:val="1"/>
        </w:rPr>
        <w:t> </w:t>
      </w:r>
      <w:hyperlink r:id="rId69">
        <w:r>
          <w:rPr/>
          <w:t>http://www.iiste.org/Journals/index.php/CER/article/viewFile/15450/15858</w:t>
        </w:r>
      </w:hyperlink>
    </w:p>
    <w:p>
      <w:pPr>
        <w:pStyle w:val="BodyText"/>
        <w:rPr>
          <w:sz w:val="26"/>
        </w:rPr>
      </w:pPr>
    </w:p>
    <w:p>
      <w:pPr>
        <w:spacing w:line="240" w:lineRule="auto" w:before="179"/>
        <w:ind w:left="988" w:right="675" w:hanging="721"/>
        <w:jc w:val="both"/>
        <w:rPr>
          <w:sz w:val="24"/>
        </w:rPr>
      </w:pPr>
      <w:r>
        <w:rPr>
          <w:sz w:val="24"/>
        </w:rPr>
        <w:t>Okareh,</w:t>
      </w:r>
      <w:r>
        <w:rPr>
          <w:spacing w:val="1"/>
          <w:sz w:val="24"/>
        </w:rPr>
        <w:t> </w:t>
      </w:r>
      <w:r>
        <w:rPr>
          <w:sz w:val="24"/>
        </w:rPr>
        <w:t>O.T.,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Adeolu</w:t>
      </w:r>
      <w:r>
        <w:rPr>
          <w:spacing w:val="1"/>
          <w:sz w:val="24"/>
        </w:rPr>
        <w:t> </w:t>
      </w:r>
      <w:r>
        <w:rPr>
          <w:sz w:val="24"/>
        </w:rPr>
        <w:t>A.T.</w:t>
      </w:r>
      <w:r>
        <w:rPr>
          <w:spacing w:val="1"/>
          <w:sz w:val="24"/>
        </w:rPr>
        <w:t> </w:t>
      </w:r>
      <w:r>
        <w:rPr>
          <w:sz w:val="24"/>
        </w:rPr>
        <w:t>(2015).</w:t>
      </w:r>
      <w:r>
        <w:rPr>
          <w:spacing w:val="1"/>
          <w:sz w:val="24"/>
        </w:rPr>
        <w:t> </w:t>
      </w:r>
      <w:r>
        <w:rPr>
          <w:sz w:val="24"/>
        </w:rPr>
        <w:t>Removal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Lead</w:t>
      </w:r>
      <w:r>
        <w:rPr>
          <w:spacing w:val="60"/>
          <w:sz w:val="24"/>
        </w:rPr>
        <w:t> </w:t>
      </w:r>
      <w:r>
        <w:rPr>
          <w:sz w:val="24"/>
        </w:rPr>
        <w:t>Ion</w:t>
      </w:r>
      <w:r>
        <w:rPr>
          <w:spacing w:val="60"/>
          <w:sz w:val="24"/>
        </w:rPr>
        <w:t> </w:t>
      </w:r>
      <w:r>
        <w:rPr>
          <w:sz w:val="24"/>
        </w:rPr>
        <w:t>from</w:t>
      </w:r>
      <w:r>
        <w:rPr>
          <w:spacing w:val="60"/>
          <w:sz w:val="24"/>
        </w:rPr>
        <w:t> </w:t>
      </w:r>
      <w:r>
        <w:rPr>
          <w:sz w:val="24"/>
        </w:rPr>
        <w:t>Industrial Effluent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Plantain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Musa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paradisiaca</w:t>
      </w:r>
      <w:r>
        <w:rPr>
          <w:sz w:val="24"/>
        </w:rPr>
        <w:t>)</w:t>
      </w:r>
      <w:r>
        <w:rPr>
          <w:spacing w:val="61"/>
          <w:sz w:val="24"/>
        </w:rPr>
        <w:t> </w:t>
      </w:r>
      <w:r>
        <w:rPr>
          <w:sz w:val="24"/>
        </w:rPr>
        <w:t>Wastes, </w:t>
      </w:r>
      <w:r>
        <w:rPr>
          <w:i/>
          <w:sz w:val="24"/>
        </w:rPr>
        <w:t>British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&amp;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11"/>
          <w:sz w:val="24"/>
        </w:rPr>
        <w:t> </w:t>
      </w:r>
      <w:r>
        <w:rPr>
          <w:i/>
          <w:sz w:val="24"/>
        </w:rPr>
        <w:t>8</w:t>
      </w:r>
      <w:r>
        <w:rPr>
          <w:sz w:val="24"/>
        </w:rPr>
        <w:t>(3):</w:t>
      </w:r>
      <w:r>
        <w:rPr>
          <w:spacing w:val="2"/>
          <w:sz w:val="24"/>
        </w:rPr>
        <w:t> </w:t>
      </w:r>
      <w:r>
        <w:rPr>
          <w:sz w:val="24"/>
        </w:rPr>
        <w:t>267-276.</w:t>
      </w:r>
    </w:p>
    <w:p>
      <w:pPr>
        <w:pStyle w:val="BodyText"/>
        <w:spacing w:before="199"/>
        <w:ind w:left="896" w:right="681" w:hanging="629"/>
        <w:jc w:val="both"/>
      </w:pPr>
      <w:r>
        <w:rPr/>
        <w:t>Okman, I., Karagoz, S., Tay, T., &amp; Erdem, M. (2014).</w:t>
      </w:r>
      <w:r>
        <w:rPr>
          <w:spacing w:val="1"/>
        </w:rPr>
        <w:t> </w:t>
      </w:r>
      <w:r>
        <w:rPr/>
        <w:t>Activated carbons from grape seeds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potassium</w:t>
      </w:r>
      <w:r>
        <w:rPr>
          <w:spacing w:val="60"/>
        </w:rPr>
        <w:t> </w:t>
      </w:r>
      <w:r>
        <w:rPr/>
        <w:t>carbonate</w:t>
      </w:r>
      <w:r>
        <w:rPr>
          <w:spacing w:val="60"/>
        </w:rPr>
        <w:t> </w:t>
      </w:r>
      <w:r>
        <w:rPr/>
        <w:t>and</w:t>
      </w:r>
      <w:r>
        <w:rPr>
          <w:spacing w:val="60"/>
        </w:rPr>
        <w:t> </w:t>
      </w:r>
      <w:r>
        <w:rPr/>
        <w:t>potassium</w:t>
      </w:r>
      <w:r>
        <w:rPr>
          <w:spacing w:val="60"/>
        </w:rPr>
        <w:t> </w:t>
      </w:r>
      <w:r>
        <w:rPr/>
        <w:t>hydroxide.</w:t>
      </w:r>
      <w:r>
        <w:rPr>
          <w:spacing w:val="1"/>
        </w:rPr>
        <w:t> </w:t>
      </w:r>
      <w:r>
        <w:rPr>
          <w:i/>
        </w:rPr>
        <w:t>Applied</w:t>
      </w:r>
      <w:r>
        <w:rPr>
          <w:i/>
          <w:spacing w:val="1"/>
        </w:rPr>
        <w:t> </w:t>
      </w:r>
      <w:r>
        <w:rPr>
          <w:i/>
        </w:rPr>
        <w:t>surface</w:t>
      </w:r>
      <w:r>
        <w:rPr>
          <w:i/>
          <w:spacing w:val="1"/>
        </w:rPr>
        <w:t> </w:t>
      </w:r>
      <w:r>
        <w:rPr>
          <w:i/>
        </w:rPr>
        <w:t>science,</w:t>
      </w:r>
      <w:r>
        <w:rPr>
          <w:i/>
          <w:spacing w:val="4"/>
        </w:rPr>
        <w:t> </w:t>
      </w:r>
      <w:r>
        <w:rPr>
          <w:i/>
        </w:rPr>
        <w:t>(293)</w:t>
      </w:r>
      <w:r>
        <w:rPr/>
        <w:t>,</w:t>
      </w:r>
      <w:r>
        <w:rPr>
          <w:spacing w:val="-1"/>
        </w:rPr>
        <w:t> </w:t>
      </w:r>
      <w:r>
        <w:rPr/>
        <w:t>138</w:t>
      </w:r>
      <w:r>
        <w:rPr>
          <w:spacing w:val="-2"/>
        </w:rPr>
        <w:t> </w:t>
      </w:r>
      <w:r>
        <w:rPr/>
        <w:t>-142</w:t>
      </w:r>
    </w:p>
    <w:p>
      <w:pPr>
        <w:pStyle w:val="BodyText"/>
        <w:spacing w:before="200"/>
        <w:ind w:left="988" w:right="665" w:hanging="721"/>
        <w:jc w:val="both"/>
      </w:pPr>
      <w:r>
        <w:rPr/>
        <w:t>Okoroigwe,</w:t>
      </w:r>
      <w:r>
        <w:rPr>
          <w:spacing w:val="1"/>
        </w:rPr>
        <w:t> </w:t>
      </w:r>
      <w:r>
        <w:rPr/>
        <w:t>E.C.,</w:t>
      </w:r>
      <w:r>
        <w:rPr>
          <w:spacing w:val="1"/>
        </w:rPr>
        <w:t> </w:t>
      </w:r>
      <w:r>
        <w:rPr/>
        <w:t>Ofomatah,</w:t>
      </w:r>
      <w:r>
        <w:rPr>
          <w:spacing w:val="1"/>
        </w:rPr>
        <w:t> </w:t>
      </w:r>
      <w:r>
        <w:rPr/>
        <w:t>A.C.,</w:t>
      </w:r>
      <w:r>
        <w:rPr>
          <w:spacing w:val="1"/>
        </w:rPr>
        <w:t> </w:t>
      </w:r>
      <w:r>
        <w:rPr/>
        <w:t>Oparaku,</w:t>
      </w:r>
      <w:r>
        <w:rPr>
          <w:spacing w:val="1"/>
        </w:rPr>
        <w:t> </w:t>
      </w:r>
      <w:r>
        <w:rPr/>
        <w:t>N.F.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Unachukwu,</w:t>
      </w:r>
      <w:r>
        <w:rPr>
          <w:spacing w:val="1"/>
        </w:rPr>
        <w:t> </w:t>
      </w:r>
      <w:r>
        <w:rPr/>
        <w:t>G.O.</w:t>
      </w:r>
      <w:r>
        <w:rPr>
          <w:spacing w:val="61"/>
        </w:rPr>
        <w:t> </w:t>
      </w:r>
      <w:r>
        <w:rPr/>
        <w:t>(2013).</w:t>
      </w:r>
      <w:r>
        <w:rPr>
          <w:spacing w:val="1"/>
        </w:rPr>
        <w:t> </w:t>
      </w:r>
      <w:r>
        <w:rPr/>
        <w:t>Production and evaluation of activated carbon from palm kernel shells (PKS) for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sustainability.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Physical</w:t>
      </w:r>
      <w:r>
        <w:rPr>
          <w:i/>
          <w:spacing w:val="1"/>
        </w:rPr>
        <w:t> </w:t>
      </w:r>
      <w:r>
        <w:rPr>
          <w:i/>
        </w:rPr>
        <w:t>Sciences</w:t>
      </w:r>
      <w:r>
        <w:rPr/>
        <w:t>,</w:t>
      </w:r>
      <w:r>
        <w:rPr>
          <w:spacing w:val="4"/>
        </w:rPr>
        <w:t> </w:t>
      </w:r>
      <w:r>
        <w:rPr>
          <w:i/>
        </w:rPr>
        <w:t>8</w:t>
      </w:r>
      <w:r>
        <w:rPr/>
        <w:t>(19),</w:t>
      </w:r>
      <w:r>
        <w:rPr>
          <w:spacing w:val="-1"/>
        </w:rPr>
        <w:t> </w:t>
      </w:r>
      <w:r>
        <w:rPr/>
        <w:t>1036-1041.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tabs>
          <w:tab w:pos="2428" w:val="left" w:leader="none"/>
          <w:tab w:pos="5218" w:val="left" w:leader="none"/>
          <w:tab w:pos="6465" w:val="left" w:leader="none"/>
          <w:tab w:pos="7333" w:val="left" w:leader="none"/>
          <w:tab w:pos="8508" w:val="left" w:leader="none"/>
        </w:tabs>
        <w:spacing w:line="240" w:lineRule="auto" w:before="182"/>
        <w:ind w:left="896" w:right="684" w:hanging="629"/>
        <w:jc w:val="left"/>
        <w:rPr>
          <w:sz w:val="24"/>
        </w:rPr>
      </w:pPr>
      <w:r>
        <w:rPr>
          <w:sz w:val="24"/>
        </w:rPr>
        <w:t>Olafadehan O.A., Jinadu O.W., Salami L., &amp; Popoola O.T. (2012)</w:t>
      </w:r>
      <w:r>
        <w:rPr>
          <w:i/>
          <w:sz w:val="24"/>
        </w:rPr>
        <w:t>. </w:t>
      </w:r>
      <w:r>
        <w:rPr>
          <w:sz w:val="24"/>
        </w:rPr>
        <w:t>Treatment of</w:t>
      </w:r>
      <w:r>
        <w:rPr>
          <w:spacing w:val="1"/>
          <w:sz w:val="24"/>
        </w:rPr>
        <w:t> </w:t>
      </w:r>
      <w:r>
        <w:rPr>
          <w:sz w:val="24"/>
        </w:rPr>
        <w:t>Brewery</w:t>
      </w:r>
      <w:r>
        <w:rPr>
          <w:spacing w:val="1"/>
          <w:sz w:val="24"/>
        </w:rPr>
        <w:t> </w:t>
      </w:r>
      <w:r>
        <w:rPr>
          <w:sz w:val="24"/>
        </w:rPr>
        <w:t>wastewater</w:t>
      </w:r>
      <w:r>
        <w:rPr>
          <w:spacing w:val="-5"/>
          <w:sz w:val="24"/>
        </w:rPr>
        <w:t> </w:t>
      </w:r>
      <w:r>
        <w:rPr>
          <w:sz w:val="24"/>
        </w:rPr>
        <w:t>effluent</w:t>
      </w:r>
      <w:r>
        <w:rPr>
          <w:spacing w:val="3"/>
          <w:sz w:val="24"/>
        </w:rPr>
        <w:t> </w:t>
      </w:r>
      <w:r>
        <w:rPr>
          <w:sz w:val="24"/>
        </w:rPr>
        <w:t>using</w:t>
      </w:r>
      <w:r>
        <w:rPr>
          <w:spacing w:val="-2"/>
          <w:sz w:val="24"/>
        </w:rPr>
        <w:t> </w:t>
      </w:r>
      <w:r>
        <w:rPr>
          <w:sz w:val="24"/>
        </w:rPr>
        <w:t>activated</w:t>
      </w:r>
      <w:r>
        <w:rPr>
          <w:spacing w:val="-2"/>
          <w:sz w:val="24"/>
        </w:rPr>
        <w:t> </w:t>
      </w:r>
      <w:r>
        <w:rPr>
          <w:sz w:val="24"/>
        </w:rPr>
        <w:t>carbon</w:t>
        <w:tab/>
        <w:t>prepared</w:t>
        <w:tab/>
        <w:t>from</w:t>
        <w:tab/>
        <w:t>coconut</w:t>
        <w:tab/>
        <w:t>shell.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i/>
          <w:sz w:val="24"/>
        </w:rPr>
        <w:t>nternational</w:t>
        <w:tab/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2(1),</w:t>
      </w:r>
      <w:r>
        <w:rPr>
          <w:i/>
          <w:spacing w:val="-1"/>
          <w:sz w:val="24"/>
        </w:rPr>
        <w:t> </w:t>
      </w:r>
      <w:r>
        <w:rPr>
          <w:sz w:val="24"/>
        </w:rPr>
        <w:t>165-178.</w:t>
      </w:r>
    </w:p>
    <w:p>
      <w:pPr>
        <w:spacing w:line="240" w:lineRule="auto" w:before="200"/>
        <w:ind w:left="896" w:right="663" w:hanging="629"/>
        <w:jc w:val="both"/>
        <w:rPr>
          <w:sz w:val="24"/>
        </w:rPr>
      </w:pPr>
      <w:r>
        <w:rPr>
          <w:sz w:val="24"/>
        </w:rPr>
        <w:t>Omofunmi O.E., Adewumi, J.K., Adisa, A.F., &amp; Alegbeleye, S.O. (2016a). To Assess the</w:t>
      </w:r>
      <w:r>
        <w:rPr>
          <w:spacing w:val="1"/>
          <w:sz w:val="24"/>
        </w:rPr>
        <w:t> </w:t>
      </w:r>
      <w:r>
        <w:rPr>
          <w:sz w:val="24"/>
        </w:rPr>
        <w:t>Impact</w:t>
      </w:r>
      <w:r>
        <w:rPr>
          <w:spacing w:val="1"/>
          <w:sz w:val="24"/>
        </w:rPr>
        <w:t> </w:t>
      </w:r>
      <w:r>
        <w:rPr>
          <w:sz w:val="24"/>
        </w:rPr>
        <w:t>Catfish Farm Effluents on Water Quality of Majidun Stream, South-West,</w:t>
      </w:r>
      <w:r>
        <w:rPr>
          <w:spacing w:val="1"/>
          <w:sz w:val="24"/>
        </w:rPr>
        <w:t> </w:t>
      </w:r>
      <w:r>
        <w:rPr>
          <w:sz w:val="24"/>
        </w:rPr>
        <w:t>Nigeria. </w:t>
      </w:r>
      <w:r>
        <w:rPr>
          <w:i/>
          <w:sz w:val="24"/>
        </w:rPr>
        <w:t>IOSR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Toxicology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Food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</w:t>
      </w:r>
      <w:r>
        <w:rPr>
          <w:sz w:val="24"/>
        </w:rPr>
        <w:t>(2),</w:t>
      </w:r>
      <w:r>
        <w:rPr>
          <w:spacing w:val="4"/>
          <w:sz w:val="24"/>
        </w:rPr>
        <w:t> </w:t>
      </w:r>
      <w:r>
        <w:rPr>
          <w:sz w:val="24"/>
        </w:rPr>
        <w:t>28-35</w:t>
      </w:r>
    </w:p>
    <w:p>
      <w:pPr>
        <w:spacing w:line="240" w:lineRule="auto" w:before="197"/>
        <w:ind w:left="988" w:right="666" w:hanging="721"/>
        <w:jc w:val="both"/>
        <w:rPr>
          <w:sz w:val="24"/>
        </w:rPr>
      </w:pPr>
      <w:r>
        <w:rPr>
          <w:sz w:val="24"/>
        </w:rPr>
        <w:t>Omofunmi O.E.,</w:t>
      </w:r>
      <w:r>
        <w:rPr>
          <w:spacing w:val="1"/>
          <w:sz w:val="24"/>
        </w:rPr>
        <w:t> </w:t>
      </w:r>
      <w:r>
        <w:rPr>
          <w:sz w:val="24"/>
        </w:rPr>
        <w:t>Adewumi,</w:t>
      </w:r>
      <w:r>
        <w:rPr>
          <w:spacing w:val="1"/>
          <w:sz w:val="24"/>
        </w:rPr>
        <w:t> </w:t>
      </w:r>
      <w:r>
        <w:rPr>
          <w:sz w:val="24"/>
        </w:rPr>
        <w:t>J.K.,</w:t>
      </w:r>
      <w:r>
        <w:rPr>
          <w:spacing w:val="1"/>
          <w:sz w:val="24"/>
        </w:rPr>
        <w:t> </w:t>
      </w:r>
      <w:r>
        <w:rPr>
          <w:sz w:val="24"/>
        </w:rPr>
        <w:t>Adisa,</w:t>
      </w:r>
      <w:r>
        <w:rPr>
          <w:spacing w:val="1"/>
          <w:sz w:val="24"/>
        </w:rPr>
        <w:t> </w:t>
      </w:r>
      <w:r>
        <w:rPr>
          <w:sz w:val="24"/>
        </w:rPr>
        <w:t>A.F., &amp;</w:t>
      </w:r>
      <w:r>
        <w:rPr>
          <w:spacing w:val="1"/>
          <w:sz w:val="24"/>
        </w:rPr>
        <w:t> </w:t>
      </w:r>
      <w:r>
        <w:rPr>
          <w:sz w:val="24"/>
        </w:rPr>
        <w:t>Alegbeleye,</w:t>
      </w:r>
      <w:r>
        <w:rPr>
          <w:spacing w:val="1"/>
          <w:sz w:val="24"/>
        </w:rPr>
        <w:t> </w:t>
      </w:r>
      <w:r>
        <w:rPr>
          <w:sz w:val="24"/>
        </w:rPr>
        <w:t>S.O.</w:t>
      </w:r>
      <w:r>
        <w:rPr>
          <w:spacing w:val="1"/>
          <w:sz w:val="24"/>
        </w:rPr>
        <w:t> </w:t>
      </w:r>
      <w:r>
        <w:rPr>
          <w:sz w:val="24"/>
        </w:rPr>
        <w:t>(2016b).</w:t>
      </w:r>
      <w:r>
        <w:rPr>
          <w:spacing w:val="1"/>
          <w:sz w:val="24"/>
        </w:rPr>
        <w:t> </w:t>
      </w:r>
      <w:r>
        <w:rPr>
          <w:sz w:val="24"/>
        </w:rPr>
        <w:t>Technical</w:t>
      </w:r>
      <w:r>
        <w:rPr>
          <w:spacing w:val="1"/>
          <w:sz w:val="24"/>
        </w:rPr>
        <w:t> </w:t>
      </w:r>
      <w:r>
        <w:rPr>
          <w:sz w:val="24"/>
        </w:rPr>
        <w:t>assessment of catfish effluents management in Lagos State, Nigeria.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Agricultural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 </w:t>
      </w:r>
      <w:r>
        <w:rPr>
          <w:sz w:val="24"/>
        </w:rPr>
        <w:t>(2),</w:t>
      </w:r>
      <w:r>
        <w:rPr>
          <w:spacing w:val="3"/>
          <w:sz w:val="24"/>
        </w:rPr>
        <w:t> </w:t>
      </w:r>
      <w:r>
        <w:rPr>
          <w:sz w:val="24"/>
        </w:rPr>
        <w:t>927-930.</w:t>
      </w:r>
    </w:p>
    <w:p>
      <w:pPr>
        <w:pStyle w:val="BodyText"/>
        <w:spacing w:line="237" w:lineRule="auto" w:before="206"/>
        <w:ind w:left="988" w:right="669" w:hanging="721"/>
        <w:jc w:val="both"/>
      </w:pPr>
      <w:r>
        <w:rPr/>
        <w:t>Ovayoza, G., Otubor, C., &amp; Olorunfemi, P. (2015). Evaltion of some industrial effluents in</w:t>
      </w:r>
      <w:r>
        <w:rPr>
          <w:spacing w:val="1"/>
        </w:rPr>
        <w:t> </w:t>
      </w:r>
      <w:r>
        <w:rPr/>
        <w:t>Jos</w:t>
      </w:r>
      <w:r>
        <w:rPr>
          <w:spacing w:val="-3"/>
        </w:rPr>
        <w:t> </w:t>
      </w:r>
      <w:r>
        <w:rPr/>
        <w:t>metropolis,</w:t>
      </w:r>
      <w:r>
        <w:rPr>
          <w:spacing w:val="2"/>
        </w:rPr>
        <w:t> </w:t>
      </w:r>
      <w:r>
        <w:rPr/>
        <w:t>Plateau state,</w:t>
      </w:r>
      <w:r>
        <w:rPr>
          <w:spacing w:val="-3"/>
        </w:rPr>
        <w:t> </w:t>
      </w:r>
      <w:r>
        <w:rPr/>
        <w:t>Nigeria.</w:t>
      </w:r>
      <w:r>
        <w:rPr>
          <w:spacing w:val="7"/>
        </w:rPr>
        <w:t> </w:t>
      </w:r>
      <w:r>
        <w:rPr>
          <w:i/>
        </w:rPr>
        <w:t>Afr.</w:t>
      </w:r>
      <w:r>
        <w:rPr>
          <w:i/>
          <w:spacing w:val="-4"/>
        </w:rPr>
        <w:t> </w:t>
      </w:r>
      <w:r>
        <w:rPr>
          <w:i/>
        </w:rPr>
        <w:t>J.</w:t>
      </w:r>
      <w:r>
        <w:rPr>
          <w:i/>
          <w:spacing w:val="-3"/>
        </w:rPr>
        <w:t> </w:t>
      </w:r>
      <w:r>
        <w:rPr>
          <w:i/>
        </w:rPr>
        <w:t>environ Sci.</w:t>
      </w:r>
      <w:r>
        <w:rPr>
          <w:i/>
          <w:spacing w:val="-2"/>
        </w:rPr>
        <w:t> </w:t>
      </w:r>
      <w:r>
        <w:rPr>
          <w:i/>
        </w:rPr>
        <w:t>Technol,</w:t>
      </w:r>
      <w:r>
        <w:rPr>
          <w:i/>
          <w:spacing w:val="2"/>
        </w:rPr>
        <w:t> </w:t>
      </w:r>
      <w:r>
        <w:rPr>
          <w:i/>
        </w:rPr>
        <w:t>9</w:t>
      </w:r>
      <w:r>
        <w:rPr/>
        <w:t>(6),</w:t>
      </w:r>
      <w:r>
        <w:rPr>
          <w:spacing w:val="2"/>
        </w:rPr>
        <w:t> </w:t>
      </w:r>
      <w:r>
        <w:rPr/>
        <w:t>566-577</w:t>
      </w:r>
    </w:p>
    <w:p>
      <w:pPr>
        <w:pStyle w:val="BodyText"/>
        <w:spacing w:before="1"/>
      </w:pPr>
    </w:p>
    <w:p>
      <w:pPr>
        <w:pStyle w:val="BodyText"/>
        <w:spacing w:before="1"/>
        <w:ind w:left="988" w:right="671" w:hanging="721"/>
        <w:jc w:val="both"/>
      </w:pPr>
      <w:r>
        <w:rPr/>
        <w:t>Paulrud, S., Mattsson, J.E., &amp; Nillson, C. (2002). Particle and handling characteristics of</w:t>
      </w:r>
      <w:r>
        <w:rPr>
          <w:spacing w:val="1"/>
        </w:rPr>
        <w:t> </w:t>
      </w:r>
      <w:r>
        <w:rPr/>
        <w:t>wood</w:t>
      </w:r>
      <w:r>
        <w:rPr>
          <w:spacing w:val="61"/>
        </w:rPr>
        <w:t> </w:t>
      </w:r>
      <w:r>
        <w:rPr/>
        <w:t>fuel powder: effects of different mills. </w:t>
      </w:r>
      <w:r>
        <w:rPr>
          <w:i/>
        </w:rPr>
        <w:t>Fuel Processing Technology 76</w:t>
      </w:r>
      <w:r>
        <w:rPr/>
        <w:t>: 23-</w:t>
      </w:r>
      <w:r>
        <w:rPr>
          <w:spacing w:val="1"/>
        </w:rPr>
        <w:t> </w:t>
      </w:r>
      <w:r>
        <w:rPr/>
        <w:t>39.</w:t>
      </w:r>
    </w:p>
    <w:p>
      <w:pPr>
        <w:pStyle w:val="BodyText"/>
      </w:pPr>
    </w:p>
    <w:p>
      <w:pPr>
        <w:spacing w:line="240" w:lineRule="auto" w:before="0"/>
        <w:ind w:left="896" w:right="668" w:hanging="629"/>
        <w:jc w:val="both"/>
        <w:rPr>
          <w:sz w:val="24"/>
        </w:rPr>
      </w:pPr>
      <w:r>
        <w:rPr>
          <w:sz w:val="24"/>
        </w:rPr>
        <w:t>Pollard,S.T., Fowler, G.D., Sollars, C.J., &amp; Perry, R. (1992). Low-cost adsorbents for waste</w:t>
      </w:r>
      <w:r>
        <w:rPr>
          <w:spacing w:val="-57"/>
          <w:sz w:val="24"/>
        </w:rPr>
        <w:t> </w:t>
      </w:r>
      <w:r>
        <w:rPr>
          <w:sz w:val="24"/>
        </w:rPr>
        <w:t>and    </w:t>
      </w:r>
      <w:r>
        <w:rPr>
          <w:spacing w:val="1"/>
          <w:sz w:val="24"/>
        </w:rPr>
        <w:t> </w:t>
      </w:r>
      <w:r>
        <w:rPr>
          <w:sz w:val="24"/>
        </w:rPr>
        <w:t>wastewater treatment: a review. </w:t>
      </w:r>
      <w:r>
        <w:rPr>
          <w:i/>
          <w:sz w:val="24"/>
        </w:rPr>
        <w:t>The Science of The Total Environment, 116</w:t>
      </w:r>
      <w:r>
        <w:rPr>
          <w:i/>
          <w:spacing w:val="1"/>
          <w:sz w:val="24"/>
        </w:rPr>
        <w:t> </w:t>
      </w:r>
      <w:r>
        <w:rPr>
          <w:sz w:val="24"/>
        </w:rPr>
        <w:t>(2),</w:t>
      </w:r>
      <w:r>
        <w:rPr>
          <w:spacing w:val="-2"/>
          <w:sz w:val="24"/>
        </w:rPr>
        <w:t> </w:t>
      </w:r>
      <w:r>
        <w:rPr>
          <w:sz w:val="24"/>
        </w:rPr>
        <w:t>31-52.</w:t>
      </w:r>
    </w:p>
    <w:p>
      <w:pPr>
        <w:pStyle w:val="BodyText"/>
        <w:spacing w:before="199"/>
        <w:ind w:left="988" w:right="671" w:hanging="721"/>
        <w:jc w:val="both"/>
      </w:pPr>
      <w:r>
        <w:rPr/>
        <w:t>Rahman I. A., Said, B., Shadier, S.O, &amp; Syarizal, E.S. (2005). Adsorption characteristic of</w:t>
      </w:r>
      <w:r>
        <w:rPr>
          <w:spacing w:val="1"/>
        </w:rPr>
        <w:t> </w:t>
      </w:r>
      <w:r>
        <w:rPr/>
        <w:t>malachite green on activated carbon derived from rice husk produced by chemical</w:t>
      </w:r>
      <w:r>
        <w:rPr>
          <w:spacing w:val="1"/>
        </w:rPr>
        <w:t> </w:t>
      </w:r>
      <w:r>
        <w:rPr/>
        <w:t>thermal</w:t>
      </w:r>
      <w:r>
        <w:rPr>
          <w:spacing w:val="-8"/>
        </w:rPr>
        <w:t> </w:t>
      </w:r>
      <w:r>
        <w:rPr/>
        <w:t>process.</w:t>
      </w:r>
      <w:r>
        <w:rPr>
          <w:spacing w:val="6"/>
        </w:rPr>
        <w:t> </w:t>
      </w:r>
      <w:r>
        <w:rPr>
          <w:i/>
        </w:rPr>
        <w:t>Bioresource</w:t>
      </w:r>
      <w:r>
        <w:rPr>
          <w:i/>
          <w:spacing w:val="1"/>
        </w:rPr>
        <w:t> </w:t>
      </w:r>
      <w:r>
        <w:rPr>
          <w:i/>
        </w:rPr>
        <w:t>Technology,</w:t>
      </w:r>
      <w:r>
        <w:rPr>
          <w:i/>
          <w:spacing w:val="2"/>
        </w:rPr>
        <w:t> </w:t>
      </w:r>
      <w:r>
        <w:rPr>
          <w:i/>
        </w:rPr>
        <w:t>95</w:t>
      </w:r>
      <w:r>
        <w:rPr/>
        <w:t>(14),</w:t>
      </w:r>
      <w:r>
        <w:rPr>
          <w:spacing w:val="-5"/>
        </w:rPr>
        <w:t> </w:t>
      </w:r>
      <w:r>
        <w:rPr/>
        <w:t>1578-1583.</w:t>
      </w:r>
    </w:p>
    <w:p>
      <w:pPr>
        <w:spacing w:line="240" w:lineRule="auto" w:before="200"/>
        <w:ind w:left="896" w:right="674" w:hanging="629"/>
        <w:jc w:val="both"/>
        <w:rPr>
          <w:sz w:val="24"/>
        </w:rPr>
      </w:pPr>
      <w:r>
        <w:rPr>
          <w:sz w:val="24"/>
        </w:rPr>
        <w:t>Rangasayatorn, N., Pokethitiyook, P., Upatham, E.S., &amp; Lanza, G.R. (2004). Cadmium</w:t>
      </w:r>
      <w:r>
        <w:rPr>
          <w:spacing w:val="1"/>
          <w:sz w:val="24"/>
        </w:rPr>
        <w:t> </w:t>
      </w:r>
      <w:r>
        <w:rPr>
          <w:sz w:val="24"/>
        </w:rPr>
        <w:t>biosorption by cells of </w:t>
      </w:r>
      <w:r>
        <w:rPr>
          <w:i/>
          <w:sz w:val="24"/>
        </w:rPr>
        <w:t>Spirulina platensis </w:t>
      </w:r>
      <w:r>
        <w:rPr>
          <w:sz w:val="24"/>
        </w:rPr>
        <w:t>TISTR 8217 immobilized in alginate and</w:t>
      </w:r>
      <w:r>
        <w:rPr>
          <w:spacing w:val="1"/>
          <w:sz w:val="24"/>
        </w:rPr>
        <w:t> </w:t>
      </w:r>
      <w:r>
        <w:rPr>
          <w:sz w:val="24"/>
        </w:rPr>
        <w:t>silica</w:t>
      </w:r>
      <w:r>
        <w:rPr>
          <w:spacing w:val="5"/>
          <w:sz w:val="24"/>
        </w:rPr>
        <w:t> </w:t>
      </w:r>
      <w:r>
        <w:rPr>
          <w:sz w:val="24"/>
        </w:rPr>
        <w:t>gel.</w:t>
      </w:r>
      <w:r>
        <w:rPr>
          <w:spacing w:val="4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International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30</w:t>
      </w:r>
      <w:r>
        <w:rPr>
          <w:sz w:val="24"/>
        </w:rPr>
        <w:t>(1),</w:t>
      </w:r>
      <w:r>
        <w:rPr>
          <w:spacing w:val="4"/>
          <w:sz w:val="24"/>
        </w:rPr>
        <w:t> </w:t>
      </w:r>
      <w:r>
        <w:rPr>
          <w:sz w:val="24"/>
        </w:rPr>
        <w:t>57-63.</w:t>
      </w:r>
    </w:p>
    <w:p>
      <w:pPr>
        <w:tabs>
          <w:tab w:pos="2428" w:val="left" w:leader="none"/>
        </w:tabs>
        <w:spacing w:line="240" w:lineRule="auto" w:before="204"/>
        <w:ind w:left="988" w:right="663" w:hanging="721"/>
        <w:jc w:val="both"/>
        <w:rPr>
          <w:sz w:val="24"/>
        </w:rPr>
      </w:pPr>
      <w:r>
        <w:rPr>
          <w:sz w:val="24"/>
        </w:rPr>
        <w:t>Revathi, S., Shanmuharajan, M.B., Naveen, K.S., &amp; Vijayalakshmi, R. (2016). Impact of</w:t>
      </w:r>
      <w:r>
        <w:rPr>
          <w:spacing w:val="1"/>
          <w:sz w:val="24"/>
        </w:rPr>
        <w:t> </w:t>
      </w:r>
      <w:r>
        <w:rPr>
          <w:sz w:val="24"/>
        </w:rPr>
        <w:t>Copper</w:t>
        <w:tab/>
        <w:t>from</w:t>
      </w:r>
      <w:r>
        <w:rPr>
          <w:spacing w:val="1"/>
          <w:sz w:val="24"/>
        </w:rPr>
        <w:t> </w:t>
      </w:r>
      <w:r>
        <w:rPr>
          <w:sz w:val="24"/>
        </w:rPr>
        <w:t>Textile</w:t>
      </w:r>
      <w:r>
        <w:rPr>
          <w:spacing w:val="1"/>
          <w:sz w:val="24"/>
        </w:rPr>
        <w:t> </w:t>
      </w:r>
      <w:r>
        <w:rPr>
          <w:sz w:val="24"/>
        </w:rPr>
        <w:t>Industry</w:t>
      </w:r>
      <w:r>
        <w:rPr>
          <w:spacing w:val="1"/>
          <w:sz w:val="24"/>
        </w:rPr>
        <w:t> </w:t>
      </w:r>
      <w:r>
        <w:rPr>
          <w:sz w:val="24"/>
        </w:rPr>
        <w:t>Effluent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Activated</w:t>
      </w:r>
      <w:r>
        <w:rPr>
          <w:spacing w:val="1"/>
          <w:sz w:val="24"/>
        </w:rPr>
        <w:t> </w:t>
      </w:r>
      <w:r>
        <w:rPr>
          <w:sz w:val="24"/>
        </w:rPr>
        <w:t>Carbon. </w:t>
      </w:r>
      <w:r>
        <w:rPr>
          <w:i/>
          <w:sz w:val="24"/>
        </w:rPr>
        <w:t>International 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Applications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Civil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Engineering,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2(6),</w:t>
      </w:r>
      <w:r>
        <w:rPr>
          <w:sz w:val="24"/>
        </w:rPr>
        <w:t>13-14.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896" w:right="670" w:hanging="629"/>
        <w:jc w:val="both"/>
      </w:pPr>
      <w:r>
        <w:rPr/>
        <w:t>Rugayah, A.F., Astimar, A.A., &amp; Norzita, N. (2014). Preparation and characterization of</w:t>
      </w:r>
      <w:r>
        <w:rPr>
          <w:spacing w:val="1"/>
        </w:rPr>
        <w:t> </w:t>
      </w:r>
      <w:r>
        <w:rPr/>
        <w:t>activated</w:t>
      </w:r>
      <w:r>
        <w:rPr>
          <w:spacing w:val="15"/>
        </w:rPr>
        <w:t> </w:t>
      </w:r>
      <w:r>
        <w:rPr/>
        <w:t>carbon</w:t>
      </w:r>
      <w:r>
        <w:rPr>
          <w:spacing w:val="15"/>
        </w:rPr>
        <w:t> </w:t>
      </w:r>
      <w:r>
        <w:rPr/>
        <w:t>from</w:t>
      </w:r>
      <w:r>
        <w:rPr>
          <w:spacing w:val="7"/>
        </w:rPr>
        <w:t> </w:t>
      </w:r>
      <w:r>
        <w:rPr/>
        <w:t>palm</w:t>
      </w:r>
      <w:r>
        <w:rPr>
          <w:spacing w:val="11"/>
        </w:rPr>
        <w:t> </w:t>
      </w:r>
      <w:r>
        <w:rPr/>
        <w:t>kernel</w:t>
      </w:r>
      <w:r>
        <w:rPr>
          <w:spacing w:val="11"/>
        </w:rPr>
        <w:t> </w:t>
      </w:r>
      <w:r>
        <w:rPr/>
        <w:t>shell</w:t>
      </w:r>
      <w:r>
        <w:rPr>
          <w:spacing w:val="17"/>
        </w:rPr>
        <w:t> </w:t>
      </w:r>
      <w:r>
        <w:rPr/>
        <w:t>by</w:t>
      </w:r>
      <w:r>
        <w:rPr>
          <w:spacing w:val="5"/>
        </w:rPr>
        <w:t> </w:t>
      </w:r>
      <w:r>
        <w:rPr/>
        <w:t>physical</w:t>
      </w:r>
      <w:r>
        <w:rPr>
          <w:spacing w:val="6"/>
        </w:rPr>
        <w:t> </w:t>
      </w:r>
      <w:r>
        <w:rPr/>
        <w:t>activation</w:t>
      </w:r>
      <w:r>
        <w:rPr>
          <w:spacing w:val="11"/>
        </w:rPr>
        <w:t> </w:t>
      </w:r>
      <w:r>
        <w:rPr/>
        <w:t>with</w:t>
      </w:r>
      <w:r>
        <w:rPr>
          <w:spacing w:val="10"/>
        </w:rPr>
        <w:t> </w:t>
      </w:r>
      <w:r>
        <w:rPr/>
        <w:t>steam.</w:t>
      </w:r>
      <w:r>
        <w:rPr>
          <w:spacing w:val="29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Oil</w:t>
      </w:r>
      <w:r>
        <w:rPr>
          <w:i/>
          <w:spacing w:val="15"/>
        </w:rPr>
        <w:t> </w:t>
      </w:r>
      <w:r>
        <w:rPr>
          <w:i/>
        </w:rPr>
        <w:t>Palm</w:t>
      </w:r>
      <w:r>
        <w:rPr>
          <w:i/>
          <w:spacing w:val="2"/>
        </w:rPr>
        <w:t> </w:t>
      </w:r>
      <w:r>
        <w:rPr>
          <w:i/>
        </w:rPr>
        <w:t>Research</w:t>
      </w:r>
      <w:r>
        <w:rPr/>
        <w:t>,</w:t>
      </w:r>
      <w:r>
        <w:rPr>
          <w:spacing w:val="4"/>
        </w:rPr>
        <w:t> </w:t>
      </w:r>
      <w:r>
        <w:rPr>
          <w:i/>
        </w:rPr>
        <w:t>26</w:t>
      </w:r>
      <w:r>
        <w:rPr/>
        <w:t>(3),</w:t>
      </w:r>
      <w:r>
        <w:rPr>
          <w:spacing w:val="-1"/>
        </w:rPr>
        <w:t> </w:t>
      </w:r>
      <w:r>
        <w:rPr/>
        <w:t>251-264.</w:t>
      </w:r>
    </w:p>
    <w:p>
      <w:pPr>
        <w:pStyle w:val="BodyText"/>
        <w:spacing w:line="242" w:lineRule="auto" w:before="200"/>
        <w:ind w:left="988" w:right="683" w:hanging="721"/>
        <w:jc w:val="both"/>
      </w:pPr>
      <w:r>
        <w:rPr/>
        <w:t>Ruthven, D. M., (1984): “Principles of Adsorption and Adsorption Processes”, Wiley, New</w:t>
      </w:r>
      <w:r>
        <w:rPr>
          <w:spacing w:val="-57"/>
        </w:rPr>
        <w:t> </w:t>
      </w:r>
      <w:r>
        <w:rPr/>
        <w:t>York.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ind w:left="988" w:right="663" w:hanging="721"/>
        <w:jc w:val="both"/>
      </w:pPr>
      <w:r>
        <w:rPr/>
        <w:t>Samarghandi,</w:t>
      </w:r>
      <w:r>
        <w:rPr>
          <w:spacing w:val="1"/>
        </w:rPr>
        <w:t> </w:t>
      </w:r>
      <w:r>
        <w:rPr/>
        <w:t>M.</w:t>
      </w:r>
      <w:r>
        <w:rPr>
          <w:spacing w:val="1"/>
        </w:rPr>
        <w:t> </w:t>
      </w:r>
      <w:r>
        <w:rPr/>
        <w:t>R.,</w:t>
      </w:r>
      <w:r>
        <w:rPr>
          <w:spacing w:val="1"/>
        </w:rPr>
        <w:t> </w:t>
      </w:r>
      <w:r>
        <w:rPr/>
        <w:t>Hadi,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Moayedi,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Barjasteh</w:t>
      </w:r>
      <w:r>
        <w:rPr>
          <w:spacing w:val="1"/>
        </w:rPr>
        <w:t> </w:t>
      </w:r>
      <w:r>
        <w:rPr/>
        <w:t>A.</w:t>
      </w:r>
      <w:r>
        <w:rPr>
          <w:spacing w:val="1"/>
        </w:rPr>
        <w:t> </w:t>
      </w:r>
      <w:r>
        <w:rPr/>
        <w:t>F.</w:t>
      </w:r>
      <w:r>
        <w:rPr>
          <w:spacing w:val="1"/>
        </w:rPr>
        <w:t> </w:t>
      </w:r>
      <w:r>
        <w:rPr/>
        <w:t>(2009).</w:t>
      </w:r>
      <w:r>
        <w:rPr>
          <w:spacing w:val="1"/>
        </w:rPr>
        <w:t> </w:t>
      </w:r>
      <w:r>
        <w:rPr/>
        <w:t>Two-Parameter</w:t>
      </w:r>
      <w:r>
        <w:rPr>
          <w:spacing w:val="1"/>
        </w:rPr>
        <w:t> </w:t>
      </w:r>
      <w:r>
        <w:rPr/>
        <w:t>Isotherms   </w:t>
      </w:r>
      <w:r>
        <w:rPr>
          <w:spacing w:val="1"/>
        </w:rPr>
        <w:t> </w:t>
      </w:r>
      <w:r>
        <w:rPr/>
        <w:t>of Methyl Orange Sorption By Pinecone Derived Activated Carbon.</w:t>
      </w:r>
      <w:r>
        <w:rPr>
          <w:spacing w:val="1"/>
        </w:rPr>
        <w:t> </w:t>
      </w:r>
      <w:r>
        <w:rPr>
          <w:i/>
        </w:rPr>
        <w:t>Iran</w:t>
      </w:r>
      <w:r>
        <w:rPr>
          <w:i/>
          <w:spacing w:val="1"/>
        </w:rPr>
        <w:t> </w:t>
      </w:r>
      <w:r>
        <w:rPr>
          <w:i/>
        </w:rPr>
        <w:t>J.</w:t>
      </w:r>
      <w:r>
        <w:rPr>
          <w:i/>
          <w:spacing w:val="-1"/>
        </w:rPr>
        <w:t> </w:t>
      </w:r>
      <w:r>
        <w:rPr>
          <w:i/>
        </w:rPr>
        <w:t>Environ.</w:t>
      </w:r>
      <w:r>
        <w:rPr>
          <w:i/>
          <w:spacing w:val="5"/>
        </w:rPr>
        <w:t> </w:t>
      </w:r>
      <w:r>
        <w:rPr>
          <w:i/>
        </w:rPr>
        <w:t>Health.</w:t>
      </w:r>
      <w:r>
        <w:rPr>
          <w:i/>
          <w:spacing w:val="4"/>
        </w:rPr>
        <w:t> </w:t>
      </w:r>
      <w:r>
        <w:rPr>
          <w:i/>
        </w:rPr>
        <w:t>Sci.</w:t>
      </w:r>
      <w:r>
        <w:rPr>
          <w:i/>
          <w:spacing w:val="-2"/>
        </w:rPr>
        <w:t> </w:t>
      </w:r>
      <w:r>
        <w:rPr>
          <w:i/>
        </w:rPr>
        <w:t>Eng.,</w:t>
      </w:r>
      <w:r>
        <w:rPr>
          <w:i/>
          <w:spacing w:val="4"/>
        </w:rPr>
        <w:t> </w:t>
      </w:r>
      <w:r>
        <w:rPr>
          <w:i/>
        </w:rPr>
        <w:t>6</w:t>
      </w:r>
      <w:r>
        <w:rPr>
          <w:i/>
          <w:spacing w:val="-1"/>
        </w:rPr>
        <w:t> </w:t>
      </w:r>
      <w:r>
        <w:rPr/>
        <w:t>(4),</w:t>
      </w:r>
      <w:r>
        <w:rPr>
          <w:spacing w:val="4"/>
        </w:rPr>
        <w:t> </w:t>
      </w:r>
      <w:r>
        <w:rPr/>
        <w:t>285-294.</w:t>
      </w:r>
    </w:p>
    <w:p>
      <w:pPr>
        <w:spacing w:after="0"/>
        <w:jc w:val="both"/>
        <w:sectPr>
          <w:pgSz w:w="12240" w:h="15840"/>
          <w:pgMar w:header="0" w:footer="744" w:top="1500" w:bottom="940" w:left="1720" w:right="740"/>
        </w:sectPr>
      </w:pPr>
    </w:p>
    <w:p>
      <w:pPr>
        <w:spacing w:line="242" w:lineRule="auto" w:before="63"/>
        <w:ind w:left="896" w:right="670" w:hanging="629"/>
        <w:jc w:val="both"/>
        <w:rPr>
          <w:sz w:val="24"/>
        </w:rPr>
      </w:pPr>
      <w:r>
        <w:rPr>
          <w:sz w:val="24"/>
        </w:rPr>
        <w:t>Sanjaya, K.R. (2013). Wastewater Treatment Technologies. </w:t>
      </w:r>
      <w:r>
        <w:rPr>
          <w:i/>
          <w:sz w:val="24"/>
        </w:rPr>
        <w:t>International Journal of Water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Resources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Environmental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Sciences,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20-23.</w:t>
      </w:r>
    </w:p>
    <w:p>
      <w:pPr>
        <w:spacing w:before="196"/>
        <w:ind w:left="896" w:right="665" w:hanging="629"/>
        <w:jc w:val="left"/>
        <w:rPr>
          <w:sz w:val="24"/>
        </w:rPr>
      </w:pPr>
      <w:r>
        <w:rPr>
          <w:sz w:val="24"/>
        </w:rPr>
        <w:t>Schwartz,</w:t>
      </w:r>
      <w:r>
        <w:rPr>
          <w:spacing w:val="54"/>
          <w:sz w:val="24"/>
        </w:rPr>
        <w:t> </w:t>
      </w:r>
      <w:r>
        <w:rPr>
          <w:sz w:val="24"/>
        </w:rPr>
        <w:t>M.</w:t>
      </w:r>
      <w:r>
        <w:rPr>
          <w:spacing w:val="54"/>
          <w:sz w:val="24"/>
        </w:rPr>
        <w:t> </w:t>
      </w:r>
      <w:r>
        <w:rPr>
          <w:sz w:val="24"/>
        </w:rPr>
        <w:t>F.,</w:t>
      </w:r>
      <w:r>
        <w:rPr>
          <w:spacing w:val="54"/>
          <w:sz w:val="24"/>
        </w:rPr>
        <w:t> </w:t>
      </w:r>
      <w:r>
        <w:rPr>
          <w:sz w:val="24"/>
        </w:rPr>
        <w:t>&amp;</w:t>
      </w:r>
      <w:r>
        <w:rPr>
          <w:spacing w:val="51"/>
          <w:sz w:val="24"/>
        </w:rPr>
        <w:t> </w:t>
      </w:r>
      <w:r>
        <w:rPr>
          <w:sz w:val="24"/>
        </w:rPr>
        <w:t>Boyd</w:t>
      </w:r>
      <w:r>
        <w:rPr>
          <w:spacing w:val="51"/>
          <w:sz w:val="24"/>
        </w:rPr>
        <w:t> </w:t>
      </w:r>
      <w:r>
        <w:rPr>
          <w:sz w:val="24"/>
        </w:rPr>
        <w:t>C.E.</w:t>
      </w:r>
      <w:r>
        <w:rPr>
          <w:spacing w:val="54"/>
          <w:sz w:val="24"/>
        </w:rPr>
        <w:t> </w:t>
      </w:r>
      <w:r>
        <w:rPr>
          <w:sz w:val="24"/>
        </w:rPr>
        <w:t>(2004).</w:t>
      </w:r>
      <w:r>
        <w:rPr>
          <w:spacing w:val="54"/>
          <w:sz w:val="24"/>
        </w:rPr>
        <w:t> </w:t>
      </w:r>
      <w:r>
        <w:rPr>
          <w:sz w:val="24"/>
        </w:rPr>
        <w:t>Constructed</w:t>
      </w:r>
      <w:r>
        <w:rPr>
          <w:spacing w:val="52"/>
          <w:sz w:val="24"/>
        </w:rPr>
        <w:t> </w:t>
      </w:r>
      <w:r>
        <w:rPr>
          <w:sz w:val="24"/>
        </w:rPr>
        <w:t>wetlands</w:t>
      </w:r>
      <w:r>
        <w:rPr>
          <w:spacing w:val="54"/>
          <w:sz w:val="24"/>
        </w:rPr>
        <w:t> </w:t>
      </w:r>
      <w:r>
        <w:rPr>
          <w:sz w:val="24"/>
        </w:rPr>
        <w:t>for</w:t>
      </w:r>
      <w:r>
        <w:rPr>
          <w:spacing w:val="53"/>
          <w:sz w:val="24"/>
        </w:rPr>
        <w:t> </w:t>
      </w:r>
      <w:r>
        <w:rPr>
          <w:sz w:val="24"/>
        </w:rPr>
        <w:t>treatment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45"/>
          <w:sz w:val="24"/>
        </w:rPr>
        <w:t> </w:t>
      </w:r>
      <w:r>
        <w:rPr>
          <w:sz w:val="24"/>
        </w:rPr>
        <w:t>channel</w:t>
      </w:r>
      <w:r>
        <w:rPr>
          <w:spacing w:val="-57"/>
          <w:sz w:val="24"/>
        </w:rPr>
        <w:t> </w:t>
      </w:r>
      <w:r>
        <w:rPr>
          <w:sz w:val="24"/>
        </w:rPr>
        <w:t>catfish</w:t>
      </w:r>
      <w:r>
        <w:rPr>
          <w:spacing w:val="-4"/>
          <w:sz w:val="24"/>
        </w:rPr>
        <w:t> </w:t>
      </w:r>
      <w:r>
        <w:rPr>
          <w:sz w:val="24"/>
        </w:rPr>
        <w:t>pond</w:t>
      </w:r>
      <w:r>
        <w:rPr>
          <w:spacing w:val="1"/>
          <w:sz w:val="24"/>
        </w:rPr>
        <w:t> </w:t>
      </w:r>
      <w:r>
        <w:rPr>
          <w:sz w:val="24"/>
        </w:rPr>
        <w:t>effluents.</w:t>
      </w:r>
      <w:r>
        <w:rPr>
          <w:spacing w:val="7"/>
          <w:sz w:val="24"/>
        </w:rPr>
        <w:t> </w:t>
      </w:r>
      <w:r>
        <w:rPr>
          <w:i/>
          <w:sz w:val="24"/>
        </w:rPr>
        <w:t>The Progressive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Fish-Culturist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i/>
          <w:sz w:val="24"/>
        </w:rPr>
        <w:t>57</w:t>
      </w:r>
      <w:r>
        <w:rPr>
          <w:sz w:val="24"/>
        </w:rPr>
        <w:t>,255-266.</w:t>
      </w:r>
    </w:p>
    <w:p>
      <w:pPr>
        <w:pStyle w:val="BodyText"/>
        <w:spacing w:before="198"/>
        <w:ind w:left="896" w:right="666" w:hanging="629"/>
        <w:jc w:val="both"/>
      </w:pPr>
      <w:r>
        <w:rPr/>
        <w:t>Shaski, S.S. &amp; Yankie M.K. (2002).</w:t>
      </w:r>
      <w:r>
        <w:rPr>
          <w:spacing w:val="1"/>
        </w:rPr>
        <w:t> </w:t>
      </w:r>
      <w:r>
        <w:rPr/>
        <w:t>Evaluation of different grade of granular activated</w:t>
      </w:r>
      <w:r>
        <w:rPr>
          <w:spacing w:val="1"/>
        </w:rPr>
        <w:t> </w:t>
      </w:r>
      <w:r>
        <w:rPr/>
        <w:t>carbon adsorbent</w:t>
      </w:r>
      <w:r>
        <w:rPr>
          <w:spacing w:val="60"/>
        </w:rPr>
        <w:t> </w:t>
      </w:r>
      <w:r>
        <w:rPr/>
        <w:t>for scavenging priority pollutant from waste water. </w:t>
      </w:r>
      <w:r>
        <w:rPr>
          <w:i/>
        </w:rPr>
        <w:t>Asian 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Chemistry,</w:t>
      </w:r>
      <w:r>
        <w:rPr>
          <w:i/>
          <w:spacing w:val="4"/>
        </w:rPr>
        <w:t> </w:t>
      </w:r>
      <w:r>
        <w:rPr>
          <w:i/>
        </w:rPr>
        <w:t>14</w:t>
      </w:r>
      <w:r>
        <w:rPr/>
        <w:t>(2),</w:t>
      </w:r>
      <w:r>
        <w:rPr>
          <w:spacing w:val="-1"/>
        </w:rPr>
        <w:t> </w:t>
      </w:r>
      <w:r>
        <w:rPr/>
        <w:t>1009-1026.</w:t>
      </w:r>
    </w:p>
    <w:p>
      <w:pPr>
        <w:pStyle w:val="BodyText"/>
        <w:spacing w:before="204"/>
        <w:ind w:left="988" w:right="665" w:hanging="721"/>
        <w:jc w:val="both"/>
      </w:pPr>
      <w:r>
        <w:rPr/>
        <w:t>Sivakumar, B., Kannan, C. and Karthikeyan, S. (2012): “Preparation And Characterization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>
          <w:i/>
        </w:rPr>
        <w:t>Balsamodendron</w:t>
      </w:r>
      <w:r>
        <w:rPr>
          <w:i/>
          <w:spacing w:val="1"/>
        </w:rPr>
        <w:t> </w:t>
      </w:r>
      <w:r>
        <w:rPr>
          <w:i/>
        </w:rPr>
        <w:t>Caudatum</w:t>
      </w:r>
      <w:r>
        <w:rPr>
          <w:i/>
          <w:spacing w:val="1"/>
        </w:rPr>
        <w:t> </w:t>
      </w:r>
      <w:r>
        <w:rPr/>
        <w:t>Wood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Through</w:t>
      </w:r>
      <w:r>
        <w:rPr>
          <w:spacing w:val="-5"/>
        </w:rPr>
        <w:t> </w:t>
      </w:r>
      <w:r>
        <w:rPr/>
        <w:t>Various</w:t>
      </w:r>
      <w:r>
        <w:rPr>
          <w:spacing w:val="3"/>
        </w:rPr>
        <w:t> </w:t>
      </w:r>
      <w:r>
        <w:rPr/>
        <w:t>Activation</w:t>
      </w:r>
      <w:r>
        <w:rPr>
          <w:spacing w:val="-3"/>
        </w:rPr>
        <w:t> </w:t>
      </w:r>
      <w:r>
        <w:rPr/>
        <w:t>Processes” Rasayan</w:t>
      </w:r>
      <w:r>
        <w:rPr>
          <w:spacing w:val="-5"/>
        </w:rPr>
        <w:t> </w:t>
      </w:r>
      <w:r>
        <w:rPr/>
        <w:t>J.</w:t>
      </w:r>
      <w:r>
        <w:rPr>
          <w:spacing w:val="8"/>
        </w:rPr>
        <w:t> </w:t>
      </w:r>
      <w:r>
        <w:rPr/>
        <w:t>Chem.,</w:t>
      </w:r>
      <w:r>
        <w:rPr>
          <w:spacing w:val="3"/>
        </w:rPr>
        <w:t> </w:t>
      </w:r>
      <w:r>
        <w:rPr/>
        <w:t>5 (3),</w:t>
      </w:r>
      <w:r>
        <w:rPr>
          <w:spacing w:val="-2"/>
        </w:rPr>
        <w:t> </w:t>
      </w:r>
      <w:r>
        <w:rPr/>
        <w:t>321-327.</w:t>
      </w:r>
    </w:p>
    <w:p>
      <w:pPr>
        <w:pStyle w:val="BodyText"/>
      </w:pPr>
    </w:p>
    <w:p>
      <w:pPr>
        <w:pStyle w:val="BodyText"/>
        <w:ind w:left="988" w:right="666" w:hanging="721"/>
        <w:jc w:val="both"/>
      </w:pPr>
      <w:r>
        <w:rPr/>
        <w:t>Sivaraj, R., NamsivayamC. and Kadirvelu, K., (2001):“Orange peel as an adsorbent in the</w:t>
      </w:r>
      <w:r>
        <w:rPr>
          <w:spacing w:val="1"/>
        </w:rPr>
        <w:t> </w:t>
      </w:r>
      <w:r>
        <w:rPr/>
        <w:t>removal of Acid violet 17 (acid dye) from aqueous solutions. </w:t>
      </w:r>
      <w:r>
        <w:rPr>
          <w:i/>
        </w:rPr>
        <w:t>Waste Manage</w:t>
      </w:r>
      <w:r>
        <w:rPr/>
        <w:t>, 21:</w:t>
      </w:r>
      <w:r>
        <w:rPr>
          <w:spacing w:val="1"/>
        </w:rPr>
        <w:t> </w:t>
      </w:r>
      <w:r>
        <w:rPr/>
        <w:t>105-110.</w:t>
      </w:r>
    </w:p>
    <w:p>
      <w:pPr>
        <w:pStyle w:val="BodyText"/>
        <w:rPr>
          <w:sz w:val="26"/>
        </w:rPr>
      </w:pPr>
    </w:p>
    <w:p>
      <w:pPr>
        <w:pStyle w:val="BodyText"/>
        <w:spacing w:before="175"/>
        <w:ind w:left="896" w:right="681" w:hanging="629"/>
        <w:jc w:val="both"/>
      </w:pPr>
      <w:r>
        <w:rPr/>
        <w:t>Smith,</w:t>
      </w:r>
      <w:r>
        <w:rPr>
          <w:spacing w:val="1"/>
        </w:rPr>
        <w:t> </w:t>
      </w:r>
      <w:r>
        <w:rPr/>
        <w:t>K.M.,</w:t>
      </w:r>
      <w:r>
        <w:rPr>
          <w:spacing w:val="1"/>
        </w:rPr>
        <w:t> </w:t>
      </w:r>
      <w:r>
        <w:rPr/>
        <w:t>Fowler,</w:t>
      </w:r>
      <w:r>
        <w:rPr>
          <w:spacing w:val="1"/>
        </w:rPr>
        <w:t> </w:t>
      </w:r>
      <w:r>
        <w:rPr/>
        <w:t>G.D., Pullket,</w:t>
      </w:r>
      <w:r>
        <w:rPr>
          <w:spacing w:val="1"/>
        </w:rPr>
        <w:t> </w:t>
      </w:r>
      <w:r>
        <w:rPr/>
        <w:t>S., &amp; Graham N.J.</w:t>
      </w:r>
      <w:r>
        <w:rPr>
          <w:spacing w:val="1"/>
        </w:rPr>
        <w:t> </w:t>
      </w:r>
      <w:r>
        <w:rPr/>
        <w:t>(2009). Sewage sludge based</w:t>
      </w:r>
      <w:r>
        <w:rPr>
          <w:spacing w:val="1"/>
        </w:rPr>
        <w:t> </w:t>
      </w:r>
      <w:r>
        <w:rPr/>
        <w:t>adsorbents:</w:t>
      </w:r>
      <w:r>
        <w:rPr>
          <w:spacing w:val="1"/>
        </w:rPr>
        <w:t> </w:t>
      </w:r>
      <w:r>
        <w:rPr/>
        <w:t>A review of their</w:t>
      </w:r>
      <w:r>
        <w:rPr>
          <w:spacing w:val="1"/>
        </w:rPr>
        <w:t> </w:t>
      </w:r>
      <w:r>
        <w:rPr/>
        <w:t>production,</w:t>
      </w:r>
      <w:r>
        <w:rPr>
          <w:spacing w:val="1"/>
        </w:rPr>
        <w:t> </w:t>
      </w:r>
      <w:r>
        <w:rPr/>
        <w:t>properties and use</w:t>
      </w:r>
      <w:r>
        <w:rPr>
          <w:spacing w:val="1"/>
        </w:rPr>
        <w:t> </w:t>
      </w:r>
      <w:r>
        <w:rPr/>
        <w:t>in water treatment</w:t>
      </w:r>
      <w:r>
        <w:rPr>
          <w:spacing w:val="1"/>
        </w:rPr>
        <w:t> </w:t>
      </w:r>
      <w:r>
        <w:rPr/>
        <w:t>applications.</w:t>
      </w:r>
      <w:r>
        <w:rPr>
          <w:spacing w:val="5"/>
        </w:rPr>
        <w:t> </w:t>
      </w:r>
      <w:r>
        <w:rPr>
          <w:i/>
        </w:rPr>
        <w:t>Water</w:t>
      </w:r>
      <w:r>
        <w:rPr>
          <w:i/>
          <w:spacing w:val="-1"/>
        </w:rPr>
        <w:t> </w:t>
      </w:r>
      <w:r>
        <w:rPr>
          <w:i/>
        </w:rPr>
        <w:t>Research</w:t>
      </w:r>
      <w:r>
        <w:rPr/>
        <w:t>,</w:t>
      </w:r>
      <w:r>
        <w:rPr>
          <w:spacing w:val="3"/>
        </w:rPr>
        <w:t> </w:t>
      </w:r>
      <w:r>
        <w:rPr/>
        <w:t>43,</w:t>
      </w:r>
      <w:r>
        <w:rPr>
          <w:spacing w:val="4"/>
        </w:rPr>
        <w:t> </w:t>
      </w:r>
      <w:r>
        <w:rPr/>
        <w:t>2569-2594.</w:t>
      </w:r>
    </w:p>
    <w:p>
      <w:pPr>
        <w:pStyle w:val="BodyText"/>
        <w:spacing w:before="200"/>
        <w:ind w:left="896" w:right="669" w:hanging="629"/>
        <w:jc w:val="both"/>
      </w:pPr>
      <w:r>
        <w:rPr/>
        <w:t>Song, M., Jin, B., Xiao, R., Yang, L., Wu, Y., Zhong, Z., &amp; Huang, Y. (2013). The</w:t>
      </w:r>
      <w:r>
        <w:rPr>
          <w:spacing w:val="1"/>
        </w:rPr>
        <w:t> </w:t>
      </w:r>
      <w:r>
        <w:rPr/>
        <w:t>comparison    </w:t>
      </w:r>
      <w:r>
        <w:rPr>
          <w:spacing w:val="1"/>
        </w:rPr>
        <w:t> </w:t>
      </w:r>
      <w:r>
        <w:rPr/>
        <w:t>of two activation techniques to prepare activated carbon from corn</w:t>
      </w:r>
      <w:r>
        <w:rPr>
          <w:spacing w:val="1"/>
        </w:rPr>
        <w:t> </w:t>
      </w:r>
      <w:r>
        <w:rPr/>
        <w:t>cob.</w:t>
      </w:r>
      <w:r>
        <w:rPr>
          <w:spacing w:val="4"/>
        </w:rPr>
        <w:t> </w:t>
      </w:r>
      <w:r>
        <w:rPr>
          <w:i/>
        </w:rPr>
        <w:t>Biomass</w:t>
      </w:r>
      <w:r>
        <w:rPr>
          <w:i/>
          <w:spacing w:val="9"/>
        </w:rPr>
        <w:t> </w:t>
      </w:r>
      <w:r>
        <w:rPr>
          <w:i/>
        </w:rPr>
        <w:t>Bioenergy,</w:t>
      </w:r>
      <w:r>
        <w:rPr>
          <w:i/>
          <w:spacing w:val="4"/>
        </w:rPr>
        <w:t> </w:t>
      </w:r>
      <w:r>
        <w:rPr>
          <w:i/>
        </w:rPr>
        <w:t>48</w:t>
      </w:r>
      <w:r>
        <w:rPr/>
        <w:t>,250-256.</w:t>
      </w:r>
    </w:p>
    <w:p>
      <w:pPr>
        <w:spacing w:line="240" w:lineRule="auto" w:before="204"/>
        <w:ind w:left="988" w:right="659" w:hanging="721"/>
        <w:jc w:val="both"/>
        <w:rPr>
          <w:sz w:val="24"/>
        </w:rPr>
      </w:pPr>
      <w:r>
        <w:rPr>
          <w:sz w:val="24"/>
        </w:rPr>
        <w:t>Srihari, V. and Das, A. (2009). Adsorption of phenol from aqueous media by an agro-waste</w:t>
      </w:r>
      <w:r>
        <w:rPr>
          <w:spacing w:val="1"/>
          <w:sz w:val="24"/>
        </w:rPr>
        <w:t> </w:t>
      </w:r>
      <w:r>
        <w:rPr>
          <w:sz w:val="24"/>
        </w:rPr>
        <w:t>(</w:t>
      </w:r>
      <w:r>
        <w:rPr>
          <w:i/>
          <w:sz w:val="24"/>
        </w:rPr>
        <w:t>Hemidesmus indicus</w:t>
      </w:r>
      <w:r>
        <w:rPr>
          <w:sz w:val="24"/>
        </w:rPr>
        <w:t>) based activated carbon. </w:t>
      </w:r>
      <w:r>
        <w:rPr>
          <w:i/>
          <w:sz w:val="24"/>
        </w:rPr>
        <w:t>Applied ecology and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7</w:t>
      </w:r>
      <w:r>
        <w:rPr>
          <w:sz w:val="24"/>
        </w:rPr>
        <w:t>(1),</w:t>
      </w:r>
      <w:r>
        <w:rPr>
          <w:spacing w:val="-1"/>
          <w:sz w:val="24"/>
        </w:rPr>
        <w:t> </w:t>
      </w:r>
      <w:r>
        <w:rPr>
          <w:sz w:val="24"/>
        </w:rPr>
        <w:t>13-23.</w:t>
      </w:r>
    </w:p>
    <w:p>
      <w:pPr>
        <w:pStyle w:val="BodyText"/>
        <w:rPr>
          <w:sz w:val="26"/>
        </w:rPr>
      </w:pPr>
    </w:p>
    <w:p>
      <w:pPr>
        <w:pStyle w:val="BodyText"/>
        <w:spacing w:line="242" w:lineRule="auto" w:before="174"/>
        <w:ind w:left="988" w:right="675" w:hanging="721"/>
        <w:jc w:val="both"/>
      </w:pPr>
      <w:r>
        <w:rPr/>
        <w:t>Stoeckli, H.F. (1990). Microporous carbons and their characterization: The present state of</w:t>
      </w:r>
      <w:r>
        <w:rPr>
          <w:spacing w:val="1"/>
        </w:rPr>
        <w:t> </w:t>
      </w:r>
      <w:r>
        <w:rPr/>
        <w:t>the art. </w:t>
      </w:r>
      <w:r>
        <w:rPr>
          <w:i/>
        </w:rPr>
        <w:t>Carbon</w:t>
      </w:r>
      <w:r>
        <w:rPr>
          <w:i/>
          <w:spacing w:val="2"/>
        </w:rPr>
        <w:t> </w:t>
      </w:r>
      <w:r>
        <w:rPr/>
        <w:t>(28),</w:t>
      </w:r>
      <w:r>
        <w:rPr>
          <w:spacing w:val="4"/>
        </w:rPr>
        <w:t> </w:t>
      </w:r>
      <w:r>
        <w:rPr/>
        <w:t>1-6.</w:t>
      </w:r>
    </w:p>
    <w:p>
      <w:pPr>
        <w:pStyle w:val="BodyText"/>
        <w:spacing w:before="196"/>
        <w:ind w:left="896" w:right="667" w:hanging="629"/>
        <w:jc w:val="both"/>
      </w:pPr>
      <w:r>
        <w:rPr/>
        <w:t>Sud,</w:t>
      </w:r>
      <w:r>
        <w:rPr>
          <w:spacing w:val="1"/>
        </w:rPr>
        <w:t> </w:t>
      </w:r>
      <w:r>
        <w:rPr/>
        <w:t>D.,</w:t>
      </w:r>
      <w:r>
        <w:rPr>
          <w:spacing w:val="1"/>
        </w:rPr>
        <w:t> </w:t>
      </w:r>
      <w:r>
        <w:rPr/>
        <w:t>Mahajan,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Kaur,</w:t>
      </w:r>
      <w:r>
        <w:rPr>
          <w:spacing w:val="1"/>
        </w:rPr>
        <w:t> </w:t>
      </w:r>
      <w:r>
        <w:rPr/>
        <w:t>M.P.</w:t>
      </w:r>
      <w:r>
        <w:rPr>
          <w:spacing w:val="1"/>
        </w:rPr>
        <w:t> </w:t>
      </w:r>
      <w:r>
        <w:rPr/>
        <w:t>(2008).</w:t>
      </w:r>
      <w:r>
        <w:rPr>
          <w:spacing w:val="1"/>
        </w:rPr>
        <w:t> </w:t>
      </w:r>
      <w:r>
        <w:rPr/>
        <w:t>Agricultural</w:t>
      </w:r>
      <w:r>
        <w:rPr>
          <w:spacing w:val="1"/>
        </w:rPr>
        <w:t> </w:t>
      </w:r>
      <w:r>
        <w:rPr/>
        <w:t>waste</w:t>
      </w:r>
      <w:r>
        <w:rPr>
          <w:spacing w:val="1"/>
        </w:rPr>
        <w:t> </w:t>
      </w:r>
      <w:r>
        <w:rPr/>
        <w:t>material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adsorbent for</w:t>
      </w:r>
      <w:r>
        <w:rPr>
          <w:spacing w:val="1"/>
        </w:rPr>
        <w:t> </w:t>
      </w:r>
      <w:r>
        <w:rPr/>
        <w:t>sequestering</w:t>
      </w:r>
      <w:r>
        <w:rPr>
          <w:spacing w:val="1"/>
        </w:rPr>
        <w:t> </w:t>
      </w:r>
      <w:r>
        <w:rPr/>
        <w:t>heavy</w:t>
      </w:r>
      <w:r>
        <w:rPr>
          <w:spacing w:val="1"/>
        </w:rPr>
        <w:t> </w:t>
      </w:r>
      <w:r>
        <w:rPr/>
        <w:t>metal ions</w:t>
      </w:r>
      <w:r>
        <w:rPr>
          <w:spacing w:val="1"/>
        </w:rPr>
        <w:t> </w:t>
      </w:r>
      <w:r>
        <w:rPr/>
        <w:t>from aqueous solutions; a</w:t>
      </w:r>
      <w:r>
        <w:rPr>
          <w:spacing w:val="1"/>
        </w:rPr>
        <w:t> </w:t>
      </w:r>
      <w:r>
        <w:rPr/>
        <w:t>review.</w:t>
      </w:r>
      <w:r>
        <w:rPr>
          <w:spacing w:val="1"/>
        </w:rPr>
        <w:t> </w:t>
      </w:r>
      <w:r>
        <w:rPr>
          <w:i/>
        </w:rPr>
        <w:t>Bioresource</w:t>
      </w:r>
      <w:r>
        <w:rPr>
          <w:i/>
          <w:spacing w:val="4"/>
        </w:rPr>
        <w:t> </w:t>
      </w:r>
      <w:r>
        <w:rPr>
          <w:i/>
        </w:rPr>
        <w:t>Technology,</w:t>
      </w:r>
      <w:r>
        <w:rPr>
          <w:i/>
          <w:spacing w:val="2"/>
        </w:rPr>
        <w:t> </w:t>
      </w:r>
      <w:r>
        <w:rPr>
          <w:i/>
        </w:rPr>
        <w:t>99</w:t>
      </w:r>
      <w:r>
        <w:rPr/>
        <w:t>(14),</w:t>
      </w:r>
      <w:r>
        <w:rPr>
          <w:spacing w:val="4"/>
        </w:rPr>
        <w:t> </w:t>
      </w:r>
      <w:r>
        <w:rPr/>
        <w:t>6017-6027.</w:t>
      </w:r>
    </w:p>
    <w:p>
      <w:pPr>
        <w:pStyle w:val="BodyText"/>
        <w:spacing w:before="200"/>
        <w:ind w:left="988" w:right="669" w:hanging="721"/>
        <w:jc w:val="both"/>
      </w:pPr>
      <w:r>
        <w:rPr/>
        <w:t>Suleiman, I., Muhammed, M.N., Yahaya, A.I., &amp; Etsuyankpa B.M. (2012). Sawdust as an</w:t>
      </w:r>
      <w:r>
        <w:rPr>
          <w:spacing w:val="1"/>
        </w:rPr>
        <w:t> </w:t>
      </w:r>
      <w:r>
        <w:rPr/>
        <w:t>Adsorbent for the Removal of Methylene Blue from Aqueous Solution: Adsorption</w:t>
      </w:r>
      <w:r>
        <w:rPr>
          <w:spacing w:val="1"/>
        </w:rPr>
        <w:t> </w:t>
      </w:r>
      <w:r>
        <w:rPr/>
        <w:t>and Equilibrium</w:t>
      </w:r>
      <w:r>
        <w:rPr>
          <w:spacing w:val="-4"/>
        </w:rPr>
        <w:t> </w:t>
      </w:r>
      <w:r>
        <w:rPr/>
        <w:t>Studies.</w:t>
      </w:r>
      <w:r>
        <w:rPr>
          <w:spacing w:val="3"/>
        </w:rPr>
        <w:t> </w:t>
      </w:r>
      <w:r>
        <w:rPr/>
        <w:t>J</w:t>
      </w:r>
      <w:r>
        <w:rPr>
          <w:i/>
        </w:rPr>
        <w:t>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6"/>
        </w:rPr>
        <w:t> </w:t>
      </w:r>
      <w:r>
        <w:rPr>
          <w:i/>
        </w:rPr>
        <w:t>chemical engineering,</w:t>
      </w:r>
      <w:r>
        <w:rPr>
          <w:i/>
          <w:spacing w:val="3"/>
        </w:rPr>
        <w:t> </w:t>
      </w:r>
      <w:r>
        <w:rPr>
          <w:i/>
        </w:rPr>
        <w:t>1</w:t>
      </w:r>
      <w:r>
        <w:rPr/>
        <w:t>(1),</w:t>
      </w:r>
      <w:r>
        <w:rPr>
          <w:spacing w:val="3"/>
        </w:rPr>
        <w:t> </w:t>
      </w:r>
      <w:r>
        <w:rPr/>
        <w:t>11-24.</w:t>
      </w:r>
    </w:p>
    <w:p>
      <w:pPr>
        <w:pStyle w:val="BodyText"/>
        <w:spacing w:before="200"/>
        <w:ind w:left="896" w:right="676" w:hanging="629"/>
        <w:jc w:val="both"/>
      </w:pPr>
      <w:r>
        <w:rPr/>
        <w:t>Summerfelt,</w:t>
      </w:r>
      <w:r>
        <w:rPr>
          <w:spacing w:val="1"/>
        </w:rPr>
        <w:t> </w:t>
      </w:r>
      <w:r>
        <w:rPr/>
        <w:t>R.C.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Effluents:</w:t>
      </w:r>
      <w:r>
        <w:rPr>
          <w:spacing w:val="1"/>
        </w:rPr>
        <w:t> </w:t>
      </w:r>
      <w:r>
        <w:rPr/>
        <w:t>Overview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EPA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BMPs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ponds,</w:t>
      </w:r>
      <w:r>
        <w:rPr>
          <w:spacing w:val="1"/>
        </w:rPr>
        <w:t> </w:t>
      </w:r>
      <w:r>
        <w:rPr/>
        <w:t>raceways,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recycle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Resource</w:t>
      </w:r>
      <w:r>
        <w:rPr>
          <w:spacing w:val="1"/>
        </w:rPr>
        <w:t> </w:t>
      </w:r>
      <w:r>
        <w:rPr/>
        <w:t>Ecology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Conference</w:t>
      </w:r>
      <w:r>
        <w:rPr>
          <w:spacing w:val="1"/>
        </w:rPr>
        <w:t> </w:t>
      </w:r>
      <w:r>
        <w:rPr/>
        <w:t>Papers,</w:t>
      </w:r>
      <w:r>
        <w:rPr>
          <w:spacing w:val="1"/>
        </w:rPr>
        <w:t> </w:t>
      </w:r>
      <w:r>
        <w:rPr/>
        <w:t>Posters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Presentations.</w:t>
      </w:r>
    </w:p>
    <w:p>
      <w:pPr>
        <w:pStyle w:val="BodyText"/>
        <w:spacing w:before="201"/>
        <w:ind w:left="988" w:right="674" w:hanging="721"/>
      </w:pPr>
      <w:r>
        <w:rPr/>
        <w:t>Sun,</w:t>
      </w:r>
      <w:r>
        <w:rPr>
          <w:spacing w:val="-3"/>
        </w:rPr>
        <w:t> </w:t>
      </w:r>
      <w:r>
        <w:rPr/>
        <w:t>J.,</w:t>
      </w:r>
      <w:r>
        <w:rPr>
          <w:spacing w:val="-3"/>
        </w:rPr>
        <w:t> </w:t>
      </w:r>
      <w:r>
        <w:rPr/>
        <w:t>Hippo,</w:t>
      </w:r>
      <w:r>
        <w:rPr>
          <w:spacing w:val="-7"/>
        </w:rPr>
        <w:t> </w:t>
      </w:r>
      <w:r>
        <w:rPr/>
        <w:t>E.J.,</w:t>
      </w:r>
      <w:r>
        <w:rPr>
          <w:spacing w:val="-2"/>
        </w:rPr>
        <w:t> </w:t>
      </w:r>
      <w:r>
        <w:rPr/>
        <w:t>Marsh,</w:t>
      </w:r>
      <w:r>
        <w:rPr>
          <w:spacing w:val="-3"/>
        </w:rPr>
        <w:t> </w:t>
      </w:r>
      <w:r>
        <w:rPr/>
        <w:t>H.,</w:t>
      </w:r>
      <w:r>
        <w:rPr>
          <w:spacing w:val="-7"/>
        </w:rPr>
        <w:t> </w:t>
      </w:r>
      <w:r>
        <w:rPr/>
        <w:t>O‟Brien,</w:t>
      </w:r>
      <w:r>
        <w:rPr>
          <w:spacing w:val="-2"/>
        </w:rPr>
        <w:t> </w:t>
      </w:r>
      <w:r>
        <w:rPr/>
        <w:t>W.S.,</w:t>
      </w:r>
      <w:r>
        <w:rPr>
          <w:spacing w:val="-3"/>
        </w:rPr>
        <w:t> </w:t>
      </w:r>
      <w:r>
        <w:rPr/>
        <w:t>&amp;</w:t>
      </w:r>
      <w:r>
        <w:rPr>
          <w:spacing w:val="-12"/>
        </w:rPr>
        <w:t> </w:t>
      </w:r>
      <w:r>
        <w:rPr/>
        <w:t>Crelling,</w:t>
      </w:r>
      <w:r>
        <w:rPr>
          <w:spacing w:val="-3"/>
        </w:rPr>
        <w:t> </w:t>
      </w:r>
      <w:r>
        <w:rPr/>
        <w:t>J.C.</w:t>
      </w:r>
      <w:r>
        <w:rPr>
          <w:spacing w:val="-3"/>
        </w:rPr>
        <w:t> </w:t>
      </w:r>
      <w:r>
        <w:rPr/>
        <w:t>(1997).</w:t>
      </w:r>
      <w:r>
        <w:rPr>
          <w:spacing w:val="-7"/>
        </w:rPr>
        <w:t> </w:t>
      </w:r>
      <w:r>
        <w:rPr/>
        <w:t>Activated</w:t>
      </w:r>
      <w:r>
        <w:rPr>
          <w:spacing w:val="-4"/>
        </w:rPr>
        <w:t> </w:t>
      </w:r>
      <w:r>
        <w:rPr/>
        <w:t>carbon</w:t>
      </w:r>
      <w:r>
        <w:rPr>
          <w:spacing w:val="-57"/>
        </w:rPr>
        <w:t> </w:t>
      </w:r>
      <w:r>
        <w:rPr/>
        <w:t>produced</w:t>
      </w:r>
      <w:r>
        <w:rPr>
          <w:spacing w:val="1"/>
        </w:rPr>
        <w:t> </w:t>
      </w:r>
      <w:r>
        <w:rPr/>
        <w:t>from</w:t>
      </w:r>
      <w:r>
        <w:rPr>
          <w:spacing w:val="-7"/>
        </w:rPr>
        <w:t> </w:t>
      </w:r>
      <w:r>
        <w:rPr/>
        <w:t>an</w:t>
      </w:r>
      <w:r>
        <w:rPr>
          <w:spacing w:val="-4"/>
        </w:rPr>
        <w:t> </w:t>
      </w:r>
      <w:r>
        <w:rPr/>
        <w:t>Illinois Basin</w:t>
      </w:r>
      <w:r>
        <w:rPr>
          <w:spacing w:val="1"/>
        </w:rPr>
        <w:t> </w:t>
      </w:r>
      <w:r>
        <w:rPr/>
        <w:t>Coal.</w:t>
      </w:r>
      <w:r>
        <w:rPr>
          <w:spacing w:val="10"/>
        </w:rPr>
        <w:t> </w:t>
      </w:r>
      <w:r>
        <w:rPr>
          <w:i/>
        </w:rPr>
        <w:t>Carbon</w:t>
      </w:r>
      <w:r>
        <w:rPr>
          <w:i/>
          <w:spacing w:val="1"/>
        </w:rPr>
        <w:t> </w:t>
      </w:r>
      <w:r>
        <w:rPr/>
        <w:t>35(3),</w:t>
      </w:r>
      <w:r>
        <w:rPr>
          <w:spacing w:val="4"/>
        </w:rPr>
        <w:t> </w:t>
      </w:r>
      <w:r>
        <w:rPr/>
        <w:t>341-352.</w:t>
      </w:r>
    </w:p>
    <w:p>
      <w:pPr>
        <w:spacing w:after="0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63"/>
        <w:ind w:left="988" w:right="669" w:hanging="721"/>
        <w:jc w:val="both"/>
      </w:pPr>
      <w:r>
        <w:rPr/>
        <w:t>Sun, K., Jiang, J.C., &amp; Cui, D.D. (2011). Preparation of activated carbon with highly</w:t>
      </w:r>
      <w:r>
        <w:rPr>
          <w:spacing w:val="1"/>
        </w:rPr>
        <w:t> </w:t>
      </w:r>
      <w:r>
        <w:rPr/>
        <w:t>developed mesoporous structure from Camellia oleifera shell through water vapor</w:t>
      </w:r>
      <w:r>
        <w:rPr>
          <w:spacing w:val="1"/>
        </w:rPr>
        <w:t> </w:t>
      </w:r>
      <w:r>
        <w:rPr/>
        <w:t>gasification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phosphoric</w:t>
      </w:r>
      <w:r>
        <w:rPr>
          <w:spacing w:val="1"/>
        </w:rPr>
        <w:t> </w:t>
      </w:r>
      <w:r>
        <w:rPr/>
        <w:t>acid</w:t>
      </w:r>
      <w:r>
        <w:rPr>
          <w:spacing w:val="1"/>
        </w:rPr>
        <w:t> </w:t>
      </w:r>
      <w:r>
        <w:rPr/>
        <w:t>modification.</w:t>
      </w:r>
      <w:r>
        <w:rPr>
          <w:spacing w:val="1"/>
        </w:rPr>
        <w:t> </w:t>
      </w:r>
      <w:r>
        <w:rPr>
          <w:i/>
        </w:rPr>
        <w:t>Biomass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1"/>
        </w:rPr>
        <w:t> </w:t>
      </w:r>
      <w:r>
        <w:rPr>
          <w:i/>
        </w:rPr>
        <w:t>Bioenergy,</w:t>
      </w:r>
      <w:r>
        <w:rPr>
          <w:i/>
          <w:spacing w:val="1"/>
        </w:rPr>
        <w:t> </w:t>
      </w:r>
      <w:r>
        <w:rPr>
          <w:i/>
        </w:rPr>
        <w:t>35</w:t>
      </w:r>
      <w:r>
        <w:rPr/>
        <w:t>(8),3643-3647.</w:t>
      </w:r>
    </w:p>
    <w:p>
      <w:pPr>
        <w:pStyle w:val="BodyText"/>
        <w:spacing w:before="203"/>
        <w:ind w:left="988" w:right="667" w:hanging="721"/>
        <w:jc w:val="both"/>
      </w:pPr>
      <w:r>
        <w:rPr/>
        <w:t>Suresh, S., Srivastava, V. C. and Mishra, I. M., (2013): “Studies Of Adsorption Kinetics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Regeneration Of Aniline, Phenol, 4-Chlorophenol And 4-Nitrophenol By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Carbon”,</w:t>
      </w:r>
      <w:r>
        <w:rPr>
          <w:spacing w:val="61"/>
        </w:rPr>
        <w:t> </w:t>
      </w:r>
      <w:r>
        <w:rPr/>
        <w:t>Chemical</w:t>
      </w:r>
      <w:r>
        <w:rPr>
          <w:spacing w:val="61"/>
        </w:rPr>
        <w:t> </w:t>
      </w:r>
      <w:r>
        <w:rPr/>
        <w:t>Industry</w:t>
      </w:r>
      <w:r>
        <w:rPr>
          <w:spacing w:val="61"/>
        </w:rPr>
        <w:t> </w:t>
      </w:r>
      <w:r>
        <w:rPr/>
        <w:t>&amp;</w:t>
      </w:r>
      <w:r>
        <w:rPr>
          <w:spacing w:val="61"/>
        </w:rPr>
        <w:t> </w:t>
      </w:r>
      <w:r>
        <w:rPr/>
        <w:t>Chemical</w:t>
      </w:r>
      <w:r>
        <w:rPr>
          <w:spacing w:val="61"/>
        </w:rPr>
        <w:t> </w:t>
      </w:r>
      <w:r>
        <w:rPr/>
        <w:t>Engineering</w:t>
      </w:r>
      <w:r>
        <w:rPr>
          <w:spacing w:val="61"/>
        </w:rPr>
        <w:t> </w:t>
      </w:r>
      <w:r>
        <w:rPr/>
        <w:t>Quarterly,</w:t>
      </w:r>
      <w:r>
        <w:rPr>
          <w:spacing w:val="1"/>
        </w:rPr>
        <w:t> </w:t>
      </w:r>
      <w:r>
        <w:rPr/>
        <w:t>19(2),</w:t>
      </w:r>
      <w:r>
        <w:rPr>
          <w:spacing w:val="-1"/>
        </w:rPr>
        <w:t> </w:t>
      </w:r>
      <w:r>
        <w:rPr/>
        <w:t>195−212</w:t>
      </w:r>
    </w:p>
    <w:p>
      <w:pPr>
        <w:pStyle w:val="BodyText"/>
        <w:rPr>
          <w:sz w:val="26"/>
        </w:rPr>
      </w:pPr>
    </w:p>
    <w:p>
      <w:pPr>
        <w:pStyle w:val="BodyText"/>
        <w:spacing w:before="176"/>
        <w:ind w:left="988" w:right="672" w:hanging="721"/>
        <w:jc w:val="both"/>
      </w:pPr>
      <w:r>
        <w:rPr/>
        <w:t>Taenzana, B. (2011). Adsorption of cadmium,</w:t>
      </w:r>
      <w:r>
        <w:rPr>
          <w:spacing w:val="60"/>
        </w:rPr>
        <w:t> </w:t>
      </w:r>
      <w:r>
        <w:rPr/>
        <w:t>nickel and lead on modified natural zeolite.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report</w:t>
      </w:r>
      <w:r>
        <w:rPr>
          <w:spacing w:val="1"/>
        </w:rPr>
        <w:t> </w:t>
      </w:r>
      <w:r>
        <w:rPr/>
        <w:t>submitted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Engineering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Built</w:t>
      </w:r>
      <w:r>
        <w:rPr>
          <w:spacing w:val="1"/>
        </w:rPr>
        <w:t> </w:t>
      </w:r>
      <w:r>
        <w:rPr/>
        <w:t>Environment,</w:t>
      </w:r>
      <w:r>
        <w:rPr>
          <w:spacing w:val="60"/>
        </w:rPr>
        <w:t> </w:t>
      </w:r>
      <w:r>
        <w:rPr/>
        <w:t>University of the Witwatersrand, Johannesburg, in partial fulfilment</w:t>
      </w:r>
      <w:r>
        <w:rPr>
          <w:spacing w:val="1"/>
        </w:rPr>
        <w:t> </w:t>
      </w:r>
      <w:r>
        <w:rPr/>
        <w:t>of the requirements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of</w:t>
      </w:r>
      <w:r>
        <w:rPr>
          <w:spacing w:val="61"/>
        </w:rPr>
        <w:t> </w:t>
      </w:r>
      <w:r>
        <w:rPr/>
        <w:t>Master</w:t>
      </w:r>
      <w:r>
        <w:rPr>
          <w:spacing w:val="61"/>
        </w:rPr>
        <w:t> </w:t>
      </w:r>
      <w:r>
        <w:rPr/>
        <w:t>of</w:t>
      </w:r>
      <w:r>
        <w:rPr>
          <w:spacing w:val="61"/>
        </w:rPr>
        <w:t> </w:t>
      </w:r>
      <w:r>
        <w:rPr/>
        <w:t>Science</w:t>
      </w:r>
      <w:r>
        <w:rPr>
          <w:spacing w:val="61"/>
        </w:rPr>
        <w:t> </w:t>
      </w:r>
      <w:r>
        <w:rPr/>
        <w:t>in</w:t>
      </w:r>
      <w:r>
        <w:rPr>
          <w:spacing w:val="61"/>
        </w:rPr>
        <w:t> </w:t>
      </w:r>
      <w:r>
        <w:rPr/>
        <w:t>Engineering.</w:t>
      </w:r>
      <w:r>
        <w:rPr>
          <w:spacing w:val="1"/>
        </w:rPr>
        <w:t> </w:t>
      </w:r>
      <w:r>
        <w:rPr/>
        <w:t>University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Witwatersrand.</w:t>
      </w:r>
    </w:p>
    <w:p>
      <w:pPr>
        <w:pStyle w:val="BodyText"/>
        <w:tabs>
          <w:tab w:pos="2428" w:val="left" w:leader="none"/>
        </w:tabs>
        <w:spacing w:line="242" w:lineRule="auto" w:before="200"/>
        <w:ind w:left="896" w:right="677" w:hanging="629"/>
        <w:jc w:val="both"/>
      </w:pPr>
      <w:r>
        <w:rPr/>
        <w:t>Tang,</w:t>
      </w:r>
      <w:r>
        <w:rPr>
          <w:spacing w:val="1"/>
        </w:rPr>
        <w:t> </w:t>
      </w:r>
      <w:r>
        <w:rPr/>
        <w:t>S.H.,</w:t>
      </w:r>
      <w:r>
        <w:rPr>
          <w:spacing w:val="1"/>
        </w:rPr>
        <w:t> </w:t>
      </w:r>
      <w:r>
        <w:rPr/>
        <w:t>&amp; Muhammad,</w:t>
      </w:r>
      <w:r>
        <w:rPr>
          <w:spacing w:val="1"/>
        </w:rPr>
        <w:t> </w:t>
      </w:r>
      <w:r>
        <w:rPr/>
        <w:t>A.A.,</w:t>
      </w:r>
      <w:r>
        <w:rPr>
          <w:spacing w:val="1"/>
        </w:rPr>
        <w:t> </w:t>
      </w:r>
      <w:r>
        <w:rPr/>
        <w:t>(2015).</w:t>
      </w:r>
      <w:r>
        <w:rPr>
          <w:spacing w:val="1"/>
        </w:rPr>
        <w:t> </w:t>
      </w:r>
      <w:r>
        <w:rPr/>
        <w:t>Potassium</w:t>
      </w:r>
      <w:r>
        <w:rPr>
          <w:spacing w:val="1"/>
        </w:rPr>
        <w:t> </w:t>
      </w:r>
      <w:r>
        <w:rPr/>
        <w:t>hydroxide</w:t>
      </w:r>
      <w:r>
        <w:rPr>
          <w:spacing w:val="1"/>
        </w:rPr>
        <w:t> </w:t>
      </w:r>
      <w:r>
        <w:rPr/>
        <w:t>activation of activated</w:t>
      </w:r>
      <w:r>
        <w:rPr>
          <w:spacing w:val="1"/>
        </w:rPr>
        <w:t> </w:t>
      </w:r>
      <w:r>
        <w:rPr/>
        <w:t>carbon:</w:t>
      </w:r>
      <w:r>
        <w:rPr>
          <w:spacing w:val="-1"/>
        </w:rPr>
        <w:t> </w:t>
      </w:r>
      <w:r>
        <w:rPr/>
        <w:t>a</w:t>
        <w:tab/>
        <w:t>commentary.</w:t>
      </w:r>
      <w:r>
        <w:rPr>
          <w:spacing w:val="4"/>
        </w:rPr>
        <w:t> </w:t>
      </w:r>
      <w:r>
        <w:rPr/>
        <w:t>Carbon</w:t>
      </w:r>
      <w:r>
        <w:rPr>
          <w:spacing w:val="-3"/>
        </w:rPr>
        <w:t> </w:t>
      </w:r>
      <w:r>
        <w:rPr/>
        <w:t>Letters,</w:t>
      </w:r>
      <w:r>
        <w:rPr>
          <w:spacing w:val="-1"/>
        </w:rPr>
        <w:t> </w:t>
      </w:r>
      <w:r>
        <w:rPr/>
        <w:t>16(4),</w:t>
      </w:r>
      <w:r>
        <w:rPr>
          <w:spacing w:val="3"/>
        </w:rPr>
        <w:t> </w:t>
      </w:r>
      <w:r>
        <w:rPr/>
        <w:t>275-280.</w:t>
      </w:r>
    </w:p>
    <w:p>
      <w:pPr>
        <w:spacing w:line="237" w:lineRule="auto" w:before="199"/>
        <w:ind w:left="896" w:right="672" w:hanging="629"/>
        <w:jc w:val="both"/>
        <w:rPr>
          <w:sz w:val="24"/>
        </w:rPr>
      </w:pPr>
      <w:r>
        <w:rPr>
          <w:sz w:val="24"/>
        </w:rPr>
        <w:t>Thomas, W.J., &amp; Crittenden B. (1998). Processes and cycles. </w:t>
      </w:r>
      <w:r>
        <w:rPr>
          <w:i/>
          <w:sz w:val="24"/>
        </w:rPr>
        <w:t>Adsorption technology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design</w:t>
      </w:r>
      <w:r>
        <w:rPr>
          <w:sz w:val="24"/>
        </w:rPr>
        <w:t>.</w:t>
      </w:r>
      <w:r>
        <w:rPr>
          <w:spacing w:val="3"/>
          <w:sz w:val="24"/>
        </w:rPr>
        <w:t> </w:t>
      </w:r>
      <w:r>
        <w:rPr>
          <w:sz w:val="24"/>
        </w:rPr>
        <w:t>96-134.</w:t>
      </w:r>
    </w:p>
    <w:p>
      <w:pPr>
        <w:pStyle w:val="BodyText"/>
        <w:spacing w:before="200"/>
        <w:ind w:left="896" w:right="668" w:hanging="629"/>
        <w:jc w:val="both"/>
      </w:pPr>
      <w:r>
        <w:rPr/>
        <w:t>Tucker, C. S. 2000. Characterization and management of effluents from aquaculture ponds</w:t>
      </w:r>
      <w:r>
        <w:rPr>
          <w:spacing w:val="1"/>
        </w:rPr>
        <w:t> </w:t>
      </w:r>
      <w:r>
        <w:rPr/>
        <w:t>in the</w:t>
      </w:r>
      <w:r>
        <w:rPr>
          <w:spacing w:val="1"/>
        </w:rPr>
        <w:t> </w:t>
      </w:r>
      <w:r>
        <w:rPr/>
        <w:t>southeastern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Southern</w:t>
      </w:r>
      <w:r>
        <w:rPr>
          <w:spacing w:val="1"/>
        </w:rPr>
        <w:t> </w:t>
      </w:r>
      <w:r>
        <w:rPr/>
        <w:t>Regional</w:t>
      </w:r>
      <w:r>
        <w:rPr>
          <w:spacing w:val="1"/>
        </w:rPr>
        <w:t> </w:t>
      </w:r>
      <w:r>
        <w:rPr/>
        <w:t>Aquaculture</w:t>
      </w:r>
      <w:r>
        <w:rPr>
          <w:spacing w:val="61"/>
        </w:rPr>
        <w:t> </w:t>
      </w:r>
      <w:r>
        <w:rPr/>
        <w:t>Center,</w:t>
      </w:r>
      <w:r>
        <w:rPr>
          <w:spacing w:val="1"/>
        </w:rPr>
        <w:t> </w:t>
      </w:r>
      <w:r>
        <w:rPr/>
        <w:t>Mississippi</w:t>
      </w:r>
      <w:r>
        <w:rPr>
          <w:spacing w:val="-8"/>
        </w:rPr>
        <w:t> </w:t>
      </w:r>
      <w:r>
        <w:rPr/>
        <w:t>State University,</w:t>
      </w:r>
      <w:r>
        <w:rPr>
          <w:spacing w:val="3"/>
        </w:rPr>
        <w:t> </w:t>
      </w:r>
      <w:r>
        <w:rPr/>
        <w:t>Stoneville,</w:t>
      </w:r>
      <w:r>
        <w:rPr>
          <w:spacing w:val="3"/>
        </w:rPr>
        <w:t> </w:t>
      </w:r>
      <w:r>
        <w:rPr/>
        <w:t>Mississippi,</w:t>
      </w:r>
      <w:r>
        <w:rPr>
          <w:spacing w:val="3"/>
        </w:rPr>
        <w:t> </w:t>
      </w:r>
      <w:r>
        <w:rPr/>
        <w:t>USA.</w:t>
      </w:r>
    </w:p>
    <w:p>
      <w:pPr>
        <w:pStyle w:val="BodyText"/>
        <w:spacing w:line="237" w:lineRule="auto" w:before="206"/>
        <w:ind w:left="896" w:right="671" w:hanging="629"/>
        <w:jc w:val="both"/>
        <w:rPr>
          <w:b/>
        </w:rPr>
      </w:pPr>
      <w:r>
        <w:rPr/>
        <w:t>Tchobanologlous</w:t>
      </w:r>
      <w:r>
        <w:rPr>
          <w:spacing w:val="1"/>
        </w:rPr>
        <w:t> </w:t>
      </w:r>
      <w:r>
        <w:rPr/>
        <w:t>G.,</w:t>
      </w:r>
      <w:r>
        <w:rPr>
          <w:spacing w:val="1"/>
        </w:rPr>
        <w:t> </w:t>
      </w:r>
      <w:r>
        <w:rPr/>
        <w:t>Burton,</w:t>
      </w:r>
      <w:r>
        <w:rPr>
          <w:spacing w:val="1"/>
        </w:rPr>
        <w:t> </w:t>
      </w:r>
      <w:r>
        <w:rPr/>
        <w:t>F.L.,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Stencel,</w:t>
      </w:r>
      <w:r>
        <w:rPr>
          <w:spacing w:val="1"/>
        </w:rPr>
        <w:t> </w:t>
      </w:r>
      <w:r>
        <w:rPr/>
        <w:t>H.D.</w:t>
      </w:r>
      <w:r>
        <w:rPr>
          <w:spacing w:val="1"/>
        </w:rPr>
        <w:t> </w:t>
      </w:r>
      <w:r>
        <w:rPr/>
        <w:t>(2003),</w:t>
      </w:r>
      <w:r>
        <w:rPr>
          <w:spacing w:val="1"/>
        </w:rPr>
        <w:t> </w:t>
      </w:r>
      <w:r>
        <w:rPr/>
        <w:t>Wastewater</w:t>
      </w:r>
      <w:r>
        <w:rPr>
          <w:spacing w:val="1"/>
        </w:rPr>
        <w:t> </w:t>
      </w:r>
      <w:r>
        <w:rPr/>
        <w:t>Engineering;</w:t>
      </w:r>
      <w:r>
        <w:rPr>
          <w:spacing w:val="1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and reuse</w:t>
      </w:r>
      <w:r>
        <w:rPr>
          <w:spacing w:val="-1"/>
        </w:rPr>
        <w:t> </w:t>
      </w:r>
      <w:r>
        <w:rPr/>
        <w:t>/ Metcalf</w:t>
      </w:r>
      <w:r>
        <w:rPr>
          <w:spacing w:val="-8"/>
        </w:rPr>
        <w:t> </w:t>
      </w:r>
      <w:r>
        <w:rPr/>
        <w:t>and Eddy,</w:t>
      </w:r>
      <w:r>
        <w:rPr>
          <w:spacing w:val="2"/>
        </w:rPr>
        <w:t> </w:t>
      </w:r>
      <w:r>
        <w:rPr/>
        <w:t>Inc-</w:t>
      </w:r>
      <w:r>
        <w:rPr>
          <w:spacing w:val="2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2"/>
          <w:vertAlign w:val="baseline"/>
        </w:rPr>
        <w:t> </w:t>
      </w:r>
      <w:r>
        <w:rPr>
          <w:vertAlign w:val="baseline"/>
        </w:rPr>
        <w:t>Edition,</w:t>
      </w:r>
      <w:r>
        <w:rPr>
          <w:spacing w:val="2"/>
          <w:vertAlign w:val="baseline"/>
        </w:rPr>
        <w:t> </w:t>
      </w:r>
      <w:r>
        <w:rPr>
          <w:vertAlign w:val="baseline"/>
        </w:rPr>
        <w:t>Tata</w:t>
      </w:r>
      <w:r>
        <w:rPr>
          <w:spacing w:val="-1"/>
          <w:vertAlign w:val="baseline"/>
        </w:rPr>
        <w:t> </w:t>
      </w:r>
      <w:r>
        <w:rPr>
          <w:vertAlign w:val="baseline"/>
        </w:rPr>
        <w:t>Mcgraw-Hill</w:t>
      </w:r>
      <w:r>
        <w:rPr>
          <w:b/>
          <w:vertAlign w:val="baseline"/>
        </w:rPr>
        <w:t>.</w:t>
      </w:r>
    </w:p>
    <w:p>
      <w:pPr>
        <w:spacing w:line="240" w:lineRule="auto" w:before="201"/>
        <w:ind w:left="896" w:right="665" w:hanging="629"/>
        <w:jc w:val="both"/>
        <w:rPr>
          <w:sz w:val="24"/>
        </w:rPr>
      </w:pPr>
      <w:r>
        <w:rPr>
          <w:sz w:val="24"/>
        </w:rPr>
        <w:t>Turkar, S. S., Bharti, D. B., &amp; Gaikwad, G. S. (2011). Various methods involved in waste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control</w:t>
      </w:r>
      <w:r>
        <w:rPr>
          <w:spacing w:val="1"/>
          <w:sz w:val="24"/>
        </w:rPr>
        <w:t> </w:t>
      </w:r>
      <w:r>
        <w:rPr>
          <w:sz w:val="24"/>
        </w:rPr>
        <w:t>water</w:t>
      </w:r>
      <w:r>
        <w:rPr>
          <w:spacing w:val="1"/>
          <w:sz w:val="24"/>
        </w:rPr>
        <w:t> </w:t>
      </w:r>
      <w:r>
        <w:rPr>
          <w:sz w:val="24"/>
        </w:rPr>
        <w:t>pollution.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Chemical</w:t>
      </w:r>
      <w:r>
        <w:rPr>
          <w:i/>
          <w:spacing w:val="6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Pharmaceutical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3</w:t>
      </w:r>
      <w:r>
        <w:rPr>
          <w:sz w:val="24"/>
        </w:rPr>
        <w:t>(2),</w:t>
      </w:r>
      <w:r>
        <w:rPr>
          <w:spacing w:val="-1"/>
          <w:sz w:val="24"/>
        </w:rPr>
        <w:t> </w:t>
      </w:r>
      <w:r>
        <w:rPr>
          <w:sz w:val="24"/>
        </w:rPr>
        <w:t>58-65.</w:t>
      </w:r>
    </w:p>
    <w:p>
      <w:pPr>
        <w:pStyle w:val="BodyText"/>
        <w:spacing w:before="199"/>
        <w:ind w:left="896" w:right="672" w:hanging="629"/>
        <w:jc w:val="both"/>
      </w:pPr>
      <w:r>
        <w:rPr/>
        <w:t>Tucker, C. S., Boyd C.E., &amp; Hargreaves J.A. (2002). Characterization and management of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warm</w:t>
      </w:r>
      <w:r>
        <w:rPr>
          <w:spacing w:val="1"/>
        </w:rPr>
        <w:t> </w:t>
      </w:r>
      <w:r>
        <w:rPr/>
        <w:t>water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ponds.</w:t>
      </w:r>
      <w:r>
        <w:rPr>
          <w:spacing w:val="1"/>
        </w:rPr>
        <w:t> </w:t>
      </w:r>
      <w:r>
        <w:rPr/>
        <w:t>In: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Tomasso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 Impact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United</w:t>
      </w:r>
      <w:r>
        <w:rPr>
          <w:spacing w:val="1"/>
        </w:rPr>
        <w:t> </w:t>
      </w:r>
      <w:r>
        <w:rPr/>
        <w:t>States.</w:t>
      </w:r>
      <w:r>
        <w:rPr>
          <w:spacing w:val="1"/>
        </w:rPr>
        <w:t> </w:t>
      </w:r>
      <w:r>
        <w:rPr/>
        <w:t>United</w:t>
      </w:r>
      <w:r>
        <w:rPr>
          <w:spacing w:val="61"/>
        </w:rPr>
        <w:t> </w:t>
      </w:r>
      <w:r>
        <w:rPr/>
        <w:t>States</w:t>
      </w:r>
      <w:r>
        <w:rPr>
          <w:spacing w:val="1"/>
        </w:rPr>
        <w:t> </w:t>
      </w:r>
      <w:r>
        <w:rPr/>
        <w:t>Aquaculture Society,</w:t>
      </w:r>
      <w:r>
        <w:rPr>
          <w:spacing w:val="4"/>
        </w:rPr>
        <w:t> </w:t>
      </w:r>
      <w:r>
        <w:rPr/>
        <w:t>Baton</w:t>
      </w:r>
      <w:r>
        <w:rPr>
          <w:spacing w:val="-3"/>
        </w:rPr>
        <w:t> </w:t>
      </w:r>
      <w:r>
        <w:rPr/>
        <w:t>Rouge,</w:t>
      </w:r>
      <w:r>
        <w:rPr>
          <w:spacing w:val="3"/>
        </w:rPr>
        <w:t> </w:t>
      </w:r>
      <w:r>
        <w:rPr/>
        <w:t>LA.</w:t>
      </w:r>
    </w:p>
    <w:p>
      <w:pPr>
        <w:pStyle w:val="BodyText"/>
        <w:spacing w:before="5"/>
      </w:pPr>
    </w:p>
    <w:p>
      <w:pPr>
        <w:spacing w:line="237" w:lineRule="auto" w:before="1"/>
        <w:ind w:left="988" w:right="679" w:hanging="721"/>
        <w:jc w:val="both"/>
        <w:rPr>
          <w:sz w:val="24"/>
        </w:rPr>
      </w:pPr>
      <w:r>
        <w:rPr>
          <w:sz w:val="24"/>
        </w:rPr>
        <w:t>Tucker,</w:t>
      </w:r>
      <w:r>
        <w:rPr>
          <w:spacing w:val="1"/>
          <w:sz w:val="24"/>
        </w:rPr>
        <w:t> </w:t>
      </w:r>
      <w:r>
        <w:rPr>
          <w:sz w:val="24"/>
        </w:rPr>
        <w:t>C. S.</w:t>
      </w:r>
      <w:r>
        <w:rPr>
          <w:spacing w:val="1"/>
          <w:sz w:val="24"/>
        </w:rPr>
        <w:t> </w:t>
      </w:r>
      <w:r>
        <w:rPr>
          <w:sz w:val="24"/>
        </w:rPr>
        <w:t>&amp; Hargreaves J.A.</w:t>
      </w:r>
      <w:r>
        <w:rPr>
          <w:spacing w:val="1"/>
          <w:sz w:val="24"/>
        </w:rPr>
        <w:t> </w:t>
      </w:r>
      <w:r>
        <w:rPr>
          <w:sz w:val="24"/>
        </w:rPr>
        <w:t>2008.</w:t>
      </w:r>
      <w:r>
        <w:rPr>
          <w:spacing w:val="1"/>
          <w:sz w:val="24"/>
        </w:rPr>
        <w:t> </w:t>
      </w:r>
      <w:r>
        <w:rPr>
          <w:sz w:val="24"/>
        </w:rPr>
        <w:t>Environmental best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practices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aquaculture.</w:t>
      </w:r>
      <w:r>
        <w:rPr>
          <w:spacing w:val="5"/>
          <w:sz w:val="24"/>
        </w:rPr>
        <w:t> </w:t>
      </w:r>
      <w:r>
        <w:rPr>
          <w:i/>
          <w:sz w:val="24"/>
        </w:rPr>
        <w:t>Aquaculture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International,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17</w:t>
      </w:r>
      <w:r>
        <w:rPr>
          <w:sz w:val="24"/>
        </w:rPr>
        <w:t>,301-302.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96" w:right="677" w:hanging="629"/>
        <w:jc w:val="both"/>
      </w:pPr>
      <w:r>
        <w:rPr/>
        <w:t>Van Rijn, J. (1996). The potential for integrated biological treatment system in recirculating</w:t>
      </w:r>
      <w:r>
        <w:rPr>
          <w:spacing w:val="-57"/>
        </w:rPr>
        <w:t> </w:t>
      </w:r>
      <w:r>
        <w:rPr/>
        <w:t>fish</w:t>
      </w:r>
      <w:r>
        <w:rPr>
          <w:spacing w:val="-4"/>
        </w:rPr>
        <w:t> </w:t>
      </w:r>
      <w:r>
        <w:rPr/>
        <w:t>culture.</w:t>
      </w:r>
      <w:r>
        <w:rPr>
          <w:spacing w:val="6"/>
        </w:rPr>
        <w:t> </w:t>
      </w:r>
      <w:r>
        <w:rPr>
          <w:i/>
        </w:rPr>
        <w:t>Aquaculture,</w:t>
      </w:r>
      <w:r>
        <w:rPr>
          <w:i/>
          <w:spacing w:val="-1"/>
        </w:rPr>
        <w:t> </w:t>
      </w:r>
      <w:r>
        <w:rPr>
          <w:i/>
        </w:rPr>
        <w:t>139</w:t>
      </w:r>
      <w:r>
        <w:rPr/>
        <w:t>,(20),</w:t>
      </w:r>
      <w:r>
        <w:rPr>
          <w:spacing w:val="-1"/>
        </w:rPr>
        <w:t> </w:t>
      </w:r>
      <w:r>
        <w:rPr/>
        <w:t>181–201.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tabs>
          <w:tab w:pos="3869" w:val="left" w:leader="none"/>
        </w:tabs>
        <w:ind w:left="988" w:right="670" w:hanging="721"/>
        <w:jc w:val="both"/>
      </w:pPr>
      <w:r>
        <w:rPr/>
        <w:t>Verla, A. W, Horsfall (Jnr), M., Verla, E. N., Spiff, A. I. And Ekpete, O. A., (2012).</w:t>
      </w:r>
      <w:r>
        <w:rPr>
          <w:spacing w:val="1"/>
        </w:rPr>
        <w:t> </w:t>
      </w:r>
      <w:r>
        <w:rPr/>
        <w:t>Preparation</w:t>
      </w:r>
      <w:r>
        <w:rPr>
          <w:spacing w:val="1"/>
        </w:rPr>
        <w:t> </w:t>
      </w:r>
      <w:r>
        <w:rPr/>
        <w:t>And Characterization Of Activated Carbon From Fluted Pumpkin</w:t>
      </w:r>
      <w:r>
        <w:rPr>
          <w:spacing w:val="1"/>
        </w:rPr>
        <w:t> </w:t>
      </w:r>
      <w:r>
        <w:rPr/>
        <w:t>(</w:t>
      </w:r>
      <w:r>
        <w:rPr>
          <w:i/>
        </w:rPr>
        <w:t>Telfairia Occidentalis</w:t>
        <w:tab/>
      </w:r>
      <w:r>
        <w:rPr/>
        <w:t>Hook.F)</w:t>
      </w:r>
      <w:r>
        <w:rPr>
          <w:spacing w:val="15"/>
        </w:rPr>
        <w:t> </w:t>
      </w:r>
      <w:r>
        <w:rPr/>
        <w:t>Seed</w:t>
      </w:r>
      <w:r>
        <w:rPr>
          <w:spacing w:val="13"/>
        </w:rPr>
        <w:t> </w:t>
      </w:r>
      <w:r>
        <w:rPr/>
        <w:t>Shell”</w:t>
      </w:r>
      <w:r>
        <w:rPr>
          <w:spacing w:val="20"/>
        </w:rPr>
        <w:t> </w:t>
      </w:r>
      <w:r>
        <w:rPr>
          <w:color w:val="0D0D0D"/>
        </w:rPr>
        <w:t>Asian</w:t>
      </w:r>
      <w:r>
        <w:rPr>
          <w:color w:val="0D0D0D"/>
          <w:spacing w:val="13"/>
        </w:rPr>
        <w:t> </w:t>
      </w:r>
      <w:r>
        <w:rPr>
          <w:color w:val="0D0D0D"/>
        </w:rPr>
        <w:t>Journal</w:t>
      </w:r>
      <w:r>
        <w:rPr>
          <w:color w:val="0D0D0D"/>
          <w:spacing w:val="8"/>
        </w:rPr>
        <w:t> </w:t>
      </w:r>
      <w:r>
        <w:rPr>
          <w:color w:val="0D0D0D"/>
        </w:rPr>
        <w:t>Of</w:t>
      </w:r>
      <w:r>
        <w:rPr>
          <w:color w:val="0D0D0D"/>
          <w:spacing w:val="5"/>
        </w:rPr>
        <w:t> </w:t>
      </w:r>
      <w:r>
        <w:rPr>
          <w:color w:val="0D0D0D"/>
        </w:rPr>
        <w:t>Natural</w:t>
      </w:r>
      <w:r>
        <w:rPr>
          <w:color w:val="0D0D0D"/>
          <w:spacing w:val="13"/>
        </w:rPr>
        <w:t> </w:t>
      </w:r>
      <w:r>
        <w:rPr>
          <w:color w:val="0D0D0D"/>
        </w:rPr>
        <w:t>&amp;</w:t>
      </w:r>
      <w:r>
        <w:rPr>
          <w:color w:val="0D0D0D"/>
          <w:spacing w:val="-58"/>
        </w:rPr>
        <w:t> </w:t>
      </w:r>
      <w:r>
        <w:rPr>
          <w:color w:val="0D0D0D"/>
        </w:rPr>
        <w:t>Applied</w:t>
      </w:r>
      <w:r>
        <w:rPr>
          <w:color w:val="0D0D0D"/>
          <w:spacing w:val="1"/>
        </w:rPr>
        <w:t> </w:t>
      </w:r>
      <w:r>
        <w:rPr>
          <w:color w:val="0D0D0D"/>
        </w:rPr>
        <w:t>Sciences,</w:t>
      </w:r>
      <w:r>
        <w:rPr>
          <w:color w:val="0D0D0D"/>
          <w:spacing w:val="4"/>
        </w:rPr>
        <w:t> </w:t>
      </w:r>
      <w:r>
        <w:rPr>
          <w:color w:val="0D0D0D"/>
        </w:rPr>
        <w:t>1(3),</w:t>
      </w:r>
      <w:r>
        <w:rPr>
          <w:color w:val="0D0D0D"/>
          <w:spacing w:val="4"/>
        </w:rPr>
        <w:t> </w:t>
      </w:r>
      <w:r>
        <w:rPr>
          <w:color w:val="0D0D0D"/>
        </w:rPr>
        <w:t>39-50.</w:t>
      </w:r>
    </w:p>
    <w:p>
      <w:pPr>
        <w:spacing w:after="0"/>
        <w:jc w:val="both"/>
        <w:sectPr>
          <w:pgSz w:w="12240" w:h="15840"/>
          <w:pgMar w:header="0" w:footer="744" w:top="1340" w:bottom="940" w:left="1720" w:right="740"/>
        </w:sectPr>
      </w:pPr>
    </w:p>
    <w:p>
      <w:pPr>
        <w:pStyle w:val="BodyText"/>
        <w:spacing w:before="182"/>
        <w:ind w:left="988" w:right="672" w:hanging="721"/>
        <w:jc w:val="both"/>
      </w:pPr>
      <w:r>
        <w:rPr/>
        <w:t>Vilar, V. J. P., Botelho, C. M. S. and Boaventura, R. A. R.,(2006). Equilibrium and kinetic</w:t>
      </w:r>
      <w:r>
        <w:rPr>
          <w:spacing w:val="1"/>
        </w:rPr>
        <w:t> </w:t>
      </w:r>
      <w:r>
        <w:rPr/>
        <w:t>modeling of Cd(II) biosorption by algae Gelidium and agar extraction algal waste.</w:t>
      </w:r>
      <w:r>
        <w:rPr>
          <w:spacing w:val="1"/>
        </w:rPr>
        <w:t> </w:t>
      </w:r>
      <w:r>
        <w:rPr/>
        <w:t>Water</w:t>
      </w:r>
      <w:r>
        <w:rPr>
          <w:spacing w:val="2"/>
        </w:rPr>
        <w:t> </w:t>
      </w:r>
      <w:r>
        <w:rPr/>
        <w:t>Res.,</w:t>
      </w:r>
      <w:r>
        <w:rPr>
          <w:spacing w:val="4"/>
        </w:rPr>
        <w:t> </w:t>
      </w:r>
      <w:r>
        <w:rPr/>
        <w:t>40,</w:t>
      </w:r>
      <w:r>
        <w:rPr>
          <w:spacing w:val="-1"/>
        </w:rPr>
        <w:t> </w:t>
      </w:r>
      <w:r>
        <w:rPr/>
        <w:t>291-302.</w:t>
      </w:r>
    </w:p>
    <w:p>
      <w:pPr>
        <w:pStyle w:val="BodyText"/>
      </w:pPr>
    </w:p>
    <w:p>
      <w:pPr>
        <w:pStyle w:val="BodyText"/>
        <w:ind w:left="988" w:right="664" w:hanging="721"/>
        <w:jc w:val="both"/>
      </w:pPr>
      <w:r>
        <w:rPr/>
        <w:t>Vinay,</w:t>
      </w:r>
      <w:r>
        <w:rPr>
          <w:spacing w:val="23"/>
        </w:rPr>
        <w:t> </w:t>
      </w:r>
      <w:r>
        <w:rPr/>
        <w:t>K.A.</w:t>
      </w:r>
      <w:r>
        <w:rPr>
          <w:spacing w:val="18"/>
        </w:rPr>
        <w:t> </w:t>
      </w:r>
      <w:r>
        <w:rPr/>
        <w:t>(2012).</w:t>
      </w:r>
      <w:r>
        <w:rPr>
          <w:spacing w:val="19"/>
        </w:rPr>
        <w:t> </w:t>
      </w:r>
      <w:r>
        <w:rPr/>
        <w:t>Stability</w:t>
      </w:r>
      <w:r>
        <w:rPr>
          <w:spacing w:val="11"/>
        </w:rPr>
        <w:t> </w:t>
      </w:r>
      <w:r>
        <w:rPr/>
        <w:t>Study</w:t>
      </w:r>
      <w:r>
        <w:rPr>
          <w:spacing w:val="6"/>
        </w:rPr>
        <w:t> </w:t>
      </w:r>
      <w:r>
        <w:rPr/>
        <w:t>of</w:t>
      </w:r>
      <w:r>
        <w:rPr>
          <w:spacing w:val="9"/>
        </w:rPr>
        <w:t> </w:t>
      </w:r>
      <w:r>
        <w:rPr/>
        <w:t>Important</w:t>
      </w:r>
      <w:r>
        <w:rPr>
          <w:spacing w:val="16"/>
        </w:rPr>
        <w:t> </w:t>
      </w:r>
      <w:r>
        <w:rPr/>
        <w:t>Metal</w:t>
      </w:r>
      <w:r>
        <w:rPr>
          <w:spacing w:val="8"/>
        </w:rPr>
        <w:t> </w:t>
      </w:r>
      <w:r>
        <w:rPr/>
        <w:t>Organic</w:t>
      </w:r>
      <w:r>
        <w:rPr>
          <w:spacing w:val="20"/>
        </w:rPr>
        <w:t> </w:t>
      </w:r>
      <w:r>
        <w:rPr/>
        <w:t>Frameworks</w:t>
      </w:r>
      <w:r>
        <w:rPr>
          <w:spacing w:val="14"/>
        </w:rPr>
        <w:t> </w:t>
      </w:r>
      <w:r>
        <w:rPr/>
        <w:t>(MOFs)</w:t>
      </w:r>
      <w:r>
        <w:rPr>
          <w:spacing w:val="19"/>
        </w:rPr>
        <w:t> </w:t>
      </w:r>
      <w:r>
        <w:rPr/>
        <w:t>and</w:t>
      </w:r>
      <w:r>
        <w:rPr>
          <w:spacing w:val="-58"/>
        </w:rPr>
        <w:t> </w:t>
      </w:r>
      <w:r>
        <w:rPr/>
        <w:t>a Review on their Gas Adsorption Properties. A project report to the Department of</w:t>
      </w:r>
      <w:r>
        <w:rPr>
          <w:spacing w:val="1"/>
        </w:rPr>
        <w:t> </w:t>
      </w:r>
      <w:r>
        <w:rPr/>
        <w:t>Chemical</w:t>
      </w:r>
      <w:r>
        <w:rPr>
          <w:spacing w:val="-8"/>
        </w:rPr>
        <w:t> </w:t>
      </w:r>
      <w:r>
        <w:rPr/>
        <w:t>Engineering</w:t>
      </w:r>
      <w:r>
        <w:rPr>
          <w:spacing w:val="2"/>
        </w:rPr>
        <w:t> </w:t>
      </w:r>
      <w:r>
        <w:rPr/>
        <w:t>,</w:t>
      </w:r>
      <w:r>
        <w:rPr>
          <w:spacing w:val="4"/>
        </w:rPr>
        <w:t> </w:t>
      </w:r>
      <w:r>
        <w:rPr/>
        <w:t>National</w:t>
      </w:r>
      <w:r>
        <w:rPr>
          <w:spacing w:val="-4"/>
        </w:rPr>
        <w:t> </w:t>
      </w:r>
      <w:r>
        <w:rPr/>
        <w:t>Institute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Technology</w:t>
      </w:r>
      <w:r>
        <w:rPr>
          <w:spacing w:val="-8"/>
        </w:rPr>
        <w:t> </w:t>
      </w:r>
      <w:r>
        <w:rPr/>
        <w:t>Rourkela.</w:t>
      </w:r>
    </w:p>
    <w:p>
      <w:pPr>
        <w:pStyle w:val="BodyText"/>
        <w:spacing w:before="200"/>
        <w:ind w:left="896" w:right="667" w:hanging="629"/>
        <w:jc w:val="both"/>
      </w:pPr>
      <w:r>
        <w:rPr/>
        <w:t>Vix-Guter,l C., Frackowiak, E., Jurewicz, K., Friebe, M., Parmentier, J., &amp; Beguin, F.</w:t>
      </w:r>
      <w:r>
        <w:rPr>
          <w:spacing w:val="1"/>
        </w:rPr>
        <w:t> </w:t>
      </w:r>
      <w:r>
        <w:rPr/>
        <w:t>(2005). Electrochemical energy storage in ordered porous carbon materials. </w:t>
      </w:r>
      <w:r>
        <w:rPr>
          <w:i/>
        </w:rPr>
        <w:t>Carbon</w:t>
      </w:r>
      <w:r>
        <w:rPr/>
        <w:t>,</w:t>
      </w:r>
      <w:r>
        <w:rPr>
          <w:spacing w:val="1"/>
        </w:rPr>
        <w:t> </w:t>
      </w:r>
      <w:r>
        <w:rPr>
          <w:i/>
        </w:rPr>
        <w:t>43</w:t>
      </w:r>
      <w:r>
        <w:rPr/>
        <w:t>(6),</w:t>
      </w:r>
      <w:r>
        <w:rPr>
          <w:spacing w:val="-1"/>
        </w:rPr>
        <w:t> </w:t>
      </w:r>
      <w:r>
        <w:rPr/>
        <w:t>1293-1302</w:t>
      </w:r>
    </w:p>
    <w:p>
      <w:pPr>
        <w:pStyle w:val="BodyText"/>
        <w:spacing w:line="274" w:lineRule="exact"/>
        <w:ind w:left="268"/>
      </w:pPr>
      <w:r>
        <w:rPr/>
        <w:t>.</w:t>
      </w:r>
    </w:p>
    <w:p>
      <w:pPr>
        <w:pStyle w:val="BodyText"/>
        <w:spacing w:before="2"/>
        <w:ind w:left="988" w:right="671" w:hanging="721"/>
        <w:jc w:val="both"/>
      </w:pPr>
      <w:r>
        <w:rPr/>
        <w:t>Wang, J., Xu, F., Xie, W., Mei, Z., Zhang, Q., Cai, J., &amp; Cai, W. (2009). The enhanced</w:t>
      </w:r>
      <w:r>
        <w:rPr>
          <w:spacing w:val="1"/>
        </w:rPr>
        <w:t> </w:t>
      </w:r>
      <w:r>
        <w:rPr/>
        <w:t>adsorption of dibenzothiophene onto cerium/nickel-exchanged zeolite Y.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Hazardous</w:t>
      </w:r>
      <w:r>
        <w:rPr>
          <w:i/>
          <w:spacing w:val="-1"/>
        </w:rPr>
        <w:t> </w:t>
      </w:r>
      <w:r>
        <w:rPr>
          <w:i/>
        </w:rPr>
        <w:t>Materials</w:t>
      </w:r>
      <w:r>
        <w:rPr>
          <w:i/>
          <w:spacing w:val="2"/>
        </w:rPr>
        <w:t> </w:t>
      </w:r>
      <w:r>
        <w:rPr/>
        <w:t>163(2-3),</w:t>
      </w:r>
      <w:r>
        <w:rPr>
          <w:spacing w:val="4"/>
        </w:rPr>
        <w:t> </w:t>
      </w:r>
      <w:r>
        <w:rPr/>
        <w:t>538-543.</w:t>
      </w:r>
    </w:p>
    <w:p>
      <w:pPr>
        <w:pStyle w:val="BodyText"/>
        <w:spacing w:before="1"/>
      </w:pPr>
    </w:p>
    <w:p>
      <w:pPr>
        <w:spacing w:line="240" w:lineRule="auto" w:before="0"/>
        <w:ind w:left="896" w:right="668" w:hanging="629"/>
        <w:jc w:val="both"/>
        <w:rPr>
          <w:sz w:val="24"/>
        </w:rPr>
      </w:pPr>
      <w:r>
        <w:rPr>
          <w:sz w:val="24"/>
        </w:rPr>
        <w:t>Wang</w:t>
      </w:r>
      <w:r>
        <w:rPr>
          <w:spacing w:val="1"/>
          <w:sz w:val="24"/>
        </w:rPr>
        <w:t> </w:t>
      </w:r>
      <w:r>
        <w:rPr>
          <w:sz w:val="24"/>
        </w:rPr>
        <w:t>L,</w:t>
      </w:r>
      <w:r>
        <w:rPr>
          <w:spacing w:val="1"/>
          <w:sz w:val="24"/>
        </w:rPr>
        <w:t> </w:t>
      </w:r>
      <w:r>
        <w:rPr>
          <w:sz w:val="24"/>
        </w:rPr>
        <w:t>Zhang</w:t>
      </w:r>
      <w:r>
        <w:rPr>
          <w:spacing w:val="1"/>
          <w:sz w:val="24"/>
        </w:rPr>
        <w:t> </w:t>
      </w:r>
      <w:r>
        <w:rPr>
          <w:sz w:val="24"/>
        </w:rPr>
        <w:t>Z,</w:t>
      </w:r>
      <w:r>
        <w:rPr>
          <w:spacing w:val="1"/>
          <w:sz w:val="24"/>
        </w:rPr>
        <w:t> </w:t>
      </w:r>
      <w:r>
        <w:rPr>
          <w:sz w:val="24"/>
        </w:rPr>
        <w:t>Qu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Guo</w:t>
      </w:r>
      <w:r>
        <w:rPr>
          <w:spacing w:val="1"/>
          <w:sz w:val="24"/>
        </w:rPr>
        <w:t> </w:t>
      </w:r>
      <w:r>
        <w:rPr>
          <w:sz w:val="24"/>
        </w:rPr>
        <w:t>Y,</w:t>
      </w:r>
      <w:r>
        <w:rPr>
          <w:spacing w:val="1"/>
          <w:sz w:val="24"/>
        </w:rPr>
        <w:t> </w:t>
      </w:r>
      <w:r>
        <w:rPr>
          <w:sz w:val="24"/>
        </w:rPr>
        <w:t>Wang</w:t>
      </w:r>
      <w:r>
        <w:rPr>
          <w:spacing w:val="1"/>
          <w:sz w:val="24"/>
        </w:rPr>
        <w:t> </w:t>
      </w:r>
      <w:r>
        <w:rPr>
          <w:sz w:val="24"/>
        </w:rPr>
        <w:t>Z,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Wang</w:t>
      </w:r>
      <w:r>
        <w:rPr>
          <w:spacing w:val="1"/>
          <w:sz w:val="24"/>
        </w:rPr>
        <w:t> </w:t>
      </w:r>
      <w:r>
        <w:rPr>
          <w:sz w:val="24"/>
        </w:rPr>
        <w:t>X.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novel</w:t>
      </w:r>
      <w:r>
        <w:rPr>
          <w:spacing w:val="1"/>
          <w:sz w:val="24"/>
        </w:rPr>
        <w:t> </w:t>
      </w:r>
      <w:r>
        <w:rPr>
          <w:sz w:val="24"/>
        </w:rPr>
        <w:t>route</w:t>
      </w:r>
      <w:r>
        <w:rPr>
          <w:spacing w:val="60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preparation of</w:t>
      </w:r>
      <w:r>
        <w:rPr>
          <w:spacing w:val="1"/>
          <w:sz w:val="24"/>
        </w:rPr>
        <w:t> </w:t>
      </w:r>
      <w:r>
        <w:rPr>
          <w:sz w:val="24"/>
        </w:rPr>
        <w:t>high-performance</w:t>
      </w:r>
      <w:r>
        <w:rPr>
          <w:spacing w:val="1"/>
          <w:sz w:val="24"/>
        </w:rPr>
        <w:t> </w:t>
      </w:r>
      <w:r>
        <w:rPr>
          <w:sz w:val="24"/>
        </w:rPr>
        <w:t>porous</w:t>
      </w:r>
      <w:r>
        <w:rPr>
          <w:spacing w:val="1"/>
          <w:sz w:val="24"/>
        </w:rPr>
        <w:t> </w:t>
      </w:r>
      <w:r>
        <w:rPr>
          <w:sz w:val="24"/>
        </w:rPr>
        <w:t>carbons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hydrochars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61"/>
          <w:sz w:val="24"/>
        </w:rPr>
        <w:t> </w:t>
      </w:r>
      <w:r>
        <w:rPr>
          <w:sz w:val="24"/>
        </w:rPr>
        <w:t>KOH</w:t>
      </w:r>
      <w:r>
        <w:rPr>
          <w:spacing w:val="1"/>
          <w:sz w:val="24"/>
        </w:rPr>
        <w:t> </w:t>
      </w:r>
      <w:r>
        <w:rPr>
          <w:sz w:val="24"/>
        </w:rPr>
        <w:t>activation.</w:t>
      </w:r>
      <w:r>
        <w:rPr>
          <w:spacing w:val="1"/>
          <w:sz w:val="24"/>
        </w:rPr>
        <w:t> </w:t>
      </w:r>
      <w:r>
        <w:rPr>
          <w:i/>
          <w:sz w:val="24"/>
        </w:rPr>
        <w:t>Colloids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Surfaces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Physicochemical</w:t>
      </w:r>
      <w:r>
        <w:rPr>
          <w:i/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i/>
          <w:sz w:val="24"/>
        </w:rPr>
        <w:t>Engineering</w:t>
      </w:r>
      <w:r>
        <w:rPr>
          <w:i/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i/>
          <w:sz w:val="24"/>
        </w:rPr>
        <w:t>447</w:t>
      </w:r>
      <w:r>
        <w:rPr>
          <w:sz w:val="24"/>
        </w:rPr>
        <w:t>,183–187.</w:t>
      </w:r>
    </w:p>
    <w:p>
      <w:pPr>
        <w:pStyle w:val="BodyText"/>
        <w:spacing w:before="9"/>
        <w:rPr>
          <w:sz w:val="23"/>
        </w:rPr>
      </w:pPr>
    </w:p>
    <w:p>
      <w:pPr>
        <w:spacing w:line="242" w:lineRule="auto" w:before="0"/>
        <w:ind w:left="896" w:right="668" w:hanging="629"/>
        <w:jc w:val="both"/>
        <w:rPr>
          <w:sz w:val="24"/>
        </w:rPr>
      </w:pPr>
      <w:r>
        <w:rPr>
          <w:sz w:val="24"/>
        </w:rPr>
        <w:t>Weller,</w:t>
      </w:r>
      <w:r>
        <w:rPr>
          <w:spacing w:val="1"/>
          <w:sz w:val="24"/>
        </w:rPr>
        <w:t> </w:t>
      </w:r>
      <w:r>
        <w:rPr>
          <w:sz w:val="24"/>
        </w:rPr>
        <w:t>M.G.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sz w:val="24"/>
        </w:rPr>
        <w:t>Immunochromatographic</w:t>
      </w:r>
      <w:r>
        <w:rPr>
          <w:spacing w:val="1"/>
          <w:sz w:val="24"/>
        </w:rPr>
        <w:t> </w:t>
      </w:r>
      <w:r>
        <w:rPr>
          <w:sz w:val="24"/>
        </w:rPr>
        <w:t>techniques:a</w:t>
      </w:r>
      <w:r>
        <w:rPr>
          <w:spacing w:val="1"/>
          <w:sz w:val="24"/>
        </w:rPr>
        <w:t> </w:t>
      </w:r>
      <w:r>
        <w:rPr>
          <w:sz w:val="24"/>
        </w:rPr>
        <w:t>critical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Fresenius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Analytical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Chemistry</w:t>
      </w:r>
      <w:r>
        <w:rPr>
          <w:i/>
          <w:spacing w:val="3"/>
          <w:sz w:val="24"/>
        </w:rPr>
        <w:t> </w:t>
      </w:r>
      <w:r>
        <w:rPr>
          <w:sz w:val="24"/>
        </w:rPr>
        <w:t>(366):</w:t>
      </w:r>
      <w:r>
        <w:rPr>
          <w:spacing w:val="2"/>
          <w:sz w:val="24"/>
        </w:rPr>
        <w:t> </w:t>
      </w:r>
      <w:r>
        <w:rPr>
          <w:sz w:val="24"/>
        </w:rPr>
        <w:t>635-645.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896" w:right="669" w:hanging="629"/>
        <w:jc w:val="both"/>
      </w:pPr>
      <w:r>
        <w:rPr/>
        <w:t>Jin, X.J, Zhi-Ming, Y., &amp; YU, W. (2012). Preparation of activated carbon from lignin</w:t>
      </w:r>
      <w:r>
        <w:rPr>
          <w:spacing w:val="1"/>
        </w:rPr>
        <w:t> </w:t>
      </w:r>
      <w:r>
        <w:rPr/>
        <w:t>obtained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straw</w:t>
      </w:r>
      <w:r>
        <w:rPr>
          <w:spacing w:val="1"/>
        </w:rPr>
        <w:t> </w:t>
      </w:r>
      <w:r>
        <w:rPr/>
        <w:t>pulping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koh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k2co3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activation.</w:t>
      </w:r>
      <w:r>
        <w:rPr>
          <w:spacing w:val="1"/>
        </w:rPr>
        <w:t> </w:t>
      </w:r>
      <w:r>
        <w:rPr>
          <w:i/>
        </w:rPr>
        <w:t>Cellulose</w:t>
      </w:r>
      <w:r>
        <w:rPr>
          <w:i/>
          <w:spacing w:val="1"/>
        </w:rPr>
        <w:t> </w:t>
      </w:r>
      <w:r>
        <w:rPr>
          <w:i/>
        </w:rPr>
        <w:t>Chemistry and</w:t>
      </w:r>
      <w:r>
        <w:rPr>
          <w:i/>
          <w:spacing w:val="5"/>
        </w:rPr>
        <w:t> </w:t>
      </w:r>
      <w:r>
        <w:rPr>
          <w:i/>
        </w:rPr>
        <w:t>Technology,</w:t>
      </w:r>
      <w:r>
        <w:rPr>
          <w:i/>
          <w:spacing w:val="4"/>
        </w:rPr>
        <w:t> </w:t>
      </w:r>
      <w:r>
        <w:rPr>
          <w:i/>
        </w:rPr>
        <w:t>46</w:t>
      </w:r>
      <w:r>
        <w:rPr>
          <w:i/>
          <w:spacing w:val="-3"/>
        </w:rPr>
        <w:t> </w:t>
      </w:r>
      <w:r>
        <w:rPr/>
        <w:t>(1-2),</w:t>
      </w:r>
      <w:r>
        <w:rPr>
          <w:spacing w:val="4"/>
        </w:rPr>
        <w:t> </w:t>
      </w:r>
      <w:r>
        <w:rPr/>
        <w:t>79-85.</w:t>
      </w:r>
    </w:p>
    <w:p>
      <w:pPr>
        <w:pStyle w:val="BodyText"/>
      </w:pPr>
    </w:p>
    <w:p>
      <w:pPr>
        <w:pStyle w:val="BodyText"/>
        <w:ind w:left="988" w:right="668" w:hanging="721"/>
        <w:jc w:val="both"/>
      </w:pPr>
      <w:r>
        <w:rPr/>
        <w:t>Yeo,</w:t>
      </w:r>
      <w:r>
        <w:rPr>
          <w:spacing w:val="1"/>
        </w:rPr>
        <w:t> </w:t>
      </w:r>
      <w:r>
        <w:rPr/>
        <w:t>Steven,</w:t>
      </w:r>
      <w:r>
        <w:rPr>
          <w:spacing w:val="1"/>
        </w:rPr>
        <w:t> </w:t>
      </w:r>
      <w:r>
        <w:rPr/>
        <w:t>E.,</w:t>
      </w:r>
      <w:r>
        <w:rPr>
          <w:spacing w:val="1"/>
        </w:rPr>
        <w:t> </w:t>
      </w:r>
      <w:r>
        <w:rPr/>
        <w:t>Binkowski,</w:t>
      </w:r>
      <w:r>
        <w:rPr>
          <w:spacing w:val="1"/>
        </w:rPr>
        <w:t> </w:t>
      </w:r>
      <w:r>
        <w:rPr/>
        <w:t>Frederick</w:t>
      </w:r>
      <w:r>
        <w:rPr>
          <w:spacing w:val="1"/>
        </w:rPr>
        <w:t> </w:t>
      </w:r>
      <w:r>
        <w:rPr/>
        <w:t>P.,</w:t>
      </w:r>
      <w:r>
        <w:rPr>
          <w:spacing w:val="1"/>
        </w:rPr>
        <w:t> </w:t>
      </w:r>
      <w:r>
        <w:rPr/>
        <w:t>Morris,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Joseph,</w:t>
      </w:r>
      <w:r>
        <w:rPr>
          <w:spacing w:val="1"/>
        </w:rPr>
        <w:t> </w:t>
      </w:r>
      <w:r>
        <w:rPr/>
        <w:t>E.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Aquaculture</w:t>
      </w:r>
      <w:r>
        <w:rPr>
          <w:spacing w:val="1"/>
        </w:rPr>
        <w:t> </w:t>
      </w:r>
      <w:r>
        <w:rPr/>
        <w:t>effluents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waste</w:t>
      </w:r>
      <w:r>
        <w:rPr>
          <w:spacing w:val="61"/>
        </w:rPr>
        <w:t> </w:t>
      </w:r>
      <w:r>
        <w:rPr/>
        <w:t>by-products</w:t>
      </w:r>
      <w:r>
        <w:rPr>
          <w:spacing w:val="61"/>
        </w:rPr>
        <w:t> </w:t>
      </w:r>
      <w:r>
        <w:rPr/>
        <w:t>characteristics,</w:t>
      </w:r>
      <w:r>
        <w:rPr>
          <w:spacing w:val="61"/>
        </w:rPr>
        <w:t> </w:t>
      </w:r>
      <w:r>
        <w:rPr/>
        <w:t>potential</w:t>
      </w:r>
      <w:r>
        <w:rPr>
          <w:spacing w:val="61"/>
        </w:rPr>
        <w:t> </w:t>
      </w:r>
      <w:r>
        <w:rPr/>
        <w:t>recovery,</w:t>
      </w:r>
      <w:r>
        <w:rPr>
          <w:spacing w:val="61"/>
        </w:rPr>
        <w:t> </w:t>
      </w:r>
      <w:r>
        <w:rPr/>
        <w:t>and</w:t>
      </w:r>
      <w:r>
        <w:rPr>
          <w:spacing w:val="-57"/>
        </w:rPr>
        <w:t> </w:t>
      </w:r>
      <w:r>
        <w:rPr/>
        <w:t>beneficial</w:t>
      </w:r>
      <w:r>
        <w:rPr>
          <w:spacing w:val="-4"/>
        </w:rPr>
        <w:t> </w:t>
      </w:r>
      <w:r>
        <w:rPr/>
        <w:t>reuse.</w:t>
      </w:r>
      <w:r>
        <w:rPr>
          <w:spacing w:val="7"/>
        </w:rPr>
        <w:t> </w:t>
      </w:r>
      <w:r>
        <w:rPr>
          <w:i/>
        </w:rPr>
        <w:t>NCRAC Technical</w:t>
      </w:r>
      <w:r>
        <w:rPr>
          <w:i/>
          <w:spacing w:val="2"/>
        </w:rPr>
        <w:t> </w:t>
      </w:r>
      <w:r>
        <w:rPr>
          <w:i/>
        </w:rPr>
        <w:t>Bulletins,</w:t>
      </w:r>
      <w:r>
        <w:rPr>
          <w:i/>
          <w:spacing w:val="-1"/>
        </w:rPr>
        <w:t> </w:t>
      </w:r>
      <w:r>
        <w:rPr>
          <w:i/>
        </w:rPr>
        <w:t>Paper</w:t>
      </w:r>
      <w:r>
        <w:rPr>
          <w:i/>
          <w:spacing w:val="-1"/>
        </w:rPr>
        <w:t> </w:t>
      </w:r>
      <w:r>
        <w:rPr>
          <w:i/>
        </w:rPr>
        <w:t>6</w:t>
      </w:r>
      <w:r>
        <w:rPr/>
        <w:t>.</w:t>
      </w:r>
    </w:p>
    <w:p>
      <w:pPr>
        <w:pStyle w:val="BodyText"/>
      </w:pPr>
    </w:p>
    <w:p>
      <w:pPr>
        <w:pStyle w:val="BodyText"/>
        <w:ind w:left="896" w:right="673" w:hanging="629"/>
        <w:jc w:val="both"/>
      </w:pPr>
      <w:r>
        <w:rPr/>
        <w:t>Yu, Q., Li, M., Ning, P., Yi, H., &amp; Tang, X. (2014). Preparation and phosphine adsorption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activated</w:t>
      </w:r>
      <w:r>
        <w:rPr>
          <w:spacing w:val="1"/>
        </w:rPr>
        <w:t> </w:t>
      </w:r>
      <w:r>
        <w:rPr/>
        <w:t>carbon</w:t>
      </w:r>
      <w:r>
        <w:rPr>
          <w:spacing w:val="1"/>
        </w:rPr>
        <w:t> </w:t>
      </w:r>
      <w:r>
        <w:rPr/>
        <w:t>prepared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walnut</w:t>
      </w:r>
      <w:r>
        <w:rPr>
          <w:spacing w:val="1"/>
        </w:rPr>
        <w:t> </w:t>
      </w:r>
      <w:r>
        <w:rPr/>
        <w:t>shells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KOH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activation.</w:t>
      </w:r>
      <w:r>
        <w:rPr>
          <w:spacing w:val="1"/>
        </w:rPr>
        <w:t> </w:t>
      </w:r>
      <w:r>
        <w:rPr>
          <w:i/>
        </w:rPr>
        <w:t>Separation</w:t>
      </w:r>
      <w:r>
        <w:rPr>
          <w:i/>
          <w:spacing w:val="2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3"/>
        </w:rPr>
        <w:t> </w:t>
      </w:r>
      <w:r>
        <w:rPr>
          <w:i/>
        </w:rPr>
        <w:t>Technology,</w:t>
      </w:r>
      <w:r>
        <w:rPr>
          <w:i/>
          <w:spacing w:val="3"/>
        </w:rPr>
        <w:t> </w:t>
      </w:r>
      <w:r>
        <w:rPr>
          <w:i/>
        </w:rPr>
        <w:t>49</w:t>
      </w:r>
      <w:r>
        <w:rPr/>
        <w:t>(15),</w:t>
      </w:r>
      <w:r>
        <w:rPr>
          <w:spacing w:val="-1"/>
        </w:rPr>
        <w:t> </w:t>
      </w:r>
      <w:r>
        <w:rPr/>
        <w:t>2366-2375.</w:t>
      </w:r>
    </w:p>
    <w:p>
      <w:pPr>
        <w:pStyle w:val="BodyText"/>
        <w:spacing w:before="1"/>
      </w:pPr>
    </w:p>
    <w:p>
      <w:pPr>
        <w:spacing w:line="240" w:lineRule="auto" w:before="0"/>
        <w:ind w:left="896" w:right="664" w:hanging="629"/>
        <w:jc w:val="both"/>
        <w:rPr>
          <w:sz w:val="24"/>
        </w:rPr>
      </w:pPr>
      <w:r>
        <w:rPr>
          <w:sz w:val="24"/>
        </w:rPr>
        <w:t>Yusufu, M. I., Ariahu, C. C., &amp; Igbabul, B. D. (2012). Production and characterization of</w:t>
      </w:r>
      <w:r>
        <w:rPr>
          <w:spacing w:val="1"/>
          <w:sz w:val="24"/>
        </w:rPr>
        <w:t> </w:t>
      </w:r>
      <w:r>
        <w:rPr>
          <w:sz w:val="24"/>
        </w:rPr>
        <w:t>activated carbon from selected local raw materials. </w:t>
      </w:r>
      <w:r>
        <w:rPr>
          <w:i/>
          <w:sz w:val="24"/>
        </w:rPr>
        <w:t>African Journal of Pure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Chemistry,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6</w:t>
      </w:r>
      <w:r>
        <w:rPr>
          <w:sz w:val="24"/>
        </w:rPr>
        <w:t>(9),</w:t>
      </w:r>
      <w:r>
        <w:rPr>
          <w:spacing w:val="4"/>
          <w:sz w:val="24"/>
        </w:rPr>
        <w:t> </w:t>
      </w:r>
      <w:r>
        <w:rPr>
          <w:sz w:val="24"/>
        </w:rPr>
        <w:t>123-131.</w:t>
      </w:r>
    </w:p>
    <w:p>
      <w:pPr>
        <w:pStyle w:val="BodyText"/>
        <w:spacing w:before="3"/>
      </w:pPr>
    </w:p>
    <w:p>
      <w:pPr>
        <w:spacing w:line="237" w:lineRule="auto" w:before="0"/>
        <w:ind w:left="896" w:right="667" w:hanging="572"/>
        <w:jc w:val="both"/>
        <w:rPr>
          <w:sz w:val="24"/>
        </w:rPr>
      </w:pPr>
      <w:r>
        <w:rPr>
          <w:sz w:val="24"/>
        </w:rPr>
        <w:t>Zaini, M.A., &amp; Kamaruddin M.J. (2013). Critical issues in microwave-assisted activated</w:t>
      </w:r>
      <w:r>
        <w:rPr>
          <w:spacing w:val="1"/>
          <w:sz w:val="24"/>
        </w:rPr>
        <w:t> </w:t>
      </w:r>
      <w:r>
        <w:rPr>
          <w:sz w:val="24"/>
        </w:rPr>
        <w:t>carbon</w:t>
      </w:r>
      <w:r>
        <w:rPr>
          <w:spacing w:val="37"/>
          <w:sz w:val="24"/>
        </w:rPr>
        <w:t> </w:t>
      </w:r>
      <w:r>
        <w:rPr>
          <w:sz w:val="24"/>
        </w:rPr>
        <w:t>preparation.</w:t>
      </w:r>
      <w:r>
        <w:rPr>
          <w:spacing w:val="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 Analytical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Applied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Pyrolysis,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101</w:t>
      </w:r>
      <w:r>
        <w:rPr>
          <w:sz w:val="24"/>
        </w:rPr>
        <w:t>,</w:t>
      </w:r>
      <w:r>
        <w:rPr>
          <w:spacing w:val="3"/>
          <w:sz w:val="24"/>
        </w:rPr>
        <w:t> </w:t>
      </w:r>
      <w:r>
        <w:rPr>
          <w:sz w:val="24"/>
        </w:rPr>
        <w:t>238-241.</w:t>
      </w:r>
    </w:p>
    <w:p>
      <w:pPr>
        <w:pStyle w:val="BodyText"/>
        <w:spacing w:before="1"/>
      </w:pPr>
    </w:p>
    <w:p>
      <w:pPr>
        <w:pStyle w:val="BodyText"/>
        <w:spacing w:line="242" w:lineRule="auto"/>
        <w:ind w:left="896" w:right="674" w:hanging="629"/>
        <w:jc w:val="both"/>
      </w:pPr>
      <w:r>
        <w:rPr/>
        <w:t>Zhang, H., Yan, Y. &amp; Yang, L. (2010). Preparation of activated carbon from sawdust by</w:t>
      </w:r>
      <w:r>
        <w:rPr>
          <w:spacing w:val="1"/>
        </w:rPr>
        <w:t> </w:t>
      </w:r>
      <w:r>
        <w:rPr/>
        <w:t>zinc chloride activation.</w:t>
      </w:r>
      <w:r>
        <w:rPr>
          <w:spacing w:val="10"/>
        </w:rPr>
        <w:t> </w:t>
      </w:r>
      <w:r>
        <w:rPr>
          <w:i/>
        </w:rPr>
        <w:t>Adsorption</w:t>
      </w:r>
      <w:r>
        <w:rPr>
          <w:i/>
          <w:spacing w:val="2"/>
        </w:rPr>
        <w:t> </w:t>
      </w:r>
      <w:r>
        <w:rPr>
          <w:i/>
        </w:rPr>
        <w:t>16</w:t>
      </w:r>
      <w:r>
        <w:rPr/>
        <w:t>(3),</w:t>
      </w:r>
      <w:r>
        <w:rPr>
          <w:spacing w:val="3"/>
        </w:rPr>
        <w:t> </w:t>
      </w:r>
      <w:r>
        <w:rPr/>
        <w:t>161–166.</w:t>
      </w:r>
    </w:p>
    <w:p>
      <w:pPr>
        <w:spacing w:after="0" w:line="242" w:lineRule="auto"/>
        <w:jc w:val="both"/>
        <w:sectPr>
          <w:pgSz w:w="12240" w:h="15840"/>
          <w:pgMar w:header="0" w:footer="744" w:top="1500" w:bottom="940" w:left="1720" w:right="740"/>
        </w:sectPr>
      </w:pPr>
    </w:p>
    <w:p>
      <w:pPr>
        <w:pStyle w:val="Heading2"/>
        <w:ind w:left="0" w:right="402"/>
        <w:jc w:val="center"/>
      </w:pPr>
      <w:r>
        <w:rPr/>
        <w:t>APPENDIX</w:t>
      </w:r>
    </w:p>
    <w:p>
      <w:pPr>
        <w:pStyle w:val="BodyText"/>
        <w:spacing w:before="5"/>
        <w:rPr>
          <w:b/>
        </w:rPr>
      </w:pPr>
    </w:p>
    <w:p>
      <w:pPr>
        <w:spacing w:before="0"/>
        <w:ind w:left="0" w:right="405" w:firstLine="0"/>
        <w:jc w:val="center"/>
        <w:rPr>
          <w:rFonts w:ascii="Calibri" w:eastAsia="Calibri"/>
          <w:b/>
          <w:sz w:val="22"/>
        </w:rPr>
      </w:pPr>
      <w:r>
        <w:rPr>
          <w:rFonts w:ascii="Calibri" w:eastAsia="Calibri"/>
          <w:b/>
          <w:sz w:val="22"/>
        </w:rPr>
        <w:t>Concentration-time</w:t>
      </w:r>
      <w:r>
        <w:rPr>
          <w:rFonts w:ascii="Calibri" w:eastAsia="Calibri"/>
          <w:b/>
          <w:spacing w:val="-2"/>
          <w:sz w:val="22"/>
        </w:rPr>
        <w:t> </w:t>
      </w:r>
      <w:r>
        <w:rPr>
          <w:rFonts w:ascii="Calibri" w:eastAsia="Calibri"/>
          <w:b/>
          <w:sz w:val="22"/>
        </w:rPr>
        <w:t>data for</w:t>
      </w:r>
      <w:r>
        <w:rPr>
          <w:rFonts w:ascii="Calibri" w:eastAsia="Calibri"/>
          <w:b/>
          <w:spacing w:val="-3"/>
          <w:sz w:val="22"/>
        </w:rPr>
        <w:t> </w:t>
      </w:r>
      <w:r>
        <w:rPr>
          <w:rFonts w:ascii="Calibri" w:eastAsia="Calibri"/>
          <w:b/>
          <w:sz w:val="22"/>
        </w:rPr>
        <w:t>adsorption of</w:t>
      </w:r>
      <w:r>
        <w:rPr>
          <w:rFonts w:ascii="Calibri" w:eastAsia="Calibri"/>
          <w:b/>
          <w:spacing w:val="1"/>
          <w:sz w:val="22"/>
        </w:rPr>
        <w:t> </w:t>
      </w:r>
      <w:r>
        <w:rPr>
          <w:rFonts w:ascii="Calibri" w:eastAsia="Calibri"/>
          <w:b/>
          <w:sz w:val="22"/>
        </w:rPr>
        <w:t>pb on SAC</w:t>
      </w:r>
      <w:r>
        <w:rPr>
          <w:rFonts w:ascii="Calibri" w:eastAsia="Calibri"/>
          <w:b/>
          <w:spacing w:val="-2"/>
          <w:sz w:val="22"/>
        </w:rPr>
        <w:t> </w:t>
      </w:r>
      <w:r>
        <w:rPr>
          <w:rFonts w:ascii="Calibri" w:eastAsia="Calibri"/>
          <w:b/>
          <w:sz w:val="22"/>
        </w:rPr>
        <w:t>at</w:t>
      </w:r>
      <w:r>
        <w:rPr>
          <w:rFonts w:ascii="Calibri" w:eastAsia="Calibri"/>
          <w:b/>
          <w:spacing w:val="-1"/>
          <w:sz w:val="22"/>
        </w:rPr>
        <w:t> </w:t>
      </w:r>
      <w:r>
        <w:rPr>
          <w:rFonts w:ascii="Calibri" w:eastAsia="Calibri"/>
          <w:b/>
          <w:sz w:val="22"/>
        </w:rPr>
        <w:t>temperature</w:t>
      </w:r>
      <w:r>
        <w:rPr>
          <w:rFonts w:ascii="Calibri" w:eastAsia="Calibri"/>
          <w:b/>
          <w:spacing w:val="5"/>
          <w:sz w:val="22"/>
        </w:rPr>
        <w:t> </w:t>
      </w:r>
      <w:r>
        <w:rPr>
          <w:rFonts w:ascii="Cambria Math" w:eastAsia="Cambria Math"/>
          <w:sz w:val="22"/>
        </w:rPr>
        <w:t>𝟐𝟖</w:t>
      </w:r>
      <w:r>
        <w:rPr>
          <w:rFonts w:ascii="Cambria Math" w:eastAsia="Cambria Math"/>
          <w:sz w:val="22"/>
          <w:vertAlign w:val="superscript"/>
        </w:rPr>
        <w:t>𝒐</w:t>
      </w:r>
      <w:r>
        <w:rPr>
          <w:rFonts w:ascii="Cambria Math" w:eastAsia="Cambria Math"/>
          <w:sz w:val="22"/>
          <w:vertAlign w:val="baseline"/>
        </w:rPr>
        <w:t>𝒄</w:t>
      </w:r>
      <w:r>
        <w:rPr>
          <w:rFonts w:ascii="Cambria Math" w:eastAsia="Cambria Math"/>
          <w:spacing w:val="-6"/>
          <w:sz w:val="22"/>
          <w:vertAlign w:val="baseline"/>
        </w:rPr>
        <w:t> </w:t>
      </w:r>
      <w:r>
        <w:rPr>
          <w:rFonts w:ascii="Calibri" w:eastAsia="Calibri"/>
          <w:b/>
          <w:sz w:val="22"/>
          <w:vertAlign w:val="baseline"/>
        </w:rPr>
        <w:t>for</w:t>
      </w:r>
      <w:r>
        <w:rPr>
          <w:rFonts w:ascii="Calibri" w:eastAsia="Calibri"/>
          <w:b/>
          <w:spacing w:val="-3"/>
          <w:sz w:val="22"/>
          <w:vertAlign w:val="baseline"/>
        </w:rPr>
        <w:t> </w:t>
      </w:r>
      <w:r>
        <w:rPr>
          <w:rFonts w:ascii="Calibri" w:eastAsia="Calibri"/>
          <w:b/>
          <w:sz w:val="22"/>
          <w:vertAlign w:val="baseline"/>
        </w:rPr>
        <w:t>kinetics</w:t>
      </w:r>
      <w:r>
        <w:rPr>
          <w:rFonts w:ascii="Calibri" w:eastAsia="Calibri"/>
          <w:b/>
          <w:spacing w:val="-3"/>
          <w:sz w:val="22"/>
          <w:vertAlign w:val="baseline"/>
        </w:rPr>
        <w:t> </w:t>
      </w:r>
      <w:r>
        <w:rPr>
          <w:rFonts w:ascii="Calibri" w:eastAsia="Calibri"/>
          <w:b/>
          <w:sz w:val="22"/>
          <w:vertAlign w:val="baseline"/>
        </w:rPr>
        <w:t>study</w:t>
      </w:r>
      <w:r>
        <w:rPr>
          <w:rFonts w:ascii="Calibri" w:eastAsia="Calibri"/>
          <w:b/>
          <w:spacing w:val="-1"/>
          <w:sz w:val="22"/>
          <w:vertAlign w:val="baseline"/>
        </w:rPr>
        <w:t> </w:t>
      </w:r>
      <w:r>
        <w:rPr>
          <w:rFonts w:ascii="Calibri" w:eastAsia="Calibri"/>
          <w:b/>
          <w:sz w:val="22"/>
          <w:vertAlign w:val="baseline"/>
        </w:rPr>
        <w:t>plot</w:t>
      </w:r>
    </w:p>
    <w:p>
      <w:pPr>
        <w:pStyle w:val="BodyText"/>
        <w:spacing w:before="6" w:after="1"/>
        <w:rPr>
          <w:rFonts w:ascii="Calibri"/>
          <w:b/>
          <w:sz w:val="19"/>
        </w:rPr>
      </w:pPr>
    </w:p>
    <w:tbl>
      <w:tblPr>
        <w:tblW w:w="0" w:type="auto"/>
        <w:jc w:val="left"/>
        <w:tblInd w:w="2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8"/>
        <w:gridCol w:w="1402"/>
        <w:gridCol w:w="1609"/>
        <w:gridCol w:w="1365"/>
        <w:gridCol w:w="1632"/>
        <w:gridCol w:w="1435"/>
      </w:tblGrid>
      <w:tr>
        <w:trPr>
          <w:trHeight w:val="280" w:hRule="atLeast"/>
        </w:trPr>
        <w:tc>
          <w:tcPr>
            <w:tcW w:w="1518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222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time(mins)</w:t>
            </w:r>
          </w:p>
        </w:tc>
        <w:tc>
          <w:tcPr>
            <w:tcW w:w="140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05"/>
              <w:rPr>
                <w:rFonts w:ascii="Calibri" w:eastAsia="Calibri"/>
                <w:sz w:val="22"/>
              </w:rPr>
            </w:pPr>
            <w:r>
              <w:rPr>
                <w:rFonts w:ascii="Cambria Math" w:eastAsia="Cambria Math"/>
                <w:spacing w:val="-2"/>
                <w:sz w:val="22"/>
              </w:rPr>
              <w:t>𝐶</w:t>
            </w:r>
            <w:r>
              <w:rPr>
                <w:rFonts w:ascii="Cambria Math" w:eastAsia="Cambria Math"/>
                <w:spacing w:val="-2"/>
                <w:sz w:val="22"/>
                <w:vertAlign w:val="subscript"/>
              </w:rPr>
              <w:t>𝑡</w:t>
            </w:r>
            <w:r>
              <w:rPr>
                <w:rFonts w:ascii="Cambria Math" w:eastAsia="Cambria Math"/>
                <w:spacing w:val="-25"/>
                <w:sz w:val="22"/>
                <w:vertAlign w:val="baseline"/>
              </w:rPr>
              <w:t> </w:t>
            </w:r>
            <w:r>
              <w:rPr>
                <w:rFonts w:ascii="Calibri" w:eastAsia="Calibri"/>
                <w:spacing w:val="-1"/>
                <w:sz w:val="22"/>
                <w:vertAlign w:val="baseline"/>
              </w:rPr>
              <w:t>(mg/l)</w:t>
            </w:r>
          </w:p>
        </w:tc>
        <w:tc>
          <w:tcPr>
            <w:tcW w:w="160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30" w:right="359"/>
              <w:jc w:val="center"/>
              <w:rPr>
                <w:rFonts w:ascii="Cambria Math" w:eastAsia="Cambria Math"/>
                <w:sz w:val="22"/>
              </w:rPr>
            </w:pPr>
            <w:r>
              <w:rPr>
                <w:rFonts w:ascii="Cambria Math" w:eastAsia="Cambria Math"/>
                <w:sz w:val="22"/>
              </w:rPr>
              <w:t>𝑞</w:t>
            </w:r>
            <w:r>
              <w:rPr>
                <w:rFonts w:ascii="Cambria Math" w:eastAsia="Cambria Math"/>
                <w:sz w:val="22"/>
                <w:vertAlign w:val="subscript"/>
              </w:rPr>
              <w:t>𝑡</w:t>
            </w:r>
            <w:r>
              <w:rPr>
                <w:rFonts w:ascii="Cambria Math" w:eastAsia="Cambria Math"/>
                <w:spacing w:val="-23"/>
                <w:sz w:val="22"/>
                <w:vertAlign w:val="baseline"/>
              </w:rPr>
              <w:t> </w:t>
            </w:r>
            <w:r>
              <w:rPr>
                <w:rFonts w:ascii="Cambria Math" w:eastAsia="Cambria Math"/>
                <w:sz w:val="22"/>
                <w:vertAlign w:val="baseline"/>
              </w:rPr>
              <w:t>(𝑚𝑔/𝑙)</w:t>
            </w:r>
          </w:p>
        </w:tc>
        <w:tc>
          <w:tcPr>
            <w:tcW w:w="136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55" w:right="351"/>
              <w:jc w:val="center"/>
              <w:rPr>
                <w:rFonts w:ascii="Calibri" w:eastAsia="Calibri"/>
                <w:sz w:val="22"/>
              </w:rPr>
            </w:pPr>
            <w:r>
              <w:rPr>
                <w:rFonts w:ascii="Calibri" w:eastAsia="Calibri"/>
                <w:sz w:val="22"/>
              </w:rPr>
              <w:t>(</w:t>
            </w:r>
            <w:r>
              <w:rPr>
                <w:rFonts w:ascii="Cambria Math" w:eastAsia="Cambria Math"/>
                <w:sz w:val="22"/>
              </w:rPr>
              <w:t>𝑞</w:t>
            </w:r>
            <w:r>
              <w:rPr>
                <w:rFonts w:ascii="Cambria Math" w:eastAsia="Cambria Math"/>
                <w:sz w:val="22"/>
                <w:vertAlign w:val="subscript"/>
              </w:rPr>
              <w:t>𝑒</w:t>
            </w:r>
            <w:r>
              <w:rPr>
                <w:rFonts w:ascii="Cambria Math" w:eastAsia="Cambria Math"/>
                <w:spacing w:val="-20"/>
                <w:sz w:val="22"/>
                <w:vertAlign w:val="baseline"/>
              </w:rPr>
              <w:t> </w:t>
            </w:r>
            <w:r>
              <w:rPr>
                <w:rFonts w:ascii="Calibri" w:eastAsia="Calibri"/>
                <w:sz w:val="22"/>
                <w:vertAlign w:val="baseline"/>
              </w:rPr>
              <w:t>-</w:t>
            </w:r>
            <w:r>
              <w:rPr>
                <w:rFonts w:ascii="Cambria Math" w:eastAsia="Cambria Math"/>
                <w:sz w:val="22"/>
                <w:vertAlign w:val="baseline"/>
              </w:rPr>
              <w:t>𝑞</w:t>
            </w:r>
            <w:r>
              <w:rPr>
                <w:rFonts w:ascii="Cambria Math" w:eastAsia="Cambria Math"/>
                <w:sz w:val="22"/>
                <w:vertAlign w:val="subscript"/>
              </w:rPr>
              <w:t>𝑡</w:t>
            </w:r>
            <w:r>
              <w:rPr>
                <w:rFonts w:ascii="Calibri" w:eastAsia="Calibri"/>
                <w:sz w:val="22"/>
                <w:vertAlign w:val="baseline"/>
              </w:rPr>
              <w:t>)</w:t>
            </w:r>
          </w:p>
        </w:tc>
        <w:tc>
          <w:tcPr>
            <w:tcW w:w="163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68" w:right="365"/>
              <w:jc w:val="center"/>
              <w:rPr>
                <w:rFonts w:ascii="Calibri" w:eastAsia="Calibri"/>
                <w:sz w:val="22"/>
              </w:rPr>
            </w:pPr>
            <w:r>
              <w:rPr>
                <w:rFonts w:ascii="Calibri" w:eastAsia="Calibri"/>
                <w:sz w:val="22"/>
              </w:rPr>
              <w:t>log(</w:t>
            </w:r>
            <w:r>
              <w:rPr>
                <w:rFonts w:ascii="Cambria Math" w:eastAsia="Cambria Math"/>
                <w:sz w:val="22"/>
              </w:rPr>
              <w:t>𝑞</w:t>
            </w:r>
            <w:r>
              <w:rPr>
                <w:rFonts w:ascii="Cambria Math" w:eastAsia="Cambria Math"/>
                <w:sz w:val="22"/>
                <w:vertAlign w:val="subscript"/>
              </w:rPr>
              <w:t>𝑒</w:t>
            </w:r>
            <w:r>
              <w:rPr>
                <w:rFonts w:ascii="Cambria Math" w:eastAsia="Cambria Math"/>
                <w:spacing w:val="-22"/>
                <w:sz w:val="22"/>
                <w:vertAlign w:val="baseline"/>
              </w:rPr>
              <w:t> </w:t>
            </w:r>
            <w:r>
              <w:rPr>
                <w:rFonts w:ascii="Calibri" w:eastAsia="Calibri"/>
                <w:sz w:val="22"/>
                <w:vertAlign w:val="baseline"/>
              </w:rPr>
              <w:t>-</w:t>
            </w:r>
            <w:r>
              <w:rPr>
                <w:rFonts w:ascii="Cambria Math" w:eastAsia="Cambria Math"/>
                <w:sz w:val="22"/>
                <w:vertAlign w:val="baseline"/>
              </w:rPr>
              <w:t>𝑞</w:t>
            </w:r>
            <w:r>
              <w:rPr>
                <w:rFonts w:ascii="Cambria Math" w:eastAsia="Cambria Math"/>
                <w:sz w:val="22"/>
                <w:vertAlign w:val="subscript"/>
              </w:rPr>
              <w:t>𝑡</w:t>
            </w:r>
            <w:r>
              <w:rPr>
                <w:rFonts w:ascii="Calibri" w:eastAsia="Calibri"/>
                <w:sz w:val="22"/>
                <w:vertAlign w:val="baseline"/>
              </w:rPr>
              <w:t>)</w:t>
            </w:r>
          </w:p>
        </w:tc>
        <w:tc>
          <w:tcPr>
            <w:tcW w:w="143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49" w:lineRule="exact"/>
              <w:ind w:left="341" w:right="424"/>
              <w:jc w:val="center"/>
              <w:rPr>
                <w:rFonts w:ascii="Cambria Math" w:eastAsia="Cambria Math"/>
                <w:sz w:val="22"/>
              </w:rPr>
            </w:pPr>
            <w:r>
              <w:rPr>
                <w:rFonts w:ascii="Calibri" w:eastAsia="Calibri"/>
                <w:w w:val="105"/>
                <w:sz w:val="22"/>
              </w:rPr>
              <w:t>t/</w:t>
            </w:r>
            <w:r>
              <w:rPr>
                <w:rFonts w:ascii="Cambria Math" w:eastAsia="Cambria Math"/>
                <w:w w:val="105"/>
                <w:sz w:val="22"/>
              </w:rPr>
              <w:t>𝑞</w:t>
            </w:r>
            <w:r>
              <w:rPr>
                <w:rFonts w:ascii="Cambria Math" w:eastAsia="Cambria Math"/>
                <w:w w:val="105"/>
                <w:sz w:val="22"/>
                <w:vertAlign w:val="subscript"/>
              </w:rPr>
              <w:t>𝑡</w:t>
            </w:r>
          </w:p>
        </w:tc>
      </w:tr>
      <w:tr>
        <w:trPr>
          <w:trHeight w:val="274" w:hRule="atLeast"/>
        </w:trPr>
        <w:tc>
          <w:tcPr>
            <w:tcW w:w="1518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218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</w:t>
            </w:r>
          </w:p>
        </w:tc>
        <w:tc>
          <w:tcPr>
            <w:tcW w:w="140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8.4028</w:t>
            </w:r>
          </w:p>
        </w:tc>
        <w:tc>
          <w:tcPr>
            <w:tcW w:w="1609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91.5972</w:t>
            </w:r>
          </w:p>
        </w:tc>
        <w:tc>
          <w:tcPr>
            <w:tcW w:w="13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55" w:right="350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0.014</w:t>
            </w:r>
          </w:p>
        </w:tc>
        <w:tc>
          <w:tcPr>
            <w:tcW w:w="163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65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-0.9829</w:t>
            </w:r>
          </w:p>
        </w:tc>
        <w:tc>
          <w:tcPr>
            <w:tcW w:w="143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5" w:lineRule="exact"/>
              <w:ind w:left="356" w:right="4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0.2183</w:t>
            </w:r>
          </w:p>
        </w:tc>
      </w:tr>
      <w:tr>
        <w:trPr>
          <w:trHeight w:val="268" w:hRule="atLeast"/>
        </w:trPr>
        <w:tc>
          <w:tcPr>
            <w:tcW w:w="1518" w:type="dxa"/>
          </w:tcPr>
          <w:p>
            <w:pPr>
              <w:pStyle w:val="TableParagraph"/>
              <w:spacing w:line="249" w:lineRule="exact"/>
              <w:ind w:left="218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40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8.3565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91.6475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exact"/>
              <w:ind w:left="355" w:right="3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0.0577</w:t>
            </w:r>
          </w:p>
        </w:tc>
        <w:tc>
          <w:tcPr>
            <w:tcW w:w="1632" w:type="dxa"/>
          </w:tcPr>
          <w:p>
            <w:pPr>
              <w:pStyle w:val="TableParagraph"/>
              <w:spacing w:line="249" w:lineRule="exact"/>
              <w:ind w:left="365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-1.2388</w:t>
            </w:r>
          </w:p>
        </w:tc>
        <w:tc>
          <w:tcPr>
            <w:tcW w:w="1435" w:type="dxa"/>
          </w:tcPr>
          <w:p>
            <w:pPr>
              <w:pStyle w:val="TableParagraph"/>
              <w:spacing w:line="249" w:lineRule="exact"/>
              <w:ind w:left="356" w:right="4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0.4364</w:t>
            </w:r>
          </w:p>
        </w:tc>
      </w:tr>
      <w:tr>
        <w:trPr>
          <w:trHeight w:val="268" w:hRule="atLeast"/>
        </w:trPr>
        <w:tc>
          <w:tcPr>
            <w:tcW w:w="1518" w:type="dxa"/>
          </w:tcPr>
          <w:p>
            <w:pPr>
              <w:pStyle w:val="TableParagraph"/>
              <w:spacing w:line="249" w:lineRule="exact"/>
              <w:ind w:left="218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60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8.3552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91.6448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exact"/>
              <w:ind w:left="355" w:right="3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0.0564</w:t>
            </w:r>
          </w:p>
        </w:tc>
        <w:tc>
          <w:tcPr>
            <w:tcW w:w="1632" w:type="dxa"/>
          </w:tcPr>
          <w:p>
            <w:pPr>
              <w:pStyle w:val="TableParagraph"/>
              <w:spacing w:line="249" w:lineRule="exact"/>
              <w:ind w:left="365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-1.2487</w:t>
            </w:r>
          </w:p>
        </w:tc>
        <w:tc>
          <w:tcPr>
            <w:tcW w:w="1435" w:type="dxa"/>
          </w:tcPr>
          <w:p>
            <w:pPr>
              <w:pStyle w:val="TableParagraph"/>
              <w:spacing w:line="249" w:lineRule="exact"/>
              <w:ind w:left="356" w:right="4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0.6547</w:t>
            </w:r>
          </w:p>
        </w:tc>
      </w:tr>
      <w:tr>
        <w:trPr>
          <w:trHeight w:val="268" w:hRule="atLeast"/>
        </w:trPr>
        <w:tc>
          <w:tcPr>
            <w:tcW w:w="1518" w:type="dxa"/>
          </w:tcPr>
          <w:p>
            <w:pPr>
              <w:pStyle w:val="TableParagraph"/>
              <w:spacing w:line="249" w:lineRule="exact"/>
              <w:ind w:left="218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8.3234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91.6766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exact"/>
              <w:ind w:left="355" w:right="3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0.0246</w:t>
            </w:r>
          </w:p>
        </w:tc>
        <w:tc>
          <w:tcPr>
            <w:tcW w:w="1632" w:type="dxa"/>
          </w:tcPr>
          <w:p>
            <w:pPr>
              <w:pStyle w:val="TableParagraph"/>
              <w:spacing w:line="249" w:lineRule="exact"/>
              <w:ind w:left="368" w:right="363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-1.609</w:t>
            </w:r>
          </w:p>
        </w:tc>
        <w:tc>
          <w:tcPr>
            <w:tcW w:w="1435" w:type="dxa"/>
          </w:tcPr>
          <w:p>
            <w:pPr>
              <w:pStyle w:val="TableParagraph"/>
              <w:spacing w:line="249" w:lineRule="exact"/>
              <w:ind w:left="356" w:right="4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0.8726</w:t>
            </w:r>
          </w:p>
        </w:tc>
      </w:tr>
      <w:tr>
        <w:trPr>
          <w:trHeight w:val="268" w:hRule="atLeast"/>
        </w:trPr>
        <w:tc>
          <w:tcPr>
            <w:tcW w:w="1518" w:type="dxa"/>
          </w:tcPr>
          <w:p>
            <w:pPr>
              <w:pStyle w:val="TableParagraph"/>
              <w:spacing w:line="249" w:lineRule="exact"/>
              <w:ind w:left="213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100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8.3213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91.6787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exact"/>
              <w:ind w:left="355" w:right="3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0.0225</w:t>
            </w:r>
          </w:p>
        </w:tc>
        <w:tc>
          <w:tcPr>
            <w:tcW w:w="1632" w:type="dxa"/>
          </w:tcPr>
          <w:p>
            <w:pPr>
              <w:pStyle w:val="TableParagraph"/>
              <w:spacing w:line="249" w:lineRule="exact"/>
              <w:ind w:left="365" w:right="36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-1.6478</w:t>
            </w:r>
          </w:p>
        </w:tc>
        <w:tc>
          <w:tcPr>
            <w:tcW w:w="1435" w:type="dxa"/>
          </w:tcPr>
          <w:p>
            <w:pPr>
              <w:pStyle w:val="TableParagraph"/>
              <w:spacing w:line="249" w:lineRule="exact"/>
              <w:ind w:left="356" w:right="4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1.0907</w:t>
            </w:r>
          </w:p>
        </w:tc>
      </w:tr>
      <w:tr>
        <w:trPr>
          <w:trHeight w:val="268" w:hRule="atLeast"/>
        </w:trPr>
        <w:tc>
          <w:tcPr>
            <w:tcW w:w="1518" w:type="dxa"/>
          </w:tcPr>
          <w:p>
            <w:pPr>
              <w:pStyle w:val="TableParagraph"/>
              <w:spacing w:line="249" w:lineRule="exact"/>
              <w:ind w:left="213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150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8.2989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91.7011</w:t>
            </w:r>
          </w:p>
        </w:tc>
        <w:tc>
          <w:tcPr>
            <w:tcW w:w="1365" w:type="dxa"/>
          </w:tcPr>
          <w:p>
            <w:pPr>
              <w:pStyle w:val="TableParagraph"/>
              <w:spacing w:line="249" w:lineRule="exact"/>
              <w:ind w:left="355" w:right="35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0.0001</w:t>
            </w:r>
          </w:p>
        </w:tc>
        <w:tc>
          <w:tcPr>
            <w:tcW w:w="1632" w:type="dxa"/>
          </w:tcPr>
          <w:p>
            <w:pPr>
              <w:pStyle w:val="TableParagraph"/>
              <w:spacing w:line="249" w:lineRule="exact"/>
              <w:ind w:left="368" w:right="358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-4</w:t>
            </w:r>
          </w:p>
        </w:tc>
        <w:tc>
          <w:tcPr>
            <w:tcW w:w="1435" w:type="dxa"/>
          </w:tcPr>
          <w:p>
            <w:pPr>
              <w:pStyle w:val="TableParagraph"/>
              <w:spacing w:line="249" w:lineRule="exact"/>
              <w:ind w:left="356" w:right="424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1.6357</w:t>
            </w:r>
          </w:p>
        </w:tc>
      </w:tr>
      <w:tr>
        <w:trPr>
          <w:trHeight w:val="268" w:hRule="atLeast"/>
        </w:trPr>
        <w:tc>
          <w:tcPr>
            <w:tcW w:w="1518" w:type="dxa"/>
          </w:tcPr>
          <w:p>
            <w:pPr>
              <w:pStyle w:val="TableParagraph"/>
              <w:spacing w:line="249" w:lineRule="exact"/>
              <w:ind w:left="213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180</w:t>
            </w:r>
          </w:p>
        </w:tc>
        <w:tc>
          <w:tcPr>
            <w:tcW w:w="1402" w:type="dxa"/>
          </w:tcPr>
          <w:p>
            <w:pPr>
              <w:pStyle w:val="TableParagraph"/>
              <w:spacing w:line="249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8.2988</w:t>
            </w:r>
          </w:p>
        </w:tc>
        <w:tc>
          <w:tcPr>
            <w:tcW w:w="1609" w:type="dxa"/>
          </w:tcPr>
          <w:p>
            <w:pPr>
              <w:pStyle w:val="TableParagraph"/>
              <w:spacing w:line="249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91.7012</w:t>
            </w:r>
          </w:p>
        </w:tc>
        <w:tc>
          <w:tcPr>
            <w:tcW w:w="1365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151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213" w:right="285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200</w:t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73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8.2988</w:t>
            </w:r>
          </w:p>
        </w:tc>
        <w:tc>
          <w:tcPr>
            <w:tcW w:w="160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32" w:lineRule="exact"/>
              <w:ind w:left="326" w:right="359"/>
              <w:jc w:val="center"/>
              <w:rPr>
                <w:rFonts w:ascii="Calibri"/>
                <w:sz w:val="22"/>
              </w:rPr>
            </w:pPr>
            <w:r>
              <w:rPr>
                <w:rFonts w:ascii="Calibri"/>
                <w:sz w:val="22"/>
              </w:rPr>
              <w:t>91.7012</w:t>
            </w:r>
          </w:p>
        </w:tc>
        <w:tc>
          <w:tcPr>
            <w:tcW w:w="13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32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3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spacing w:before="0"/>
        <w:ind w:left="268" w:right="0" w:firstLine="0"/>
        <w:jc w:val="left"/>
        <w:rPr>
          <w:rFonts w:ascii="Cambria Math" w:eastAsia="Cambria Math"/>
          <w:sz w:val="17"/>
        </w:rPr>
      </w:pPr>
      <w:r>
        <w:rPr>
          <w:rFonts w:ascii="Cambria Math" w:eastAsia="Cambria Math"/>
          <w:position w:val="5"/>
          <w:sz w:val="24"/>
        </w:rPr>
        <w:t>𝑞</w:t>
      </w:r>
      <w:r>
        <w:rPr>
          <w:rFonts w:ascii="Cambria Math" w:eastAsia="Cambria Math"/>
          <w:sz w:val="17"/>
        </w:rPr>
        <w:t>𝑒=91.7012</w:t>
      </w:r>
    </w:p>
    <w:sectPr>
      <w:pgSz w:w="12240" w:h="15840"/>
      <w:pgMar w:header="0" w:footer="744" w:top="1340" w:bottom="940" w:left="1720" w:right="7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Symbol">
    <w:altName w:val="Symbol"/>
    <w:charset w:val="2"/>
    <w:family w:val="decorative"/>
    <w:pitch w:val="variable"/>
  </w:font>
  <w:font w:name="Calibri">
    <w:altName w:val="Calibri"/>
    <w:charset w:val="1"/>
    <w:family w:val="roman"/>
    <w:pitch w:val="variable"/>
  </w:font>
  <w:font w:name="Cambria Math">
    <w:altName w:val="Cambria Math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309.119995pt;margin-top:743.815979pt;width:22.6pt;height:13.05pt;mso-position-horizontal-relative:page;mso-position-vertical-relative:page;z-index:-17482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100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8">
    <w:multiLevelType w:val="hybridMultilevel"/>
    <w:lvl w:ilvl="0">
      <w:start w:val="5"/>
      <w:numFmt w:val="decimal"/>
      <w:lvlText w:val="%1"/>
      <w:lvlJc w:val="left"/>
      <w:pPr>
        <w:ind w:left="63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988" w:hanging="360"/>
      </w:pPr>
      <w:rPr>
        <w:rFonts w:hint="default" w:ascii="Arial MT" w:hAnsi="Arial MT" w:eastAsia="Arial MT" w:cs="Arial MT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3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91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9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8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8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24" w:hanging="360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4"/>
      <w:numFmt w:val="decimal"/>
      <w:lvlText w:val="%1"/>
      <w:lvlJc w:val="left"/>
      <w:pPr>
        <w:ind w:left="627" w:hanging="36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8467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8655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8842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9030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9217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05" w:hanging="542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4"/>
      <w:numFmt w:val="decimal"/>
      <w:lvlText w:val="%1"/>
      <w:lvlJc w:val="left"/>
      <w:pPr>
        <w:ind w:left="809" w:hanging="54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9" w:hanging="542"/>
        <w:jc w:val="left"/>
      </w:pPr>
      <w:rPr>
        <w:rFonts w:hint="default"/>
        <w:lang w:val="en-US" w:eastAsia="en-US" w:bidi="ar-SA"/>
      </w:rPr>
    </w:lvl>
    <w:lvl w:ilvl="2">
      <w:start w:val="8"/>
      <w:numFmt w:val="decimal"/>
      <w:lvlText w:val="%1.%2.%3"/>
      <w:lvlJc w:val="left"/>
      <w:pPr>
        <w:ind w:left="80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94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92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90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8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8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84" w:hanging="54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63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542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3"/>
      <w:numFmt w:val="decimal"/>
      <w:lvlText w:val="%1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93" w:hanging="7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5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3">
      <w:start w:val="7"/>
      <w:numFmt w:val="decimal"/>
      <w:lvlText w:val="%1.%2.%3.%4"/>
      <w:lvlJc w:val="left"/>
      <w:pPr>
        <w:ind w:left="993" w:hanging="7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5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93" w:hanging="725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93" w:hanging="7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12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0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8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6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4" w:hanging="725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upperRoman"/>
      <w:lvlText w:val="%1."/>
      <w:lvlJc w:val="left"/>
      <w:pPr>
        <w:ind w:left="988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50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50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50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3"/>
      <w:numFmt w:val="decimal"/>
      <w:lvlText w:val="%1"/>
      <w:lvlJc w:val="left"/>
      <w:pPr>
        <w:ind w:left="627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7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88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2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3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8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58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1"/>
      <w:numFmt w:val="upperRoman"/>
      <w:lvlText w:val="%1."/>
      <w:lvlJc w:val="left"/>
      <w:pPr>
        <w:ind w:left="988" w:hanging="514"/>
        <w:jc w:val="right"/>
      </w:pPr>
      <w:rPr>
        <w:rFonts w:hint="default" w:ascii="Times New Roman" w:hAnsi="Times New Roman" w:eastAsia="Times New Roman" w:cs="Times New Roman"/>
        <w:spacing w:val="-5"/>
        <w:w w:val="99"/>
        <w:sz w:val="26"/>
        <w:szCs w:val="26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60" w:hanging="51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0" w:hanging="51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20" w:hanging="51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00" w:hanging="51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80" w:hanging="51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60" w:hanging="51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40" w:hanging="51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020" w:hanging="514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32" w:hanging="36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795" w:hanging="54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793" w:hanging="54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91" w:hanging="54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88" w:hanging="54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786" w:hanging="54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784" w:hanging="542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0"/>
      <w:numFmt w:val="bullet"/>
      <w:lvlText w:val=""/>
      <w:lvlJc w:val="left"/>
      <w:pPr>
        <w:ind w:left="313" w:hanging="256"/>
      </w:pPr>
      <w:rPr>
        <w:rFonts w:hint="default" w:ascii="Symbol" w:hAnsi="Symbol" w:eastAsia="Symbol" w:cs="Symbol"/>
        <w:w w:val="98"/>
        <w:sz w:val="25"/>
        <w:szCs w:val="25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52" w:hanging="25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84" w:hanging="25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" w:hanging="25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9" w:hanging="25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2" w:hanging="25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14" w:hanging="25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46" w:hanging="25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79" w:hanging="256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0"/>
      <w:numFmt w:val="bullet"/>
      <w:lvlText w:val=""/>
      <w:lvlJc w:val="left"/>
      <w:pPr>
        <w:ind w:left="220" w:hanging="181"/>
      </w:pPr>
      <w:rPr>
        <w:rFonts w:hint="default"/>
        <w:w w:val="10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2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4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6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89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31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73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515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558" w:hanging="181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decimal"/>
      <w:lvlText w:val="%1"/>
      <w:lvlJc w:val="left"/>
      <w:pPr>
        <w:ind w:left="63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9" w:hanging="542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93" w:hanging="725"/>
        <w:jc w:val="left"/>
      </w:pPr>
      <w:rPr>
        <w:rFonts w:hint="default" w:ascii="Times New Roman" w:hAnsi="Times New Roman" w:eastAsia="Times New Roman" w:cs="Times New Roman"/>
        <w:spacing w:val="-5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2322" w:hanging="72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3565" w:hanging="72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4808" w:hanging="72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051" w:hanging="72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94" w:hanging="725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."/>
      <w:lvlJc w:val="left"/>
      <w:pPr>
        <w:ind w:left="628" w:hanging="361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5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6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8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0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11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03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48" w:hanging="361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632" w:hanging="365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32" w:hanging="365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1"/>
      <w:numFmt w:val="upperRoman"/>
      <w:lvlText w:val="%3."/>
      <w:lvlJc w:val="left"/>
      <w:pPr>
        <w:ind w:left="1348" w:hanging="500"/>
        <w:jc w:val="right"/>
      </w:pPr>
      <w:rPr>
        <w:rFonts w:hint="default" w:ascii="Times New Roman" w:hAnsi="Times New Roman" w:eastAsia="Times New Roman" w:cs="Times New Roman"/>
        <w:spacing w:val="0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15" w:hanging="50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53" w:hanging="50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91" w:hanging="50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28" w:hanging="50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66" w:hanging="50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904" w:hanging="50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824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4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8" w:hanging="49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499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3"/>
      <w:numFmt w:val="decimal"/>
      <w:lvlText w:val="%1"/>
      <w:lvlJc w:val="left"/>
      <w:pPr>
        <w:ind w:left="819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19" w:hanging="33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8" w:hanging="49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499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"/>
      <w:lvlJc w:val="left"/>
      <w:pPr>
        <w:ind w:left="824" w:hanging="33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24" w:hanging="336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08" w:hanging="499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06" w:hanging="4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60" w:hanging="4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13" w:hanging="4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66" w:hanging="4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920" w:hanging="4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873" w:hanging="499"/>
      </w:pPr>
      <w:rPr>
        <w:rFonts w:hint="default"/>
        <w:lang w:val="en-US" w:eastAsia="en-US" w:bidi="ar-SA"/>
      </w:rPr>
    </w:lvl>
  </w:abstract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370"/>
      <w:ind w:left="268"/>
    </w:pPr>
    <w:rPr>
      <w:rFonts w:ascii="Times New Roman" w:hAnsi="Times New Roman" w:eastAsia="Times New Roman" w:cs="Times New Roman"/>
      <w:b/>
      <w:bCs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370"/>
      <w:ind w:left="824" w:hanging="336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370"/>
      <w:ind w:left="1208" w:hanging="500"/>
    </w:pPr>
    <w:rPr>
      <w:rFonts w:ascii="Times New Roman" w:hAnsi="Times New Roman" w:eastAsia="Times New Roman" w:cs="Times New Roman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line="120" w:lineRule="exact"/>
      <w:outlineLvl w:val="1"/>
    </w:pPr>
    <w:rPr>
      <w:rFonts w:ascii="Times New Roman" w:hAnsi="Times New Roman" w:eastAsia="Times New Roman" w:cs="Times New Roman"/>
      <w:i/>
      <w:iCs/>
      <w:sz w:val="25"/>
      <w:szCs w:val="25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68"/>
      <w:ind w:left="809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88" w:hanging="36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jpe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image" Target="media/image4.png"/><Relationship Id="rId10" Type="http://schemas.openxmlformats.org/officeDocument/2006/relationships/image" Target="media/image5.png"/><Relationship Id="rId11" Type="http://schemas.openxmlformats.org/officeDocument/2006/relationships/image" Target="media/image6.png"/><Relationship Id="rId12" Type="http://schemas.openxmlformats.org/officeDocument/2006/relationships/image" Target="media/image7.png"/><Relationship Id="rId13" Type="http://schemas.openxmlformats.org/officeDocument/2006/relationships/image" Target="media/image8.png"/><Relationship Id="rId14" Type="http://schemas.openxmlformats.org/officeDocument/2006/relationships/image" Target="media/image9.png"/><Relationship Id="rId15" Type="http://schemas.openxmlformats.org/officeDocument/2006/relationships/image" Target="media/image10.png"/><Relationship Id="rId16" Type="http://schemas.openxmlformats.org/officeDocument/2006/relationships/image" Target="media/image11.png"/><Relationship Id="rId17" Type="http://schemas.openxmlformats.org/officeDocument/2006/relationships/image" Target="media/image12.png"/><Relationship Id="rId18" Type="http://schemas.openxmlformats.org/officeDocument/2006/relationships/image" Target="media/image13.png"/><Relationship Id="rId19" Type="http://schemas.openxmlformats.org/officeDocument/2006/relationships/image" Target="media/image14.png"/><Relationship Id="rId20" Type="http://schemas.openxmlformats.org/officeDocument/2006/relationships/image" Target="media/image15.png"/><Relationship Id="rId21" Type="http://schemas.openxmlformats.org/officeDocument/2006/relationships/image" Target="media/image16.png"/><Relationship Id="rId22" Type="http://schemas.openxmlformats.org/officeDocument/2006/relationships/image" Target="media/image17.png"/><Relationship Id="rId23" Type="http://schemas.openxmlformats.org/officeDocument/2006/relationships/image" Target="media/image18.png"/><Relationship Id="rId24" Type="http://schemas.openxmlformats.org/officeDocument/2006/relationships/image" Target="media/image19.png"/><Relationship Id="rId25" Type="http://schemas.openxmlformats.org/officeDocument/2006/relationships/image" Target="media/image20.png"/><Relationship Id="rId26" Type="http://schemas.openxmlformats.org/officeDocument/2006/relationships/image" Target="media/image21.png"/><Relationship Id="rId27" Type="http://schemas.openxmlformats.org/officeDocument/2006/relationships/image" Target="media/image22.png"/><Relationship Id="rId28" Type="http://schemas.openxmlformats.org/officeDocument/2006/relationships/image" Target="media/image23.png"/><Relationship Id="rId29" Type="http://schemas.openxmlformats.org/officeDocument/2006/relationships/image" Target="media/image24.png"/><Relationship Id="rId30" Type="http://schemas.openxmlformats.org/officeDocument/2006/relationships/image" Target="media/image25.png"/><Relationship Id="rId31" Type="http://schemas.openxmlformats.org/officeDocument/2006/relationships/image" Target="media/image26.png"/><Relationship Id="rId32" Type="http://schemas.openxmlformats.org/officeDocument/2006/relationships/image" Target="media/image27.png"/><Relationship Id="rId33" Type="http://schemas.openxmlformats.org/officeDocument/2006/relationships/image" Target="media/image28.png"/><Relationship Id="rId34" Type="http://schemas.openxmlformats.org/officeDocument/2006/relationships/image" Target="media/image29.png"/><Relationship Id="rId35" Type="http://schemas.openxmlformats.org/officeDocument/2006/relationships/image" Target="media/image30.png"/><Relationship Id="rId36" Type="http://schemas.openxmlformats.org/officeDocument/2006/relationships/image" Target="media/image31.png"/><Relationship Id="rId37" Type="http://schemas.openxmlformats.org/officeDocument/2006/relationships/image" Target="media/image32.png"/><Relationship Id="rId38" Type="http://schemas.openxmlformats.org/officeDocument/2006/relationships/image" Target="media/image33.png"/><Relationship Id="rId39" Type="http://schemas.openxmlformats.org/officeDocument/2006/relationships/image" Target="media/image34.png"/><Relationship Id="rId40" Type="http://schemas.openxmlformats.org/officeDocument/2006/relationships/image" Target="media/image35.png"/><Relationship Id="rId41" Type="http://schemas.openxmlformats.org/officeDocument/2006/relationships/image" Target="media/image36.png"/><Relationship Id="rId42" Type="http://schemas.openxmlformats.org/officeDocument/2006/relationships/image" Target="media/image37.png"/><Relationship Id="rId43" Type="http://schemas.openxmlformats.org/officeDocument/2006/relationships/image" Target="media/image38.png"/><Relationship Id="rId44" Type="http://schemas.openxmlformats.org/officeDocument/2006/relationships/image" Target="media/image39.png"/><Relationship Id="rId45" Type="http://schemas.openxmlformats.org/officeDocument/2006/relationships/image" Target="media/image40.png"/><Relationship Id="rId46" Type="http://schemas.openxmlformats.org/officeDocument/2006/relationships/image" Target="media/image41.png"/><Relationship Id="rId47" Type="http://schemas.openxmlformats.org/officeDocument/2006/relationships/image" Target="media/image42.png"/><Relationship Id="rId48" Type="http://schemas.openxmlformats.org/officeDocument/2006/relationships/image" Target="media/image43.png"/><Relationship Id="rId49" Type="http://schemas.openxmlformats.org/officeDocument/2006/relationships/image" Target="media/image44.png"/><Relationship Id="rId50" Type="http://schemas.openxmlformats.org/officeDocument/2006/relationships/image" Target="media/image45.png"/><Relationship Id="rId51" Type="http://schemas.openxmlformats.org/officeDocument/2006/relationships/image" Target="media/image46.png"/><Relationship Id="rId52" Type="http://schemas.openxmlformats.org/officeDocument/2006/relationships/image" Target="media/image47.png"/><Relationship Id="rId53" Type="http://schemas.openxmlformats.org/officeDocument/2006/relationships/image" Target="media/image48.png"/><Relationship Id="rId54" Type="http://schemas.openxmlformats.org/officeDocument/2006/relationships/image" Target="media/image49.png"/><Relationship Id="rId55" Type="http://schemas.openxmlformats.org/officeDocument/2006/relationships/image" Target="media/image50.png"/><Relationship Id="rId56" Type="http://schemas.openxmlformats.org/officeDocument/2006/relationships/image" Target="media/image51.png"/><Relationship Id="rId57" Type="http://schemas.openxmlformats.org/officeDocument/2006/relationships/image" Target="media/image52.png"/><Relationship Id="rId58" Type="http://schemas.openxmlformats.org/officeDocument/2006/relationships/image" Target="media/image53.png"/><Relationship Id="rId59" Type="http://schemas.openxmlformats.org/officeDocument/2006/relationships/image" Target="media/image54.png"/><Relationship Id="rId60" Type="http://schemas.openxmlformats.org/officeDocument/2006/relationships/image" Target="media/image55.png"/><Relationship Id="rId61" Type="http://schemas.openxmlformats.org/officeDocument/2006/relationships/image" Target="media/image56.png"/><Relationship Id="rId62" Type="http://schemas.openxmlformats.org/officeDocument/2006/relationships/image" Target="media/image57.png"/><Relationship Id="rId63" Type="http://schemas.openxmlformats.org/officeDocument/2006/relationships/hyperlink" Target="http://www.ncbi.nlm.nih.gov/pubmed/?term=Adinata%20D%5BAuthor%5D&amp;cauthor=true&amp;cauthor_uid=16380249" TargetMode="External"/><Relationship Id="rId64" Type="http://schemas.openxmlformats.org/officeDocument/2006/relationships/hyperlink" Target="http://www.ncbi.nlm.nih.gov/pubmed/?term=Wan%20Daud%20WM%5BAuthor%5D&amp;cauthor=true&amp;cauthor_uid=16380249" TargetMode="External"/><Relationship Id="rId65" Type="http://schemas.openxmlformats.org/officeDocument/2006/relationships/hyperlink" Target="http://www.ncbi.nlm.nih.gov/pubmed/?term=Aroua%20MK%5BAuthor%5D&amp;cauthor=true&amp;cauthor_uid=16380249" TargetMode="External"/><Relationship Id="rId66" Type="http://schemas.openxmlformats.org/officeDocument/2006/relationships/hyperlink" Target="https://www.researchgate.net/journal/0961-9534_Biomass_and_Bioenergy" TargetMode="External"/><Relationship Id="rId67" Type="http://schemas.openxmlformats.org/officeDocument/2006/relationships/hyperlink" Target="https://www.researchgate.net/journal/1385-8947_The_Chemical_Engineering_Journal" TargetMode="External"/><Relationship Id="rId68" Type="http://schemas.openxmlformats.org/officeDocument/2006/relationships/hyperlink" Target="http://www.sciencedirect.com/science/article/pii/S1876610212008752" TargetMode="External"/><Relationship Id="rId69" Type="http://schemas.openxmlformats.org/officeDocument/2006/relationships/hyperlink" Target="http://www.iiste.org/Journals/index.php/CER/article/viewFile/15450/15858" TargetMode="External"/><Relationship Id="rId70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BIMPE</dc:creator>
  <dcterms:created xsi:type="dcterms:W3CDTF">2023-11-03T15:06:03Z</dcterms:created>
  <dcterms:modified xsi:type="dcterms:W3CDTF">2023-11-03T15:06:03Z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2018-12-20T00:00:00Z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2023-11-03T00:00:00Z</vt:filetime>
  </property>
</Properties>
</file>