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7" w:lineRule="auto" w:before="79"/>
        <w:ind w:left="511" w:right="632" w:firstLine="0"/>
        <w:jc w:val="center"/>
        <w:rPr>
          <w:b/>
          <w:sz w:val="24"/>
        </w:rPr>
      </w:pPr>
      <w:r>
        <w:rPr>
          <w:b/>
          <w:sz w:val="24"/>
        </w:rPr>
        <w:t>ASSESSMENT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ANTIRETROVIRAL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DRUGS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INSTITUTIONS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METROPOLIS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1"/>
        <w:ind w:left="509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before="0"/>
        <w:ind w:left="516" w:right="563" w:firstLine="0"/>
        <w:jc w:val="center"/>
        <w:rPr>
          <w:b/>
          <w:sz w:val="24"/>
        </w:rPr>
      </w:pPr>
      <w:r>
        <w:rPr>
          <w:b/>
          <w:sz w:val="24"/>
        </w:rPr>
        <w:t>SAMAILA,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IDRIS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GAYA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Pharm(ABU 1992),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MBA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(Unimaid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2000)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before="0"/>
        <w:ind w:left="504"/>
      </w:pPr>
      <w:r>
        <w:rPr/>
        <w:t>M.Sc./Pharm.</w:t>
      </w:r>
      <w:r>
        <w:rPr>
          <w:spacing w:val="-3"/>
        </w:rPr>
        <w:t> </w:t>
      </w:r>
      <w:r>
        <w:rPr/>
        <w:t>Sci./24908/00-01,</w:t>
      </w:r>
      <w:r>
        <w:rPr>
          <w:spacing w:val="-3"/>
        </w:rPr>
        <w:t> </w:t>
      </w:r>
      <w:r>
        <w:rPr/>
        <w:t>58944/05-06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</w:rPr>
      </w:pPr>
    </w:p>
    <w:p>
      <w:pPr>
        <w:pStyle w:val="Heading2"/>
        <w:spacing w:line="237" w:lineRule="auto" w:before="1"/>
        <w:ind w:left="3113" w:right="661" w:hanging="1536"/>
      </w:pPr>
      <w:r>
        <w:rPr/>
        <w:t>A THESIS SUBMITTED TO POSTGRADUATE SCHOOL, AHMADU</w:t>
      </w:r>
      <w:r>
        <w:rPr>
          <w:spacing w:val="-57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before="3"/>
        <w:ind w:left="4299" w:right="0" w:firstLine="0"/>
        <w:jc w:val="left"/>
        <w:rPr>
          <w:b/>
          <w:sz w:val="24"/>
        </w:rPr>
      </w:pP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2"/>
        <w:spacing w:line="242" w:lineRule="auto"/>
        <w:ind w:left="516" w:right="632"/>
        <w:jc w:val="center"/>
      </w:pPr>
      <w:r>
        <w:rPr/>
        <w:t>IN PARTIAL FULFILLMENT FOR THE AWARD OF MASTERS OF SCIENCE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line="242" w:lineRule="auto" w:before="0"/>
        <w:ind w:left="1227" w:right="63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PHARMACOLGY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CLINICAL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PHARMACY,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</w:p>
    <w:p>
      <w:pPr>
        <w:pStyle w:val="Heading2"/>
        <w:spacing w:line="271" w:lineRule="exact"/>
        <w:ind w:left="1223" w:right="632"/>
        <w:jc w:val="center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4356" w:right="0" w:firstLine="0"/>
        <w:jc w:val="left"/>
        <w:rPr>
          <w:b/>
          <w:sz w:val="24"/>
        </w:rPr>
      </w:pPr>
      <w:r>
        <w:rPr>
          <w:b/>
          <w:sz w:val="24"/>
        </w:rPr>
        <w:t>MAY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2006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808" w:top="1360" w:bottom="1000" w:left="1720" w:right="880"/>
          <w:pgNumType w:start="1"/>
        </w:sectPr>
      </w:pPr>
    </w:p>
    <w:p>
      <w:pPr>
        <w:pStyle w:val="Heading1"/>
        <w:spacing w:before="177"/>
        <w:ind w:right="3747"/>
      </w:pPr>
      <w:bookmarkStart w:name="_TOC_250007" w:id="1"/>
      <w:bookmarkEnd w:id="1"/>
      <w:r>
        <w:rPr>
          <w:u w:val="thick"/>
        </w:rPr>
        <w:t>DECLARATION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 w:before="90"/>
        <w:ind w:left="440" w:right="555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‘Assessment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antiretroviral drugs in Health institutions in Kano</w:t>
      </w:r>
      <w:r>
        <w:rPr>
          <w:spacing w:val="1"/>
        </w:rPr>
        <w:t> </w:t>
      </w:r>
      <w:r>
        <w:rPr/>
        <w:t>metropolis has been performed</w:t>
      </w:r>
      <w:r>
        <w:rPr>
          <w:spacing w:val="60"/>
        </w:rPr>
        <w:t> </w:t>
      </w:r>
      <w:r>
        <w:rPr/>
        <w:t>by 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Department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Pharmacology</w:t>
      </w:r>
      <w:r>
        <w:rPr>
          <w:spacing w:val="-9"/>
        </w:rPr>
        <w:t> </w:t>
      </w:r>
      <w:r>
        <w:rPr/>
        <w:t>and</w:t>
      </w:r>
      <w:r>
        <w:rPr>
          <w:spacing w:val="7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Pharmacy</w:t>
      </w:r>
      <w:r>
        <w:rPr>
          <w:spacing w:val="-3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supervision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Prof.</w:t>
      </w:r>
    </w:p>
    <w:p>
      <w:pPr>
        <w:pStyle w:val="BodyText"/>
        <w:ind w:left="440"/>
      </w:pPr>
      <w:r>
        <w:rPr/>
        <w:t>I.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Aguye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Dr</w:t>
      </w:r>
      <w:r>
        <w:rPr>
          <w:spacing w:val="-2"/>
        </w:rPr>
        <w:t> </w:t>
      </w:r>
      <w:r>
        <w:rPr/>
        <w:t>J. A.</w:t>
      </w:r>
      <w:r>
        <w:rPr>
          <w:spacing w:val="-1"/>
        </w:rPr>
        <w:t> </w:t>
      </w:r>
      <w:r>
        <w:rPr/>
        <w:t>Anuka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440" w:right="558"/>
        <w:jc w:val="both"/>
      </w:pPr>
      <w:r>
        <w:rPr/>
        <w:t>The information derived from the literature has been duly acknowledged in the text and a</w:t>
      </w:r>
      <w:r>
        <w:rPr>
          <w:spacing w:val="1"/>
        </w:rPr>
        <w:t> </w:t>
      </w:r>
      <w:r>
        <w:rPr/>
        <w:t>list of references provided. No part of this dissertation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any</w:t>
      </w:r>
      <w:r>
        <w:rPr>
          <w:spacing w:val="-8"/>
        </w:rPr>
        <w:t> </w:t>
      </w:r>
      <w:r>
        <w:rPr/>
        <w:t>university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tabs>
          <w:tab w:pos="3247" w:val="left" w:leader="none"/>
          <w:tab w:pos="6799" w:val="left" w:leader="none"/>
        </w:tabs>
        <w:spacing w:before="0"/>
        <w:ind w:left="440" w:right="0" w:firstLine="0"/>
        <w:jc w:val="both"/>
        <w:rPr>
          <w:sz w:val="27"/>
        </w:rPr>
      </w:pPr>
      <w:r>
        <w:rPr>
          <w:sz w:val="27"/>
        </w:rPr>
        <w:t>Samaila</w:t>
      </w:r>
      <w:r>
        <w:rPr>
          <w:spacing w:val="-5"/>
          <w:sz w:val="27"/>
        </w:rPr>
        <w:t> </w:t>
      </w:r>
      <w:r>
        <w:rPr>
          <w:sz w:val="27"/>
        </w:rPr>
        <w:t>Idris Gaya</w:t>
        <w:tab/>
        <w:t>-----------------------</w:t>
        <w:tab/>
        <w:t>-----------------</w:t>
      </w:r>
    </w:p>
    <w:p>
      <w:pPr>
        <w:pStyle w:val="BodyText"/>
        <w:tabs>
          <w:tab w:pos="6622" w:val="left" w:leader="none"/>
        </w:tabs>
        <w:spacing w:before="5"/>
        <w:ind w:left="3195"/>
      </w:pPr>
      <w:r>
        <w:rPr/>
        <w:t>Signature</w:t>
        <w:tab/>
        <w:t>Date</w:t>
      </w:r>
    </w:p>
    <w:p>
      <w:pPr>
        <w:spacing w:after="0"/>
        <w:sectPr>
          <w:footerReference w:type="default" r:id="rId6"/>
          <w:pgSz w:w="12240" w:h="15840"/>
          <w:pgMar w:footer="0" w:header="0" w:top="1500" w:bottom="280" w:left="1720" w:right="880"/>
        </w:sectPr>
      </w:pPr>
    </w:p>
    <w:p>
      <w:pPr>
        <w:pStyle w:val="Heading2"/>
        <w:spacing w:before="76"/>
        <w:ind w:left="516" w:right="622"/>
        <w:jc w:val="center"/>
      </w:pPr>
      <w:bookmarkStart w:name="_TOC_250006" w:id="2"/>
      <w:bookmarkEnd w:id="2"/>
      <w:r>
        <w:rPr>
          <w:u w:val="thick"/>
        </w:rPr>
        <w:t>CERTIFICATION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480" w:lineRule="auto" w:before="90"/>
        <w:ind w:left="440" w:right="547" w:firstLine="0"/>
        <w:jc w:val="both"/>
        <w:rPr>
          <w:sz w:val="24"/>
        </w:rPr>
      </w:pPr>
      <w:r>
        <w:rPr>
          <w:spacing w:val="-7"/>
          <w:sz w:val="24"/>
        </w:rPr>
        <w:t>This dissertation entitled “</w:t>
      </w:r>
      <w:r>
        <w:rPr>
          <w:b/>
          <w:spacing w:val="-7"/>
          <w:sz w:val="24"/>
        </w:rPr>
        <w:t>ASSESSMENT </w:t>
      </w:r>
      <w:r>
        <w:rPr>
          <w:b/>
          <w:spacing w:val="-6"/>
          <w:sz w:val="24"/>
        </w:rPr>
        <w:t>OF RATIONAL USE OF ANTIRETROVIRAL</w:t>
      </w:r>
      <w:r>
        <w:rPr>
          <w:b/>
          <w:spacing w:val="-57"/>
          <w:sz w:val="24"/>
        </w:rPr>
        <w:t> </w:t>
      </w:r>
      <w:r>
        <w:rPr>
          <w:b/>
          <w:spacing w:val="-9"/>
          <w:sz w:val="24"/>
        </w:rPr>
        <w:t>DRUGS</w:t>
      </w:r>
      <w:r>
        <w:rPr>
          <w:b/>
          <w:spacing w:val="-7"/>
          <w:sz w:val="24"/>
        </w:rPr>
        <w:t> </w:t>
      </w:r>
      <w:r>
        <w:rPr>
          <w:b/>
          <w:spacing w:val="-9"/>
          <w:sz w:val="24"/>
        </w:rPr>
        <w:t>IN</w:t>
      </w:r>
      <w:r>
        <w:rPr>
          <w:b/>
          <w:spacing w:val="-8"/>
          <w:sz w:val="24"/>
        </w:rPr>
        <w:t> </w:t>
      </w:r>
      <w:r>
        <w:rPr>
          <w:b/>
          <w:spacing w:val="-9"/>
          <w:sz w:val="24"/>
        </w:rPr>
        <w:t>HEALTH</w:t>
      </w:r>
      <w:r>
        <w:rPr>
          <w:b/>
          <w:spacing w:val="-7"/>
          <w:sz w:val="24"/>
        </w:rPr>
        <w:t> </w:t>
      </w:r>
      <w:r>
        <w:rPr>
          <w:b/>
          <w:spacing w:val="-9"/>
          <w:sz w:val="24"/>
        </w:rPr>
        <w:t>INSTITUTIONS IN</w:t>
      </w:r>
      <w:r>
        <w:rPr>
          <w:b/>
          <w:spacing w:val="-8"/>
          <w:sz w:val="24"/>
        </w:rPr>
        <w:t> </w:t>
      </w:r>
      <w:r>
        <w:rPr>
          <w:b/>
          <w:spacing w:val="-9"/>
          <w:sz w:val="24"/>
        </w:rPr>
        <w:t>KANO</w:t>
      </w:r>
      <w:r>
        <w:rPr>
          <w:b/>
          <w:spacing w:val="-12"/>
          <w:sz w:val="24"/>
        </w:rPr>
        <w:t> </w:t>
      </w:r>
      <w:r>
        <w:rPr>
          <w:b/>
          <w:spacing w:val="-8"/>
          <w:sz w:val="24"/>
        </w:rPr>
        <w:t>METROPOLIS”</w:t>
      </w:r>
      <w:r>
        <w:rPr>
          <w:b/>
          <w:spacing w:val="5"/>
          <w:sz w:val="24"/>
        </w:rPr>
        <w:t> </w:t>
      </w:r>
      <w:r>
        <w:rPr>
          <w:spacing w:val="-8"/>
          <w:sz w:val="24"/>
        </w:rPr>
        <w:t>by</w:t>
      </w:r>
      <w:r>
        <w:rPr>
          <w:spacing w:val="-16"/>
          <w:sz w:val="24"/>
        </w:rPr>
        <w:t> </w:t>
      </w:r>
      <w:r>
        <w:rPr>
          <w:spacing w:val="-8"/>
          <w:sz w:val="24"/>
        </w:rPr>
        <w:t>Samaila Idris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Gaya</w:t>
      </w:r>
    </w:p>
    <w:p>
      <w:pPr>
        <w:pStyle w:val="BodyText"/>
        <w:spacing w:line="480" w:lineRule="auto"/>
        <w:ind w:left="440" w:right="542"/>
        <w:jc w:val="both"/>
      </w:pPr>
      <w:r>
        <w:rPr>
          <w:spacing w:val="-7"/>
        </w:rPr>
        <w:t>meets </w:t>
      </w:r>
      <w:r>
        <w:rPr>
          <w:spacing w:val="-6"/>
        </w:rPr>
        <w:t>the regulations governing the award of the degree of Master of Science Pharmacology of</w:t>
      </w:r>
      <w:r>
        <w:rPr>
          <w:spacing w:val="-5"/>
        </w:rPr>
        <w:t> </w:t>
      </w:r>
      <w:r>
        <w:rPr>
          <w:spacing w:val="-4"/>
        </w:rPr>
        <w:t>Ahmad Bello University, Zaria, and is approved for its contribution to knowledge and </w:t>
      </w:r>
      <w:r>
        <w:rPr>
          <w:spacing w:val="-3"/>
        </w:rPr>
        <w:t>literary</w:t>
      </w:r>
      <w:r>
        <w:rPr>
          <w:spacing w:val="-57"/>
        </w:rPr>
        <w:t> </w:t>
      </w:r>
      <w:r>
        <w:rPr/>
        <w:t>contributions.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08pt;margin-top:15.723877pt;width:193.25pt;height:.1pt;mso-position-horizontal-relative:page;mso-position-vertical-relative:paragraph;z-index:-15728640;mso-wrap-distance-left:0;mso-wrap-distance-right:0" coordorigin="2160,314" coordsize="3865,0" path="m2160,314l6025,314e" filled="false" stroked="true" strokeweight=".4790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5.723877pt;width:105.15pt;height:.1pt;mso-position-horizontal-relative:page;mso-position-vertical-relative:paragraph;z-index:-15728128;mso-wrap-distance-left:0;mso-wrap-distance-right:0" coordorigin="8640,314" coordsize="2103,0" path="m8640,314l10743,314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tabs>
          <w:tab w:pos="7639" w:val="left" w:leader="none"/>
        </w:tabs>
        <w:spacing w:line="250" w:lineRule="exact" w:before="0"/>
        <w:ind w:left="440" w:right="0" w:firstLine="0"/>
        <w:jc w:val="left"/>
        <w:rPr>
          <w:sz w:val="24"/>
        </w:rPr>
      </w:pPr>
      <w:r>
        <w:rPr>
          <w:b/>
          <w:spacing w:val="-10"/>
          <w:sz w:val="24"/>
        </w:rPr>
        <w:t>Prof.</w:t>
      </w:r>
      <w:r>
        <w:rPr>
          <w:b/>
          <w:spacing w:val="-14"/>
          <w:sz w:val="24"/>
        </w:rPr>
        <w:t> </w:t>
      </w:r>
      <w:r>
        <w:rPr>
          <w:b/>
          <w:spacing w:val="-10"/>
          <w:sz w:val="24"/>
        </w:rPr>
        <w:t>I.</w:t>
      </w:r>
      <w:r>
        <w:rPr>
          <w:b/>
          <w:spacing w:val="-14"/>
          <w:sz w:val="24"/>
        </w:rPr>
        <w:t> </w:t>
      </w:r>
      <w:r>
        <w:rPr>
          <w:b/>
          <w:spacing w:val="-10"/>
          <w:sz w:val="24"/>
        </w:rPr>
        <w:t>Abdu</w:t>
      </w:r>
      <w:r>
        <w:rPr>
          <w:b/>
          <w:spacing w:val="32"/>
          <w:sz w:val="24"/>
        </w:rPr>
        <w:t> </w:t>
      </w:r>
      <w:r>
        <w:rPr>
          <w:b/>
          <w:spacing w:val="-9"/>
          <w:sz w:val="24"/>
        </w:rPr>
        <w:t>Aguye</w:t>
      </w:r>
      <w:r>
        <w:rPr>
          <w:b/>
          <w:spacing w:val="-23"/>
          <w:sz w:val="24"/>
        </w:rPr>
        <w:t> </w:t>
      </w:r>
      <w:r>
        <w:rPr>
          <w:spacing w:val="-9"/>
          <w:sz w:val="24"/>
        </w:rPr>
        <w:t>MBBS</w:t>
      </w:r>
      <w:r>
        <w:rPr>
          <w:spacing w:val="-17"/>
          <w:sz w:val="24"/>
        </w:rPr>
        <w:t> </w:t>
      </w:r>
      <w:r>
        <w:rPr>
          <w:spacing w:val="-9"/>
          <w:sz w:val="24"/>
        </w:rPr>
        <w:t>(Ibadan),</w:t>
      </w:r>
      <w:r>
        <w:rPr>
          <w:spacing w:val="-14"/>
          <w:sz w:val="24"/>
        </w:rPr>
        <w:t> </w:t>
      </w:r>
      <w:r>
        <w:rPr>
          <w:spacing w:val="-9"/>
          <w:sz w:val="24"/>
        </w:rPr>
        <w:t>MSc.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(Pharmacol.),</w:t>
      </w:r>
      <w:r>
        <w:rPr>
          <w:spacing w:val="-14"/>
          <w:sz w:val="24"/>
        </w:rPr>
        <w:t> </w:t>
      </w:r>
      <w:r>
        <w:rPr>
          <w:spacing w:val="-9"/>
          <w:sz w:val="24"/>
        </w:rPr>
        <w:t>FMCP</w:t>
        <w:tab/>
      </w:r>
      <w:r>
        <w:rPr>
          <w:sz w:val="24"/>
        </w:rPr>
        <w:t>Date</w:t>
      </w:r>
    </w:p>
    <w:p>
      <w:pPr>
        <w:pStyle w:val="Heading2"/>
        <w:spacing w:line="275" w:lineRule="exact" w:before="2"/>
      </w:pPr>
      <w:r>
        <w:rPr>
          <w:spacing w:val="-10"/>
        </w:rPr>
        <w:t>Chairman,</w:t>
      </w:r>
      <w:r>
        <w:rPr>
          <w:spacing w:val="-13"/>
        </w:rPr>
        <w:t> </w:t>
      </w:r>
      <w:r>
        <w:rPr>
          <w:spacing w:val="-10"/>
        </w:rPr>
        <w:t>Supervisory</w:t>
      </w:r>
      <w:r>
        <w:rPr>
          <w:spacing w:val="-17"/>
        </w:rPr>
        <w:t> </w:t>
      </w:r>
      <w:r>
        <w:rPr>
          <w:spacing w:val="-10"/>
        </w:rPr>
        <w:t>Committee</w:t>
      </w:r>
    </w:p>
    <w:p>
      <w:pPr>
        <w:pStyle w:val="BodyText"/>
        <w:spacing w:line="237" w:lineRule="auto" w:before="1"/>
        <w:ind w:left="440" w:right="3915"/>
      </w:pPr>
      <w:r>
        <w:rPr>
          <w:spacing w:val="-4"/>
          <w:w w:val="95"/>
        </w:rPr>
        <w:t>Department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of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Pharmacology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clinical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Pharmacy</w:t>
      </w:r>
      <w:r>
        <w:rPr>
          <w:spacing w:val="-54"/>
          <w:w w:val="95"/>
        </w:rPr>
        <w:t> </w:t>
      </w:r>
      <w:r>
        <w:rPr>
          <w:spacing w:val="-10"/>
        </w:rPr>
        <w:t>Ahmadu</w:t>
      </w:r>
      <w:r>
        <w:rPr>
          <w:spacing w:val="-17"/>
        </w:rPr>
        <w:t> </w:t>
      </w:r>
      <w:r>
        <w:rPr>
          <w:spacing w:val="-9"/>
        </w:rPr>
        <w:t>Bello</w:t>
      </w:r>
      <w:r>
        <w:rPr>
          <w:spacing w:val="-12"/>
        </w:rPr>
        <w:t> </w:t>
      </w:r>
      <w:r>
        <w:rPr>
          <w:spacing w:val="-9"/>
        </w:rPr>
        <w:t>University</w:t>
      </w:r>
      <w:r>
        <w:rPr>
          <w:spacing w:val="-26"/>
        </w:rPr>
        <w:t> </w:t>
      </w:r>
      <w:r>
        <w:rPr>
          <w:spacing w:val="-9"/>
        </w:rPr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108pt;margin-top:18.423681pt;width:198.8pt;height:.1pt;mso-position-horizontal-relative:page;mso-position-vertical-relative:paragraph;z-index:-15727616;mso-wrap-distance-left:0;mso-wrap-distance-right:0" coordorigin="2160,368" coordsize="3976,0" path="m2160,368l6135,368e" filled="false" stroked="true" strokeweight=".7545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8.423681pt;width:105.15pt;height:.1pt;mso-position-horizontal-relative:page;mso-position-vertical-relative:paragraph;z-index:-15727104;mso-wrap-distance-left:0;mso-wrap-distance-right:0" coordorigin="8640,368" coordsize="2103,0" path="m8640,368l10743,368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tabs>
          <w:tab w:pos="7639" w:val="left" w:leader="none"/>
        </w:tabs>
        <w:spacing w:line="240" w:lineRule="exact" w:before="0"/>
        <w:ind w:left="440" w:right="0" w:firstLine="0"/>
        <w:jc w:val="left"/>
        <w:rPr>
          <w:sz w:val="24"/>
        </w:rPr>
      </w:pPr>
      <w:r>
        <w:rPr>
          <w:b/>
          <w:spacing w:val="-9"/>
          <w:sz w:val="24"/>
        </w:rPr>
        <w:t>Dr</w:t>
      </w:r>
      <w:r>
        <w:rPr>
          <w:b/>
          <w:spacing w:val="-23"/>
          <w:sz w:val="24"/>
        </w:rPr>
        <w:t> </w:t>
      </w:r>
      <w:r>
        <w:rPr>
          <w:b/>
          <w:spacing w:val="-9"/>
          <w:sz w:val="24"/>
        </w:rPr>
        <w:t>J.</w:t>
      </w:r>
      <w:r>
        <w:rPr>
          <w:b/>
          <w:spacing w:val="-14"/>
          <w:sz w:val="24"/>
        </w:rPr>
        <w:t> </w:t>
      </w:r>
      <w:r>
        <w:rPr>
          <w:b/>
          <w:spacing w:val="-9"/>
          <w:sz w:val="24"/>
        </w:rPr>
        <w:t>A.</w:t>
      </w:r>
      <w:r>
        <w:rPr>
          <w:b/>
          <w:spacing w:val="-19"/>
          <w:sz w:val="24"/>
        </w:rPr>
        <w:t> </w:t>
      </w:r>
      <w:r>
        <w:rPr>
          <w:b/>
          <w:spacing w:val="-9"/>
          <w:sz w:val="24"/>
        </w:rPr>
        <w:t>Anuka</w:t>
      </w:r>
      <w:r>
        <w:rPr>
          <w:spacing w:val="-9"/>
          <w:sz w:val="24"/>
        </w:rPr>
        <w:t>,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BSc.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(Pharm),</w:t>
      </w:r>
      <w:r>
        <w:rPr>
          <w:spacing w:val="-16"/>
          <w:sz w:val="24"/>
        </w:rPr>
        <w:t> </w:t>
      </w:r>
      <w:r>
        <w:rPr>
          <w:spacing w:val="-8"/>
          <w:sz w:val="24"/>
        </w:rPr>
        <w:t>MPhil.,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PhD.,</w:t>
      </w:r>
      <w:r>
        <w:rPr>
          <w:spacing w:val="-14"/>
          <w:sz w:val="24"/>
        </w:rPr>
        <w:t> </w:t>
      </w:r>
      <w:r>
        <w:rPr>
          <w:spacing w:val="-8"/>
          <w:sz w:val="24"/>
        </w:rPr>
        <w:t>MPSN</w:t>
        <w:tab/>
      </w:r>
      <w:r>
        <w:rPr>
          <w:sz w:val="24"/>
        </w:rPr>
        <w:t>Date</w:t>
      </w:r>
    </w:p>
    <w:p>
      <w:pPr>
        <w:pStyle w:val="Heading2"/>
        <w:spacing w:line="272" w:lineRule="exact" w:before="7"/>
      </w:pPr>
      <w:r>
        <w:rPr>
          <w:spacing w:val="-10"/>
        </w:rPr>
        <w:t>Member,</w:t>
      </w:r>
      <w:r>
        <w:rPr>
          <w:spacing w:val="-13"/>
        </w:rPr>
        <w:t> </w:t>
      </w:r>
      <w:r>
        <w:rPr>
          <w:spacing w:val="-10"/>
        </w:rPr>
        <w:t>Supervisory</w:t>
      </w:r>
      <w:r>
        <w:rPr>
          <w:spacing w:val="-17"/>
        </w:rPr>
        <w:t> </w:t>
      </w:r>
      <w:r>
        <w:rPr>
          <w:spacing w:val="-10"/>
        </w:rPr>
        <w:t>Committee</w:t>
      </w:r>
    </w:p>
    <w:p>
      <w:pPr>
        <w:pStyle w:val="BodyText"/>
        <w:spacing w:line="242" w:lineRule="auto"/>
        <w:ind w:left="440" w:right="3915"/>
      </w:pPr>
      <w:r>
        <w:rPr>
          <w:spacing w:val="-4"/>
          <w:w w:val="95"/>
        </w:rPr>
        <w:t>Department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of</w:t>
      </w:r>
      <w:r>
        <w:rPr>
          <w:spacing w:val="-21"/>
          <w:w w:val="95"/>
        </w:rPr>
        <w:t> </w:t>
      </w:r>
      <w:r>
        <w:rPr>
          <w:spacing w:val="-4"/>
          <w:w w:val="95"/>
        </w:rPr>
        <w:t>Pharmacology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12"/>
          <w:w w:val="95"/>
        </w:rPr>
        <w:t> </w:t>
      </w:r>
      <w:r>
        <w:rPr>
          <w:spacing w:val="-3"/>
          <w:w w:val="95"/>
        </w:rPr>
        <w:t>clinical</w:t>
      </w:r>
      <w:r>
        <w:rPr>
          <w:spacing w:val="-22"/>
          <w:w w:val="95"/>
        </w:rPr>
        <w:t> </w:t>
      </w:r>
      <w:r>
        <w:rPr>
          <w:spacing w:val="-3"/>
          <w:w w:val="95"/>
        </w:rPr>
        <w:t>Pharmacy</w:t>
      </w:r>
      <w:r>
        <w:rPr>
          <w:spacing w:val="-54"/>
          <w:w w:val="95"/>
        </w:rPr>
        <w:t> </w:t>
      </w:r>
      <w:r>
        <w:rPr>
          <w:spacing w:val="-10"/>
        </w:rPr>
        <w:t>Ahmadu</w:t>
      </w:r>
      <w:r>
        <w:rPr>
          <w:spacing w:val="-17"/>
        </w:rPr>
        <w:t> </w:t>
      </w:r>
      <w:r>
        <w:rPr>
          <w:spacing w:val="-9"/>
        </w:rPr>
        <w:t>Bello</w:t>
      </w:r>
      <w:r>
        <w:rPr>
          <w:spacing w:val="-12"/>
        </w:rPr>
        <w:t> </w:t>
      </w:r>
      <w:r>
        <w:rPr>
          <w:spacing w:val="-9"/>
        </w:rPr>
        <w:t>University</w:t>
      </w:r>
      <w:r>
        <w:rPr>
          <w:spacing w:val="-26"/>
        </w:rPr>
        <w:t> </w:t>
      </w:r>
      <w:r>
        <w:rPr>
          <w:spacing w:val="-9"/>
        </w:rPr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108pt;margin-top:17.698730pt;width:187.75pt;height:.1pt;mso-position-horizontal-relative:page;mso-position-vertical-relative:paragraph;z-index:-15726592;mso-wrap-distance-left:0;mso-wrap-distance-right:0" coordorigin="2160,354" coordsize="3755,0" path="m2160,354l5914,354e" filled="false" stroked="true" strokeweight=".4790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7.698730pt;width:105.15pt;height:.1pt;mso-position-horizontal-relative:page;mso-position-vertical-relative:paragraph;z-index:-15726080;mso-wrap-distance-left:0;mso-wrap-distance-right:0" coordorigin="8640,354" coordsize="2103,0" path="m8640,354l10743,354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tabs>
          <w:tab w:pos="7639" w:val="left" w:leader="none"/>
        </w:tabs>
        <w:spacing w:line="248" w:lineRule="exact" w:before="0"/>
        <w:ind w:left="440" w:right="0" w:firstLine="0"/>
        <w:jc w:val="left"/>
        <w:rPr>
          <w:sz w:val="24"/>
        </w:rPr>
      </w:pPr>
      <w:r>
        <w:rPr>
          <w:b/>
          <w:spacing w:val="-10"/>
          <w:sz w:val="24"/>
        </w:rPr>
        <w:t>Mrs.</w:t>
      </w:r>
      <w:r>
        <w:rPr>
          <w:b/>
          <w:spacing w:val="-15"/>
          <w:sz w:val="24"/>
        </w:rPr>
        <w:t> </w:t>
      </w:r>
      <w:r>
        <w:rPr>
          <w:b/>
          <w:spacing w:val="-10"/>
          <w:sz w:val="24"/>
        </w:rPr>
        <w:t>B.</w:t>
      </w:r>
      <w:r>
        <w:rPr>
          <w:b/>
          <w:spacing w:val="-19"/>
          <w:sz w:val="24"/>
        </w:rPr>
        <w:t> </w:t>
      </w:r>
      <w:r>
        <w:rPr>
          <w:b/>
          <w:spacing w:val="-10"/>
          <w:sz w:val="24"/>
        </w:rPr>
        <w:t>B.</w:t>
      </w:r>
      <w:r>
        <w:rPr>
          <w:b/>
          <w:spacing w:val="-18"/>
          <w:sz w:val="24"/>
        </w:rPr>
        <w:t> </w:t>
      </w:r>
      <w:r>
        <w:rPr>
          <w:b/>
          <w:spacing w:val="-10"/>
          <w:sz w:val="24"/>
        </w:rPr>
        <w:t>Maiha</w:t>
      </w:r>
      <w:r>
        <w:rPr>
          <w:spacing w:val="-10"/>
          <w:sz w:val="24"/>
        </w:rPr>
        <w:t>,</w:t>
      </w:r>
      <w:r>
        <w:rPr>
          <w:spacing w:val="-14"/>
          <w:sz w:val="24"/>
        </w:rPr>
        <w:t> </w:t>
      </w:r>
      <w:r>
        <w:rPr>
          <w:spacing w:val="-9"/>
          <w:sz w:val="24"/>
        </w:rPr>
        <w:t>B.Sc.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(Pharm.),</w:t>
      </w:r>
      <w:r>
        <w:rPr>
          <w:spacing w:val="-13"/>
          <w:sz w:val="24"/>
        </w:rPr>
        <w:t> </w:t>
      </w:r>
      <w:r>
        <w:rPr>
          <w:spacing w:val="-9"/>
          <w:sz w:val="24"/>
        </w:rPr>
        <w:t>MSc.</w:t>
      </w:r>
      <w:r>
        <w:rPr>
          <w:spacing w:val="-19"/>
          <w:sz w:val="24"/>
        </w:rPr>
        <w:t> </w:t>
      </w:r>
      <w:r>
        <w:rPr>
          <w:spacing w:val="-9"/>
          <w:sz w:val="24"/>
        </w:rPr>
        <w:t>(Pharmacol.)</w:t>
        <w:tab/>
      </w:r>
      <w:r>
        <w:rPr>
          <w:sz w:val="24"/>
        </w:rPr>
        <w:t>Date</w:t>
      </w:r>
    </w:p>
    <w:p>
      <w:pPr>
        <w:pStyle w:val="BodyText"/>
        <w:spacing w:line="242" w:lineRule="auto"/>
        <w:ind w:left="440" w:right="3915"/>
      </w:pPr>
      <w:r>
        <w:rPr>
          <w:spacing w:val="-4"/>
          <w:w w:val="95"/>
        </w:rPr>
        <w:t>Head,</w:t>
      </w:r>
      <w:r>
        <w:rPr>
          <w:spacing w:val="-12"/>
          <w:w w:val="95"/>
        </w:rPr>
        <w:t> </w:t>
      </w:r>
      <w:r>
        <w:rPr>
          <w:spacing w:val="-4"/>
          <w:w w:val="95"/>
        </w:rPr>
        <w:t>Department</w:t>
      </w:r>
      <w:r>
        <w:rPr>
          <w:spacing w:val="-13"/>
          <w:w w:val="95"/>
        </w:rPr>
        <w:t> </w:t>
      </w:r>
      <w:r>
        <w:rPr>
          <w:spacing w:val="-3"/>
          <w:w w:val="95"/>
        </w:rPr>
        <w:t>of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Pharmacology</w:t>
      </w:r>
      <w:r>
        <w:rPr>
          <w:spacing w:val="-23"/>
          <w:w w:val="95"/>
        </w:rPr>
        <w:t> </w:t>
      </w:r>
      <w:r>
        <w:rPr>
          <w:spacing w:val="-3"/>
          <w:w w:val="95"/>
        </w:rPr>
        <w:t>and</w:t>
      </w:r>
      <w:r>
        <w:rPr>
          <w:spacing w:val="-15"/>
          <w:w w:val="95"/>
        </w:rPr>
        <w:t> </w:t>
      </w:r>
      <w:r>
        <w:rPr>
          <w:spacing w:val="-3"/>
          <w:w w:val="95"/>
        </w:rPr>
        <w:t>Clinical</w:t>
      </w:r>
      <w:r>
        <w:rPr>
          <w:spacing w:val="-24"/>
          <w:w w:val="95"/>
        </w:rPr>
        <w:t> </w:t>
      </w:r>
      <w:r>
        <w:rPr>
          <w:spacing w:val="-3"/>
          <w:w w:val="95"/>
        </w:rPr>
        <w:t>Pharmacy</w:t>
      </w:r>
      <w:r>
        <w:rPr>
          <w:spacing w:val="-54"/>
          <w:w w:val="95"/>
        </w:rPr>
        <w:t> </w:t>
      </w:r>
      <w:r>
        <w:rPr>
          <w:spacing w:val="-10"/>
        </w:rPr>
        <w:t>Ahmadu</w:t>
      </w:r>
      <w:r>
        <w:rPr>
          <w:spacing w:val="-17"/>
        </w:rPr>
        <w:t> </w:t>
      </w:r>
      <w:r>
        <w:rPr>
          <w:spacing w:val="-9"/>
        </w:rPr>
        <w:t>Bello</w:t>
      </w:r>
      <w:r>
        <w:rPr>
          <w:spacing w:val="-12"/>
        </w:rPr>
        <w:t> </w:t>
      </w:r>
      <w:r>
        <w:rPr>
          <w:spacing w:val="-9"/>
        </w:rPr>
        <w:t>University</w:t>
      </w:r>
      <w:r>
        <w:rPr>
          <w:spacing w:val="-26"/>
        </w:rPr>
        <w:t> </w:t>
      </w:r>
      <w:r>
        <w:rPr>
          <w:spacing w:val="-9"/>
        </w:rPr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108pt;margin-top:17.773682pt;width:182.2pt;height:.1pt;mso-position-horizontal-relative:page;mso-position-vertical-relative:paragraph;z-index:-15725568;mso-wrap-distance-left:0;mso-wrap-distance-right:0" coordorigin="2160,355" coordsize="3644,0" path="m2160,355l5804,355e" filled="false" stroked="true" strokeweight=".47908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pt;margin-top:17.773682pt;width:105.15pt;height:.1pt;mso-position-horizontal-relative:page;mso-position-vertical-relative:paragraph;z-index:-15725056;mso-wrap-distance-left:0;mso-wrap-distance-right:0" coordorigin="8640,355" coordsize="2103,0" path="m8640,355l10743,355e" filled="false" stroked="true" strokeweight=".47908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7639" w:val="left" w:leader="none"/>
        </w:tabs>
        <w:spacing w:line="249" w:lineRule="exact"/>
        <w:rPr>
          <w:b w:val="0"/>
        </w:rPr>
      </w:pPr>
      <w:r>
        <w:rPr>
          <w:spacing w:val="-9"/>
        </w:rPr>
        <w:t>Prof.</w:t>
      </w:r>
      <w:r>
        <w:rPr>
          <w:spacing w:val="-15"/>
        </w:rPr>
        <w:t> </w:t>
      </w:r>
      <w:r>
        <w:rPr>
          <w:spacing w:val="-8"/>
        </w:rPr>
        <w:t>J.</w:t>
      </w:r>
      <w:r>
        <w:rPr>
          <w:spacing w:val="-14"/>
        </w:rPr>
        <w:t> </w:t>
      </w:r>
      <w:r>
        <w:rPr>
          <w:spacing w:val="-8"/>
        </w:rPr>
        <w:t>U.</w:t>
      </w:r>
      <w:r>
        <w:rPr>
          <w:spacing w:val="-18"/>
        </w:rPr>
        <w:t> </w:t>
      </w:r>
      <w:r>
        <w:rPr>
          <w:spacing w:val="-8"/>
        </w:rPr>
        <w:t>Umoh</w:t>
        <w:tab/>
      </w:r>
      <w:r>
        <w:rPr>
          <w:b w:val="0"/>
        </w:rPr>
        <w:t>Date</w:t>
      </w:r>
    </w:p>
    <w:p>
      <w:pPr>
        <w:pStyle w:val="BodyText"/>
        <w:spacing w:line="242" w:lineRule="auto"/>
        <w:ind w:left="440" w:right="6381"/>
      </w:pPr>
      <w:r>
        <w:rPr>
          <w:spacing w:val="-10"/>
        </w:rPr>
        <w:t>Dean,</w:t>
      </w:r>
      <w:r>
        <w:rPr>
          <w:spacing w:val="-9"/>
        </w:rPr>
        <w:t> </w:t>
      </w:r>
      <w:r>
        <w:rPr>
          <w:spacing w:val="-10"/>
        </w:rPr>
        <w:t>Postgraduate </w:t>
      </w:r>
      <w:r>
        <w:rPr>
          <w:spacing w:val="-9"/>
        </w:rPr>
        <w:t>School</w:t>
      </w:r>
      <w:r>
        <w:rPr>
          <w:spacing w:val="-8"/>
        </w:rPr>
        <w:t> </w:t>
      </w:r>
      <w:r>
        <w:rPr>
          <w:spacing w:val="-10"/>
        </w:rPr>
        <w:t>Ahmadu</w:t>
      </w:r>
      <w:r>
        <w:rPr>
          <w:spacing w:val="-17"/>
        </w:rPr>
        <w:t> </w:t>
      </w:r>
      <w:r>
        <w:rPr>
          <w:spacing w:val="-10"/>
        </w:rPr>
        <w:t>Bello</w:t>
      </w:r>
      <w:r>
        <w:rPr>
          <w:spacing w:val="-12"/>
        </w:rPr>
        <w:t> </w:t>
      </w:r>
      <w:r>
        <w:rPr>
          <w:spacing w:val="-10"/>
        </w:rPr>
        <w:t>University,</w:t>
      </w:r>
      <w:r>
        <w:rPr>
          <w:spacing w:val="-13"/>
        </w:rPr>
        <w:t> </w:t>
      </w:r>
      <w:r>
        <w:rPr>
          <w:spacing w:val="-9"/>
        </w:rPr>
        <w:t>Zaria</w:t>
      </w:r>
    </w:p>
    <w:p>
      <w:pPr>
        <w:spacing w:after="0" w:line="242" w:lineRule="auto"/>
        <w:sectPr>
          <w:footerReference w:type="default" r:id="rId7"/>
          <w:pgSz w:w="12240" w:h="15840"/>
          <w:pgMar w:footer="808" w:header="0" w:top="1360" w:bottom="1000" w:left="1720" w:right="880"/>
          <w:pgNumType w:start="3"/>
        </w:sectPr>
      </w:pPr>
    </w:p>
    <w:p>
      <w:pPr>
        <w:pStyle w:val="Heading1"/>
        <w:ind w:right="3747"/>
      </w:pPr>
      <w:bookmarkStart w:name="_TOC_250005" w:id="3"/>
      <w:bookmarkEnd w:id="3"/>
      <w:r>
        <w:rPr>
          <w:u w:val="thick"/>
        </w:rPr>
        <w:t>DEDICATION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 w:before="90"/>
        <w:ind w:left="440" w:right="559"/>
        <w:jc w:val="both"/>
      </w:pPr>
      <w:r>
        <w:rPr/>
        <w:t>This work is dedicated to the Late Emir of Gaya, </w:t>
      </w:r>
      <w:r>
        <w:rPr>
          <w:b/>
        </w:rPr>
        <w:t>Alhaji Adamu Gaya </w:t>
      </w:r>
      <w:r>
        <w:rPr/>
        <w:t>for his special</w:t>
      </w:r>
      <w:r>
        <w:rPr>
          <w:spacing w:val="1"/>
        </w:rPr>
        <w:t> </w:t>
      </w:r>
      <w:r>
        <w:rPr/>
        <w:t>interest in my early educational pursuit and for his encouraging support. May his gentle</w:t>
      </w:r>
      <w:r>
        <w:rPr>
          <w:spacing w:val="1"/>
        </w:rPr>
        <w:t> </w:t>
      </w:r>
      <w:r>
        <w:rPr/>
        <w:t>soul</w:t>
      </w:r>
      <w:r>
        <w:rPr>
          <w:spacing w:val="-8"/>
        </w:rPr>
        <w:t> </w:t>
      </w:r>
      <w:r>
        <w:rPr/>
        <w:t>continues to</w:t>
      </w:r>
      <w:r>
        <w:rPr>
          <w:spacing w:val="2"/>
        </w:rPr>
        <w:t> </w:t>
      </w:r>
      <w:r>
        <w:rPr/>
        <w:t>rest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peace,</w:t>
      </w:r>
      <w:r>
        <w:rPr>
          <w:spacing w:val="4"/>
        </w:rPr>
        <w:t> </w:t>
      </w:r>
      <w:r>
        <w:rPr/>
        <w:t>amen</w:t>
      </w:r>
    </w:p>
    <w:p>
      <w:pPr>
        <w:spacing w:after="0" w:line="480" w:lineRule="auto"/>
        <w:jc w:val="both"/>
        <w:sectPr>
          <w:pgSz w:w="12240" w:h="15840"/>
          <w:pgMar w:header="0" w:footer="808" w:top="1380" w:bottom="1000" w:left="1720" w:right="880"/>
        </w:sectPr>
      </w:pPr>
    </w:p>
    <w:p>
      <w:pPr>
        <w:pStyle w:val="Heading1"/>
        <w:ind w:left="507"/>
      </w:pPr>
      <w:r>
        <w:rPr>
          <w:u w:val="thick"/>
        </w:rPr>
        <w:t>ACKNOWLEDGEMENT</w:t>
      </w: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 w:before="90"/>
        <w:ind w:left="440" w:right="562"/>
        <w:jc w:val="both"/>
      </w:pPr>
      <w:r>
        <w:rPr>
          <w:b/>
        </w:rPr>
        <w:t>A</w:t>
      </w:r>
      <w:r>
        <w:rPr/>
        <w:t>ll praise be to God, the Lord of the universe. To him belong the beginning and the end</w:t>
      </w:r>
      <w:r>
        <w:rPr>
          <w:spacing w:val="1"/>
        </w:rPr>
        <w:t> </w:t>
      </w:r>
      <w:r>
        <w:rPr/>
        <w:t>and everything lies with him</w:t>
      </w:r>
      <w:r>
        <w:rPr>
          <w:spacing w:val="1"/>
        </w:rPr>
        <w:t> </w:t>
      </w:r>
      <w:r>
        <w:rPr/>
        <w:t>in its totality. He gives wisdom to whom he wish to and</w:t>
      </w:r>
      <w:r>
        <w:rPr>
          <w:spacing w:val="1"/>
        </w:rPr>
        <w:t> </w:t>
      </w:r>
      <w:r>
        <w:rPr/>
        <w:t>whoever</w:t>
      </w:r>
      <w:r>
        <w:rPr>
          <w:spacing w:val="7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wisdom</w:t>
      </w:r>
      <w:r>
        <w:rPr>
          <w:spacing w:val="-8"/>
        </w:rPr>
        <w:t> </w:t>
      </w:r>
      <w:r>
        <w:rPr/>
        <w:t>has certainly</w:t>
      </w:r>
      <w:r>
        <w:rPr>
          <w:spacing w:val="2"/>
        </w:rPr>
        <w:t> </w:t>
      </w:r>
      <w:r>
        <w:rPr/>
        <w:t>been</w:t>
      </w:r>
      <w:r>
        <w:rPr>
          <w:spacing w:val="-4"/>
        </w:rPr>
        <w:t> </w:t>
      </w:r>
      <w:r>
        <w:rPr/>
        <w:t>given</w:t>
      </w:r>
      <w:r>
        <w:rPr>
          <w:spacing w:val="1"/>
        </w:rPr>
        <w:t> </w:t>
      </w:r>
      <w:r>
        <w:rPr/>
        <w:t>much</w:t>
      </w:r>
      <w:r>
        <w:rPr>
          <w:spacing w:val="-3"/>
        </w:rPr>
        <w:t> </w:t>
      </w:r>
      <w:r>
        <w:rPr/>
        <w:t>good.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480" w:lineRule="auto"/>
        <w:ind w:left="440" w:right="557"/>
        <w:jc w:val="both"/>
      </w:pPr>
      <w:r>
        <w:rPr/>
        <w:t>I am particularly grateful to Prof. I. A. Aguye for finding time to offer active supervision</w:t>
      </w:r>
      <w:r>
        <w:rPr>
          <w:spacing w:val="1"/>
        </w:rPr>
        <w:t> </w:t>
      </w:r>
      <w:r>
        <w:rPr/>
        <w:t>and constructive criticism in making the work a success despite his tight schedules and</w:t>
      </w:r>
      <w:r>
        <w:rPr>
          <w:spacing w:val="1"/>
        </w:rPr>
        <w:t> </w:t>
      </w:r>
      <w:r>
        <w:rPr/>
        <w:t>demanding responsibilities</w:t>
      </w:r>
      <w:r>
        <w:rPr>
          <w:spacing w:val="1"/>
        </w:rPr>
        <w:t> </w:t>
      </w:r>
      <w:r>
        <w:rPr/>
        <w:t>and 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Anuka,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special 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assistance. I also appreciate the scholarly contribution and keen interest in the research</w:t>
      </w:r>
      <w:r>
        <w:rPr>
          <w:spacing w:val="1"/>
        </w:rPr>
        <w:t> </w:t>
      </w:r>
      <w:r>
        <w:rPr/>
        <w:t>work by Prof. (Mrs.) H. Kwanashie and to Mrs. B. B. Maiha, The Head, Department of</w:t>
      </w:r>
      <w:r>
        <w:rPr>
          <w:spacing w:val="1"/>
        </w:rPr>
        <w:t> </w:t>
      </w:r>
      <w:r>
        <w:rPr/>
        <w:t>Pharmacology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Pharmacy</w:t>
      </w:r>
      <w:r>
        <w:rPr>
          <w:spacing w:val="-4"/>
        </w:rPr>
        <w:t> </w:t>
      </w:r>
      <w:r>
        <w:rPr/>
        <w:t>for</w:t>
      </w:r>
      <w:r>
        <w:rPr>
          <w:spacing w:val="4"/>
        </w:rPr>
        <w:t> </w:t>
      </w:r>
      <w:r>
        <w:rPr/>
        <w:t>her</w:t>
      </w:r>
      <w:r>
        <w:rPr>
          <w:spacing w:val="2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line="480" w:lineRule="auto"/>
        <w:ind w:left="440" w:right="571"/>
        <w:jc w:val="both"/>
      </w:pPr>
      <w:r>
        <w:rPr/>
        <w:t>I am also grateful to Drs A. M. Babashani, Zubair Iliyas and Abubakar Isa for their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Aminu</w:t>
      </w:r>
      <w:r>
        <w:rPr>
          <w:spacing w:val="3"/>
        </w:rPr>
        <w:t> </w:t>
      </w:r>
      <w:r>
        <w:rPr/>
        <w:t>Kano</w:t>
      </w:r>
      <w:r>
        <w:rPr>
          <w:spacing w:val="3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Hospital.</w:t>
      </w:r>
    </w:p>
    <w:p>
      <w:pPr>
        <w:pStyle w:val="BodyText"/>
        <w:spacing w:line="480" w:lineRule="auto" w:before="1"/>
        <w:ind w:left="440" w:right="560"/>
        <w:jc w:val="both"/>
      </w:pPr>
      <w:r>
        <w:rPr/>
        <w:t>To my colleagues, A. Y. Hamza, Abdurrahman A., I am particularly grateful for the good</w:t>
      </w:r>
      <w:r>
        <w:rPr>
          <w:spacing w:val="-57"/>
        </w:rPr>
        <w:t> </w:t>
      </w:r>
      <w:r>
        <w:rPr/>
        <w:t>times</w:t>
      </w:r>
      <w:r>
        <w:rPr>
          <w:spacing w:val="-1"/>
        </w:rPr>
        <w:t> </w:t>
      </w:r>
      <w:r>
        <w:rPr/>
        <w:t>shared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480" w:lineRule="auto"/>
        <w:ind w:left="440" w:right="563"/>
        <w:jc w:val="both"/>
      </w:pPr>
      <w:r>
        <w:rPr/>
        <w:t>Special</w:t>
      </w:r>
      <w:r>
        <w:rPr>
          <w:spacing w:val="-2"/>
        </w:rPr>
        <w:t> </w:t>
      </w:r>
      <w:r>
        <w:rPr/>
        <w:t>mention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Sanusi</w:t>
      </w:r>
      <w:r>
        <w:rPr>
          <w:spacing w:val="-11"/>
        </w:rPr>
        <w:t> </w:t>
      </w:r>
      <w:r>
        <w:rPr/>
        <w:t>G.</w:t>
      </w:r>
      <w:r>
        <w:rPr>
          <w:spacing w:val="-1"/>
        </w:rPr>
        <w:t> </w:t>
      </w:r>
      <w:r>
        <w:rPr/>
        <w:t>Mohammed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-5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preparing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manuscript</w:t>
      </w:r>
      <w:r>
        <w:rPr>
          <w:spacing w:val="-57"/>
        </w:rPr>
        <w:t> </w:t>
      </w:r>
      <w:r>
        <w:rPr/>
        <w:t>to its desired format and specifications and also to Ahmad Maitama Sule for his patience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allowing</w:t>
      </w:r>
      <w:r>
        <w:rPr>
          <w:spacing w:val="7"/>
        </w:rPr>
        <w:t> </w:t>
      </w:r>
      <w:r>
        <w:rPr/>
        <w:t>me to</w:t>
      </w:r>
      <w:r>
        <w:rPr>
          <w:spacing w:val="7"/>
        </w:rPr>
        <w:t> </w:t>
      </w:r>
      <w:r>
        <w:rPr/>
        <w:t>use</w:t>
      </w:r>
      <w:r>
        <w:rPr>
          <w:spacing w:val="1"/>
        </w:rPr>
        <w:t> </w:t>
      </w:r>
      <w:r>
        <w:rPr/>
        <w:t>his</w:t>
      </w:r>
      <w:r>
        <w:rPr>
          <w:spacing w:val="4"/>
        </w:rPr>
        <w:t> </w:t>
      </w:r>
      <w:r>
        <w:rPr/>
        <w:t>laptop.</w:t>
      </w:r>
    </w:p>
    <w:p>
      <w:pPr>
        <w:pStyle w:val="BodyText"/>
        <w:spacing w:line="480" w:lineRule="auto"/>
        <w:ind w:left="440" w:right="566"/>
        <w:jc w:val="both"/>
      </w:pPr>
      <w:r>
        <w:rPr/>
        <w:t>My final and reserved appreciations is to my father for his prayers at all times, my wife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 support</w:t>
      </w:r>
      <w:r>
        <w:rPr>
          <w:spacing w:val="1"/>
        </w:rPr>
        <w:t> </w:t>
      </w:r>
      <w:r>
        <w:rPr/>
        <w:t>and understandings as well as</w:t>
      </w:r>
      <w:r>
        <w:rPr>
          <w:spacing w:val="1"/>
        </w:rPr>
        <w:t> </w:t>
      </w:r>
      <w:r>
        <w:rPr/>
        <w:t>numerous of my friends for all their</w:t>
      </w:r>
      <w:r>
        <w:rPr>
          <w:spacing w:val="1"/>
        </w:rPr>
        <w:t> </w:t>
      </w:r>
      <w:r>
        <w:rPr/>
        <w:t>encouragement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wishes.</w:t>
      </w:r>
      <w:r>
        <w:rPr>
          <w:spacing w:val="3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1"/>
        </w:rPr>
        <w:t> </w:t>
      </w:r>
      <w:r>
        <w:rPr/>
        <w:t>bless all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808" w:top="1380" w:bottom="1000" w:left="1720" w:right="880"/>
        </w:sectPr>
      </w:pPr>
    </w:p>
    <w:p>
      <w:pPr>
        <w:spacing w:before="57"/>
        <w:ind w:left="511" w:right="632" w:firstLine="0"/>
        <w:jc w:val="center"/>
        <w:rPr>
          <w:b/>
          <w:sz w:val="27"/>
        </w:rPr>
      </w:pPr>
      <w:bookmarkStart w:name="_TOC_250004" w:id="4"/>
      <w:bookmarkEnd w:id="4"/>
      <w:r>
        <w:rPr>
          <w:b/>
          <w:sz w:val="27"/>
          <w:u w:val="thick"/>
        </w:rPr>
        <w:t>ABSTRACT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480" w:lineRule="auto" w:before="90"/>
        <w:ind w:left="440" w:right="554"/>
        <w:jc w:val="both"/>
      </w:pPr>
      <w:r>
        <w:rPr/>
        <w:t>With the national prevalence of 5.0% in Nigeria, HIV infections have become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dreadly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  <w:r>
        <w:rPr>
          <w:spacing w:val="-57"/>
        </w:rPr>
        <w:t> </w:t>
      </w:r>
      <w:r>
        <w:rPr/>
        <w:t>(HAART)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affordability and effective usage of antiretrovirals</w:t>
      </w:r>
      <w:r>
        <w:rPr>
          <w:spacing w:val="1"/>
        </w:rPr>
        <w:t> </w:t>
      </w:r>
      <w:r>
        <w:rPr/>
        <w:t>in Kano</w:t>
      </w:r>
      <w:r>
        <w:rPr>
          <w:spacing w:val="1"/>
        </w:rPr>
        <w:t> </w:t>
      </w:r>
      <w:r>
        <w:rPr/>
        <w:t>(North West</w:t>
      </w:r>
      <w:r>
        <w:rPr>
          <w:spacing w:val="1"/>
        </w:rPr>
        <w:t> </w:t>
      </w:r>
      <w:r>
        <w:rPr/>
        <w:t>Nigeria) was studied to provide a data for compliance study with the National Standard</w:t>
      </w:r>
      <w:r>
        <w:rPr>
          <w:spacing w:val="1"/>
        </w:rPr>
        <w:t> </w:t>
      </w:r>
      <w:r>
        <w:rPr/>
        <w:t>Treatment Guideline (STG) and also for comparison with other International data. A total</w:t>
      </w:r>
      <w:r>
        <w:rPr>
          <w:spacing w:val="-57"/>
        </w:rPr>
        <w:t> </w:t>
      </w:r>
      <w:r>
        <w:rPr/>
        <w:t>of 138 patients (pooled from three health institutions) were studied at random through a</w:t>
      </w:r>
      <w:r>
        <w:rPr>
          <w:spacing w:val="1"/>
        </w:rPr>
        <w:t> </w:t>
      </w:r>
      <w:r>
        <w:rPr/>
        <w:t>structured questionnaire and patient medication information record. The mean age of the</w:t>
      </w:r>
      <w:r>
        <w:rPr>
          <w:spacing w:val="1"/>
        </w:rPr>
        <w:t> </w:t>
      </w:r>
      <w:r>
        <w:rPr/>
        <w:t>patients was 35.6years with a standard deviation of 7.8 years. Antiretroviral drugs are</w:t>
      </w:r>
      <w:r>
        <w:rPr>
          <w:spacing w:val="1"/>
        </w:rPr>
        <w:t> </w:t>
      </w:r>
      <w:r>
        <w:rPr/>
        <w:t>readily available. However, affordability among</w:t>
      </w:r>
      <w:r>
        <w:rPr>
          <w:spacing w:val="1"/>
        </w:rPr>
        <w:t> </w:t>
      </w:r>
      <w:r>
        <w:rPr/>
        <w:t>the subjects studied was 97.5% and</w:t>
      </w:r>
      <w:r>
        <w:rPr>
          <w:spacing w:val="1"/>
        </w:rPr>
        <w:t> </w:t>
      </w:r>
      <w:r>
        <w:rPr/>
        <w:t>47.5% at a subsidized federal government rate of one thousand naira per month and at a</w:t>
      </w:r>
      <w:r>
        <w:rPr>
          <w:spacing w:val="1"/>
        </w:rPr>
        <w:t> </w:t>
      </w:r>
      <w:r>
        <w:rPr/>
        <w:t>retail price of ten thousands naira per month respectively. Adherence to therapy was</w:t>
      </w:r>
      <w:r>
        <w:rPr>
          <w:spacing w:val="1"/>
        </w:rPr>
        <w:t> </w:t>
      </w:r>
      <w:r>
        <w:rPr/>
        <w:t>difficult with about 60% of the patients having missed at least a dose in their treatment</w:t>
      </w:r>
      <w:r>
        <w:rPr>
          <w:spacing w:val="1"/>
        </w:rPr>
        <w:t> </w:t>
      </w:r>
      <w:r>
        <w:rPr/>
        <w:t>schedule. In fact, 25% of them have missed at least a dose within a week preceding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non-adherence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order)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fasting,</w:t>
      </w:r>
      <w:r>
        <w:rPr>
          <w:spacing w:val="1"/>
        </w:rPr>
        <w:t> </w:t>
      </w:r>
      <w:r>
        <w:rPr/>
        <w:t>cumbersome (indefinite) treatment period, forgetfulness, side effects (mainly skin rash),</w:t>
      </w:r>
      <w:r>
        <w:rPr>
          <w:spacing w:val="1"/>
        </w:rPr>
        <w:t> </w:t>
      </w:r>
      <w:r>
        <w:rPr/>
        <w:t>fear of stigmatization (as patients can’t take medication in others presence), unavailability</w:t>
      </w:r>
      <w:r>
        <w:rPr>
          <w:spacing w:val="-57"/>
        </w:rPr>
        <w:t> </w:t>
      </w:r>
      <w:r>
        <w:rPr/>
        <w:t>and travelling. The study also showed that 88.4% of the patients were on triple HAART</w:t>
      </w:r>
      <w:r>
        <w:rPr>
          <w:spacing w:val="1"/>
        </w:rPr>
        <w:t> </w:t>
      </w:r>
      <w:r>
        <w:rPr/>
        <w:t>with 11.6% on either dual or monotherapy. Antiretroviral drugs used in the management</w:t>
      </w:r>
      <w:r>
        <w:rPr>
          <w:spacing w:val="1"/>
        </w:rPr>
        <w:t> </w:t>
      </w:r>
      <w:r>
        <w:rPr/>
        <w:t>of HIV/AIDS were drawn from the lamivudine, Zidovudine, Stavudine, and Nevirapine</w:t>
      </w:r>
      <w:r>
        <w:rPr>
          <w:spacing w:val="1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2240" w:h="15840"/>
          <w:pgMar w:header="0" w:footer="808" w:top="1380" w:bottom="1000" w:left="1720" w:right="880"/>
        </w:sectPr>
      </w:pPr>
    </w:p>
    <w:p>
      <w:pPr>
        <w:pStyle w:val="Heading1"/>
        <w:ind w:left="509"/>
      </w:pPr>
      <w:bookmarkStart w:name="_TOC_250003" w:id="5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5"/>
      <w:r>
        <w:rPr/>
        <w:t>CONTENTS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7639" w:val="left" w:leader="none"/>
        </w:tabs>
        <w:ind w:left="440"/>
      </w:pPr>
      <w:r>
        <w:rPr/>
        <w:t>TITLE</w:t>
        <w:tab/>
        <w:t>PAGE</w:t>
      </w:r>
    </w:p>
    <w:p>
      <w:pPr>
        <w:pStyle w:val="BodyText"/>
      </w:pPr>
    </w:p>
    <w:p>
      <w:pPr>
        <w:pStyle w:val="BodyText"/>
        <w:tabs>
          <w:tab w:pos="8604" w:val="left" w:leader="none"/>
        </w:tabs>
        <w:ind w:left="440"/>
      </w:pPr>
      <w:r>
        <w:rPr/>
        <w:t>TITLE</w:t>
      </w:r>
      <w:r>
        <w:rPr>
          <w:spacing w:val="-2"/>
        </w:rPr>
        <w:t> </w:t>
      </w:r>
      <w:r>
        <w:rPr/>
        <w:t>PAG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740" w:val="right" w:leader="none"/>
            </w:tabs>
          </w:pPr>
          <w:hyperlink w:history="true" w:anchor="_TOC_250007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7792" w:val="right" w:leader="none"/>
            </w:tabs>
          </w:pPr>
          <w:hyperlink w:history="true" w:anchor="_TOC_250006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7745" w:val="right" w:leader="none"/>
            </w:tabs>
            <w:spacing w:before="277"/>
          </w:pPr>
          <w:hyperlink w:history="true" w:anchor="_TOC_250005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7922" w:val="right" w:leader="none"/>
            </w:tabs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7759" w:val="right" w:leader="none"/>
            </w:tabs>
          </w:pPr>
          <w:hyperlink w:history="true" w:anchor="_TOC_250004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263" w:val="right" w:leader="none"/>
            </w:tabs>
          </w:pPr>
          <w:r>
            <w:rPr/>
            <w:t>DEFINITION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TERMS/ABBREBIATIONS</w:t>
            <w:tab/>
            <w:t>vii</w:t>
          </w:r>
        </w:p>
        <w:p>
          <w:pPr>
            <w:pStyle w:val="TOC2"/>
            <w:tabs>
              <w:tab w:pos="8067" w:val="right" w:leader="none"/>
            </w:tabs>
          </w:pPr>
          <w:hyperlink w:history="true" w:anchor="_TOC_250003">
            <w:r>
              <w:rPr/>
              <w:t>TABLE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8023" w:val="right" w:leader="none"/>
            </w:tabs>
          </w:pPr>
          <w:r>
            <w:rPr/>
            <w:t>LIST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FIGURES/TABLE</w:t>
            <w:tab/>
            <w:t>xii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ONE:</w:t>
          </w:r>
          <w:r>
            <w:rPr>
              <w:spacing w:val="-4"/>
            </w:rPr>
            <w:t> </w:t>
          </w:r>
          <w:r>
            <w:rPr/>
            <w:t>INTTRODUCTION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LITERATURE</w:t>
          </w:r>
          <w:r>
            <w:rPr>
              <w:spacing w:val="-5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1"/>
            </w:numPr>
            <w:tabs>
              <w:tab w:pos="863" w:val="left" w:leader="none"/>
              <w:tab w:pos="8062" w:val="right" w:leader="none"/>
            </w:tabs>
            <w:spacing w:line="240" w:lineRule="auto" w:before="272" w:after="0"/>
            <w:ind w:left="862" w:right="0" w:hanging="423"/>
            <w:jc w:val="left"/>
          </w:pPr>
          <w:r>
            <w:rPr/>
            <w:t>INTRODUCTION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05" w:val="left" w:leader="none"/>
              <w:tab w:pos="7970" w:val="right" w:leader="none"/>
            </w:tabs>
            <w:spacing w:line="240" w:lineRule="auto" w:before="276" w:after="0"/>
            <w:ind w:left="804" w:right="0" w:hanging="365"/>
            <w:jc w:val="left"/>
          </w:pPr>
          <w:r>
            <w:rPr/>
            <w:t>EPIDEMIOLOGY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HIV</w:t>
            <w:tab/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805" w:val="left" w:leader="none"/>
              <w:tab w:pos="8340" w:val="right" w:leader="none"/>
            </w:tabs>
            <w:spacing w:line="240" w:lineRule="auto" w:before="276" w:after="0"/>
            <w:ind w:left="804" w:right="0" w:hanging="365"/>
            <w:jc w:val="left"/>
          </w:pPr>
          <w:r>
            <w:rPr/>
            <w:t>DISEASE</w:t>
          </w:r>
          <w:r>
            <w:rPr>
              <w:spacing w:val="3"/>
            </w:rPr>
            <w:t> </w:t>
          </w:r>
          <w:r>
            <w:rPr/>
            <w:t>TRANSMISSIONS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AETOLOGY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05" w:val="left" w:leader="none"/>
              <w:tab w:pos="8450" w:val="right" w:leader="none"/>
            </w:tabs>
            <w:spacing w:line="240" w:lineRule="auto" w:before="276" w:after="0"/>
            <w:ind w:left="804" w:right="0" w:hanging="365"/>
            <w:jc w:val="left"/>
          </w:pPr>
          <w:r>
            <w:rPr/>
            <w:t>PATHONESIS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CLINICAL</w:t>
          </w:r>
          <w:r>
            <w:rPr>
              <w:spacing w:val="-1"/>
            </w:rPr>
            <w:t> </w:t>
          </w:r>
          <w:r>
            <w:rPr/>
            <w:t>MANIFESTATION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HIV</w:t>
            <w:tab/>
            <w:t>5</w:t>
          </w:r>
        </w:p>
        <w:p>
          <w:pPr>
            <w:pStyle w:val="TOC2"/>
            <w:numPr>
              <w:ilvl w:val="2"/>
              <w:numId w:val="1"/>
            </w:numPr>
            <w:tabs>
              <w:tab w:pos="1159" w:val="left" w:leader="none"/>
              <w:tab w:pos="1160" w:val="left" w:leader="none"/>
              <w:tab w:pos="8782" w:val="right" w:leader="none"/>
            </w:tabs>
            <w:spacing w:line="240" w:lineRule="auto" w:before="276" w:after="0"/>
            <w:ind w:left="1160" w:right="0" w:hanging="720"/>
            <w:jc w:val="left"/>
          </w:pPr>
          <w:hyperlink w:history="true" w:anchor="_TOC_250002">
            <w:r>
              <w:rPr/>
              <w:t>Pathogenesis</w:t>
              <w:tab/>
              <w:t>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59" w:val="left" w:leader="none"/>
              <w:tab w:pos="1160" w:val="left" w:leader="none"/>
              <w:tab w:pos="8028" w:val="right" w:leader="none"/>
            </w:tabs>
            <w:spacing w:line="240" w:lineRule="auto" w:before="276" w:after="0"/>
            <w:ind w:left="1160" w:right="0" w:hanging="720"/>
            <w:jc w:val="left"/>
          </w:pPr>
          <w:hyperlink w:history="true" w:anchor="_TOC_250001">
            <w:r>
              <w:rPr/>
              <w:t>Clinical</w:t>
            </w:r>
            <w:r>
              <w:rPr>
                <w:spacing w:val="2"/>
              </w:rPr>
              <w:t> </w:t>
            </w:r>
            <w:r>
              <w:rPr/>
              <w:t>manifestation</w:t>
              <w:tab/>
              <w:t>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59" w:val="left" w:leader="none"/>
              <w:tab w:pos="1160" w:val="left" w:leader="none"/>
              <w:tab w:pos="8134" w:val="right" w:leader="none"/>
            </w:tabs>
            <w:spacing w:line="240" w:lineRule="auto" w:before="276" w:after="0"/>
            <w:ind w:left="1160" w:right="0" w:hanging="720"/>
            <w:jc w:val="left"/>
          </w:pPr>
          <w:hyperlink w:history="true" w:anchor="_TOC_250000">
            <w:r>
              <w:rPr/>
              <w:t>Classification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HIV</w:t>
            </w:r>
            <w:r>
              <w:rPr>
                <w:spacing w:val="7"/>
              </w:rPr>
              <w:t> </w:t>
            </w:r>
            <w:r>
              <w:rPr/>
              <w:t>infections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59" w:val="left" w:leader="none"/>
              <w:tab w:pos="1160" w:val="left" w:leader="none"/>
              <w:tab w:pos="8422" w:val="right" w:leader="none"/>
            </w:tabs>
            <w:spacing w:line="240" w:lineRule="auto" w:before="276" w:after="0"/>
            <w:ind w:left="1160" w:right="0" w:hanging="720"/>
            <w:jc w:val="left"/>
          </w:pPr>
          <w:r>
            <w:rPr/>
            <w:t>WHO</w:t>
          </w:r>
          <w:r>
            <w:rPr>
              <w:spacing w:val="1"/>
            </w:rPr>
            <w:t> </w:t>
          </w:r>
          <w:r>
            <w:rPr/>
            <w:t>clinical</w:t>
          </w:r>
          <w:r>
            <w:rPr>
              <w:spacing w:val="-3"/>
            </w:rPr>
            <w:t> </w:t>
          </w:r>
          <w:r>
            <w:rPr/>
            <w:t>staging</w:t>
          </w:r>
          <w:r>
            <w:rPr>
              <w:spacing w:val="7"/>
            </w:rPr>
            <w:t> </w:t>
          </w:r>
          <w:r>
            <w:rPr/>
            <w:t>for</w:t>
          </w:r>
          <w:r>
            <w:rPr>
              <w:spacing w:val="2"/>
            </w:rPr>
            <w:t> </w:t>
          </w:r>
          <w:r>
            <w:rPr/>
            <w:t>HIV</w:t>
          </w:r>
          <w:r>
            <w:rPr>
              <w:spacing w:val="2"/>
            </w:rPr>
            <w:t> </w:t>
          </w:r>
          <w:r>
            <w:rPr/>
            <w:t>infection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863" w:val="left" w:leader="none"/>
              <w:tab w:pos="8172" w:val="right" w:leader="none"/>
            </w:tabs>
            <w:spacing w:line="240" w:lineRule="auto" w:before="276" w:after="0"/>
            <w:ind w:left="862" w:right="0" w:hanging="423"/>
            <w:jc w:val="left"/>
          </w:pPr>
          <w:r>
            <w:rPr/>
            <w:t>DIAGNOSIS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HIV</w:t>
          </w:r>
          <w:r>
            <w:rPr>
              <w:spacing w:val="2"/>
            </w:rPr>
            <w:t> </w:t>
          </w:r>
          <w:r>
            <w:rPr/>
            <w:t>INFECTION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805" w:val="left" w:leader="none"/>
              <w:tab w:pos="8901" w:val="right" w:leader="none"/>
            </w:tabs>
            <w:spacing w:line="240" w:lineRule="auto" w:before="276" w:after="0"/>
            <w:ind w:left="804" w:right="0" w:hanging="365"/>
            <w:jc w:val="left"/>
          </w:pPr>
          <w:r>
            <w:rPr/>
            <w:t>TREATMENT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HIV</w:t>
          </w:r>
          <w:r>
            <w:rPr>
              <w:spacing w:val="2"/>
            </w:rPr>
            <w:t> </w:t>
          </w:r>
          <w:r>
            <w:rPr/>
            <w:t>INFECTION</w:t>
            <w:tab/>
            <w:t>11</w:t>
          </w:r>
        </w:p>
        <w:p>
          <w:pPr>
            <w:pStyle w:val="TOC2"/>
            <w:numPr>
              <w:ilvl w:val="2"/>
              <w:numId w:val="1"/>
            </w:numPr>
            <w:tabs>
              <w:tab w:pos="982" w:val="left" w:leader="none"/>
              <w:tab w:pos="8964" w:val="right" w:leader="none"/>
            </w:tabs>
            <w:spacing w:line="240" w:lineRule="auto" w:before="276" w:after="0"/>
            <w:ind w:left="981" w:right="0" w:hanging="542"/>
            <w:jc w:val="left"/>
          </w:pPr>
          <w:r>
            <w:rPr/>
            <w:t>Goal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therapy</w:t>
            <w:tab/>
            <w:t>12</w:t>
          </w:r>
        </w:p>
      </w:sdtContent>
    </w:sdt>
    <w:p>
      <w:pPr>
        <w:spacing w:after="0" w:line="240" w:lineRule="auto"/>
        <w:jc w:val="left"/>
        <w:sectPr>
          <w:pgSz w:w="12240" w:h="15840"/>
          <w:pgMar w:header="0" w:footer="808" w:top="1380" w:bottom="1000" w:left="1720" w:right="8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4"/>
        <w:gridCol w:w="582"/>
        <w:gridCol w:w="609"/>
      </w:tblGrid>
      <w:tr>
        <w:trPr>
          <w:trHeight w:val="408" w:hRule="atLeast"/>
        </w:trPr>
        <w:tc>
          <w:tcPr>
            <w:tcW w:w="7434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1.5.2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Starting antiretroviral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line="266" w:lineRule="exact"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Principle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antiretroviral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1.5.4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Adherence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antiretroviral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1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antiretroviral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antiretroviral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1.5.6.1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Nucleoside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transcriptase inhibitors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1.5.6.2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Nucleoside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transcriptase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inhibitors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1.5.6.3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Protease inhibitors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08" w:hRule="atLeast"/>
        </w:trPr>
        <w:tc>
          <w:tcPr>
            <w:tcW w:w="743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1.5.6.4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inhibitors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line="256" w:lineRule="exact" w:before="133"/>
              <w:ind w:left="25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95" w:hRule="atLeast"/>
        </w:trPr>
        <w:tc>
          <w:tcPr>
            <w:tcW w:w="743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tabs>
                <w:tab w:pos="784" w:val="left" w:leader="none"/>
              </w:tabs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1.5.7</w:t>
              <w:tab/>
              <w:t>Clinical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antiretroviral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combinations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1.5.7.1</w:t>
              <w:tab/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Nucleoside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transcriptase inhibitors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regimen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1.5.7.2</w:t>
              <w:tab/>
              <w:t>Protease inhibitors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regimen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1.5.7.3</w:t>
              <w:tab/>
              <w:t>Triple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Nucleoside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reverse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transcriptase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inhibitors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regimen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8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tabs>
                <w:tab w:pos="784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</w:t>
              <w:tab/>
              <w:t>Toxicity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HAART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1.5.8.1</w:t>
              <w:tab/>
              <w:t>Lipodysrtophy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1.5.8.2</w:t>
              <w:tab/>
              <w:t>Lactic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acidosis/hepatic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steatosis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hepatitis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1.5.8.3</w:t>
              <w:tab/>
              <w:t>Osteopenia,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osteoporosis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osteonecrosis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1.5.8.4</w:t>
              <w:tab/>
              <w:t>Peripheral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neuropathy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1.5.8.5</w:t>
              <w:tab/>
              <w:t>High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glucose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insulin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resistance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1.5.8.6</w:t>
              <w:tab/>
              <w:t>Diarrheoea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nausea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7434" w:type="dxa"/>
          </w:tcPr>
          <w:p>
            <w:pPr>
              <w:pStyle w:val="TableParagraph"/>
              <w:tabs>
                <w:tab w:pos="112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1.5.8.7</w:t>
              <w:tab/>
              <w:t>Hypersensitivity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reactions</w:t>
            </w:r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434" w:type="dxa"/>
          </w:tcPr>
          <w:p>
            <w:pPr>
              <w:pStyle w:val="TableParagraph"/>
              <w:tabs>
                <w:tab w:pos="784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JUSTIFICATION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8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08" w:hRule="atLeast"/>
        </w:trPr>
        <w:tc>
          <w:tcPr>
            <w:tcW w:w="7434" w:type="dxa"/>
          </w:tcPr>
          <w:p>
            <w:pPr>
              <w:pStyle w:val="TableParagraph"/>
              <w:tabs>
                <w:tab w:pos="846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582" w:type="dxa"/>
          </w:tcPr>
          <w:p>
            <w:pPr>
              <w:pStyle w:val="TableParagraph"/>
              <w:spacing w:line="256" w:lineRule="exact" w:before="133"/>
              <w:ind w:left="1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0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08" w:top="1440" w:bottom="1000" w:left="1720" w:right="8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0"/>
        <w:gridCol w:w="1585"/>
        <w:gridCol w:w="587"/>
      </w:tblGrid>
      <w:tr>
        <w:trPr>
          <w:trHeight w:val="956" w:hRule="atLeast"/>
        </w:trPr>
        <w:tc>
          <w:tcPr>
            <w:tcW w:w="6390" w:type="dxa"/>
          </w:tcPr>
          <w:p>
            <w:pPr>
              <w:pStyle w:val="TableParagraph"/>
              <w:spacing w:line="266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PATIENTS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585" w:type="dxa"/>
          </w:tcPr>
          <w:p>
            <w:pPr>
              <w:pStyle w:val="TableParagraph"/>
              <w:spacing w:line="266" w:lineRule="exact" w:before="0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87" w:type="dxa"/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before="0"/>
              <w:ind w:left="11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6390" w:type="dxa"/>
          </w:tcPr>
          <w:p>
            <w:pPr>
              <w:pStyle w:val="TableParagraph"/>
              <w:tabs>
                <w:tab w:pos="558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63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Aminu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1" w:hRule="atLeast"/>
        </w:trPr>
        <w:tc>
          <w:tcPr>
            <w:tcW w:w="63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Mohammed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Abdullahi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Specialist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08" w:hRule="atLeast"/>
        </w:trPr>
        <w:tc>
          <w:tcPr>
            <w:tcW w:w="63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Premiere Hospital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95" w:hRule="atLeast"/>
        </w:trPr>
        <w:tc>
          <w:tcPr>
            <w:tcW w:w="639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tabs>
                <w:tab w:pos="558" w:val="left" w:leader="none"/>
              </w:tabs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0"/>
              <w:ind w:left="11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6390" w:type="dxa"/>
          </w:tcPr>
          <w:p>
            <w:pPr>
              <w:pStyle w:val="TableParagraph"/>
              <w:tabs>
                <w:tab w:pos="558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STUDY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1585" w:type="dxa"/>
          </w:tcPr>
          <w:p>
            <w:pPr>
              <w:pStyle w:val="TableParagraph"/>
              <w:spacing w:before="13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8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90" w:type="dxa"/>
          </w:tcPr>
          <w:p>
            <w:pPr>
              <w:pStyle w:val="TableParagraph"/>
              <w:tabs>
                <w:tab w:pos="558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SAMPLE SIZE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DETERMINATION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6390" w:type="dxa"/>
          </w:tcPr>
          <w:p>
            <w:pPr>
              <w:pStyle w:val="TableParagraph"/>
              <w:tabs>
                <w:tab w:pos="558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SAMPLING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6390" w:type="dxa"/>
          </w:tcPr>
          <w:p>
            <w:pPr>
              <w:pStyle w:val="TableParagraph"/>
              <w:tabs>
                <w:tab w:pos="558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PREPARATION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1585" w:type="dxa"/>
          </w:tcPr>
          <w:p>
            <w:pPr>
              <w:pStyle w:val="TableParagraph"/>
              <w:spacing w:before="1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90" w:type="dxa"/>
          </w:tcPr>
          <w:p>
            <w:pPr>
              <w:pStyle w:val="TableParagraph"/>
              <w:tabs>
                <w:tab w:pos="558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1585" w:type="dxa"/>
          </w:tcPr>
          <w:p>
            <w:pPr>
              <w:pStyle w:val="TableParagraph"/>
              <w:spacing w:before="13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8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390" w:type="dxa"/>
          </w:tcPr>
          <w:p>
            <w:pPr>
              <w:pStyle w:val="TableParagraph"/>
              <w:tabs>
                <w:tab w:pos="558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2.9</w:t>
              <w:tab/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58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7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781" w:val="right" w:leader="none"/>
        </w:tabs>
        <w:spacing w:before="90"/>
        <w:ind w:left="440"/>
      </w:pPr>
      <w:r>
        <w:rPr/>
        <w:t>2.10</w:t>
      </w:r>
      <w:r>
        <w:rPr>
          <w:spacing w:val="88"/>
        </w:rPr>
        <w:t> </w:t>
      </w:r>
      <w:r>
        <w:rPr/>
        <w:t>LIMITATION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  <w:tab/>
        <w:t>43</w:t>
      </w:r>
    </w:p>
    <w:p>
      <w:pPr>
        <w:pStyle w:val="Heading2"/>
        <w:tabs>
          <w:tab w:pos="8901" w:val="right" w:leader="none"/>
        </w:tabs>
        <w:spacing w:before="280"/>
      </w:pPr>
      <w:r>
        <w:rPr/>
        <w:t>CHAPTER</w:t>
      </w:r>
      <w:r>
        <w:rPr>
          <w:spacing w:val="1"/>
        </w:rPr>
        <w:t> </w:t>
      </w:r>
      <w:r>
        <w:rPr/>
        <w:t>THREE:</w:t>
      </w:r>
      <w:r>
        <w:rPr>
          <w:spacing w:val="3"/>
        </w:rPr>
        <w:t> </w:t>
      </w:r>
      <w:r>
        <w:rPr/>
        <w:t>RESULTS</w:t>
        <w:tab/>
        <w:t>44</w:t>
      </w:r>
    </w:p>
    <w:p>
      <w:pPr>
        <w:pStyle w:val="Heading2"/>
        <w:tabs>
          <w:tab w:pos="8877" w:val="right" w:leader="none"/>
        </w:tabs>
        <w:spacing w:before="277"/>
      </w:pPr>
      <w:r>
        <w:rPr/>
        <w:t>CHAPTER</w:t>
      </w:r>
      <w:r>
        <w:rPr>
          <w:spacing w:val="-3"/>
        </w:rPr>
        <w:t> </w:t>
      </w:r>
      <w:r>
        <w:rPr/>
        <w:t>FOUR:</w:t>
      </w:r>
      <w:r>
        <w:rPr>
          <w:spacing w:val="-1"/>
        </w:rPr>
        <w:t> </w:t>
      </w:r>
      <w:r>
        <w:rPr/>
        <w:t>DISSCUSSION,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SUGGESTIONS</w:t>
        <w:tab/>
        <w:t>58</w:t>
      </w:r>
    </w:p>
    <w:p>
      <w:pPr>
        <w:pStyle w:val="Heading2"/>
        <w:tabs>
          <w:tab w:pos="8901" w:val="right" w:leader="none"/>
        </w:tabs>
        <w:spacing w:before="276"/>
      </w:pPr>
      <w:r>
        <w:rPr/>
        <w:t>REFERENCES</w:t>
        <w:tab/>
        <w:t>65</w:t>
      </w:r>
    </w:p>
    <w:p>
      <w:pPr>
        <w:pStyle w:val="Heading2"/>
        <w:tabs>
          <w:tab w:pos="7912" w:val="right" w:leader="none"/>
        </w:tabs>
        <w:spacing w:before="276"/>
      </w:pPr>
      <w:r>
        <w:rPr/>
        <w:t>APPENDICES</w:t>
        <w:tab/>
        <w:t>78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84"/>
      </w:pPr>
      <w:r>
        <w:rPr>
          <w:u w:val="thick"/>
        </w:rPr>
        <w:t>LIST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TABLES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tabs>
          <w:tab w:pos="6929" w:val="left" w:leader="none"/>
        </w:tabs>
        <w:spacing w:before="90"/>
        <w:ind w:left="440"/>
      </w:pPr>
      <w:r>
        <w:rPr/>
        <w:t>TITLE</w:t>
        <w:tab/>
        <w:t>PAGE</w:t>
      </w:r>
    </w:p>
    <w:p>
      <w:pPr>
        <w:pStyle w:val="BodyText"/>
        <w:tabs>
          <w:tab w:pos="8599" w:val="right" w:leader="none"/>
        </w:tabs>
        <w:spacing w:before="276"/>
        <w:ind w:left="440"/>
      </w:pPr>
      <w:r>
        <w:rPr/>
        <w:t>Table 3.1</w:t>
      </w:r>
      <w:r>
        <w:rPr>
          <w:spacing w:val="6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</w:t>
        <w:tab/>
        <w:t>44</w:t>
      </w:r>
    </w:p>
    <w:p>
      <w:pPr>
        <w:spacing w:after="0"/>
        <w:sectPr>
          <w:pgSz w:w="12240" w:h="15840"/>
          <w:pgMar w:header="0" w:footer="808" w:top="1440" w:bottom="1000" w:left="1720" w:right="8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3"/>
        <w:gridCol w:w="856"/>
        <w:gridCol w:w="529"/>
      </w:tblGrid>
      <w:tr>
        <w:trPr>
          <w:trHeight w:val="408" w:hRule="atLeast"/>
        </w:trPr>
        <w:tc>
          <w:tcPr>
            <w:tcW w:w="6873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line="266" w:lineRule="exact" w:before="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 Occupational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3.5 Educational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3.7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3.8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among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Antiretroviral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combinations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2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Antiretroviral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combinations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doses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stopped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687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studied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2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687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3.18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receiving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85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line="256" w:lineRule="exact"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808" w:top="1440" w:bottom="1000" w:left="1720" w:right="880"/>
        </w:sectPr>
      </w:pPr>
    </w:p>
    <w:p>
      <w:pPr>
        <w:pStyle w:val="Heading2"/>
        <w:spacing w:before="176"/>
        <w:ind w:left="1160"/>
      </w:pPr>
      <w:r>
        <w:rPr/>
        <w:t>ABBREVIATIONS/DEFINITION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</w:r>
      <w:r>
        <w:rPr>
          <w:spacing w:val="-3"/>
        </w:rPr>
        <w:t> </w:t>
      </w:r>
      <w:r>
        <w:rPr/>
        <w:t>USED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448" w:lineRule="auto" w:before="0" w:after="0"/>
        <w:ind w:left="3195" w:right="520" w:hanging="2223"/>
        <w:jc w:val="left"/>
        <w:rPr>
          <w:sz w:val="24"/>
        </w:rPr>
      </w:pPr>
      <w:r>
        <w:rPr>
          <w:sz w:val="24"/>
        </w:rPr>
        <w:t>CD4</w:t>
        <w:tab/>
      </w: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T-cell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surface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receptor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utilized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by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HIV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order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to</w:t>
      </w:r>
      <w:r>
        <w:rPr>
          <w:spacing w:val="4"/>
          <w:position w:val="2"/>
          <w:sz w:val="24"/>
        </w:rPr>
        <w:t> </w:t>
      </w:r>
      <w:r>
        <w:rPr>
          <w:position w:val="2"/>
          <w:sz w:val="24"/>
        </w:rPr>
        <w:t>attach,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enter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infect</w:t>
      </w:r>
      <w:r>
        <w:rPr>
          <w:spacing w:val="7"/>
          <w:sz w:val="24"/>
        </w:rPr>
        <w:t> </w:t>
      </w:r>
      <w:r>
        <w:rPr>
          <w:sz w:val="24"/>
        </w:rPr>
        <w:t>a cell.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240" w:lineRule="auto" w:before="36" w:after="0"/>
        <w:ind w:left="1241" w:right="0" w:hanging="270"/>
        <w:jc w:val="left"/>
        <w:rPr>
          <w:sz w:val="24"/>
        </w:rPr>
      </w:pPr>
      <w:r>
        <w:rPr>
          <w:sz w:val="24"/>
        </w:rPr>
        <w:t>Cross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resistance</w:t>
        <w:tab/>
      </w:r>
      <w:r>
        <w:rPr>
          <w:position w:val="2"/>
          <w:sz w:val="24"/>
        </w:rPr>
        <w:t>When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3"/>
          <w:position w:val="2"/>
          <w:sz w:val="24"/>
        </w:rPr>
        <w:t> </w:t>
      </w:r>
      <w:r>
        <w:rPr>
          <w:position w:val="2"/>
          <w:sz w:val="24"/>
        </w:rPr>
        <w:t>mutation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associated with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drug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leads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to in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vitro</w:t>
      </w:r>
    </w:p>
    <w:p>
      <w:pPr>
        <w:pStyle w:val="BodyText"/>
        <w:spacing w:before="5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808" w:top="1500" w:bottom="1000" w:left="1720" w:right="8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465" w:lineRule="auto" w:before="0" w:after="0"/>
        <w:ind w:left="1241" w:right="0" w:hanging="269"/>
        <w:jc w:val="left"/>
        <w:rPr>
          <w:sz w:val="24"/>
        </w:rPr>
      </w:pPr>
      <w:r>
        <w:rPr>
          <w:spacing w:val="-1"/>
          <w:sz w:val="24"/>
        </w:rPr>
        <w:t>Genotypic-</w:t>
      </w:r>
      <w:r>
        <w:rPr>
          <w:spacing w:val="-57"/>
          <w:sz w:val="24"/>
        </w:rPr>
        <w:t> </w:t>
      </w:r>
      <w:r>
        <w:rPr>
          <w:sz w:val="24"/>
        </w:rPr>
        <w:t>Resistance</w:t>
      </w:r>
    </w:p>
    <w:p>
      <w:pPr>
        <w:pStyle w:val="BodyText"/>
        <w:spacing w:before="90"/>
        <w:ind w:left="840"/>
      </w:pPr>
      <w:r>
        <w:rPr/>
        <w:br w:type="column"/>
      </w:r>
      <w:r>
        <w:rPr/>
        <w:t>phenotypic</w:t>
      </w:r>
      <w:r>
        <w:rPr>
          <w:spacing w:val="-4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drug</w:t>
      </w:r>
      <w:r>
        <w:rPr>
          <w:spacing w:val="-3"/>
        </w:rPr>
        <w:t> </w:t>
      </w:r>
      <w:r>
        <w:rPr/>
        <w:t>B</w:t>
      </w:r>
    </w:p>
    <w:p>
      <w:pPr>
        <w:pStyle w:val="BodyText"/>
      </w:pPr>
    </w:p>
    <w:p>
      <w:pPr>
        <w:pStyle w:val="BodyText"/>
        <w:spacing w:line="480" w:lineRule="auto"/>
        <w:ind w:left="840" w:right="360"/>
      </w:pPr>
      <w:r>
        <w:rPr/>
        <w:t>A misnomer – a term used to describe the presence of</w:t>
      </w:r>
      <w:r>
        <w:rPr>
          <w:spacing w:val="1"/>
        </w:rPr>
        <w:t> </w:t>
      </w:r>
      <w:r>
        <w:rPr/>
        <w:t>genotypic</w:t>
      </w:r>
      <w:r>
        <w:rPr>
          <w:spacing w:val="-8"/>
        </w:rPr>
        <w:t> </w:t>
      </w:r>
      <w:r>
        <w:rPr/>
        <w:t>change</w:t>
      </w:r>
      <w:r>
        <w:rPr>
          <w:spacing w:val="-7"/>
        </w:rPr>
        <w:t> </w:t>
      </w:r>
      <w:r>
        <w:rPr/>
        <w:t>(mutation)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confer</w:t>
      </w:r>
      <w:r>
        <w:rPr>
          <w:spacing w:val="-6"/>
        </w:rPr>
        <w:t> </w:t>
      </w:r>
      <w:r>
        <w:rPr/>
        <w:t>phenotypic</w:t>
      </w:r>
    </w:p>
    <w:p>
      <w:pPr>
        <w:spacing w:after="0" w:line="480" w:lineRule="auto"/>
        <w:sectPr>
          <w:type w:val="continuous"/>
          <w:pgSz w:w="12240" w:h="15840"/>
          <w:pgMar w:top="1360" w:bottom="1000" w:left="1720" w:right="880"/>
          <w:cols w:num="2" w:equalWidth="0">
            <w:col w:w="2315" w:space="40"/>
            <w:col w:w="7285"/>
          </w:cols>
        </w:sectPr>
      </w:pPr>
    </w:p>
    <w:p>
      <w:pPr>
        <w:pStyle w:val="BodyText"/>
        <w:spacing w:line="272" w:lineRule="exact"/>
        <w:ind w:left="3195"/>
      </w:pPr>
      <w:r>
        <w:rPr/>
        <w:t>resistance.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240" w:lineRule="auto" w:before="0" w:after="0"/>
        <w:ind w:left="1241" w:right="0" w:hanging="270"/>
        <w:jc w:val="left"/>
        <w:rPr>
          <w:sz w:val="24"/>
        </w:rPr>
      </w:pPr>
      <w:r>
        <w:rPr>
          <w:sz w:val="24"/>
        </w:rPr>
        <w:t>HAART</w:t>
        <w:tab/>
      </w:r>
      <w:r>
        <w:rPr>
          <w:position w:val="2"/>
          <w:sz w:val="24"/>
        </w:rPr>
        <w:t>Highly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active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antiretroviral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therapy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444" w:lineRule="auto" w:before="0" w:after="0"/>
        <w:ind w:left="3195" w:right="417" w:hanging="2223"/>
        <w:jc w:val="left"/>
        <w:rPr>
          <w:sz w:val="24"/>
        </w:rPr>
      </w:pPr>
      <w:r>
        <w:rPr>
          <w:sz w:val="24"/>
        </w:rPr>
        <w:t>HIV</w:t>
        <w:tab/>
      </w:r>
      <w:r>
        <w:rPr>
          <w:position w:val="2"/>
          <w:sz w:val="24"/>
        </w:rPr>
        <w:t>The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human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immuno-deficiency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virus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that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widely</w:t>
      </w:r>
      <w:r>
        <w:rPr>
          <w:spacing w:val="-12"/>
          <w:position w:val="2"/>
          <w:sz w:val="24"/>
        </w:rPr>
        <w:t> </w:t>
      </w:r>
      <w:r>
        <w:rPr>
          <w:position w:val="2"/>
          <w:sz w:val="24"/>
        </w:rPr>
        <w:t>recognized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etiological</w:t>
      </w:r>
      <w:r>
        <w:rPr>
          <w:spacing w:val="-3"/>
          <w:sz w:val="24"/>
        </w:rPr>
        <w:t> </w:t>
      </w:r>
      <w:r>
        <w:rPr>
          <w:sz w:val="24"/>
        </w:rPr>
        <w:t>agent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AIDS.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240" w:lineRule="auto" w:before="42" w:after="0"/>
        <w:ind w:left="1241" w:right="0" w:hanging="270"/>
        <w:jc w:val="left"/>
        <w:rPr>
          <w:sz w:val="24"/>
        </w:rPr>
      </w:pPr>
      <w:r>
        <w:rPr>
          <w:sz w:val="24"/>
        </w:rPr>
        <w:t>Lipodystrophy</w:t>
        <w:tab/>
      </w:r>
      <w:r>
        <w:rPr>
          <w:position w:val="2"/>
          <w:sz w:val="24"/>
        </w:rPr>
        <w:t>Defective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metabolism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fat,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which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can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result</w:t>
      </w:r>
      <w:r>
        <w:rPr>
          <w:spacing w:val="8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fat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195"/>
      </w:pPr>
      <w:r>
        <w:rPr/>
        <w:t>redistribution</w:t>
      </w:r>
      <w:r>
        <w:rPr>
          <w:spacing w:val="-10"/>
        </w:rPr>
        <w:t> </w:t>
      </w:r>
      <w:r>
        <w:rPr/>
        <w:t>(e.g</w:t>
      </w:r>
      <w:r>
        <w:rPr>
          <w:spacing w:val="-6"/>
        </w:rPr>
        <w:t> </w:t>
      </w:r>
      <w:r>
        <w:rPr/>
        <w:t>buffalo</w:t>
      </w:r>
      <w:r>
        <w:rPr>
          <w:spacing w:val="3"/>
        </w:rPr>
        <w:t> </w:t>
      </w:r>
      <w:r>
        <w:rPr/>
        <w:t>hump)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448" w:lineRule="auto" w:before="0" w:after="0"/>
        <w:ind w:left="3195" w:right="480" w:hanging="2223"/>
        <w:jc w:val="left"/>
        <w:rPr>
          <w:sz w:val="24"/>
        </w:rPr>
      </w:pPr>
      <w:r>
        <w:rPr>
          <w:sz w:val="24"/>
        </w:rPr>
        <w:t>Maculopapular</w:t>
        <w:tab/>
      </w:r>
      <w:r>
        <w:rPr>
          <w:position w:val="2"/>
          <w:sz w:val="24"/>
        </w:rPr>
        <w:t>Describes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lesion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with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flat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base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surrounding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popule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centre.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240" w:lineRule="auto" w:before="35" w:after="0"/>
        <w:ind w:left="1241" w:right="0" w:hanging="270"/>
        <w:jc w:val="left"/>
        <w:rPr>
          <w:sz w:val="24"/>
        </w:rPr>
      </w:pPr>
      <w:r>
        <w:rPr>
          <w:sz w:val="24"/>
        </w:rPr>
        <w:t>NNRTI</w:t>
        <w:tab/>
      </w:r>
      <w:r>
        <w:rPr>
          <w:position w:val="2"/>
          <w:sz w:val="24"/>
        </w:rPr>
        <w:t>Non-nucleoside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reverse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transcriptase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inhibitor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240" w:lineRule="auto" w:before="0" w:after="0"/>
        <w:ind w:left="1241" w:right="0" w:hanging="270"/>
        <w:jc w:val="left"/>
        <w:rPr>
          <w:sz w:val="24"/>
        </w:rPr>
      </w:pPr>
      <w:r>
        <w:rPr>
          <w:sz w:val="24"/>
        </w:rPr>
        <w:t>NRTI</w:t>
        <w:tab/>
      </w:r>
      <w:r>
        <w:rPr>
          <w:position w:val="2"/>
          <w:sz w:val="24"/>
        </w:rPr>
        <w:t>Nucleoside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reverse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transcriptase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inhibitor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195" w:val="left" w:leader="none"/>
        </w:tabs>
        <w:spacing w:line="448" w:lineRule="auto" w:before="0" w:after="0"/>
        <w:ind w:left="3195" w:right="409" w:hanging="2223"/>
        <w:jc w:val="left"/>
        <w:rPr>
          <w:sz w:val="24"/>
        </w:rPr>
      </w:pPr>
      <w:r>
        <w:rPr>
          <w:sz w:val="24"/>
        </w:rPr>
        <w:t>Nucleoside</w:t>
        <w:tab/>
      </w:r>
      <w:r>
        <w:rPr>
          <w:position w:val="2"/>
          <w:sz w:val="24"/>
        </w:rPr>
        <w:t>Chemical compound comprising a purine or pyrimidine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base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(adenine</w:t>
      </w:r>
      <w:r>
        <w:rPr>
          <w:spacing w:val="-4"/>
          <w:sz w:val="24"/>
        </w:rPr>
        <w:t> </w:t>
      </w:r>
      <w:r>
        <w:rPr>
          <w:sz w:val="24"/>
        </w:rPr>
        <w:t>(A), guanine</w:t>
      </w:r>
      <w:r>
        <w:rPr>
          <w:spacing w:val="-3"/>
          <w:sz w:val="24"/>
        </w:rPr>
        <w:t> </w:t>
      </w:r>
      <w:r>
        <w:rPr>
          <w:sz w:val="24"/>
        </w:rPr>
        <w:t>(G),</w:t>
      </w:r>
      <w:r>
        <w:rPr>
          <w:spacing w:val="-4"/>
          <w:sz w:val="24"/>
        </w:rPr>
        <w:t> </w:t>
      </w:r>
      <w:r>
        <w:rPr>
          <w:sz w:val="24"/>
        </w:rPr>
        <w:t>thymine</w:t>
      </w:r>
      <w:r>
        <w:rPr>
          <w:spacing w:val="-3"/>
          <w:sz w:val="24"/>
        </w:rPr>
        <w:t> </w:t>
      </w:r>
      <w:r>
        <w:rPr>
          <w:sz w:val="24"/>
        </w:rPr>
        <w:t>(T),</w:t>
      </w:r>
      <w:r>
        <w:rPr>
          <w:spacing w:val="-5"/>
          <w:sz w:val="24"/>
        </w:rPr>
        <w:t> </w:t>
      </w:r>
      <w:r>
        <w:rPr>
          <w:sz w:val="24"/>
        </w:rPr>
        <w:t>Cytosine</w:t>
      </w:r>
      <w:r>
        <w:rPr>
          <w:spacing w:val="-3"/>
          <w:sz w:val="24"/>
        </w:rPr>
        <w:t> </w:t>
      </w:r>
      <w:r>
        <w:rPr>
          <w:sz w:val="24"/>
        </w:rPr>
        <w:t>(C)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Uracil</w:t>
      </w:r>
    </w:p>
    <w:p>
      <w:pPr>
        <w:pStyle w:val="BodyText"/>
        <w:spacing w:line="480" w:lineRule="auto" w:before="36"/>
        <w:ind w:left="3195" w:right="769"/>
      </w:pPr>
      <w:r>
        <w:rPr/>
        <w:t>(U) attached to</w:t>
      </w:r>
      <w:r>
        <w:rPr>
          <w:spacing w:val="1"/>
        </w:rPr>
        <w:t> </w:t>
      </w:r>
      <w:r>
        <w:rPr/>
        <w:t>a five carbon sugar – nucleoside are the</w:t>
      </w:r>
      <w:r>
        <w:rPr>
          <w:spacing w:val="-57"/>
        </w:rPr>
        <w:t> </w:t>
      </w:r>
      <w:r>
        <w:rPr/>
        <w:t>building blocks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DNA</w:t>
      </w:r>
      <w:r>
        <w:rPr>
          <w:spacing w:val="-4"/>
        </w:rPr>
        <w:t> </w:t>
      </w:r>
      <w:r>
        <w:rPr/>
        <w:t>and RNA</w:t>
      </w:r>
      <w:r>
        <w:rPr>
          <w:spacing w:val="-4"/>
        </w:rPr>
        <w:t> </w:t>
      </w:r>
      <w:r>
        <w:rPr/>
        <w:t>(e.g</w:t>
      </w:r>
      <w:r>
        <w:rPr>
          <w:spacing w:val="1"/>
        </w:rPr>
        <w:t> </w:t>
      </w:r>
      <w:r>
        <w:rPr/>
        <w:t>thymidine)</w:t>
      </w:r>
    </w:p>
    <w:p>
      <w:pPr>
        <w:spacing w:after="0" w:line="480" w:lineRule="auto"/>
        <w:sectPr>
          <w:type w:val="continuous"/>
          <w:pgSz w:w="12240" w:h="15840"/>
          <w:pgMar w:top="1360" w:bottom="1000" w:left="1720" w:right="880"/>
        </w:sect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465" w:lineRule="auto" w:before="74" w:after="0"/>
        <w:ind w:left="1241" w:right="800" w:hanging="269"/>
        <w:jc w:val="left"/>
        <w:rPr>
          <w:sz w:val="24"/>
        </w:rPr>
      </w:pPr>
      <w:r>
        <w:rPr>
          <w:spacing w:val="-1"/>
          <w:sz w:val="24"/>
        </w:rPr>
        <w:t>Phenotypic</w:t>
      </w:r>
      <w:r>
        <w:rPr>
          <w:spacing w:val="-57"/>
          <w:sz w:val="24"/>
        </w:rPr>
        <w:t> </w:t>
      </w:r>
      <w:r>
        <w:rPr>
          <w:sz w:val="24"/>
        </w:rPr>
        <w:t>resistance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465" w:lineRule="auto" w:before="0" w:after="0"/>
        <w:ind w:left="1241" w:right="0" w:hanging="269"/>
        <w:jc w:val="left"/>
        <w:rPr>
          <w:sz w:val="24"/>
        </w:rPr>
      </w:pPr>
      <w:r>
        <w:rPr>
          <w:sz w:val="24"/>
        </w:rPr>
        <w:t>Protease</w:t>
      </w:r>
      <w:r>
        <w:rPr>
          <w:spacing w:val="1"/>
          <w:sz w:val="24"/>
        </w:rPr>
        <w:t> </w:t>
      </w:r>
      <w:r>
        <w:rPr>
          <w:sz w:val="24"/>
        </w:rPr>
        <w:t>Inhibitors</w:t>
      </w:r>
      <w:r>
        <w:rPr>
          <w:spacing w:val="-57"/>
          <w:sz w:val="24"/>
        </w:rPr>
        <w:t> </w:t>
      </w:r>
      <w:r>
        <w:rPr>
          <w:sz w:val="24"/>
        </w:rPr>
        <w:t>(PI)</w:t>
      </w:r>
    </w:p>
    <w:p>
      <w:pPr>
        <w:pStyle w:val="BodyText"/>
        <w:spacing w:line="480" w:lineRule="auto" w:before="72"/>
        <w:ind w:left="180" w:right="381" w:hanging="82"/>
      </w:pPr>
      <w:r>
        <w:rPr/>
        <w:br w:type="column"/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drug</w:t>
      </w:r>
      <w:r>
        <w:rPr>
          <w:spacing w:val="-6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inhibit</w:t>
      </w:r>
      <w:r>
        <w:rPr>
          <w:spacing w:val="-57"/>
        </w:rPr>
        <w:t> </w:t>
      </w:r>
      <w:r>
        <w:rPr/>
        <w:t>the growth of the virus by 50% usually expressed as an x-</w:t>
      </w:r>
      <w:r>
        <w:rPr>
          <w:spacing w:val="1"/>
        </w:rPr>
        <w:t> </w:t>
      </w:r>
      <w:r>
        <w:rPr/>
        <w:t>fold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 drug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vitro.</w:t>
      </w:r>
    </w:p>
    <w:p>
      <w:pPr>
        <w:pStyle w:val="BodyText"/>
        <w:spacing w:line="480" w:lineRule="auto"/>
        <w:ind w:left="180" w:right="381"/>
      </w:pPr>
      <w:r>
        <w:rPr/>
        <w:t>Anti</w:t>
      </w:r>
      <w:r>
        <w:rPr>
          <w:spacing w:val="58"/>
        </w:rPr>
        <w:t> </w:t>
      </w:r>
      <w:r>
        <w:rPr/>
        <w:t>HIV</w:t>
      </w:r>
      <w:r>
        <w:rPr>
          <w:spacing w:val="8"/>
        </w:rPr>
        <w:t> </w:t>
      </w:r>
      <w:r>
        <w:rPr/>
        <w:t>agent</w:t>
      </w:r>
      <w:r>
        <w:rPr>
          <w:spacing w:val="13"/>
        </w:rPr>
        <w:t> </w:t>
      </w:r>
      <w:r>
        <w:rPr/>
        <w:t>which</w:t>
      </w:r>
      <w:r>
        <w:rPr>
          <w:spacing w:val="8"/>
        </w:rPr>
        <w:t> </w:t>
      </w:r>
      <w:r>
        <w:rPr/>
        <w:t>inhibit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action</w:t>
      </w:r>
      <w:r>
        <w:rPr>
          <w:spacing w:val="4"/>
        </w:rPr>
        <w:t> </w:t>
      </w:r>
      <w:r>
        <w:rPr/>
        <w:t>of</w:t>
      </w:r>
      <w:r>
        <w:rPr>
          <w:spacing w:val="59"/>
        </w:rPr>
        <w:t> </w:t>
      </w:r>
      <w:r>
        <w:rPr/>
        <w:t>protease</w:t>
      </w:r>
      <w:r>
        <w:rPr>
          <w:spacing w:val="7"/>
        </w:rPr>
        <w:t> </w:t>
      </w:r>
      <w:r>
        <w:rPr/>
        <w:t>(an</w:t>
      </w:r>
      <w:r>
        <w:rPr>
          <w:spacing w:val="-57"/>
        </w:rPr>
        <w:t> </w:t>
      </w:r>
      <w:r>
        <w:rPr/>
        <w:t>enzyme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cleaves</w:t>
      </w:r>
      <w:r>
        <w:rPr>
          <w:spacing w:val="-2"/>
        </w:rPr>
        <w:t> </w:t>
      </w:r>
      <w:r>
        <w:rPr/>
        <w:t>protein into</w:t>
      </w:r>
      <w:r>
        <w:rPr>
          <w:spacing w:val="4"/>
        </w:rPr>
        <w:t> </w:t>
      </w:r>
      <w:r>
        <w:rPr/>
        <w:t>smaller</w:t>
      </w:r>
      <w:r>
        <w:rPr>
          <w:spacing w:val="6"/>
        </w:rPr>
        <w:t> </w:t>
      </w:r>
      <w:r>
        <w:rPr/>
        <w:t>fragments)</w:t>
      </w:r>
    </w:p>
    <w:p>
      <w:pPr>
        <w:spacing w:after="0" w:line="480" w:lineRule="auto"/>
        <w:sectPr>
          <w:pgSz w:w="12240" w:h="15840"/>
          <w:pgMar w:header="0" w:footer="808" w:top="1360" w:bottom="1000" w:left="1720" w:right="880"/>
          <w:cols w:num="2" w:equalWidth="0">
            <w:col w:w="3120" w:space="40"/>
            <w:col w:w="6480"/>
          </w:cols>
        </w:sect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339" w:val="left" w:leader="none"/>
        </w:tabs>
        <w:spacing w:line="472" w:lineRule="auto" w:before="15" w:after="0"/>
        <w:ind w:left="3339" w:right="378" w:hanging="2367"/>
        <w:jc w:val="both"/>
        <w:rPr>
          <w:sz w:val="24"/>
        </w:rPr>
      </w:pPr>
      <w:r>
        <w:rPr>
          <w:sz w:val="24"/>
        </w:rPr>
        <w:t>Resistance</w:t>
        <w:tab/>
      </w:r>
      <w:r>
        <w:rPr>
          <w:position w:val="2"/>
          <w:sz w:val="24"/>
        </w:rPr>
        <w:t>A change in the phenotypic susceptibility of the strain</w:t>
      </w:r>
      <w:r>
        <w:rPr>
          <w:spacing w:val="61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HIV infecting the patient, resulting</w:t>
      </w:r>
      <w:r>
        <w:rPr>
          <w:spacing w:val="1"/>
          <w:sz w:val="24"/>
        </w:rPr>
        <w:t> </w:t>
      </w:r>
      <w:r>
        <w:rPr>
          <w:sz w:val="24"/>
        </w:rPr>
        <w:t>from alteration</w:t>
      </w:r>
      <w:r>
        <w:rPr>
          <w:spacing w:val="60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viral genotype and</w:t>
      </w:r>
      <w:r>
        <w:rPr>
          <w:spacing w:val="1"/>
          <w:sz w:val="24"/>
        </w:rPr>
        <w:t> </w:t>
      </w:r>
      <w:r>
        <w:rPr>
          <w:sz w:val="24"/>
        </w:rPr>
        <w:t>manifested as a</w:t>
      </w:r>
      <w:r>
        <w:rPr>
          <w:spacing w:val="60"/>
          <w:sz w:val="24"/>
        </w:rPr>
        <w:t> </w:t>
      </w:r>
      <w:r>
        <w:rPr>
          <w:sz w:val="24"/>
        </w:rPr>
        <w:t>loss of susceptibility to</w:t>
      </w:r>
      <w:r>
        <w:rPr>
          <w:spacing w:val="1"/>
          <w:sz w:val="24"/>
        </w:rPr>
        <w:t> </w:t>
      </w:r>
      <w:r>
        <w:rPr>
          <w:sz w:val="24"/>
        </w:rPr>
        <w:t>the inhibitory effects of the drug (s) in vitro . Viral resistance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used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relative</w:t>
      </w:r>
      <w:r>
        <w:rPr>
          <w:spacing w:val="57"/>
          <w:sz w:val="24"/>
        </w:rPr>
        <w:t> </w:t>
      </w:r>
      <w:r>
        <w:rPr>
          <w:sz w:val="24"/>
        </w:rPr>
        <w:t>term,  described 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57"/>
          <w:sz w:val="24"/>
        </w:rPr>
        <w:t> </w:t>
      </w:r>
      <w:r>
        <w:rPr>
          <w:sz w:val="24"/>
        </w:rPr>
        <w:t>accurately</w:t>
      </w:r>
      <w:r>
        <w:rPr>
          <w:spacing w:val="52"/>
          <w:sz w:val="24"/>
        </w:rPr>
        <w:t> </w:t>
      </w:r>
      <w:r>
        <w:rPr>
          <w:sz w:val="24"/>
        </w:rPr>
        <w:t>as</w:t>
      </w:r>
    </w:p>
    <w:p>
      <w:pPr>
        <w:spacing w:after="0" w:line="472" w:lineRule="auto"/>
        <w:jc w:val="both"/>
        <w:rPr>
          <w:sz w:val="24"/>
        </w:rPr>
        <w:sectPr>
          <w:type w:val="continuous"/>
          <w:pgSz w:w="12240" w:h="15840"/>
          <w:pgMar w:top="1360" w:bottom="1000" w:left="1720" w:right="8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472" w:lineRule="auto" w:before="0" w:after="0"/>
        <w:ind w:left="1241" w:right="0" w:hanging="269"/>
        <w:jc w:val="left"/>
        <w:rPr>
          <w:sz w:val="24"/>
        </w:rPr>
      </w:pPr>
      <w:r>
        <w:rPr>
          <w:sz w:val="24"/>
        </w:rPr>
        <w:t>Reverse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transcriptase</w:t>
      </w:r>
      <w:r>
        <w:rPr>
          <w:spacing w:val="-57"/>
          <w:sz w:val="24"/>
        </w:rPr>
        <w:t> </w:t>
      </w:r>
      <w:r>
        <w:rPr>
          <w:sz w:val="24"/>
        </w:rPr>
        <w:t>Inhibitors</w:t>
      </w:r>
    </w:p>
    <w:p>
      <w:pPr>
        <w:pStyle w:val="ListParagraph"/>
        <w:numPr>
          <w:ilvl w:val="0"/>
          <w:numId w:val="2"/>
        </w:numPr>
        <w:tabs>
          <w:tab w:pos="1242" w:val="left" w:leader="none"/>
        </w:tabs>
        <w:spacing w:line="465" w:lineRule="auto" w:before="9" w:after="0"/>
        <w:ind w:left="1241" w:right="0" w:hanging="269"/>
        <w:jc w:val="left"/>
        <w:rPr>
          <w:sz w:val="24"/>
        </w:rPr>
      </w:pPr>
      <w:r>
        <w:rPr>
          <w:sz w:val="24"/>
        </w:rPr>
        <w:t>Reverse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transcriptase</w:t>
      </w:r>
    </w:p>
    <w:p>
      <w:pPr>
        <w:pStyle w:val="BodyText"/>
        <w:spacing w:line="276" w:lineRule="exact"/>
        <w:ind w:left="847"/>
      </w:pPr>
      <w:r>
        <w:rPr/>
        <w:br w:type="column"/>
      </w:r>
      <w:r>
        <w:rPr/>
        <w:t>varying degrees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reduced</w:t>
      </w:r>
      <w:r>
        <w:rPr>
          <w:spacing w:val="1"/>
        </w:rPr>
        <w:t> </w:t>
      </w:r>
      <w:r>
        <w:rPr/>
        <w:t>sensitivity</w:t>
      </w:r>
      <w:r>
        <w:rPr>
          <w:spacing w:val="-10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drug.</w:t>
      </w:r>
    </w:p>
    <w:p>
      <w:pPr>
        <w:pStyle w:val="BodyText"/>
      </w:pPr>
    </w:p>
    <w:p>
      <w:pPr>
        <w:pStyle w:val="BodyText"/>
        <w:spacing w:line="480" w:lineRule="auto"/>
        <w:ind w:left="847"/>
      </w:pPr>
      <w:r>
        <w:rPr/>
        <w:t>Compound</w:t>
      </w:r>
      <w:r>
        <w:rPr>
          <w:spacing w:val="56"/>
        </w:rPr>
        <w:t> </w:t>
      </w:r>
      <w:r>
        <w:rPr/>
        <w:t>that</w:t>
      </w:r>
      <w:r>
        <w:rPr>
          <w:spacing w:val="7"/>
        </w:rPr>
        <w:t> </w:t>
      </w:r>
      <w:r>
        <w:rPr/>
        <w:t>inhibits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synthesis</w:t>
      </w:r>
      <w:r>
        <w:rPr>
          <w:spacing w:val="55"/>
        </w:rPr>
        <w:t> </w:t>
      </w:r>
      <w:r>
        <w:rPr/>
        <w:t>of</w:t>
      </w:r>
      <w:r>
        <w:rPr>
          <w:spacing w:val="50"/>
        </w:rPr>
        <w:t> </w:t>
      </w:r>
      <w:r>
        <w:rPr/>
        <w:t>DNA</w:t>
      </w:r>
      <w:r>
        <w:rPr>
          <w:spacing w:val="57"/>
        </w:rPr>
        <w:t> </w:t>
      </w:r>
      <w:r>
        <w:rPr/>
        <w:t>copy</w:t>
      </w:r>
      <w:r>
        <w:rPr>
          <w:spacing w:val="53"/>
        </w:rPr>
        <w:t> </w:t>
      </w:r>
      <w:r>
        <w:rPr/>
        <w:t>from</w:t>
      </w:r>
      <w:r>
        <w:rPr>
          <w:spacing w:val="-57"/>
        </w:rPr>
        <w:t> </w:t>
      </w:r>
      <w:r>
        <w:rPr/>
        <w:t>RNA</w:t>
      </w:r>
      <w:r>
        <w:rPr>
          <w:spacing w:val="-4"/>
        </w:rPr>
        <w:t> </w:t>
      </w:r>
      <w:r>
        <w:rPr/>
        <w:t>template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 w:before="1"/>
        <w:ind w:left="847" w:right="222"/>
      </w:pPr>
      <w:r>
        <w:rPr/>
        <w:t>An</w:t>
      </w:r>
      <w:r>
        <w:rPr>
          <w:spacing w:val="5"/>
        </w:rPr>
        <w:t> </w:t>
      </w:r>
      <w:r>
        <w:rPr/>
        <w:t>enzyme</w:t>
      </w:r>
      <w:r>
        <w:rPr>
          <w:spacing w:val="9"/>
        </w:rPr>
        <w:t> </w:t>
      </w:r>
      <w:r>
        <w:rPr/>
        <w:t>which</w:t>
      </w:r>
      <w:r>
        <w:rPr>
          <w:spacing w:val="60"/>
        </w:rPr>
        <w:t> </w:t>
      </w:r>
      <w:r>
        <w:rPr/>
        <w:t>can</w:t>
      </w:r>
      <w:r>
        <w:rPr>
          <w:spacing w:val="5"/>
        </w:rPr>
        <w:t> </w:t>
      </w:r>
      <w:r>
        <w:rPr/>
        <w:t>construct</w:t>
      </w:r>
      <w:r>
        <w:rPr>
          <w:spacing w:val="10"/>
        </w:rPr>
        <w:t> </w:t>
      </w:r>
      <w:r>
        <w:rPr/>
        <w:t>double</w:t>
      </w:r>
      <w:r>
        <w:rPr>
          <w:spacing w:val="9"/>
        </w:rPr>
        <w:t> </w:t>
      </w:r>
      <w:r>
        <w:rPr/>
        <w:t>strand</w:t>
      </w:r>
      <w:r>
        <w:rPr>
          <w:spacing w:val="9"/>
        </w:rPr>
        <w:t> </w:t>
      </w:r>
      <w:r>
        <w:rPr/>
        <w:t>DNA</w:t>
      </w:r>
      <w:r>
        <w:rPr>
          <w:spacing w:val="-57"/>
        </w:rPr>
        <w:t> </w:t>
      </w:r>
      <w:r>
        <w:rPr/>
        <w:t>molecules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single stranded</w:t>
      </w:r>
      <w:r>
        <w:rPr>
          <w:spacing w:val="1"/>
        </w:rPr>
        <w:t> </w:t>
      </w:r>
      <w:r>
        <w:rPr/>
        <w:t>RNA</w:t>
      </w:r>
      <w:r>
        <w:rPr>
          <w:spacing w:val="-4"/>
        </w:rPr>
        <w:t> </w:t>
      </w:r>
      <w:r>
        <w:rPr/>
        <w:t>templates.</w:t>
      </w:r>
    </w:p>
    <w:p>
      <w:pPr>
        <w:spacing w:after="0" w:line="480" w:lineRule="auto"/>
        <w:sectPr>
          <w:type w:val="continuous"/>
          <w:pgSz w:w="12240" w:h="15840"/>
          <w:pgMar w:top="1360" w:bottom="1000" w:left="1720" w:right="880"/>
          <w:cols w:num="2" w:equalWidth="0">
            <w:col w:w="2452" w:space="40"/>
            <w:col w:w="7148"/>
          </w:cols>
        </w:sectPr>
      </w:pPr>
    </w:p>
    <w:p>
      <w:pPr>
        <w:pStyle w:val="ListParagraph"/>
        <w:numPr>
          <w:ilvl w:val="0"/>
          <w:numId w:val="2"/>
        </w:numPr>
        <w:tabs>
          <w:tab w:pos="1242" w:val="left" w:leader="none"/>
          <w:tab w:pos="3339" w:val="left" w:leader="none"/>
        </w:tabs>
        <w:spacing w:line="465" w:lineRule="auto" w:before="15" w:after="0"/>
        <w:ind w:left="3339" w:right="373" w:hanging="2367"/>
        <w:jc w:val="both"/>
        <w:rPr>
          <w:sz w:val="24"/>
        </w:rPr>
      </w:pPr>
      <w:r>
        <w:rPr>
          <w:sz w:val="24"/>
        </w:rPr>
        <w:t>Viral</w:t>
      </w:r>
      <w:r>
        <w:rPr>
          <w:spacing w:val="-5"/>
          <w:sz w:val="24"/>
        </w:rPr>
        <w:t> </w:t>
      </w:r>
      <w:r>
        <w:rPr>
          <w:sz w:val="24"/>
        </w:rPr>
        <w:t>load</w:t>
        <w:tab/>
      </w:r>
      <w:r>
        <w:rPr>
          <w:position w:val="2"/>
          <w:sz w:val="24"/>
        </w:rPr>
        <w:t>A quantitative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measure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of the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amount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of circulating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virion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HIV</w:t>
      </w:r>
      <w:r>
        <w:rPr>
          <w:spacing w:val="1"/>
          <w:sz w:val="24"/>
        </w:rPr>
        <w:t> </w:t>
      </w:r>
      <w:r>
        <w:rPr>
          <w:sz w:val="24"/>
        </w:rPr>
        <w:t>RNA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body,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commonly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plasma.</w:t>
      </w:r>
    </w:p>
    <w:p>
      <w:pPr>
        <w:spacing w:after="0" w:line="465" w:lineRule="auto"/>
        <w:jc w:val="both"/>
        <w:rPr>
          <w:sz w:val="24"/>
        </w:rPr>
        <w:sectPr>
          <w:type w:val="continuous"/>
          <w:pgSz w:w="12240" w:h="15840"/>
          <w:pgMar w:top="1360" w:bottom="1000" w:left="1720" w:right="880"/>
        </w:sectPr>
      </w:pPr>
    </w:p>
    <w:p>
      <w:pPr>
        <w:pStyle w:val="Heading1"/>
        <w:ind w:left="512"/>
      </w:pPr>
      <w:r>
        <w:rPr>
          <w:u w:val="thick"/>
        </w:rPr>
        <w:t>CHAPTER</w:t>
      </w:r>
      <w:r>
        <w:rPr>
          <w:spacing w:val="-3"/>
          <w:u w:val="thick"/>
        </w:rPr>
        <w:t> </w:t>
      </w:r>
      <w:r>
        <w:rPr>
          <w:u w:val="thick"/>
        </w:rPr>
        <w:t>ONE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tabs>
          <w:tab w:pos="1879" w:val="left" w:leader="none"/>
        </w:tabs>
        <w:spacing w:before="90"/>
      </w:pPr>
      <w:r>
        <w:rPr/>
        <w:t>1.0.</w:t>
        <w:tab/>
      </w:r>
      <w:r>
        <w:rPr>
          <w:u w:val="thick"/>
        </w:rPr>
        <w:t>INTRODUCTION</w:t>
      </w:r>
      <w:r>
        <w:rPr>
          <w:spacing w:val="-5"/>
          <w:u w:val="thick"/>
        </w:rPr>
        <w:t> </w:t>
      </w:r>
      <w:r>
        <w:rPr>
          <w:u w:val="thick"/>
        </w:rPr>
        <w:t>AND</w:t>
      </w:r>
      <w:r>
        <w:rPr>
          <w:spacing w:val="-4"/>
          <w:u w:val="thick"/>
        </w:rPr>
        <w:t> </w:t>
      </w:r>
      <w:r>
        <w:rPr>
          <w:u w:val="thick"/>
        </w:rPr>
        <w:t>LITERATURE</w:t>
      </w:r>
      <w:r>
        <w:rPr>
          <w:spacing w:val="-6"/>
          <w:u w:val="thick"/>
        </w:rPr>
        <w:t> </w:t>
      </w:r>
      <w:r>
        <w:rPr>
          <w:u w:val="thick"/>
        </w:rPr>
        <w:t>REVIEW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62"/>
        <w:jc w:val="both"/>
      </w:pPr>
      <w:r>
        <w:rPr/>
        <w:t>When it first appeared, AIDS (clinical stage of HIV infection) was recognized only as a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previously unseen</w:t>
      </w:r>
      <w:r>
        <w:rPr>
          <w:spacing w:val="1"/>
        </w:rPr>
        <w:t> </w:t>
      </w:r>
      <w:r>
        <w:rPr/>
        <w:t>immuno-deficiency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of unknown</w:t>
      </w:r>
      <w:r>
        <w:rPr>
          <w:spacing w:val="1"/>
        </w:rPr>
        <w:t> </w:t>
      </w:r>
      <w:r>
        <w:rPr/>
        <w:t>cause.</w:t>
      </w:r>
      <w:r>
        <w:rPr>
          <w:spacing w:val="1"/>
        </w:rPr>
        <w:t> </w:t>
      </w:r>
      <w:r>
        <w:rPr/>
        <w:t>In 1981,</w:t>
      </w:r>
      <w:r>
        <w:rPr>
          <w:spacing w:val="1"/>
        </w:rPr>
        <w:t> </w:t>
      </w:r>
      <w:r>
        <w:rPr/>
        <w:t>initial reports describe the human immuno-deficiency virus (HIV) epidemic in the U.S. as</w:t>
      </w:r>
      <w:r>
        <w:rPr>
          <w:spacing w:val="-57"/>
        </w:rPr>
        <w:t> </w:t>
      </w:r>
      <w:r>
        <w:rPr/>
        <w:t>a clinical syndrome of immune deficiency well before researchers identified HIV and</w:t>
      </w:r>
      <w:r>
        <w:rPr>
          <w:spacing w:val="1"/>
        </w:rPr>
        <w:t> </w:t>
      </w:r>
      <w:r>
        <w:rPr/>
        <w:t>showed</w:t>
      </w:r>
      <w:r>
        <w:rPr>
          <w:spacing w:val="6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-3"/>
        </w:rPr>
        <w:t> </w:t>
      </w:r>
      <w:r>
        <w:rPr/>
        <w:t>the cause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syndrome (CDC,</w:t>
      </w:r>
      <w:r>
        <w:rPr>
          <w:spacing w:val="3"/>
        </w:rPr>
        <w:t> </w:t>
      </w:r>
      <w:r>
        <w:rPr/>
        <w:t>1981;</w:t>
      </w:r>
      <w:r>
        <w:rPr>
          <w:spacing w:val="-2"/>
        </w:rPr>
        <w:t> </w:t>
      </w:r>
      <w:r>
        <w:rPr/>
        <w:t>1988).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0" w:right="559"/>
        <w:jc w:val="both"/>
      </w:pPr>
      <w:r>
        <w:rPr/>
        <w:t>Human</w:t>
      </w:r>
      <w:r>
        <w:rPr>
          <w:spacing w:val="1"/>
        </w:rPr>
        <w:t> </w:t>
      </w:r>
      <w:r>
        <w:rPr/>
        <w:t>immuno-deficiency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initially</w:t>
      </w:r>
      <w:r>
        <w:rPr>
          <w:spacing w:val="61"/>
        </w:rPr>
        <w:t> </w:t>
      </w:r>
      <w:r>
        <w:rPr/>
        <w:t>only</w:t>
      </w:r>
      <w:r>
        <w:rPr>
          <w:spacing w:val="61"/>
        </w:rPr>
        <w:t> </w:t>
      </w:r>
      <w:r>
        <w:rPr/>
        <w:t>recognized</w:t>
      </w:r>
      <w:r>
        <w:rPr>
          <w:spacing w:val="61"/>
        </w:rPr>
        <w:t> </w:t>
      </w:r>
      <w:r>
        <w:rPr/>
        <w:t>among</w:t>
      </w:r>
      <w:r>
        <w:rPr>
          <w:spacing w:val="1"/>
        </w:rPr>
        <w:t> </w:t>
      </w:r>
      <w:r>
        <w:rPr/>
        <w:t>homosexuals in the U.S. in 1981 resulted in an</w:t>
      </w:r>
      <w:r>
        <w:rPr>
          <w:spacing w:val="60"/>
        </w:rPr>
        <w:t> </w:t>
      </w:r>
      <w:r>
        <w:rPr/>
        <w:t>early hypothesis that AIDS resulted from</w:t>
      </w:r>
      <w:r>
        <w:rPr>
          <w:spacing w:val="1"/>
        </w:rPr>
        <w:t> </w:t>
      </w:r>
      <w:r>
        <w:rPr/>
        <w:t>a behaviour specific to gay men because at that time in 1980s, gay men sometimes inhale</w:t>
      </w:r>
      <w:r>
        <w:rPr>
          <w:spacing w:val="1"/>
        </w:rPr>
        <w:t> </w:t>
      </w:r>
      <w:r>
        <w:rPr/>
        <w:t>amyl and butyl nitrate to enhance sexual performance. This was however dismissed when</w:t>
      </w:r>
      <w:r>
        <w:rPr>
          <w:spacing w:val="-57"/>
        </w:rPr>
        <w:t> </w:t>
      </w:r>
      <w:r>
        <w:rPr/>
        <w:t>the syndrome was later observed in other population group in Europe, America 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heterosexuals,</w:t>
      </w:r>
      <w:r>
        <w:rPr>
          <w:spacing w:val="1"/>
        </w:rPr>
        <w:t> </w:t>
      </w:r>
      <w:r>
        <w:rPr/>
        <w:t>bisexuals,</w:t>
      </w:r>
      <w:r>
        <w:rPr>
          <w:spacing w:val="1"/>
        </w:rPr>
        <w:t> </w:t>
      </w:r>
      <w:r>
        <w:rPr/>
        <w:t>homosexuals, hemophilics, intravenous drug users and</w:t>
      </w:r>
      <w:r>
        <w:rPr>
          <w:spacing w:val="60"/>
        </w:rPr>
        <w:t> </w:t>
      </w:r>
      <w:r>
        <w:rPr/>
        <w:t>in babies of infected mothers led</w:t>
      </w:r>
      <w:r>
        <w:rPr>
          <w:spacing w:val="1"/>
        </w:rPr>
        <w:t> </w:t>
      </w:r>
      <w:r>
        <w:rPr/>
        <w:t>to the inference that HIV was an infection process. In 1983, HIV was isolated and 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HIV-2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(CDC1988).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5"/>
        <w:jc w:val="both"/>
      </w:pPr>
      <w:r>
        <w:rPr/>
        <w:t>Recent advances in basic and clinical research in HIV disease have dramatically 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clinicians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 as a potentially treatable and conceivably curable disease rather than one that is</w:t>
      </w:r>
      <w:r>
        <w:rPr>
          <w:spacing w:val="1"/>
        </w:rPr>
        <w:t> </w:t>
      </w:r>
      <w:r>
        <w:rPr/>
        <w:t>relentlessly</w:t>
      </w:r>
      <w:r>
        <w:rPr>
          <w:spacing w:val="-9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inevitably</w:t>
      </w:r>
      <w:r>
        <w:rPr>
          <w:spacing w:val="-3"/>
        </w:rPr>
        <w:t> </w:t>
      </w:r>
      <w:r>
        <w:rPr/>
        <w:t>fatal</w:t>
      </w:r>
      <w:r>
        <w:rPr>
          <w:spacing w:val="-7"/>
        </w:rPr>
        <w:t> </w:t>
      </w:r>
      <w:r>
        <w:rPr/>
        <w:t>(Cohen,</w:t>
      </w:r>
      <w:r>
        <w:rPr>
          <w:spacing w:val="3"/>
        </w:rPr>
        <w:t> </w:t>
      </w:r>
      <w:r>
        <w:rPr/>
        <w:t>1993).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808" w:header="0" w:top="1380" w:bottom="1000" w:left="1720" w:right="88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0" w:right="565"/>
        <w:jc w:val="both"/>
      </w:pPr>
      <w:r>
        <w:rPr/>
        <w:t>Untreated HIV disease is a chronic progressive process that begins with infection and is</w:t>
      </w:r>
      <w:r>
        <w:rPr>
          <w:spacing w:val="1"/>
        </w:rPr>
        <w:t> </w:t>
      </w:r>
      <w:r>
        <w:rPr/>
        <w:t>often</w:t>
      </w:r>
      <w:r>
        <w:rPr>
          <w:spacing w:val="-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primary</w:t>
      </w:r>
      <w:r>
        <w:rPr>
          <w:spacing w:val="-6"/>
        </w:rPr>
        <w:t> </w:t>
      </w:r>
      <w:r>
        <w:rPr/>
        <w:t>HIV</w:t>
      </w:r>
      <w:r>
        <w:rPr>
          <w:spacing w:val="-2"/>
        </w:rPr>
        <w:t> </w:t>
      </w:r>
      <w:r>
        <w:rPr/>
        <w:t>syndrome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progresses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adults</w:t>
      </w:r>
      <w:r>
        <w:rPr>
          <w:spacing w:val="-3"/>
        </w:rPr>
        <w:t> </w:t>
      </w:r>
      <w:r>
        <w:rPr/>
        <w:t>over a</w:t>
      </w:r>
      <w:r>
        <w:rPr>
          <w:spacing w:val="-2"/>
        </w:rPr>
        <w:t> </w:t>
      </w:r>
      <w:r>
        <w:rPr/>
        <w:t>median</w:t>
      </w:r>
      <w:r>
        <w:rPr>
          <w:spacing w:val="-6"/>
        </w:rPr>
        <w:t> </w:t>
      </w:r>
      <w:r>
        <w:rPr/>
        <w:t>period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ten</w:t>
      </w:r>
      <w:r>
        <w:rPr>
          <w:spacing w:val="2"/>
        </w:rPr>
        <w:t> </w:t>
      </w:r>
      <w:r>
        <w:rPr/>
        <w:t>years to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stage</w:t>
      </w:r>
      <w:r>
        <w:rPr>
          <w:spacing w:val="-4"/>
        </w:rPr>
        <w:t> </w:t>
      </w:r>
      <w:r>
        <w:rPr/>
        <w:t>AIDS.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>
          <w:u w:val="thick"/>
        </w:rPr>
        <w:t>EPIDEMIOLOGY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5"/>
          <w:u w:val="thick"/>
        </w:rPr>
        <w:t> </w:t>
      </w:r>
      <w:r>
        <w:rPr>
          <w:u w:val="thick"/>
        </w:rPr>
        <w:t>HIV</w:t>
      </w:r>
      <w:r>
        <w:rPr>
          <w:spacing w:val="-3"/>
          <w:u w:val="thick"/>
        </w:rPr>
        <w:t> </w:t>
      </w:r>
      <w:r>
        <w:rPr>
          <w:u w:val="thick"/>
        </w:rPr>
        <w:t>INFECTION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440" w:right="564"/>
        <w:jc w:val="both"/>
      </w:pPr>
      <w:r>
        <w:rPr/>
        <w:t>HIV infection/AIDS is truly a global pandemic with case reported from every continent.</w:t>
      </w:r>
      <w:r>
        <w:rPr>
          <w:spacing w:val="1"/>
        </w:rPr>
        <w:t> </w:t>
      </w:r>
      <w:r>
        <w:rPr/>
        <w:t>The reported cases of AIDS worldwide are grossly an underestimate of true incidence,</w:t>
      </w:r>
      <w:r>
        <w:rPr>
          <w:spacing w:val="1"/>
        </w:rPr>
        <w:t> </w:t>
      </w:r>
      <w:r>
        <w:rPr/>
        <w:t>mostly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 incomplete</w:t>
      </w:r>
      <w:r>
        <w:rPr>
          <w:spacing w:val="-3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mechanisms in</w:t>
      </w:r>
      <w:r>
        <w:rPr>
          <w:spacing w:val="-3"/>
        </w:rPr>
        <w:t> </w:t>
      </w:r>
      <w:r>
        <w:rPr/>
        <w:t>certain</w:t>
      </w:r>
      <w:r>
        <w:rPr>
          <w:spacing w:val="-7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0"/>
        <w:jc w:val="both"/>
      </w:pPr>
      <w:r>
        <w:rPr/>
        <w:t>As at end of 2001, the joint United Nation Programme on HIV/AIDS estimated the</w:t>
      </w:r>
      <w:r>
        <w:rPr>
          <w:spacing w:val="1"/>
        </w:rPr>
        <w:t> </w:t>
      </w:r>
      <w:r>
        <w:rPr/>
        <w:t>number of people infected with HIV across the globe at 40 million of whom 17.6 million</w:t>
      </w:r>
      <w:r>
        <w:rPr>
          <w:spacing w:val="1"/>
        </w:rPr>
        <w:t> </w:t>
      </w:r>
      <w:r>
        <w:rPr/>
        <w:t>(47%)</w:t>
      </w:r>
      <w:r>
        <w:rPr>
          <w:spacing w:val="39"/>
        </w:rPr>
        <w:t> </w:t>
      </w:r>
      <w:r>
        <w:rPr/>
        <w:t>were</w:t>
      </w:r>
      <w:r>
        <w:rPr>
          <w:spacing w:val="37"/>
        </w:rPr>
        <w:t> </w:t>
      </w:r>
      <w:r>
        <w:rPr/>
        <w:t>women</w:t>
      </w:r>
      <w:r>
        <w:rPr>
          <w:spacing w:val="33"/>
        </w:rPr>
        <w:t> </w:t>
      </w:r>
      <w:r>
        <w:rPr/>
        <w:t>15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49</w:t>
      </w:r>
      <w:r>
        <w:rPr>
          <w:spacing w:val="38"/>
        </w:rPr>
        <w:t> </w:t>
      </w:r>
      <w:r>
        <w:rPr/>
        <w:t>years</w:t>
      </w:r>
      <w:r>
        <w:rPr>
          <w:spacing w:val="36"/>
        </w:rPr>
        <w:t> </w:t>
      </w:r>
      <w:r>
        <w:rPr/>
        <w:t>old</w:t>
      </w:r>
      <w:r>
        <w:rPr>
          <w:spacing w:val="42"/>
        </w:rPr>
        <w:t> </w:t>
      </w:r>
      <w:r>
        <w:rPr/>
        <w:t>and</w:t>
      </w:r>
      <w:r>
        <w:rPr>
          <w:spacing w:val="38"/>
        </w:rPr>
        <w:t> </w:t>
      </w:r>
      <w:r>
        <w:rPr/>
        <w:t>2.7</w:t>
      </w:r>
      <w:r>
        <w:rPr>
          <w:spacing w:val="37"/>
        </w:rPr>
        <w:t> </w:t>
      </w:r>
      <w:r>
        <w:rPr/>
        <w:t>million</w:t>
      </w:r>
      <w:r>
        <w:rPr>
          <w:spacing w:val="34"/>
        </w:rPr>
        <w:t> </w:t>
      </w:r>
      <w:r>
        <w:rPr/>
        <w:t>were</w:t>
      </w:r>
      <w:r>
        <w:rPr>
          <w:spacing w:val="36"/>
        </w:rPr>
        <w:t> </w:t>
      </w:r>
      <w:r>
        <w:rPr/>
        <w:t>children</w:t>
      </w:r>
      <w:r>
        <w:rPr>
          <w:spacing w:val="34"/>
        </w:rPr>
        <w:t> </w:t>
      </w:r>
      <w:r>
        <w:rPr/>
        <w:t>under</w:t>
      </w:r>
      <w:r>
        <w:rPr>
          <w:spacing w:val="40"/>
        </w:rPr>
        <w:t> </w:t>
      </w:r>
      <w:r>
        <w:rPr/>
        <w:t>15</w:t>
      </w:r>
      <w:r>
        <w:rPr>
          <w:spacing w:val="42"/>
        </w:rPr>
        <w:t> </w:t>
      </w:r>
      <w:r>
        <w:rPr/>
        <w:t>years</w:t>
      </w:r>
    </w:p>
    <w:p>
      <w:pPr>
        <w:pStyle w:val="BodyText"/>
        <w:ind w:left="440"/>
        <w:jc w:val="both"/>
      </w:pPr>
      <w:r>
        <w:rPr/>
        <w:t>(UNAIDS, 2003).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480" w:lineRule="auto"/>
        <w:ind w:left="440" w:right="562"/>
        <w:jc w:val="both"/>
      </w:pPr>
      <w:r>
        <w:rPr/>
        <w:t>Although the sub-Saharan Africa has only 10% of the world’s population, 70% of HIV</w:t>
      </w:r>
      <w:r>
        <w:rPr>
          <w:spacing w:val="1"/>
        </w:rPr>
        <w:t> </w:t>
      </w:r>
      <w:r>
        <w:rPr/>
        <w:t>infected persons in the world are found there (UNAIDS, 2003). This finding has been</w:t>
      </w:r>
      <w:r>
        <w:rPr>
          <w:spacing w:val="1"/>
        </w:rPr>
        <w:t> </w:t>
      </w:r>
      <w:r>
        <w:rPr/>
        <w:t>attributed to the factors that enhance the transmission of the disease, which are prevalent</w:t>
      </w:r>
      <w:r>
        <w:rPr>
          <w:spacing w:val="1"/>
        </w:rPr>
        <w:t> </w:t>
      </w:r>
      <w:r>
        <w:rPr/>
        <w:t>in Africa. These include multiple sex partners/commercial sex workers, other sexually</w:t>
      </w:r>
      <w:r>
        <w:rPr>
          <w:spacing w:val="1"/>
        </w:rPr>
        <w:t> </w:t>
      </w:r>
      <w:r>
        <w:rPr/>
        <w:t>transmitted diseases, poverty, high level of illiteracy, poor healthcare delivery system and</w:t>
      </w:r>
      <w:r>
        <w:rPr>
          <w:spacing w:val="-57"/>
        </w:rPr>
        <w:t> </w:t>
      </w:r>
      <w:r>
        <w:rPr/>
        <w:t>rigid</w:t>
      </w:r>
      <w:r>
        <w:rPr>
          <w:spacing w:val="1"/>
        </w:rPr>
        <w:t> </w:t>
      </w:r>
      <w:r>
        <w:rPr/>
        <w:t>attachment</w:t>
      </w:r>
      <w:r>
        <w:rPr>
          <w:spacing w:val="7"/>
        </w:rPr>
        <w:t> </w:t>
      </w:r>
      <w:r>
        <w:rPr/>
        <w:t>to</w:t>
      </w:r>
      <w:r>
        <w:rPr>
          <w:spacing w:val="-3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beliefs.</w:t>
      </w:r>
    </w:p>
    <w:p>
      <w:pPr>
        <w:pStyle w:val="BodyText"/>
        <w:spacing w:line="480" w:lineRule="auto"/>
        <w:ind w:left="440" w:right="558"/>
        <w:jc w:val="both"/>
      </w:pPr>
      <w:r>
        <w:rPr/>
        <w:t>Nigeria has not been spared by the HIV/AIDS pandemic. Presently Nigeria ranks fourth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affected</w:t>
      </w:r>
      <w:r>
        <w:rPr>
          <w:spacing w:val="60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worldwide (HIV</w:t>
      </w:r>
      <w:r>
        <w:rPr>
          <w:spacing w:val="2"/>
        </w:rPr>
        <w:t> </w:t>
      </w:r>
      <w:r>
        <w:rPr/>
        <w:t>fact</w:t>
      </w:r>
      <w:r>
        <w:rPr>
          <w:spacing w:val="7"/>
        </w:rPr>
        <w:t> </w:t>
      </w:r>
      <w:r>
        <w:rPr/>
        <w:t>sheet</w:t>
      </w:r>
      <w:r>
        <w:rPr>
          <w:spacing w:val="6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808" w:top="1500" w:bottom="1000" w:left="1720" w:right="880"/>
        </w:sectPr>
      </w:pPr>
    </w:p>
    <w:p>
      <w:pPr>
        <w:pStyle w:val="BodyText"/>
        <w:spacing w:line="480" w:lineRule="auto" w:before="72"/>
        <w:ind w:left="440" w:right="560"/>
        <w:jc w:val="both"/>
      </w:pPr>
      <w:r>
        <w:rPr/>
        <w:t>Since 1986 when the first case was reported in Nigeria, the disease has since grown to</w:t>
      </w:r>
      <w:r>
        <w:rPr>
          <w:spacing w:val="1"/>
        </w:rPr>
        <w:t> </w:t>
      </w:r>
      <w:r>
        <w:rPr/>
        <w:t>epidemic level with rapidly increasing prevalence rate of 1.8% in 1993, 3.8% in 1994,</w:t>
      </w:r>
      <w:r>
        <w:rPr>
          <w:spacing w:val="1"/>
        </w:rPr>
        <w:t> </w:t>
      </w:r>
      <w:r>
        <w:rPr/>
        <w:t>4.5%</w:t>
      </w:r>
      <w:r>
        <w:rPr>
          <w:spacing w:val="1"/>
        </w:rPr>
        <w:t> </w:t>
      </w:r>
      <w:r>
        <w:rPr/>
        <w:t>in 1996,</w:t>
      </w:r>
      <w:r>
        <w:rPr>
          <w:spacing w:val="1"/>
        </w:rPr>
        <w:t> </w:t>
      </w:r>
      <w:r>
        <w:rPr/>
        <w:t>5.4%</w:t>
      </w:r>
      <w:r>
        <w:rPr>
          <w:spacing w:val="1"/>
        </w:rPr>
        <w:t> </w:t>
      </w:r>
      <w:r>
        <w:rPr/>
        <w:t>in 1999,</w:t>
      </w:r>
      <w:r>
        <w:rPr>
          <w:spacing w:val="1"/>
        </w:rPr>
        <w:t> </w:t>
      </w:r>
      <w:r>
        <w:rPr/>
        <w:t>5.8%</w:t>
      </w:r>
      <w:r>
        <w:rPr>
          <w:spacing w:val="1"/>
        </w:rPr>
        <w:t> </w:t>
      </w:r>
      <w:r>
        <w:rPr/>
        <w:t>in 2001 and</w:t>
      </w:r>
      <w:r>
        <w:rPr>
          <w:spacing w:val="1"/>
        </w:rPr>
        <w:t> </w:t>
      </w:r>
      <w:r>
        <w:rPr/>
        <w:t>5.0%</w:t>
      </w:r>
      <w:r>
        <w:rPr>
          <w:spacing w:val="1"/>
        </w:rPr>
        <w:t> </w:t>
      </w:r>
      <w:r>
        <w:rPr/>
        <w:t>in 2003</w:t>
      </w:r>
      <w:r>
        <w:rPr>
          <w:spacing w:val="60"/>
        </w:rPr>
        <w:t> </w:t>
      </w:r>
      <w:r>
        <w:rPr/>
        <w:t>based on HIV/Syphilis</w:t>
      </w:r>
      <w:r>
        <w:rPr>
          <w:spacing w:val="1"/>
        </w:rPr>
        <w:t> </w:t>
      </w:r>
      <w:r>
        <w:rPr/>
        <w:t>sero- prevalence sentinel surveys among women attending antenatal clinic.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 parts of the country are more affected than others, all states record more than 1%</w:t>
      </w:r>
      <w:r>
        <w:rPr>
          <w:spacing w:val="1"/>
        </w:rPr>
        <w:t> </w:t>
      </w:r>
      <w:r>
        <w:rPr/>
        <w:t>prevalence. In 2003, prevalence rate range from 1.2% in Osun State to 12% in 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State.</w:t>
      </w:r>
      <w:r>
        <w:rPr>
          <w:spacing w:val="3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prevalence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higher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urban</w:t>
      </w:r>
      <w:r>
        <w:rPr>
          <w:spacing w:val="57"/>
        </w:rPr>
        <w:t> </w:t>
      </w:r>
      <w:r>
        <w:rPr/>
        <w:t>than</w:t>
      </w:r>
      <w:r>
        <w:rPr>
          <w:spacing w:val="-4"/>
        </w:rPr>
        <w:t> </w:t>
      </w:r>
      <w:r>
        <w:rPr/>
        <w:t>rural</w:t>
      </w:r>
      <w:r>
        <w:rPr>
          <w:spacing w:val="-8"/>
        </w:rPr>
        <w:t> </w:t>
      </w:r>
      <w:r>
        <w:rPr/>
        <w:t>populations.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9" w:firstLine="62"/>
        <w:jc w:val="both"/>
      </w:pPr>
      <w:r>
        <w:rPr/>
        <w:t>About 10% of every dying AIDS patient in the world is a Nigerian while one in every</w:t>
      </w:r>
      <w:r>
        <w:rPr>
          <w:spacing w:val="1"/>
        </w:rPr>
        <w:t> </w:t>
      </w:r>
      <w:r>
        <w:rPr/>
        <w:t>thirteenth world daily-infected person is a Nigeria (Sentinel report 2003). The higher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the age group 19-25 years.</w:t>
      </w:r>
      <w:r>
        <w:rPr>
          <w:spacing w:val="1"/>
        </w:rPr>
        <w:t> </w:t>
      </w:r>
      <w:r>
        <w:rPr/>
        <w:t>These are productive,</w:t>
      </w:r>
      <w:r>
        <w:rPr>
          <w:spacing w:val="1"/>
        </w:rPr>
        <w:t> </w:t>
      </w:r>
      <w:r>
        <w:rPr/>
        <w:t>reproductive and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viable segment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(population</w:t>
      </w:r>
      <w:r>
        <w:rPr>
          <w:spacing w:val="-4"/>
        </w:rPr>
        <w:t> </w:t>
      </w:r>
      <w:r>
        <w:rPr/>
        <w:t>bureau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>
          <w:u w:val="thick"/>
        </w:rPr>
        <w:t>DISEASE</w:t>
      </w:r>
      <w:r>
        <w:rPr>
          <w:spacing w:val="-4"/>
          <w:u w:val="thick"/>
        </w:rPr>
        <w:t> </w:t>
      </w:r>
      <w:r>
        <w:rPr>
          <w:u w:val="thick"/>
        </w:rPr>
        <w:t>TRANSMISSION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3"/>
          <w:u w:val="thick"/>
        </w:rPr>
        <w:t> </w:t>
      </w:r>
      <w:r>
        <w:rPr>
          <w:u w:val="thick"/>
        </w:rPr>
        <w:t>AETIOLOGY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440" w:right="562"/>
        <w:jc w:val="both"/>
      </w:pPr>
      <w:r>
        <w:rPr/>
        <w:t>Human immuno-deficiency virus (HIV) is found in bodily fluids including, blood, semen,</w:t>
      </w:r>
      <w:r>
        <w:rPr>
          <w:spacing w:val="-57"/>
        </w:rPr>
        <w:t> </w:t>
      </w:r>
      <w:r>
        <w:rPr/>
        <w:t>vaginal fluids and breast milk and can be transmitted from infected individuals to others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four</w:t>
      </w:r>
      <w:r>
        <w:rPr>
          <w:spacing w:val="5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ways.</w:t>
      </w:r>
    </w:p>
    <w:p>
      <w:pPr>
        <w:pStyle w:val="ListParagraph"/>
        <w:numPr>
          <w:ilvl w:val="0"/>
          <w:numId w:val="4"/>
        </w:numPr>
        <w:tabs>
          <w:tab w:pos="800" w:val="left" w:leader="none"/>
        </w:tabs>
        <w:spacing w:line="480" w:lineRule="auto" w:before="0" w:after="0"/>
        <w:ind w:left="800" w:right="555" w:hanging="360"/>
        <w:jc w:val="both"/>
        <w:rPr>
          <w:sz w:val="24"/>
        </w:rPr>
      </w:pP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(vaginal,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anal)</w:t>
      </w:r>
      <w:r>
        <w:rPr>
          <w:spacing w:val="1"/>
          <w:sz w:val="24"/>
        </w:rPr>
        <w:t> </w:t>
      </w:r>
      <w:r>
        <w:rPr>
          <w:sz w:val="24"/>
        </w:rPr>
        <w:t>contributes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80-85%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transmission and is the main mode of transmission in Nigeria and other parts of</w:t>
      </w:r>
      <w:r>
        <w:rPr>
          <w:spacing w:val="1"/>
          <w:sz w:val="24"/>
        </w:rPr>
        <w:t> </w:t>
      </w:r>
      <w:r>
        <w:rPr>
          <w:sz w:val="24"/>
        </w:rPr>
        <w:t>Saharan Africa. While the probability of transmitting HIV infection in a single act is</w:t>
      </w:r>
      <w:r>
        <w:rPr>
          <w:spacing w:val="1"/>
          <w:sz w:val="24"/>
        </w:rPr>
        <w:t> </w:t>
      </w:r>
      <w:r>
        <w:rPr>
          <w:sz w:val="24"/>
        </w:rPr>
        <w:t>very low, several factors increase the risk of the infection. These factors include</w:t>
      </w:r>
      <w:r>
        <w:rPr>
          <w:spacing w:val="1"/>
          <w:sz w:val="24"/>
        </w:rPr>
        <w:t> </w:t>
      </w:r>
      <w:r>
        <w:rPr>
          <w:sz w:val="24"/>
        </w:rPr>
        <w:t>presence of sexually transmitted disease (STD), type of sexual practice(most infection</w:t>
      </w:r>
      <w:r>
        <w:rPr>
          <w:spacing w:val="-57"/>
          <w:sz w:val="24"/>
        </w:rPr>
        <w:t> </w:t>
      </w:r>
      <w:r>
        <w:rPr>
          <w:sz w:val="24"/>
        </w:rPr>
        <w:t>occurs</w:t>
      </w:r>
      <w:r>
        <w:rPr>
          <w:spacing w:val="31"/>
          <w:sz w:val="24"/>
        </w:rPr>
        <w:t> </w:t>
      </w:r>
      <w:r>
        <w:rPr>
          <w:sz w:val="24"/>
        </w:rPr>
        <w:t>though</w:t>
      </w:r>
      <w:r>
        <w:rPr>
          <w:spacing w:val="39"/>
          <w:sz w:val="24"/>
        </w:rPr>
        <w:t> </w:t>
      </w:r>
      <w:r>
        <w:rPr>
          <w:sz w:val="24"/>
        </w:rPr>
        <w:t>vaginal</w:t>
      </w:r>
      <w:r>
        <w:rPr>
          <w:spacing w:val="40"/>
          <w:sz w:val="24"/>
        </w:rPr>
        <w:t> </w:t>
      </w:r>
      <w:r>
        <w:rPr>
          <w:sz w:val="24"/>
        </w:rPr>
        <w:t>intercourse</w:t>
      </w:r>
      <w:r>
        <w:rPr>
          <w:spacing w:val="38"/>
          <w:sz w:val="24"/>
        </w:rPr>
        <w:t> </w:t>
      </w:r>
      <w:r>
        <w:rPr>
          <w:sz w:val="24"/>
        </w:rPr>
        <w:t>though</w:t>
      </w:r>
      <w:r>
        <w:rPr>
          <w:spacing w:val="34"/>
          <w:sz w:val="24"/>
        </w:rPr>
        <w:t> </w:t>
      </w:r>
      <w:r>
        <w:rPr>
          <w:sz w:val="24"/>
        </w:rPr>
        <w:t>evidence</w:t>
      </w:r>
      <w:r>
        <w:rPr>
          <w:spacing w:val="38"/>
          <w:sz w:val="24"/>
        </w:rPr>
        <w:t> </w:t>
      </w:r>
      <w:r>
        <w:rPr>
          <w:sz w:val="24"/>
        </w:rPr>
        <w:t>exist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increase</w:t>
      </w:r>
      <w:r>
        <w:rPr>
          <w:spacing w:val="38"/>
          <w:sz w:val="24"/>
        </w:rPr>
        <w:t> </w:t>
      </w:r>
      <w:r>
        <w:rPr>
          <w:sz w:val="24"/>
        </w:rPr>
        <w:t>risk</w:t>
      </w:r>
      <w:r>
        <w:rPr>
          <w:spacing w:val="39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800" w:right="564"/>
        <w:jc w:val="both"/>
      </w:pPr>
      <w:r>
        <w:rPr/>
        <w:t>infection from receptive anal sex)</w:t>
      </w:r>
      <w:r>
        <w:rPr>
          <w:spacing w:val="1"/>
        </w:rPr>
        <w:t> </w:t>
      </w:r>
      <w:r>
        <w:rPr/>
        <w:t>having multiple sexual partners and women’s</w:t>
      </w:r>
      <w:r>
        <w:rPr>
          <w:spacing w:val="1"/>
        </w:rPr>
        <w:t> </w:t>
      </w:r>
      <w:r>
        <w:rPr/>
        <w:t>vulnerability</w:t>
      </w:r>
      <w:r>
        <w:rPr>
          <w:spacing w:val="-9"/>
        </w:rPr>
        <w:t> </w:t>
      </w:r>
      <w:r>
        <w:rPr/>
        <w:t>(population</w:t>
      </w:r>
      <w:r>
        <w:rPr>
          <w:spacing w:val="2"/>
        </w:rPr>
        <w:t> </w:t>
      </w:r>
      <w:r>
        <w:rPr/>
        <w:t>bureau</w:t>
      </w:r>
      <w:r>
        <w:rPr>
          <w:spacing w:val="2"/>
        </w:rPr>
        <w:t> </w:t>
      </w:r>
      <w:r>
        <w:rPr/>
        <w:t>2002).</w:t>
      </w:r>
    </w:p>
    <w:p>
      <w:pPr>
        <w:pStyle w:val="ListParagraph"/>
        <w:numPr>
          <w:ilvl w:val="0"/>
          <w:numId w:val="4"/>
        </w:numPr>
        <w:tabs>
          <w:tab w:pos="800" w:val="left" w:leader="none"/>
        </w:tabs>
        <w:spacing w:line="480" w:lineRule="auto" w:before="0" w:after="0"/>
        <w:ind w:left="800" w:right="558" w:hanging="360"/>
        <w:jc w:val="both"/>
        <w:rPr>
          <w:sz w:val="24"/>
        </w:rPr>
      </w:pPr>
      <w:r>
        <w:rPr>
          <w:sz w:val="24"/>
        </w:rPr>
        <w:t>Through infected blood and needles. Transmission through infected blood accounts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of HIV</w:t>
      </w:r>
      <w:r>
        <w:rPr>
          <w:spacing w:val="1"/>
          <w:sz w:val="24"/>
        </w:rPr>
        <w:t> </w:t>
      </w:r>
      <w:r>
        <w:rPr>
          <w:sz w:val="24"/>
        </w:rPr>
        <w:t>infection.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transfusion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contaminated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products,</w:t>
      </w:r>
      <w:r>
        <w:rPr>
          <w:spacing w:val="1"/>
          <w:sz w:val="24"/>
        </w:rPr>
        <w:t> </w:t>
      </w:r>
      <w:r>
        <w:rPr>
          <w:sz w:val="24"/>
        </w:rPr>
        <w:t>contaminated</w:t>
      </w:r>
      <w:r>
        <w:rPr>
          <w:spacing w:val="1"/>
          <w:sz w:val="24"/>
        </w:rPr>
        <w:t> </w:t>
      </w:r>
      <w:r>
        <w:rPr>
          <w:sz w:val="24"/>
        </w:rPr>
        <w:t>injecting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and re-use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needles,</w:t>
      </w:r>
      <w:r>
        <w:rPr>
          <w:spacing w:val="1"/>
          <w:sz w:val="24"/>
        </w:rPr>
        <w:t> </w:t>
      </w:r>
      <w:r>
        <w:rPr>
          <w:sz w:val="24"/>
        </w:rPr>
        <w:t>contaminated syringe</w:t>
      </w:r>
      <w:r>
        <w:rPr>
          <w:spacing w:val="-1"/>
          <w:sz w:val="24"/>
        </w:rPr>
        <w:t> </w:t>
      </w:r>
      <w:r>
        <w:rPr>
          <w:sz w:val="24"/>
        </w:rPr>
        <w:t>and surgical</w:t>
      </w:r>
      <w:r>
        <w:rPr>
          <w:spacing w:val="-9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4"/>
        </w:numPr>
        <w:tabs>
          <w:tab w:pos="800" w:val="left" w:leader="none"/>
        </w:tabs>
        <w:spacing w:line="480" w:lineRule="auto" w:before="0" w:after="0"/>
        <w:ind w:left="800" w:right="562" w:hanging="360"/>
        <w:jc w:val="both"/>
        <w:rPr>
          <w:sz w:val="24"/>
        </w:rPr>
      </w:pPr>
      <w:r>
        <w:rPr>
          <w:sz w:val="24"/>
        </w:rPr>
        <w:t>Mother to child transmission. A mother can transmit HIV infection during pregnancy,</w:t>
      </w:r>
      <w:r>
        <w:rPr>
          <w:spacing w:val="-57"/>
          <w:sz w:val="24"/>
        </w:rPr>
        <w:t> </w:t>
      </w:r>
      <w:r>
        <w:rPr>
          <w:sz w:val="24"/>
        </w:rPr>
        <w:t>delivery or through breast-feeding. The risk of mother to child transmission of HIV</w:t>
      </w:r>
      <w:r>
        <w:rPr>
          <w:spacing w:val="1"/>
          <w:sz w:val="24"/>
        </w:rPr>
        <w:t> </w:t>
      </w:r>
      <w:r>
        <w:rPr>
          <w:sz w:val="24"/>
        </w:rPr>
        <w:t>infection varies from one country to another but generally estimated to be between</w:t>
      </w:r>
      <w:r>
        <w:rPr>
          <w:spacing w:val="1"/>
          <w:sz w:val="24"/>
        </w:rPr>
        <w:t> </w:t>
      </w:r>
      <w:r>
        <w:rPr>
          <w:sz w:val="24"/>
        </w:rPr>
        <w:t>15%-40%.</w:t>
      </w: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480" w:lineRule="auto" w:before="0" w:after="0"/>
        <w:ind w:left="800" w:right="558" w:hanging="360"/>
        <w:jc w:val="both"/>
        <w:rPr>
          <w:sz w:val="24"/>
        </w:rPr>
      </w:pPr>
      <w:r>
        <w:rPr/>
        <w:tab/>
      </w:r>
      <w:r>
        <w:rPr>
          <w:sz w:val="24"/>
        </w:rPr>
        <w:t>occupational exposure. Transmission by occupational exposure has been widely</w:t>
      </w:r>
      <w:r>
        <w:rPr>
          <w:spacing w:val="1"/>
          <w:sz w:val="24"/>
        </w:rPr>
        <w:t> </w:t>
      </w:r>
      <w:r>
        <w:rPr>
          <w:sz w:val="24"/>
        </w:rPr>
        <w:t>studied (NIMR 2003). Percutaneous, mucous membrane and cutaneous exposure to</w:t>
      </w:r>
      <w:r>
        <w:rPr>
          <w:spacing w:val="1"/>
          <w:sz w:val="24"/>
        </w:rPr>
        <w:t> </w:t>
      </w:r>
      <w:r>
        <w:rPr>
          <w:sz w:val="24"/>
        </w:rPr>
        <w:t>contaminated body fluids would</w:t>
      </w:r>
      <w:r>
        <w:rPr>
          <w:spacing w:val="1"/>
          <w:sz w:val="24"/>
        </w:rPr>
        <w:t> </w:t>
      </w:r>
      <w:r>
        <w:rPr>
          <w:sz w:val="24"/>
        </w:rPr>
        <w:t>be ready source of viral exposure</w:t>
      </w:r>
      <w:r>
        <w:rPr>
          <w:spacing w:val="60"/>
          <w:sz w:val="24"/>
        </w:rPr>
        <w:t> </w:t>
      </w:r>
      <w:r>
        <w:rPr>
          <w:sz w:val="24"/>
        </w:rPr>
        <w:t>in many health</w:t>
      </w:r>
      <w:r>
        <w:rPr>
          <w:spacing w:val="1"/>
          <w:sz w:val="24"/>
        </w:rPr>
        <w:t> </w:t>
      </w:r>
      <w:r>
        <w:rPr>
          <w:sz w:val="24"/>
        </w:rPr>
        <w:t>care settings. Studies indicate an average risk of HIV-1 sero-conversion after needle</w:t>
      </w:r>
      <w:r>
        <w:rPr>
          <w:spacing w:val="1"/>
          <w:sz w:val="24"/>
        </w:rPr>
        <w:t> </w:t>
      </w:r>
      <w:r>
        <w:rPr>
          <w:sz w:val="24"/>
        </w:rPr>
        <w:t>stick injury as approximately 0.3%.</w:t>
      </w:r>
      <w:r>
        <w:rPr>
          <w:spacing w:val="1"/>
          <w:sz w:val="24"/>
        </w:rPr>
        <w:t> </w:t>
      </w:r>
      <w:r>
        <w:rPr>
          <w:sz w:val="24"/>
        </w:rPr>
        <w:t>Post exposure prophylaxis with antiretroviral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reduces the risk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this route.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1159" w:val="left" w:leader="none"/>
          <w:tab w:pos="1160" w:val="left" w:leader="none"/>
        </w:tabs>
        <w:spacing w:line="240" w:lineRule="auto" w:before="207" w:after="0"/>
        <w:ind w:left="1160" w:right="0" w:hanging="720"/>
        <w:jc w:val="left"/>
      </w:pPr>
      <w:r>
        <w:rPr>
          <w:u w:val="thick"/>
        </w:rPr>
        <w:t>PATHOGENESIS,</w:t>
      </w:r>
      <w:r>
        <w:rPr>
          <w:spacing w:val="-5"/>
          <w:u w:val="thick"/>
        </w:rPr>
        <w:t> </w:t>
      </w:r>
      <w:r>
        <w:rPr>
          <w:u w:val="thick"/>
        </w:rPr>
        <w:t>CLINICAL</w:t>
      </w:r>
      <w:r>
        <w:rPr>
          <w:spacing w:val="-6"/>
          <w:u w:val="thick"/>
        </w:rPr>
        <w:t> </w:t>
      </w:r>
      <w:r>
        <w:rPr>
          <w:u w:val="thick"/>
        </w:rPr>
        <w:t>MANIFESTATION</w:t>
      </w:r>
      <w:r>
        <w:rPr>
          <w:spacing w:val="-6"/>
          <w:u w:val="thick"/>
        </w:rPr>
        <w:t> </w:t>
      </w:r>
      <w:r>
        <w:rPr>
          <w:u w:val="thick"/>
        </w:rPr>
        <w:t>&amp;</w:t>
      </w:r>
      <w:r>
        <w:rPr>
          <w:spacing w:val="-4"/>
          <w:u w:val="thick"/>
        </w:rPr>
        <w:t> </w:t>
      </w:r>
      <w:r>
        <w:rPr>
          <w:u w:val="thick"/>
        </w:rPr>
        <w:t>CLASSIFICATION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2"/>
          <w:numId w:val="3"/>
        </w:numPr>
        <w:tabs>
          <w:tab w:pos="1159" w:val="left" w:leader="none"/>
          <w:tab w:pos="1160" w:val="left" w:leader="none"/>
        </w:tabs>
        <w:spacing w:line="240" w:lineRule="auto" w:before="90" w:after="0"/>
        <w:ind w:left="1160" w:right="0" w:hanging="720"/>
        <w:jc w:val="left"/>
        <w:rPr>
          <w:b/>
          <w:sz w:val="24"/>
        </w:rPr>
      </w:pPr>
      <w:bookmarkStart w:name="_TOC_250002" w:id="6"/>
      <w:bookmarkEnd w:id="6"/>
      <w:r>
        <w:rPr>
          <w:b/>
          <w:sz w:val="24"/>
          <w:u w:val="thick"/>
        </w:rPr>
        <w:t>Pathogenesis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440" w:right="556"/>
        <w:jc w:val="both"/>
      </w:pPr>
      <w:r>
        <w:rPr/>
        <w:t>The hallmark of HIV disease is a profound</w:t>
      </w:r>
      <w:r>
        <w:rPr>
          <w:spacing w:val="60"/>
        </w:rPr>
        <w:t> </w:t>
      </w:r>
      <w:r>
        <w:rPr/>
        <w:t>immuno-deficiency resulting, primarily 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CD</w:t>
      </w:r>
      <w:r>
        <w:rPr>
          <w:vertAlign w:val="subscript"/>
        </w:rPr>
        <w:t>4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su</w:t>
      </w:r>
      <w:r>
        <w:rPr>
          <w:b/>
          <w:vertAlign w:val="baseline"/>
        </w:rPr>
        <w:t>b</w:t>
      </w:r>
      <w:r>
        <w:rPr>
          <w:vertAlign w:val="baseline"/>
        </w:rPr>
        <w:t>sets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T-</w:t>
      </w:r>
      <w:r>
        <w:rPr>
          <w:spacing w:val="1"/>
          <w:vertAlign w:val="baseline"/>
        </w:rPr>
        <w:t> </w:t>
      </w:r>
      <w:r>
        <w:rPr>
          <w:vertAlign w:val="baseline"/>
        </w:rPr>
        <w:t>lymphocytes</w:t>
      </w:r>
      <w:r>
        <w:rPr>
          <w:spacing w:val="2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helper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inducer</w:t>
      </w:r>
      <w:r>
        <w:rPr>
          <w:spacing w:val="5"/>
          <w:vertAlign w:val="baseline"/>
        </w:rPr>
        <w:t> </w:t>
      </w:r>
      <w:r>
        <w:rPr>
          <w:vertAlign w:val="baseline"/>
        </w:rPr>
        <w:t>T-cells.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subset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T-cells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defined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2"/>
        <w:jc w:val="both"/>
      </w:pPr>
      <w:r>
        <w:rPr/>
        <w:t>phenotypically by the presence on its surface of a CD</w:t>
      </w:r>
      <w:r>
        <w:rPr>
          <w:vertAlign w:val="subscript"/>
        </w:rPr>
        <w:t>4</w:t>
      </w:r>
      <w:r>
        <w:rPr>
          <w:vertAlign w:val="baseline"/>
        </w:rPr>
        <w:t> molecule, which is the cellular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receptor of HIV (Harrison 1997)</w:t>
      </w:r>
      <w:r>
        <w:rPr>
          <w:b/>
          <w:vertAlign w:val="baseline"/>
        </w:rPr>
        <w:t>. </w:t>
      </w:r>
      <w:r>
        <w:rPr>
          <w:vertAlign w:val="baseline"/>
        </w:rPr>
        <w:t>Although the CD</w:t>
      </w:r>
      <w:r>
        <w:rPr>
          <w:vertAlign w:val="subscript"/>
        </w:rPr>
        <w:t>4</w:t>
      </w:r>
      <w:r>
        <w:rPr>
          <w:vertAlign w:val="baseline"/>
        </w:rPr>
        <w:t> T-cell is the predominant cell type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actually infected with HIV, virtually any human cell that expresses CD</w:t>
      </w:r>
      <w:r>
        <w:rPr>
          <w:b/>
          <w:vertAlign w:val="subscript"/>
        </w:rPr>
        <w:t>4</w:t>
      </w:r>
      <w:r>
        <w:rPr>
          <w:b/>
          <w:vertAlign w:val="baseline"/>
        </w:rPr>
        <w:t> </w:t>
      </w:r>
      <w:r>
        <w:rPr>
          <w:vertAlign w:val="baseline"/>
        </w:rPr>
        <w:t>molecule</w:t>
      </w:r>
      <w:r>
        <w:rPr>
          <w:spacing w:val="1"/>
          <w:vertAlign w:val="baseline"/>
        </w:rPr>
        <w:t> </w:t>
      </w:r>
      <w:r>
        <w:rPr>
          <w:vertAlign w:val="baseline"/>
        </w:rPr>
        <w:t>(CD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capable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6"/>
          <w:vertAlign w:val="baseline"/>
        </w:rPr>
        <w:t> </w:t>
      </w:r>
      <w:r>
        <w:rPr>
          <w:vertAlign w:val="baseline"/>
        </w:rPr>
        <w:t>infected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HIV.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440" w:right="558"/>
        <w:jc w:val="both"/>
      </w:pPr>
      <w:r>
        <w:rPr/>
        <w:t>Though a number of mechanism responsible for cytopathicity and immune dysfunction of</w:t>
      </w:r>
      <w:r>
        <w:rPr>
          <w:spacing w:val="-57"/>
        </w:rPr>
        <w:t> </w:t>
      </w:r>
      <w:r>
        <w:rPr/>
        <w:t>CD</w:t>
      </w:r>
      <w:r>
        <w:rPr>
          <w:vertAlign w:val="subscript"/>
        </w:rPr>
        <w:t>4</w:t>
      </w:r>
      <w:r>
        <w:rPr>
          <w:vertAlign w:val="baseline"/>
        </w:rPr>
        <w:t>+ T-cells have been demonstrated </w:t>
      </w:r>
      <w:r>
        <w:rPr>
          <w:i/>
          <w:vertAlign w:val="baseline"/>
        </w:rPr>
        <w:t>in vitro</w:t>
      </w:r>
      <w:r>
        <w:rPr>
          <w:vertAlign w:val="baseline"/>
        </w:rPr>
        <w:t>, it is still unclear which mechanism is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 responsible for the progressive depletion and functional impairment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cells </w:t>
      </w:r>
      <w:r>
        <w:rPr>
          <w:i/>
          <w:vertAlign w:val="baseline"/>
        </w:rPr>
        <w:t>in vivo</w:t>
      </w:r>
      <w:r>
        <w:rPr>
          <w:vertAlign w:val="baseline"/>
        </w:rPr>
        <w:t>. Nonetheless, when the CD</w:t>
      </w:r>
      <w:r>
        <w:rPr>
          <w:vertAlign w:val="subscript"/>
        </w:rPr>
        <w:t>4</w:t>
      </w:r>
      <w:r>
        <w:rPr>
          <w:vertAlign w:val="baseline"/>
        </w:rPr>
        <w:t> + T-cells decline beneath a certain level,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patient is at risk of developing a variety of opportunistic diseases, particularly infection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neoplasm which are AIDS defining illness. The mechanism of immuno-suppression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summarized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 through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(Akanmu,</w:t>
      </w:r>
      <w:r>
        <w:rPr>
          <w:spacing w:val="3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BodyText"/>
        <w:tabs>
          <w:tab w:pos="1159" w:val="left" w:leader="none"/>
        </w:tabs>
        <w:spacing w:line="480" w:lineRule="auto"/>
        <w:ind w:left="440" w:right="5606"/>
      </w:pPr>
      <w:r>
        <w:rPr/>
        <w:t>i</w:t>
        <w:tab/>
        <w:t>Loss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CD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T</w:t>
      </w:r>
      <w:r>
        <w:rPr>
          <w:spacing w:val="-3"/>
          <w:vertAlign w:val="baseline"/>
        </w:rPr>
        <w:t> </w:t>
      </w:r>
      <w:r>
        <w:rPr>
          <w:vertAlign w:val="baseline"/>
        </w:rPr>
        <w:t>lymphocytes</w:t>
      </w:r>
      <w:r>
        <w:rPr>
          <w:spacing w:val="-57"/>
          <w:vertAlign w:val="baseline"/>
        </w:rPr>
        <w:t> </w:t>
      </w:r>
      <w:r>
        <w:rPr>
          <w:vertAlign w:val="baseline"/>
        </w:rPr>
        <w:t>ii</w:t>
        <w:tab/>
        <w:t>Dysfunction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monocytes</w:t>
      </w:r>
    </w:p>
    <w:p>
      <w:pPr>
        <w:pStyle w:val="BodyText"/>
        <w:tabs>
          <w:tab w:pos="1159" w:val="left" w:leader="none"/>
        </w:tabs>
        <w:spacing w:line="480" w:lineRule="auto"/>
        <w:ind w:left="440" w:right="5222"/>
      </w:pPr>
      <w:r>
        <w:rPr/>
        <w:t>iii</w:t>
        <w:tab/>
        <w:t>Dysfunction of Cytotoxic T-cells</w:t>
      </w:r>
      <w:r>
        <w:rPr>
          <w:spacing w:val="1"/>
        </w:rPr>
        <w:t> </w:t>
      </w:r>
      <w:r>
        <w:rPr/>
        <w:t>iv</w:t>
        <w:tab/>
        <w:t>Dysfunction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T-suppressor</w:t>
      </w:r>
      <w:r>
        <w:rPr>
          <w:spacing w:val="-1"/>
        </w:rPr>
        <w:t> </w:t>
      </w:r>
      <w:r>
        <w:rPr/>
        <w:t>cells</w:t>
      </w:r>
    </w:p>
    <w:p>
      <w:pPr>
        <w:pStyle w:val="BodyText"/>
        <w:tabs>
          <w:tab w:pos="1159" w:val="left" w:leader="none"/>
        </w:tabs>
        <w:spacing w:line="480" w:lineRule="auto"/>
        <w:ind w:left="440" w:right="4963"/>
      </w:pPr>
      <w:r>
        <w:rPr/>
        <w:t>v</w:t>
        <w:tab/>
        <w:t>Dysfunction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T-Natural</w:t>
      </w:r>
      <w:r>
        <w:rPr>
          <w:spacing w:val="-9"/>
        </w:rPr>
        <w:t> </w:t>
      </w:r>
      <w:r>
        <w:rPr/>
        <w:t>killer</w:t>
      </w:r>
      <w:r>
        <w:rPr>
          <w:spacing w:val="1"/>
        </w:rPr>
        <w:t> </w:t>
      </w:r>
      <w:r>
        <w:rPr/>
        <w:t>cells</w:t>
      </w:r>
      <w:r>
        <w:rPr>
          <w:spacing w:val="-57"/>
        </w:rPr>
        <w:t> </w:t>
      </w:r>
      <w:r>
        <w:rPr/>
        <w:t>vi</w:t>
        <w:tab/>
        <w:t>Dysfunction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B-lymphocytes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0" w:right="559"/>
        <w:jc w:val="both"/>
      </w:pPr>
      <w:r>
        <w:rPr/>
        <w:t>Only 30-70%</w:t>
      </w:r>
      <w:r>
        <w:rPr>
          <w:spacing w:val="1"/>
        </w:rPr>
        <w:t> </w:t>
      </w:r>
      <w:r>
        <w:rPr/>
        <w:t>of HIV-1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 with acute clinical symptoms ranging</w:t>
      </w:r>
      <w:r>
        <w:rPr>
          <w:spacing w:val="60"/>
        </w:rPr>
        <w:t> </w:t>
      </w:r>
      <w:r>
        <w:rPr/>
        <w:t>from mild</w:t>
      </w:r>
      <w:r>
        <w:rPr>
          <w:spacing w:val="1"/>
        </w:rPr>
        <w:t> </w:t>
      </w:r>
      <w:r>
        <w:rPr/>
        <w:t>viral syndrome to severe systemic illness. The incubation period from initial infection to</w:t>
      </w:r>
      <w:r>
        <w:rPr>
          <w:spacing w:val="1"/>
        </w:rPr>
        <w:t> </w:t>
      </w:r>
      <w:r>
        <w:rPr/>
        <w:t>onset of symptoms is an average of 21.4 days. The initial symptoms resolve within 1-2</w:t>
      </w:r>
      <w:r>
        <w:rPr>
          <w:spacing w:val="1"/>
        </w:rPr>
        <w:t> </w:t>
      </w:r>
      <w:r>
        <w:rPr/>
        <w:t>weeks.</w:t>
      </w:r>
      <w:r>
        <w:rPr>
          <w:spacing w:val="6"/>
        </w:rPr>
        <w:t> </w:t>
      </w:r>
      <w:r>
        <w:rPr/>
        <w:t>HIV</w:t>
      </w:r>
      <w:r>
        <w:rPr>
          <w:spacing w:val="5"/>
        </w:rPr>
        <w:t> </w:t>
      </w:r>
      <w:r>
        <w:rPr/>
        <w:t>viral</w:t>
      </w:r>
      <w:r>
        <w:rPr>
          <w:spacing w:val="5"/>
        </w:rPr>
        <w:t> </w:t>
      </w:r>
      <w:r>
        <w:rPr/>
        <w:t>load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blood</w:t>
      </w:r>
      <w:r>
        <w:rPr>
          <w:spacing w:val="5"/>
        </w:rPr>
        <w:t> </w:t>
      </w:r>
      <w:r>
        <w:rPr/>
        <w:t>peaks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10"/>
        </w:rPr>
        <w:t> </w:t>
      </w:r>
      <w:r>
        <w:rPr/>
        <w:t>15-30</w:t>
      </w:r>
      <w:r>
        <w:rPr>
          <w:spacing w:val="5"/>
        </w:rPr>
        <w:t> </w:t>
      </w:r>
      <w:r>
        <w:rPr/>
        <w:t>days</w:t>
      </w:r>
      <w:r>
        <w:rPr>
          <w:spacing w:val="2"/>
        </w:rPr>
        <w:t> </w:t>
      </w:r>
      <w:r>
        <w:rPr/>
        <w:t>concurrently with a</w:t>
      </w:r>
      <w:r>
        <w:rPr>
          <w:spacing w:val="4"/>
        </w:rPr>
        <w:t> </w:t>
      </w:r>
      <w:r>
        <w:rPr/>
        <w:t>drop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59"/>
        <w:jc w:val="both"/>
      </w:pPr>
      <w:r>
        <w:rPr/>
        <w:t>in CD</w:t>
      </w:r>
      <w:r>
        <w:rPr>
          <w:b/>
        </w:rPr>
        <w:t>+</w:t>
      </w:r>
      <w:r>
        <w:rPr>
          <w:b/>
          <w:vertAlign w:val="subscript"/>
        </w:rPr>
        <w:t>4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T-cells and an increase I CD+</w:t>
      </w:r>
      <w:r>
        <w:rPr>
          <w:b/>
          <w:vertAlign w:val="subscript"/>
        </w:rPr>
        <w:t>8</w:t>
      </w:r>
      <w:r>
        <w:rPr>
          <w:b/>
          <w:vertAlign w:val="baseline"/>
        </w:rPr>
        <w:t> </w:t>
      </w:r>
      <w:r>
        <w:rPr>
          <w:vertAlign w:val="baseline"/>
        </w:rPr>
        <w:t>T-Lymphocytes. Sero –conversion occurs in 14-</w:t>
      </w:r>
      <w:r>
        <w:rPr>
          <w:spacing w:val="1"/>
          <w:vertAlign w:val="baseline"/>
        </w:rPr>
        <w:t> </w:t>
      </w:r>
      <w:r>
        <w:rPr>
          <w:vertAlign w:val="baseline"/>
        </w:rPr>
        <w:t>21 days after onset of symptoms together with symptomatic period. This time frame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order of 4-6 weeks (window period). During the window period, symptoms subsides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patient enters a clinical latency period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 a varied period with a median</w:t>
      </w:r>
      <w:r>
        <w:rPr>
          <w:spacing w:val="1"/>
          <w:vertAlign w:val="baseline"/>
        </w:rPr>
        <w:t> </w:t>
      </w:r>
      <w:r>
        <w:rPr>
          <w:vertAlign w:val="baseline"/>
        </w:rPr>
        <w:t>time range</w:t>
      </w:r>
      <w:r>
        <w:rPr>
          <w:spacing w:val="6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7-10</w:t>
      </w:r>
      <w:r>
        <w:rPr>
          <w:spacing w:val="7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(NIMR</w:t>
      </w:r>
      <w:r>
        <w:rPr>
          <w:spacing w:val="1"/>
          <w:vertAlign w:val="baseline"/>
        </w:rPr>
        <w:t> </w:t>
      </w:r>
      <w:r>
        <w:rPr>
          <w:vertAlign w:val="baseline"/>
        </w:rPr>
        <w:t>2003)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749"/>
        <w:jc w:val="left"/>
      </w:pPr>
      <w:bookmarkStart w:name="_TOC_250001" w:id="7"/>
      <w:r>
        <w:rPr>
          <w:u w:val="thick"/>
        </w:rPr>
        <w:t>Clinical</w:t>
      </w:r>
      <w:r>
        <w:rPr>
          <w:spacing w:val="-5"/>
          <w:u w:val="thick"/>
        </w:rPr>
        <w:t> </w:t>
      </w:r>
      <w:bookmarkEnd w:id="7"/>
      <w:r>
        <w:rPr>
          <w:u w:val="thick"/>
        </w:rPr>
        <w:t>Manifestation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62"/>
        <w:jc w:val="both"/>
      </w:pPr>
      <w:r>
        <w:rPr/>
        <w:t>The clinical manifestations of HIV/AIDS are numerous involving organ systems and both</w:t>
      </w:r>
      <w:r>
        <w:rPr>
          <w:spacing w:val="-57"/>
        </w:rPr>
        <w:t> </w:t>
      </w:r>
      <w:r>
        <w:rPr/>
        <w:t>infectious and neoplastic disease processes characteristic of severe immune depression</w:t>
      </w:r>
      <w:r>
        <w:rPr>
          <w:spacing w:val="1"/>
        </w:rPr>
        <w:t> </w:t>
      </w:r>
      <w:r>
        <w:rPr/>
        <w:t>(CDC, 1982). Patient present with a varied clinical manifestations, many of which are</w:t>
      </w:r>
      <w:r>
        <w:rPr>
          <w:spacing w:val="1"/>
        </w:rPr>
        <w:t> </w:t>
      </w:r>
      <w:r>
        <w:rPr/>
        <w:t>described in the WHO major and minor criteria for clinical definition of AIDS (in the</w:t>
      </w:r>
      <w:r>
        <w:rPr>
          <w:spacing w:val="1"/>
        </w:rPr>
        <w:t> </w:t>
      </w:r>
      <w:r>
        <w:rPr/>
        <w:t>absence 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-4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immunosuppression).</w:t>
      </w:r>
    </w:p>
    <w:p>
      <w:pPr>
        <w:pStyle w:val="Heading2"/>
        <w:spacing w:before="5"/>
        <w:jc w:val="both"/>
      </w:pPr>
      <w:r>
        <w:rPr>
          <w:u w:val="thick"/>
        </w:rPr>
        <w:t>Major</w:t>
      </w:r>
      <w:r>
        <w:rPr>
          <w:spacing w:val="-7"/>
          <w:u w:val="thick"/>
        </w:rPr>
        <w:t> </w:t>
      </w:r>
      <w:r>
        <w:rPr>
          <w:u w:val="thick"/>
        </w:rPr>
        <w:t>criteria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3"/>
          <w:numId w:val="3"/>
        </w:numPr>
        <w:tabs>
          <w:tab w:pos="1160" w:val="left" w:leader="none"/>
        </w:tabs>
        <w:spacing w:line="240" w:lineRule="auto" w:before="90" w:after="0"/>
        <w:ind w:left="1160" w:right="0" w:hanging="360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loss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weight</w:t>
      </w:r>
      <w:r>
        <w:rPr>
          <w:spacing w:val="3"/>
          <w:sz w:val="24"/>
        </w:rPr>
        <w:t> </w:t>
      </w:r>
      <w:r>
        <w:rPr>
          <w:sz w:val="24"/>
        </w:rPr>
        <w:t>(more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10%)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Chronic</w:t>
      </w:r>
      <w:r>
        <w:rPr>
          <w:spacing w:val="-5"/>
          <w:sz w:val="24"/>
        </w:rPr>
        <w:t> </w:t>
      </w:r>
      <w:r>
        <w:rPr>
          <w:sz w:val="24"/>
        </w:rPr>
        <w:t>diarrhoea lasting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a month,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least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-4"/>
          <w:sz w:val="24"/>
        </w:rPr>
        <w:t> </w:t>
      </w:r>
      <w:r>
        <w:rPr>
          <w:sz w:val="24"/>
        </w:rPr>
        <w:t>loose</w:t>
      </w:r>
      <w:r>
        <w:rPr>
          <w:spacing w:val="-4"/>
          <w:sz w:val="24"/>
        </w:rPr>
        <w:t> </w:t>
      </w:r>
      <w:r>
        <w:rPr>
          <w:sz w:val="24"/>
        </w:rPr>
        <w:t>stools</w:t>
      </w:r>
      <w:r>
        <w:rPr>
          <w:spacing w:val="-5"/>
          <w:sz w:val="24"/>
        </w:rPr>
        <w:t> </w:t>
      </w:r>
      <w:r>
        <w:rPr>
          <w:sz w:val="24"/>
        </w:rPr>
        <w:t>per</w:t>
      </w:r>
      <w:r>
        <w:rPr>
          <w:spacing w:val="-3"/>
          <w:sz w:val="24"/>
        </w:rPr>
        <w:t> </w:t>
      </w:r>
      <w:r>
        <w:rPr>
          <w:sz w:val="24"/>
        </w:rPr>
        <w:t>day.</w:t>
      </w:r>
    </w:p>
    <w:p>
      <w:pPr>
        <w:pStyle w:val="BodyText"/>
      </w:pPr>
    </w:p>
    <w:p>
      <w:pPr>
        <w:pStyle w:val="ListParagraph"/>
        <w:numPr>
          <w:ilvl w:val="3"/>
          <w:numId w:val="3"/>
        </w:numPr>
        <w:tabs>
          <w:tab w:pos="1160" w:val="left" w:leader="none"/>
          <w:tab w:pos="2311" w:val="left" w:leader="none"/>
          <w:tab w:pos="3241" w:val="left" w:leader="none"/>
          <w:tab w:pos="3884" w:val="left" w:leader="none"/>
          <w:tab w:pos="5256" w:val="left" w:leader="none"/>
          <w:tab w:pos="5961" w:val="left" w:leader="none"/>
          <w:tab w:pos="6589" w:val="left" w:leader="none"/>
          <w:tab w:pos="7418" w:val="left" w:leader="none"/>
          <w:tab w:pos="8872" w:val="left" w:leader="none"/>
        </w:tabs>
        <w:spacing w:line="480" w:lineRule="auto" w:before="0" w:after="0"/>
        <w:ind w:left="1160" w:right="561" w:hanging="360"/>
        <w:jc w:val="left"/>
        <w:rPr>
          <w:sz w:val="24"/>
        </w:rPr>
      </w:pPr>
      <w:r>
        <w:rPr>
          <w:sz w:val="24"/>
        </w:rPr>
        <w:t>Persistent</w:t>
        <w:tab/>
        <w:t>pyrexia</w:t>
        <w:tab/>
        <w:t>with</w:t>
        <w:tab/>
        <w:t>temperature</w:t>
        <w:tab/>
        <w:t>more</w:t>
        <w:tab/>
        <w:t>than</w:t>
        <w:tab/>
        <w:t>38.5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</w:t>
        <w:tab/>
        <w:t>continuously</w:t>
        <w:tab/>
        <w:t>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intermittently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more than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month.</w:t>
      </w:r>
    </w:p>
    <w:p>
      <w:pPr>
        <w:pStyle w:val="Heading2"/>
        <w:spacing w:before="5"/>
      </w:pPr>
      <w:r>
        <w:rPr>
          <w:u w:val="thick"/>
        </w:rPr>
        <w:t>Minor</w:t>
      </w:r>
      <w:r>
        <w:rPr>
          <w:spacing w:val="-7"/>
          <w:u w:val="thick"/>
        </w:rPr>
        <w:t> </w:t>
      </w:r>
      <w:r>
        <w:rPr>
          <w:u w:val="thick"/>
        </w:rPr>
        <w:t>criteria</w:t>
      </w:r>
    </w:p>
    <w:p>
      <w:pPr>
        <w:spacing w:after="0"/>
        <w:sectPr>
          <w:pgSz w:w="12240" w:h="15840"/>
          <w:pgMar w:header="0" w:footer="808" w:top="1360" w:bottom="1000" w:left="1720" w:right="880"/>
        </w:sectPr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72" w:after="0"/>
        <w:ind w:left="1160" w:right="0" w:hanging="360"/>
        <w:jc w:val="left"/>
        <w:rPr>
          <w:sz w:val="24"/>
        </w:rPr>
      </w:pPr>
      <w:r>
        <w:rPr>
          <w:sz w:val="24"/>
        </w:rPr>
        <w:t>Generalized</w:t>
      </w:r>
      <w:r>
        <w:rPr>
          <w:spacing w:val="-1"/>
          <w:sz w:val="24"/>
        </w:rPr>
        <w:t> </w:t>
      </w:r>
      <w:r>
        <w:rPr>
          <w:sz w:val="24"/>
        </w:rPr>
        <w:t>lymphadenopathy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Chronic</w:t>
      </w:r>
      <w:r>
        <w:rPr>
          <w:spacing w:val="-3"/>
          <w:sz w:val="24"/>
        </w:rPr>
        <w:t> </w:t>
      </w:r>
      <w:r>
        <w:rPr>
          <w:sz w:val="24"/>
        </w:rPr>
        <w:t>cough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month.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Pulmonary</w:t>
      </w:r>
      <w:r>
        <w:rPr>
          <w:spacing w:val="-11"/>
          <w:sz w:val="24"/>
        </w:rPr>
        <w:t> </w:t>
      </w:r>
      <w:r>
        <w:rPr>
          <w:sz w:val="24"/>
        </w:rPr>
        <w:t>Tuberculosis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Generalized</w:t>
      </w:r>
      <w:r>
        <w:rPr>
          <w:spacing w:val="-4"/>
          <w:sz w:val="24"/>
        </w:rPr>
        <w:t> </w:t>
      </w:r>
      <w:r>
        <w:rPr>
          <w:sz w:val="24"/>
        </w:rPr>
        <w:t>Pruritic</w:t>
      </w:r>
      <w:r>
        <w:rPr>
          <w:spacing w:val="-5"/>
          <w:sz w:val="24"/>
        </w:rPr>
        <w:t> </w:t>
      </w:r>
      <w:r>
        <w:rPr>
          <w:sz w:val="24"/>
        </w:rPr>
        <w:t>dermatitis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Herpes</w:t>
      </w:r>
      <w:r>
        <w:rPr>
          <w:spacing w:val="-4"/>
          <w:sz w:val="24"/>
        </w:rPr>
        <w:t> </w:t>
      </w:r>
      <w:r>
        <w:rPr>
          <w:sz w:val="24"/>
        </w:rPr>
        <w:t>simplex</w:t>
      </w:r>
      <w:r>
        <w:rPr>
          <w:spacing w:val="-1"/>
          <w:sz w:val="24"/>
        </w:rPr>
        <w:t> </w:t>
      </w:r>
      <w:r>
        <w:rPr>
          <w:sz w:val="24"/>
        </w:rPr>
        <w:t>infection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Genital</w:t>
      </w:r>
      <w:r>
        <w:rPr>
          <w:spacing w:val="-6"/>
          <w:sz w:val="24"/>
        </w:rPr>
        <w:t> </w:t>
      </w:r>
      <w:r>
        <w:rPr>
          <w:sz w:val="24"/>
        </w:rPr>
        <w:t>Ulcers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pacing w:val="-1"/>
          <w:sz w:val="24"/>
        </w:rPr>
        <w:t>Oropharyngeal/recurrent</w:t>
      </w:r>
      <w:r>
        <w:rPr>
          <w:spacing w:val="4"/>
          <w:sz w:val="24"/>
        </w:rPr>
        <w:t> </w:t>
      </w:r>
      <w:r>
        <w:rPr>
          <w:sz w:val="24"/>
        </w:rPr>
        <w:t>vaginal</w:t>
      </w:r>
      <w:r>
        <w:rPr>
          <w:spacing w:val="-9"/>
          <w:sz w:val="24"/>
        </w:rPr>
        <w:t> </w:t>
      </w:r>
      <w:r>
        <w:rPr>
          <w:sz w:val="24"/>
        </w:rPr>
        <w:t>candidiasis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Peripheral</w:t>
      </w:r>
      <w:r>
        <w:rPr>
          <w:spacing w:val="-3"/>
          <w:sz w:val="24"/>
        </w:rPr>
        <w:t> </w:t>
      </w:r>
      <w:r>
        <w:rPr>
          <w:sz w:val="24"/>
        </w:rPr>
        <w:t>neuropathy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60" w:val="left" w:leader="none"/>
        </w:tabs>
        <w:spacing w:line="480" w:lineRule="auto" w:before="1" w:after="0"/>
        <w:ind w:left="1160" w:right="559" w:hanging="360"/>
        <w:jc w:val="both"/>
        <w:rPr>
          <w:sz w:val="24"/>
        </w:rPr>
      </w:pP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defining</w:t>
      </w:r>
      <w:r>
        <w:rPr>
          <w:spacing w:val="1"/>
          <w:sz w:val="24"/>
        </w:rPr>
        <w:t> </w:t>
      </w:r>
      <w:r>
        <w:rPr>
          <w:sz w:val="24"/>
        </w:rPr>
        <w:t>illness</w:t>
      </w:r>
      <w:r>
        <w:rPr>
          <w:spacing w:val="1"/>
          <w:sz w:val="24"/>
        </w:rPr>
        <w:t> </w:t>
      </w:r>
      <w:r>
        <w:rPr>
          <w:sz w:val="24"/>
        </w:rPr>
        <w:t>(kaposis</w:t>
      </w:r>
      <w:r>
        <w:rPr>
          <w:spacing w:val="1"/>
          <w:sz w:val="24"/>
        </w:rPr>
        <w:t> </w:t>
      </w:r>
      <w:r>
        <w:rPr>
          <w:sz w:val="24"/>
        </w:rPr>
        <w:t>sarcoma,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Hodgkin’s</w:t>
      </w:r>
      <w:r>
        <w:rPr>
          <w:spacing w:val="1"/>
          <w:sz w:val="24"/>
        </w:rPr>
        <w:t> </w:t>
      </w:r>
      <w:r>
        <w:rPr>
          <w:sz w:val="24"/>
        </w:rPr>
        <w:t>lymphoma,</w:t>
      </w:r>
      <w:r>
        <w:rPr>
          <w:spacing w:val="1"/>
          <w:sz w:val="24"/>
        </w:rPr>
        <w:t> </w:t>
      </w:r>
      <w:r>
        <w:rPr>
          <w:sz w:val="24"/>
        </w:rPr>
        <w:t>cervical</w:t>
      </w:r>
      <w:r>
        <w:rPr>
          <w:spacing w:val="-57"/>
          <w:sz w:val="24"/>
        </w:rPr>
        <w:t> </w:t>
      </w:r>
      <w:r>
        <w:rPr>
          <w:sz w:val="24"/>
        </w:rPr>
        <w:t>cancers)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440" w:right="554"/>
        <w:jc w:val="both"/>
      </w:pPr>
      <w:r>
        <w:rPr/>
        <w:t>In a study carried out by Akolo and his coworkers (2005) on the spectrum of clinical</w:t>
      </w:r>
      <w:r>
        <w:rPr>
          <w:spacing w:val="1"/>
        </w:rPr>
        <w:t> </w:t>
      </w:r>
      <w:r>
        <w:rPr/>
        <w:t>diseases at presentation in HIV/AIDS patients, tuberculosis was the commonest disease</w:t>
      </w:r>
      <w:r>
        <w:rPr>
          <w:spacing w:val="1"/>
        </w:rPr>
        <w:t> </w:t>
      </w:r>
      <w:r>
        <w:rPr/>
        <w:t>and was diagnosed in 41.0% of the subjects. Out of these, 33.5% had only pulmonary TB</w:t>
      </w:r>
      <w:r>
        <w:rPr>
          <w:spacing w:val="1"/>
        </w:rPr>
        <w:t> </w:t>
      </w:r>
      <w:r>
        <w:rPr/>
        <w:t>while 7.5% had disseminated TB involving meninges, lymph node, abdomen and spine.</w:t>
      </w:r>
      <w:r>
        <w:rPr>
          <w:spacing w:val="1"/>
        </w:rPr>
        <w:t> </w:t>
      </w:r>
      <w:r>
        <w:rPr/>
        <w:t>Other diseases diagnosed were diarrhoeal disease (8.5%), wasting disease (6.0%), oral</w:t>
      </w:r>
      <w:r>
        <w:rPr>
          <w:spacing w:val="1"/>
        </w:rPr>
        <w:t> </w:t>
      </w:r>
      <w:r>
        <w:rPr/>
        <w:t>candidiasis (5.0%), generalized lymphadenopathy (4.0%) and kaposis sarcoma (2.5%).</w:t>
      </w:r>
      <w:r>
        <w:rPr>
          <w:spacing w:val="1"/>
        </w:rPr>
        <w:t> </w:t>
      </w:r>
      <w:r>
        <w:rPr/>
        <w:t>Bacterial pneumonia, cryptococcal meningitis and herpes zoster were each diagnosed in</w:t>
      </w:r>
      <w:r>
        <w:rPr>
          <w:spacing w:val="1"/>
        </w:rPr>
        <w:t> </w:t>
      </w:r>
      <w:r>
        <w:rPr/>
        <w:t>(2.0%)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7"/>
        <w:jc w:val="both"/>
      </w:pPr>
      <w:r>
        <w:rPr/>
        <w:t>Since HIV 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manifested in various stages,</w:t>
      </w:r>
      <w:r>
        <w:rPr>
          <w:spacing w:val="1"/>
        </w:rPr>
        <w:t> </w:t>
      </w:r>
      <w:r>
        <w:rPr/>
        <w:t>the disease presentations can be</w:t>
      </w:r>
      <w:r>
        <w:rPr>
          <w:spacing w:val="1"/>
        </w:rPr>
        <w:t> </w:t>
      </w:r>
      <w:r>
        <w:rPr/>
        <w:t>empirically</w:t>
      </w:r>
      <w:r>
        <w:rPr>
          <w:spacing w:val="-9"/>
        </w:rPr>
        <w:t> </w:t>
      </w:r>
      <w:r>
        <w:rPr/>
        <w:t>divided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immuno</w:t>
      </w:r>
      <w:r>
        <w:rPr>
          <w:spacing w:val="6"/>
        </w:rPr>
        <w:t> </w:t>
      </w:r>
      <w:r>
        <w:rPr/>
        <w:t>suppressions.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bookmarkStart w:name="_TOC_250000" w:id="8"/>
      <w:r>
        <w:rPr>
          <w:u w:val="thick"/>
        </w:rPr>
        <w:t>Classification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5"/>
          <w:u w:val="thick"/>
        </w:rPr>
        <w:t> </w:t>
      </w:r>
      <w:r>
        <w:rPr>
          <w:u w:val="thick"/>
        </w:rPr>
        <w:t>HIV</w:t>
      </w:r>
      <w:r>
        <w:rPr>
          <w:spacing w:val="-2"/>
          <w:u w:val="thick"/>
        </w:rPr>
        <w:t> </w:t>
      </w:r>
      <w:bookmarkEnd w:id="8"/>
      <w:r>
        <w:rPr>
          <w:u w:val="thick"/>
        </w:rPr>
        <w:t>Infections</w:t>
      </w:r>
    </w:p>
    <w:p>
      <w:pPr>
        <w:spacing w:after="0" w:line="240" w:lineRule="auto"/>
        <w:jc w:val="left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4"/>
        <w:jc w:val="both"/>
      </w:pPr>
      <w:r>
        <w:rPr/>
        <w:t>The revised</w:t>
      </w:r>
      <w:r>
        <w:rPr>
          <w:spacing w:val="1"/>
        </w:rPr>
        <w:t> </w:t>
      </w:r>
      <w:r>
        <w:rPr/>
        <w:t>(CDC 1993) center for disease control classification system combines three</w:t>
      </w:r>
      <w:r>
        <w:rPr>
          <w:spacing w:val="1"/>
        </w:rPr>
        <w:t> </w:t>
      </w:r>
      <w:r>
        <w:rPr/>
        <w:t>categories of the CD</w:t>
      </w:r>
      <w:r>
        <w:rPr>
          <w:vertAlign w:val="subscript"/>
        </w:rPr>
        <w:t>4</w:t>
      </w:r>
      <w:r>
        <w:rPr>
          <w:vertAlign w:val="baseline"/>
        </w:rPr>
        <w:t>+ count with three symptoms categories and is closer to a staging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but is still described as such. The CDC, however proposed that it be used to guide</w:t>
      </w:r>
      <w:r>
        <w:rPr>
          <w:spacing w:val="-57"/>
          <w:vertAlign w:val="baseline"/>
        </w:rPr>
        <w:t> </w:t>
      </w:r>
      <w:r>
        <w:rPr>
          <w:vertAlign w:val="baseline"/>
        </w:rPr>
        <w:t>clinical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therapeutic</w:t>
      </w:r>
      <w:r>
        <w:rPr>
          <w:spacing w:val="-3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HIV</w:t>
      </w:r>
      <w:r>
        <w:rPr>
          <w:spacing w:val="-2"/>
          <w:vertAlign w:val="baseline"/>
        </w:rPr>
        <w:t> </w:t>
      </w:r>
      <w:r>
        <w:rPr>
          <w:vertAlign w:val="baseline"/>
        </w:rPr>
        <w:t>infected</w:t>
      </w:r>
      <w:r>
        <w:rPr>
          <w:spacing w:val="-3"/>
          <w:vertAlign w:val="baseline"/>
        </w:rPr>
        <w:t> </w:t>
      </w:r>
      <w:r>
        <w:rPr>
          <w:vertAlign w:val="baseline"/>
        </w:rPr>
        <w:t>adolescents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adults.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40"/>
        <w:jc w:val="both"/>
      </w:pPr>
      <w:r>
        <w:rPr/>
        <w:t>The</w:t>
      </w:r>
      <w:r>
        <w:rPr>
          <w:spacing w:val="-2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CD</w:t>
      </w:r>
      <w:r>
        <w:rPr>
          <w:vertAlign w:val="subscript"/>
        </w:rPr>
        <w:t>4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 </w:t>
      </w:r>
      <w:r>
        <w:rPr>
          <w:vertAlign w:val="baseline"/>
        </w:rPr>
        <w:t>lymphocytes</w:t>
      </w:r>
      <w:r>
        <w:rPr>
          <w:spacing w:val="-3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59" w:val="left" w:leader="none"/>
          <w:tab w:pos="1160" w:val="left" w:leader="none"/>
          <w:tab w:pos="2599" w:val="left" w:leader="none"/>
        </w:tabs>
        <w:spacing w:line="240" w:lineRule="auto" w:before="0" w:after="0"/>
        <w:ind w:left="1160" w:right="0" w:hanging="485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8"/>
          <w:sz w:val="24"/>
        </w:rPr>
        <w:t> </w:t>
      </w:r>
      <w:r>
        <w:rPr>
          <w:sz w:val="24"/>
        </w:rPr>
        <w:t>1:</w:t>
        <w:tab/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500</w:t>
      </w:r>
      <w:r>
        <w:rPr>
          <w:spacing w:val="-2"/>
          <w:sz w:val="24"/>
        </w:rPr>
        <w:t> </w:t>
      </w:r>
      <w:r>
        <w:rPr>
          <w:sz w:val="24"/>
        </w:rPr>
        <w:t>cell/mm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(or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CD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%&gt;28%)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59" w:val="left" w:leader="none"/>
          <w:tab w:pos="1160" w:val="left" w:leader="none"/>
          <w:tab w:pos="2599" w:val="left" w:leader="none"/>
        </w:tabs>
        <w:spacing w:line="240" w:lineRule="auto" w:before="0" w:after="0"/>
        <w:ind w:left="1160" w:right="0" w:hanging="552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8"/>
          <w:sz w:val="24"/>
        </w:rPr>
        <w:t> </w:t>
      </w:r>
      <w:r>
        <w:rPr>
          <w:sz w:val="24"/>
        </w:rPr>
        <w:t>2:</w:t>
        <w:tab/>
        <w:t>200 –</w:t>
      </w:r>
      <w:r>
        <w:rPr>
          <w:spacing w:val="-1"/>
          <w:sz w:val="24"/>
        </w:rPr>
        <w:t> </w:t>
      </w:r>
      <w:r>
        <w:rPr>
          <w:sz w:val="24"/>
        </w:rPr>
        <w:t>499</w:t>
      </w:r>
      <w:r>
        <w:rPr>
          <w:spacing w:val="-5"/>
          <w:sz w:val="24"/>
        </w:rPr>
        <w:t> </w:t>
      </w:r>
      <w:r>
        <w:rPr>
          <w:sz w:val="24"/>
        </w:rPr>
        <w:t>cells/mm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CD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%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14%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-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28%)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59" w:val="left" w:leader="none"/>
          <w:tab w:pos="1160" w:val="left" w:leader="none"/>
          <w:tab w:pos="2599" w:val="left" w:leader="none"/>
        </w:tabs>
        <w:spacing w:line="240" w:lineRule="auto" w:before="0" w:after="0"/>
        <w:ind w:left="1160" w:right="0" w:hanging="620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8"/>
          <w:sz w:val="24"/>
        </w:rPr>
        <w:t> </w:t>
      </w:r>
      <w:r>
        <w:rPr>
          <w:sz w:val="24"/>
        </w:rPr>
        <w:t>3:</w:t>
        <w:tab/>
        <w:t>Less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200</w:t>
      </w:r>
      <w:r>
        <w:rPr>
          <w:spacing w:val="-1"/>
          <w:sz w:val="24"/>
        </w:rPr>
        <w:t> </w:t>
      </w:r>
      <w:r>
        <w:rPr>
          <w:sz w:val="24"/>
        </w:rPr>
        <w:t>cells/mm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(or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CD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%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&lt;14%)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ind w:left="440"/>
        <w:jc w:val="both"/>
      </w:pP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628" w:val="left" w:leader="none"/>
        </w:tabs>
        <w:spacing w:line="480" w:lineRule="auto" w:before="0" w:after="0"/>
        <w:ind w:left="440" w:right="563" w:firstLine="0"/>
        <w:jc w:val="both"/>
        <w:rPr>
          <w:sz w:val="24"/>
        </w:rPr>
      </w:pPr>
      <w:r>
        <w:rPr>
          <w:b/>
          <w:sz w:val="24"/>
        </w:rPr>
        <w:t>Category A</w:t>
      </w:r>
      <w:r>
        <w:rPr>
          <w:sz w:val="24"/>
        </w:rPr>
        <w:t>: This category consists of one or more of the conditions listed below in an</w:t>
      </w:r>
      <w:r>
        <w:rPr>
          <w:spacing w:val="1"/>
          <w:sz w:val="24"/>
        </w:rPr>
        <w:t> </w:t>
      </w:r>
      <w:r>
        <w:rPr>
          <w:sz w:val="24"/>
        </w:rPr>
        <w:t>adolescent</w:t>
      </w:r>
      <w:r>
        <w:rPr>
          <w:spacing w:val="1"/>
          <w:sz w:val="24"/>
        </w:rPr>
        <w:t> </w:t>
      </w:r>
      <w:r>
        <w:rPr>
          <w:sz w:val="24"/>
        </w:rPr>
        <w:t>or adult</w:t>
      </w:r>
      <w:r>
        <w:rPr>
          <w:spacing w:val="1"/>
          <w:sz w:val="24"/>
        </w:rPr>
        <w:t> </w:t>
      </w:r>
      <w:r>
        <w:rPr>
          <w:sz w:val="24"/>
        </w:rPr>
        <w:t>(more than13</w:t>
      </w:r>
      <w:r>
        <w:rPr>
          <w:spacing w:val="1"/>
          <w:sz w:val="24"/>
        </w:rPr>
        <w:t> </w:t>
      </w:r>
      <w:r>
        <w:rPr>
          <w:sz w:val="24"/>
        </w:rPr>
        <w:t>years) with documented HIV</w:t>
      </w:r>
      <w:r>
        <w:rPr>
          <w:spacing w:val="60"/>
          <w:sz w:val="24"/>
        </w:rPr>
        <w:t> </w:t>
      </w:r>
      <w:r>
        <w:rPr>
          <w:sz w:val="24"/>
        </w:rPr>
        <w:t>infection. Conditions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category</w:t>
      </w:r>
      <w:r>
        <w:rPr>
          <w:spacing w:val="-8"/>
          <w:sz w:val="24"/>
        </w:rPr>
        <w:t> </w:t>
      </w:r>
      <w:r>
        <w:rPr>
          <w:sz w:val="24"/>
        </w:rPr>
        <w:t>B and</w:t>
      </w:r>
      <w:r>
        <w:rPr>
          <w:spacing w:val="2"/>
          <w:sz w:val="24"/>
        </w:rPr>
        <w:t> </w:t>
      </w:r>
      <w:r>
        <w:rPr>
          <w:sz w:val="24"/>
        </w:rPr>
        <w:t>C</w:t>
      </w:r>
      <w:r>
        <w:rPr>
          <w:spacing w:val="5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occur.</w:t>
      </w:r>
    </w:p>
    <w:p>
      <w:pPr>
        <w:pStyle w:val="ListParagraph"/>
        <w:numPr>
          <w:ilvl w:val="1"/>
          <w:numId w:val="7"/>
        </w:numPr>
        <w:tabs>
          <w:tab w:pos="1160" w:val="left" w:leader="none"/>
        </w:tabs>
        <w:spacing w:line="240" w:lineRule="auto" w:before="0" w:after="0"/>
        <w:ind w:left="1160" w:right="0" w:hanging="360"/>
        <w:jc w:val="both"/>
        <w:rPr>
          <w:sz w:val="24"/>
        </w:rPr>
      </w:pPr>
      <w:r>
        <w:rPr>
          <w:sz w:val="24"/>
        </w:rPr>
        <w:t>Asymptomatic</w:t>
      </w:r>
      <w:r>
        <w:rPr>
          <w:spacing w:val="-6"/>
          <w:sz w:val="24"/>
        </w:rPr>
        <w:t> </w:t>
      </w:r>
      <w:r>
        <w:rPr>
          <w:sz w:val="24"/>
        </w:rPr>
        <w:t>HIV</w:t>
      </w:r>
      <w:r>
        <w:rPr>
          <w:spacing w:val="-1"/>
          <w:sz w:val="24"/>
        </w:rPr>
        <w:t> </w:t>
      </w:r>
      <w:r>
        <w:rPr>
          <w:sz w:val="24"/>
        </w:rPr>
        <w:t>infection.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160" w:val="left" w:leader="none"/>
        </w:tabs>
        <w:spacing w:line="240" w:lineRule="auto" w:before="0" w:after="0"/>
        <w:ind w:left="1160" w:right="0" w:hanging="360"/>
        <w:jc w:val="both"/>
        <w:rPr>
          <w:sz w:val="24"/>
        </w:rPr>
      </w:pPr>
      <w:r>
        <w:rPr>
          <w:sz w:val="24"/>
        </w:rPr>
        <w:t>Persistent</w:t>
      </w:r>
      <w:r>
        <w:rPr>
          <w:spacing w:val="-5"/>
          <w:sz w:val="24"/>
        </w:rPr>
        <w:t> </w:t>
      </w:r>
      <w:r>
        <w:rPr>
          <w:sz w:val="24"/>
        </w:rPr>
        <w:t>generalized</w:t>
      </w:r>
      <w:r>
        <w:rPr>
          <w:spacing w:val="-5"/>
          <w:sz w:val="24"/>
        </w:rPr>
        <w:t> </w:t>
      </w:r>
      <w:r>
        <w:rPr>
          <w:sz w:val="24"/>
        </w:rPr>
        <w:t>lymphadenopathy.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160" w:val="left" w:leader="none"/>
        </w:tabs>
        <w:spacing w:line="480" w:lineRule="auto" w:before="0" w:after="0"/>
        <w:ind w:left="1160" w:right="567" w:hanging="360"/>
        <w:jc w:val="left"/>
        <w:rPr>
          <w:sz w:val="24"/>
        </w:rPr>
      </w:pPr>
      <w:r>
        <w:rPr>
          <w:sz w:val="24"/>
        </w:rPr>
        <w:t>Acute (primary)</w:t>
      </w:r>
      <w:r>
        <w:rPr>
          <w:spacing w:val="7"/>
          <w:sz w:val="24"/>
        </w:rPr>
        <w:t> </w:t>
      </w:r>
      <w:r>
        <w:rPr>
          <w:sz w:val="24"/>
        </w:rPr>
        <w:t>HIV</w:t>
      </w:r>
      <w:r>
        <w:rPr>
          <w:spacing w:val="6"/>
          <w:sz w:val="24"/>
        </w:rPr>
        <w:t> </w:t>
      </w:r>
      <w:r>
        <w:rPr>
          <w:sz w:val="24"/>
        </w:rPr>
        <w:t>infection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accompanying</w:t>
      </w:r>
      <w:r>
        <w:rPr>
          <w:spacing w:val="6"/>
          <w:sz w:val="24"/>
        </w:rPr>
        <w:t> </w:t>
      </w:r>
      <w:r>
        <w:rPr>
          <w:sz w:val="24"/>
        </w:rPr>
        <w:t>illness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history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acute HIV</w:t>
      </w:r>
      <w:r>
        <w:rPr>
          <w:spacing w:val="-57"/>
          <w:sz w:val="24"/>
        </w:rPr>
        <w:t> </w:t>
      </w:r>
      <w:r>
        <w:rPr>
          <w:sz w:val="24"/>
        </w:rPr>
        <w:t>infection.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776" w:val="left" w:leader="none"/>
        </w:tabs>
        <w:spacing w:line="480" w:lineRule="auto" w:before="1" w:after="0"/>
        <w:ind w:left="440" w:right="561" w:firstLine="0"/>
        <w:jc w:val="both"/>
        <w:rPr>
          <w:sz w:val="24"/>
        </w:rPr>
      </w:pPr>
      <w:r>
        <w:rPr>
          <w:b/>
          <w:sz w:val="24"/>
        </w:rPr>
        <w:t>Category B</w:t>
      </w:r>
      <w:r>
        <w:rPr>
          <w:sz w:val="24"/>
        </w:rPr>
        <w:t>: This consists of symptomatic conditions in HIV infected adolescents or</w:t>
      </w:r>
      <w:r>
        <w:rPr>
          <w:spacing w:val="1"/>
          <w:sz w:val="24"/>
        </w:rPr>
        <w:t> </w:t>
      </w:r>
      <w:r>
        <w:rPr>
          <w:sz w:val="24"/>
        </w:rPr>
        <w:t>adults not included among conditions listed in clinical category C and which meets 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criteria:</w:t>
      </w:r>
    </w:p>
    <w:p>
      <w:pPr>
        <w:pStyle w:val="ListParagraph"/>
        <w:numPr>
          <w:ilvl w:val="1"/>
          <w:numId w:val="7"/>
        </w:numPr>
        <w:tabs>
          <w:tab w:pos="1160" w:val="left" w:leader="none"/>
        </w:tabs>
        <w:spacing w:line="240" w:lineRule="auto" w:before="0" w:after="0"/>
        <w:ind w:left="1160" w:right="0" w:hanging="360"/>
        <w:jc w:val="both"/>
        <w:rPr>
          <w:sz w:val="24"/>
        </w:rPr>
      </w:pPr>
      <w:r>
        <w:rPr>
          <w:sz w:val="24"/>
        </w:rPr>
        <w:t>Conditions</w:t>
      </w:r>
      <w:r>
        <w:rPr>
          <w:spacing w:val="-5"/>
          <w:sz w:val="24"/>
        </w:rPr>
        <w:t> </w:t>
      </w:r>
      <w:r>
        <w:rPr>
          <w:sz w:val="24"/>
        </w:rPr>
        <w:t>attributed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HIV</w:t>
      </w:r>
      <w:r>
        <w:rPr>
          <w:spacing w:val="-3"/>
          <w:sz w:val="24"/>
        </w:rPr>
        <w:t> </w:t>
      </w:r>
      <w:r>
        <w:rPr>
          <w:sz w:val="24"/>
        </w:rPr>
        <w:t>infection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ListParagraph"/>
        <w:numPr>
          <w:ilvl w:val="1"/>
          <w:numId w:val="7"/>
        </w:numPr>
        <w:tabs>
          <w:tab w:pos="1160" w:val="left" w:leader="none"/>
        </w:tabs>
        <w:spacing w:line="480" w:lineRule="auto" w:before="72" w:after="0"/>
        <w:ind w:left="1160" w:right="554" w:hanging="360"/>
        <w:jc w:val="both"/>
        <w:rPr>
          <w:sz w:val="24"/>
        </w:rPr>
      </w:pP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physicians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management that is complicated by HIV infection e.g Bacillary angiomatosis,</w:t>
      </w:r>
      <w:r>
        <w:rPr>
          <w:spacing w:val="1"/>
          <w:sz w:val="24"/>
        </w:rPr>
        <w:t> </w:t>
      </w:r>
      <w:r>
        <w:rPr>
          <w:sz w:val="24"/>
        </w:rPr>
        <w:t>candidiasis (oropharyngeal, vulvo- vaginal poorly responsive to therapy), cervical</w:t>
      </w:r>
      <w:r>
        <w:rPr>
          <w:spacing w:val="1"/>
          <w:sz w:val="24"/>
        </w:rPr>
        <w:t> </w:t>
      </w:r>
      <w:r>
        <w:rPr>
          <w:sz w:val="24"/>
        </w:rPr>
        <w:t>dysplasia, constitutional symptoms such as fever (more than 38.5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C) or diarrhea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lasting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greater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month,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hairy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leukoplakia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(OHL),Herpes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zoster,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Pelvic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Inflammatory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Disease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(PID)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particularly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complicated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tubo-ovarian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abscess,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Peripheral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neuropathy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7"/>
        </w:numPr>
        <w:tabs>
          <w:tab w:pos="858" w:val="left" w:leader="none"/>
        </w:tabs>
        <w:spacing w:line="480" w:lineRule="auto" w:before="0" w:after="0"/>
        <w:ind w:left="440" w:right="558" w:firstLine="0"/>
        <w:jc w:val="both"/>
        <w:rPr>
          <w:sz w:val="24"/>
        </w:rPr>
      </w:pPr>
      <w:r>
        <w:rPr>
          <w:b/>
          <w:sz w:val="24"/>
        </w:rPr>
        <w:t>Category C: </w:t>
      </w:r>
      <w:r>
        <w:rPr>
          <w:sz w:val="24"/>
        </w:rPr>
        <w:t>This includes the clinical conditions listed in 1993 AIDS surveillance</w:t>
      </w:r>
      <w:r>
        <w:rPr>
          <w:spacing w:val="1"/>
          <w:sz w:val="24"/>
        </w:rPr>
        <w:t> </w:t>
      </w:r>
      <w:r>
        <w:rPr>
          <w:sz w:val="24"/>
        </w:rPr>
        <w:t>case definition of the centre for disease control. The 1993 CDC AIDS case definition</w:t>
      </w:r>
      <w:r>
        <w:rPr>
          <w:spacing w:val="1"/>
          <w:sz w:val="24"/>
        </w:rPr>
        <w:t> </w:t>
      </w:r>
      <w:r>
        <w:rPr>
          <w:sz w:val="24"/>
        </w:rPr>
        <w:t>added a CD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 + lymphocyte count below 200 cells/mm</w:t>
      </w:r>
      <w:r>
        <w:rPr>
          <w:sz w:val="24"/>
          <w:vertAlign w:val="superscript"/>
        </w:rPr>
        <w:t>3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 an active HIV positive 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AIDS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sidestep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deficiencies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solely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diagnostic list. Three clinical conditions in HIV positive were also added. These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pulmonary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tuberculosis,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occurrences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bacterial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pneumonia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12-month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period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women,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invasive cervical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cancer.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3"/>
        </w:numPr>
        <w:tabs>
          <w:tab w:pos="1160" w:val="left" w:leader="none"/>
        </w:tabs>
        <w:spacing w:line="240" w:lineRule="auto" w:before="207" w:after="0"/>
        <w:ind w:left="1160" w:right="0" w:hanging="720"/>
        <w:jc w:val="both"/>
      </w:pPr>
      <w:r>
        <w:rPr>
          <w:u w:val="thick"/>
        </w:rPr>
        <w:t>WHO Clinical</w:t>
      </w:r>
      <w:r>
        <w:rPr>
          <w:spacing w:val="-4"/>
          <w:u w:val="thick"/>
        </w:rPr>
        <w:t> </w:t>
      </w:r>
      <w:r>
        <w:rPr>
          <w:u w:val="thick"/>
        </w:rPr>
        <w:t>Staging</w:t>
      </w:r>
      <w:r>
        <w:rPr>
          <w:spacing w:val="1"/>
          <w:u w:val="thick"/>
        </w:rPr>
        <w:t> </w:t>
      </w:r>
      <w:r>
        <w:rPr>
          <w:u w:val="thick"/>
        </w:rPr>
        <w:t>System</w:t>
      </w:r>
      <w:r>
        <w:rPr>
          <w:spacing w:val="-3"/>
          <w:u w:val="thick"/>
        </w:rPr>
        <w:t> </w:t>
      </w:r>
      <w:r>
        <w:rPr>
          <w:u w:val="thick"/>
        </w:rPr>
        <w:t>for</w:t>
      </w:r>
      <w:r>
        <w:rPr>
          <w:spacing w:val="54"/>
          <w:u w:val="thick"/>
        </w:rPr>
        <w:t> </w:t>
      </w:r>
      <w:r>
        <w:rPr>
          <w:u w:val="thick"/>
        </w:rPr>
        <w:t>HIV Infections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1"/>
          <w:u w:val="thick"/>
        </w:rPr>
        <w:t> </w:t>
      </w:r>
      <w:r>
        <w:rPr>
          <w:u w:val="thick"/>
        </w:rPr>
        <w:t>Disease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440"/>
      </w:pPr>
      <w:r>
        <w:rPr/>
        <w:t>Stage</w:t>
      </w:r>
      <w:r>
        <w:rPr>
          <w:spacing w:val="-2"/>
        </w:rPr>
        <w:t> </w:t>
      </w:r>
      <w:r>
        <w:rPr/>
        <w:t>1:</w:t>
      </w:r>
      <w:r>
        <w:rPr>
          <w:spacing w:val="56"/>
        </w:rPr>
        <w:t> </w:t>
      </w:r>
      <w:r>
        <w:rPr/>
        <w:t>Asymptomatic</w:t>
      </w:r>
      <w:r>
        <w:rPr>
          <w:spacing w:val="-2"/>
        </w:rPr>
        <w:t> </w:t>
      </w:r>
      <w:r>
        <w:rPr/>
        <w:t>or lymphadenopathy</w:t>
      </w:r>
    </w:p>
    <w:p>
      <w:pPr>
        <w:pStyle w:val="BodyText"/>
      </w:pPr>
    </w:p>
    <w:p>
      <w:pPr>
        <w:pStyle w:val="BodyText"/>
        <w:spacing w:line="480" w:lineRule="auto" w:before="1"/>
        <w:ind w:left="1342" w:right="1264" w:hanging="903"/>
      </w:pPr>
      <w:r>
        <w:rPr/>
        <w:t>Stage</w:t>
      </w:r>
      <w:r>
        <w:rPr>
          <w:spacing w:val="-4"/>
        </w:rPr>
        <w:t> </w:t>
      </w:r>
      <w:r>
        <w:rPr/>
        <w:t>2:</w:t>
      </w:r>
      <w:r>
        <w:rPr>
          <w:spacing w:val="51"/>
        </w:rPr>
        <w:t> </w:t>
      </w:r>
      <w:r>
        <w:rPr/>
        <w:t>Weight</w:t>
      </w:r>
      <w:r>
        <w:rPr>
          <w:spacing w:val="7"/>
        </w:rPr>
        <w:t> </w:t>
      </w:r>
      <w:r>
        <w:rPr/>
        <w:t>loss less</w:t>
      </w:r>
      <w:r>
        <w:rPr>
          <w:spacing w:val="-5"/>
        </w:rPr>
        <w:t> </w:t>
      </w:r>
      <w:r>
        <w:rPr/>
        <w:t>than</w:t>
      </w:r>
      <w:r>
        <w:rPr>
          <w:spacing w:val="-7"/>
        </w:rPr>
        <w:t> </w:t>
      </w:r>
      <w:r>
        <w:rPr/>
        <w:t>10%,</w:t>
      </w:r>
      <w:r>
        <w:rPr>
          <w:spacing w:val="-1"/>
        </w:rPr>
        <w:t> </w:t>
      </w:r>
      <w:r>
        <w:rPr/>
        <w:t>Herpes</w:t>
      </w:r>
      <w:r>
        <w:rPr>
          <w:spacing w:val="-5"/>
        </w:rPr>
        <w:t> </w:t>
      </w:r>
      <w:r>
        <w:rPr/>
        <w:t>zoster,</w:t>
      </w:r>
      <w:r>
        <w:rPr>
          <w:spacing w:val="-4"/>
        </w:rPr>
        <w:t> </w:t>
      </w:r>
      <w:r>
        <w:rPr/>
        <w:t>recurrent</w:t>
      </w:r>
      <w:r>
        <w:rPr>
          <w:spacing w:val="-3"/>
        </w:rPr>
        <w:t> </w:t>
      </w:r>
      <w:r>
        <w:rPr/>
        <w:t>minor</w:t>
      </w:r>
      <w:r>
        <w:rPr>
          <w:spacing w:val="3"/>
        </w:rPr>
        <w:t> </w:t>
      </w:r>
      <w:r>
        <w:rPr/>
        <w:t>illness</w:t>
      </w:r>
      <w:r>
        <w:rPr>
          <w:spacing w:val="-57"/>
        </w:rPr>
        <w:t> </w:t>
      </w:r>
      <w:r>
        <w:rPr/>
        <w:t>Actively</w:t>
      </w:r>
      <w:r>
        <w:rPr>
          <w:spacing w:val="-4"/>
        </w:rPr>
        <w:t> </w:t>
      </w:r>
      <w:r>
        <w:rPr/>
        <w:t>scale:</w:t>
      </w:r>
      <w:r>
        <w:rPr>
          <w:spacing w:val="2"/>
        </w:rPr>
        <w:t> </w:t>
      </w:r>
      <w:r>
        <w:rPr/>
        <w:t>Normal</w:t>
      </w:r>
    </w:p>
    <w:p>
      <w:pPr>
        <w:pStyle w:val="BodyText"/>
        <w:spacing w:line="480" w:lineRule="auto"/>
        <w:ind w:left="1342" w:hanging="903"/>
      </w:pPr>
      <w:r>
        <w:rPr/>
        <w:t>Stage</w:t>
      </w:r>
      <w:r>
        <w:rPr>
          <w:spacing w:val="-2"/>
        </w:rPr>
        <w:t> </w:t>
      </w:r>
      <w:r>
        <w:rPr/>
        <w:t>3:</w:t>
      </w:r>
      <w:r>
        <w:rPr>
          <w:spacing w:val="57"/>
        </w:rPr>
        <w:t> </w:t>
      </w:r>
      <w:r>
        <w:rPr/>
        <w:t>Weight</w:t>
      </w:r>
      <w:r>
        <w:rPr>
          <w:spacing w:val="27"/>
        </w:rPr>
        <w:t> </w:t>
      </w:r>
      <w:r>
        <w:rPr/>
        <w:t>loss</w:t>
      </w:r>
      <w:r>
        <w:rPr>
          <w:spacing w:val="21"/>
        </w:rPr>
        <w:t> </w:t>
      </w:r>
      <w:r>
        <w:rPr/>
        <w:t>more</w:t>
      </w:r>
      <w:r>
        <w:rPr>
          <w:spacing w:val="17"/>
        </w:rPr>
        <w:t> </w:t>
      </w:r>
      <w:r>
        <w:rPr/>
        <w:t>than</w:t>
      </w:r>
      <w:r>
        <w:rPr>
          <w:spacing w:val="18"/>
        </w:rPr>
        <w:t> </w:t>
      </w:r>
      <w:r>
        <w:rPr/>
        <w:t>10%,</w:t>
      </w:r>
      <w:r>
        <w:rPr>
          <w:spacing w:val="24"/>
        </w:rPr>
        <w:t> </w:t>
      </w:r>
      <w:r>
        <w:rPr/>
        <w:t>fever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diarrhea</w:t>
      </w:r>
      <w:r>
        <w:rPr>
          <w:spacing w:val="22"/>
        </w:rPr>
        <w:t> </w:t>
      </w:r>
      <w:r>
        <w:rPr/>
        <w:t>lasting</w:t>
      </w:r>
      <w:r>
        <w:rPr>
          <w:spacing w:val="23"/>
        </w:rPr>
        <w:t> </w:t>
      </w:r>
      <w:r>
        <w:rPr/>
        <w:t>more</w:t>
      </w:r>
      <w:r>
        <w:rPr>
          <w:spacing w:val="17"/>
        </w:rPr>
        <w:t> </w:t>
      </w:r>
      <w:r>
        <w:rPr/>
        <w:t>than</w:t>
      </w:r>
      <w:r>
        <w:rPr>
          <w:spacing w:val="15"/>
        </w:rPr>
        <w:t> </w:t>
      </w:r>
      <w:r>
        <w:rPr/>
        <w:t>a</w:t>
      </w:r>
      <w:r>
        <w:rPr>
          <w:spacing w:val="26"/>
        </w:rPr>
        <w:t> </w:t>
      </w:r>
      <w:r>
        <w:rPr/>
        <w:t>month,</w:t>
      </w:r>
      <w:r>
        <w:rPr>
          <w:spacing w:val="20"/>
        </w:rPr>
        <w:t> </w:t>
      </w:r>
      <w:r>
        <w:rPr/>
        <w:t>oral</w:t>
      </w:r>
      <w:r>
        <w:rPr>
          <w:spacing w:val="-57"/>
        </w:rPr>
        <w:t> </w:t>
      </w:r>
      <w:r>
        <w:rPr/>
        <w:t>candidiasis,</w:t>
      </w:r>
      <w:r>
        <w:rPr>
          <w:spacing w:val="1"/>
        </w:rPr>
        <w:t> </w:t>
      </w:r>
      <w:r>
        <w:rPr/>
        <w:t>pulmonary</w:t>
      </w:r>
      <w:r>
        <w:rPr>
          <w:spacing w:val="-10"/>
        </w:rPr>
        <w:t> </w:t>
      </w:r>
      <w:r>
        <w:rPr/>
        <w:t>TB</w:t>
      </w:r>
      <w:r>
        <w:rPr>
          <w:spacing w:val="3"/>
        </w:rPr>
        <w:t> </w:t>
      </w:r>
      <w:r>
        <w:rPr/>
        <w:t>in last</w:t>
      </w:r>
      <w:r>
        <w:rPr>
          <w:spacing w:val="4"/>
        </w:rPr>
        <w:t> </w:t>
      </w:r>
      <w:r>
        <w:rPr/>
        <w:t>year</w:t>
      </w:r>
      <w:r>
        <w:rPr>
          <w:spacing w:val="3"/>
        </w:rPr>
        <w:t> </w:t>
      </w:r>
      <w:r>
        <w:rPr/>
        <w:t>and severe</w:t>
      </w:r>
      <w:r>
        <w:rPr>
          <w:spacing w:val="-2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infection.</w:t>
      </w:r>
    </w:p>
    <w:p>
      <w:pPr>
        <w:spacing w:after="0" w:line="480" w:lineRule="auto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1342"/>
        <w:jc w:val="both"/>
      </w:pPr>
      <w:r>
        <w:rPr/>
        <w:t>Activity</w:t>
      </w:r>
      <w:r>
        <w:rPr>
          <w:spacing w:val="-6"/>
        </w:rPr>
        <w:t> </w:t>
      </w:r>
      <w:r>
        <w:rPr/>
        <w:t>scale</w:t>
      </w:r>
      <w:r>
        <w:rPr>
          <w:spacing w:val="-2"/>
        </w:rPr>
        <w:t> </w:t>
      </w:r>
      <w:r>
        <w:rPr/>
        <w:t>–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bed</w:t>
      </w:r>
      <w:r>
        <w:rPr>
          <w:spacing w:val="4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</w:t>
      </w:r>
      <w:r>
        <w:rPr>
          <w:spacing w:val="-6"/>
        </w:rPr>
        <w:t> </w:t>
      </w:r>
      <w:r>
        <w:rPr/>
        <w:t>50%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days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month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42" w:right="557" w:hanging="903"/>
        <w:jc w:val="both"/>
      </w:pPr>
      <w:r>
        <w:rPr/>
        <w:t>Stage 4: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wasting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non-typhoid</w:t>
      </w:r>
      <w:r>
        <w:rPr>
          <w:spacing w:val="1"/>
        </w:rPr>
        <w:t> </w:t>
      </w:r>
      <w:r>
        <w:rPr/>
        <w:t>salmonella</w:t>
      </w:r>
      <w:r>
        <w:rPr>
          <w:spacing w:val="1"/>
        </w:rPr>
        <w:t> </w:t>
      </w:r>
      <w:r>
        <w:rPr/>
        <w:t>septicemia,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pneumocystic</w:t>
      </w:r>
      <w:r>
        <w:rPr>
          <w:spacing w:val="1"/>
        </w:rPr>
        <w:t> </w:t>
      </w:r>
      <w:r>
        <w:rPr/>
        <w:t>carinii</w:t>
      </w:r>
      <w:r>
        <w:rPr>
          <w:spacing w:val="1"/>
        </w:rPr>
        <w:t> </w:t>
      </w:r>
      <w:r>
        <w:rPr/>
        <w:t>pneumonia,</w:t>
      </w:r>
      <w:r>
        <w:rPr>
          <w:spacing w:val="-57"/>
        </w:rPr>
        <w:t> </w:t>
      </w:r>
      <w:r>
        <w:rPr/>
        <w:t>toxoplasmosis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brain,</w:t>
      </w:r>
      <w:r>
        <w:rPr>
          <w:spacing w:val="1"/>
        </w:rPr>
        <w:t> </w:t>
      </w:r>
      <w:r>
        <w:rPr/>
        <w:t>cytomegalovirus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herpes</w:t>
      </w:r>
      <w:r>
        <w:rPr>
          <w:spacing w:val="1"/>
        </w:rPr>
        <w:t> </w:t>
      </w:r>
      <w:r>
        <w:rPr/>
        <w:t>simplex,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endemic</w:t>
      </w:r>
      <w:r>
        <w:rPr>
          <w:spacing w:val="6"/>
        </w:rPr>
        <w:t> </w:t>
      </w:r>
      <w:r>
        <w:rPr/>
        <w:t>mycosis.</w:t>
      </w:r>
    </w:p>
    <w:p>
      <w:pPr>
        <w:pStyle w:val="BodyText"/>
        <w:ind w:left="1342"/>
        <w:jc w:val="both"/>
      </w:pPr>
      <w:r>
        <w:rPr/>
        <w:t>Activity</w:t>
      </w:r>
      <w:r>
        <w:rPr>
          <w:spacing w:val="-7"/>
        </w:rPr>
        <w:t> </w:t>
      </w:r>
      <w:r>
        <w:rPr/>
        <w:t>scale: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bed</w:t>
      </w:r>
      <w:r>
        <w:rPr>
          <w:spacing w:val="3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7"/>
        </w:rPr>
        <w:t> </w:t>
      </w:r>
      <w:r>
        <w:rPr/>
        <w:t>50% of</w:t>
      </w:r>
      <w:r>
        <w:rPr>
          <w:spacing w:val="-9"/>
        </w:rPr>
        <w:t> </w:t>
      </w:r>
      <w:r>
        <w:rPr/>
        <w:t>days in</w:t>
      </w:r>
      <w:r>
        <w:rPr>
          <w:spacing w:val="-2"/>
        </w:rPr>
        <w:t> </w:t>
      </w:r>
      <w:r>
        <w:rPr/>
        <w:t>last</w:t>
      </w:r>
      <w:r>
        <w:rPr>
          <w:spacing w:val="-2"/>
        </w:rPr>
        <w:t> </w:t>
      </w:r>
      <w:r>
        <w:rPr/>
        <w:t>month.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3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749"/>
        <w:jc w:val="left"/>
      </w:pPr>
      <w:r>
        <w:rPr>
          <w:u w:val="thick"/>
        </w:rPr>
        <w:t>DIAGNOSIS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40" w:right="556"/>
        <w:jc w:val="both"/>
      </w:pPr>
      <w:r>
        <w:rPr/>
        <w:t>Identification and isolation of human immuno-deficiency virus (HIV) enabled researchers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culturing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specimen,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convenient and cost effective assay that detect antibody to HIV in the plasma of infected</w:t>
      </w:r>
      <w:r>
        <w:rPr>
          <w:spacing w:val="1"/>
        </w:rPr>
        <w:t> </w:t>
      </w:r>
      <w:r>
        <w:rPr/>
        <w:t>person (CDC, 1984). In 1984 and 1985, a reliable, sensitive and specific test for HIV</w:t>
      </w:r>
      <w:r>
        <w:rPr>
          <w:spacing w:val="1"/>
        </w:rPr>
        <w:t> </w:t>
      </w:r>
      <w:r>
        <w:rPr/>
        <w:t>infection became available and</w:t>
      </w:r>
      <w:r>
        <w:rPr>
          <w:spacing w:val="1"/>
        </w:rPr>
        <w:t> </w:t>
      </w:r>
      <w:r>
        <w:rPr/>
        <w:t>made possible to</w:t>
      </w:r>
      <w:r>
        <w:rPr>
          <w:spacing w:val="1"/>
        </w:rPr>
        <w:t> </w:t>
      </w:r>
      <w:r>
        <w:rPr/>
        <w:t>screen blood products,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infection, identify sero-conversion and construct a perspective studies to describe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serological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infection.</w:t>
      </w:r>
      <w:r>
        <w:rPr>
          <w:spacing w:val="3"/>
        </w:rPr>
        <w:t> </w:t>
      </w:r>
      <w:r>
        <w:rPr/>
        <w:t>The tests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making</w:t>
      </w:r>
      <w:r>
        <w:rPr>
          <w:spacing w:val="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HIV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8"/>
        </w:numPr>
        <w:tabs>
          <w:tab w:pos="800" w:val="left" w:leader="none"/>
        </w:tabs>
        <w:spacing w:line="480" w:lineRule="auto" w:before="0" w:after="0"/>
        <w:ind w:left="800" w:right="567" w:hanging="360"/>
        <w:jc w:val="both"/>
        <w:rPr>
          <w:sz w:val="24"/>
        </w:rPr>
      </w:pPr>
      <w:r>
        <w:rPr>
          <w:sz w:val="24"/>
        </w:rPr>
        <w:t>ELISA (Enzyme linked immunosorbent assay). This is the commonly administered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HIV</w:t>
      </w:r>
      <w:r>
        <w:rPr>
          <w:spacing w:val="-4"/>
          <w:sz w:val="24"/>
        </w:rPr>
        <w:t> </w:t>
      </w:r>
      <w:r>
        <w:rPr>
          <w:sz w:val="24"/>
        </w:rPr>
        <w:t>infection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99.5%</w:t>
      </w:r>
      <w:r>
        <w:rPr>
          <w:spacing w:val="3"/>
          <w:sz w:val="24"/>
        </w:rPr>
        <w:t> </w:t>
      </w:r>
      <w:r>
        <w:rPr>
          <w:sz w:val="24"/>
        </w:rPr>
        <w:t>accuracy.</w:t>
      </w:r>
    </w:p>
    <w:p>
      <w:pPr>
        <w:pStyle w:val="ListParagraph"/>
        <w:numPr>
          <w:ilvl w:val="0"/>
          <w:numId w:val="8"/>
        </w:numPr>
        <w:tabs>
          <w:tab w:pos="800" w:val="left" w:leader="none"/>
        </w:tabs>
        <w:spacing w:line="240" w:lineRule="auto" w:before="0" w:after="0"/>
        <w:ind w:left="800" w:right="0" w:hanging="360"/>
        <w:jc w:val="both"/>
        <w:rPr>
          <w:sz w:val="24"/>
        </w:rPr>
      </w:pPr>
      <w:r>
        <w:rPr>
          <w:sz w:val="24"/>
        </w:rPr>
        <w:t>Western</w:t>
      </w:r>
      <w:r>
        <w:rPr>
          <w:spacing w:val="-5"/>
          <w:sz w:val="24"/>
        </w:rPr>
        <w:t> </w:t>
      </w:r>
      <w:r>
        <w:rPr>
          <w:sz w:val="24"/>
        </w:rPr>
        <w:t>Blot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commonly</w:t>
      </w:r>
      <w:r>
        <w:rPr>
          <w:spacing w:val="-10"/>
          <w:sz w:val="24"/>
        </w:rPr>
        <w:t> </w:t>
      </w:r>
      <w:r>
        <w:rPr>
          <w:sz w:val="24"/>
        </w:rPr>
        <w:t>used confirmatory</w:t>
      </w:r>
      <w:r>
        <w:rPr>
          <w:spacing w:val="-9"/>
          <w:sz w:val="24"/>
        </w:rPr>
        <w:t> </w:t>
      </w:r>
      <w:r>
        <w:rPr>
          <w:sz w:val="24"/>
        </w:rPr>
        <w:t>test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99.9%</w:t>
      </w:r>
      <w:r>
        <w:rPr>
          <w:spacing w:val="2"/>
          <w:sz w:val="24"/>
        </w:rPr>
        <w:t> </w:t>
      </w:r>
      <w:r>
        <w:rPr>
          <w:sz w:val="24"/>
        </w:rPr>
        <w:t>accuracy.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00" w:val="left" w:leader="none"/>
        </w:tabs>
        <w:spacing w:line="240" w:lineRule="auto" w:before="1" w:after="0"/>
        <w:ind w:left="800" w:right="0" w:hanging="360"/>
        <w:jc w:val="both"/>
        <w:rPr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kit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employ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ELISA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99.8% accuracy.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40" w:right="567"/>
        <w:jc w:val="both"/>
      </w:pPr>
      <w:r>
        <w:rPr/>
        <w:t>Other tests less commonly employed are direct cultivation of HIV from a plasma and</w:t>
      </w:r>
      <w:r>
        <w:rPr>
          <w:spacing w:val="1"/>
        </w:rPr>
        <w:t> </w:t>
      </w:r>
      <w:r>
        <w:rPr/>
        <w:t>Polymerase chain</w:t>
      </w:r>
      <w:r>
        <w:rPr>
          <w:spacing w:val="-3"/>
        </w:rPr>
        <w:t> </w:t>
      </w:r>
      <w:r>
        <w:rPr/>
        <w:t>reaction</w:t>
      </w:r>
      <w:r>
        <w:rPr>
          <w:spacing w:val="-4"/>
        </w:rPr>
        <w:t> </w:t>
      </w:r>
      <w:r>
        <w:rPr/>
        <w:t>(using</w:t>
      </w:r>
      <w:r>
        <w:rPr>
          <w:spacing w:val="2"/>
        </w:rPr>
        <w:t> </w:t>
      </w:r>
      <w:r>
        <w:rPr/>
        <w:t>both</w:t>
      </w:r>
      <w:r>
        <w:rPr>
          <w:spacing w:val="-3"/>
        </w:rPr>
        <w:t> </w:t>
      </w:r>
      <w:r>
        <w:rPr/>
        <w:t>DNA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RNA).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6"/>
        <w:jc w:val="both"/>
      </w:pPr>
      <w:r>
        <w:rPr/>
        <w:t>Facilities are often not readily available for laboratory diagnosis in developing countries.</w:t>
      </w:r>
      <w:r>
        <w:rPr>
          <w:spacing w:val="1"/>
        </w:rPr>
        <w:t> </w:t>
      </w:r>
      <w:r>
        <w:rPr/>
        <w:t>Therefore, the WHO clinical case definition of AIDS in Africa may be employed using at</w:t>
      </w:r>
      <w:r>
        <w:rPr>
          <w:spacing w:val="-57"/>
        </w:rPr>
        <w:t> </w:t>
      </w:r>
      <w:r>
        <w:rPr/>
        <w:t>least</w:t>
      </w:r>
      <w:r>
        <w:rPr>
          <w:spacing w:val="2"/>
        </w:rPr>
        <w:t> </w:t>
      </w:r>
      <w:r>
        <w:rPr/>
        <w:t>2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/>
        <w:t>minor</w:t>
      </w:r>
      <w:r>
        <w:rPr>
          <w:spacing w:val="-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known</w:t>
      </w:r>
      <w:r>
        <w:rPr>
          <w:spacing w:val="-7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immuno-suppression.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749"/>
        <w:jc w:val="left"/>
      </w:pPr>
      <w:r>
        <w:rPr>
          <w:u w:val="thick"/>
        </w:rPr>
        <w:t>TREATMENT/MANAGEMENT</w:t>
      </w:r>
      <w:r>
        <w:rPr>
          <w:spacing w:val="-6"/>
          <w:u w:val="thick"/>
        </w:rPr>
        <w:t> </w:t>
      </w:r>
      <w:r>
        <w:rPr>
          <w:u w:val="thick"/>
        </w:rPr>
        <w:t>OF</w:t>
      </w:r>
      <w:r>
        <w:rPr>
          <w:spacing w:val="-6"/>
          <w:u w:val="thick"/>
        </w:rPr>
        <w:t> </w:t>
      </w:r>
      <w:r>
        <w:rPr>
          <w:u w:val="thick"/>
        </w:rPr>
        <w:t>HIV/AIDS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56"/>
        <w:jc w:val="both"/>
      </w:pPr>
      <w:r>
        <w:rPr/>
        <w:t>The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rapidly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dramatically since the initial outbreak of the epidemic. Faced with a mysterious and</w:t>
      </w:r>
      <w:r>
        <w:rPr>
          <w:spacing w:val="1"/>
        </w:rPr>
        <w:t> </w:t>
      </w:r>
      <w:r>
        <w:rPr/>
        <w:t>alarming new disease that was claiming the lives of thousands of previously healthy</w:t>
      </w:r>
      <w:r>
        <w:rPr>
          <w:spacing w:val="1"/>
        </w:rPr>
        <w:t> </w:t>
      </w:r>
      <w:r>
        <w:rPr/>
        <w:t>individuals, clinicians and research scientist battled to understand the etiology of the</w:t>
      </w:r>
      <w:r>
        <w:rPr>
          <w:spacing w:val="1"/>
        </w:rPr>
        <w:t> </w:t>
      </w:r>
      <w:r>
        <w:rPr/>
        <w:t>disease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ways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tackle</w:t>
      </w:r>
      <w:r>
        <w:rPr>
          <w:spacing w:val="2"/>
        </w:rPr>
        <w:t> </w:t>
      </w:r>
      <w:r>
        <w:rPr/>
        <w:t>its</w:t>
      </w:r>
      <w:r>
        <w:rPr>
          <w:spacing w:val="-3"/>
        </w:rPr>
        <w:t> </w:t>
      </w:r>
      <w:r>
        <w:rPr/>
        <w:t>devastating</w:t>
      </w:r>
      <w:r>
        <w:rPr>
          <w:spacing w:val="4"/>
        </w:rPr>
        <w:t> </w:t>
      </w:r>
      <w:r>
        <w:rPr/>
        <w:t>effects</w:t>
      </w:r>
      <w:r>
        <w:rPr>
          <w:spacing w:val="-4"/>
        </w:rPr>
        <w:t> </w:t>
      </w:r>
      <w:r>
        <w:rPr/>
        <w:t>(Goodman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Gilman</w:t>
      </w:r>
      <w:r>
        <w:rPr>
          <w:spacing w:val="-6"/>
        </w:rPr>
        <w:t> </w:t>
      </w:r>
      <w:r>
        <w:rPr/>
        <w:t>1996).</w:t>
      </w:r>
    </w:p>
    <w:p>
      <w:pPr>
        <w:pStyle w:val="BodyText"/>
        <w:spacing w:line="480" w:lineRule="auto" w:before="1"/>
        <w:ind w:left="440" w:right="558"/>
        <w:jc w:val="both"/>
      </w:pPr>
      <w:r>
        <w:rPr/>
        <w:t>With the development of potent antiretroviral therapy in 1996, the quality of life of HIV</w:t>
      </w:r>
      <w:r>
        <w:rPr>
          <w:spacing w:val="1"/>
        </w:rPr>
        <w:t> </w:t>
      </w:r>
      <w:r>
        <w:rPr/>
        <w:t>infected individuals has dramatically improved and the development of AIDS and death</w:t>
      </w:r>
      <w:r>
        <w:rPr>
          <w:spacing w:val="1"/>
        </w:rPr>
        <w:t> </w:t>
      </w:r>
      <w:r>
        <w:rPr/>
        <w:t>has been diverted at least for a period of time, in many individuals, even those with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immuno-deficiency</w:t>
      </w:r>
      <w:r>
        <w:rPr>
          <w:spacing w:val="1"/>
        </w:rPr>
        <w:t> </w:t>
      </w:r>
      <w:r>
        <w:rPr/>
        <w:t>syndrome. Although, the treatments are not curative and present new challenges 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 and</w:t>
      </w:r>
      <w:r>
        <w:rPr>
          <w:spacing w:val="1"/>
        </w:rPr>
        <w:t> </w:t>
      </w:r>
      <w:r>
        <w:rPr/>
        <w:t>drug resistance,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 antiretroviral therapy 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western</w:t>
      </w:r>
      <w:r>
        <w:rPr>
          <w:spacing w:val="-3"/>
        </w:rPr>
        <w:t> </w:t>
      </w:r>
      <w:r>
        <w:rPr/>
        <w:t>world</w:t>
      </w:r>
      <w:r>
        <w:rPr>
          <w:spacing w:val="1"/>
        </w:rPr>
        <w:t> </w:t>
      </w:r>
      <w:r>
        <w:rPr/>
        <w:t>(Patella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3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>
          <w:u w:val="thick"/>
        </w:rPr>
        <w:t>Goals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Therapy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440" w:right="564"/>
        <w:jc w:val="both"/>
      </w:pPr>
      <w:r>
        <w:rPr/>
        <w:t>Eradication of HIV infection cannot be achieved with the available antiretroviral regimen</w:t>
      </w:r>
      <w:r>
        <w:rPr>
          <w:spacing w:val="-57"/>
        </w:rPr>
        <w:t> </w:t>
      </w:r>
      <w:r>
        <w:rPr/>
        <w:t>chiefly because of the pool of latently infected CD</w:t>
      </w:r>
      <w:r>
        <w:rPr>
          <w:vertAlign w:val="subscript"/>
        </w:rPr>
        <w:t>4</w:t>
      </w:r>
      <w:r>
        <w:rPr>
          <w:vertAlign w:val="baseline"/>
        </w:rPr>
        <w:t>+ T cells which is established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earliest</w:t>
      </w:r>
      <w:r>
        <w:rPr>
          <w:spacing w:val="54"/>
          <w:vertAlign w:val="baseline"/>
        </w:rPr>
        <w:t> </w:t>
      </w:r>
      <w:r>
        <w:rPr>
          <w:vertAlign w:val="baseline"/>
        </w:rPr>
        <w:t>stage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acute</w:t>
      </w:r>
      <w:r>
        <w:rPr>
          <w:spacing w:val="48"/>
          <w:vertAlign w:val="baseline"/>
        </w:rPr>
        <w:t> </w:t>
      </w:r>
      <w:r>
        <w:rPr>
          <w:vertAlign w:val="baseline"/>
        </w:rPr>
        <w:t>HIV</w:t>
      </w:r>
      <w:r>
        <w:rPr>
          <w:spacing w:val="52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persist</w:t>
      </w:r>
      <w:r>
        <w:rPr>
          <w:spacing w:val="53"/>
          <w:vertAlign w:val="baseline"/>
        </w:rPr>
        <w:t> </w:t>
      </w:r>
      <w:r>
        <w:rPr>
          <w:vertAlign w:val="baseline"/>
        </w:rPr>
        <w:t>with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52"/>
          <w:vertAlign w:val="baseline"/>
        </w:rPr>
        <w:t> </w:t>
      </w:r>
      <w:r>
        <w:rPr>
          <w:vertAlign w:val="baseline"/>
        </w:rPr>
        <w:t>long</w:t>
      </w:r>
      <w:r>
        <w:rPr>
          <w:spacing w:val="53"/>
          <w:vertAlign w:val="baseline"/>
        </w:rPr>
        <w:t> </w:t>
      </w:r>
      <w:r>
        <w:rPr>
          <w:vertAlign w:val="baseline"/>
        </w:rPr>
        <w:t>half</w:t>
      </w:r>
      <w:r>
        <w:rPr>
          <w:spacing w:val="50"/>
          <w:vertAlign w:val="baseline"/>
        </w:rPr>
        <w:t> </w:t>
      </w:r>
      <w:r>
        <w:rPr>
          <w:vertAlign w:val="baseline"/>
        </w:rPr>
        <w:t>life</w:t>
      </w:r>
      <w:r>
        <w:rPr>
          <w:spacing w:val="48"/>
          <w:vertAlign w:val="baseline"/>
        </w:rPr>
        <w:t> </w:t>
      </w:r>
      <w:r>
        <w:rPr>
          <w:vertAlign w:val="baseline"/>
        </w:rPr>
        <w:t>even</w:t>
      </w:r>
      <w:r>
        <w:rPr>
          <w:spacing w:val="49"/>
          <w:vertAlign w:val="baseline"/>
        </w:rPr>
        <w:t> </w:t>
      </w:r>
      <w:r>
        <w:rPr>
          <w:vertAlign w:val="baseline"/>
        </w:rPr>
        <w:t>with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112"/>
        <w:ind w:left="440" w:right="559"/>
        <w:jc w:val="both"/>
      </w:pPr>
      <w:r>
        <w:rPr/>
        <w:t>prolonged suppression of plasma viremia to less than 5 cells/mm</w:t>
      </w:r>
      <w:r>
        <w:rPr>
          <w:vertAlign w:val="superscript"/>
        </w:rPr>
        <w:t>3</w:t>
      </w:r>
      <w:r>
        <w:rPr>
          <w:vertAlign w:val="baseline"/>
        </w:rPr>
        <w:t> (Chun </w:t>
      </w:r>
      <w:r>
        <w:rPr>
          <w:i/>
          <w:vertAlign w:val="baseline"/>
        </w:rPr>
        <w:t>et al</w:t>
      </w:r>
      <w:r>
        <w:rPr>
          <w:vertAlign w:val="baseline"/>
        </w:rPr>
        <w:t>., 1997;</w:t>
      </w:r>
      <w:r>
        <w:rPr>
          <w:spacing w:val="1"/>
          <w:vertAlign w:val="baseline"/>
        </w:rPr>
        <w:t> </w:t>
      </w:r>
      <w:r>
        <w:rPr>
          <w:vertAlign w:val="baseline"/>
        </w:rPr>
        <w:t>Roberts, 2003). The primary goals of antiretroviral treatments are therefore maximal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durable suppression of viral load, restoration and preservation of immunologic function,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of</w:t>
      </w:r>
      <w:r>
        <w:rPr>
          <w:spacing w:val="-7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life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reduction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HIV related morbidity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mortality.</w:t>
      </w:r>
    </w:p>
    <w:p>
      <w:pPr>
        <w:pStyle w:val="BodyText"/>
        <w:ind w:left="440"/>
        <w:jc w:val="both"/>
      </w:pPr>
      <w:r>
        <w:rPr/>
        <w:t>According to</w:t>
      </w:r>
      <w:r>
        <w:rPr>
          <w:spacing w:val="6"/>
        </w:rPr>
        <w:t> </w:t>
      </w:r>
      <w:r>
        <w:rPr/>
        <w:t>Akamu(2003)</w:t>
      </w:r>
      <w:r>
        <w:rPr>
          <w:spacing w:val="58"/>
        </w:rPr>
        <w:t> </w:t>
      </w:r>
      <w:r>
        <w:rPr/>
        <w:t>the goal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antiretroviral</w:t>
      </w:r>
      <w:r>
        <w:rPr>
          <w:spacing w:val="-8"/>
        </w:rPr>
        <w:t> </w:t>
      </w:r>
      <w:r>
        <w:rPr/>
        <w:t>therapy</w:t>
      </w:r>
      <w:r>
        <w:rPr>
          <w:spacing w:val="-9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elaborately</w:t>
      </w:r>
      <w:r>
        <w:rPr>
          <w:spacing w:val="-4"/>
        </w:rPr>
        <w:t> </w:t>
      </w:r>
      <w:r>
        <w:rPr/>
        <w:t>put</w:t>
      </w:r>
      <w:r>
        <w:rPr>
          <w:spacing w:val="5"/>
        </w:rPr>
        <w:t> </w:t>
      </w:r>
      <w:r>
        <w:rPr/>
        <w:t>into: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71" w:val="left" w:leader="none"/>
        </w:tabs>
        <w:spacing w:line="240" w:lineRule="auto" w:before="0" w:after="0"/>
        <w:ind w:left="670" w:right="0" w:hanging="231"/>
        <w:jc w:val="left"/>
        <w:rPr>
          <w:sz w:val="24"/>
        </w:rPr>
      </w:pPr>
      <w:r>
        <w:rPr>
          <w:sz w:val="24"/>
        </w:rPr>
        <w:t>Virologic</w:t>
      </w:r>
      <w:r>
        <w:rPr>
          <w:spacing w:val="-6"/>
          <w:sz w:val="24"/>
        </w:rPr>
        <w:t> </w:t>
      </w:r>
      <w:r>
        <w:rPr>
          <w:sz w:val="24"/>
        </w:rPr>
        <w:t>goals</w:t>
      </w:r>
      <w:r>
        <w:rPr>
          <w:spacing w:val="-7"/>
          <w:sz w:val="24"/>
        </w:rPr>
        <w:t> </w:t>
      </w:r>
      <w:r>
        <w:rPr>
          <w:sz w:val="24"/>
        </w:rPr>
        <w:t>that include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452"/>
        <w:jc w:val="left"/>
        <w:rPr>
          <w:b/>
          <w:sz w:val="24"/>
        </w:rPr>
      </w:pPr>
      <w:r>
        <w:rPr>
          <w:sz w:val="24"/>
        </w:rPr>
        <w:t>Reduction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viral</w:t>
      </w:r>
      <w:r>
        <w:rPr>
          <w:spacing w:val="-4"/>
          <w:sz w:val="24"/>
        </w:rPr>
        <w:t> </w:t>
      </w:r>
      <w:r>
        <w:rPr>
          <w:sz w:val="24"/>
        </w:rPr>
        <w:t>load to less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20 cells</w:t>
      </w:r>
      <w:r>
        <w:rPr>
          <w:spacing w:val="-2"/>
          <w:sz w:val="24"/>
        </w:rPr>
        <w:t> </w:t>
      </w:r>
      <w:r>
        <w:rPr>
          <w:sz w:val="24"/>
        </w:rPr>
        <w:t>/mm</w:t>
      </w:r>
      <w:r>
        <w:rPr>
          <w:b/>
          <w:sz w:val="24"/>
          <w:vertAlign w:val="superscript"/>
        </w:rPr>
        <w:t>3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452"/>
        <w:jc w:val="left"/>
        <w:rPr>
          <w:sz w:val="24"/>
        </w:rPr>
      </w:pPr>
      <w:r>
        <w:rPr>
          <w:sz w:val="24"/>
        </w:rPr>
        <w:t>Halting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progression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60" w:val="left" w:leader="none"/>
        </w:tabs>
        <w:spacing w:line="240" w:lineRule="auto" w:before="0" w:after="0"/>
        <w:ind w:left="1160" w:right="0" w:hanging="452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reduction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resistant</w:t>
      </w:r>
      <w:r>
        <w:rPr>
          <w:spacing w:val="3"/>
          <w:sz w:val="24"/>
        </w:rPr>
        <w:t> </w:t>
      </w:r>
      <w:r>
        <w:rPr>
          <w:sz w:val="24"/>
        </w:rPr>
        <w:t>strain.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0" w:val="left" w:leader="none"/>
        </w:tabs>
        <w:spacing w:line="240" w:lineRule="auto" w:before="0" w:after="0"/>
        <w:ind w:left="679" w:right="0" w:hanging="240"/>
        <w:jc w:val="left"/>
        <w:rPr>
          <w:sz w:val="24"/>
        </w:rPr>
      </w:pPr>
      <w:r>
        <w:rPr>
          <w:sz w:val="24"/>
        </w:rPr>
        <w:t>Immunologic</w:t>
      </w:r>
      <w:r>
        <w:rPr>
          <w:spacing w:val="-6"/>
          <w:sz w:val="24"/>
        </w:rPr>
        <w:t> </w:t>
      </w:r>
      <w:r>
        <w:rPr>
          <w:sz w:val="24"/>
        </w:rPr>
        <w:t>Goals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452"/>
        <w:jc w:val="left"/>
        <w:rPr>
          <w:sz w:val="24"/>
        </w:rPr>
      </w:pPr>
      <w:r>
        <w:rPr>
          <w:sz w:val="24"/>
        </w:rPr>
        <w:t>Immune</w:t>
      </w:r>
      <w:r>
        <w:rPr>
          <w:spacing w:val="-4"/>
          <w:sz w:val="24"/>
        </w:rPr>
        <w:t> </w:t>
      </w:r>
      <w:r>
        <w:rPr>
          <w:sz w:val="24"/>
        </w:rPr>
        <w:t>reconstitution</w:t>
      </w:r>
      <w:r>
        <w:rPr>
          <w:spacing w:val="-7"/>
          <w:sz w:val="24"/>
        </w:rPr>
        <w:t> </w:t>
      </w:r>
      <w:r>
        <w:rPr>
          <w:sz w:val="24"/>
        </w:rPr>
        <w:t>(quantitative</w:t>
      </w:r>
      <w:r>
        <w:rPr>
          <w:spacing w:val="-3"/>
          <w:sz w:val="24"/>
        </w:rPr>
        <w:t> </w:t>
      </w:r>
      <w:r>
        <w:rPr>
          <w:sz w:val="24"/>
        </w:rPr>
        <w:t>CD4+</w:t>
      </w:r>
      <w:r>
        <w:rPr>
          <w:spacing w:val="-3"/>
          <w:sz w:val="24"/>
        </w:rPr>
        <w:t> </w:t>
      </w:r>
      <w:r>
        <w:rPr>
          <w:sz w:val="24"/>
        </w:rPr>
        <w:t>Cells</w:t>
      </w:r>
      <w:r>
        <w:rPr>
          <w:spacing w:val="-4"/>
          <w:sz w:val="24"/>
        </w:rPr>
        <w:t> </w:t>
      </w:r>
      <w:r>
        <w:rPr>
          <w:sz w:val="24"/>
        </w:rPr>
        <w:t>count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normal</w:t>
      </w:r>
      <w:r>
        <w:rPr>
          <w:spacing w:val="-6"/>
          <w:sz w:val="24"/>
        </w:rPr>
        <w:t> </w:t>
      </w:r>
      <w:r>
        <w:rPr>
          <w:sz w:val="24"/>
        </w:rPr>
        <w:t>range).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452"/>
        <w:jc w:val="left"/>
        <w:rPr>
          <w:sz w:val="24"/>
        </w:rPr>
      </w:pPr>
      <w:r>
        <w:rPr>
          <w:sz w:val="24"/>
        </w:rPr>
        <w:t>Qualitative</w:t>
      </w:r>
      <w:r>
        <w:rPr>
          <w:spacing w:val="-3"/>
          <w:sz w:val="24"/>
        </w:rPr>
        <w:t> </w:t>
      </w:r>
      <w:r>
        <w:rPr>
          <w:sz w:val="24"/>
        </w:rPr>
        <w:t>immune</w:t>
      </w:r>
      <w:r>
        <w:rPr>
          <w:spacing w:val="-8"/>
          <w:sz w:val="24"/>
        </w:rPr>
        <w:t> </w:t>
      </w:r>
      <w:r>
        <w:rPr>
          <w:sz w:val="24"/>
        </w:rPr>
        <w:t>reconstitution.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71" w:val="left" w:leader="none"/>
        </w:tabs>
        <w:spacing w:line="240" w:lineRule="auto" w:before="0" w:after="0"/>
        <w:ind w:left="670" w:right="0" w:hanging="231"/>
        <w:jc w:val="left"/>
        <w:rPr>
          <w:sz w:val="24"/>
        </w:rPr>
      </w:pPr>
      <w:r>
        <w:rPr>
          <w:sz w:val="24"/>
        </w:rPr>
        <w:t>Therapeutic</w:t>
      </w:r>
      <w:r>
        <w:rPr>
          <w:spacing w:val="-4"/>
          <w:sz w:val="24"/>
        </w:rPr>
        <w:t> </w:t>
      </w:r>
      <w:r>
        <w:rPr>
          <w:sz w:val="24"/>
        </w:rPr>
        <w:t>goals</w:t>
      </w:r>
      <w:r>
        <w:rPr>
          <w:spacing w:val="-4"/>
          <w:sz w:val="24"/>
        </w:rPr>
        <w:t> </w:t>
      </w:r>
      <w:r>
        <w:rPr>
          <w:sz w:val="24"/>
        </w:rPr>
        <w:t>directed</w:t>
      </w:r>
      <w:r>
        <w:rPr>
          <w:spacing w:val="-2"/>
          <w:sz w:val="24"/>
        </w:rPr>
        <w:t> </w:t>
      </w:r>
      <w:r>
        <w:rPr>
          <w:sz w:val="24"/>
        </w:rPr>
        <w:t>towards: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Rational</w:t>
      </w:r>
      <w:r>
        <w:rPr>
          <w:spacing w:val="-7"/>
          <w:sz w:val="24"/>
        </w:rPr>
        <w:t> </w:t>
      </w:r>
      <w:r>
        <w:rPr>
          <w:sz w:val="24"/>
        </w:rPr>
        <w:t>sequencing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drugs in</w:t>
      </w:r>
      <w:r>
        <w:rPr>
          <w:spacing w:val="-3"/>
          <w:sz w:val="24"/>
        </w:rPr>
        <w:t> </w:t>
      </w:r>
      <w:r>
        <w:rPr>
          <w:sz w:val="24"/>
        </w:rPr>
        <w:t>fashion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virologic</w:t>
      </w:r>
      <w:r>
        <w:rPr>
          <w:spacing w:val="-4"/>
          <w:sz w:val="24"/>
        </w:rPr>
        <w:t> </w:t>
      </w:r>
      <w:r>
        <w:rPr>
          <w:sz w:val="24"/>
        </w:rPr>
        <w:t>goals.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-4"/>
          <w:sz w:val="24"/>
        </w:rPr>
        <w:t> </w:t>
      </w:r>
      <w:r>
        <w:rPr>
          <w:sz w:val="24"/>
        </w:rPr>
        <w:t>therapeutic</w:t>
      </w:r>
      <w:r>
        <w:rPr>
          <w:spacing w:val="-5"/>
          <w:sz w:val="24"/>
        </w:rPr>
        <w:t> </w:t>
      </w:r>
      <w:r>
        <w:rPr>
          <w:sz w:val="24"/>
        </w:rPr>
        <w:t>options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Treatment that is</w:t>
      </w:r>
      <w:r>
        <w:rPr>
          <w:spacing w:val="-3"/>
          <w:sz w:val="24"/>
        </w:rPr>
        <w:t> </w:t>
      </w:r>
      <w:r>
        <w:rPr>
          <w:sz w:val="24"/>
        </w:rPr>
        <w:t>relatively</w:t>
      </w:r>
      <w:r>
        <w:rPr>
          <w:spacing w:val="-5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side effects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Treatment 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realistic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regards</w:t>
      </w:r>
      <w:r>
        <w:rPr>
          <w:spacing w:val="-3"/>
          <w:sz w:val="24"/>
        </w:rPr>
        <w:t> </w:t>
      </w:r>
      <w:r>
        <w:rPr>
          <w:sz w:val="24"/>
        </w:rPr>
        <w:t>to probability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adherence.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440" w:right="567"/>
        <w:jc w:val="both"/>
      </w:pPr>
      <w:r>
        <w:rPr/>
        <w:t>However, the institute of Human Virology Maryland USA (2004) has summarily puts the</w:t>
      </w:r>
      <w:r>
        <w:rPr>
          <w:spacing w:val="-57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antiretroviral</w:t>
      </w:r>
      <w:r>
        <w:rPr>
          <w:spacing w:val="-2"/>
        </w:rPr>
        <w:t> </w:t>
      </w:r>
      <w:r>
        <w:rPr/>
        <w:t>therapy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precisely</w:t>
      </w:r>
      <w:r>
        <w:rPr>
          <w:spacing w:val="-3"/>
        </w:rPr>
        <w:t> </w:t>
      </w:r>
      <w:r>
        <w:rPr/>
        <w:t>include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Maximizing</w:t>
      </w:r>
      <w:r>
        <w:rPr>
          <w:spacing w:val="2"/>
          <w:sz w:val="24"/>
        </w:rPr>
        <w:t> </w:t>
      </w:r>
      <w:r>
        <w:rPr>
          <w:sz w:val="24"/>
        </w:rPr>
        <w:t>long-term</w:t>
      </w:r>
      <w:r>
        <w:rPr>
          <w:spacing w:val="-7"/>
          <w:sz w:val="24"/>
        </w:rPr>
        <w:t> </w:t>
      </w:r>
      <w:r>
        <w:rPr>
          <w:sz w:val="24"/>
        </w:rPr>
        <w:t>viral</w:t>
      </w:r>
      <w:r>
        <w:rPr>
          <w:spacing w:val="-6"/>
          <w:sz w:val="24"/>
        </w:rPr>
        <w:t> </w:t>
      </w:r>
      <w:r>
        <w:rPr>
          <w:sz w:val="24"/>
        </w:rPr>
        <w:t>suppression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Minimizing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resistance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cross-resistance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Minimizing</w:t>
      </w:r>
      <w:r>
        <w:rPr>
          <w:spacing w:val="2"/>
          <w:sz w:val="24"/>
        </w:rPr>
        <w:t> </w:t>
      </w:r>
      <w:r>
        <w:rPr>
          <w:sz w:val="24"/>
        </w:rPr>
        <w:t>long-term</w:t>
      </w:r>
      <w:r>
        <w:rPr>
          <w:spacing w:val="-11"/>
          <w:sz w:val="24"/>
        </w:rPr>
        <w:t> </w:t>
      </w:r>
      <w:r>
        <w:rPr>
          <w:sz w:val="24"/>
        </w:rPr>
        <w:t>toxicity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Maximizing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immune</w:t>
      </w:r>
      <w:r>
        <w:rPr>
          <w:spacing w:val="-3"/>
          <w:sz w:val="24"/>
        </w:rPr>
        <w:t> </w:t>
      </w:r>
      <w:r>
        <w:rPr>
          <w:sz w:val="24"/>
        </w:rPr>
        <w:t>reconstitution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08" w:top="1320" w:bottom="1000" w:left="1720" w:right="880"/>
        </w:sect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72" w:after="0"/>
        <w:ind w:left="1160" w:right="0" w:hanging="720"/>
        <w:jc w:val="left"/>
        <w:rPr>
          <w:sz w:val="24"/>
        </w:rPr>
      </w:pPr>
      <w:r>
        <w:rPr>
          <w:sz w:val="24"/>
        </w:rPr>
        <w:t>Optimizing</w:t>
      </w:r>
      <w:r>
        <w:rPr>
          <w:spacing w:val="-4"/>
          <w:sz w:val="24"/>
        </w:rPr>
        <w:t> </w:t>
      </w:r>
      <w:r>
        <w:rPr>
          <w:sz w:val="24"/>
        </w:rPr>
        <w:t>overall</w:t>
      </w:r>
      <w:r>
        <w:rPr>
          <w:spacing w:val="-7"/>
          <w:sz w:val="24"/>
        </w:rPr>
        <w:t> </w:t>
      </w:r>
      <w:r>
        <w:rPr>
          <w:sz w:val="24"/>
        </w:rPr>
        <w:t>clinical</w:t>
      </w:r>
      <w:r>
        <w:rPr>
          <w:spacing w:val="-12"/>
          <w:sz w:val="24"/>
        </w:rPr>
        <w:t> </w:t>
      </w:r>
      <w:r>
        <w:rPr>
          <w:sz w:val="24"/>
        </w:rPr>
        <w:t>outcome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Optimizing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(QOL)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Minimizing</w:t>
      </w:r>
      <w:r>
        <w:rPr>
          <w:spacing w:val="-1"/>
          <w:sz w:val="24"/>
        </w:rPr>
        <w:t> </w:t>
      </w:r>
      <w:r>
        <w:rPr>
          <w:sz w:val="24"/>
        </w:rPr>
        <w:t>overall</w:t>
      </w:r>
      <w:r>
        <w:rPr>
          <w:spacing w:val="-5"/>
          <w:sz w:val="24"/>
        </w:rPr>
        <w:t> </w:t>
      </w:r>
      <w:r>
        <w:rPr>
          <w:sz w:val="24"/>
        </w:rPr>
        <w:t>cost of</w:t>
      </w:r>
      <w:r>
        <w:rPr>
          <w:spacing w:val="-8"/>
          <w:sz w:val="24"/>
        </w:rPr>
        <w:t> </w:t>
      </w:r>
      <w:r>
        <w:rPr>
          <w:sz w:val="24"/>
        </w:rPr>
        <w:t>care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synergy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long-term</w:t>
      </w:r>
      <w:r>
        <w:rPr>
          <w:spacing w:val="-10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efforts.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40"/>
        <w:jc w:val="both"/>
      </w:pPr>
      <w:r>
        <w:rPr/>
        <w:t>The</w:t>
      </w:r>
      <w:r>
        <w:rPr>
          <w:spacing w:val="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also</w:t>
      </w:r>
      <w:r>
        <w:rPr>
          <w:spacing w:val="4"/>
        </w:rPr>
        <w:t> </w:t>
      </w:r>
      <w:r>
        <w:rPr/>
        <w:t>categorized the</w:t>
      </w:r>
      <w:r>
        <w:rPr>
          <w:spacing w:val="-2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goal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antiretroviral</w:t>
      </w:r>
      <w:r>
        <w:rPr>
          <w:spacing w:val="-5"/>
        </w:rPr>
        <w:t> </w:t>
      </w:r>
      <w:r>
        <w:rPr/>
        <w:t>therapy</w:t>
      </w:r>
      <w:r>
        <w:rPr>
          <w:spacing w:val="-5"/>
        </w:rPr>
        <w:t> </w:t>
      </w:r>
      <w:r>
        <w:rPr/>
        <w:t>in Africa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43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antiretroviral</w:t>
      </w:r>
      <w:r>
        <w:rPr>
          <w:spacing w:val="-10"/>
          <w:sz w:val="24"/>
        </w:rPr>
        <w:t> </w:t>
      </w:r>
      <w:r>
        <w:rPr>
          <w:sz w:val="24"/>
        </w:rPr>
        <w:t>treatment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accessible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2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HIV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43"/>
        <w:jc w:val="left"/>
        <w:rPr>
          <w:sz w:val="24"/>
        </w:rPr>
      </w:pPr>
      <w:r>
        <w:rPr>
          <w:sz w:val="24"/>
        </w:rPr>
        <w:t>Reduce infection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prevent</w:t>
      </w:r>
      <w:r>
        <w:rPr>
          <w:spacing w:val="2"/>
          <w:sz w:val="24"/>
        </w:rPr>
        <w:t> </w:t>
      </w:r>
      <w:r>
        <w:rPr>
          <w:sz w:val="24"/>
        </w:rPr>
        <w:t>premature</w:t>
      </w:r>
      <w:r>
        <w:rPr>
          <w:spacing w:val="-4"/>
          <w:sz w:val="24"/>
        </w:rPr>
        <w:t> </w:t>
      </w:r>
      <w:r>
        <w:rPr>
          <w:sz w:val="24"/>
        </w:rPr>
        <w:t>death.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43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6"/>
          <w:sz w:val="24"/>
        </w:rPr>
        <w:t> </w:t>
      </w:r>
      <w:r>
        <w:rPr>
          <w:sz w:val="24"/>
        </w:rPr>
        <w:t>treatment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 of</w:t>
      </w:r>
      <w:r>
        <w:rPr>
          <w:spacing w:val="-8"/>
          <w:sz w:val="24"/>
        </w:rPr>
        <w:t> </w:t>
      </w:r>
      <w:r>
        <w:rPr>
          <w:sz w:val="24"/>
        </w:rPr>
        <w:t>overall</w:t>
      </w:r>
      <w:r>
        <w:rPr>
          <w:spacing w:val="-10"/>
          <w:sz w:val="24"/>
        </w:rPr>
        <w:t> </w:t>
      </w:r>
      <w:r>
        <w:rPr>
          <w:sz w:val="24"/>
        </w:rPr>
        <w:t>prevention</w:t>
      </w:r>
      <w:r>
        <w:rPr>
          <w:spacing w:val="-5"/>
          <w:sz w:val="24"/>
        </w:rPr>
        <w:t> </w:t>
      </w:r>
      <w:r>
        <w:rPr>
          <w:sz w:val="24"/>
        </w:rPr>
        <w:t>strategy.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2" w:val="left" w:leader="none"/>
          <w:tab w:pos="983" w:val="left" w:leader="none"/>
        </w:tabs>
        <w:spacing w:line="240" w:lineRule="auto" w:before="1" w:after="0"/>
        <w:ind w:left="982" w:right="0" w:hanging="543"/>
        <w:jc w:val="left"/>
        <w:rPr>
          <w:sz w:val="24"/>
        </w:rPr>
      </w:pP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destabilization.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543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broader</w:t>
      </w:r>
      <w:r>
        <w:rPr>
          <w:spacing w:val="-4"/>
          <w:sz w:val="24"/>
        </w:rPr>
        <w:t> </w:t>
      </w:r>
      <w:r>
        <w:rPr>
          <w:sz w:val="24"/>
        </w:rPr>
        <w:t>commitment</w:t>
      </w:r>
      <w:r>
        <w:rPr>
          <w:spacing w:val="-4"/>
          <w:sz w:val="24"/>
        </w:rPr>
        <w:t> </w:t>
      </w:r>
      <w:r>
        <w:rPr>
          <w:sz w:val="24"/>
        </w:rPr>
        <w:t>to improve</w:t>
      </w:r>
      <w:r>
        <w:rPr>
          <w:spacing w:val="-6"/>
          <w:sz w:val="24"/>
        </w:rPr>
        <w:t> </w:t>
      </w:r>
      <w:r>
        <w:rPr>
          <w:sz w:val="24"/>
        </w:rPr>
        <w:t>global</w:t>
      </w:r>
      <w:r>
        <w:rPr>
          <w:spacing w:val="-8"/>
          <w:sz w:val="24"/>
        </w:rPr>
        <w:t> </w:t>
      </w:r>
      <w:r>
        <w:rPr>
          <w:sz w:val="24"/>
        </w:rPr>
        <w:t>health.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440" w:right="554"/>
        <w:jc w:val="both"/>
      </w:pP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substantial reduction in HIV related morbidity and mortality (Moorcroft </w:t>
      </w:r>
      <w:r>
        <w:rPr>
          <w:i/>
        </w:rPr>
        <w:t>et al</w:t>
      </w:r>
      <w:r>
        <w:rPr/>
        <w:t>., 1998).</w:t>
      </w:r>
      <w:r>
        <w:rPr>
          <w:spacing w:val="1"/>
        </w:rPr>
        <w:t> </w:t>
      </w:r>
      <w:r>
        <w:rPr/>
        <w:t>Plasma viremia is a strong prognostic indicator of HIV disease progression (Mellor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1996). Viral load reductions to below limits of assay detection</w:t>
      </w:r>
      <w:r>
        <w:rPr>
          <w:spacing w:val="1"/>
        </w:rPr>
        <w:t> </w:t>
      </w:r>
      <w:r>
        <w:rPr/>
        <w:t>in a treatment</w:t>
      </w:r>
      <w:r>
        <w:rPr>
          <w:spacing w:val="60"/>
        </w:rPr>
        <w:t> </w:t>
      </w:r>
      <w:r>
        <w:rPr/>
        <w:t>naïve</w:t>
      </w:r>
      <w:r>
        <w:rPr>
          <w:spacing w:val="1"/>
        </w:rPr>
        <w:t> </w:t>
      </w:r>
      <w:r>
        <w:rPr/>
        <w:t>patient usually occur within the first 16-24 weeks of therapy. Predictors of long-term</w:t>
      </w:r>
      <w:r>
        <w:rPr>
          <w:spacing w:val="1"/>
        </w:rPr>
        <w:t> </w:t>
      </w:r>
      <w:r>
        <w:rPr/>
        <w:t>virologic success include potency of antiretroviral regimen, adherence to treatment, low</w:t>
      </w:r>
      <w:r>
        <w:rPr>
          <w:spacing w:val="1"/>
        </w:rPr>
        <w:t> </w:t>
      </w:r>
      <w:r>
        <w:rPr/>
        <w:t>baseline viremia and</w:t>
      </w:r>
      <w:r>
        <w:rPr>
          <w:spacing w:val="2"/>
        </w:rPr>
        <w:t> </w:t>
      </w:r>
      <w:r>
        <w:rPr/>
        <w:t>higher</w:t>
      </w:r>
      <w:r>
        <w:rPr>
          <w:spacing w:val="2"/>
        </w:rPr>
        <w:t> </w:t>
      </w:r>
      <w:r>
        <w:rPr/>
        <w:t>base</w:t>
      </w:r>
      <w:r>
        <w:rPr>
          <w:spacing w:val="5"/>
        </w:rPr>
        <w:t> </w:t>
      </w:r>
      <w:r>
        <w:rPr/>
        <w:t>line CD4+</w:t>
      </w:r>
      <w:r>
        <w:rPr>
          <w:spacing w:val="1"/>
        </w:rPr>
        <w:t> </w:t>
      </w:r>
      <w:r>
        <w:rPr/>
        <w:t>cell</w:t>
      </w:r>
      <w:r>
        <w:rPr>
          <w:spacing w:val="-3"/>
        </w:rPr>
        <w:t> </w:t>
      </w:r>
      <w:r>
        <w:rPr/>
        <w:t>count.</w:t>
      </w:r>
    </w:p>
    <w:p>
      <w:pPr>
        <w:pStyle w:val="BodyText"/>
        <w:spacing w:line="480" w:lineRule="auto" w:before="1"/>
        <w:ind w:left="440" w:right="564"/>
        <w:jc w:val="both"/>
      </w:pPr>
      <w:r>
        <w:rPr/>
        <w:t>Overall, the goal of antiretroviral therapy is to reduce mortality and morbidity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(PLWHA) while</w:t>
      </w:r>
      <w:r>
        <w:rPr>
          <w:spacing w:val="-1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also</w:t>
      </w:r>
      <w:r>
        <w:rPr>
          <w:spacing w:val="4"/>
        </w:rPr>
        <w:t> </w:t>
      </w:r>
      <w:r>
        <w:rPr/>
        <w:t>preventing</w:t>
      </w:r>
      <w:r>
        <w:rPr>
          <w:spacing w:val="5"/>
        </w:rPr>
        <w:t> </w:t>
      </w:r>
      <w:r>
        <w:rPr/>
        <w:t>mother</w:t>
      </w:r>
      <w:r>
        <w:rPr>
          <w:spacing w:val="-4"/>
        </w:rPr>
        <w:t> </w:t>
      </w:r>
      <w:r>
        <w:rPr/>
        <w:t>to child</w:t>
      </w:r>
      <w:r>
        <w:rPr>
          <w:spacing w:val="-1"/>
        </w:rPr>
        <w:t> </w:t>
      </w:r>
      <w:r>
        <w:rPr/>
        <w:t>transmission</w:t>
      </w:r>
      <w:r>
        <w:rPr>
          <w:spacing w:val="-5"/>
        </w:rPr>
        <w:t> </w:t>
      </w:r>
      <w:r>
        <w:rPr/>
        <w:t>(PMTCT).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20"/>
        <w:jc w:val="left"/>
      </w:pPr>
      <w:r>
        <w:rPr>
          <w:u w:val="thick"/>
        </w:rPr>
        <w:t>Starting</w:t>
      </w:r>
      <w:r>
        <w:rPr>
          <w:spacing w:val="56"/>
          <w:u w:val="thick"/>
        </w:rPr>
        <w:t> </w:t>
      </w:r>
      <w:r>
        <w:rPr>
          <w:u w:val="thick"/>
        </w:rPr>
        <w:t>Antiretroviral</w:t>
      </w:r>
      <w:r>
        <w:rPr>
          <w:spacing w:val="52"/>
          <w:u w:val="thick"/>
        </w:rPr>
        <w:t> </w:t>
      </w:r>
      <w:r>
        <w:rPr>
          <w:u w:val="thick"/>
        </w:rPr>
        <w:t>Therapy</w:t>
      </w:r>
    </w:p>
    <w:p>
      <w:pPr>
        <w:spacing w:after="0" w:line="240" w:lineRule="auto"/>
        <w:jc w:val="left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55"/>
        <w:jc w:val="both"/>
      </w:pPr>
      <w:r>
        <w:rPr/>
        <w:t>Growing concern over the long-term side effects of antiretroviral led the British HIV</w:t>
      </w:r>
      <w:r>
        <w:rPr>
          <w:spacing w:val="1"/>
        </w:rPr>
        <w:t> </w:t>
      </w:r>
      <w:r>
        <w:rPr/>
        <w:t>association (BHIVA) and the U S Department of health and Human services to propose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guidelines (2003) advice clinicians to consider initiating therapy when the CD4+ cell</w:t>
      </w:r>
      <w:r>
        <w:rPr>
          <w:spacing w:val="1"/>
        </w:rPr>
        <w:t> </w:t>
      </w:r>
      <w:r>
        <w:rPr/>
        <w:t>count</w:t>
      </w:r>
      <w:r>
        <w:rPr>
          <w:spacing w:val="33"/>
        </w:rPr>
        <w:t> </w:t>
      </w:r>
      <w:r>
        <w:rPr/>
        <w:t>decline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within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range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200—350cells/mm</w:t>
      </w:r>
      <w:r>
        <w:rPr>
          <w:b/>
          <w:vertAlign w:val="superscript"/>
        </w:rPr>
        <w:t>3</w:t>
      </w:r>
      <w:r>
        <w:rPr>
          <w:b/>
          <w:spacing w:val="30"/>
          <w:vertAlign w:val="baseline"/>
        </w:rPr>
        <w:t> </w:t>
      </w:r>
      <w:r>
        <w:rPr>
          <w:vertAlign w:val="baseline"/>
        </w:rPr>
        <w:t>while</w:t>
      </w:r>
      <w:r>
        <w:rPr>
          <w:spacing w:val="32"/>
          <w:vertAlign w:val="baseline"/>
        </w:rPr>
        <w:t> </w:t>
      </w:r>
      <w:r>
        <w:rPr>
          <w:vertAlign w:val="baseline"/>
        </w:rPr>
        <w:t>taking</w:t>
      </w:r>
      <w:r>
        <w:rPr>
          <w:spacing w:val="33"/>
          <w:vertAlign w:val="baseline"/>
        </w:rPr>
        <w:t> </w:t>
      </w:r>
      <w:r>
        <w:rPr>
          <w:vertAlign w:val="baseline"/>
        </w:rPr>
        <w:t>into</w:t>
      </w:r>
      <w:r>
        <w:rPr>
          <w:spacing w:val="32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rate of CD4+ cell count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 and HIV-1 RNA level,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 if CD4+ cell count</w:t>
      </w:r>
      <w:r>
        <w:rPr>
          <w:spacing w:val="60"/>
          <w:vertAlign w:val="baseline"/>
        </w:rPr>
        <w:t> </w:t>
      </w:r>
      <w:r>
        <w:rPr>
          <w:vertAlign w:val="baseline"/>
        </w:rPr>
        <w:t>has declined to 200 cell/mm</w:t>
      </w:r>
      <w:r>
        <w:rPr>
          <w:vertAlign w:val="superscript"/>
        </w:rPr>
        <w:t>3</w:t>
      </w:r>
      <w:r>
        <w:rPr>
          <w:b/>
          <w:vertAlign w:val="superscript"/>
        </w:rPr>
        <w:t>.</w:t>
      </w:r>
      <w:r>
        <w:rPr>
          <w:b/>
          <w:vertAlign w:val="baseline"/>
        </w:rPr>
        <w:t> </w:t>
      </w:r>
      <w:r>
        <w:rPr>
          <w:vertAlign w:val="baseline"/>
        </w:rPr>
        <w:t>Conversely the U S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services guidelines currently recommend treatment if CD4+ cell count declines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below 350 cells/mm</w:t>
      </w:r>
      <w:r>
        <w:rPr>
          <w:b/>
          <w:spacing w:val="-1"/>
          <w:vertAlign w:val="superscript"/>
        </w:rPr>
        <w:t>3</w:t>
      </w:r>
      <w:r>
        <w:rPr>
          <w:b/>
          <w:spacing w:val="-1"/>
          <w:vertAlign w:val="baseline"/>
        </w:rPr>
        <w:t> </w:t>
      </w:r>
      <w:r>
        <w:rPr>
          <w:spacing w:val="-1"/>
          <w:vertAlign w:val="baseline"/>
        </w:rPr>
        <w:t>or if plasma viral load is above 51000 copies/ml</w:t>
      </w:r>
      <w:r>
        <w:rPr>
          <w:b/>
          <w:spacing w:val="-1"/>
          <w:vertAlign w:val="superscript"/>
        </w:rPr>
        <w:t>3</w:t>
      </w:r>
      <w:r>
        <w:rPr>
          <w:b/>
          <w:spacing w:val="-1"/>
          <w:vertAlign w:val="baseline"/>
        </w:rPr>
        <w:t> </w:t>
      </w:r>
      <w:r>
        <w:rPr>
          <w:spacing w:val="-1"/>
          <w:vertAlign w:val="baseline"/>
        </w:rPr>
        <w:t>(Guidelines </w:t>
      </w:r>
      <w:r>
        <w:rPr>
          <w:vertAlign w:val="baseline"/>
        </w:rPr>
        <w:t>2005).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recommends</w:t>
      </w:r>
      <w:r>
        <w:rPr>
          <w:spacing w:val="1"/>
          <w:vertAlign w:val="baseline"/>
        </w:rPr>
        <w:t> </w:t>
      </w:r>
      <w:r>
        <w:rPr>
          <w:vertAlign w:val="baseline"/>
        </w:rPr>
        <w:t>starting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200cell/mm</w:t>
      </w:r>
      <w:r>
        <w:rPr>
          <w:b/>
          <w:vertAlign w:val="superscript"/>
        </w:rPr>
        <w:t>3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asymptomatic people with a CD4+ count falling faster than 100 cells/mm</w:t>
      </w:r>
      <w:r>
        <w:rPr>
          <w:b/>
          <w:vertAlign w:val="superscript"/>
        </w:rPr>
        <w:t>3</w:t>
      </w:r>
      <w:r>
        <w:rPr>
          <w:b/>
          <w:vertAlign w:val="baseline"/>
        </w:rPr>
        <w:t> </w:t>
      </w:r>
      <w:r>
        <w:rPr>
          <w:vertAlign w:val="baseline"/>
        </w:rPr>
        <w:t>yearly or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viral</w:t>
      </w:r>
      <w:r>
        <w:rPr>
          <w:spacing w:val="1"/>
          <w:vertAlign w:val="baseline"/>
        </w:rPr>
        <w:t> </w:t>
      </w:r>
      <w:r>
        <w:rPr>
          <w:vertAlign w:val="baseline"/>
        </w:rPr>
        <w:t>load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50000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copies/ml (Yeni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2002).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AIDS,</w:t>
      </w:r>
      <w:r>
        <w:rPr>
          <w:spacing w:val="1"/>
          <w:vertAlign w:val="baseline"/>
        </w:rPr>
        <w:t> </w:t>
      </w:r>
      <w:r>
        <w:rPr>
          <w:vertAlign w:val="baseline"/>
        </w:rPr>
        <w:t>or a CD4+ count</w:t>
      </w:r>
      <w:r>
        <w:rPr>
          <w:spacing w:val="1"/>
          <w:vertAlign w:val="baseline"/>
        </w:rPr>
        <w:t> </w:t>
      </w:r>
      <w:r>
        <w:rPr>
          <w:vertAlign w:val="baseline"/>
        </w:rPr>
        <w:t>below 200 cells/mm</w:t>
      </w:r>
      <w:r>
        <w:rPr>
          <w:b/>
          <w:vertAlign w:val="superscript"/>
        </w:rPr>
        <w:t>3</w:t>
      </w:r>
      <w:r>
        <w:rPr>
          <w:b/>
          <w:spacing w:val="60"/>
          <w:vertAlign w:val="baseline"/>
        </w:rPr>
        <w:t> </w:t>
      </w:r>
      <w:r>
        <w:rPr>
          <w:vertAlign w:val="baseline"/>
        </w:rPr>
        <w:t>or a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total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lymphocyte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count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1,200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cells/mm</w:t>
      </w:r>
      <w:r>
        <w:rPr>
          <w:spacing w:val="-1"/>
          <w:vertAlign w:val="superscript"/>
        </w:rPr>
        <w:t>3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should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21"/>
          <w:vertAlign w:val="baseline"/>
        </w:rPr>
        <w:t> </w:t>
      </w:r>
      <w:r>
        <w:rPr>
          <w:vertAlign w:val="baseline"/>
        </w:rPr>
        <w:t>(Finizi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4"/>
          <w:vertAlign w:val="baseline"/>
        </w:rPr>
        <w:t> </w:t>
      </w:r>
      <w:r>
        <w:rPr>
          <w:vertAlign w:val="baseline"/>
        </w:rPr>
        <w:t>1999).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440" w:right="555"/>
        <w:jc w:val="both"/>
      </w:pPr>
      <w:r>
        <w:rPr/>
        <w:t>Based on prospective observational cohort study from Barcelona, the starting point for</w:t>
      </w:r>
      <w:r>
        <w:rPr>
          <w:spacing w:val="1"/>
        </w:rPr>
        <w:t> </w:t>
      </w:r>
      <w:r>
        <w:rPr/>
        <w:t>antiretroviral treatment in a study carried out between January 97- December. 2000 using</w:t>
      </w:r>
      <w:r>
        <w:rPr>
          <w:spacing w:val="1"/>
        </w:rPr>
        <w:t> </w:t>
      </w:r>
      <w:r>
        <w:rPr/>
        <w:t>573 patients was found out to be at CD</w:t>
      </w:r>
      <w:r>
        <w:rPr>
          <w:vertAlign w:val="subscript"/>
        </w:rPr>
        <w:t>4</w:t>
      </w:r>
      <w:r>
        <w:rPr>
          <w:vertAlign w:val="baseline"/>
        </w:rPr>
        <w:t>+ count of 243 cells/mm</w:t>
      </w:r>
      <w:r>
        <w:rPr>
          <w:vertAlign w:val="superscript"/>
        </w:rPr>
        <w:t>3</w:t>
      </w:r>
      <w:r>
        <w:rPr>
          <w:vertAlign w:val="baseline"/>
        </w:rPr>
        <w:t> and HIV RNA of</w:t>
      </w:r>
      <w:r>
        <w:rPr>
          <w:spacing w:val="1"/>
          <w:vertAlign w:val="baseline"/>
        </w:rPr>
        <w:t> </w:t>
      </w:r>
      <w:r>
        <w:rPr>
          <w:vertAlign w:val="baseline"/>
        </w:rPr>
        <w:t>4.8log</w:t>
      </w:r>
      <w:r>
        <w:rPr>
          <w:vertAlign w:val="subscript"/>
        </w:rPr>
        <w:t>10</w:t>
      </w:r>
      <w:r>
        <w:rPr>
          <w:vertAlign w:val="baseline"/>
        </w:rPr>
        <w:t>Copies/ml.</w:t>
      </w:r>
      <w:r>
        <w:rPr>
          <w:spacing w:val="3"/>
          <w:vertAlign w:val="baseline"/>
        </w:rPr>
        <w:t> </w:t>
      </w:r>
      <w:r>
        <w:rPr>
          <w:vertAlign w:val="baseline"/>
        </w:rPr>
        <w:t>(Chun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3"/>
          <w:vertAlign w:val="baseline"/>
        </w:rPr>
        <w:t> </w:t>
      </w:r>
      <w:r>
        <w:rPr>
          <w:vertAlign w:val="baseline"/>
        </w:rPr>
        <w:t>1997)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1"/>
        <w:ind w:left="440" w:right="555"/>
        <w:jc w:val="both"/>
      </w:pPr>
      <w:r>
        <w:rPr/>
        <w:t>A pooled</w:t>
      </w:r>
      <w:r>
        <w:rPr>
          <w:spacing w:val="1"/>
        </w:rPr>
        <w:t> </w:t>
      </w:r>
      <w:r>
        <w:rPr/>
        <w:t>analysis of 13 cohorts from Europe and North America provide 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precise information on prognosis following the initiation of treatment (Mellor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1997).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6"/>
        </w:rPr>
        <w:t> </w:t>
      </w:r>
      <w:r>
        <w:rPr/>
        <w:t>indicate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CD4</w:t>
      </w:r>
      <w:r>
        <w:rPr>
          <w:spacing w:val="2"/>
        </w:rPr>
        <w:t> </w:t>
      </w:r>
      <w:r>
        <w:rPr/>
        <w:t>T-cells</w:t>
      </w:r>
      <w:r>
        <w:rPr>
          <w:spacing w:val="5"/>
        </w:rPr>
        <w:t> </w:t>
      </w:r>
      <w:r>
        <w:rPr/>
        <w:t>count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more</w:t>
      </w:r>
      <w:r>
        <w:rPr>
          <w:spacing w:val="6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prognostic</w:t>
      </w:r>
      <w:r>
        <w:rPr>
          <w:spacing w:val="10"/>
        </w:rPr>
        <w:t> </w:t>
      </w:r>
      <w:r>
        <w:rPr/>
        <w:t>indicator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1"/>
        <w:jc w:val="both"/>
      </w:pPr>
      <w:r>
        <w:rPr/>
        <w:t>than viral load for those initiating therapy. In the study, the risk of progression was also</w:t>
      </w:r>
      <w:r>
        <w:rPr>
          <w:spacing w:val="1"/>
        </w:rPr>
        <w:t> </w:t>
      </w:r>
      <w:r>
        <w:rPr/>
        <w:t>greater for those with viral load more than 100,00., older patients, those infected through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 and</w:t>
      </w:r>
      <w:r>
        <w:rPr>
          <w:spacing w:val="2"/>
        </w:rPr>
        <w:t> </w:t>
      </w:r>
      <w:r>
        <w:rPr/>
        <w:t>those 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diagnosis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AIDS.</w:t>
      </w:r>
    </w:p>
    <w:p>
      <w:pPr>
        <w:pStyle w:val="BodyText"/>
        <w:spacing w:line="480" w:lineRule="auto"/>
        <w:ind w:left="440" w:right="564"/>
        <w:jc w:val="both"/>
      </w:pPr>
      <w:r>
        <w:rPr/>
        <w:t>According to</w:t>
      </w:r>
      <w:r>
        <w:rPr>
          <w:spacing w:val="1"/>
        </w:rPr>
        <w:t> </w:t>
      </w:r>
      <w:r>
        <w:rPr/>
        <w:t>Anthony Amowoso (2003), indication for antiretrovirals is categorized</w:t>
      </w:r>
      <w:r>
        <w:rPr>
          <w:spacing w:val="1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presenting conditions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individually</w:t>
      </w:r>
      <w:r>
        <w:rPr>
          <w:spacing w:val="-4"/>
        </w:rPr>
        <w:t> </w:t>
      </w:r>
      <w:r>
        <w:rPr/>
        <w:t>infected patients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follows;</w:t>
      </w:r>
    </w:p>
    <w:p>
      <w:pPr>
        <w:pStyle w:val="ListParagraph"/>
        <w:numPr>
          <w:ilvl w:val="0"/>
          <w:numId w:val="13"/>
        </w:numPr>
        <w:tabs>
          <w:tab w:pos="671" w:val="left" w:leader="none"/>
        </w:tabs>
        <w:spacing w:line="480" w:lineRule="auto" w:before="0" w:after="0"/>
        <w:ind w:left="708" w:right="562" w:hanging="269"/>
        <w:jc w:val="both"/>
        <w:rPr>
          <w:sz w:val="24"/>
        </w:rPr>
      </w:pPr>
      <w:r>
        <w:rPr>
          <w:sz w:val="24"/>
        </w:rPr>
        <w:t>Chronically infected HIV patient: regardless of viral load, treatment should be initiated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following</w:t>
      </w:r>
      <w:r>
        <w:rPr>
          <w:spacing w:val="2"/>
          <w:sz w:val="24"/>
        </w:rPr>
        <w:t> </w:t>
      </w:r>
      <w:r>
        <w:rPr>
          <w:sz w:val="24"/>
        </w:rPr>
        <w:t>patients:</w:t>
      </w:r>
    </w:p>
    <w:p>
      <w:pPr>
        <w:pStyle w:val="ListParagraph"/>
        <w:numPr>
          <w:ilvl w:val="1"/>
          <w:numId w:val="13"/>
        </w:numPr>
        <w:tabs>
          <w:tab w:pos="1160" w:val="left" w:leader="none"/>
        </w:tabs>
        <w:spacing w:line="240" w:lineRule="auto" w:before="0" w:after="0"/>
        <w:ind w:left="1160" w:right="0" w:hanging="452"/>
        <w:jc w:val="both"/>
        <w:rPr>
          <w:sz w:val="24"/>
        </w:rPr>
      </w:pPr>
      <w:r>
        <w:rPr>
          <w:sz w:val="24"/>
        </w:rPr>
        <w:t>Symptomatic</w:t>
      </w:r>
      <w:r>
        <w:rPr>
          <w:spacing w:val="-5"/>
          <w:sz w:val="24"/>
        </w:rPr>
        <w:t> </w:t>
      </w:r>
      <w:r>
        <w:rPr>
          <w:sz w:val="24"/>
        </w:rPr>
        <w:t>(AIDS,</w:t>
      </w:r>
      <w:r>
        <w:rPr>
          <w:spacing w:val="-3"/>
          <w:sz w:val="24"/>
        </w:rPr>
        <w:t> </w:t>
      </w:r>
      <w:r>
        <w:rPr>
          <w:sz w:val="24"/>
        </w:rPr>
        <w:t>severe</w:t>
      </w:r>
      <w:r>
        <w:rPr>
          <w:spacing w:val="-5"/>
          <w:sz w:val="24"/>
        </w:rPr>
        <w:t> </w:t>
      </w:r>
      <w:r>
        <w:rPr>
          <w:sz w:val="24"/>
        </w:rPr>
        <w:t>symptoms)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160" w:val="left" w:leader="none"/>
        </w:tabs>
        <w:spacing w:line="240" w:lineRule="auto" w:before="0" w:after="0"/>
        <w:ind w:left="1160" w:right="0" w:hanging="452"/>
        <w:jc w:val="both"/>
        <w:rPr>
          <w:sz w:val="24"/>
        </w:rPr>
      </w:pPr>
      <w:r>
        <w:rPr>
          <w:sz w:val="24"/>
        </w:rPr>
        <w:t>Asymptomatic</w:t>
      </w:r>
      <w:r>
        <w:rPr>
          <w:spacing w:val="-5"/>
          <w:sz w:val="24"/>
        </w:rPr>
        <w:t> </w:t>
      </w:r>
      <w:r>
        <w:rPr>
          <w:sz w:val="24"/>
        </w:rPr>
        <w:t>(CD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+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cells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less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than200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cells/mm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)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160" w:val="left" w:leader="none"/>
        </w:tabs>
        <w:spacing w:line="480" w:lineRule="auto" w:before="0" w:after="0"/>
        <w:ind w:left="1160" w:right="565" w:hanging="452"/>
        <w:jc w:val="left"/>
        <w:rPr>
          <w:sz w:val="24"/>
        </w:rPr>
      </w:pPr>
      <w:r>
        <w:rPr>
          <w:sz w:val="24"/>
        </w:rPr>
        <w:t>Asymptomatic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CD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+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cells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200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cells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less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350cells/mm</w:t>
      </w:r>
      <w:r>
        <w:rPr>
          <w:sz w:val="24"/>
          <w:vertAlign w:val="superscript"/>
        </w:rPr>
        <w:t>3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(treatment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be offered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though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controversial).</w:t>
      </w:r>
    </w:p>
    <w:p>
      <w:pPr>
        <w:pStyle w:val="ListParagraph"/>
        <w:numPr>
          <w:ilvl w:val="0"/>
          <w:numId w:val="13"/>
        </w:numPr>
        <w:tabs>
          <w:tab w:pos="680" w:val="left" w:leader="none"/>
        </w:tabs>
        <w:spacing w:line="240" w:lineRule="auto" w:before="0" w:after="0"/>
        <w:ind w:left="679" w:right="0" w:hanging="240"/>
        <w:jc w:val="left"/>
        <w:rPr>
          <w:sz w:val="24"/>
        </w:rPr>
      </w:pPr>
      <w:r>
        <w:rPr>
          <w:sz w:val="24"/>
        </w:rPr>
        <w:t>Asymptomatic</w:t>
      </w:r>
      <w:r>
        <w:rPr>
          <w:spacing w:val="-6"/>
          <w:sz w:val="24"/>
        </w:rPr>
        <w:t> </w:t>
      </w:r>
      <w:r>
        <w:rPr>
          <w:sz w:val="24"/>
        </w:rPr>
        <w:t>HIV</w:t>
      </w:r>
      <w:r>
        <w:rPr>
          <w:spacing w:val="-4"/>
          <w:sz w:val="24"/>
        </w:rPr>
        <w:t> </w:t>
      </w:r>
      <w:r>
        <w:rPr>
          <w:sz w:val="24"/>
        </w:rPr>
        <w:t>patient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on: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159" w:val="left" w:leader="none"/>
          <w:tab w:pos="1160" w:val="left" w:leader="none"/>
        </w:tabs>
        <w:spacing w:line="480" w:lineRule="auto" w:before="0" w:after="0"/>
        <w:ind w:left="1160" w:right="568" w:hanging="452"/>
        <w:jc w:val="left"/>
        <w:rPr>
          <w:sz w:val="24"/>
        </w:rPr>
      </w:pPr>
      <w:r>
        <w:rPr>
          <w:sz w:val="24"/>
        </w:rPr>
        <w:t>Degree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immuno-deficiency: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fact,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proven</w:t>
      </w:r>
      <w:r>
        <w:rPr>
          <w:spacing w:val="16"/>
          <w:sz w:val="24"/>
        </w:rPr>
        <w:t> </w:t>
      </w:r>
      <w:r>
        <w:rPr>
          <w:sz w:val="24"/>
        </w:rPr>
        <w:t>long</w:t>
      </w:r>
      <w:r>
        <w:rPr>
          <w:spacing w:val="17"/>
          <w:sz w:val="24"/>
        </w:rPr>
        <w:t> </w:t>
      </w:r>
      <w:r>
        <w:rPr>
          <w:sz w:val="24"/>
        </w:rPr>
        <w:t>term</w:t>
      </w:r>
      <w:r>
        <w:rPr>
          <w:spacing w:val="8"/>
          <w:sz w:val="24"/>
        </w:rPr>
        <w:t> </w:t>
      </w:r>
      <w:r>
        <w:rPr>
          <w:sz w:val="24"/>
        </w:rPr>
        <w:t>mortality</w:t>
      </w:r>
      <w:r>
        <w:rPr>
          <w:spacing w:val="13"/>
          <w:sz w:val="24"/>
        </w:rPr>
        <w:t> </w:t>
      </w:r>
      <w:r>
        <w:rPr>
          <w:sz w:val="24"/>
        </w:rPr>
        <w:t>benefit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starting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CD</w:t>
      </w:r>
      <w:r>
        <w:rPr>
          <w:sz w:val="24"/>
          <w:vertAlign w:val="subscript"/>
        </w:rPr>
        <w:t>4</w:t>
      </w:r>
      <w:r>
        <w:rPr>
          <w:sz w:val="24"/>
          <w:vertAlign w:val="superscript"/>
        </w:rPr>
        <w:t>+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200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cells/mm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1"/>
          <w:numId w:val="13"/>
        </w:numPr>
        <w:tabs>
          <w:tab w:pos="1160" w:val="left" w:leader="none"/>
        </w:tabs>
        <w:spacing w:line="240" w:lineRule="auto" w:before="0" w:after="0"/>
        <w:ind w:left="1160" w:right="0" w:hanging="452"/>
        <w:jc w:val="both"/>
        <w:rPr>
          <w:sz w:val="24"/>
        </w:rPr>
      </w:pPr>
      <w:r>
        <w:rPr>
          <w:sz w:val="24"/>
        </w:rPr>
        <w:t>Plasma</w:t>
      </w:r>
      <w:r>
        <w:rPr>
          <w:spacing w:val="3"/>
          <w:sz w:val="24"/>
        </w:rPr>
        <w:t> </w:t>
      </w:r>
      <w:r>
        <w:rPr>
          <w:sz w:val="24"/>
        </w:rPr>
        <w:t>viral</w:t>
      </w:r>
      <w:r>
        <w:rPr>
          <w:spacing w:val="-9"/>
          <w:sz w:val="24"/>
        </w:rPr>
        <w:t> </w:t>
      </w:r>
      <w:r>
        <w:rPr>
          <w:sz w:val="24"/>
        </w:rPr>
        <w:t>RNA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160" w:val="left" w:leader="none"/>
        </w:tabs>
        <w:spacing w:line="240" w:lineRule="auto" w:before="0" w:after="0"/>
        <w:ind w:left="1160" w:right="0" w:hanging="452"/>
        <w:jc w:val="left"/>
        <w:rPr>
          <w:sz w:val="24"/>
        </w:rPr>
      </w:pPr>
      <w:r>
        <w:rPr>
          <w:sz w:val="24"/>
        </w:rPr>
        <w:t>Downside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antiretroviral</w:t>
      </w:r>
      <w:r>
        <w:rPr>
          <w:spacing w:val="-10"/>
          <w:sz w:val="24"/>
        </w:rPr>
        <w:t> </w:t>
      </w:r>
      <w:r>
        <w:rPr>
          <w:sz w:val="24"/>
        </w:rPr>
        <w:t>regimen</w:t>
      </w:r>
      <w:r>
        <w:rPr>
          <w:spacing w:val="-6"/>
          <w:sz w:val="24"/>
        </w:rPr>
        <w:t> </w:t>
      </w:r>
      <w:r>
        <w:rPr>
          <w:sz w:val="24"/>
        </w:rPr>
        <w:t>(potential</w:t>
      </w:r>
      <w:r>
        <w:rPr>
          <w:spacing w:val="-10"/>
          <w:sz w:val="24"/>
        </w:rPr>
        <w:t> </w:t>
      </w:r>
      <w:r>
        <w:rPr>
          <w:sz w:val="24"/>
        </w:rPr>
        <w:t>risk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benefit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treatment)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452"/>
        <w:jc w:val="left"/>
        <w:rPr>
          <w:sz w:val="24"/>
        </w:rPr>
      </w:pPr>
      <w:r>
        <w:rPr>
          <w:sz w:val="24"/>
        </w:rPr>
        <w:t>Willingness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patient to</w:t>
      </w:r>
      <w:r>
        <w:rPr>
          <w:spacing w:val="-2"/>
          <w:sz w:val="24"/>
        </w:rPr>
        <w:t> </w:t>
      </w:r>
      <w:r>
        <w:rPr>
          <w:sz w:val="24"/>
        </w:rPr>
        <w:t>begin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likelihood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adherence.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40" w:right="559"/>
        <w:jc w:val="both"/>
      </w:pPr>
      <w:r>
        <w:rPr/>
        <w:t>In a study carried out by Evan Wood </w:t>
      </w:r>
      <w:r>
        <w:rPr>
          <w:i/>
        </w:rPr>
        <w:t>et al</w:t>
      </w:r>
      <w:r>
        <w:rPr/>
        <w:t>., (2003), survival rates following the initiation</w:t>
      </w:r>
      <w:r>
        <w:rPr>
          <w:spacing w:val="1"/>
        </w:rPr>
        <w:t> </w:t>
      </w:r>
      <w:r>
        <w:rPr/>
        <w:t>of HAART have dramatically improved among patients with CD</w:t>
      </w:r>
      <w:r>
        <w:rPr>
          <w:vertAlign w:val="subscript"/>
        </w:rPr>
        <w:t>4</w:t>
      </w:r>
      <w:r>
        <w:rPr>
          <w:vertAlign w:val="baseline"/>
        </w:rPr>
        <w:t>+ counts less than 200</w:t>
      </w:r>
      <w:r>
        <w:rPr>
          <w:spacing w:val="1"/>
          <w:vertAlign w:val="baseline"/>
        </w:rPr>
        <w:t> </w:t>
      </w:r>
      <w:r>
        <w:rPr>
          <w:vertAlign w:val="baseline"/>
        </w:rPr>
        <w:t>cells cells/mm</w:t>
      </w:r>
      <w:r>
        <w:rPr>
          <w:b/>
          <w:vertAlign w:val="superscript"/>
        </w:rPr>
        <w:t>3</w:t>
      </w:r>
      <w:r>
        <w:rPr>
          <w:b/>
          <w:vertAlign w:val="baseline"/>
        </w:rPr>
        <w:t> </w:t>
      </w:r>
      <w:r>
        <w:rPr>
          <w:vertAlign w:val="baseline"/>
        </w:rPr>
        <w:t>once adjusted for conservative estimates of physician experience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adherence. Therefore the current</w:t>
      </w:r>
      <w:r>
        <w:rPr>
          <w:spacing w:val="60"/>
          <w:vertAlign w:val="baseline"/>
        </w:rPr>
        <w:t> </w:t>
      </w:r>
      <w:r>
        <w:rPr>
          <w:vertAlign w:val="baseline"/>
        </w:rPr>
        <w:t>emphasis of therapeutic guideline on initiating therapy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CD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rPr>
          <w:spacing w:val="3"/>
          <w:vertAlign w:val="baseline"/>
        </w:rPr>
        <w:t> </w:t>
      </w:r>
      <w:r>
        <w:rPr>
          <w:vertAlign w:val="baseline"/>
        </w:rPr>
        <w:t>cell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</w:t>
      </w:r>
      <w:r>
        <w:rPr>
          <w:spacing w:val="6"/>
          <w:vertAlign w:val="baseline"/>
        </w:rPr>
        <w:t> </w:t>
      </w:r>
      <w:r>
        <w:rPr>
          <w:vertAlign w:val="baseline"/>
        </w:rPr>
        <w:t>above 200</w:t>
      </w:r>
      <w:r>
        <w:rPr>
          <w:spacing w:val="1"/>
          <w:vertAlign w:val="baseline"/>
        </w:rPr>
        <w:t> </w:t>
      </w:r>
      <w:r>
        <w:rPr>
          <w:vertAlign w:val="baseline"/>
        </w:rPr>
        <w:t>cell/mm</w:t>
      </w:r>
      <w:r>
        <w:rPr>
          <w:b/>
          <w:vertAlign w:val="superscript"/>
        </w:rPr>
        <w:t>3</w:t>
      </w:r>
      <w:r>
        <w:rPr>
          <w:b/>
          <w:spacing w:val="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examined.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0" w:right="565"/>
        <w:jc w:val="both"/>
      </w:pPr>
      <w:r>
        <w:rPr/>
        <w:t>The</w:t>
      </w:r>
      <w:r>
        <w:rPr>
          <w:spacing w:val="1"/>
        </w:rPr>
        <w:t> </w:t>
      </w:r>
      <w:r>
        <w:rPr/>
        <w:t>optimal 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therapy remains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 will continue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change as therapy improves. Patients should be individualized and adherence should be</w:t>
      </w:r>
      <w:r>
        <w:rPr>
          <w:spacing w:val="1"/>
        </w:rPr>
        <w:t> </w:t>
      </w:r>
      <w:r>
        <w:rPr/>
        <w:t>supported</w:t>
      </w:r>
      <w:r>
        <w:rPr>
          <w:spacing w:val="-4"/>
        </w:rPr>
        <w:t> </w:t>
      </w:r>
      <w:r>
        <w:rPr/>
        <w:t>once</w:t>
      </w:r>
      <w:r>
        <w:rPr>
          <w:spacing w:val="-3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starts.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40"/>
        <w:jc w:val="both"/>
      </w:pPr>
      <w:r>
        <w:rPr/>
        <w:t>In</w:t>
      </w:r>
      <w:r>
        <w:rPr>
          <w:spacing w:val="13"/>
        </w:rPr>
        <w:t> </w:t>
      </w:r>
      <w:r>
        <w:rPr/>
        <w:t>summary,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to</w:t>
      </w:r>
      <w:r>
        <w:rPr>
          <w:spacing w:val="22"/>
        </w:rPr>
        <w:t> </w:t>
      </w:r>
      <w:r>
        <w:rPr/>
        <w:t>begin</w:t>
      </w:r>
      <w:r>
        <w:rPr>
          <w:spacing w:val="14"/>
        </w:rPr>
        <w:t> </w:t>
      </w:r>
      <w:r>
        <w:rPr/>
        <w:t>therapy</w:t>
      </w:r>
      <w:r>
        <w:rPr>
          <w:spacing w:val="13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asymptomatic</w:t>
      </w:r>
      <w:r>
        <w:rPr>
          <w:spacing w:val="18"/>
        </w:rPr>
        <w:t> </w:t>
      </w:r>
      <w:r>
        <w:rPr/>
        <w:t>patient</w:t>
      </w:r>
      <w:r>
        <w:rPr>
          <w:spacing w:val="23"/>
        </w:rPr>
        <w:t> </w:t>
      </w:r>
      <w:r>
        <w:rPr/>
        <w:t>with</w:t>
      </w:r>
      <w:r>
        <w:rPr>
          <w:spacing w:val="18"/>
        </w:rPr>
        <w:t> </w:t>
      </w:r>
      <w:r>
        <w:rPr/>
        <w:t>more</w:t>
      </w:r>
      <w:r>
        <w:rPr>
          <w:spacing w:val="17"/>
        </w:rPr>
        <w:t> </w:t>
      </w:r>
      <w:r>
        <w:rPr/>
        <w:t>than</w:t>
      </w:r>
    </w:p>
    <w:p>
      <w:pPr>
        <w:pStyle w:val="BodyText"/>
      </w:pPr>
    </w:p>
    <w:p>
      <w:pPr>
        <w:pStyle w:val="BodyText"/>
        <w:spacing w:line="480" w:lineRule="auto"/>
        <w:ind w:left="440" w:right="563"/>
        <w:jc w:val="both"/>
      </w:pPr>
      <w:r>
        <w:rPr/>
        <w:t>200</w:t>
      </w:r>
      <w:r>
        <w:rPr>
          <w:spacing w:val="1"/>
        </w:rPr>
        <w:t> </w:t>
      </w:r>
      <w:r>
        <w:rPr/>
        <w:t>cells/mm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CD</w:t>
      </w:r>
      <w:r>
        <w:rPr>
          <w:vertAlign w:val="subscript"/>
        </w:rPr>
        <w:t>4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careful</w:t>
      </w:r>
      <w:r>
        <w:rPr>
          <w:spacing w:val="60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counseling and education. Factors to be considered include the potential risk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risk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early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delayed</w:t>
      </w:r>
      <w:r>
        <w:rPr>
          <w:spacing w:val="2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-4"/>
          <w:vertAlign w:val="baseline"/>
        </w:rPr>
        <w:t> </w:t>
      </w:r>
      <w:r>
        <w:rPr>
          <w:vertAlign w:val="baseline"/>
        </w:rPr>
        <w:t>initiation.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440" w:right="557" w:firstLine="0"/>
        <w:jc w:val="both"/>
        <w:rPr>
          <w:sz w:val="24"/>
        </w:rPr>
      </w:pPr>
      <w:r>
        <w:rPr>
          <w:sz w:val="24"/>
        </w:rPr>
        <w:t>According to Brian Gazzard (2003), while commenting on antiretroviral treatment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patients who have done best are those who lived long enough to realize that my previous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advice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was incorrect”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343" w:val="left" w:leader="none"/>
        </w:tabs>
        <w:spacing w:line="240" w:lineRule="auto" w:before="0" w:after="0"/>
        <w:ind w:left="1342" w:right="0" w:hanging="903"/>
        <w:jc w:val="both"/>
      </w:pPr>
      <w:r>
        <w:rPr>
          <w:u w:val="thick"/>
        </w:rPr>
        <w:t>Principle</w:t>
      </w:r>
      <w:r>
        <w:rPr>
          <w:spacing w:val="-5"/>
          <w:u w:val="thick"/>
        </w:rPr>
        <w:t> </w:t>
      </w:r>
      <w:r>
        <w:rPr>
          <w:u w:val="thick"/>
        </w:rPr>
        <w:t>Of</w:t>
      </w:r>
      <w:r>
        <w:rPr>
          <w:spacing w:val="-6"/>
          <w:u w:val="thick"/>
        </w:rPr>
        <w:t> </w:t>
      </w:r>
      <w:r>
        <w:rPr>
          <w:u w:val="thick"/>
        </w:rPr>
        <w:t>Antiretroviral</w:t>
      </w:r>
      <w:r>
        <w:rPr>
          <w:spacing w:val="-6"/>
          <w:u w:val="thick"/>
        </w:rPr>
        <w:t> </w:t>
      </w:r>
      <w:r>
        <w:rPr>
          <w:u w:val="thick"/>
        </w:rPr>
        <w:t>Therapy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40" w:right="559"/>
        <w:jc w:val="both"/>
      </w:pPr>
      <w:r>
        <w:rPr/>
        <w:t>The cornerstone of medical management of HIV infection is an antiretroviral therapy.</w:t>
      </w:r>
      <w:r>
        <w:rPr>
          <w:spacing w:val="1"/>
        </w:rPr>
        <w:t> </w:t>
      </w:r>
      <w:r>
        <w:rPr/>
        <w:t>Suppression of HIV replication is an important component in prolonging life as well as in</w:t>
      </w:r>
      <w:r>
        <w:rPr>
          <w:spacing w:val="-57"/>
        </w:rPr>
        <w:t> </w:t>
      </w:r>
      <w:r>
        <w:rPr/>
        <w:t>improving quality of life with HIV infection. The challenge to a successful antiretroviral</w:t>
      </w:r>
      <w:r>
        <w:rPr>
          <w:spacing w:val="1"/>
        </w:rPr>
        <w:t> </w:t>
      </w:r>
      <w:r>
        <w:rPr/>
        <w:t>treatment is based on a careful interplay between the clinician, patient, Drug and the virus</w:t>
      </w:r>
      <w:r>
        <w:rPr>
          <w:spacing w:val="-57"/>
        </w:rPr>
        <w:t> </w:t>
      </w:r>
      <w:r>
        <w:rPr/>
        <w:t>(Anthony,</w:t>
      </w:r>
      <w:r>
        <w:rPr>
          <w:spacing w:val="3"/>
        </w:rPr>
        <w:t> </w:t>
      </w:r>
      <w:r>
        <w:rPr/>
        <w:t>2003).</w:t>
      </w:r>
    </w:p>
    <w:p>
      <w:pPr>
        <w:pStyle w:val="BodyText"/>
        <w:spacing w:line="480" w:lineRule="auto"/>
        <w:ind w:left="440" w:right="562"/>
        <w:jc w:val="both"/>
      </w:pPr>
      <w:r>
        <w:rPr/>
        <w:t>The large number of available antiretroviral agent coupled with a relative paucity of</w:t>
      </w:r>
      <w:r>
        <w:rPr>
          <w:spacing w:val="1"/>
        </w:rPr>
        <w:t> </w:t>
      </w:r>
      <w:r>
        <w:rPr/>
        <w:t>clinical end point studies make the subject of antiretroviral therapy one of the most</w:t>
      </w:r>
      <w:r>
        <w:rPr>
          <w:spacing w:val="1"/>
        </w:rPr>
        <w:t> </w:t>
      </w:r>
      <w:r>
        <w:rPr/>
        <w:t>controversial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HIV</w:t>
      </w:r>
      <w:r>
        <w:rPr>
          <w:spacing w:val="6"/>
        </w:rPr>
        <w:t> </w:t>
      </w:r>
      <w:r>
        <w:rPr/>
        <w:t>infected</w:t>
      </w:r>
      <w:r>
        <w:rPr>
          <w:spacing w:val="1"/>
        </w:rPr>
        <w:t> </w:t>
      </w:r>
      <w:r>
        <w:rPr/>
        <w:t>individuals.</w:t>
      </w:r>
    </w:p>
    <w:p>
      <w:pPr>
        <w:spacing w:after="0" w:line="480" w:lineRule="auto"/>
        <w:jc w:val="both"/>
        <w:sectPr>
          <w:pgSz w:w="12240" w:h="15840"/>
          <w:pgMar w:header="0" w:footer="808" w:top="1500" w:bottom="1000" w:left="172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0" w:right="563"/>
        <w:jc w:val="both"/>
      </w:pPr>
      <w:r>
        <w:rPr/>
        <w:t>The WHO (2003) guideline consensus on what to treat with, in HIV infection dictates the</w:t>
      </w:r>
      <w:r>
        <w:rPr>
          <w:spacing w:val="-57"/>
        </w:rPr>
        <w:t> </w:t>
      </w:r>
      <w:r>
        <w:rPr/>
        <w:t>need to use 3 or 4 drug regimen known as HAART. Dual antiretroviral regimens are not</w:t>
      </w:r>
      <w:r>
        <w:rPr>
          <w:spacing w:val="1"/>
        </w:rPr>
        <w:t> </w:t>
      </w:r>
      <w:r>
        <w:rPr/>
        <w:t>recommended as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4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pose</w:t>
      </w:r>
      <w:r>
        <w:rPr>
          <w:spacing w:val="-5"/>
        </w:rPr>
        <w:t> </w:t>
      </w:r>
      <w:r>
        <w:rPr/>
        <w:t>the risk of</w:t>
      </w:r>
      <w:r>
        <w:rPr>
          <w:spacing w:val="-7"/>
        </w:rPr>
        <w:t> </w:t>
      </w:r>
      <w:r>
        <w:rPr/>
        <w:t>viral</w:t>
      </w:r>
      <w:r>
        <w:rPr>
          <w:spacing w:val="-9"/>
        </w:rPr>
        <w:t> </w:t>
      </w:r>
      <w:r>
        <w:rPr/>
        <w:t>resistance.</w:t>
      </w:r>
    </w:p>
    <w:p>
      <w:pPr>
        <w:pStyle w:val="BodyText"/>
        <w:spacing w:line="480" w:lineRule="auto"/>
        <w:ind w:left="440" w:right="563"/>
        <w:jc w:val="both"/>
      </w:pPr>
      <w:r>
        <w:rPr/>
        <w:t>Highly active antiretroviral therapy (HAART) entails the combination of 3 drugs (usually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2</w:t>
      </w:r>
      <w:r>
        <w:rPr>
          <w:spacing w:val="2"/>
        </w:rPr>
        <w:t> </w:t>
      </w:r>
      <w:r>
        <w:rPr/>
        <w:t>classes).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classes are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720"/>
        <w:jc w:val="both"/>
        <w:rPr>
          <w:sz w:val="24"/>
        </w:rPr>
      </w:pPr>
      <w:r>
        <w:rPr>
          <w:sz w:val="24"/>
        </w:rPr>
        <w:t>Nucleoside</w:t>
      </w:r>
      <w:r>
        <w:rPr>
          <w:spacing w:val="-6"/>
          <w:sz w:val="24"/>
        </w:rPr>
        <w:t> </w:t>
      </w:r>
      <w:r>
        <w:rPr>
          <w:sz w:val="24"/>
        </w:rPr>
        <w:t>reverse</w:t>
      </w:r>
      <w:r>
        <w:rPr>
          <w:spacing w:val="-6"/>
          <w:sz w:val="24"/>
        </w:rPr>
        <w:t> </w:t>
      </w:r>
      <w:r>
        <w:rPr>
          <w:sz w:val="24"/>
        </w:rPr>
        <w:t>transcriptase</w:t>
      </w:r>
      <w:r>
        <w:rPr>
          <w:spacing w:val="-2"/>
          <w:sz w:val="24"/>
        </w:rPr>
        <w:t> </w:t>
      </w:r>
      <w:r>
        <w:rPr>
          <w:sz w:val="24"/>
        </w:rPr>
        <w:t>inhibitors</w:t>
      </w:r>
      <w:r>
        <w:rPr>
          <w:spacing w:val="-7"/>
          <w:sz w:val="24"/>
        </w:rPr>
        <w:t> </w:t>
      </w:r>
      <w:r>
        <w:rPr>
          <w:sz w:val="24"/>
        </w:rPr>
        <w:t>(NRTI’s)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720"/>
        <w:jc w:val="both"/>
        <w:rPr>
          <w:sz w:val="24"/>
        </w:rPr>
      </w:pPr>
      <w:r>
        <w:rPr>
          <w:sz w:val="24"/>
        </w:rPr>
        <w:t>Non-Nucleoside</w:t>
      </w:r>
      <w:r>
        <w:rPr>
          <w:spacing w:val="-7"/>
          <w:sz w:val="24"/>
        </w:rPr>
        <w:t> </w:t>
      </w:r>
      <w:r>
        <w:rPr>
          <w:sz w:val="24"/>
        </w:rPr>
        <w:t>reverse</w:t>
      </w:r>
      <w:r>
        <w:rPr>
          <w:spacing w:val="-7"/>
          <w:sz w:val="24"/>
        </w:rPr>
        <w:t> </w:t>
      </w:r>
      <w:r>
        <w:rPr>
          <w:sz w:val="24"/>
        </w:rPr>
        <w:t>transcriptase</w:t>
      </w:r>
      <w:r>
        <w:rPr>
          <w:spacing w:val="-2"/>
          <w:sz w:val="24"/>
        </w:rPr>
        <w:t> </w:t>
      </w:r>
      <w:r>
        <w:rPr>
          <w:sz w:val="24"/>
        </w:rPr>
        <w:t>inhibitors</w:t>
      </w:r>
      <w:r>
        <w:rPr>
          <w:spacing w:val="-7"/>
          <w:sz w:val="24"/>
        </w:rPr>
        <w:t> </w:t>
      </w:r>
      <w:r>
        <w:rPr>
          <w:sz w:val="24"/>
        </w:rPr>
        <w:t>(NNRTI’s)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720"/>
        <w:jc w:val="both"/>
        <w:rPr>
          <w:sz w:val="24"/>
        </w:rPr>
      </w:pPr>
      <w:r>
        <w:rPr>
          <w:sz w:val="24"/>
        </w:rPr>
        <w:t>Protease inhibitors</w:t>
      </w:r>
      <w:r>
        <w:rPr>
          <w:spacing w:val="-4"/>
          <w:sz w:val="24"/>
        </w:rPr>
        <w:t> </w:t>
      </w:r>
      <w:r>
        <w:rPr>
          <w:sz w:val="24"/>
        </w:rPr>
        <w:t>(PI’s)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720"/>
        <w:jc w:val="both"/>
        <w:rPr>
          <w:sz w:val="24"/>
        </w:rPr>
      </w:pPr>
      <w:r>
        <w:rPr>
          <w:sz w:val="24"/>
        </w:rPr>
        <w:t>Fusion</w:t>
      </w:r>
      <w:r>
        <w:rPr>
          <w:spacing w:val="-2"/>
          <w:sz w:val="24"/>
        </w:rPr>
        <w:t> </w:t>
      </w:r>
      <w:r>
        <w:rPr>
          <w:sz w:val="24"/>
        </w:rPr>
        <w:t>inhibitors</w:t>
      </w:r>
      <w:r>
        <w:rPr>
          <w:spacing w:val="-4"/>
          <w:sz w:val="24"/>
        </w:rPr>
        <w:t> </w:t>
      </w:r>
      <w:r>
        <w:rPr>
          <w:sz w:val="24"/>
        </w:rPr>
        <w:t>(more</w:t>
      </w:r>
      <w:r>
        <w:rPr>
          <w:spacing w:val="-3"/>
          <w:sz w:val="24"/>
        </w:rPr>
        <w:t> </w:t>
      </w:r>
      <w:r>
        <w:rPr>
          <w:sz w:val="24"/>
        </w:rPr>
        <w:t>recent).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40"/>
        <w:jc w:val="both"/>
      </w:pPr>
      <w:r>
        <w:rPr/>
        <w:t>Currently</w:t>
      </w:r>
      <w:r>
        <w:rPr>
          <w:spacing w:val="-10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makes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2NRTI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NNRTI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PI</w:t>
      </w:r>
      <w:r>
        <w:rPr>
          <w:spacing w:val="-5"/>
          <w:sz w:val="24"/>
        </w:rPr>
        <w:t> </w:t>
      </w:r>
      <w:r>
        <w:rPr>
          <w:sz w:val="24"/>
        </w:rPr>
        <w:t>sparing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2NRTI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PI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NNRTI</w:t>
      </w:r>
      <w:r>
        <w:rPr>
          <w:spacing w:val="-4"/>
          <w:sz w:val="24"/>
        </w:rPr>
        <w:t> </w:t>
      </w:r>
      <w:r>
        <w:rPr>
          <w:sz w:val="24"/>
        </w:rPr>
        <w:t>sparing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3NRTI</w:t>
      </w:r>
      <w:r>
        <w:rPr>
          <w:spacing w:val="5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PI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NNRTI</w:t>
      </w:r>
      <w:r>
        <w:rPr>
          <w:spacing w:val="1"/>
          <w:sz w:val="24"/>
        </w:rPr>
        <w:t> </w:t>
      </w:r>
      <w:r>
        <w:rPr>
          <w:sz w:val="24"/>
        </w:rPr>
        <w:t>sparing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160" w:val="left" w:leader="none"/>
        </w:tabs>
        <w:spacing w:line="240" w:lineRule="auto" w:before="0" w:after="0"/>
        <w:ind w:left="1160" w:right="0" w:hanging="360"/>
        <w:jc w:val="left"/>
        <w:rPr>
          <w:sz w:val="24"/>
        </w:rPr>
      </w:pPr>
      <w:r>
        <w:rPr>
          <w:sz w:val="24"/>
        </w:rPr>
        <w:t>2NRTI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2PI</w:t>
      </w:r>
    </w:p>
    <w:p>
      <w:pPr>
        <w:pStyle w:val="BodyText"/>
      </w:pPr>
    </w:p>
    <w:p>
      <w:pPr>
        <w:pStyle w:val="BodyText"/>
        <w:spacing w:line="480" w:lineRule="auto"/>
        <w:ind w:left="440" w:right="557"/>
        <w:jc w:val="both"/>
      </w:pPr>
      <w:r>
        <w:rPr/>
        <w:t>The criteria for the choice of the individual drugs according to guidelines for the use of</w:t>
      </w:r>
      <w:r>
        <w:rPr>
          <w:spacing w:val="1"/>
        </w:rPr>
        <w:t> </w:t>
      </w:r>
      <w:r>
        <w:rPr/>
        <w:t>antiretrovirals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adults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adolescents USA</w:t>
      </w:r>
      <w:r>
        <w:rPr>
          <w:spacing w:val="-4"/>
        </w:rPr>
        <w:t> </w:t>
      </w:r>
      <w:r>
        <w:rPr/>
        <w:t>(2005)</w:t>
      </w:r>
      <w:r>
        <w:rPr>
          <w:spacing w:val="3"/>
        </w:rPr>
        <w:t> </w:t>
      </w:r>
      <w:r>
        <w:rPr/>
        <w:t>are:</w:t>
      </w:r>
    </w:p>
    <w:p>
      <w:pPr>
        <w:pStyle w:val="ListParagraph"/>
        <w:numPr>
          <w:ilvl w:val="0"/>
          <w:numId w:val="15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485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drugs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excellent</w:t>
      </w:r>
      <w:r>
        <w:rPr>
          <w:spacing w:val="4"/>
          <w:sz w:val="24"/>
        </w:rPr>
        <w:t> </w:t>
      </w:r>
      <w:r>
        <w:rPr>
          <w:sz w:val="24"/>
        </w:rPr>
        <w:t>potency</w:t>
      </w:r>
      <w:r>
        <w:rPr>
          <w:spacing w:val="-11"/>
          <w:sz w:val="24"/>
        </w:rPr>
        <w:t> </w:t>
      </w:r>
      <w:r>
        <w:rPr>
          <w:sz w:val="24"/>
        </w:rPr>
        <w:t>profile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552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mutation</w:t>
      </w:r>
      <w:r>
        <w:rPr>
          <w:spacing w:val="-6"/>
          <w:sz w:val="24"/>
        </w:rPr>
        <w:t> </w:t>
      </w:r>
      <w:r>
        <w:rPr>
          <w:sz w:val="24"/>
        </w:rPr>
        <w:t>threshold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160" w:val="left" w:leader="none"/>
        </w:tabs>
        <w:spacing w:line="240" w:lineRule="auto" w:before="0" w:after="0"/>
        <w:ind w:left="1160" w:right="0" w:hanging="620"/>
        <w:jc w:val="both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drugs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class</w:t>
      </w:r>
      <w:r>
        <w:rPr>
          <w:spacing w:val="-4"/>
          <w:sz w:val="24"/>
        </w:rPr>
        <w:t> </w:t>
      </w:r>
      <w:r>
        <w:rPr>
          <w:sz w:val="24"/>
        </w:rPr>
        <w:t>cross-resistance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605"/>
        <w:jc w:val="left"/>
        <w:rPr>
          <w:sz w:val="24"/>
        </w:rPr>
      </w:pP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limited toxicity</w:t>
      </w:r>
      <w:r>
        <w:rPr>
          <w:spacing w:val="-11"/>
          <w:sz w:val="24"/>
        </w:rPr>
        <w:t> </w:t>
      </w:r>
      <w:r>
        <w:rPr>
          <w:sz w:val="24"/>
        </w:rPr>
        <w:t>or side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08" w:top="1500" w:bottom="1000" w:left="1720" w:right="880"/>
        </w:sectPr>
      </w:pPr>
    </w:p>
    <w:p>
      <w:pPr>
        <w:pStyle w:val="BodyText"/>
        <w:spacing w:line="480" w:lineRule="auto" w:before="72"/>
        <w:ind w:left="440" w:right="563"/>
        <w:jc w:val="both"/>
      </w:pPr>
      <w:r>
        <w:rPr/>
        <w:t>In general, combination of three drugs often referred to, as triple therapy is required to</w:t>
      </w:r>
      <w:r>
        <w:rPr>
          <w:spacing w:val="1"/>
        </w:rPr>
        <w:t> </w:t>
      </w:r>
      <w:r>
        <w:rPr/>
        <w:t>achieve this goal. A double combination therapy is not desirable but might be acceptable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non-nucleoside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 inhibitors are contra-indicated or where drug compliance is far seen as a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0"/>
        <w:jc w:val="both"/>
      </w:pPr>
      <w:r>
        <w:rPr/>
        <w:t>Regimen should be simplified as much as possible by reducing the number of pills and</w:t>
      </w:r>
      <w:r>
        <w:rPr>
          <w:spacing w:val="1"/>
        </w:rPr>
        <w:t> </w:t>
      </w:r>
      <w:r>
        <w:rPr/>
        <w:t>therapy frequency and by minimizing drugs interactions and side effects (Barttlet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2000; Cohen 2002). The panel on clinical practice for treatment of HIV infection also</w:t>
      </w:r>
      <w:r>
        <w:rPr>
          <w:spacing w:val="1"/>
        </w:rPr>
        <w:t> </w:t>
      </w:r>
      <w:r>
        <w:rPr/>
        <w:t>affirms that regimen selection should be individualized on the basis of the advantages of</w:t>
      </w:r>
      <w:r>
        <w:rPr>
          <w:spacing w:val="1"/>
        </w:rPr>
        <w:t> </w:t>
      </w:r>
      <w:r>
        <w:rPr/>
        <w:t>each regimen and the consideration of numerous other factors and that head to head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 relative performance of</w:t>
      </w:r>
      <w:r>
        <w:rPr>
          <w:spacing w:val="-6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regimen.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725"/>
        <w:jc w:val="left"/>
      </w:pPr>
      <w:r>
        <w:rPr>
          <w:u w:val="thick"/>
        </w:rPr>
        <w:t>Compliance/Adherence</w:t>
      </w:r>
      <w:r>
        <w:rPr>
          <w:spacing w:val="-6"/>
          <w:u w:val="thick"/>
        </w:rPr>
        <w:t> </w:t>
      </w:r>
      <w:r>
        <w:rPr>
          <w:u w:val="thick"/>
        </w:rPr>
        <w:t>To</w:t>
      </w:r>
      <w:r>
        <w:rPr>
          <w:spacing w:val="-5"/>
          <w:u w:val="thick"/>
        </w:rPr>
        <w:t> </w:t>
      </w:r>
      <w:r>
        <w:rPr>
          <w:u w:val="thick"/>
        </w:rPr>
        <w:t>Antiretroviral</w:t>
      </w:r>
      <w:r>
        <w:rPr>
          <w:spacing w:val="-8"/>
          <w:u w:val="thick"/>
        </w:rPr>
        <w:t> </w:t>
      </w:r>
      <w:r>
        <w:rPr>
          <w:u w:val="thick"/>
        </w:rPr>
        <w:t>Therapy.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40" w:right="563"/>
        <w:jc w:val="both"/>
      </w:pPr>
      <w:r>
        <w:rPr/>
        <w:t>The guidelines for the treatment of HIV infected adults and adolescents (2005) calls for</w:t>
      </w:r>
      <w:r>
        <w:rPr>
          <w:spacing w:val="1"/>
        </w:rPr>
        <w:t> </w:t>
      </w:r>
      <w:r>
        <w:rPr/>
        <w:t>most people living with HIV many of whom are symptomatic to be treated with highly</w:t>
      </w:r>
      <w:r>
        <w:rPr>
          <w:spacing w:val="1"/>
        </w:rPr>
        <w:t> </w:t>
      </w:r>
      <w:r>
        <w:rPr/>
        <w:t>active antiretroviral</w:t>
      </w:r>
      <w:r>
        <w:rPr>
          <w:spacing w:val="-8"/>
        </w:rPr>
        <w:t> </w:t>
      </w:r>
      <w:r>
        <w:rPr/>
        <w:t>therapy</w:t>
      </w:r>
      <w:r>
        <w:rPr>
          <w:spacing w:val="-3"/>
        </w:rPr>
        <w:t> </w:t>
      </w:r>
      <w:r>
        <w:rPr/>
        <w:t>(HAART)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8"/>
        </w:rPr>
        <w:t> </w:t>
      </w:r>
      <w:r>
        <w:rPr/>
        <w:t>lives.</w:t>
      </w:r>
    </w:p>
    <w:p>
      <w:pPr>
        <w:pStyle w:val="BodyText"/>
        <w:spacing w:line="480" w:lineRule="auto"/>
        <w:ind w:left="440" w:right="554"/>
        <w:jc w:val="both"/>
      </w:pPr>
      <w:r>
        <w:rPr/>
        <w:t>Adherence to treatment is essential for successful treatment and has been reported to</w:t>
      </w:r>
      <w:r>
        <w:rPr>
          <w:spacing w:val="1"/>
        </w:rPr>
        <w:t> </w:t>
      </w:r>
      <w:r>
        <w:rPr/>
        <w:t>reduce virologic load, which is critical in reducing HIV related morbidity and mortality</w:t>
      </w:r>
      <w:r>
        <w:rPr>
          <w:spacing w:val="1"/>
        </w:rPr>
        <w:t> </w:t>
      </w:r>
      <w:r>
        <w:rPr/>
        <w:t>(Paterson </w:t>
      </w:r>
      <w:r>
        <w:rPr>
          <w:i/>
        </w:rPr>
        <w:t>et al</w:t>
      </w:r>
      <w:r>
        <w:rPr/>
        <w:t>., 2000; Ansten </w:t>
      </w:r>
      <w:r>
        <w:rPr>
          <w:i/>
        </w:rPr>
        <w:t>et al</w:t>
      </w:r>
      <w:r>
        <w:rPr/>
        <w:t>., 2000). Sub optimal adherence also leads to drug</w:t>
      </w:r>
      <w:r>
        <w:rPr>
          <w:spacing w:val="1"/>
        </w:rPr>
        <w:t> </w:t>
      </w:r>
      <w:r>
        <w:rPr/>
        <w:t>resistance,</w:t>
      </w:r>
      <w:r>
        <w:rPr>
          <w:spacing w:val="8"/>
        </w:rPr>
        <w:t> </w:t>
      </w:r>
      <w:r>
        <w:rPr/>
        <w:t>limiting</w:t>
      </w:r>
      <w:r>
        <w:rPr>
          <w:spacing w:val="1"/>
        </w:rPr>
        <w:t> </w:t>
      </w:r>
      <w:r>
        <w:rPr/>
        <w:t>the effectiveness of</w:t>
      </w:r>
      <w:r>
        <w:rPr>
          <w:spacing w:val="-7"/>
        </w:rPr>
        <w:t> </w:t>
      </w:r>
      <w:r>
        <w:rPr/>
        <w:t>therapy</w:t>
      </w:r>
      <w:r>
        <w:rPr>
          <w:spacing w:val="-9"/>
        </w:rPr>
        <w:t> </w:t>
      </w:r>
      <w:r>
        <w:rPr/>
        <w:t>(Walsch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1"/>
        <w:jc w:val="both"/>
      </w:pPr>
      <w:r>
        <w:rPr/>
        <w:t>Recent studies have found an association between poor adherence and adverse virologic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Non-adherence in-patient on HAART was the strongest predictor of failure to</w:t>
      </w:r>
      <w:r>
        <w:rPr>
          <w:spacing w:val="1"/>
        </w:rPr>
        <w:t> </w:t>
      </w:r>
      <w:r>
        <w:rPr/>
        <w:t>achieve viral</w:t>
      </w:r>
      <w:r>
        <w:rPr>
          <w:spacing w:val="-3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below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(Shere,</w:t>
      </w:r>
      <w:r>
        <w:rPr>
          <w:spacing w:val="3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9"/>
        <w:jc w:val="both"/>
      </w:pPr>
      <w:r>
        <w:rPr/>
        <w:t>Ickovics (1997) and Carmona (2000) both reported that 90-95% of the doses must be</w:t>
      </w:r>
      <w:r>
        <w:rPr>
          <w:spacing w:val="1"/>
        </w:rPr>
        <w:t> </w:t>
      </w:r>
      <w:r>
        <w:rPr/>
        <w:t>taken for optimal suppression, with lesser degree of adherence being associated with</w:t>
      </w:r>
      <w:r>
        <w:rPr>
          <w:spacing w:val="1"/>
        </w:rPr>
        <w:t> </w:t>
      </w:r>
      <w:r>
        <w:rPr/>
        <w:t>virologic failure. However, it is less certain what minimum thresholds are needed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(Chesney,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adherence is common and survey has shown that one third of patient missed doses within</w:t>
      </w:r>
      <w:r>
        <w:rPr>
          <w:spacing w:val="1"/>
        </w:rPr>
        <w:t> </w:t>
      </w:r>
      <w:r>
        <w:rPr/>
        <w:t>less than three days of the survey. One fifth of HIV infected patient in one urban center</w:t>
      </w:r>
      <w:r>
        <w:rPr>
          <w:spacing w:val="1"/>
        </w:rPr>
        <w:t> </w:t>
      </w:r>
      <w:r>
        <w:rPr/>
        <w:t>never filled prescription forms. According to Leger and Leger Canadian survey, 82.9% of</w:t>
      </w:r>
      <w:r>
        <w:rPr>
          <w:spacing w:val="-57"/>
        </w:rPr>
        <w:t> </w:t>
      </w:r>
      <w:r>
        <w:rPr/>
        <w:t>the 321 HIV patient surveyed admitted not following their treatment regimen to the latter.</w:t>
      </w:r>
      <w:r>
        <w:rPr>
          <w:spacing w:val="-57"/>
        </w:rPr>
        <w:t> </w:t>
      </w:r>
      <w:r>
        <w:rPr/>
        <w:t>In fact, 45% revealed that they have missed at least one dose in the week preceding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pills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 barrier to compliance. For 33% it was the dosing schedule and for another 33%</w:t>
      </w:r>
      <w:r>
        <w:rPr>
          <w:spacing w:val="-57"/>
        </w:rPr>
        <w:t> </w:t>
      </w:r>
      <w:r>
        <w:rPr/>
        <w:t>the side effects of</w:t>
      </w:r>
      <w:r>
        <w:rPr>
          <w:spacing w:val="-7"/>
        </w:rPr>
        <w:t> </w:t>
      </w:r>
      <w:r>
        <w:rPr/>
        <w:t>the drug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/>
        <w:t>the problem</w:t>
      </w:r>
      <w:r>
        <w:rPr>
          <w:spacing w:val="-8"/>
        </w:rPr>
        <w:t> </w:t>
      </w:r>
      <w:r>
        <w:rPr/>
        <w:t>(Williams and</w:t>
      </w:r>
      <w:r>
        <w:rPr>
          <w:spacing w:val="1"/>
        </w:rPr>
        <w:t> </w:t>
      </w:r>
      <w:r>
        <w:rPr/>
        <w:t>Friedland,</w:t>
      </w:r>
      <w:r>
        <w:rPr>
          <w:spacing w:val="3"/>
        </w:rPr>
        <w:t> </w:t>
      </w:r>
      <w:r>
        <w:rPr/>
        <w:t>1997)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3"/>
        <w:jc w:val="both"/>
      </w:pP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 (Shapiro </w:t>
      </w:r>
      <w:r>
        <w:rPr>
          <w:i/>
        </w:rPr>
        <w:t>et al</w:t>
      </w:r>
      <w:r>
        <w:rPr/>
        <w:t>., 1999), medication side effects, and fear of experiencing</w:t>
      </w:r>
      <w:r>
        <w:rPr>
          <w:spacing w:val="1"/>
        </w:rPr>
        <w:t> </w:t>
      </w:r>
      <w:r>
        <w:rPr/>
        <w:t>morphologic side effect of the high active antiretroviral therapy (Max and Shere 2000).</w:t>
      </w:r>
      <w:r>
        <w:rPr>
          <w:spacing w:val="1"/>
        </w:rPr>
        <w:t> </w:t>
      </w:r>
      <w:r>
        <w:rPr/>
        <w:t>Selected factors such as race, low socioeconomic or educational level are not reliable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sub-optimal</w:t>
      </w:r>
      <w:r>
        <w:rPr>
          <w:spacing w:val="1"/>
        </w:rPr>
        <w:t> </w:t>
      </w:r>
      <w:r>
        <w:rPr/>
        <w:t>adherence.</w:t>
      </w:r>
      <w:r>
        <w:rPr>
          <w:spacing w:val="1"/>
        </w:rPr>
        <w:t> </w:t>
      </w:r>
      <w:r>
        <w:rPr/>
        <w:t>Conversely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 level</w:t>
      </w:r>
      <w:r>
        <w:rPr>
          <w:spacing w:val="-8"/>
        </w:rPr>
        <w:t> </w:t>
      </w:r>
      <w:r>
        <w:rPr/>
        <w:t>do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predict</w:t>
      </w:r>
      <w:r>
        <w:rPr>
          <w:spacing w:val="6"/>
        </w:rPr>
        <w:t> </w:t>
      </w:r>
      <w:r>
        <w:rPr/>
        <w:t>adherence to</w:t>
      </w:r>
      <w:r>
        <w:rPr>
          <w:spacing w:val="-4"/>
        </w:rPr>
        <w:t> </w:t>
      </w:r>
      <w:r>
        <w:rPr/>
        <w:t>therapy</w:t>
      </w:r>
      <w:r>
        <w:rPr>
          <w:spacing w:val="-4"/>
        </w:rPr>
        <w:t> </w:t>
      </w:r>
      <w:r>
        <w:rPr/>
        <w:t>(Luber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0" w:right="564"/>
        <w:jc w:val="both"/>
      </w:pPr>
      <w:r>
        <w:rPr/>
        <w:t>In addition to the participation of family and friends, community interventions including</w:t>
      </w:r>
      <w:r>
        <w:rPr>
          <w:spacing w:val="1"/>
        </w:rPr>
        <w:t> </w:t>
      </w:r>
      <w:r>
        <w:rPr/>
        <w:t>adherence support</w:t>
      </w:r>
      <w:r>
        <w:rPr>
          <w:spacing w:val="1"/>
        </w:rPr>
        <w:t> </w:t>
      </w:r>
      <w:r>
        <w:rPr/>
        <w:t>groups or the addition of adherence</w:t>
      </w:r>
      <w:r>
        <w:rPr>
          <w:spacing w:val="1"/>
        </w:rPr>
        <w:t> </w:t>
      </w:r>
      <w:r>
        <w:rPr/>
        <w:t>to other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group agendas</w:t>
      </w:r>
      <w:r>
        <w:rPr>
          <w:spacing w:val="1"/>
        </w:rPr>
        <w:t> </w:t>
      </w:r>
      <w:r>
        <w:rPr/>
        <w:t>can help improve adherence. Optimal adherence requires full participation by health care</w:t>
      </w:r>
      <w:r>
        <w:rPr>
          <w:spacing w:val="1"/>
        </w:rPr>
        <w:t> </w:t>
      </w:r>
      <w:r>
        <w:rPr/>
        <w:t>team with goal re-enforcement by more than two team members. Improved adherence 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pharmacist-based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-3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(Mc</w:t>
      </w:r>
      <w:r>
        <w:rPr>
          <w:spacing w:val="-1"/>
        </w:rPr>
        <w:t> </w:t>
      </w:r>
      <w:r>
        <w:rPr/>
        <w:t>phenson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0"/>
        <w:jc w:val="both"/>
      </w:pPr>
      <w:r>
        <w:rPr/>
        <w:t>Measurement of adherence is imperfect and lacks gold standard. Patients self-report is a</w:t>
      </w:r>
      <w:r>
        <w:rPr>
          <w:spacing w:val="1"/>
        </w:rPr>
        <w:t> </w:t>
      </w:r>
      <w:r>
        <w:rPr/>
        <w:t>weakly predictive of the like hood of adherence, however an estimate of poor adherence</w:t>
      </w:r>
      <w:r>
        <w:rPr>
          <w:spacing w:val="1"/>
        </w:rPr>
        <w:t> </w:t>
      </w:r>
      <w:r>
        <w:rPr/>
        <w:t>by the patient has strong predictive value and should be regarded seriously (Stein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1992).</w:t>
      </w:r>
    </w:p>
    <w:p>
      <w:pPr>
        <w:pStyle w:val="BodyText"/>
        <w:spacing w:line="480" w:lineRule="auto"/>
        <w:ind w:left="440" w:right="567"/>
        <w:jc w:val="both"/>
      </w:pPr>
      <w:r>
        <w:rPr/>
        <w:t>Stenzel and his co-workers (2000) have enumerated various methods used to measure</w:t>
      </w:r>
      <w:r>
        <w:rPr>
          <w:spacing w:val="1"/>
        </w:rPr>
        <w:t> </w:t>
      </w:r>
      <w:r>
        <w:rPr/>
        <w:t>adherence which</w:t>
      </w:r>
      <w:r>
        <w:rPr>
          <w:spacing w:val="2"/>
        </w:rPr>
        <w:t> </w:t>
      </w:r>
      <w:r>
        <w:rPr/>
        <w:t>include</w:t>
      </w: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0" w:after="0"/>
        <w:ind w:left="891" w:right="0" w:hanging="452"/>
        <w:jc w:val="both"/>
        <w:rPr>
          <w:sz w:val="24"/>
        </w:rPr>
      </w:pPr>
      <w:r>
        <w:rPr>
          <w:sz w:val="24"/>
        </w:rPr>
        <w:t>Directly</w:t>
      </w:r>
      <w:r>
        <w:rPr>
          <w:spacing w:val="-9"/>
          <w:sz w:val="24"/>
        </w:rPr>
        <w:t> </w:t>
      </w:r>
      <w:r>
        <w:rPr>
          <w:sz w:val="24"/>
        </w:rPr>
        <w:t>observed</w:t>
      </w:r>
      <w:r>
        <w:rPr>
          <w:spacing w:val="2"/>
          <w:sz w:val="24"/>
        </w:rPr>
        <w:t> </w:t>
      </w:r>
      <w:r>
        <w:rPr>
          <w:sz w:val="24"/>
        </w:rPr>
        <w:t>therapy</w:t>
      </w:r>
      <w:r>
        <w:rPr>
          <w:spacing w:val="-9"/>
          <w:sz w:val="24"/>
        </w:rPr>
        <w:t> </w:t>
      </w:r>
      <w:r>
        <w:rPr>
          <w:sz w:val="24"/>
        </w:rPr>
        <w:t>(DOT)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0" w:after="0"/>
        <w:ind w:left="891" w:right="0" w:hanging="452"/>
        <w:jc w:val="both"/>
        <w:rPr>
          <w:sz w:val="24"/>
        </w:rPr>
      </w:pPr>
      <w:r>
        <w:rPr>
          <w:sz w:val="24"/>
        </w:rPr>
        <w:t>Self</w:t>
      </w:r>
      <w:r>
        <w:rPr>
          <w:spacing w:val="-7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0" w:after="0"/>
        <w:ind w:left="891" w:right="0" w:hanging="452"/>
        <w:jc w:val="both"/>
        <w:rPr>
          <w:sz w:val="24"/>
        </w:rPr>
      </w:pPr>
      <w:r>
        <w:rPr>
          <w:sz w:val="24"/>
        </w:rPr>
        <w:t>Provider</w:t>
      </w:r>
      <w:r>
        <w:rPr>
          <w:spacing w:val="-4"/>
          <w:sz w:val="24"/>
        </w:rPr>
        <w:t> </w:t>
      </w:r>
      <w:r>
        <w:rPr>
          <w:sz w:val="24"/>
        </w:rPr>
        <w:t>assessment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0" w:after="0"/>
        <w:ind w:left="891" w:right="0" w:hanging="452"/>
        <w:jc w:val="both"/>
        <w:rPr>
          <w:sz w:val="24"/>
        </w:rPr>
      </w:pPr>
      <w:r>
        <w:rPr>
          <w:sz w:val="24"/>
        </w:rPr>
        <w:t>Pharmacy</w:t>
      </w:r>
      <w:r>
        <w:rPr>
          <w:spacing w:val="-7"/>
          <w:sz w:val="24"/>
        </w:rPr>
        <w:t> </w:t>
      </w:r>
      <w:r>
        <w:rPr>
          <w:sz w:val="24"/>
        </w:rPr>
        <w:t>refill</w:t>
      </w:r>
      <w:r>
        <w:rPr>
          <w:spacing w:val="-5"/>
          <w:sz w:val="24"/>
        </w:rPr>
        <w:t> </w:t>
      </w:r>
      <w:r>
        <w:rPr>
          <w:sz w:val="24"/>
        </w:rPr>
        <w:t>record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0" w:after="0"/>
        <w:ind w:left="891" w:right="0" w:hanging="452"/>
        <w:jc w:val="both"/>
        <w:rPr>
          <w:sz w:val="24"/>
        </w:rPr>
      </w:pPr>
      <w:r>
        <w:rPr>
          <w:sz w:val="24"/>
        </w:rPr>
        <w:t>Pill</w:t>
      </w:r>
      <w:r>
        <w:rPr>
          <w:spacing w:val="-4"/>
          <w:sz w:val="24"/>
        </w:rPr>
        <w:t> </w:t>
      </w:r>
      <w:r>
        <w:rPr>
          <w:sz w:val="24"/>
        </w:rPr>
        <w:t>counts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1" w:after="0"/>
        <w:ind w:left="891" w:right="0" w:hanging="452"/>
        <w:jc w:val="both"/>
        <w:rPr>
          <w:sz w:val="24"/>
        </w:rPr>
      </w:pPr>
      <w:r>
        <w:rPr>
          <w:sz w:val="24"/>
        </w:rPr>
        <w:t>Electronic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92" w:val="left" w:leader="none"/>
        </w:tabs>
        <w:spacing w:line="240" w:lineRule="auto" w:before="0" w:after="0"/>
        <w:ind w:left="891" w:right="0" w:hanging="452"/>
        <w:jc w:val="both"/>
        <w:rPr>
          <w:sz w:val="24"/>
        </w:rPr>
      </w:pP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levels.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40"/>
        <w:jc w:val="both"/>
      </w:pPr>
      <w:r>
        <w:rPr/>
        <w:t>Regardless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tool</w:t>
      </w:r>
      <w:r>
        <w:rPr>
          <w:spacing w:val="-4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measure</w:t>
      </w:r>
      <w:r>
        <w:rPr>
          <w:spacing w:val="4"/>
        </w:rPr>
        <w:t> </w:t>
      </w:r>
      <w:r>
        <w:rPr/>
        <w:t>adherence,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2"/>
        </w:rPr>
        <w:t> </w:t>
      </w:r>
      <w:r>
        <w:rPr/>
        <w:t>essential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patient</w:t>
      </w:r>
    </w:p>
    <w:p>
      <w:pPr>
        <w:spacing w:after="0"/>
        <w:jc w:val="both"/>
        <w:sectPr>
          <w:pgSz w:w="12240" w:h="15840"/>
          <w:pgMar w:header="0" w:footer="808" w:top="1500" w:bottom="1000" w:left="1720" w:right="880"/>
        </w:sectPr>
      </w:pPr>
    </w:p>
    <w:p>
      <w:pPr>
        <w:pStyle w:val="BodyText"/>
        <w:spacing w:line="480" w:lineRule="auto" w:before="72"/>
        <w:ind w:left="440" w:right="558"/>
        <w:jc w:val="both"/>
      </w:pPr>
      <w:r>
        <w:rPr/>
        <w:t>to have a good understanding of HIV disease and the role medication plays in solving</w:t>
      </w:r>
      <w:r>
        <w:rPr>
          <w:spacing w:val="1"/>
        </w:rPr>
        <w:t> </w:t>
      </w:r>
      <w:r>
        <w:rPr/>
        <w:t>down the natural progression of the disease. The patient</w:t>
      </w:r>
      <w:r>
        <w:rPr>
          <w:spacing w:val="60"/>
        </w:rPr>
        <w:t> </w:t>
      </w:r>
      <w:r>
        <w:rPr/>
        <w:t>must have a fundamental belief</w:t>
      </w:r>
      <w:r>
        <w:rPr>
          <w:spacing w:val="1"/>
        </w:rPr>
        <w:t> </w:t>
      </w:r>
      <w:r>
        <w:rPr/>
        <w:t>in the medication and the primary care provider and health care team involved in his/her</w:t>
      </w:r>
      <w:r>
        <w:rPr>
          <w:spacing w:val="1"/>
        </w:rPr>
        <w:t> </w:t>
      </w:r>
      <w:r>
        <w:rPr/>
        <w:t>care. Before the first prescription is written the clinician must discuss and agree strictly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patient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medications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consequence of</w:t>
      </w:r>
      <w:r>
        <w:rPr>
          <w:spacing w:val="-2"/>
        </w:rPr>
        <w:t> </w:t>
      </w:r>
      <w:r>
        <w:rPr/>
        <w:t>non-adherence.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045" w:val="left" w:leader="none"/>
        </w:tabs>
        <w:spacing w:line="240" w:lineRule="auto" w:before="0" w:after="0"/>
        <w:ind w:left="1044" w:right="0" w:hanging="605"/>
        <w:jc w:val="left"/>
      </w:pPr>
      <w:r>
        <w:rPr>
          <w:u w:val="thick"/>
        </w:rPr>
        <w:t>HIV</w:t>
      </w:r>
      <w:r>
        <w:rPr>
          <w:spacing w:val="-3"/>
          <w:u w:val="thick"/>
        </w:rPr>
        <w:t> </w:t>
      </w:r>
      <w:r>
        <w:rPr>
          <w:u w:val="thick"/>
        </w:rPr>
        <w:t>Resistance</w:t>
      </w:r>
      <w:r>
        <w:rPr>
          <w:spacing w:val="-2"/>
          <w:u w:val="thick"/>
        </w:rPr>
        <w:t> </w:t>
      </w:r>
      <w:r>
        <w:rPr>
          <w:u w:val="thick"/>
        </w:rPr>
        <w:t>to</w:t>
      </w:r>
      <w:r>
        <w:rPr>
          <w:spacing w:val="-7"/>
          <w:u w:val="thick"/>
        </w:rPr>
        <w:t> </w:t>
      </w:r>
      <w:r>
        <w:rPr>
          <w:u w:val="thick"/>
        </w:rPr>
        <w:t>Antiretroviral</w:t>
      </w:r>
      <w:r>
        <w:rPr>
          <w:spacing w:val="52"/>
          <w:u w:val="thick"/>
        </w:rPr>
        <w:t> </w:t>
      </w:r>
      <w:r>
        <w:rPr>
          <w:u w:val="thick"/>
        </w:rPr>
        <w:t>Therapy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58"/>
        <w:jc w:val="both"/>
      </w:pPr>
      <w:r>
        <w:rPr/>
        <w:t>The usefulness of treatment of HIV infection is limited by the emergence of virus strains</w:t>
      </w:r>
      <w:r>
        <w:rPr>
          <w:spacing w:val="1"/>
        </w:rPr>
        <w:t> </w:t>
      </w:r>
      <w:r>
        <w:rPr/>
        <w:t>that resist antiretroviral therapy. This means that mutation in the virus genome allows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(Williams,</w:t>
      </w:r>
      <w:r>
        <w:rPr>
          <w:spacing w:val="1"/>
        </w:rPr>
        <w:t> </w:t>
      </w:r>
      <w:r>
        <w:rPr/>
        <w:t>1998).</w:t>
      </w:r>
      <w:r>
        <w:rPr>
          <w:spacing w:val="60"/>
        </w:rPr>
        <w:t> </w:t>
      </w:r>
      <w:r>
        <w:rPr/>
        <w:t>Haubrich and colleagues (2001) observed reduced drug susceptibility</w:t>
      </w:r>
      <w:r>
        <w:rPr>
          <w:spacing w:val="1"/>
        </w:rPr>
        <w:t> </w:t>
      </w:r>
      <w:r>
        <w:rPr/>
        <w:t>to one or more protease inhibitors as the cause of treatment failure in 75% of the 69</w:t>
      </w:r>
      <w:r>
        <w:rPr>
          <w:spacing w:val="1"/>
        </w:rPr>
        <w:t> </w:t>
      </w:r>
      <w:r>
        <w:rPr/>
        <w:t>patients failing a first protease inhibitors containing regimen. It was also demonstrated</w:t>
      </w:r>
      <w:r>
        <w:rPr>
          <w:spacing w:val="1"/>
        </w:rPr>
        <w:t> </w:t>
      </w:r>
      <w:r>
        <w:rPr/>
        <w:t>that, 6-12month after initiation of antiretroviral therapy in drug naïve patients that 70-</w:t>
      </w:r>
      <w:r>
        <w:rPr>
          <w:spacing w:val="1"/>
        </w:rPr>
        <w:t> </w:t>
      </w:r>
      <w:r>
        <w:rPr/>
        <w:t>90% can achieve maximal viral suppression yet in another setting only about 50% of</w:t>
      </w:r>
      <w:r>
        <w:rPr>
          <w:spacing w:val="1"/>
        </w:rPr>
        <w:t> </w:t>
      </w:r>
      <w:r>
        <w:rPr>
          <w:spacing w:val="-1"/>
        </w:rPr>
        <w:t>patients</w:t>
      </w:r>
      <w:r>
        <w:rPr/>
        <w:t> </w:t>
      </w:r>
      <w:r>
        <w:rPr>
          <w:spacing w:val="-1"/>
        </w:rPr>
        <w:t>achieved</w:t>
      </w:r>
      <w:r>
        <w:rPr>
          <w:spacing w:val="2"/>
        </w:rPr>
        <w:t> </w:t>
      </w:r>
      <w:r>
        <w:rPr>
          <w:spacing w:val="-1"/>
        </w:rPr>
        <w:t>similar</w:t>
      </w:r>
      <w:r>
        <w:rPr>
          <w:spacing w:val="3"/>
        </w:rPr>
        <w:t> </w:t>
      </w:r>
      <w:r>
        <w:rPr>
          <w:spacing w:val="-1"/>
        </w:rPr>
        <w:t>result</w:t>
      </w:r>
      <w:r>
        <w:rPr>
          <w:spacing w:val="7"/>
        </w:rPr>
        <w:t> </w:t>
      </w:r>
      <w:r>
        <w:rPr>
          <w:spacing w:val="-1"/>
        </w:rPr>
        <w:t>(Deeks</w:t>
      </w:r>
      <w:r>
        <w:rPr>
          <w:spacing w:val="1"/>
        </w:rPr>
        <w:t> </w:t>
      </w:r>
      <w:r>
        <w:rPr>
          <w:i/>
          <w:spacing w:val="-1"/>
        </w:rPr>
        <w:t>et</w:t>
      </w:r>
      <w:r>
        <w:rPr>
          <w:i/>
          <w:spacing w:val="2"/>
        </w:rPr>
        <w:t> </w:t>
      </w:r>
      <w:r>
        <w:rPr>
          <w:i/>
          <w:spacing w:val="-1"/>
        </w:rPr>
        <w:t>al</w:t>
      </w:r>
      <w:r>
        <w:rPr>
          <w:spacing w:val="-1"/>
        </w:rPr>
        <w:t>.,</w:t>
      </w:r>
      <w:r>
        <w:rPr/>
        <w:t> 1999</w:t>
      </w:r>
      <w:r>
        <w:rPr>
          <w:spacing w:val="-26"/>
        </w:rPr>
        <w:t> </w:t>
      </w:r>
      <w:r>
        <w:rPr/>
        <w:t>and</w:t>
      </w:r>
      <w:r>
        <w:rPr>
          <w:spacing w:val="2"/>
        </w:rPr>
        <w:t> </w:t>
      </w:r>
      <w:r>
        <w:rPr/>
        <w:t>Lucas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1999).</w:t>
      </w:r>
    </w:p>
    <w:p>
      <w:pPr>
        <w:pStyle w:val="BodyText"/>
        <w:spacing w:line="480" w:lineRule="auto" w:before="1"/>
        <w:ind w:left="440" w:right="556"/>
        <w:jc w:val="both"/>
      </w:pPr>
      <w:r>
        <w:rPr/>
        <w:t>Viral resistance is the outcome of viral replication, mutation and selection. How quickly</w:t>
      </w:r>
      <w:r>
        <w:rPr>
          <w:spacing w:val="1"/>
        </w:rPr>
        <w:t> </w:t>
      </w:r>
      <w:r>
        <w:rPr/>
        <w:t>resistance occurs depends on the viral load (Durant </w:t>
      </w:r>
      <w:r>
        <w:rPr>
          <w:i/>
        </w:rPr>
        <w:t>et al</w:t>
      </w:r>
      <w:r>
        <w:rPr/>
        <w:t>., 1999). The result of several</w:t>
      </w:r>
      <w:r>
        <w:rPr>
          <w:spacing w:val="1"/>
        </w:rPr>
        <w:t> </w:t>
      </w:r>
      <w:r>
        <w:rPr/>
        <w:t>prospective studies indicate that the virologic response to a new antiretroviral regimen</w:t>
      </w:r>
      <w:r>
        <w:rPr>
          <w:spacing w:val="1"/>
        </w:rPr>
        <w:t> </w:t>
      </w:r>
      <w:r>
        <w:rPr/>
        <w:t>after virologic failure on a prior regimen can be significantly improved when result of</w:t>
      </w:r>
      <w:r>
        <w:rPr>
          <w:spacing w:val="1"/>
        </w:rPr>
        <w:t> </w:t>
      </w:r>
      <w:r>
        <w:rPr/>
        <w:t>resistance testing were available to guide choice of drugs in the new regimen (Dexter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2000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Torrel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3"/>
        <w:jc w:val="both"/>
      </w:pP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therapeutic concentration of the drug in the body to inhibit viral replication. This most</w:t>
      </w:r>
      <w:r>
        <w:rPr>
          <w:spacing w:val="1"/>
        </w:rPr>
        <w:t> </w:t>
      </w:r>
      <w:r>
        <w:rPr/>
        <w:t>commonly occurs secondary to non-adherence of regimen. It may also occur secondary to</w:t>
      </w:r>
      <w:r>
        <w:rPr>
          <w:spacing w:val="-57"/>
        </w:rPr>
        <w:t> </w:t>
      </w:r>
      <w:r>
        <w:rPr/>
        <w:t>drug</w:t>
      </w:r>
      <w:r>
        <w:rPr>
          <w:spacing w:val="22"/>
        </w:rPr>
        <w:t> </w:t>
      </w:r>
      <w:r>
        <w:rPr/>
        <w:t>interactions</w:t>
      </w:r>
      <w:r>
        <w:rPr>
          <w:spacing w:val="15"/>
        </w:rPr>
        <w:t> </w:t>
      </w:r>
      <w:r>
        <w:rPr/>
        <w:t>or</w:t>
      </w:r>
      <w:r>
        <w:rPr>
          <w:spacing w:val="19"/>
        </w:rPr>
        <w:t> </w:t>
      </w:r>
      <w:r>
        <w:rPr/>
        <w:t>pharmacogenetic</w:t>
      </w:r>
      <w:r>
        <w:rPr>
          <w:spacing w:val="22"/>
        </w:rPr>
        <w:t> </w:t>
      </w:r>
      <w:r>
        <w:rPr/>
        <w:t>variation</w:t>
      </w:r>
      <w:r>
        <w:rPr>
          <w:spacing w:val="12"/>
        </w:rPr>
        <w:t> </w:t>
      </w:r>
      <w:r>
        <w:rPr/>
        <w:t>causing</w:t>
      </w:r>
      <w:r>
        <w:rPr>
          <w:spacing w:val="22"/>
        </w:rPr>
        <w:t> </w:t>
      </w:r>
      <w:r>
        <w:rPr/>
        <w:t>enhance</w:t>
      </w:r>
      <w:r>
        <w:rPr>
          <w:spacing w:val="22"/>
        </w:rPr>
        <w:t> </w:t>
      </w:r>
      <w:r>
        <w:rPr/>
        <w:t>metabolism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drug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simply</w:t>
      </w:r>
      <w:r>
        <w:rPr>
          <w:spacing w:val="2"/>
        </w:rPr>
        <w:t> </w:t>
      </w:r>
      <w:r>
        <w:rPr/>
        <w:t>because an</w:t>
      </w:r>
      <w:r>
        <w:rPr>
          <w:spacing w:val="2"/>
        </w:rPr>
        <w:t> </w:t>
      </w:r>
      <w:r>
        <w:rPr/>
        <w:t>inferior</w:t>
      </w:r>
      <w:r>
        <w:rPr>
          <w:spacing w:val="3"/>
        </w:rPr>
        <w:t> </w:t>
      </w:r>
      <w:r>
        <w:rPr/>
        <w:t>drug</w:t>
      </w:r>
      <w:r>
        <w:rPr>
          <w:spacing w:val="-4"/>
        </w:rPr>
        <w:t> </w:t>
      </w:r>
      <w:r>
        <w:rPr/>
        <w:t>regimen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selected.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3"/>
        <w:jc w:val="both"/>
      </w:pPr>
      <w:r>
        <w:rPr/>
        <w:t>Various mechanisms of resistance are documented for various types of antiretroviral</w:t>
      </w:r>
      <w:r>
        <w:rPr>
          <w:spacing w:val="1"/>
        </w:rPr>
        <w:t> </w:t>
      </w:r>
      <w:r>
        <w:rPr/>
        <w:t>drugs and antiretroviral drug class. Two mechanism of nucleoside reverse transcriptase</w:t>
      </w:r>
      <w:r>
        <w:rPr>
          <w:spacing w:val="1"/>
        </w:rPr>
        <w:t> </w:t>
      </w:r>
      <w:r>
        <w:rPr/>
        <w:t>inhibitors drug resistance were shown to be through decrease incorporation (e.g stearic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M184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mutant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enzyme)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(AZT)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exercised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it</w:t>
      </w:r>
      <w:r>
        <w:rPr>
          <w:spacing w:val="2"/>
        </w:rPr>
        <w:t> </w:t>
      </w:r>
      <w:r>
        <w:rPr/>
        <w:t>has been</w:t>
      </w:r>
      <w:r>
        <w:rPr>
          <w:spacing w:val="-3"/>
        </w:rPr>
        <w:t> </w:t>
      </w:r>
      <w:r>
        <w:rPr/>
        <w:t>incorporated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AZT</w:t>
      </w:r>
      <w:r>
        <w:rPr>
          <w:spacing w:val="-1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reverse</w:t>
      </w:r>
      <w:r>
        <w:rPr>
          <w:spacing w:val="-3"/>
        </w:rPr>
        <w:t> </w:t>
      </w:r>
      <w:r>
        <w:rPr/>
        <w:t>transcriptase</w:t>
      </w:r>
      <w:r>
        <w:rPr>
          <w:spacing w:val="-4"/>
        </w:rPr>
        <w:t> </w:t>
      </w:r>
      <w:r>
        <w:rPr/>
        <w:t>enzyme.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4"/>
        <w:jc w:val="both"/>
      </w:pPr>
      <w:r>
        <w:rPr/>
        <w:t>Testing for HIV resistance to antiretroviral drug is a useful tool for guiding antiretroviral</w:t>
      </w:r>
      <w:r>
        <w:rPr>
          <w:spacing w:val="1"/>
        </w:rPr>
        <w:t> </w:t>
      </w:r>
      <w:r>
        <w:rPr/>
        <w:t>therapy (Hirsch </w:t>
      </w:r>
      <w:r>
        <w:rPr>
          <w:i/>
        </w:rPr>
        <w:t>et al </w:t>
      </w:r>
      <w:r>
        <w:rPr/>
        <w:t>2003). Studies of treatment</w:t>
      </w:r>
      <w:r>
        <w:rPr>
          <w:spacing w:val="1"/>
        </w:rPr>
        <w:t> </w:t>
      </w:r>
      <w:r>
        <w:rPr/>
        <w:t>experienced patients have reported</w:t>
      </w:r>
      <w:r>
        <w:rPr>
          <w:spacing w:val="1"/>
        </w:rPr>
        <w:t> </w:t>
      </w:r>
      <w:r>
        <w:rPr/>
        <w:t>strong association between the presence of drug resistance identified by genotyping or</w:t>
      </w:r>
      <w:r>
        <w:rPr>
          <w:spacing w:val="1"/>
        </w:rPr>
        <w:t> </w:t>
      </w:r>
      <w:r>
        <w:rPr/>
        <w:t>phenotyping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suppress HIV replication (Cingolani </w:t>
      </w:r>
      <w:r>
        <w:rPr>
          <w:i/>
        </w:rPr>
        <w:t>et al</w:t>
      </w:r>
      <w:r>
        <w:rPr/>
        <w:t>., 2002; Durant </w:t>
      </w:r>
      <w:r>
        <w:rPr>
          <w:i/>
        </w:rPr>
        <w:t>et al</w:t>
      </w:r>
      <w:r>
        <w:rPr/>
        <w:t>., 1999 and Cohen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2002.).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 drug adherence,</w:t>
      </w:r>
      <w:r>
        <w:rPr>
          <w:spacing w:val="1"/>
        </w:rPr>
        <w:t> </w:t>
      </w:r>
      <w:r>
        <w:rPr/>
        <w:t>these assays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shown to</w:t>
      </w:r>
      <w:r>
        <w:rPr>
          <w:spacing w:val="1"/>
        </w:rPr>
        <w:t> </w:t>
      </w:r>
      <w:r>
        <w:rPr/>
        <w:t>improve the short-term</w:t>
      </w:r>
      <w:r>
        <w:rPr>
          <w:spacing w:val="1"/>
        </w:rPr>
        <w:t> </w:t>
      </w:r>
      <w:r>
        <w:rPr/>
        <w:t>virologic response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antiretroviral</w:t>
      </w:r>
      <w:r>
        <w:rPr>
          <w:spacing w:val="-7"/>
        </w:rPr>
        <w:t> </w:t>
      </w:r>
      <w:r>
        <w:rPr/>
        <w:t>therapy.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440"/>
        <w:jc w:val="both"/>
      </w:pPr>
      <w:r>
        <w:rPr/>
        <w:t>Resistance</w:t>
      </w:r>
      <w:r>
        <w:rPr>
          <w:spacing w:val="-3"/>
        </w:rPr>
        <w:t> </w:t>
      </w:r>
      <w:r>
        <w:rPr/>
        <w:t>assays are</w:t>
      </w:r>
      <w:r>
        <w:rPr>
          <w:spacing w:val="-3"/>
        </w:rPr>
        <w:t> </w:t>
      </w:r>
      <w:r>
        <w:rPr/>
        <w:t>useful clinically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experiencing</w:t>
      </w:r>
      <w:r>
        <w:rPr>
          <w:spacing w:val="3"/>
        </w:rPr>
        <w:t> </w:t>
      </w:r>
      <w:r>
        <w:rPr/>
        <w:t>virologic</w:t>
      </w:r>
      <w:r>
        <w:rPr>
          <w:spacing w:val="2"/>
        </w:rPr>
        <w:t> </w:t>
      </w:r>
      <w:r>
        <w:rPr/>
        <w:t>failure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on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59"/>
        <w:jc w:val="both"/>
      </w:pPr>
      <w:r>
        <w:rPr/>
        <w:t>antiretroviral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 are derived from trials in which test utility was assessed for case of virological</w:t>
      </w:r>
      <w:r>
        <w:rPr>
          <w:spacing w:val="1"/>
        </w:rPr>
        <w:t> </w:t>
      </w:r>
      <w:r>
        <w:rPr/>
        <w:t>failure. These studies involved genotyping assay, phenotyping assay or both (Melnick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2000;</w:t>
      </w:r>
      <w:r>
        <w:rPr>
          <w:spacing w:val="-2"/>
        </w:rPr>
        <w:t> </w:t>
      </w:r>
      <w:r>
        <w:rPr/>
        <w:t>Tural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450"/>
      </w:pPr>
      <w:r>
        <w:rPr/>
        <w:t>Genotyping</w:t>
      </w:r>
      <w:r>
        <w:rPr>
          <w:spacing w:val="27"/>
        </w:rPr>
        <w:t> </w:t>
      </w:r>
      <w:r>
        <w:rPr/>
        <w:t>assay</w:t>
      </w:r>
      <w:r>
        <w:rPr>
          <w:spacing w:val="23"/>
        </w:rPr>
        <w:t> </w:t>
      </w:r>
      <w:r>
        <w:rPr/>
        <w:t>(sequencing).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looks</w:t>
      </w:r>
      <w:r>
        <w:rPr>
          <w:spacing w:val="26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presence</w:t>
      </w:r>
      <w:r>
        <w:rPr>
          <w:spacing w:val="27"/>
        </w:rPr>
        <w:t> </w:t>
      </w:r>
      <w:r>
        <w:rPr/>
        <w:t>of</w:t>
      </w:r>
      <w:r>
        <w:rPr>
          <w:spacing w:val="19"/>
        </w:rPr>
        <w:t> </w:t>
      </w:r>
      <w:r>
        <w:rPr/>
        <w:t>genetic</w:t>
      </w:r>
      <w:r>
        <w:rPr>
          <w:spacing w:val="32"/>
        </w:rPr>
        <w:t> </w:t>
      </w:r>
      <w:r>
        <w:rPr/>
        <w:t>mutation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HIV</w:t>
      </w:r>
      <w:r>
        <w:rPr>
          <w:spacing w:val="-57"/>
        </w:rPr>
        <w:t> </w:t>
      </w:r>
      <w:r>
        <w:rPr/>
        <w:t>reverse</w:t>
      </w:r>
      <w:r>
        <w:rPr>
          <w:spacing w:val="55"/>
        </w:rPr>
        <w:t> </w:t>
      </w:r>
      <w:r>
        <w:rPr/>
        <w:t>transcriptase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protease</w:t>
      </w:r>
      <w:r>
        <w:rPr>
          <w:spacing w:val="55"/>
        </w:rPr>
        <w:t> </w:t>
      </w:r>
      <w:r>
        <w:rPr/>
        <w:t>gene</w:t>
      </w:r>
      <w:r>
        <w:rPr>
          <w:spacing w:val="59"/>
        </w:rPr>
        <w:t> </w:t>
      </w:r>
      <w:r>
        <w:rPr/>
        <w:t>sequences</w:t>
      </w:r>
      <w:r>
        <w:rPr>
          <w:spacing w:val="54"/>
        </w:rPr>
        <w:t> </w:t>
      </w:r>
      <w:r>
        <w:rPr/>
        <w:t>that</w:t>
      </w:r>
      <w:r>
        <w:rPr>
          <w:spacing w:val="3"/>
        </w:rPr>
        <w:t> </w:t>
      </w:r>
      <w:r>
        <w:rPr/>
        <w:t>may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associated</w:t>
      </w:r>
      <w:r>
        <w:rPr>
          <w:spacing w:val="56"/>
        </w:rPr>
        <w:t> </w:t>
      </w:r>
      <w:r>
        <w:rPr/>
        <w:t>with</w:t>
      </w:r>
      <w:r>
        <w:rPr>
          <w:spacing w:val="51"/>
        </w:rPr>
        <w:t> </w:t>
      </w:r>
      <w:r>
        <w:rPr/>
        <w:t>drug</w:t>
      </w:r>
      <w:r>
        <w:rPr>
          <w:spacing w:val="-57"/>
        </w:rPr>
        <w:t> </w:t>
      </w:r>
      <w:r>
        <w:rPr/>
        <w:t>resistance.</w:t>
      </w:r>
      <w:r>
        <w:rPr>
          <w:spacing w:val="29"/>
        </w:rPr>
        <w:t> </w:t>
      </w:r>
      <w:r>
        <w:rPr/>
        <w:t>If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genetic</w:t>
      </w:r>
      <w:r>
        <w:rPr>
          <w:spacing w:val="32"/>
        </w:rPr>
        <w:t> </w:t>
      </w:r>
      <w:r>
        <w:rPr/>
        <w:t>mutation</w:t>
      </w:r>
      <w:r>
        <w:rPr>
          <w:spacing w:val="28"/>
        </w:rPr>
        <w:t> </w:t>
      </w:r>
      <w:r>
        <w:rPr/>
        <w:t>in</w:t>
      </w:r>
      <w:r>
        <w:rPr>
          <w:spacing w:val="23"/>
        </w:rPr>
        <w:t> </w:t>
      </w:r>
      <w:r>
        <w:rPr/>
        <w:t>person’s</w:t>
      </w:r>
      <w:r>
        <w:rPr>
          <w:spacing w:val="30"/>
        </w:rPr>
        <w:t> </w:t>
      </w:r>
      <w:r>
        <w:rPr/>
        <w:t>virus</w:t>
      </w:r>
      <w:r>
        <w:rPr>
          <w:spacing w:val="30"/>
        </w:rPr>
        <w:t> </w:t>
      </w:r>
      <w:r>
        <w:rPr/>
        <w:t>match</w:t>
      </w:r>
      <w:r>
        <w:rPr>
          <w:spacing w:val="28"/>
        </w:rPr>
        <w:t> </w:t>
      </w:r>
      <w:r>
        <w:rPr/>
        <w:t>mutation</w:t>
      </w:r>
      <w:r>
        <w:rPr>
          <w:spacing w:val="23"/>
        </w:rPr>
        <w:t> </w:t>
      </w:r>
      <w:r>
        <w:rPr/>
        <w:t>assumed</w:t>
      </w:r>
      <w:r>
        <w:rPr>
          <w:spacing w:val="28"/>
        </w:rPr>
        <w:t> </w:t>
      </w:r>
      <w:r>
        <w:rPr/>
        <w:t>to</w:t>
      </w:r>
      <w:r>
        <w:rPr>
          <w:spacing w:val="32"/>
        </w:rPr>
        <w:t> </w:t>
      </w:r>
      <w:r>
        <w:rPr/>
        <w:t>confer</w:t>
      </w:r>
      <w:r>
        <w:rPr>
          <w:spacing w:val="-57"/>
        </w:rPr>
        <w:t> </w:t>
      </w:r>
      <w:r>
        <w:rPr/>
        <w:t>resistance for a certain drug, then his or her virus is presumed to be resistant to that drug.</w:t>
      </w:r>
      <w:r>
        <w:rPr>
          <w:spacing w:val="1"/>
        </w:rPr>
        <w:t> </w:t>
      </w:r>
      <w:r>
        <w:rPr/>
        <w:t>Phenotyping</w:t>
      </w:r>
      <w:r>
        <w:rPr>
          <w:spacing w:val="24"/>
        </w:rPr>
        <w:t> </w:t>
      </w:r>
      <w:r>
        <w:rPr/>
        <w:t>assay</w:t>
      </w:r>
      <w:r>
        <w:rPr>
          <w:spacing w:val="19"/>
        </w:rPr>
        <w:t> </w:t>
      </w:r>
      <w:r>
        <w:rPr/>
        <w:t>(susceptibility</w:t>
      </w:r>
      <w:r>
        <w:rPr>
          <w:spacing w:val="20"/>
        </w:rPr>
        <w:t> </w:t>
      </w:r>
      <w:r>
        <w:rPr/>
        <w:t>testing)</w:t>
      </w:r>
      <w:r>
        <w:rPr>
          <w:spacing w:val="25"/>
        </w:rPr>
        <w:t> </w:t>
      </w:r>
      <w:r>
        <w:rPr/>
        <w:t>directly</w:t>
      </w:r>
      <w:r>
        <w:rPr>
          <w:spacing w:val="29"/>
        </w:rPr>
        <w:t> </w:t>
      </w:r>
      <w:r>
        <w:rPr/>
        <w:t>measures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sensitivity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24"/>
        </w:rPr>
        <w:t> </w:t>
      </w:r>
      <w:r>
        <w:rPr/>
        <w:t>patients</w:t>
      </w:r>
      <w:r>
        <w:rPr>
          <w:spacing w:val="-57"/>
        </w:rPr>
        <w:t> </w:t>
      </w:r>
      <w:r>
        <w:rPr/>
        <w:t>HIV</w:t>
      </w:r>
      <w:r>
        <w:rPr>
          <w:spacing w:val="52"/>
        </w:rPr>
        <w:t> </w:t>
      </w:r>
      <w:r>
        <w:rPr/>
        <w:t>in</w:t>
      </w:r>
      <w:r>
        <w:rPr>
          <w:spacing w:val="48"/>
        </w:rPr>
        <w:t> </w:t>
      </w:r>
      <w:r>
        <w:rPr/>
        <w:t>response</w:t>
      </w:r>
      <w:r>
        <w:rPr>
          <w:spacing w:val="52"/>
        </w:rPr>
        <w:t> </w:t>
      </w:r>
      <w:r>
        <w:rPr/>
        <w:t>to</w:t>
      </w:r>
      <w:r>
        <w:rPr>
          <w:spacing w:val="58"/>
        </w:rPr>
        <w:t> </w:t>
      </w:r>
      <w:r>
        <w:rPr/>
        <w:t>a</w:t>
      </w:r>
      <w:r>
        <w:rPr>
          <w:spacing w:val="47"/>
        </w:rPr>
        <w:t> </w:t>
      </w:r>
      <w:r>
        <w:rPr/>
        <w:t>particular</w:t>
      </w:r>
      <w:r>
        <w:rPr>
          <w:spacing w:val="54"/>
        </w:rPr>
        <w:t> </w:t>
      </w:r>
      <w:r>
        <w:rPr/>
        <w:t>antiretroviral</w:t>
      </w:r>
      <w:r>
        <w:rPr>
          <w:spacing w:val="45"/>
        </w:rPr>
        <w:t> </w:t>
      </w:r>
      <w:r>
        <w:rPr/>
        <w:t>drug.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result</w:t>
      </w:r>
      <w:r>
        <w:rPr>
          <w:spacing w:val="58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2"/>
        </w:rPr>
        <w:t> </w:t>
      </w:r>
      <w:r>
        <w:rPr/>
        <w:t>test</w:t>
      </w:r>
      <w:r>
        <w:rPr>
          <w:spacing w:val="58"/>
        </w:rPr>
        <w:t> </w:t>
      </w:r>
      <w:r>
        <w:rPr/>
        <w:t>shows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amount</w:t>
      </w:r>
      <w:r>
        <w:rPr>
          <w:spacing w:val="18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drug</w:t>
      </w:r>
      <w:r>
        <w:rPr>
          <w:spacing w:val="14"/>
        </w:rPr>
        <w:t> </w:t>
      </w:r>
      <w:r>
        <w:rPr/>
        <w:t>needed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inhibit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growth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HIV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50%.</w:t>
      </w:r>
      <w:r>
        <w:rPr>
          <w:spacing w:val="16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this</w:t>
      </w:r>
      <w:r>
        <w:rPr>
          <w:spacing w:val="-57"/>
        </w:rPr>
        <w:t> </w:t>
      </w:r>
      <w:r>
        <w:rPr/>
        <w:t>test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lengthy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expensive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perform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patient’s</w:t>
      </w:r>
      <w:r>
        <w:rPr>
          <w:spacing w:val="15"/>
        </w:rPr>
        <w:t> </w:t>
      </w:r>
      <w:r>
        <w:rPr/>
        <w:t>virus</w:t>
      </w:r>
      <w:r>
        <w:rPr>
          <w:spacing w:val="16"/>
        </w:rPr>
        <w:t> </w:t>
      </w:r>
      <w:r>
        <w:rPr/>
        <w:t>sample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8"/>
        </w:rPr>
        <w:t> </w:t>
      </w:r>
      <w:r>
        <w:rPr/>
        <w:t>routinely</w:t>
      </w:r>
      <w:r>
        <w:rPr>
          <w:spacing w:val="-57"/>
        </w:rPr>
        <w:t> </w:t>
      </w:r>
      <w:r>
        <w:rPr/>
        <w:t>employed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clinical</w:t>
      </w:r>
      <w:r>
        <w:rPr>
          <w:spacing w:val="2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patient.</w:t>
      </w:r>
    </w:p>
    <w:p>
      <w:pPr>
        <w:pStyle w:val="BodyText"/>
        <w:spacing w:line="480" w:lineRule="auto"/>
        <w:ind w:left="440" w:right="563"/>
        <w:jc w:val="both"/>
      </w:pPr>
      <w:r>
        <w:rPr/>
        <w:t>No prospective data exist to support using one type of resistance assay over another</w:t>
      </w:r>
      <w:r>
        <w:rPr>
          <w:spacing w:val="1"/>
        </w:rPr>
        <w:t> </w:t>
      </w:r>
      <w:r>
        <w:rPr/>
        <w:t>(genotyping versus phenotyping) in different clinical situations. Therefore one type of</w:t>
      </w:r>
      <w:r>
        <w:rPr>
          <w:spacing w:val="1"/>
        </w:rPr>
        <w:t> </w:t>
      </w:r>
      <w:r>
        <w:rPr/>
        <w:t>assay is recommended per sample; however for patients with complex treatment history,</w:t>
      </w:r>
      <w:r>
        <w:rPr>
          <w:spacing w:val="1"/>
        </w:rPr>
        <w:t> </w:t>
      </w:r>
      <w:r>
        <w:rPr/>
        <w:t>both</w:t>
      </w:r>
      <w:r>
        <w:rPr>
          <w:spacing w:val="-5"/>
        </w:rPr>
        <w:t> </w:t>
      </w:r>
      <w:r>
        <w:rPr/>
        <w:t>assays</w:t>
      </w:r>
      <w:r>
        <w:rPr>
          <w:spacing w:val="3"/>
        </w:rPr>
        <w:t> </w:t>
      </w:r>
      <w:r>
        <w:rPr/>
        <w:t>might</w:t>
      </w:r>
      <w:r>
        <w:rPr>
          <w:spacing w:val="6"/>
        </w:rPr>
        <w:t> </w:t>
      </w:r>
      <w:r>
        <w:rPr/>
        <w:t>provide</w:t>
      </w:r>
      <w:r>
        <w:rPr>
          <w:spacing w:val="-1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complementary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(Guidelines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045" w:val="left" w:leader="none"/>
        </w:tabs>
        <w:spacing w:line="240" w:lineRule="auto" w:before="0" w:after="0"/>
        <w:ind w:left="1044" w:right="0" w:hanging="605"/>
        <w:jc w:val="left"/>
      </w:pPr>
      <w:r>
        <w:rPr>
          <w:u w:val="thick"/>
        </w:rPr>
        <w:t>Classes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Antiretroviral</w:t>
      </w:r>
      <w:r>
        <w:rPr>
          <w:spacing w:val="-4"/>
          <w:u w:val="thick"/>
        </w:rPr>
        <w:t> </w:t>
      </w:r>
      <w:r>
        <w:rPr>
          <w:u w:val="thick"/>
        </w:rPr>
        <w:t>And Their</w:t>
      </w:r>
      <w:r>
        <w:rPr>
          <w:spacing w:val="-6"/>
          <w:u w:val="thick"/>
        </w:rPr>
        <w:t> </w:t>
      </w:r>
      <w:r>
        <w:rPr>
          <w:u w:val="thick"/>
        </w:rPr>
        <w:t>Mechanism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Action</w:t>
      </w:r>
    </w:p>
    <w:p>
      <w:pPr>
        <w:pStyle w:val="BodyText"/>
        <w:spacing w:before="9"/>
        <w:rPr>
          <w:b/>
          <w:sz w:val="15"/>
        </w:rPr>
      </w:pPr>
    </w:p>
    <w:p>
      <w:pPr>
        <w:spacing w:line="480" w:lineRule="auto" w:before="90"/>
        <w:ind w:left="440" w:right="2764" w:firstLine="0"/>
        <w:jc w:val="left"/>
        <w:rPr>
          <w:b/>
          <w:sz w:val="24"/>
        </w:rPr>
      </w:pPr>
      <w:r>
        <w:rPr>
          <w:sz w:val="24"/>
        </w:rPr>
        <w:t>Currently there are four classes of antiretrovirals. These are:</w:t>
      </w:r>
      <w:r>
        <w:rPr>
          <w:spacing w:val="1"/>
          <w:sz w:val="24"/>
        </w:rPr>
        <w:t> </w:t>
      </w:r>
      <w:r>
        <w:rPr>
          <w:sz w:val="24"/>
        </w:rPr>
        <w:t>1.5.6.1</w:t>
      </w:r>
      <w:r>
        <w:rPr>
          <w:b/>
          <w:sz w:val="24"/>
        </w:rPr>
        <w:t>.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Nucleoside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Reverse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Transcriptase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Inhibitors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(NRTIs)</w:t>
      </w:r>
    </w:p>
    <w:p>
      <w:pPr>
        <w:pStyle w:val="BodyText"/>
        <w:ind w:left="440"/>
      </w:pPr>
      <w:r>
        <w:rPr/>
        <w:t>Reverse</w:t>
      </w:r>
      <w:r>
        <w:rPr>
          <w:spacing w:val="-3"/>
        </w:rPr>
        <w:t> </w:t>
      </w:r>
      <w:r>
        <w:rPr/>
        <w:t>transcriptase</w:t>
      </w:r>
      <w:r>
        <w:rPr>
          <w:spacing w:val="-1"/>
        </w:rPr>
        <w:t> </w:t>
      </w:r>
      <w:r>
        <w:rPr/>
        <w:t>converts</w:t>
      </w:r>
      <w:r>
        <w:rPr>
          <w:spacing w:val="-3"/>
        </w:rPr>
        <w:t> </w:t>
      </w:r>
      <w:r>
        <w:rPr/>
        <w:t>viral</w:t>
      </w:r>
      <w:r>
        <w:rPr>
          <w:spacing w:val="-5"/>
        </w:rPr>
        <w:t> </w:t>
      </w:r>
      <w:r>
        <w:rPr/>
        <w:t>RNA</w:t>
      </w:r>
      <w:r>
        <w:rPr>
          <w:spacing w:val="-2"/>
        </w:rPr>
        <w:t> </w:t>
      </w:r>
      <w:r>
        <w:rPr/>
        <w:t>into</w:t>
      </w:r>
      <w:r>
        <w:rPr>
          <w:spacing w:val="4"/>
        </w:rPr>
        <w:t> </w:t>
      </w:r>
      <w:r>
        <w:rPr/>
        <w:t>pro</w:t>
      </w:r>
      <w:r>
        <w:rPr>
          <w:spacing w:val="-6"/>
        </w:rPr>
        <w:t> </w:t>
      </w:r>
      <w:r>
        <w:rPr/>
        <w:t>viral</w:t>
      </w:r>
      <w:r>
        <w:rPr>
          <w:spacing w:val="-10"/>
        </w:rPr>
        <w:t> </w:t>
      </w:r>
      <w:r>
        <w:rPr/>
        <w:t>DNA</w:t>
      </w:r>
      <w:r>
        <w:rPr>
          <w:spacing w:val="-2"/>
        </w:rPr>
        <w:t> </w:t>
      </w:r>
      <w:r>
        <w:rPr/>
        <w:t>before</w:t>
      </w:r>
      <w:r>
        <w:rPr>
          <w:spacing w:val="3"/>
        </w:rPr>
        <w:t> </w:t>
      </w:r>
      <w:r>
        <w:rPr/>
        <w:t>its</w:t>
      </w:r>
    </w:p>
    <w:p>
      <w:pPr>
        <w:spacing w:after="0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0"/>
        <w:jc w:val="both"/>
      </w:pPr>
      <w:r>
        <w:rPr/>
        <w:t>incorporation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chromosomes.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inhibitors are nucleoside analogues that</w:t>
      </w:r>
      <w:r>
        <w:rPr>
          <w:spacing w:val="1"/>
        </w:rPr>
        <w:t> </w:t>
      </w:r>
      <w:r>
        <w:rPr/>
        <w:t>are potent inhibitors of HIV reverse transcription</w:t>
      </w:r>
      <w:r>
        <w:rPr>
          <w:spacing w:val="-57"/>
        </w:rPr>
        <w:t> </w:t>
      </w:r>
      <w:r>
        <w:rPr/>
        <w:t>in HIV-1 and HIV-2. They specifically inhibit reverse transcriptase activity and cause</w:t>
      </w:r>
      <w:r>
        <w:rPr>
          <w:spacing w:val="1"/>
        </w:rPr>
        <w:t> </w:t>
      </w:r>
      <w:r>
        <w:rPr/>
        <w:t>termination of DNA polymerization after incorporation into the growing DNA strand of</w:t>
      </w:r>
      <w:r>
        <w:rPr>
          <w:spacing w:val="1"/>
        </w:rPr>
        <w:t> </w:t>
      </w:r>
      <w:r>
        <w:rPr/>
        <w:t>the virus (Kramer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1986;</w:t>
      </w:r>
      <w:r>
        <w:rPr>
          <w:spacing w:val="-2"/>
        </w:rPr>
        <w:t> </w:t>
      </w:r>
      <w:r>
        <w:rPr/>
        <w:t>Kohl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1988).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4"/>
        <w:jc w:val="both"/>
      </w:pPr>
      <w:r>
        <w:rPr/>
        <w:t>All drugs in this class are substrates for reverse transcriptase. To become active, they first</w:t>
      </w:r>
      <w:r>
        <w:rPr>
          <w:spacing w:val="-57"/>
        </w:rPr>
        <w:t> </w:t>
      </w:r>
      <w:r>
        <w:rPr/>
        <w:t>undergo</w:t>
      </w:r>
      <w:r>
        <w:rPr>
          <w:spacing w:val="1"/>
        </w:rPr>
        <w:t> </w:t>
      </w:r>
      <w:r>
        <w:rPr/>
        <w:t>phosphorylation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cell enzymes</w:t>
      </w:r>
      <w:r>
        <w:rPr>
          <w:spacing w:val="1"/>
        </w:rPr>
        <w:t> </w:t>
      </w:r>
      <w:r>
        <w:rPr/>
        <w:t>in the cytoplasm.</w:t>
      </w:r>
      <w:r>
        <w:rPr>
          <w:spacing w:val="1"/>
        </w:rPr>
        <w:t> </w:t>
      </w:r>
      <w:r>
        <w:rPr/>
        <w:t>Phosphorylation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three-stepped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monophosphates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diphosphates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triphosphates. It is the triphosphates that are incorporated into and terminate DNA chain</w:t>
      </w:r>
      <w:r>
        <w:rPr>
          <w:spacing w:val="1"/>
        </w:rPr>
        <w:t> </w:t>
      </w:r>
      <w:r>
        <w:rPr/>
        <w:t>elongation. Example of members of this class are Lamivudine, Zidovudine, Stavudine,</w:t>
      </w:r>
      <w:r>
        <w:rPr>
          <w:spacing w:val="1"/>
        </w:rPr>
        <w:t> </w:t>
      </w:r>
      <w:r>
        <w:rPr/>
        <w:t>Didanosine,</w:t>
      </w:r>
      <w:r>
        <w:rPr>
          <w:spacing w:val="3"/>
        </w:rPr>
        <w:t> </w:t>
      </w:r>
      <w:r>
        <w:rPr/>
        <w:t>Zalcitabine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Emtricitabine</w:t>
      </w:r>
    </w:p>
    <w:p>
      <w:pPr>
        <w:pStyle w:val="Heading2"/>
        <w:spacing w:before="5"/>
        <w:jc w:val="both"/>
      </w:pPr>
      <w:r>
        <w:rPr/>
        <w:t>1.5.6.2.</w:t>
      </w:r>
      <w:r>
        <w:rPr>
          <w:spacing w:val="-4"/>
        </w:rPr>
        <w:t> </w:t>
      </w:r>
      <w:r>
        <w:rPr>
          <w:u w:val="thick"/>
        </w:rPr>
        <w:t>Non-nucleoside</w:t>
      </w:r>
      <w:r>
        <w:rPr>
          <w:spacing w:val="-4"/>
          <w:u w:val="thick"/>
        </w:rPr>
        <w:t> </w:t>
      </w:r>
      <w:r>
        <w:rPr>
          <w:u w:val="thick"/>
        </w:rPr>
        <w:t>Reverse</w:t>
      </w:r>
      <w:r>
        <w:rPr>
          <w:spacing w:val="-3"/>
          <w:u w:val="thick"/>
        </w:rPr>
        <w:t> </w:t>
      </w:r>
      <w:r>
        <w:rPr>
          <w:u w:val="thick"/>
        </w:rPr>
        <w:t>Transcriptase</w:t>
      </w:r>
      <w:r>
        <w:rPr>
          <w:spacing w:val="-4"/>
          <w:u w:val="thick"/>
        </w:rPr>
        <w:t> </w:t>
      </w:r>
      <w:r>
        <w:rPr>
          <w:u w:val="thick"/>
        </w:rPr>
        <w:t>Inhibitors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40" w:right="562"/>
        <w:jc w:val="both"/>
      </w:pPr>
      <w:r>
        <w:rPr/>
        <w:t>They bind directly to reverse transcriptase and block the RNA-dependent and DNA –</w:t>
      </w:r>
      <w:r>
        <w:rPr>
          <w:spacing w:val="1"/>
        </w:rPr>
        <w:t> </w:t>
      </w:r>
      <w:r>
        <w:rPr/>
        <w:t>dependent DNA polymerase activities by causing a disruption of the enzyme’s catalytic</w:t>
      </w:r>
      <w:r>
        <w:rPr>
          <w:spacing w:val="1"/>
        </w:rPr>
        <w:t> </w:t>
      </w:r>
      <w:r>
        <w:rPr/>
        <w:t>site. They do not compete with template or nucleoside triphosphates hence do not require</w:t>
      </w:r>
      <w:r>
        <w:rPr>
          <w:spacing w:val="1"/>
        </w:rPr>
        <w:t> </w:t>
      </w:r>
      <w:r>
        <w:rPr/>
        <w:t>phosphorylation and are not active against</w:t>
      </w:r>
      <w:r>
        <w:rPr>
          <w:spacing w:val="1"/>
        </w:rPr>
        <w:t> </w:t>
      </w:r>
      <w:r>
        <w:rPr/>
        <w:t>HIV-2. These drugs were rationally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non-compatibly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enzyme.</w:t>
      </w:r>
      <w:r>
        <w:rPr>
          <w:spacing w:val="1"/>
        </w:rPr>
        <w:t> </w:t>
      </w:r>
      <w:r>
        <w:rPr/>
        <w:t>Nevirapine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HIV-2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 and</w:t>
      </w:r>
      <w:r>
        <w:rPr>
          <w:spacing w:val="1"/>
        </w:rPr>
        <w:t> </w:t>
      </w:r>
      <w:r>
        <w:rPr/>
        <w:t>eukaryotic</w:t>
      </w:r>
      <w:r>
        <w:rPr>
          <w:spacing w:val="1"/>
        </w:rPr>
        <w:t> </w:t>
      </w:r>
      <w:r>
        <w:rPr/>
        <w:t>DNA</w:t>
      </w:r>
      <w:r>
        <w:rPr>
          <w:spacing w:val="-4"/>
        </w:rPr>
        <w:t> </w:t>
      </w:r>
      <w:r>
        <w:rPr/>
        <w:t>polymerases</w:t>
      </w:r>
      <w:r>
        <w:rPr>
          <w:spacing w:val="-1"/>
        </w:rPr>
        <w:t> </w:t>
      </w:r>
      <w:r>
        <w:rPr/>
        <w:t>(Van</w:t>
      </w:r>
      <w:r>
        <w:rPr>
          <w:spacing w:val="2"/>
        </w:rPr>
        <w:t> </w:t>
      </w:r>
      <w:r>
        <w:rPr/>
        <w:t>leth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1.5.6.3</w:t>
      </w:r>
      <w:r>
        <w:rPr>
          <w:spacing w:val="56"/>
        </w:rPr>
        <w:t> </w:t>
      </w:r>
      <w:r>
        <w:rPr>
          <w:u w:val="thick"/>
        </w:rPr>
        <w:t>Protease</w:t>
      </w:r>
      <w:r>
        <w:rPr>
          <w:spacing w:val="-2"/>
          <w:u w:val="thick"/>
        </w:rPr>
        <w:t> </w:t>
      </w:r>
      <w:r>
        <w:rPr>
          <w:u w:val="thick"/>
        </w:rPr>
        <w:t>Inhibitors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440"/>
      </w:pPr>
      <w:r>
        <w:rPr/>
        <w:t>They</w:t>
      </w:r>
      <w:r>
        <w:rPr>
          <w:spacing w:val="57"/>
        </w:rPr>
        <w:t> </w:t>
      </w:r>
      <w:r>
        <w:rPr/>
        <w:t>act</w:t>
      </w:r>
      <w:r>
        <w:rPr>
          <w:spacing w:val="3"/>
        </w:rPr>
        <w:t> </w:t>
      </w:r>
      <w:r>
        <w:rPr/>
        <w:t>to</w:t>
      </w:r>
      <w:r>
        <w:rPr>
          <w:spacing w:val="66"/>
        </w:rPr>
        <w:t> </w:t>
      </w:r>
      <w:r>
        <w:rPr/>
        <w:t>inhibit</w:t>
      </w:r>
      <w:r>
        <w:rPr>
          <w:spacing w:val="66"/>
        </w:rPr>
        <w:t> </w:t>
      </w:r>
      <w:r>
        <w:rPr/>
        <w:t>both</w:t>
      </w:r>
      <w:r>
        <w:rPr>
          <w:spacing w:val="58"/>
        </w:rPr>
        <w:t> </w:t>
      </w:r>
      <w:r>
        <w:rPr/>
        <w:t>HIV-1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HIV-2</w:t>
      </w:r>
      <w:r>
        <w:rPr>
          <w:spacing w:val="57"/>
        </w:rPr>
        <w:t> </w:t>
      </w:r>
      <w:r>
        <w:rPr/>
        <w:t>replication</w:t>
      </w:r>
      <w:r>
        <w:rPr>
          <w:spacing w:val="57"/>
        </w:rPr>
        <w:t> </w:t>
      </w:r>
      <w:r>
        <w:rPr/>
        <w:t>through</w:t>
      </w:r>
      <w:r>
        <w:rPr>
          <w:spacing w:val="58"/>
        </w:rPr>
        <w:t> </w:t>
      </w:r>
      <w:r>
        <w:rPr/>
        <w:t>binding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viral</w:t>
      </w:r>
    </w:p>
    <w:p>
      <w:pPr>
        <w:spacing w:after="0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1"/>
        <w:jc w:val="both"/>
      </w:pPr>
      <w:r>
        <w:rPr/>
        <w:t>protease enzyme. They effectively block the capability of this enzyme to process gag and</w:t>
      </w:r>
      <w:r>
        <w:rPr>
          <w:spacing w:val="1"/>
        </w:rPr>
        <w:t> </w:t>
      </w:r>
      <w:r>
        <w:rPr/>
        <w:t>gag-pol poly protein precursors into the key functional protein of HIV. These include the</w:t>
      </w:r>
      <w:r>
        <w:rPr>
          <w:spacing w:val="1"/>
        </w:rPr>
        <w:t> </w:t>
      </w:r>
      <w:r>
        <w:rPr/>
        <w:t>structural protein of the mature virion core and the viral enzyme of the newly produced</w:t>
      </w:r>
      <w:r>
        <w:rPr>
          <w:spacing w:val="1"/>
        </w:rPr>
        <w:t> </w:t>
      </w:r>
      <w:r>
        <w:rPr/>
        <w:t>viruses (proteases,reverse transcriptase, integrase and ribonucleosides)</w:t>
      </w:r>
      <w:r>
        <w:rPr>
          <w:spacing w:val="1"/>
        </w:rPr>
        <w:t> </w:t>
      </w:r>
      <w:r>
        <w:rPr/>
        <w:t>(Dragsteb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2003).</w:t>
      </w:r>
    </w:p>
    <w:p>
      <w:pPr>
        <w:pStyle w:val="BodyText"/>
        <w:spacing w:line="480" w:lineRule="auto"/>
        <w:ind w:left="440" w:right="564"/>
        <w:jc w:val="both"/>
      </w:pPr>
      <w:r>
        <w:rPr/>
        <w:t>Classically, when Amprenavir binds to HIV protease, enzyme activity is inhibited 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non-infectious</w:t>
      </w:r>
      <w:r>
        <w:rPr>
          <w:spacing w:val="1"/>
        </w:rPr>
        <w:t> </w:t>
      </w:r>
      <w:r>
        <w:rPr/>
        <w:t>virions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cells.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amprenavir stops the cycle of infection by ensuring that any newly assembled virions are</w:t>
      </w:r>
      <w:r>
        <w:rPr>
          <w:spacing w:val="1"/>
        </w:rPr>
        <w:t> </w:t>
      </w:r>
      <w:r>
        <w:rPr/>
        <w:t>unable to</w:t>
      </w:r>
      <w:r>
        <w:rPr>
          <w:spacing w:val="2"/>
        </w:rPr>
        <w:t> </w:t>
      </w:r>
      <w:r>
        <w:rPr/>
        <w:t>infect</w:t>
      </w:r>
      <w:r>
        <w:rPr>
          <w:spacing w:val="3"/>
        </w:rPr>
        <w:t> </w:t>
      </w:r>
      <w:r>
        <w:rPr/>
        <w:t>other</w:t>
      </w:r>
      <w:r>
        <w:rPr>
          <w:spacing w:val="4"/>
        </w:rPr>
        <w:t> </w:t>
      </w:r>
      <w:r>
        <w:rPr/>
        <w:t>CD4+.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40" w:right="0" w:firstLine="0"/>
        <w:jc w:val="left"/>
        <w:rPr>
          <w:b/>
          <w:sz w:val="24"/>
        </w:rPr>
      </w:pPr>
      <w:r>
        <w:rPr>
          <w:sz w:val="24"/>
        </w:rPr>
        <w:t>1.5.6.4.</w:t>
      </w:r>
      <w:r>
        <w:rPr>
          <w:spacing w:val="-4"/>
          <w:sz w:val="24"/>
        </w:rPr>
        <w:t> </w:t>
      </w:r>
      <w:r>
        <w:rPr>
          <w:b/>
          <w:sz w:val="24"/>
          <w:u w:val="thick"/>
        </w:rPr>
        <w:t>Entry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Inhibitors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440" w:right="563"/>
        <w:jc w:val="both"/>
      </w:pPr>
      <w:r>
        <w:rPr/>
        <w:t>There are three distinct</w:t>
      </w:r>
      <w:r>
        <w:rPr>
          <w:spacing w:val="1"/>
        </w:rPr>
        <w:t> </w:t>
      </w:r>
      <w:r>
        <w:rPr/>
        <w:t>crucial steps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entry of HIV</w:t>
      </w:r>
      <w:r>
        <w:rPr>
          <w:spacing w:val="1"/>
        </w:rPr>
        <w:t> </w:t>
      </w:r>
      <w:r>
        <w:rPr/>
        <w:t>into CD+4 T</w:t>
      </w:r>
      <w:r>
        <w:rPr>
          <w:spacing w:val="1"/>
        </w:rPr>
        <w:t> </w:t>
      </w:r>
      <w:r>
        <w:rPr/>
        <w:t>cells and thus</w:t>
      </w:r>
      <w:r>
        <w:rPr>
          <w:spacing w:val="1"/>
        </w:rPr>
        <w:t> </w:t>
      </w:r>
      <w:r>
        <w:rPr/>
        <w:t>corresponding anti retroviral agents are under pursuit</w:t>
      </w:r>
      <w:r>
        <w:rPr>
          <w:spacing w:val="1"/>
        </w:rPr>
        <w:t> </w:t>
      </w:r>
      <w:r>
        <w:rPr/>
        <w:t>(Christian </w:t>
      </w:r>
      <w:r>
        <w:rPr>
          <w:i/>
        </w:rPr>
        <w:t>et al</w:t>
      </w:r>
      <w:r>
        <w:rPr/>
        <w:t>., 2003). These</w:t>
      </w:r>
      <w:r>
        <w:rPr>
          <w:spacing w:val="1"/>
        </w:rPr>
        <w:t> </w:t>
      </w:r>
      <w:r>
        <w:rPr/>
        <w:t>agents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7"/>
        </w:numPr>
        <w:tabs>
          <w:tab w:pos="743" w:val="left" w:leader="none"/>
        </w:tabs>
        <w:spacing w:line="240" w:lineRule="auto" w:before="0" w:after="0"/>
        <w:ind w:left="742" w:right="0" w:hanging="303"/>
        <w:jc w:val="both"/>
        <w:rPr>
          <w:sz w:val="24"/>
        </w:rPr>
      </w:pPr>
      <w:r>
        <w:rPr>
          <w:sz w:val="24"/>
        </w:rPr>
        <w:t>Attachment</w:t>
      </w:r>
      <w:r>
        <w:rPr>
          <w:spacing w:val="2"/>
          <w:sz w:val="24"/>
        </w:rPr>
        <w:t> </w:t>
      </w:r>
      <w:r>
        <w:rPr>
          <w:sz w:val="24"/>
        </w:rPr>
        <w:t>inhibitors:</w:t>
      </w:r>
      <w:r>
        <w:rPr>
          <w:spacing w:val="-2"/>
          <w:sz w:val="24"/>
        </w:rPr>
        <w:t> </w:t>
      </w:r>
      <w:r>
        <w:rPr>
          <w:sz w:val="24"/>
        </w:rPr>
        <w:t>inhibit</w:t>
      </w:r>
      <w:r>
        <w:rPr>
          <w:spacing w:val="2"/>
          <w:sz w:val="24"/>
        </w:rPr>
        <w:t> </w:t>
      </w:r>
      <w:r>
        <w:rPr>
          <w:sz w:val="24"/>
        </w:rPr>
        <w:t>binding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HIV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CD4+</w:t>
      </w:r>
      <w:r>
        <w:rPr>
          <w:spacing w:val="-3"/>
          <w:sz w:val="24"/>
        </w:rPr>
        <w:t> </w:t>
      </w:r>
      <w:r>
        <w:rPr>
          <w:sz w:val="24"/>
        </w:rPr>
        <w:t>receptors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743" w:val="left" w:leader="none"/>
        </w:tabs>
        <w:spacing w:line="240" w:lineRule="auto" w:before="0" w:after="0"/>
        <w:ind w:left="742" w:right="0" w:hanging="303"/>
        <w:jc w:val="both"/>
        <w:rPr>
          <w:sz w:val="24"/>
        </w:rPr>
      </w:pPr>
      <w:r>
        <w:rPr>
          <w:sz w:val="24"/>
        </w:rPr>
        <w:t>Co-receptor</w:t>
      </w:r>
      <w:r>
        <w:rPr>
          <w:spacing w:val="-3"/>
          <w:sz w:val="24"/>
        </w:rPr>
        <w:t> </w:t>
      </w:r>
      <w:r>
        <w:rPr>
          <w:sz w:val="24"/>
        </w:rPr>
        <w:t>antagonist:</w:t>
      </w:r>
      <w:r>
        <w:rPr>
          <w:spacing w:val="-4"/>
          <w:sz w:val="24"/>
        </w:rPr>
        <w:t> </w:t>
      </w:r>
      <w:r>
        <w:rPr>
          <w:sz w:val="24"/>
        </w:rPr>
        <w:t>Inhibits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co-receptors.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704" w:val="left" w:leader="none"/>
        </w:tabs>
        <w:spacing w:line="480" w:lineRule="auto" w:before="0" w:after="0"/>
        <w:ind w:left="708" w:right="563" w:hanging="269"/>
        <w:jc w:val="both"/>
        <w:rPr>
          <w:sz w:val="24"/>
        </w:rPr>
      </w:pPr>
      <w:r>
        <w:rPr>
          <w:sz w:val="24"/>
        </w:rPr>
        <w:t>Fusion inhibitors: They prevent HIV from entering target cells., which is involved in</w:t>
      </w:r>
      <w:r>
        <w:rPr>
          <w:spacing w:val="1"/>
          <w:sz w:val="24"/>
        </w:rPr>
        <w:t> </w:t>
      </w:r>
      <w:r>
        <w:rPr>
          <w:sz w:val="24"/>
        </w:rPr>
        <w:t>viral entry. Drugs of this class bind the HIV envelope protein gp41. by blocking the</w:t>
      </w:r>
      <w:r>
        <w:rPr>
          <w:spacing w:val="1"/>
          <w:sz w:val="24"/>
        </w:rPr>
        <w:t> </w:t>
      </w:r>
      <w:r>
        <w:rPr>
          <w:sz w:val="24"/>
        </w:rPr>
        <w:t>interaction between regions of the gp41</w:t>
      </w:r>
      <w:r>
        <w:rPr>
          <w:spacing w:val="1"/>
          <w:sz w:val="24"/>
        </w:rPr>
        <w:t> </w:t>
      </w:r>
      <w:r>
        <w:rPr>
          <w:sz w:val="24"/>
        </w:rPr>
        <w:t>molecule,</w:t>
      </w:r>
      <w:r>
        <w:rPr>
          <w:spacing w:val="1"/>
          <w:sz w:val="24"/>
        </w:rPr>
        <w:t> </w:t>
      </w:r>
      <w:r>
        <w:rPr>
          <w:sz w:val="24"/>
        </w:rPr>
        <w:t>fusion inhibitors interfere with</w:t>
      </w:r>
      <w:r>
        <w:rPr>
          <w:spacing w:val="1"/>
          <w:sz w:val="24"/>
        </w:rPr>
        <w:t> </w:t>
      </w:r>
      <w:r>
        <w:rPr>
          <w:sz w:val="24"/>
        </w:rPr>
        <w:t>conformational changes (folding) of the envelope molecule required with the target</w:t>
      </w:r>
      <w:r>
        <w:rPr>
          <w:spacing w:val="1"/>
          <w:sz w:val="24"/>
        </w:rPr>
        <w:t> </w:t>
      </w:r>
      <w:r>
        <w:rPr>
          <w:sz w:val="24"/>
        </w:rPr>
        <w:t>membranes</w:t>
      </w:r>
      <w:r>
        <w:rPr>
          <w:spacing w:val="-1"/>
          <w:sz w:val="24"/>
        </w:rPr>
        <w:t> </w:t>
      </w:r>
      <w:r>
        <w:rPr>
          <w:sz w:val="24"/>
        </w:rPr>
        <w:t>(eg</w:t>
      </w:r>
      <w:r>
        <w:rPr>
          <w:spacing w:val="2"/>
          <w:sz w:val="24"/>
        </w:rPr>
        <w:t> </w:t>
      </w:r>
      <w:r>
        <w:rPr>
          <w:sz w:val="24"/>
        </w:rPr>
        <w:t>enfurvitide).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440"/>
        <w:jc w:val="both"/>
      </w:pPr>
      <w:r>
        <w:rPr/>
        <w:t>Members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4"/>
        </w:rPr>
        <w:t> </w:t>
      </w:r>
      <w:r>
        <w:rPr/>
        <w:t>class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clinically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employed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active</w:t>
      </w:r>
      <w:r>
        <w:rPr>
          <w:spacing w:val="2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HIV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440"/>
      </w:pPr>
      <w:r>
        <w:rPr/>
        <w:t>infection</w:t>
      </w:r>
      <w:r>
        <w:rPr>
          <w:spacing w:val="-7"/>
        </w:rPr>
        <w:t> </w:t>
      </w:r>
      <w:r>
        <w:rPr/>
        <w:t>but</w:t>
      </w:r>
      <w:r>
        <w:rPr>
          <w:spacing w:val="2"/>
        </w:rPr>
        <w:t> </w:t>
      </w:r>
      <w:r>
        <w:rPr/>
        <w:t>reserved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cases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resistance.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2"/>
          <w:numId w:val="3"/>
        </w:numPr>
        <w:tabs>
          <w:tab w:pos="1159" w:val="left" w:leader="none"/>
          <w:tab w:pos="1160" w:val="left" w:leader="none"/>
        </w:tabs>
        <w:spacing w:line="240" w:lineRule="auto" w:before="1" w:after="0"/>
        <w:ind w:left="1160" w:right="0" w:hanging="720"/>
        <w:jc w:val="left"/>
      </w:pPr>
      <w:r>
        <w:rPr>
          <w:u w:val="thick"/>
        </w:rPr>
        <w:t>Clinical</w:t>
      </w:r>
      <w:r>
        <w:rPr>
          <w:spacing w:val="-6"/>
          <w:u w:val="thick"/>
        </w:rPr>
        <w:t> </w:t>
      </w:r>
      <w:r>
        <w:rPr>
          <w:u w:val="thick"/>
        </w:rPr>
        <w:t>Anti-retroviral</w:t>
      </w:r>
      <w:r>
        <w:rPr>
          <w:spacing w:val="-5"/>
          <w:u w:val="thick"/>
        </w:rPr>
        <w:t> </w:t>
      </w:r>
      <w:r>
        <w:rPr>
          <w:u w:val="thick"/>
        </w:rPr>
        <w:t>Combinations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62"/>
        <w:jc w:val="both"/>
        <w:rPr>
          <w:b/>
        </w:rPr>
      </w:pPr>
      <w:r>
        <w:rPr/>
        <w:t>Progress towards effective therapy of HIV infection began with observation that single</w:t>
      </w:r>
      <w:r>
        <w:rPr>
          <w:spacing w:val="1"/>
        </w:rPr>
        <w:t> </w:t>
      </w:r>
      <w:r>
        <w:rPr/>
        <w:t>agent zidovudine (AZT), didanosine (ddi) and zalcitabine (ddc) had activity against HIV</w:t>
      </w:r>
      <w:r>
        <w:rPr>
          <w:spacing w:val="1"/>
        </w:rPr>
        <w:t> </w:t>
      </w:r>
      <w:r>
        <w:rPr/>
        <w:t>infection in the laborator (Mitsuya </w:t>
      </w:r>
      <w:r>
        <w:rPr>
          <w:i/>
        </w:rPr>
        <w:t>et al</w:t>
      </w:r>
      <w:r>
        <w:rPr/>
        <w:t>. 1985, 1986.). Both zidovudine and didanosine</w:t>
      </w:r>
      <w:r>
        <w:rPr>
          <w:spacing w:val="1"/>
        </w:rPr>
        <w:t> </w:t>
      </w:r>
      <w:r>
        <w:rPr/>
        <w:t>have subsequently been shown to delay progression of HIV disease in patients (Fischl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1987;</w:t>
      </w:r>
      <w:r>
        <w:rPr>
          <w:spacing w:val="-2"/>
        </w:rPr>
        <w:t> </w:t>
      </w:r>
      <w:r>
        <w:rPr/>
        <w:t>1990a;</w:t>
      </w:r>
      <w:r>
        <w:rPr>
          <w:spacing w:val="-2"/>
        </w:rPr>
        <w:t> </w:t>
      </w:r>
      <w:r>
        <w:rPr/>
        <w:t>1990b;</w:t>
      </w:r>
      <w:r>
        <w:rPr>
          <w:spacing w:val="3"/>
        </w:rPr>
        <w:t> </w:t>
      </w:r>
      <w:r>
        <w:rPr/>
        <w:t>Kahn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1992)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440" w:right="557"/>
        <w:jc w:val="both"/>
      </w:pPr>
      <w:r>
        <w:rPr/>
        <w:t>Combination therapy may provide greater clinical benefit in HIV disease through several</w:t>
      </w:r>
      <w:r>
        <w:rPr>
          <w:spacing w:val="1"/>
        </w:rPr>
        <w:t> </w:t>
      </w:r>
      <w:r>
        <w:rPr/>
        <w:t>mechanisms (Gail </w:t>
      </w:r>
      <w:r>
        <w:rPr>
          <w:i/>
        </w:rPr>
        <w:t>et al</w:t>
      </w:r>
      <w:r>
        <w:rPr/>
        <w:t>., 1999). First, a combination may exert a stronger antiretroviral</w:t>
      </w:r>
      <w:r>
        <w:rPr>
          <w:spacing w:val="1"/>
        </w:rPr>
        <w:t> </w:t>
      </w:r>
      <w:r>
        <w:rPr/>
        <w:t>effect than any single agent alone through additive or synergistic interactions. Second,</w:t>
      </w:r>
      <w:r>
        <w:rPr>
          <w:spacing w:val="1"/>
        </w:rPr>
        <w:t> </w:t>
      </w:r>
      <w:r>
        <w:rPr/>
        <w:t>combination therapies may reduce the short and long term toxicity associated with each</w:t>
      </w:r>
      <w:r>
        <w:rPr>
          <w:spacing w:val="1"/>
        </w:rPr>
        <w:t> </w:t>
      </w:r>
      <w:r>
        <w:rPr/>
        <w:t>drug, either by allowing the use of lower dose of each drug in combination or by utilizing</w:t>
      </w:r>
      <w:r>
        <w:rPr>
          <w:spacing w:val="-57"/>
        </w:rPr>
        <w:t> </w:t>
      </w:r>
      <w:r>
        <w:rPr/>
        <w:t>cycles of each drug separated by rest period. Third, the use of combination therapy may</w:t>
      </w:r>
      <w:r>
        <w:rPr>
          <w:spacing w:val="1"/>
        </w:rPr>
        <w:t> </w:t>
      </w:r>
      <w:r>
        <w:rPr/>
        <w:t>delay the emergence of drug resistance thereby increasing the duration of drug efficacy or</w:t>
      </w:r>
      <w:r>
        <w:rPr>
          <w:spacing w:val="-57"/>
        </w:rPr>
        <w:t> </w:t>
      </w:r>
      <w:r>
        <w:rPr/>
        <w:t>may broaden the spectrum against viruses already resistance to one component of the</w:t>
      </w:r>
      <w:r>
        <w:rPr>
          <w:spacing w:val="1"/>
        </w:rPr>
        <w:t> </w:t>
      </w:r>
      <w:r>
        <w:rPr/>
        <w:t>combination.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18"/>
        </w:numPr>
        <w:tabs>
          <w:tab w:pos="1164" w:val="left" w:leader="none"/>
        </w:tabs>
        <w:spacing w:line="480" w:lineRule="auto" w:before="0" w:after="0"/>
        <w:ind w:left="1160" w:right="566" w:hanging="720"/>
        <w:jc w:val="left"/>
      </w:pPr>
      <w:r>
        <w:rPr/>
        <w:t>Non-Nucleoside Reverse Transcriptase Inhibitors (NNRTI’S) Based Regimen</w:t>
      </w:r>
      <w:r>
        <w:rPr>
          <w:spacing w:val="-57"/>
        </w:rPr>
        <w:t> </w:t>
      </w:r>
      <w:r>
        <w:rPr/>
        <w:t>(2NRTI’s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1</w:t>
      </w:r>
      <w:r>
        <w:rPr>
          <w:spacing w:val="2"/>
        </w:rPr>
        <w:t> </w:t>
      </w:r>
      <w:r>
        <w:rPr/>
        <w:t>NNRTI)</w:t>
      </w:r>
    </w:p>
    <w:p>
      <w:pPr>
        <w:pStyle w:val="BodyText"/>
        <w:spacing w:line="480" w:lineRule="auto"/>
        <w:ind w:left="440" w:right="570"/>
        <w:jc w:val="both"/>
      </w:pPr>
      <w:r>
        <w:rPr/>
        <w:t>This is the most widely studied combination and at present the most preferred (first line)</w:t>
      </w:r>
      <w:r>
        <w:rPr>
          <w:spacing w:val="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option</w:t>
      </w:r>
      <w:r>
        <w:rPr>
          <w:spacing w:val="-3"/>
        </w:rPr>
        <w:t> </w:t>
      </w:r>
      <w:r>
        <w:rPr/>
        <w:t>(Anthony,</w:t>
      </w:r>
      <w:r>
        <w:rPr>
          <w:spacing w:val="4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3"/>
        <w:jc w:val="both"/>
      </w:pPr>
      <w:r>
        <w:rPr/>
        <w:t>The panel on consensus report of practice guideline on the management of HIV patients</w:t>
      </w:r>
      <w:r>
        <w:rPr>
          <w:spacing w:val="1"/>
        </w:rPr>
        <w:t> </w:t>
      </w:r>
      <w:r>
        <w:rPr/>
        <w:t>(U.S.A)</w:t>
      </w:r>
      <w:r>
        <w:rPr>
          <w:spacing w:val="-2"/>
        </w:rPr>
        <w:t> </w:t>
      </w:r>
      <w:r>
        <w:rPr/>
        <w:t>recommends.</w:t>
      </w:r>
    </w:p>
    <w:p>
      <w:pPr>
        <w:pStyle w:val="ListParagraph"/>
        <w:numPr>
          <w:ilvl w:val="4"/>
          <w:numId w:val="18"/>
        </w:numPr>
        <w:tabs>
          <w:tab w:pos="1160" w:val="left" w:leader="none"/>
        </w:tabs>
        <w:spacing w:line="480" w:lineRule="auto" w:before="0" w:after="0"/>
        <w:ind w:left="1160" w:right="570" w:hanging="629"/>
        <w:jc w:val="both"/>
        <w:rPr>
          <w:sz w:val="24"/>
        </w:rPr>
      </w:pPr>
      <w:r>
        <w:rPr>
          <w:sz w:val="24"/>
        </w:rPr>
        <w:t>Efavirenz+ (zidovudine or tenofovir</w:t>
      </w:r>
      <w:r>
        <w:rPr>
          <w:spacing w:val="1"/>
          <w:sz w:val="24"/>
        </w:rPr>
        <w:t> </w:t>
      </w:r>
      <w:r>
        <w:rPr>
          <w:sz w:val="24"/>
        </w:rPr>
        <w:t>or stavudine) + Lamivudine as preferred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-8"/>
          <w:sz w:val="24"/>
        </w:rPr>
        <w:t> </w:t>
      </w:r>
      <w:r>
        <w:rPr>
          <w:sz w:val="24"/>
        </w:rPr>
        <w:t>NNRTI’s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regimen</w:t>
      </w:r>
      <w:r>
        <w:rPr>
          <w:spacing w:val="-4"/>
          <w:sz w:val="24"/>
        </w:rPr>
        <w:t> </w:t>
      </w:r>
      <w:r>
        <w:rPr>
          <w:sz w:val="24"/>
        </w:rPr>
        <w:t>(except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pregnant</w:t>
      </w:r>
      <w:r>
        <w:rPr>
          <w:spacing w:val="6"/>
          <w:sz w:val="24"/>
        </w:rPr>
        <w:t> </w:t>
      </w:r>
      <w:r>
        <w:rPr>
          <w:sz w:val="24"/>
        </w:rPr>
        <w:t>women)</w:t>
      </w:r>
    </w:p>
    <w:p>
      <w:pPr>
        <w:pStyle w:val="ListParagraph"/>
        <w:numPr>
          <w:ilvl w:val="4"/>
          <w:numId w:val="18"/>
        </w:numPr>
        <w:tabs>
          <w:tab w:pos="1160" w:val="left" w:leader="none"/>
        </w:tabs>
        <w:spacing w:line="480" w:lineRule="auto" w:before="0" w:after="0"/>
        <w:ind w:left="1160" w:right="565" w:hanging="629"/>
        <w:jc w:val="both"/>
        <w:rPr>
          <w:sz w:val="24"/>
        </w:rPr>
      </w:pPr>
      <w:r>
        <w:rPr>
          <w:sz w:val="24"/>
        </w:rPr>
        <w:t>Efavirenz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didanosine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Lamivudine</w:t>
      </w:r>
      <w:r>
        <w:rPr>
          <w:spacing w:val="1"/>
          <w:sz w:val="24"/>
        </w:rPr>
        <w:t> </w:t>
      </w:r>
      <w:r>
        <w:rPr>
          <w:sz w:val="24"/>
        </w:rPr>
        <w:t>(except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pregnant</w:t>
      </w:r>
      <w:r>
        <w:rPr>
          <w:spacing w:val="61"/>
          <w:sz w:val="24"/>
        </w:rPr>
        <w:t> </w:t>
      </w:r>
      <w:r>
        <w:rPr>
          <w:sz w:val="24"/>
        </w:rPr>
        <w:t>women)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Nevirapine</w:t>
      </w:r>
      <w:r>
        <w:rPr>
          <w:spacing w:val="3"/>
          <w:sz w:val="24"/>
        </w:rPr>
        <w:t> </w:t>
      </w:r>
      <w:r>
        <w:rPr>
          <w:sz w:val="24"/>
        </w:rPr>
        <w:t>based regimen</w:t>
      </w:r>
      <w:r>
        <w:rPr>
          <w:spacing w:val="-5"/>
          <w:sz w:val="24"/>
        </w:rPr>
        <w:t> </w:t>
      </w:r>
      <w:r>
        <w:rPr>
          <w:sz w:val="24"/>
        </w:rPr>
        <w:t>(i.e.</w:t>
      </w:r>
      <w:r>
        <w:rPr>
          <w:spacing w:val="2"/>
          <w:sz w:val="24"/>
        </w:rPr>
        <w:t> </w:t>
      </w:r>
      <w:r>
        <w:rPr>
          <w:sz w:val="24"/>
        </w:rPr>
        <w:t>Nevirapine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Didanosine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Lamivudine).</w:t>
      </w:r>
    </w:p>
    <w:p>
      <w:pPr>
        <w:pStyle w:val="BodyText"/>
        <w:spacing w:line="480" w:lineRule="auto"/>
        <w:ind w:left="440" w:right="563"/>
        <w:jc w:val="both"/>
      </w:pP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NNRTI’s</w:t>
      </w:r>
      <w:r>
        <w:rPr>
          <w:spacing w:val="1"/>
        </w:rPr>
        <w:t> </w:t>
      </w:r>
      <w:r>
        <w:rPr/>
        <w:t>(namely</w:t>
      </w:r>
      <w:r>
        <w:rPr>
          <w:spacing w:val="1"/>
        </w:rPr>
        <w:t> </w:t>
      </w:r>
      <w:r>
        <w:rPr/>
        <w:t>Delavirdine,</w:t>
      </w:r>
      <w:r>
        <w:rPr>
          <w:spacing w:val="1"/>
        </w:rPr>
        <w:t> </w:t>
      </w:r>
      <w:r>
        <w:rPr/>
        <w:t>Efavirenz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Nevirapine)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marketed for use. Delavirdine is the least effective and is generally not recommended for</w:t>
      </w:r>
      <w:r>
        <w:rPr>
          <w:spacing w:val="1"/>
        </w:rPr>
        <w:t> </w:t>
      </w:r>
      <w:r>
        <w:rPr/>
        <w:t>use as part of an initial regimen. Both Efavirenz based and Nevirapine based HAART</w:t>
      </w:r>
      <w:r>
        <w:rPr>
          <w:spacing w:val="1"/>
        </w:rPr>
        <w:t> </w:t>
      </w:r>
      <w:r>
        <w:rPr/>
        <w:t>were compared to triple NRTI’s and protease inhibitors (PI Based) regimen as well as to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0"/>
        <w:jc w:val="both"/>
      </w:pPr>
      <w:r>
        <w:rPr/>
        <w:t>Two studies compared the efficacy and tolerability of Nevirapine with Efavirenz. In one</w:t>
      </w:r>
      <w:r>
        <w:rPr>
          <w:spacing w:val="1"/>
        </w:rPr>
        <w:t> </w:t>
      </w:r>
      <w:r>
        <w:rPr/>
        <w:t>small study, after 48 weeks, 64% of 36 patients assigned to Nevirapine and 74% of 31</w:t>
      </w:r>
      <w:r>
        <w:rPr>
          <w:spacing w:val="1"/>
        </w:rPr>
        <w:t> </w:t>
      </w:r>
      <w:r>
        <w:rPr/>
        <w:t>assigned to Efavirenz, each with stavudine and didanosine had a viral load less than 50</w:t>
      </w:r>
      <w:r>
        <w:rPr>
          <w:spacing w:val="1"/>
        </w:rPr>
        <w:t> </w:t>
      </w:r>
      <w:r>
        <w:rPr/>
        <w:t>copies/ml.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meaningful conclusion about similarity (or lack of there of) of efficacy (Nunenz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0" w:right="562"/>
        <w:jc w:val="both"/>
      </w:pPr>
      <w:r>
        <w:rPr/>
        <w:t>The 2NN study was a much larger study that compared Nevirapine with efavirenz in</w:t>
      </w:r>
      <w:r>
        <w:rPr>
          <w:spacing w:val="1"/>
        </w:rPr>
        <w:t> </w:t>
      </w:r>
      <w:r>
        <w:rPr/>
        <w:t>antiretroviral naïve participants (Van leth </w:t>
      </w:r>
      <w:r>
        <w:rPr>
          <w:i/>
        </w:rPr>
        <w:t>et al</w:t>
      </w:r>
      <w:r>
        <w:rPr/>
        <w:t>., 2003). In the design of the 2NN study, a</w:t>
      </w:r>
      <w:r>
        <w:rPr>
          <w:spacing w:val="1"/>
        </w:rPr>
        <w:t> </w:t>
      </w:r>
      <w:r>
        <w:rPr/>
        <w:t>difference between the two treatment groups of 10% in treatment failure at 48 weeks was</w:t>
      </w:r>
      <w:r>
        <w:rPr>
          <w:spacing w:val="1"/>
        </w:rPr>
        <w:t> </w:t>
      </w:r>
      <w:r>
        <w:rPr/>
        <w:t>pre</w:t>
      </w:r>
      <w:r>
        <w:rPr>
          <w:spacing w:val="27"/>
        </w:rPr>
        <w:t> </w:t>
      </w:r>
      <w:r>
        <w:rPr/>
        <w:t>specified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28"/>
        </w:rPr>
        <w:t> </w:t>
      </w:r>
      <w:r>
        <w:rPr/>
        <w:t>clinically</w:t>
      </w:r>
      <w:r>
        <w:rPr>
          <w:spacing w:val="29"/>
        </w:rPr>
        <w:t> </w:t>
      </w:r>
      <w:r>
        <w:rPr/>
        <w:t>meaningful</w:t>
      </w:r>
      <w:r>
        <w:rPr>
          <w:spacing w:val="25"/>
        </w:rPr>
        <w:t> </w:t>
      </w:r>
      <w:r>
        <w:rPr/>
        <w:t>(Van</w:t>
      </w:r>
      <w:r>
        <w:rPr>
          <w:spacing w:val="29"/>
        </w:rPr>
        <w:t> </w:t>
      </w:r>
      <w:r>
        <w:rPr/>
        <w:t>leeuwen</w:t>
      </w:r>
      <w:r>
        <w:rPr>
          <w:spacing w:val="32"/>
        </w:rPr>
        <w:t> </w:t>
      </w:r>
      <w:r>
        <w:rPr>
          <w:i/>
        </w:rPr>
        <w:t>et</w:t>
      </w:r>
      <w:r>
        <w:rPr>
          <w:i/>
          <w:spacing w:val="29"/>
        </w:rPr>
        <w:t> </w:t>
      </w:r>
      <w:r>
        <w:rPr>
          <w:i/>
        </w:rPr>
        <w:t>al</w:t>
      </w:r>
      <w:r>
        <w:rPr/>
        <w:t>.,</w:t>
      </w:r>
      <w:r>
        <w:rPr>
          <w:spacing w:val="31"/>
        </w:rPr>
        <w:t> </w:t>
      </w:r>
      <w:r>
        <w:rPr/>
        <w:t>2003).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result</w:t>
      </w:r>
      <w:r>
        <w:rPr>
          <w:spacing w:val="3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58"/>
        <w:jc w:val="both"/>
      </w:pPr>
      <w:r>
        <w:rPr/>
        <w:t>study indicates that a difference of this magnitude cannot be ruled out. Furthermore, there</w:t>
      </w:r>
      <w:r>
        <w:rPr>
          <w:spacing w:val="-57"/>
        </w:rPr>
        <w:t> </w:t>
      </w:r>
      <w:r>
        <w:rPr/>
        <w:t>appears to be more safety concern (particularly higher incidence and more serious skin</w:t>
      </w:r>
      <w:r>
        <w:rPr>
          <w:spacing w:val="1"/>
        </w:rPr>
        <w:t> </w:t>
      </w:r>
      <w:r>
        <w:rPr/>
        <w:t>rash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hepato-toxicity</w:t>
      </w:r>
      <w:r>
        <w:rPr>
          <w:spacing w:val="-4"/>
        </w:rPr>
        <w:t> </w:t>
      </w:r>
      <w:r>
        <w:rPr/>
        <w:t>about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Nevirapine to</w:t>
      </w:r>
      <w:r>
        <w:rPr>
          <w:spacing w:val="2"/>
        </w:rPr>
        <w:t> </w:t>
      </w:r>
      <w:r>
        <w:rPr/>
        <w:t>Efavirenz.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5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Zidovudine and Lamivudine taken twice a day and efavirenz at night as most promising</w:t>
      </w:r>
      <w:r>
        <w:rPr>
          <w:spacing w:val="1"/>
        </w:rPr>
        <w:t> </w:t>
      </w:r>
      <w:r>
        <w:rPr/>
        <w:t>combinations</w:t>
      </w:r>
      <w:r>
        <w:rPr>
          <w:spacing w:val="-1"/>
        </w:rPr>
        <w:t> </w:t>
      </w:r>
      <w:r>
        <w:rPr/>
        <w:t>(Robbins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>
          <w:i/>
          <w:spacing w:val="3"/>
        </w:rPr>
        <w:t> </w:t>
      </w:r>
      <w:r>
        <w:rPr/>
        <w:t>2003).</w:t>
      </w:r>
    </w:p>
    <w:p>
      <w:pPr>
        <w:pStyle w:val="Heading2"/>
        <w:numPr>
          <w:ilvl w:val="3"/>
          <w:numId w:val="18"/>
        </w:numPr>
        <w:tabs>
          <w:tab w:pos="1285" w:val="left" w:leader="none"/>
        </w:tabs>
        <w:spacing w:line="240" w:lineRule="auto" w:before="5" w:after="0"/>
        <w:ind w:left="1284" w:right="0" w:hanging="845"/>
        <w:jc w:val="both"/>
      </w:pPr>
      <w:r>
        <w:rPr>
          <w:u w:val="thick"/>
        </w:rPr>
        <w:t>Protease</w:t>
      </w:r>
      <w:r>
        <w:rPr>
          <w:spacing w:val="-4"/>
          <w:u w:val="thick"/>
        </w:rPr>
        <w:t> </w:t>
      </w:r>
      <w:r>
        <w:rPr>
          <w:u w:val="thick"/>
        </w:rPr>
        <w:t>Inhibitor</w:t>
      </w:r>
      <w:r>
        <w:rPr>
          <w:spacing w:val="-9"/>
          <w:u w:val="thick"/>
        </w:rPr>
        <w:t> </w:t>
      </w:r>
      <w:r>
        <w:rPr>
          <w:u w:val="thick"/>
        </w:rPr>
        <w:t>Based</w:t>
      </w:r>
      <w:r>
        <w:rPr>
          <w:spacing w:val="-2"/>
          <w:u w:val="thick"/>
        </w:rPr>
        <w:t> </w:t>
      </w:r>
      <w:r>
        <w:rPr>
          <w:u w:val="thick"/>
        </w:rPr>
        <w:t>Regimen</w:t>
      </w:r>
      <w:r>
        <w:rPr>
          <w:spacing w:val="-2"/>
          <w:u w:val="thick"/>
        </w:rPr>
        <w:t> </w:t>
      </w:r>
      <w:r>
        <w:rPr>
          <w:u w:val="thick"/>
        </w:rPr>
        <w:t>(NNRTI’s</w:t>
      </w:r>
      <w:r>
        <w:rPr>
          <w:spacing w:val="-4"/>
          <w:u w:val="thick"/>
        </w:rPr>
        <w:t> </w:t>
      </w:r>
      <w:r>
        <w:rPr>
          <w:u w:val="thick"/>
        </w:rPr>
        <w:t>sparing</w:t>
      </w:r>
      <w:r>
        <w:rPr/>
        <w:t>).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555"/>
        <w:jc w:val="both"/>
      </w:pPr>
      <w:r>
        <w:rPr/>
        <w:t>Protease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(NRTI’s)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(Hammer </w:t>
      </w:r>
      <w:r>
        <w:rPr>
          <w:i/>
        </w:rPr>
        <w:t>et al</w:t>
      </w:r>
      <w:r>
        <w:rPr/>
        <w:t>., 1997; Cameron </w:t>
      </w:r>
      <w:r>
        <w:rPr>
          <w:i/>
        </w:rPr>
        <w:t>et al</w:t>
      </w:r>
      <w:r>
        <w:rPr/>
        <w:t>., 1998;</w:t>
      </w:r>
      <w:r>
        <w:rPr>
          <w:spacing w:val="1"/>
        </w:rPr>
        <w:t> </w:t>
      </w:r>
      <w:r>
        <w:rPr/>
        <w:t>Florida </w:t>
      </w:r>
      <w:r>
        <w:rPr>
          <w:i/>
        </w:rPr>
        <w:t>et al</w:t>
      </w:r>
      <w:r>
        <w:rPr/>
        <w:t>., 2000 and Perez </w:t>
      </w:r>
      <w:r>
        <w:rPr>
          <w:i/>
        </w:rPr>
        <w:t>et al</w:t>
      </w:r>
      <w:r>
        <w:rPr/>
        <w:t>., 2002).</w:t>
      </w:r>
      <w:r>
        <w:rPr>
          <w:spacing w:val="1"/>
        </w:rPr>
        <w:t> </w:t>
      </w:r>
      <w:r>
        <w:rPr/>
        <w:t>This approach of combining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 with NRTI’s has rapidly 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preferential choice of initial treatment. When it is successful, one can expect response</w:t>
      </w:r>
      <w:r>
        <w:rPr>
          <w:spacing w:val="1"/>
        </w:rPr>
        <w:t> </w:t>
      </w:r>
      <w:r>
        <w:rPr/>
        <w:t>defined as a dropping of plasma HIV-RNA copy below 500 copies /ml in 70-90% of</w:t>
      </w:r>
      <w:r>
        <w:rPr>
          <w:spacing w:val="1"/>
        </w:rPr>
        <w:t> </w:t>
      </w:r>
      <w:r>
        <w:rPr/>
        <w:t>patients (Thomas </w:t>
      </w:r>
      <w:r>
        <w:rPr>
          <w:i/>
        </w:rPr>
        <w:t>et al</w:t>
      </w:r>
      <w:r>
        <w:rPr/>
        <w:t>., 1999). The dual nucleoside component should be chosen from</w:t>
      </w:r>
      <w:r>
        <w:rPr>
          <w:spacing w:val="1"/>
        </w:rPr>
        <w:t> </w:t>
      </w:r>
      <w:r>
        <w:rPr/>
        <w:t>zidovudine-lamivudine,</w:t>
      </w:r>
      <w:r>
        <w:rPr>
          <w:spacing w:val="1"/>
        </w:rPr>
        <w:t> </w:t>
      </w:r>
      <w:r>
        <w:rPr/>
        <w:t>stavudine-lamivudine,</w:t>
      </w:r>
      <w:r>
        <w:rPr>
          <w:spacing w:val="1"/>
        </w:rPr>
        <w:t> </w:t>
      </w:r>
      <w:r>
        <w:rPr/>
        <w:t>zidovudine-didanosine,</w:t>
      </w:r>
      <w:r>
        <w:rPr>
          <w:spacing w:val="1"/>
        </w:rPr>
        <w:t> </w:t>
      </w:r>
      <w:r>
        <w:rPr/>
        <w:t>stavudine-</w:t>
      </w:r>
      <w:r>
        <w:rPr>
          <w:spacing w:val="1"/>
        </w:rPr>
        <w:t> </w:t>
      </w:r>
      <w:r>
        <w:rPr/>
        <w:t>didanosine,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zidovudine-didanosine.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9"/>
        <w:jc w:val="both"/>
      </w:pPr>
      <w:r>
        <w:rPr/>
        <w:t>Initial studies established the superior efficacy of indinavir and ritonavir based regimens</w:t>
      </w:r>
      <w:r>
        <w:rPr>
          <w:spacing w:val="1"/>
        </w:rPr>
        <w:t> </w:t>
      </w:r>
      <w:r>
        <w:rPr/>
        <w:t>compared to nucleoside only regiment for AIDS or death among patient with advanced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indinavir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nelfinavir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tolerated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ritonavir</w:t>
      </w:r>
      <w:r>
        <w:rPr>
          <w:spacing w:val="3"/>
        </w:rPr>
        <w:t> </w:t>
      </w:r>
      <w:r>
        <w:rPr/>
        <w:t>(Katzenstein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59"/>
        <w:jc w:val="both"/>
      </w:pPr>
      <w:r>
        <w:rPr/>
        <w:t>The study of nelfinavir versus ritonavir established that nelfinavir was better tolerated</w:t>
      </w:r>
      <w:r>
        <w:rPr>
          <w:spacing w:val="1"/>
        </w:rPr>
        <w:t> </w:t>
      </w:r>
      <w:r>
        <w:rPr/>
        <w:t>than ritonavir and</w:t>
      </w:r>
      <w:r>
        <w:rPr>
          <w:spacing w:val="1"/>
        </w:rPr>
        <w:t> </w:t>
      </w:r>
      <w:r>
        <w:rPr/>
        <w:t>had clinical immunologic and</w:t>
      </w:r>
      <w:r>
        <w:rPr>
          <w:spacing w:val="1"/>
        </w:rPr>
        <w:t> </w:t>
      </w:r>
      <w:r>
        <w:rPr/>
        <w:t>virologic efficacy that</w:t>
      </w:r>
      <w:r>
        <w:rPr>
          <w:spacing w:val="60"/>
        </w:rPr>
        <w:t> </w:t>
      </w:r>
      <w:r>
        <w:rPr/>
        <w:t>was nearly as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as ritonavir.</w:t>
      </w:r>
    </w:p>
    <w:p>
      <w:pPr>
        <w:pStyle w:val="BodyText"/>
        <w:spacing w:line="480" w:lineRule="auto"/>
        <w:ind w:left="440" w:right="555"/>
        <w:jc w:val="both"/>
      </w:pPr>
      <w:r>
        <w:rPr/>
        <w:t>In a study carried out by Cisse et al (2005) to study the twelve month result of a boosted</w:t>
      </w:r>
      <w:r>
        <w:rPr>
          <w:spacing w:val="1"/>
        </w:rPr>
        <w:t> </w:t>
      </w:r>
      <w:r>
        <w:rPr/>
        <w:t>protease inhibitors strategy with ritonavir 100mg/indanavir 400mg</w:t>
      </w:r>
      <w:r>
        <w:rPr>
          <w:spacing w:val="1"/>
        </w:rPr>
        <w:t> </w:t>
      </w:r>
      <w:r>
        <w:rPr/>
        <w:t>in HIV-1 infected</w:t>
      </w:r>
      <w:r>
        <w:rPr>
          <w:spacing w:val="1"/>
        </w:rPr>
        <w:t> </w:t>
      </w:r>
      <w:r>
        <w:rPr/>
        <w:t>patients in Mali, it was found that despie the local conditions of heat and difficulties to</w:t>
      </w:r>
      <w:r>
        <w:rPr>
          <w:spacing w:val="1"/>
        </w:rPr>
        <w:t> </w:t>
      </w:r>
      <w:r>
        <w:rPr/>
        <w:t>store ritonavir), the use of indinavir/ritonavir twice a day was feasible and potent (in</w:t>
      </w:r>
      <w:r>
        <w:rPr>
          <w:spacing w:val="1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-8"/>
        </w:rPr>
        <w:t> </w:t>
      </w:r>
      <w:r>
        <w:rPr/>
        <w:t>thrice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regimen)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tabs>
          <w:tab w:pos="1879" w:val="left" w:leader="none"/>
        </w:tabs>
      </w:pPr>
      <w:r>
        <w:rPr/>
        <w:t>1.5.7.3.</w:t>
        <w:tab/>
      </w:r>
      <w:r>
        <w:rPr>
          <w:u w:val="thick"/>
        </w:rPr>
        <w:t>Triple</w:t>
      </w:r>
      <w:r>
        <w:rPr>
          <w:spacing w:val="-3"/>
          <w:u w:val="thick"/>
        </w:rPr>
        <w:t> </w:t>
      </w:r>
      <w:r>
        <w:rPr>
          <w:u w:val="thick"/>
        </w:rPr>
        <w:t>NRTI’s</w:t>
      </w:r>
      <w:r>
        <w:rPr>
          <w:spacing w:val="-4"/>
          <w:u w:val="thick"/>
        </w:rPr>
        <w:t> </w:t>
      </w:r>
      <w:r>
        <w:rPr>
          <w:u w:val="thick"/>
        </w:rPr>
        <w:t>Regimen</w:t>
      </w:r>
      <w:r>
        <w:rPr>
          <w:spacing w:val="-2"/>
          <w:u w:val="thick"/>
        </w:rPr>
        <w:t> </w:t>
      </w:r>
      <w:r>
        <w:rPr>
          <w:u w:val="thick"/>
        </w:rPr>
        <w:t>(Both</w:t>
      </w:r>
      <w:r>
        <w:rPr>
          <w:spacing w:val="-1"/>
          <w:u w:val="thick"/>
        </w:rPr>
        <w:t> </w:t>
      </w:r>
      <w:r>
        <w:rPr>
          <w:u w:val="thick"/>
        </w:rPr>
        <w:t>NNRTS</w:t>
      </w:r>
      <w:r>
        <w:rPr>
          <w:spacing w:val="-1"/>
          <w:u w:val="thick"/>
        </w:rPr>
        <w:t> </w:t>
      </w:r>
      <w:r>
        <w:rPr>
          <w:u w:val="thick"/>
        </w:rPr>
        <w:t>AND</w:t>
      </w:r>
      <w:r>
        <w:rPr>
          <w:spacing w:val="-7"/>
          <w:u w:val="thick"/>
        </w:rPr>
        <w:t> </w:t>
      </w:r>
      <w:r>
        <w:rPr>
          <w:u w:val="thick"/>
        </w:rPr>
        <w:t>PI”</w:t>
      </w:r>
      <w:r>
        <w:rPr>
          <w:spacing w:val="-2"/>
          <w:u w:val="thick"/>
        </w:rPr>
        <w:t> </w:t>
      </w:r>
      <w:r>
        <w:rPr>
          <w:u w:val="thick"/>
        </w:rPr>
        <w:t>Sparing)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40" w:right="558"/>
        <w:jc w:val="both"/>
      </w:pPr>
      <w:r>
        <w:rPr/>
        <w:t>Another approach to antiretroviral therapy is to use</w:t>
      </w:r>
      <w:r>
        <w:rPr>
          <w:spacing w:val="1"/>
        </w:rPr>
        <w:t> </w:t>
      </w:r>
      <w:r>
        <w:rPr/>
        <w:t>triple NRTI’s combination. Potential</w:t>
      </w:r>
      <w:r>
        <w:rPr>
          <w:spacing w:val="1"/>
        </w:rPr>
        <w:t> </w:t>
      </w:r>
      <w:r>
        <w:rPr/>
        <w:t>advantage of the 3NRTI’s strategy are to spare protease inhibitors and NNRTI’s for later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PI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NNRTI’s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(Kumar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2002)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minimal drug-drug interactions. Some clinicians however, have concern over the potency</w:t>
      </w:r>
      <w:r>
        <w:rPr>
          <w:spacing w:val="-57"/>
        </w:rPr>
        <w:t> </w:t>
      </w:r>
      <w:r>
        <w:rPr/>
        <w:t>of this single class regimen as well as potential of development of more NRTI’s mutation</w:t>
      </w:r>
      <w:r>
        <w:rPr>
          <w:spacing w:val="-57"/>
        </w:rPr>
        <w:t> </w:t>
      </w:r>
      <w:r>
        <w:rPr/>
        <w:t>and</w:t>
      </w:r>
      <w:r>
        <w:rPr>
          <w:spacing w:val="6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options.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9"/>
        <w:jc w:val="both"/>
      </w:pPr>
      <w:r>
        <w:rPr/>
        <w:t>In a study carried out by schlomo</w:t>
      </w:r>
      <w:r>
        <w:rPr>
          <w:spacing w:val="1"/>
        </w:rPr>
        <w:t> </w:t>
      </w:r>
      <w:r>
        <w:rPr>
          <w:i/>
        </w:rPr>
        <w:t>et al</w:t>
      </w:r>
      <w:r>
        <w:rPr/>
        <w:t>., (2003), abacavir- lamivudine- zidovudine in</w:t>
      </w:r>
      <w:r>
        <w:rPr>
          <w:spacing w:val="1"/>
        </w:rPr>
        <w:t> </w:t>
      </w:r>
      <w:r>
        <w:rPr/>
        <w:t>antiretroviral naïve HIV</w:t>
      </w:r>
      <w:r>
        <w:rPr>
          <w:spacing w:val="1"/>
        </w:rPr>
        <w:t> </w:t>
      </w:r>
      <w:r>
        <w:rPr/>
        <w:t>infected adults was Equivalent</w:t>
      </w:r>
      <w:r>
        <w:rPr>
          <w:spacing w:val="1"/>
        </w:rPr>
        <w:t> </w:t>
      </w:r>
      <w:r>
        <w:rPr/>
        <w:t>to the regimen of indinavir-</w:t>
      </w:r>
      <w:r>
        <w:rPr>
          <w:spacing w:val="1"/>
        </w:rPr>
        <w:t> </w:t>
      </w:r>
      <w:r>
        <w:rPr/>
        <w:t>lamivudine–zidovudine in achieving plasma HIV RNA level of less than 400 capies/ml at</w:t>
      </w:r>
      <w:r>
        <w:rPr>
          <w:spacing w:val="-57"/>
        </w:rPr>
        <w:t> </w:t>
      </w:r>
      <w:r>
        <w:rPr/>
        <w:t>48 weeks . In the atlantic study, the virologic and imunologic efficacy of stavudine (d4T)</w:t>
      </w:r>
      <w:r>
        <w:rPr>
          <w:spacing w:val="1"/>
        </w:rPr>
        <w:t> </w:t>
      </w:r>
      <w:r>
        <w:rPr/>
        <w:t>plus didanosine (ddi) in combination with either nelfinavir, nevirapine or Zidovudine in</w:t>
      </w:r>
      <w:r>
        <w:rPr>
          <w:spacing w:val="1"/>
        </w:rPr>
        <w:t> </w:t>
      </w:r>
      <w:r>
        <w:rPr/>
        <w:t>an</w:t>
      </w:r>
      <w:r>
        <w:rPr>
          <w:spacing w:val="42"/>
        </w:rPr>
        <w:t> </w:t>
      </w:r>
      <w:r>
        <w:rPr/>
        <w:t>antiretroviral</w:t>
      </w:r>
      <w:r>
        <w:rPr>
          <w:spacing w:val="45"/>
        </w:rPr>
        <w:t> </w:t>
      </w:r>
      <w:r>
        <w:rPr/>
        <w:t>naïve</w:t>
      </w:r>
      <w:r>
        <w:rPr>
          <w:spacing w:val="47"/>
        </w:rPr>
        <w:t> </w:t>
      </w:r>
      <w:r>
        <w:rPr/>
        <w:t>subjects</w:t>
      </w:r>
      <w:r>
        <w:rPr>
          <w:spacing w:val="40"/>
        </w:rPr>
        <w:t> </w:t>
      </w:r>
      <w:r>
        <w:rPr/>
        <w:t>shows</w:t>
      </w:r>
      <w:r>
        <w:rPr>
          <w:spacing w:val="41"/>
        </w:rPr>
        <w:t> </w:t>
      </w:r>
      <w:r>
        <w:rPr/>
        <w:t>that</w:t>
      </w:r>
      <w:r>
        <w:rPr>
          <w:spacing w:val="48"/>
        </w:rPr>
        <w:t> </w:t>
      </w:r>
      <w:r>
        <w:rPr/>
        <w:t>virologic</w:t>
      </w:r>
      <w:r>
        <w:rPr>
          <w:spacing w:val="42"/>
        </w:rPr>
        <w:t> </w:t>
      </w:r>
      <w:r>
        <w:rPr/>
        <w:t>response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both</w:t>
      </w:r>
      <w:r>
        <w:rPr>
          <w:spacing w:val="38"/>
        </w:rPr>
        <w:t> </w:t>
      </w:r>
      <w:r>
        <w:rPr/>
        <w:t>PI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NNRTI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6"/>
        <w:jc w:val="both"/>
      </w:pPr>
      <w:r>
        <w:rPr/>
        <w:t>based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stavudine/didanosine/zidovudine</w:t>
      </w:r>
      <w:r>
        <w:rPr>
          <w:spacing w:val="1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at</w:t>
      </w:r>
      <w:r>
        <w:rPr>
          <w:spacing w:val="7"/>
        </w:rPr>
        <w:t> </w:t>
      </w:r>
      <w:r>
        <w:rPr/>
        <w:t>96</w:t>
      </w:r>
      <w:r>
        <w:rPr>
          <w:spacing w:val="-4"/>
        </w:rPr>
        <w:t> </w:t>
      </w:r>
      <w:r>
        <w:rPr/>
        <w:t>weeks (Van</w:t>
      </w:r>
      <w:r>
        <w:rPr>
          <w:spacing w:val="2"/>
        </w:rPr>
        <w:t> </w:t>
      </w:r>
      <w:r>
        <w:rPr/>
        <w:t>leeuwen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spacing w:line="480" w:lineRule="auto"/>
        <w:ind w:left="440" w:right="555"/>
        <w:jc w:val="both"/>
      </w:pPr>
      <w:r>
        <w:rPr/>
        <w:t>In a randomized study evaluating the efficacy and tolerability of continued treatment with</w:t>
      </w:r>
      <w:r>
        <w:rPr>
          <w:spacing w:val="-57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analogue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abacavir-Lamivudine–zidovudine</w:t>
      </w:r>
      <w:r>
        <w:rPr>
          <w:spacing w:val="1"/>
        </w:rPr>
        <w:t> </w:t>
      </w:r>
      <w:r>
        <w:rPr/>
        <w:t>(3NRTI’s)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suppressed</w:t>
      </w:r>
      <w:r>
        <w:rPr>
          <w:spacing w:val="1"/>
        </w:rPr>
        <w:t> </w:t>
      </w:r>
      <w:r>
        <w:rPr/>
        <w:t>human immuno deficiency virus type-1(HIV-1)</w:t>
      </w:r>
      <w:r>
        <w:rPr>
          <w:spacing w:val="1"/>
        </w:rPr>
        <w:t> </w:t>
      </w:r>
      <w:r>
        <w:rPr/>
        <w:t>RNA for more than 6month who did not</w:t>
      </w:r>
      <w:r>
        <w:rPr>
          <w:spacing w:val="1"/>
        </w:rPr>
        <w:t> </w:t>
      </w:r>
      <w:r>
        <w:rPr/>
        <w:t>have the transcriptase 215 mutation. After a median follow-up of 84 weeks, virologic</w:t>
      </w:r>
      <w:r>
        <w:rPr>
          <w:spacing w:val="1"/>
        </w:rPr>
        <w:t> </w:t>
      </w:r>
      <w:r>
        <w:rPr/>
        <w:t>failure was 6% in the continuation and 15% in the simplified group. Study treatment was</w:t>
      </w:r>
      <w:r>
        <w:rPr>
          <w:spacing w:val="1"/>
        </w:rPr>
        <w:t> </w:t>
      </w:r>
      <w:r>
        <w:rPr/>
        <w:t>discontinued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adverse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continuation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simplified group. Thus simplification to abacavir-Lamivdine –Zidovudine significantly</w:t>
      </w:r>
      <w:r>
        <w:rPr>
          <w:spacing w:val="1"/>
        </w:rPr>
        <w:t> </w:t>
      </w:r>
      <w:r>
        <w:rPr/>
        <w:t>decreases non fasting cholesterol and triglyceride level however carries a risk of virologic</w:t>
      </w:r>
      <w:r>
        <w:rPr>
          <w:spacing w:val="-57"/>
        </w:rPr>
        <w:t> </w:t>
      </w:r>
      <w:r>
        <w:rPr/>
        <w:t>failure when treatment</w:t>
      </w:r>
      <w:r>
        <w:rPr>
          <w:spacing w:val="1"/>
        </w:rPr>
        <w:t> </w:t>
      </w:r>
      <w:r>
        <w:rPr/>
        <w:t>history or resistance testing suggest the presence of archived</w:t>
      </w:r>
      <w:r>
        <w:rPr>
          <w:spacing w:val="1"/>
        </w:rPr>
        <w:t> </w:t>
      </w:r>
      <w:r>
        <w:rPr/>
        <w:t>resistance</w:t>
      </w:r>
      <w:r>
        <w:rPr>
          <w:spacing w:val="5"/>
        </w:rPr>
        <w:t> </w:t>
      </w:r>
      <w:r>
        <w:rPr/>
        <w:t>mutation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simplified</w:t>
      </w:r>
      <w:r>
        <w:rPr>
          <w:spacing w:val="1"/>
        </w:rPr>
        <w:t> </w:t>
      </w:r>
      <w:r>
        <w:rPr/>
        <w:t>regimen</w:t>
      </w:r>
      <w:r>
        <w:rPr>
          <w:spacing w:val="-4"/>
        </w:rPr>
        <w:t> </w:t>
      </w:r>
      <w:r>
        <w:rPr/>
        <w:t>(Milos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>
          <w:u w:val="thick"/>
        </w:rPr>
        <w:t>Toxicity/Adverse</w:t>
      </w:r>
      <w:r>
        <w:rPr>
          <w:spacing w:val="-5"/>
          <w:u w:val="thick"/>
        </w:rPr>
        <w:t> </w:t>
      </w:r>
      <w:r>
        <w:rPr>
          <w:u w:val="thick"/>
        </w:rPr>
        <w:t>Clinical</w:t>
      </w:r>
      <w:r>
        <w:rPr>
          <w:spacing w:val="-7"/>
          <w:u w:val="thick"/>
        </w:rPr>
        <w:t> </w:t>
      </w:r>
      <w:r>
        <w:rPr>
          <w:u w:val="thick"/>
        </w:rPr>
        <w:t>Event</w:t>
      </w:r>
      <w:r>
        <w:rPr>
          <w:spacing w:val="-3"/>
          <w:u w:val="thick"/>
        </w:rPr>
        <w:t> </w:t>
      </w:r>
      <w:r>
        <w:rPr>
          <w:u w:val="thick"/>
        </w:rPr>
        <w:t>to</w:t>
      </w:r>
      <w:r>
        <w:rPr>
          <w:spacing w:val="-3"/>
          <w:u w:val="thick"/>
        </w:rPr>
        <w:t> </w:t>
      </w:r>
      <w:r>
        <w:rPr>
          <w:u w:val="thick"/>
        </w:rPr>
        <w:t>HAART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440" w:right="560"/>
        <w:jc w:val="both"/>
      </w:pPr>
      <w:r>
        <w:rPr/>
        <w:t>A number of class-related toxicities have been recognized and attributed to antiretroviral</w:t>
      </w:r>
      <w:r>
        <w:rPr>
          <w:spacing w:val="1"/>
        </w:rPr>
        <w:t> </w:t>
      </w:r>
      <w:r>
        <w:rPr/>
        <w:t>agents since their approval. Some of these toxicities are potentially serious and may limit</w:t>
      </w:r>
      <w:r>
        <w:rPr>
          <w:spacing w:val="1"/>
        </w:rPr>
        <w:t> </w:t>
      </w:r>
      <w:r>
        <w:rPr/>
        <w:t>patient’s ability or willingness to remain on therapy (John and Joel 2003). The following</w:t>
      </w:r>
      <w:r>
        <w:rPr>
          <w:spacing w:val="1"/>
        </w:rPr>
        <w:t> </w:t>
      </w:r>
      <w:r>
        <w:rPr/>
        <w:t>are some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1"/>
        </w:rPr>
        <w:t> </w:t>
      </w:r>
      <w:r>
        <w:rPr/>
        <w:t>documented</w:t>
      </w:r>
      <w:r>
        <w:rPr>
          <w:spacing w:val="2"/>
        </w:rPr>
        <w:t> </w:t>
      </w:r>
      <w:r>
        <w:rPr/>
        <w:t>toxicities/side effects.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9"/>
        </w:numPr>
        <w:tabs>
          <w:tab w:pos="1284" w:val="left" w:leader="none"/>
        </w:tabs>
        <w:spacing w:line="240" w:lineRule="auto" w:before="1" w:after="0"/>
        <w:ind w:left="1283" w:right="0" w:hanging="844"/>
        <w:jc w:val="left"/>
        <w:rPr>
          <w:b w:val="0"/>
        </w:rPr>
      </w:pPr>
      <w:r>
        <w:rPr/>
        <w:t>Lipodystrophy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565"/>
        <w:jc w:val="both"/>
      </w:pPr>
      <w:r>
        <w:rPr/>
        <w:t>Lipodystrophy is reported in 20% - 80% of patients receiving antiretroviral therapy, a</w:t>
      </w:r>
      <w:r>
        <w:rPr>
          <w:spacing w:val="1"/>
        </w:rPr>
        <w:t> </w:t>
      </w:r>
      <w:r>
        <w:rPr/>
        <w:t>wide</w:t>
      </w:r>
      <w:r>
        <w:rPr>
          <w:spacing w:val="17"/>
        </w:rPr>
        <w:t> </w:t>
      </w:r>
      <w:r>
        <w:rPr/>
        <w:t>range</w:t>
      </w:r>
      <w:r>
        <w:rPr>
          <w:spacing w:val="22"/>
        </w:rPr>
        <w:t> </w:t>
      </w:r>
      <w:r>
        <w:rPr/>
        <w:t>reflecting</w:t>
      </w:r>
      <w:r>
        <w:rPr>
          <w:spacing w:val="24"/>
        </w:rPr>
        <w:t> </w:t>
      </w:r>
      <w:r>
        <w:rPr/>
        <w:t>heterogeneous</w:t>
      </w:r>
      <w:r>
        <w:rPr>
          <w:spacing w:val="16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lack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case</w:t>
      </w:r>
      <w:r>
        <w:rPr>
          <w:spacing w:val="22"/>
        </w:rPr>
        <w:t> </w:t>
      </w:r>
      <w:r>
        <w:rPr/>
        <w:t>definition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440"/>
        <w:jc w:val="both"/>
      </w:pPr>
      <w:r>
        <w:rPr/>
        <w:t>(Hadigan</w:t>
      </w:r>
      <w:r>
        <w:rPr>
          <w:spacing w:val="-5"/>
        </w:rPr>
        <w:t> </w:t>
      </w:r>
      <w:r>
        <w:rPr>
          <w:i/>
        </w:rPr>
        <w:t>et al</w:t>
      </w:r>
      <w:r>
        <w:rPr/>
        <w:t>.,</w:t>
      </w:r>
      <w:r>
        <w:rPr>
          <w:spacing w:val="-2"/>
        </w:rPr>
        <w:t> </w:t>
      </w:r>
      <w:r>
        <w:rPr/>
        <w:t>2001;</w:t>
      </w:r>
      <w:r>
        <w:rPr>
          <w:spacing w:val="-3"/>
        </w:rPr>
        <w:t> </w:t>
      </w:r>
      <w:r>
        <w:rPr/>
        <w:t>Moore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40" w:right="559"/>
        <w:jc w:val="both"/>
      </w:pPr>
      <w:r>
        <w:rPr/>
        <w:t>Fat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(lipodystrophy)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inhibitors, but it is now clear that nucleoside analogues play a role in the development of</w:t>
      </w:r>
      <w:r>
        <w:rPr>
          <w:spacing w:val="1"/>
        </w:rPr>
        <w:t> </w:t>
      </w:r>
      <w:r>
        <w:rPr/>
        <w:t>lipotrophy. The most significant association is with stavudine or stavudine/didanosine,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AZT</w:t>
      </w:r>
      <w:r>
        <w:rPr>
          <w:spacing w:val="8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6"/>
        </w:rPr>
        <w:t> </w:t>
      </w:r>
      <w:r>
        <w:rPr/>
        <w:t>cause</w:t>
      </w:r>
      <w:r>
        <w:rPr>
          <w:spacing w:val="5"/>
        </w:rPr>
        <w:t> </w:t>
      </w:r>
      <w:r>
        <w:rPr/>
        <w:t>fat</w:t>
      </w:r>
      <w:r>
        <w:rPr>
          <w:spacing w:val="6"/>
        </w:rPr>
        <w:t> </w:t>
      </w:r>
      <w:r>
        <w:rPr/>
        <w:t>loss (Dube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9"/>
        </w:numPr>
        <w:tabs>
          <w:tab w:pos="1160" w:val="left" w:leader="none"/>
        </w:tabs>
        <w:spacing w:line="240" w:lineRule="auto" w:before="0" w:after="0"/>
        <w:ind w:left="1160" w:right="0" w:hanging="720"/>
        <w:jc w:val="left"/>
        <w:rPr>
          <w:b w:val="0"/>
        </w:rPr>
      </w:pPr>
      <w:r>
        <w:rPr>
          <w:u w:val="thick"/>
        </w:rPr>
        <w:t>Lactic</w:t>
      </w:r>
      <w:r>
        <w:rPr>
          <w:spacing w:val="-4"/>
          <w:u w:val="thick"/>
        </w:rPr>
        <w:t> </w:t>
      </w:r>
      <w:r>
        <w:rPr>
          <w:u w:val="thick"/>
        </w:rPr>
        <w:t>Acidosis/Hepatic</w:t>
      </w:r>
      <w:r>
        <w:rPr>
          <w:spacing w:val="-4"/>
          <w:u w:val="thick"/>
        </w:rPr>
        <w:t> </w:t>
      </w:r>
      <w:r>
        <w:rPr>
          <w:u w:val="thick"/>
        </w:rPr>
        <w:t>Steatosis</w:t>
      </w:r>
      <w:r>
        <w:rPr>
          <w:spacing w:val="-5"/>
          <w:u w:val="thick"/>
        </w:rPr>
        <w:t> </w:t>
      </w:r>
      <w:r>
        <w:rPr>
          <w:u w:val="thick"/>
        </w:rPr>
        <w:t>And</w:t>
      </w:r>
      <w:r>
        <w:rPr>
          <w:spacing w:val="-7"/>
          <w:u w:val="thick"/>
        </w:rPr>
        <w:t> </w:t>
      </w:r>
      <w:r>
        <w:rPr>
          <w:u w:val="thick"/>
        </w:rPr>
        <w:t>Hepatotoxcity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440" w:right="555"/>
        <w:jc w:val="both"/>
      </w:pPr>
      <w:r>
        <w:rPr/>
        <w:t>Hyperlactatemia can be asymptomatic or can be associated with overt, sometimes fatal</w:t>
      </w:r>
      <w:r>
        <w:rPr>
          <w:spacing w:val="1"/>
        </w:rPr>
        <w:t> </w:t>
      </w:r>
      <w:r>
        <w:rPr/>
        <w:t>lactic acidosis. It appears to be a complication of NRTI therapy and although it was</w:t>
      </w:r>
      <w:r>
        <w:rPr>
          <w:spacing w:val="1"/>
        </w:rPr>
        <w:t> </w:t>
      </w:r>
      <w:r>
        <w:rPr/>
        <w:t>originally described as a rare but potentially fatal complication of AZT therapy in the</w:t>
      </w:r>
      <w:r>
        <w:rPr>
          <w:spacing w:val="1"/>
        </w:rPr>
        <w:t> </w:t>
      </w:r>
      <w:r>
        <w:rPr/>
        <w:t>early 1990s, it is now seen primarily as a complication of d4T therapy (Lucas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NRTIs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lactic</w:t>
      </w:r>
      <w:r>
        <w:rPr>
          <w:spacing w:val="1"/>
        </w:rPr>
        <w:t> </w:t>
      </w:r>
      <w:r>
        <w:rPr/>
        <w:t>acidosis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steatosis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NRTIS.</w:t>
      </w:r>
      <w:r>
        <w:rPr>
          <w:spacing w:val="1"/>
        </w:rPr>
        <w:t> </w:t>
      </w:r>
      <w:r>
        <w:rPr/>
        <w:t>stavudine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hepatotoxicity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ritonavir/saquinavir</w:t>
      </w:r>
      <w:r>
        <w:rPr>
          <w:spacing w:val="2"/>
        </w:rPr>
        <w:t> </w:t>
      </w:r>
      <w:r>
        <w:rPr/>
        <w:t>(Giseof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3"/>
        <w:jc w:val="both"/>
      </w:pPr>
      <w:r>
        <w:rPr/>
        <w:t>All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hepatotoxity.</w:t>
      </w:r>
      <w:r>
        <w:rPr>
          <w:spacing w:val="1"/>
        </w:rPr>
        <w:t> </w:t>
      </w:r>
      <w:r>
        <w:rPr/>
        <w:t>Protease inhibitors especially ritonavir can cause hepatoxicity and hepatitis also occurs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NNRTIs</w:t>
      </w:r>
      <w:r>
        <w:rPr>
          <w:spacing w:val="-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Nevirapine (Bersoff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2001;</w:t>
      </w:r>
      <w:r>
        <w:rPr>
          <w:spacing w:val="-3"/>
        </w:rPr>
        <w:t> </w:t>
      </w:r>
      <w:r>
        <w:rPr/>
        <w:t>Coglan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9"/>
        </w:numPr>
        <w:tabs>
          <w:tab w:pos="1285" w:val="left" w:leader="none"/>
        </w:tabs>
        <w:spacing w:line="240" w:lineRule="auto" w:before="1" w:after="0"/>
        <w:ind w:left="1284" w:right="0" w:hanging="845"/>
        <w:jc w:val="left"/>
        <w:rPr>
          <w:b w:val="0"/>
        </w:rPr>
      </w:pPr>
      <w:r>
        <w:rPr>
          <w:u w:val="thick"/>
        </w:rPr>
        <w:t>Ostepenia,</w:t>
      </w:r>
      <w:r>
        <w:rPr>
          <w:spacing w:val="-3"/>
          <w:u w:val="thick"/>
        </w:rPr>
        <w:t> </w:t>
      </w:r>
      <w:r>
        <w:rPr>
          <w:u w:val="thick"/>
        </w:rPr>
        <w:t>Osteoporosis</w:t>
      </w:r>
      <w:r>
        <w:rPr>
          <w:spacing w:val="-7"/>
          <w:u w:val="thick"/>
        </w:rPr>
        <w:t> </w:t>
      </w:r>
      <w:r>
        <w:rPr>
          <w:u w:val="thick"/>
        </w:rPr>
        <w:t>and</w:t>
      </w:r>
      <w:r>
        <w:rPr>
          <w:spacing w:val="-3"/>
          <w:u w:val="thick"/>
        </w:rPr>
        <w:t> </w:t>
      </w:r>
      <w:r>
        <w:rPr>
          <w:u w:val="thick"/>
        </w:rPr>
        <w:t>Osteonecrosis</w:t>
      </w:r>
      <w:r>
        <w:rPr>
          <w:b w:val="0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567"/>
        <w:jc w:val="both"/>
      </w:pPr>
      <w:r>
        <w:rPr/>
        <w:t>Osteonecrosis and avascular necrosis is another possible late complication that may be</w:t>
      </w:r>
      <w:r>
        <w:rPr>
          <w:spacing w:val="1"/>
        </w:rPr>
        <w:t> </w:t>
      </w:r>
      <w:r>
        <w:rPr/>
        <w:t>due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HAART.</w:t>
      </w:r>
      <w:r>
        <w:rPr>
          <w:spacing w:val="40"/>
        </w:rPr>
        <w:t> </w:t>
      </w:r>
      <w:r>
        <w:rPr/>
        <w:t>There</w:t>
      </w:r>
      <w:r>
        <w:rPr>
          <w:spacing w:val="45"/>
        </w:rPr>
        <w:t> </w:t>
      </w:r>
      <w:r>
        <w:rPr/>
        <w:t>have</w:t>
      </w:r>
      <w:r>
        <w:rPr>
          <w:spacing w:val="41"/>
        </w:rPr>
        <w:t> </w:t>
      </w:r>
      <w:r>
        <w:rPr/>
        <w:t>been</w:t>
      </w:r>
      <w:r>
        <w:rPr>
          <w:spacing w:val="33"/>
        </w:rPr>
        <w:t> </w:t>
      </w:r>
      <w:r>
        <w:rPr/>
        <w:t>67</w:t>
      </w:r>
      <w:r>
        <w:rPr>
          <w:spacing w:val="38"/>
        </w:rPr>
        <w:t> </w:t>
      </w:r>
      <w:r>
        <w:rPr/>
        <w:t>reported</w:t>
      </w:r>
      <w:r>
        <w:rPr>
          <w:spacing w:val="37"/>
        </w:rPr>
        <w:t> </w:t>
      </w:r>
      <w:r>
        <w:rPr/>
        <w:t>cases</w:t>
      </w:r>
      <w:r>
        <w:rPr>
          <w:spacing w:val="40"/>
        </w:rPr>
        <w:t> </w:t>
      </w:r>
      <w:r>
        <w:rPr/>
        <w:t>of</w:t>
      </w:r>
      <w:r>
        <w:rPr>
          <w:spacing w:val="34"/>
        </w:rPr>
        <w:t> </w:t>
      </w:r>
      <w:r>
        <w:rPr/>
        <w:t>osteonecrosis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HIV</w:t>
      </w:r>
      <w:r>
        <w:rPr>
          <w:spacing w:val="46"/>
        </w:rPr>
        <w:t> </w:t>
      </w:r>
      <w:r>
        <w:rPr/>
        <w:t>infected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440"/>
        <w:jc w:val="both"/>
      </w:pPr>
      <w:r>
        <w:rPr/>
        <w:t>patient</w:t>
      </w:r>
      <w:r>
        <w:rPr>
          <w:spacing w:val="2"/>
        </w:rPr>
        <w:t> </w:t>
      </w:r>
      <w:r>
        <w:rPr/>
        <w:t>(Carr,</w:t>
      </w:r>
      <w:r>
        <w:rPr>
          <w:spacing w:val="-4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40" w:right="563"/>
        <w:jc w:val="both"/>
      </w:pPr>
      <w:r>
        <w:rPr/>
        <w:t>Reported prevalence based on routine magnetic resonance imaging (MRI) scan is 1.3% to</w:t>
      </w:r>
      <w:r>
        <w:rPr>
          <w:spacing w:val="-57"/>
        </w:rPr>
        <w:t> </w:t>
      </w:r>
      <w:r>
        <w:rPr/>
        <w:t>4.4%. A survey of 23 cases of symptomatic avascular necrosis in two Spanish provinces</w:t>
      </w:r>
      <w:r>
        <w:rPr>
          <w:spacing w:val="1"/>
        </w:rPr>
        <w:t> </w:t>
      </w:r>
      <w:r>
        <w:rPr/>
        <w:t>found</w:t>
      </w:r>
      <w:r>
        <w:rPr>
          <w:spacing w:val="61"/>
        </w:rPr>
        <w:t> </w:t>
      </w:r>
      <w:r>
        <w:rPr/>
        <w:t>a marked jump in diagnosis since protease inhibitors became widely used but</w:t>
      </w:r>
      <w:r>
        <w:rPr>
          <w:spacing w:val="1"/>
        </w:rPr>
        <w:t> </w:t>
      </w:r>
      <w:r>
        <w:rPr/>
        <w:t>seven of the people with avascular necrosis never took protease inhibitors (Gutierrez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9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1440"/>
        <w:jc w:val="left"/>
      </w:pPr>
      <w:r>
        <w:rPr>
          <w:u w:val="thick"/>
        </w:rPr>
        <w:t>Pheripheral</w:t>
      </w:r>
      <w:r>
        <w:rPr>
          <w:spacing w:val="-7"/>
          <w:u w:val="thick"/>
        </w:rPr>
        <w:t> </w:t>
      </w:r>
      <w:r>
        <w:rPr>
          <w:u w:val="thick"/>
        </w:rPr>
        <w:t>Neuropathy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440" w:right="565"/>
        <w:jc w:val="both"/>
      </w:pPr>
      <w:r>
        <w:rPr/>
        <w:t>Several drugs taken by people with HIV infection can cause peripheral neuropathy; a</w:t>
      </w:r>
      <w:r>
        <w:rPr>
          <w:spacing w:val="1"/>
        </w:rPr>
        <w:t> </w:t>
      </w:r>
      <w:r>
        <w:rPr/>
        <w:t>condition</w:t>
      </w:r>
      <w:r>
        <w:rPr>
          <w:spacing w:val="7"/>
        </w:rPr>
        <w:t> </w:t>
      </w:r>
      <w:r>
        <w:rPr/>
        <w:t>characterized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tingling</w:t>
      </w:r>
      <w:r>
        <w:rPr>
          <w:spacing w:val="12"/>
        </w:rPr>
        <w:t> </w:t>
      </w:r>
      <w:r>
        <w:rPr/>
        <w:t>numbness</w:t>
      </w:r>
      <w:r>
        <w:rPr>
          <w:spacing w:val="9"/>
        </w:rPr>
        <w:t> </w:t>
      </w:r>
      <w:r>
        <w:rPr/>
        <w:t>or</w:t>
      </w:r>
      <w:r>
        <w:rPr>
          <w:spacing w:val="14"/>
        </w:rPr>
        <w:t> </w:t>
      </w:r>
      <w:r>
        <w:rPr/>
        <w:t>burning</w:t>
      </w:r>
      <w:r>
        <w:rPr>
          <w:spacing w:val="12"/>
        </w:rPr>
        <w:t> </w:t>
      </w:r>
      <w:r>
        <w:rPr/>
        <w:t>that</w:t>
      </w:r>
      <w:r>
        <w:rPr>
          <w:spacing w:val="16"/>
        </w:rPr>
        <w:t> </w:t>
      </w:r>
      <w:r>
        <w:rPr/>
        <w:t>start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feet</w:t>
      </w:r>
      <w:r>
        <w:rPr>
          <w:spacing w:val="16"/>
        </w:rPr>
        <w:t> </w:t>
      </w:r>
      <w:r>
        <w:rPr/>
        <w:t>and</w:t>
      </w:r>
      <w:r>
        <w:rPr>
          <w:spacing w:val="12"/>
        </w:rPr>
        <w:t> </w:t>
      </w:r>
      <w:r>
        <w:rPr/>
        <w:t>spread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didanosine</w:t>
      </w:r>
      <w:r>
        <w:rPr>
          <w:spacing w:val="1"/>
        </w:rPr>
        <w:t> </w:t>
      </w:r>
      <w:r>
        <w:rPr/>
        <w:t>(ddi),</w:t>
      </w:r>
      <w:r>
        <w:rPr>
          <w:spacing w:val="1"/>
        </w:rPr>
        <w:t> </w:t>
      </w:r>
      <w:r>
        <w:rPr/>
        <w:t>stavudine (d4T) and Zalcitabine (ddc). A study of 1,117 people taking ddi and or d4T and</w:t>
      </w:r>
      <w:r>
        <w:rPr>
          <w:spacing w:val="-57"/>
        </w:rPr>
        <w:t> </w:t>
      </w:r>
      <w:r>
        <w:rPr/>
        <w:t>or hydroxyurea found that most neuropathy occurred with ddi/d4T/hydroxyurea followed</w:t>
      </w:r>
      <w:r>
        <w:rPr>
          <w:spacing w:val="-57"/>
        </w:rPr>
        <w:t> </w:t>
      </w:r>
      <w:r>
        <w:rPr/>
        <w:t>by</w:t>
      </w:r>
      <w:r>
        <w:rPr>
          <w:spacing w:val="-10"/>
        </w:rPr>
        <w:t> </w:t>
      </w:r>
      <w:r>
        <w:rPr/>
        <w:t>ddi/d4T,</w:t>
      </w:r>
      <w:r>
        <w:rPr>
          <w:spacing w:val="3"/>
        </w:rPr>
        <w:t> </w:t>
      </w:r>
      <w:r>
        <w:rPr/>
        <w:t>ddi/hydroxyurea,</w:t>
      </w:r>
      <w:r>
        <w:rPr>
          <w:spacing w:val="2"/>
        </w:rPr>
        <w:t> </w:t>
      </w:r>
      <w:r>
        <w:rPr/>
        <w:t>d4T</w:t>
      </w:r>
      <w:r>
        <w:rPr>
          <w:spacing w:val="2"/>
        </w:rPr>
        <w:t> </w:t>
      </w:r>
      <w:r>
        <w:rPr/>
        <w:t>alone and Zalcitabine (Moore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3"/>
          <w:numId w:val="19"/>
        </w:numPr>
        <w:tabs>
          <w:tab w:pos="1285" w:val="left" w:leader="none"/>
        </w:tabs>
        <w:spacing w:line="240" w:lineRule="auto" w:before="0" w:after="0"/>
        <w:ind w:left="1284" w:right="0" w:hanging="845"/>
        <w:jc w:val="left"/>
        <w:rPr>
          <w:b w:val="0"/>
        </w:rPr>
      </w:pPr>
      <w:r>
        <w:rPr>
          <w:u w:val="thick"/>
        </w:rPr>
        <w:t>High</w:t>
      </w:r>
      <w:r>
        <w:rPr>
          <w:spacing w:val="-10"/>
          <w:u w:val="thick"/>
        </w:rPr>
        <w:t> </w:t>
      </w:r>
      <w:r>
        <w:rPr>
          <w:u w:val="thick"/>
        </w:rPr>
        <w:t>Blood</w:t>
      </w:r>
      <w:r>
        <w:rPr>
          <w:spacing w:val="-1"/>
          <w:u w:val="thick"/>
        </w:rPr>
        <w:t> </w:t>
      </w:r>
      <w:r>
        <w:rPr>
          <w:u w:val="thick"/>
        </w:rPr>
        <w:t>Glucose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1"/>
          <w:u w:val="thick"/>
        </w:rPr>
        <w:t> </w:t>
      </w:r>
      <w:r>
        <w:rPr>
          <w:u w:val="thick"/>
        </w:rPr>
        <w:t>Insulin</w:t>
      </w:r>
      <w:r>
        <w:rPr>
          <w:spacing w:val="-1"/>
          <w:u w:val="thick"/>
        </w:rPr>
        <w:t> </w:t>
      </w:r>
      <w:r>
        <w:rPr>
          <w:u w:val="thick"/>
        </w:rPr>
        <w:t>Resistance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440" w:right="559"/>
        <w:jc w:val="both"/>
      </w:pPr>
      <w:r>
        <w:rPr/>
        <w:t>Several studies implicate PI’s in insulin resistance even in people without lipodystrophy</w:t>
      </w:r>
      <w:r>
        <w:rPr>
          <w:spacing w:val="1"/>
        </w:rPr>
        <w:t> </w:t>
      </w:r>
      <w:r>
        <w:rPr/>
        <w:t>or without</w:t>
      </w:r>
      <w:r>
        <w:rPr>
          <w:spacing w:val="1"/>
        </w:rPr>
        <w:t> </w:t>
      </w:r>
      <w:r>
        <w:rPr/>
        <w:t>HIV infection (Carr </w:t>
      </w:r>
      <w:r>
        <w:rPr>
          <w:i/>
        </w:rPr>
        <w:t>et al</w:t>
      </w:r>
      <w:r>
        <w:rPr/>
        <w:t>.,1998, Hadigan </w:t>
      </w:r>
      <w:r>
        <w:rPr>
          <w:i/>
        </w:rPr>
        <w:t>et al</w:t>
      </w:r>
      <w:r>
        <w:rPr/>
        <w:t>., 2001). Insulin resistance</w:t>
      </w:r>
      <w:r>
        <w:rPr>
          <w:spacing w:val="1"/>
        </w:rPr>
        <w:t> </w:t>
      </w:r>
      <w:r>
        <w:rPr/>
        <w:t>presides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visceral</w:t>
      </w:r>
      <w:r>
        <w:rPr>
          <w:spacing w:val="1"/>
        </w:rPr>
        <w:t> </w:t>
      </w:r>
      <w:r>
        <w:rPr/>
        <w:t>adiposity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inhibitors.</w:t>
      </w:r>
      <w:r>
        <w:rPr>
          <w:spacing w:val="1"/>
        </w:rPr>
        <w:t> </w:t>
      </w:r>
      <w:r>
        <w:rPr/>
        <w:t>Amprenavir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atazanavir</w:t>
      </w:r>
      <w:r>
        <w:rPr>
          <w:spacing w:val="7"/>
        </w:rPr>
        <w:t> </w:t>
      </w:r>
      <w:r>
        <w:rPr/>
        <w:t>may</w:t>
      </w:r>
      <w:r>
        <w:rPr>
          <w:spacing w:val="-3"/>
        </w:rPr>
        <w:t> </w:t>
      </w:r>
      <w:r>
        <w:rPr/>
        <w:t>be an</w:t>
      </w:r>
      <w:r>
        <w:rPr>
          <w:spacing w:val="-3"/>
        </w:rPr>
        <w:t> </w:t>
      </w:r>
      <w:r>
        <w:rPr/>
        <w:t>exception.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19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1440"/>
        <w:jc w:val="left"/>
      </w:pPr>
      <w:r>
        <w:rPr>
          <w:u w:val="thick"/>
        </w:rPr>
        <w:t>Diarrhoea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1"/>
          <w:u w:val="thick"/>
        </w:rPr>
        <w:t> </w:t>
      </w:r>
      <w:r>
        <w:rPr>
          <w:u w:val="thick"/>
        </w:rPr>
        <w:t>Nausea</w:t>
      </w:r>
      <w:r>
        <w:rPr/>
        <w:t>.</w:t>
      </w:r>
    </w:p>
    <w:p>
      <w:pPr>
        <w:spacing w:after="0" w:line="240" w:lineRule="auto"/>
        <w:jc w:val="left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0"/>
        <w:jc w:val="both"/>
      </w:pPr>
      <w:r>
        <w:rPr/>
        <w:t>FDA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lists</w:t>
      </w:r>
      <w:r>
        <w:rPr>
          <w:spacing w:val="60"/>
        </w:rPr>
        <w:t> </w:t>
      </w:r>
      <w:r>
        <w:rPr/>
        <w:t>diarrhea,</w:t>
      </w:r>
      <w:r>
        <w:rPr>
          <w:spacing w:val="1"/>
        </w:rPr>
        <w:t> </w:t>
      </w:r>
      <w:r>
        <w:rPr/>
        <w:t>nausea or both as side effects. Although these gastrointestinal problems can be hard to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regimen,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causes.</w:t>
      </w:r>
      <w:r>
        <w:rPr>
          <w:spacing w:val="1"/>
        </w:rPr>
        <w:t> </w:t>
      </w:r>
      <w:r>
        <w:rPr/>
        <w:t>Gastrointestinal toxicity and pheripheral neuropathy were the main reasons for switching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an</w:t>
      </w:r>
      <w:r>
        <w:rPr>
          <w:spacing w:val="-5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first</w:t>
      </w:r>
      <w:r>
        <w:rPr>
          <w:spacing w:val="10"/>
        </w:rPr>
        <w:t> </w:t>
      </w:r>
      <w:r>
        <w:rPr/>
        <w:t>line</w:t>
      </w:r>
      <w:r>
        <w:rPr>
          <w:spacing w:val="-1"/>
        </w:rPr>
        <w:t> </w:t>
      </w:r>
      <w:r>
        <w:rPr/>
        <w:t>PI</w:t>
      </w:r>
      <w:r>
        <w:rPr>
          <w:spacing w:val="1"/>
        </w:rPr>
        <w:t> </w:t>
      </w:r>
      <w:r>
        <w:rPr/>
        <w:t>regimen in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775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(Deleman</w:t>
      </w:r>
      <w:r>
        <w:rPr>
          <w:spacing w:val="-4"/>
        </w:rPr>
        <w:t> </w:t>
      </w:r>
      <w:r>
        <w:rPr>
          <w:i/>
        </w:rPr>
        <w:t>et al</w:t>
      </w:r>
      <w:r>
        <w:rPr/>
        <w:t>.,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19"/>
        </w:numPr>
        <w:tabs>
          <w:tab w:pos="1404" w:val="left" w:leader="none"/>
        </w:tabs>
        <w:spacing w:line="240" w:lineRule="auto" w:before="0" w:after="0"/>
        <w:ind w:left="1403" w:right="0" w:hanging="964"/>
        <w:jc w:val="both"/>
      </w:pPr>
      <w:r>
        <w:rPr/>
        <w:t>Hypersensitivity</w:t>
      </w:r>
      <w:r>
        <w:rPr>
          <w:spacing w:val="-5"/>
        </w:rPr>
        <w:t> </w:t>
      </w:r>
      <w:r>
        <w:rPr/>
        <w:t>Reaction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563"/>
        <w:jc w:val="both"/>
      </w:pPr>
      <w:r>
        <w:rPr/>
        <w:t>Although trimethoprin/sulfamethaxazole is the drug most frequently implicated in such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patients,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antiretrovirals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hypersensitivity reactions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syndrome.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abacavir,</w:t>
      </w:r>
      <w:r>
        <w:rPr>
          <w:spacing w:val="1"/>
        </w:rPr>
        <w:t> </w:t>
      </w:r>
      <w:r>
        <w:rPr/>
        <w:t>amprenavir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non-nucleoside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(nevirapine,</w:t>
      </w:r>
      <w:r>
        <w:rPr>
          <w:spacing w:val="1"/>
        </w:rPr>
        <w:t> </w:t>
      </w:r>
      <w:r>
        <w:rPr/>
        <w:t>delavirdine and efavirenz).</w:t>
      </w:r>
      <w:r>
        <w:rPr>
          <w:spacing w:val="1"/>
        </w:rPr>
        <w:t> </w:t>
      </w:r>
      <w:r>
        <w:rPr/>
        <w:t>These reactions are for the</w:t>
      </w:r>
      <w:r>
        <w:rPr>
          <w:spacing w:val="1"/>
        </w:rPr>
        <w:t> </w:t>
      </w:r>
      <w:r>
        <w:rPr/>
        <w:t>most times</w:t>
      </w:r>
      <w:r>
        <w:rPr>
          <w:spacing w:val="1"/>
        </w:rPr>
        <w:t> </w:t>
      </w:r>
      <w:r>
        <w:rPr/>
        <w:t>idiosyncratic and</w:t>
      </w:r>
      <w:r>
        <w:rPr>
          <w:spacing w:val="1"/>
        </w:rPr>
        <w:t> </w:t>
      </w:r>
      <w:r>
        <w:rPr/>
        <w:t>unanticipated</w:t>
      </w:r>
      <w:r>
        <w:rPr>
          <w:spacing w:val="1"/>
        </w:rPr>
        <w:t> </w:t>
      </w:r>
      <w:r>
        <w:rPr/>
        <w:t>(Piliero</w:t>
      </w:r>
      <w:r>
        <w:rPr>
          <w:spacing w:val="8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103" w:val="left" w:leader="none"/>
        </w:tabs>
        <w:spacing w:line="240" w:lineRule="auto" w:before="1" w:after="0"/>
        <w:ind w:left="1102" w:right="0" w:hanging="663"/>
        <w:jc w:val="both"/>
      </w:pPr>
      <w:r>
        <w:rPr>
          <w:u w:val="thick"/>
        </w:rPr>
        <w:t>JUSTIFICATION</w:t>
      </w:r>
      <w:r>
        <w:rPr>
          <w:spacing w:val="-4"/>
          <w:u w:val="thick"/>
        </w:rPr>
        <w:t> </w:t>
      </w:r>
      <w:r>
        <w:rPr>
          <w:u w:val="thick"/>
        </w:rPr>
        <w:t>FOR</w:t>
      </w:r>
      <w:r>
        <w:rPr>
          <w:spacing w:val="-4"/>
          <w:u w:val="thick"/>
        </w:rPr>
        <w:t> </w:t>
      </w:r>
      <w:r>
        <w:rPr>
          <w:u w:val="thick"/>
        </w:rPr>
        <w:t>THE</w:t>
      </w:r>
      <w:r>
        <w:rPr>
          <w:spacing w:val="-5"/>
          <w:u w:val="thick"/>
        </w:rPr>
        <w:t> </w:t>
      </w:r>
      <w:r>
        <w:rPr>
          <w:u w:val="thick"/>
        </w:rPr>
        <w:t>STUDY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61"/>
        <w:jc w:val="both"/>
      </w:pPr>
      <w:r>
        <w:rPr/>
        <w:t>With the rapid evolution of new highly active antiretroviral therapy (HAART) drugs</w:t>
      </w:r>
      <w:r>
        <w:rPr>
          <w:spacing w:val="1"/>
        </w:rPr>
        <w:t> </w:t>
      </w:r>
      <w:r>
        <w:rPr/>
        <w:t>regimen, there is the fear that many would not be prescribed or used properly. This poses</w:t>
      </w:r>
      <w:r>
        <w:rPr>
          <w:spacing w:val="1"/>
        </w:rPr>
        <w:t> </w:t>
      </w:r>
      <w:r>
        <w:rPr/>
        <w:t>a great danger of an early development of resistance to painstakingly developed treatment</w:t>
      </w:r>
      <w:r>
        <w:rPr>
          <w:spacing w:val="-57"/>
        </w:rPr>
        <w:t> </w:t>
      </w:r>
      <w:r>
        <w:rPr/>
        <w:t>regimen, which could set us decades back in the global fight against the HIV/AIDS</w:t>
      </w:r>
      <w:r>
        <w:rPr>
          <w:spacing w:val="1"/>
        </w:rPr>
        <w:t> </w:t>
      </w:r>
      <w:r>
        <w:rPr/>
        <w:t>pandemic.</w:t>
      </w:r>
    </w:p>
    <w:p>
      <w:pPr>
        <w:pStyle w:val="BodyText"/>
        <w:spacing w:line="480" w:lineRule="auto" w:before="1"/>
        <w:ind w:left="440" w:right="560"/>
        <w:jc w:val="both"/>
      </w:pPr>
      <w:r>
        <w:rPr/>
        <w:t>Equally important in the justification of the study is the cost affordability and the level of</w:t>
      </w:r>
      <w:r>
        <w:rPr>
          <w:spacing w:val="1"/>
        </w:rPr>
        <w:t> </w:t>
      </w:r>
      <w:r>
        <w:rPr/>
        <w:t>compliance to these newly developed drugs regimen especially in our community, which</w:t>
      </w:r>
      <w:r>
        <w:rPr>
          <w:spacing w:val="1"/>
        </w:rPr>
        <w:t> </w:t>
      </w:r>
      <w:r>
        <w:rPr/>
        <w:t>is</w:t>
      </w:r>
      <w:r>
        <w:rPr>
          <w:spacing w:val="14"/>
        </w:rPr>
        <w:t> </w:t>
      </w:r>
      <w:r>
        <w:rPr/>
        <w:t>characterized</w:t>
      </w:r>
      <w:r>
        <w:rPr>
          <w:spacing w:val="19"/>
        </w:rPr>
        <w:t> </w:t>
      </w:r>
      <w:r>
        <w:rPr/>
        <w:t>by</w:t>
      </w:r>
      <w:r>
        <w:rPr>
          <w:spacing w:val="6"/>
        </w:rPr>
        <w:t> </w:t>
      </w:r>
      <w:r>
        <w:rPr/>
        <w:t>widespread</w:t>
      </w:r>
      <w:r>
        <w:rPr>
          <w:spacing w:val="16"/>
        </w:rPr>
        <w:t> </w:t>
      </w:r>
      <w:r>
        <w:rPr/>
        <w:t>poverty,</w:t>
      </w:r>
      <w:r>
        <w:rPr>
          <w:spacing w:val="18"/>
        </w:rPr>
        <w:t> </w:t>
      </w:r>
      <w:r>
        <w:rPr/>
        <w:t>high</w:t>
      </w:r>
      <w:r>
        <w:rPr>
          <w:spacing w:val="16"/>
        </w:rPr>
        <w:t> </w:t>
      </w:r>
      <w:r>
        <w:rPr/>
        <w:t>illiteracy</w:t>
      </w:r>
      <w:r>
        <w:rPr>
          <w:spacing w:val="11"/>
        </w:rPr>
        <w:t> </w:t>
      </w:r>
      <w:r>
        <w:rPr/>
        <w:t>level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poorly</w:t>
      </w:r>
      <w:r>
        <w:rPr>
          <w:spacing w:val="11"/>
        </w:rPr>
        <w:t> </w:t>
      </w:r>
      <w:r>
        <w:rPr/>
        <w:t>developed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440"/>
        <w:jc w:val="both"/>
      </w:pPr>
      <w:r>
        <w:rPr/>
        <w:t>healthcare</w:t>
      </w:r>
      <w:r>
        <w:rPr>
          <w:spacing w:val="-5"/>
        </w:rPr>
        <w:t> </w:t>
      </w:r>
      <w:r>
        <w:rPr/>
        <w:t>delivery</w:t>
      </w:r>
      <w:r>
        <w:rPr>
          <w:spacing w:val="-7"/>
        </w:rPr>
        <w:t> </w:t>
      </w:r>
      <w:r>
        <w:rPr/>
        <w:t>system.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554"/>
        <w:jc w:val="both"/>
      </w:pPr>
      <w:r>
        <w:rPr/>
        <w:t>Having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care/management of HIV/AIDS, the Federal ministry of health prescribed a guideline on</w:t>
      </w:r>
      <w:r>
        <w:rPr>
          <w:spacing w:val="1"/>
        </w:rPr>
        <w:t> </w:t>
      </w:r>
      <w:r>
        <w:rPr/>
        <w:t>the use of antiretrovirals (especially with regards to the principles of drug treatment) and</w:t>
      </w:r>
      <w:r>
        <w:rPr>
          <w:spacing w:val="1"/>
        </w:rPr>
        <w:t> </w:t>
      </w:r>
      <w:r>
        <w:rPr/>
        <w:t>made available very subsidized antiretrovirals. This study will also provide some useful</w:t>
      </w:r>
      <w:r>
        <w:rPr>
          <w:spacing w:val="1"/>
        </w:rPr>
        <w:t> </w:t>
      </w:r>
      <w:r>
        <w:rPr/>
        <w:t>information that</w:t>
      </w:r>
      <w:r>
        <w:rPr>
          <w:spacing w:val="1"/>
        </w:rPr>
        <w:t> </w:t>
      </w:r>
      <w:r>
        <w:rPr/>
        <w:t>will improve the future planning of ARV treatment</w:t>
      </w:r>
      <w:r>
        <w:rPr>
          <w:spacing w:val="1"/>
        </w:rPr>
        <w:t> </w:t>
      </w:r>
      <w:r>
        <w:rPr/>
        <w:t>programmes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0"/>
        </w:numPr>
        <w:tabs>
          <w:tab w:pos="1011" w:val="left" w:leader="none"/>
          <w:tab w:pos="1012" w:val="left" w:leader="none"/>
        </w:tabs>
        <w:spacing w:line="240" w:lineRule="auto" w:before="0" w:after="0"/>
        <w:ind w:left="1011" w:right="0" w:hanging="572"/>
        <w:jc w:val="left"/>
      </w:pPr>
      <w:r>
        <w:rPr>
          <w:u w:val="thick"/>
        </w:rPr>
        <w:t>STUDY</w:t>
      </w:r>
      <w:r>
        <w:rPr>
          <w:spacing w:val="-5"/>
          <w:u w:val="thick"/>
        </w:rPr>
        <w:t> </w:t>
      </w:r>
      <w:r>
        <w:rPr>
          <w:u w:val="thick"/>
        </w:rPr>
        <w:t>OBJECTIVES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2"/>
          <w:numId w:val="20"/>
        </w:numPr>
        <w:tabs>
          <w:tab w:pos="863" w:val="left" w:leader="none"/>
        </w:tabs>
        <w:spacing w:line="240" w:lineRule="auto" w:before="90" w:after="0"/>
        <w:ind w:left="862" w:right="0" w:hanging="241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objective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0"/>
        </w:numPr>
        <w:tabs>
          <w:tab w:pos="1159" w:val="left" w:leader="none"/>
          <w:tab w:pos="1160" w:val="left" w:leader="none"/>
        </w:tabs>
        <w:spacing w:line="480" w:lineRule="auto" w:before="0" w:after="0"/>
        <w:ind w:left="1160" w:right="5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general</w:t>
      </w:r>
      <w:r>
        <w:rPr>
          <w:spacing w:val="36"/>
          <w:sz w:val="24"/>
        </w:rPr>
        <w:t> </w:t>
      </w:r>
      <w:r>
        <w:rPr>
          <w:sz w:val="24"/>
        </w:rPr>
        <w:t>objective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study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asses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rational</w:t>
      </w:r>
      <w:r>
        <w:rPr>
          <w:spacing w:val="37"/>
          <w:sz w:val="24"/>
        </w:rPr>
        <w:t> </w:t>
      </w:r>
      <w:r>
        <w:rPr>
          <w:sz w:val="24"/>
        </w:rPr>
        <w:t>use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antiretroviral</w:t>
      </w:r>
      <w:r>
        <w:rPr>
          <w:spacing w:val="-57"/>
          <w:sz w:val="24"/>
        </w:rPr>
        <w:t> </w:t>
      </w:r>
      <w:r>
        <w:rPr>
          <w:sz w:val="24"/>
        </w:rPr>
        <w:t>drugs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4"/>
          <w:sz w:val="24"/>
        </w:rPr>
        <w:t> </w:t>
      </w:r>
      <w:r>
        <w:rPr>
          <w:sz w:val="24"/>
        </w:rPr>
        <w:t>health institutions</w:t>
      </w:r>
      <w:r>
        <w:rPr>
          <w:spacing w:val="-3"/>
          <w:sz w:val="24"/>
        </w:rPr>
        <w:t> </w:t>
      </w:r>
      <w:r>
        <w:rPr>
          <w:sz w:val="24"/>
        </w:rPr>
        <w:t>within Kano</w:t>
      </w:r>
      <w:r>
        <w:rPr>
          <w:spacing w:val="7"/>
          <w:sz w:val="24"/>
        </w:rPr>
        <w:t> </w:t>
      </w:r>
      <w:r>
        <w:rPr>
          <w:sz w:val="24"/>
        </w:rPr>
        <w:t>metropolis.</w:t>
      </w:r>
    </w:p>
    <w:p>
      <w:pPr>
        <w:pStyle w:val="Heading2"/>
        <w:numPr>
          <w:ilvl w:val="2"/>
          <w:numId w:val="20"/>
        </w:numPr>
        <w:tabs>
          <w:tab w:pos="1059" w:val="left" w:leader="none"/>
        </w:tabs>
        <w:spacing w:line="240" w:lineRule="auto" w:before="5" w:after="0"/>
        <w:ind w:left="1058" w:right="0" w:hanging="259"/>
        <w:jc w:val="left"/>
      </w:pPr>
      <w:r>
        <w:rPr/>
        <w:t>Specific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159" w:val="left" w:leader="none"/>
          <w:tab w:pos="1160" w:val="left" w:leader="none"/>
        </w:tabs>
        <w:spacing w:line="480" w:lineRule="auto" w:before="0" w:after="0"/>
        <w:ind w:left="1160" w:right="568" w:hanging="399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determine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different</w:t>
      </w:r>
      <w:r>
        <w:rPr>
          <w:spacing w:val="14"/>
          <w:sz w:val="24"/>
        </w:rPr>
        <w:t> </w:t>
      </w:r>
      <w:r>
        <w:rPr>
          <w:sz w:val="24"/>
        </w:rPr>
        <w:t>types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antiretroviral</w:t>
      </w:r>
      <w:r>
        <w:rPr>
          <w:spacing w:val="4"/>
          <w:sz w:val="24"/>
        </w:rPr>
        <w:t> </w:t>
      </w:r>
      <w:r>
        <w:rPr>
          <w:sz w:val="24"/>
        </w:rPr>
        <w:t>treatment</w:t>
      </w:r>
      <w:r>
        <w:rPr>
          <w:spacing w:val="14"/>
          <w:sz w:val="24"/>
        </w:rPr>
        <w:t> </w:t>
      </w:r>
      <w:r>
        <w:rPr>
          <w:sz w:val="24"/>
        </w:rPr>
        <w:t>programme</w:t>
      </w:r>
      <w:r>
        <w:rPr>
          <w:spacing w:val="11"/>
          <w:sz w:val="24"/>
        </w:rPr>
        <w:t> </w:t>
      </w:r>
      <w:r>
        <w:rPr>
          <w:sz w:val="24"/>
        </w:rPr>
        <w:t>employed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HIV/AIDS.</w:t>
      </w:r>
    </w:p>
    <w:p>
      <w:pPr>
        <w:pStyle w:val="ListParagraph"/>
        <w:numPr>
          <w:ilvl w:val="0"/>
          <w:numId w:val="21"/>
        </w:numPr>
        <w:tabs>
          <w:tab w:pos="1159" w:val="left" w:leader="none"/>
          <w:tab w:pos="1160" w:val="left" w:leader="none"/>
        </w:tabs>
        <w:spacing w:line="480" w:lineRule="auto" w:before="0" w:after="0"/>
        <w:ind w:left="1160" w:right="563" w:hanging="466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compare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different</w:t>
      </w:r>
      <w:r>
        <w:rPr>
          <w:spacing w:val="32"/>
          <w:sz w:val="24"/>
        </w:rPr>
        <w:t> </w:t>
      </w:r>
      <w:r>
        <w:rPr>
          <w:sz w:val="24"/>
        </w:rPr>
        <w:t>antiretroviral</w:t>
      </w:r>
      <w:r>
        <w:rPr>
          <w:spacing w:val="24"/>
          <w:sz w:val="24"/>
        </w:rPr>
        <w:t> </w:t>
      </w:r>
      <w:r>
        <w:rPr>
          <w:sz w:val="24"/>
        </w:rPr>
        <w:t>programme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Kano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prescribed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Guidelines on</w:t>
      </w:r>
      <w:r>
        <w:rPr>
          <w:spacing w:val="-4"/>
          <w:sz w:val="24"/>
        </w:rPr>
        <w:t> </w:t>
      </w:r>
      <w:r>
        <w:rPr>
          <w:sz w:val="24"/>
        </w:rPr>
        <w:t>antiretroviral</w:t>
      </w:r>
      <w:r>
        <w:rPr>
          <w:spacing w:val="-2"/>
          <w:sz w:val="24"/>
        </w:rPr>
        <w:t> </w:t>
      </w:r>
      <w:r>
        <w:rPr>
          <w:sz w:val="24"/>
        </w:rPr>
        <w:t>therapy.</w:t>
      </w:r>
    </w:p>
    <w:p>
      <w:pPr>
        <w:pStyle w:val="ListParagraph"/>
        <w:numPr>
          <w:ilvl w:val="0"/>
          <w:numId w:val="21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52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accessibility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affordability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antiretroviral</w:t>
      </w:r>
      <w:r>
        <w:rPr>
          <w:spacing w:val="-9"/>
          <w:sz w:val="24"/>
        </w:rPr>
        <w:t> </w:t>
      </w:r>
      <w:r>
        <w:rPr>
          <w:sz w:val="24"/>
        </w:rPr>
        <w:t>therapy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159" w:val="left" w:leader="none"/>
          <w:tab w:pos="1160" w:val="left" w:leader="none"/>
        </w:tabs>
        <w:spacing w:line="480" w:lineRule="auto" w:before="0" w:after="0"/>
        <w:ind w:left="1160" w:right="1216" w:hanging="519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compliance/adherence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antiretroviral</w:t>
      </w:r>
      <w:r>
        <w:rPr>
          <w:spacing w:val="-10"/>
          <w:sz w:val="24"/>
        </w:rPr>
        <w:t> </w:t>
      </w:r>
      <w:r>
        <w:rPr>
          <w:sz w:val="24"/>
        </w:rPr>
        <w:t>therapy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8"/>
          <w:sz w:val="24"/>
        </w:rPr>
        <w:t> </w:t>
      </w:r>
      <w:r>
        <w:rPr>
          <w:sz w:val="24"/>
        </w:rPr>
        <w:t>patients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Kano.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Heading1"/>
        <w:ind w:left="514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ind w:left="514" w:right="632"/>
        <w:jc w:val="center"/>
      </w:pPr>
      <w:r>
        <w:rPr/>
        <w:t>MATERIALS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440" w:right="0" w:firstLine="0"/>
        <w:jc w:val="both"/>
        <w:rPr>
          <w:b/>
          <w:sz w:val="24"/>
        </w:rPr>
      </w:pPr>
      <w:r>
        <w:rPr>
          <w:b/>
          <w:sz w:val="24"/>
        </w:rPr>
        <w:t>2.1</w:t>
      </w:r>
      <w:r>
        <w:rPr>
          <w:sz w:val="24"/>
        </w:rPr>
        <w:t>.   </w:t>
      </w:r>
      <w:r>
        <w:rPr>
          <w:spacing w:val="50"/>
          <w:sz w:val="24"/>
        </w:rPr>
        <w:t> </w:t>
      </w:r>
      <w:r>
        <w:rPr>
          <w:b/>
          <w:sz w:val="24"/>
        </w:rPr>
        <w:t>STUDY LOCATION -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KANO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40" w:right="563"/>
        <w:jc w:val="both"/>
      </w:pPr>
      <w:r>
        <w:rPr/>
        <w:t>Kano, which is the capital city of Kano State, is located at latitude 12.0</w:t>
      </w:r>
      <w:r>
        <w:rPr>
          <w:vertAlign w:val="superscript"/>
        </w:rPr>
        <w:t>0</w:t>
      </w:r>
      <w:r>
        <w:rPr>
          <w:vertAlign w:val="baseline"/>
        </w:rPr>
        <w:t>N and longitude</w:t>
      </w:r>
      <w:r>
        <w:rPr>
          <w:spacing w:val="1"/>
          <w:vertAlign w:val="baseline"/>
        </w:rPr>
        <w:t> </w:t>
      </w:r>
      <w:r>
        <w:rPr>
          <w:vertAlign w:val="baseline"/>
        </w:rPr>
        <w:t>8.15</w:t>
      </w:r>
      <w:r>
        <w:rPr>
          <w:vertAlign w:val="superscript"/>
        </w:rPr>
        <w:t>0</w:t>
      </w:r>
      <w:r>
        <w:rPr>
          <w:vertAlign w:val="baseline"/>
        </w:rPr>
        <w:t>E. It is the largest and most populous urban town in Northern Nigeria and is 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to Lagos nationally. It has an approximate population of 3.33 million inhabitants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a population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4"/>
          <w:vertAlign w:val="baseline"/>
        </w:rPr>
        <w:t> </w:t>
      </w:r>
      <w:r>
        <w:rPr>
          <w:vertAlign w:val="baseline"/>
        </w:rPr>
        <w:t>in excess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250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-2"/>
          <w:vertAlign w:val="baseline"/>
        </w:rPr>
        <w:t> </w:t>
      </w:r>
      <w:r>
        <w:rPr>
          <w:vertAlign w:val="baseline"/>
        </w:rPr>
        <w:t>per</w:t>
      </w:r>
      <w:r>
        <w:rPr>
          <w:spacing w:val="2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1"/>
          <w:vertAlign w:val="baseline"/>
        </w:rPr>
        <w:t> </w:t>
      </w:r>
      <w:r>
        <w:rPr>
          <w:vertAlign w:val="baseline"/>
        </w:rPr>
        <w:t>mile (Mathew,</w:t>
      </w:r>
      <w:r>
        <w:rPr>
          <w:spacing w:val="2"/>
          <w:vertAlign w:val="baseline"/>
        </w:rPr>
        <w:t> </w:t>
      </w:r>
      <w:r>
        <w:rPr>
          <w:vertAlign w:val="baseline"/>
        </w:rPr>
        <w:t>1993).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6"/>
        <w:jc w:val="both"/>
      </w:pPr>
      <w:r>
        <w:rPr/>
        <w:t>Demography follows a classical cosmopolitan area. Majority of the people are muslims</w:t>
      </w:r>
      <w:r>
        <w:rPr>
          <w:spacing w:val="1"/>
        </w:rPr>
        <w:t> </w:t>
      </w:r>
      <w:r>
        <w:rPr/>
        <w:t>(more than 90%) and practice polygamy. Kano as a cosmopolitan town is made up of six</w:t>
      </w:r>
      <w:r>
        <w:rPr>
          <w:spacing w:val="1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governments namely:</w:t>
      </w: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0" w:after="0"/>
        <w:ind w:left="800" w:right="0" w:hanging="360"/>
        <w:jc w:val="both"/>
        <w:rPr>
          <w:sz w:val="24"/>
        </w:rPr>
      </w:pPr>
      <w:r>
        <w:rPr>
          <w:sz w:val="24"/>
        </w:rPr>
        <w:t>Municipal</w:t>
      </w:r>
      <w:r>
        <w:rPr>
          <w:spacing w:val="-5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0" w:after="0"/>
        <w:ind w:left="800" w:right="0" w:hanging="360"/>
        <w:jc w:val="both"/>
        <w:rPr>
          <w:sz w:val="24"/>
        </w:rPr>
      </w:pPr>
      <w:r>
        <w:rPr>
          <w:sz w:val="24"/>
        </w:rPr>
        <w:t>Nassarawa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11"/>
          <w:sz w:val="24"/>
        </w:rPr>
        <w:t> </w:t>
      </w:r>
      <w:r>
        <w:rPr>
          <w:sz w:val="24"/>
        </w:rPr>
        <w:t>Government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0" w:after="0"/>
        <w:ind w:left="800" w:right="0" w:hanging="360"/>
        <w:jc w:val="both"/>
        <w:rPr>
          <w:sz w:val="24"/>
        </w:rPr>
      </w:pPr>
      <w:r>
        <w:rPr>
          <w:sz w:val="24"/>
        </w:rPr>
        <w:t>Fagge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0" w:after="0"/>
        <w:ind w:left="800" w:right="0" w:hanging="360"/>
        <w:jc w:val="both"/>
        <w:rPr>
          <w:sz w:val="24"/>
        </w:rPr>
      </w:pPr>
      <w:r>
        <w:rPr>
          <w:sz w:val="24"/>
        </w:rPr>
        <w:t>Dala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10"/>
          <w:sz w:val="24"/>
        </w:rPr>
        <w:t> </w:t>
      </w:r>
      <w:r>
        <w:rPr>
          <w:sz w:val="24"/>
        </w:rPr>
        <w:t>Government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1" w:after="0"/>
        <w:ind w:left="800" w:right="0" w:hanging="360"/>
        <w:jc w:val="both"/>
        <w:rPr>
          <w:sz w:val="24"/>
        </w:rPr>
      </w:pPr>
      <w:r>
        <w:rPr>
          <w:sz w:val="24"/>
        </w:rPr>
        <w:t>Tarauni</w:t>
      </w:r>
      <w:r>
        <w:rPr>
          <w:spacing w:val="-8"/>
          <w:sz w:val="24"/>
        </w:rPr>
        <w:t> </w:t>
      </w:r>
      <w:r>
        <w:rPr>
          <w:sz w:val="24"/>
        </w:rPr>
        <w:t>Local</w:t>
      </w:r>
      <w:r>
        <w:rPr>
          <w:spacing w:val="-8"/>
          <w:sz w:val="24"/>
        </w:rPr>
        <w:t> </w:t>
      </w:r>
      <w:r>
        <w:rPr>
          <w:sz w:val="24"/>
        </w:rPr>
        <w:t>Government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800" w:val="left" w:leader="none"/>
        </w:tabs>
        <w:spacing w:line="240" w:lineRule="auto" w:before="0" w:after="0"/>
        <w:ind w:left="800" w:right="0" w:hanging="360"/>
        <w:jc w:val="both"/>
        <w:rPr>
          <w:sz w:val="24"/>
        </w:rPr>
      </w:pPr>
      <w:r>
        <w:rPr>
          <w:sz w:val="24"/>
        </w:rPr>
        <w:t>Gwale Local</w:t>
      </w:r>
      <w:r>
        <w:rPr>
          <w:spacing w:val="-12"/>
          <w:sz w:val="24"/>
        </w:rPr>
        <w:t> </w:t>
      </w:r>
      <w:r>
        <w:rPr>
          <w:sz w:val="24"/>
        </w:rPr>
        <w:t>Government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440" w:right="560"/>
        <w:jc w:val="both"/>
      </w:pPr>
      <w:r>
        <w:rPr/>
        <w:t>The town has also</w:t>
      </w:r>
      <w:r>
        <w:rPr>
          <w:spacing w:val="1"/>
        </w:rPr>
        <w:t> </w:t>
      </w:r>
      <w:r>
        <w:rPr/>
        <w:t>overlapped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 of Kumbotso, Ungogo and Gezawa Local Governments. The healthcare</w:t>
      </w:r>
      <w:r>
        <w:rPr>
          <w:spacing w:val="1"/>
        </w:rPr>
        <w:t> </w:t>
      </w:r>
      <w:r>
        <w:rPr/>
        <w:t>delivery system consists of two tertiary/teaching Hospitals, two specialist hospitals and</w:t>
      </w:r>
      <w:r>
        <w:rPr>
          <w:spacing w:val="1"/>
        </w:rPr>
        <w:t> </w:t>
      </w:r>
      <w:r>
        <w:rPr/>
        <w:t>seven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hospitals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seventy</w:t>
      </w:r>
      <w:r>
        <w:rPr>
          <w:spacing w:val="-8"/>
        </w:rPr>
        <w:t> </w:t>
      </w:r>
      <w:r>
        <w:rPr/>
        <w:t>private clinics.</w:t>
      </w:r>
    </w:p>
    <w:p>
      <w:pPr>
        <w:spacing w:after="0" w:line="480" w:lineRule="auto"/>
        <w:jc w:val="both"/>
        <w:sectPr>
          <w:pgSz w:w="12240" w:h="15840"/>
          <w:pgMar w:header="0" w:footer="808" w:top="1380" w:bottom="1000" w:left="1720" w:right="880"/>
        </w:sectPr>
      </w:pPr>
    </w:p>
    <w:p>
      <w:pPr>
        <w:pStyle w:val="BodyText"/>
        <w:spacing w:line="480" w:lineRule="auto" w:before="72"/>
        <w:ind w:left="440" w:right="566"/>
        <w:jc w:val="both"/>
      </w:pPr>
      <w:r>
        <w:rPr/>
        <w:t>Kano</w:t>
      </w:r>
      <w:r>
        <w:rPr>
          <w:spacing w:val="1"/>
        </w:rPr>
        <w:t> </w:t>
      </w:r>
      <w:r>
        <w:rPr/>
        <w:t>being a</w:t>
      </w:r>
      <w:r>
        <w:rPr>
          <w:spacing w:val="1"/>
        </w:rPr>
        <w:t> </w:t>
      </w:r>
      <w:r>
        <w:rPr/>
        <w:t>highly commercial town,</w:t>
      </w:r>
      <w:r>
        <w:rPr>
          <w:spacing w:val="1"/>
        </w:rPr>
        <w:t> </w:t>
      </w:r>
      <w:r>
        <w:rPr/>
        <w:t>receives visitors and</w:t>
      </w:r>
      <w:r>
        <w:rPr>
          <w:spacing w:val="1"/>
        </w:rPr>
        <w:t> </w:t>
      </w:r>
      <w:r>
        <w:rPr/>
        <w:t>immigrants</w:t>
      </w:r>
      <w:r>
        <w:rPr>
          <w:spacing w:val="1"/>
        </w:rPr>
        <w:t> </w:t>
      </w:r>
      <w:r>
        <w:rPr/>
        <w:t>from other</w:t>
      </w:r>
      <w:r>
        <w:rPr>
          <w:spacing w:val="1"/>
        </w:rPr>
        <w:t> </w:t>
      </w:r>
      <w:r>
        <w:rPr/>
        <w:t>neighboring and far states and even from neighboring countries of Niger, Chad and</w:t>
      </w:r>
      <w:r>
        <w:rPr>
          <w:spacing w:val="1"/>
        </w:rPr>
        <w:t> </w:t>
      </w:r>
      <w:r>
        <w:rPr/>
        <w:t>Cameroon</w:t>
      </w:r>
      <w:r>
        <w:rPr>
          <w:spacing w:val="-5"/>
        </w:rPr>
        <w:t> </w:t>
      </w:r>
      <w:r>
        <w:rPr/>
        <w:t>thereby</w:t>
      </w:r>
      <w:r>
        <w:rPr>
          <w:spacing w:val="-4"/>
        </w:rPr>
        <w:t> </w:t>
      </w:r>
      <w:r>
        <w:rPr/>
        <w:t>making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rapidly</w:t>
      </w:r>
      <w:r>
        <w:rPr>
          <w:spacing w:val="-4"/>
        </w:rPr>
        <w:t> </w:t>
      </w:r>
      <w:r>
        <w:rPr/>
        <w:t>growing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expanding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981" w:val="left" w:leader="none"/>
          <w:tab w:pos="982" w:val="left" w:leader="none"/>
        </w:tabs>
        <w:spacing w:line="240" w:lineRule="auto" w:before="1" w:after="0"/>
        <w:ind w:left="981" w:right="0" w:hanging="542"/>
        <w:jc w:val="left"/>
      </w:pPr>
      <w:r>
        <w:rPr/>
        <w:t>STUDY</w:t>
      </w:r>
      <w:r>
        <w:rPr>
          <w:spacing w:val="-3"/>
        </w:rPr>
        <w:t> </w:t>
      </w:r>
      <w:r>
        <w:rPr/>
        <w:t>SITES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  <w:rPr>
          <w:b/>
          <w:sz w:val="24"/>
        </w:rPr>
      </w:pPr>
      <w:r>
        <w:rPr>
          <w:b/>
          <w:sz w:val="24"/>
        </w:rPr>
        <w:t>Aminu 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Hospital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Kano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40" w:right="564"/>
        <w:jc w:val="both"/>
      </w:pPr>
      <w:r>
        <w:rPr/>
        <w:t>The present Aminu Kano Teaching Hospital historically proposed at the council of health</w:t>
      </w:r>
      <w:r>
        <w:rPr>
          <w:spacing w:val="-57"/>
        </w:rPr>
        <w:t> </w:t>
      </w:r>
      <w:r>
        <w:rPr/>
        <w:t>meeting No. 15 of 1974 came into operation in March 1994 temporarily at Murtala Mohd</w:t>
      </w:r>
      <w:r>
        <w:rPr>
          <w:spacing w:val="-57"/>
        </w:rPr>
        <w:t> </w:t>
      </w:r>
      <w:r>
        <w:rPr/>
        <w:t>specialist Hospital. The hospital moved to its present location (permanent site) in July</w:t>
      </w:r>
      <w:r>
        <w:rPr>
          <w:spacing w:val="1"/>
        </w:rPr>
        <w:t> </w:t>
      </w:r>
      <w:r>
        <w:rPr/>
        <w:t>1997. According to planning, statistic and record department (2004) of the hospital, the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2002-year</w:t>
      </w:r>
      <w:r>
        <w:rPr>
          <w:spacing w:val="3"/>
        </w:rPr>
        <w:t> </w:t>
      </w:r>
      <w:r>
        <w:rPr/>
        <w:t>patient</w:t>
      </w:r>
      <w:r>
        <w:rPr>
          <w:spacing w:val="6"/>
        </w:rPr>
        <w:t> </w:t>
      </w:r>
      <w:r>
        <w:rPr/>
        <w:t>annual</w:t>
      </w:r>
      <w:r>
        <w:rPr>
          <w:spacing w:val="-3"/>
        </w:rPr>
        <w:t> </w:t>
      </w:r>
      <w:r>
        <w:rPr/>
        <w:t>enrolment</w:t>
      </w:r>
      <w:r>
        <w:rPr>
          <w:spacing w:val="7"/>
        </w:rPr>
        <w:t> </w:t>
      </w:r>
      <w:r>
        <w:rPr/>
        <w:t>stood</w:t>
      </w:r>
      <w:r>
        <w:rPr>
          <w:spacing w:val="1"/>
        </w:rPr>
        <w:t> </w:t>
      </w:r>
      <w:r>
        <w:rPr/>
        <w:t>at: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3"/>
        <w:gridCol w:w="2165"/>
        <w:gridCol w:w="2833"/>
      </w:tblGrid>
      <w:tr>
        <w:trPr>
          <w:trHeight w:val="544" w:hRule="atLeast"/>
        </w:trPr>
        <w:tc>
          <w:tcPr>
            <w:tcW w:w="4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</w:tr>
      <w:tr>
        <w:trPr>
          <w:trHeight w:val="410" w:hRule="atLeast"/>
        </w:trPr>
        <w:tc>
          <w:tcPr>
            <w:tcW w:w="40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5" w:val="left" w:leader="none"/>
              </w:tabs>
              <w:spacing w:line="268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General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patient attendance</w:t>
            </w:r>
          </w:p>
        </w:tc>
        <w:tc>
          <w:tcPr>
            <w:tcW w:w="2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619"/>
              <w:rPr>
                <w:sz w:val="24"/>
              </w:rPr>
            </w:pPr>
            <w:r>
              <w:rPr>
                <w:sz w:val="24"/>
              </w:rPr>
              <w:t>54,232</w:t>
            </w:r>
          </w:p>
        </w:tc>
        <w:tc>
          <w:tcPr>
            <w:tcW w:w="28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 w:before="0"/>
              <w:ind w:left="763"/>
              <w:rPr>
                <w:sz w:val="24"/>
              </w:rPr>
            </w:pPr>
            <w:r>
              <w:rPr>
                <w:sz w:val="24"/>
              </w:rPr>
              <w:t>52,126</w:t>
            </w:r>
          </w:p>
        </w:tc>
      </w:tr>
      <w:tr>
        <w:trPr>
          <w:trHeight w:val="552" w:hRule="atLeast"/>
        </w:trPr>
        <w:tc>
          <w:tcPr>
            <w:tcW w:w="4053" w:type="dxa"/>
          </w:tcPr>
          <w:p>
            <w:pPr>
              <w:pStyle w:val="TableParagraph"/>
              <w:tabs>
                <w:tab w:pos="51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Consultants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clinics</w:t>
            </w:r>
          </w:p>
        </w:tc>
        <w:tc>
          <w:tcPr>
            <w:tcW w:w="2165" w:type="dxa"/>
          </w:tcPr>
          <w:p>
            <w:pPr>
              <w:pStyle w:val="TableParagraph"/>
              <w:spacing w:before="133"/>
              <w:ind w:left="619"/>
              <w:rPr>
                <w:sz w:val="24"/>
              </w:rPr>
            </w:pPr>
            <w:r>
              <w:rPr>
                <w:sz w:val="24"/>
              </w:rPr>
              <w:t>42,187</w:t>
            </w:r>
          </w:p>
        </w:tc>
        <w:tc>
          <w:tcPr>
            <w:tcW w:w="2833" w:type="dxa"/>
          </w:tcPr>
          <w:p>
            <w:pPr>
              <w:pStyle w:val="TableParagraph"/>
              <w:spacing w:before="133"/>
              <w:ind w:left="763"/>
              <w:rPr>
                <w:sz w:val="24"/>
              </w:rPr>
            </w:pPr>
            <w:r>
              <w:rPr>
                <w:sz w:val="24"/>
              </w:rPr>
              <w:t>56,568</w:t>
            </w:r>
          </w:p>
        </w:tc>
      </w:tr>
      <w:tr>
        <w:trPr>
          <w:trHeight w:val="551" w:hRule="atLeast"/>
        </w:trPr>
        <w:tc>
          <w:tcPr>
            <w:tcW w:w="4053" w:type="dxa"/>
          </w:tcPr>
          <w:p>
            <w:pPr>
              <w:pStyle w:val="TableParagraph"/>
              <w:tabs>
                <w:tab w:pos="51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Accident 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</w:tc>
        <w:tc>
          <w:tcPr>
            <w:tcW w:w="2165" w:type="dxa"/>
          </w:tcPr>
          <w:p>
            <w:pPr>
              <w:pStyle w:val="TableParagraph"/>
              <w:spacing w:before="133"/>
              <w:ind w:left="619"/>
              <w:rPr>
                <w:sz w:val="24"/>
              </w:rPr>
            </w:pPr>
            <w:r>
              <w:rPr>
                <w:sz w:val="24"/>
              </w:rPr>
              <w:t>10,753</w:t>
            </w:r>
          </w:p>
        </w:tc>
        <w:tc>
          <w:tcPr>
            <w:tcW w:w="2833" w:type="dxa"/>
          </w:tcPr>
          <w:p>
            <w:pPr>
              <w:pStyle w:val="TableParagraph"/>
              <w:spacing w:before="133"/>
              <w:ind w:left="763"/>
              <w:rPr>
                <w:sz w:val="24"/>
              </w:rPr>
            </w:pPr>
            <w:r>
              <w:rPr>
                <w:sz w:val="24"/>
              </w:rPr>
              <w:t>14,403</w:t>
            </w:r>
          </w:p>
        </w:tc>
      </w:tr>
      <w:tr>
        <w:trPr>
          <w:trHeight w:val="408" w:hRule="atLeast"/>
        </w:trPr>
        <w:tc>
          <w:tcPr>
            <w:tcW w:w="4053" w:type="dxa"/>
          </w:tcPr>
          <w:p>
            <w:pPr>
              <w:pStyle w:val="TableParagraph"/>
              <w:tabs>
                <w:tab w:pos="515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-</w:t>
              <w:tab/>
              <w:t>Total</w:t>
            </w:r>
          </w:p>
        </w:tc>
        <w:tc>
          <w:tcPr>
            <w:tcW w:w="2165" w:type="dxa"/>
          </w:tcPr>
          <w:p>
            <w:pPr>
              <w:pStyle w:val="TableParagraph"/>
              <w:spacing w:line="256" w:lineRule="exact" w:before="133"/>
              <w:ind w:left="619"/>
              <w:rPr>
                <w:sz w:val="24"/>
              </w:rPr>
            </w:pPr>
            <w:r>
              <w:rPr>
                <w:sz w:val="24"/>
              </w:rPr>
              <w:t>107,174</w:t>
            </w:r>
          </w:p>
        </w:tc>
        <w:tc>
          <w:tcPr>
            <w:tcW w:w="2833" w:type="dxa"/>
          </w:tcPr>
          <w:p>
            <w:pPr>
              <w:pStyle w:val="TableParagraph"/>
              <w:spacing w:line="256" w:lineRule="exact" w:before="133"/>
              <w:ind w:left="763"/>
              <w:rPr>
                <w:sz w:val="24"/>
              </w:rPr>
            </w:pPr>
            <w:r>
              <w:rPr>
                <w:sz w:val="24"/>
              </w:rPr>
              <w:t>123,102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0" w:lineRule="auto" w:before="90"/>
        <w:ind w:left="440" w:right="769"/>
      </w:pPr>
      <w:r>
        <w:rPr/>
        <w:t>Currently,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hospital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one</w:t>
      </w:r>
      <w:r>
        <w:rPr>
          <w:spacing w:val="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6"/>
        </w:rPr>
        <w:t> </w:t>
      </w:r>
      <w:r>
        <w:rPr/>
        <w:t>centers</w:t>
      </w:r>
      <w:r>
        <w:rPr>
          <w:spacing w:val="5"/>
        </w:rPr>
        <w:t> </w:t>
      </w:r>
      <w:r>
        <w:rPr/>
        <w:t>enlisted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national</w:t>
      </w:r>
      <w:r>
        <w:rPr>
          <w:spacing w:val="3"/>
        </w:rPr>
        <w:t> </w:t>
      </w:r>
      <w:r>
        <w:rPr/>
        <w:t>programme</w:t>
      </w:r>
      <w:r>
        <w:rPr>
          <w:spacing w:val="6"/>
        </w:rPr>
        <w:t> </w:t>
      </w:r>
      <w:r>
        <w:rPr/>
        <w:t>on</w:t>
      </w:r>
      <w:r>
        <w:rPr>
          <w:spacing w:val="-57"/>
        </w:rPr>
        <w:t> </w:t>
      </w:r>
      <w:r>
        <w:rPr/>
        <w:t>HIV/AIDS having approximately</w:t>
      </w:r>
      <w:r>
        <w:rPr>
          <w:spacing w:val="-6"/>
        </w:rPr>
        <w:t> </w:t>
      </w:r>
      <w:r>
        <w:rPr/>
        <w:t>2000</w:t>
      </w:r>
      <w:r>
        <w:rPr>
          <w:spacing w:val="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subsidized antiretroviral</w:t>
      </w:r>
      <w:r>
        <w:rPr>
          <w:spacing w:val="-9"/>
        </w:rPr>
        <w:t> </w:t>
      </w:r>
      <w:r>
        <w:rPr/>
        <w:t>therapy.</w:t>
      </w:r>
    </w:p>
    <w:p>
      <w:pPr>
        <w:pStyle w:val="Heading2"/>
        <w:numPr>
          <w:ilvl w:val="2"/>
          <w:numId w:val="23"/>
        </w:numPr>
        <w:tabs>
          <w:tab w:pos="1040" w:val="left" w:leader="none"/>
        </w:tabs>
        <w:spacing w:line="240" w:lineRule="auto" w:before="0" w:after="0"/>
        <w:ind w:left="1040" w:right="0" w:hanging="600"/>
        <w:jc w:val="left"/>
      </w:pPr>
      <w:r>
        <w:rPr/>
        <w:t>Mohammad</w:t>
      </w:r>
      <w:r>
        <w:rPr>
          <w:spacing w:val="-2"/>
        </w:rPr>
        <w:t> </w:t>
      </w:r>
      <w:r>
        <w:rPr/>
        <w:t>Abdullahi</w:t>
      </w:r>
      <w:r>
        <w:rPr>
          <w:spacing w:val="-3"/>
        </w:rPr>
        <w:t> </w:t>
      </w:r>
      <w:r>
        <w:rPr/>
        <w:t>Wase</w:t>
      </w:r>
      <w:r>
        <w:rPr>
          <w:spacing w:val="-4"/>
        </w:rPr>
        <w:t> </w:t>
      </w:r>
      <w:r>
        <w:rPr/>
        <w:t>Specialist</w:t>
      </w:r>
      <w:r>
        <w:rPr>
          <w:spacing w:val="-2"/>
        </w:rPr>
        <w:t> </w:t>
      </w:r>
      <w:r>
        <w:rPr/>
        <w:t>Hospital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40" w:right="450"/>
      </w:pPr>
      <w:r>
        <w:rPr/>
        <w:t>Formerly known as Nassarawa hospital, the hospital was opened on 7</w:t>
      </w:r>
      <w:r>
        <w:rPr>
          <w:vertAlign w:val="superscript"/>
        </w:rPr>
        <w:t>th</w:t>
      </w:r>
      <w:r>
        <w:rPr>
          <w:vertAlign w:val="baseline"/>
        </w:rPr>
        <w:t> march 1934 and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situated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Nassarawa</w:t>
      </w:r>
      <w:r>
        <w:rPr>
          <w:spacing w:val="18"/>
          <w:vertAlign w:val="baseline"/>
        </w:rPr>
        <w:t> </w:t>
      </w:r>
      <w:r>
        <w:rPr>
          <w:vertAlign w:val="baseline"/>
        </w:rPr>
        <w:t>G</w:t>
      </w:r>
      <w:r>
        <w:rPr>
          <w:spacing w:val="14"/>
          <w:vertAlign w:val="baseline"/>
        </w:rPr>
        <w:t> </w:t>
      </w:r>
      <w:r>
        <w:rPr>
          <w:vertAlign w:val="baseline"/>
        </w:rPr>
        <w:t>R</w:t>
      </w:r>
      <w:r>
        <w:rPr>
          <w:spacing w:val="22"/>
          <w:vertAlign w:val="baseline"/>
        </w:rPr>
        <w:t> </w:t>
      </w:r>
      <w:r>
        <w:rPr>
          <w:vertAlign w:val="baseline"/>
        </w:rPr>
        <w:t>A.</w:t>
      </w:r>
      <w:r>
        <w:rPr>
          <w:spacing w:val="17"/>
          <w:vertAlign w:val="baseline"/>
        </w:rPr>
        <w:t> </w:t>
      </w:r>
      <w:r>
        <w:rPr>
          <w:vertAlign w:val="baseline"/>
        </w:rPr>
        <w:t>part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Kano</w:t>
      </w:r>
      <w:r>
        <w:rPr>
          <w:spacing w:val="19"/>
          <w:vertAlign w:val="baseline"/>
        </w:rPr>
        <w:t> </w:t>
      </w:r>
      <w:r>
        <w:rPr>
          <w:vertAlign w:val="baseline"/>
        </w:rPr>
        <w:t>town.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10"/>
          <w:vertAlign w:val="baseline"/>
        </w:rPr>
        <w:t> </w:t>
      </w:r>
      <w:r>
        <w:rPr>
          <w:vertAlign w:val="baseline"/>
        </w:rPr>
        <w:t>used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offer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80" w:lineRule="auto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0"/>
        <w:jc w:val="both"/>
      </w:pPr>
      <w:r>
        <w:rPr/>
        <w:t>limited range of medical care until it was upgraded</w:t>
      </w:r>
      <w:r>
        <w:rPr>
          <w:spacing w:val="1"/>
        </w:rPr>
        <w:t> </w:t>
      </w:r>
      <w:r>
        <w:rPr/>
        <w:t>to a specialist Hospital that offer full</w:t>
      </w:r>
      <w:r>
        <w:rPr>
          <w:spacing w:val="-57"/>
        </w:rPr>
        <w:t> </w:t>
      </w:r>
      <w:r>
        <w:rPr/>
        <w:t>medical services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major specialties of medical care.</w:t>
      </w:r>
      <w:r>
        <w:rPr>
          <w:spacing w:val="1"/>
        </w:rPr>
        <w:t> </w:t>
      </w:r>
      <w:r>
        <w:rPr/>
        <w:t>Currently the</w:t>
      </w:r>
      <w:r>
        <w:rPr>
          <w:spacing w:val="60"/>
        </w:rPr>
        <w:t> </w:t>
      </w:r>
      <w:r>
        <w:rPr/>
        <w:t>hospital has a</w:t>
      </w:r>
      <w:r>
        <w:rPr>
          <w:spacing w:val="1"/>
        </w:rPr>
        <w:t> </w:t>
      </w:r>
      <w:r>
        <w:rPr/>
        <w:t>total patient bed capacity of 210 and is being headed by a medical director and holds a</w:t>
      </w:r>
      <w:r>
        <w:rPr>
          <w:spacing w:val="1"/>
        </w:rPr>
        <w:t> </w:t>
      </w:r>
      <w:r>
        <w:rPr/>
        <w:t>status of a zonal center of the health services management Board. The average annual</w:t>
      </w:r>
      <w:r>
        <w:rPr>
          <w:spacing w:val="1"/>
        </w:rPr>
        <w:t> </w:t>
      </w:r>
      <w:r>
        <w:rPr/>
        <w:t>patient</w:t>
      </w:r>
      <w:r>
        <w:rPr>
          <w:spacing w:val="6"/>
        </w:rPr>
        <w:t> </w:t>
      </w:r>
      <w:r>
        <w:rPr/>
        <w:t>enrollments stand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about</w:t>
      </w:r>
      <w:r>
        <w:rPr>
          <w:spacing w:val="1"/>
        </w:rPr>
        <w:t> </w:t>
      </w:r>
      <w:r>
        <w:rPr/>
        <w:t>120,000.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2"/>
          <w:numId w:val="2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/>
        <w:t>Premier</w:t>
      </w:r>
      <w:r>
        <w:rPr>
          <w:spacing w:val="-8"/>
        </w:rPr>
        <w:t> </w:t>
      </w:r>
      <w:r>
        <w:rPr/>
        <w:t>Clinic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40" w:right="561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hospital offering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pediatrics,</w:t>
      </w:r>
      <w:r>
        <w:rPr>
          <w:spacing w:val="1"/>
        </w:rPr>
        <w:t> </w:t>
      </w:r>
      <w:r>
        <w:rPr/>
        <w:t>Obstetric &amp; Gynaecology and urology. The hospital is fully owned and managed by a</w:t>
      </w:r>
      <w:r>
        <w:rPr>
          <w:spacing w:val="1"/>
        </w:rPr>
        <w:t> </w:t>
      </w:r>
      <w:r>
        <w:rPr/>
        <w:t>consortium of indigenous specialist medical practitioners. Because of socio-cultural as</w:t>
      </w:r>
      <w:r>
        <w:rPr>
          <w:spacing w:val="1"/>
        </w:rPr>
        <w:t> </w:t>
      </w:r>
      <w:r>
        <w:rPr/>
        <w:t>well as premium services offered, the hospital maintains excellent patronage from the</w:t>
      </w:r>
      <w:r>
        <w:rPr>
          <w:spacing w:val="1"/>
        </w:rPr>
        <w:t> </w:t>
      </w:r>
      <w:r>
        <w:rPr/>
        <w:t>upper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middle</w:t>
      </w:r>
      <w:r>
        <w:rPr>
          <w:spacing w:val="-2"/>
        </w:rPr>
        <w:t> </w:t>
      </w:r>
      <w:r>
        <w:rPr/>
        <w:t>class</w:t>
      </w:r>
      <w:r>
        <w:rPr>
          <w:spacing w:val="-3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retainer</w:t>
      </w:r>
      <w:r>
        <w:rPr>
          <w:spacing w:val="-1"/>
        </w:rPr>
        <w:t> </w:t>
      </w:r>
      <w:r>
        <w:rPr/>
        <w:t>ship</w:t>
      </w:r>
      <w:r>
        <w:rPr>
          <w:spacing w:val="4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their</w:t>
      </w:r>
      <w:r>
        <w:rPr>
          <w:spacing w:val="4"/>
        </w:rPr>
        <w:t> </w:t>
      </w:r>
      <w:r>
        <w:rPr/>
        <w:t>institutions.</w:t>
      </w:r>
    </w:p>
    <w:p>
      <w:pPr>
        <w:pStyle w:val="BodyText"/>
        <w:spacing w:line="480" w:lineRule="auto"/>
        <w:ind w:left="440" w:right="561"/>
        <w:jc w:val="both"/>
      </w:pPr>
      <w:r>
        <w:rPr/>
        <w:t>The hospital was established in January 1995 at Aminu Kano Way before moving to its</w:t>
      </w:r>
      <w:r>
        <w:rPr>
          <w:spacing w:val="1"/>
        </w:rPr>
        <w:t> </w:t>
      </w:r>
      <w:r>
        <w:rPr/>
        <w:t>present address at No. 8 1</w:t>
      </w:r>
      <w:r>
        <w:rPr>
          <w:vertAlign w:val="superscript"/>
        </w:rPr>
        <w:t>st</w:t>
      </w:r>
      <w:r>
        <w:rPr>
          <w:vertAlign w:val="baseline"/>
        </w:rPr>
        <w:t> Avenue Hausawa in January 1997. The hospital now has an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daily</w:t>
      </w:r>
      <w:r>
        <w:rPr>
          <w:spacing w:val="-8"/>
          <w:vertAlign w:val="baseline"/>
        </w:rPr>
        <w:t> </w:t>
      </w:r>
      <w:r>
        <w:rPr>
          <w:vertAlign w:val="baseline"/>
        </w:rPr>
        <w:t>patient</w:t>
      </w:r>
      <w:r>
        <w:rPr>
          <w:spacing w:val="3"/>
          <w:vertAlign w:val="baseline"/>
        </w:rPr>
        <w:t> </w:t>
      </w:r>
      <w:r>
        <w:rPr>
          <w:vertAlign w:val="baseline"/>
        </w:rPr>
        <w:t>turn</w:t>
      </w:r>
      <w:r>
        <w:rPr>
          <w:spacing w:val="-3"/>
          <w:vertAlign w:val="baseline"/>
        </w:rPr>
        <w:t> </w:t>
      </w:r>
      <w:r>
        <w:rPr>
          <w:vertAlign w:val="baseline"/>
        </w:rPr>
        <w:t>out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about</w:t>
      </w:r>
      <w:r>
        <w:rPr>
          <w:spacing w:val="2"/>
          <w:vertAlign w:val="baseline"/>
        </w:rPr>
        <w:t> </w:t>
      </w:r>
      <w:r>
        <w:rPr>
          <w:vertAlign w:val="baseline"/>
        </w:rPr>
        <w:t>40.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/>
        <w:t>STUDY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ind w:left="440"/>
        <w:jc w:val="both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descriptive cross</w:t>
      </w:r>
      <w:r>
        <w:rPr>
          <w:spacing w:val="-2"/>
        </w:rPr>
        <w:t> </w:t>
      </w:r>
      <w:r>
        <w:rPr/>
        <w:t>sectional</w:t>
      </w:r>
      <w:r>
        <w:rPr>
          <w:spacing w:val="-8"/>
        </w:rPr>
        <w:t> </w:t>
      </w:r>
      <w:r>
        <w:rPr/>
        <w:t>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3"/>
        </w:numPr>
        <w:tabs>
          <w:tab w:pos="1159" w:val="left" w:leader="none"/>
          <w:tab w:pos="1160" w:val="left" w:leader="none"/>
        </w:tabs>
        <w:spacing w:line="240" w:lineRule="auto" w:before="231" w:after="0"/>
        <w:ind w:left="1160" w:right="0" w:hanging="720"/>
        <w:jc w:val="left"/>
      </w:pPr>
      <w:r>
        <w:rPr/>
        <w:t>STUDY</w:t>
      </w:r>
      <w:r>
        <w:rPr>
          <w:spacing w:val="-6"/>
        </w:rPr>
        <w:t> </w:t>
      </w:r>
      <w:r>
        <w:rPr/>
        <w:t>POPULATION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440" w:right="558"/>
        <w:jc w:val="both"/>
      </w:pPr>
      <w:r>
        <w:rPr/>
        <w:t>The study populations were adults’ confirmed HIV/AIDS patients receiving antiretroviral</w:t>
      </w:r>
      <w:r>
        <w:rPr>
          <w:spacing w:val="-57"/>
        </w:rPr>
        <w:t> </w:t>
      </w:r>
      <w:r>
        <w:rPr/>
        <w:t>treatment in the three-selected health institution. The number of patients in each hospital</w:t>
      </w:r>
      <w:r>
        <w:rPr>
          <w:spacing w:val="1"/>
        </w:rPr>
        <w:t> </w:t>
      </w:r>
      <w:r>
        <w:rPr/>
        <w:t>is</w:t>
      </w:r>
      <w:r>
        <w:rPr>
          <w:spacing w:val="27"/>
        </w:rPr>
        <w:t> </w:t>
      </w:r>
      <w:r>
        <w:rPr/>
        <w:t>drawn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/>
        <w:t>proportionate</w:t>
      </w:r>
      <w:r>
        <w:rPr>
          <w:spacing w:val="29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/>
        <w:t>patients</w:t>
      </w:r>
      <w:r>
        <w:rPr>
          <w:spacing w:val="32"/>
        </w:rPr>
        <w:t> </w:t>
      </w:r>
      <w:r>
        <w:rPr/>
        <w:t>in</w:t>
      </w:r>
      <w:r>
        <w:rPr>
          <w:spacing w:val="24"/>
        </w:rPr>
        <w:t> </w:t>
      </w:r>
      <w:r>
        <w:rPr/>
        <w:t>each</w:t>
      </w:r>
      <w:r>
        <w:rPr>
          <w:spacing w:val="30"/>
        </w:rPr>
        <w:t> </w:t>
      </w:r>
      <w:r>
        <w:rPr/>
        <w:t>hospital</w:t>
      </w:r>
      <w:r>
        <w:rPr>
          <w:spacing w:val="21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total</w:t>
      </w:r>
      <w:r>
        <w:rPr>
          <w:spacing w:val="26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440"/>
      </w:pPr>
      <w:r>
        <w:rPr/>
        <w:t>patients</w:t>
      </w:r>
      <w:r>
        <w:rPr>
          <w:spacing w:val="-3"/>
        </w:rPr>
        <w:t> </w:t>
      </w:r>
      <w:r>
        <w:rPr/>
        <w:t>put</w:t>
      </w:r>
      <w:r>
        <w:rPr>
          <w:spacing w:val="-4"/>
        </w:rPr>
        <w:t> </w:t>
      </w:r>
      <w:r>
        <w:rPr/>
        <w:t>together.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3"/>
        </w:numPr>
        <w:tabs>
          <w:tab w:pos="1159" w:val="left" w:leader="none"/>
          <w:tab w:pos="1160" w:val="left" w:leader="none"/>
        </w:tabs>
        <w:spacing w:line="240" w:lineRule="auto" w:before="230" w:after="0"/>
        <w:ind w:left="1160" w:right="0" w:hanging="720"/>
        <w:jc w:val="left"/>
      </w:pPr>
      <w:r>
        <w:rPr/>
        <w:t>SAMPLE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/>
        <w:t>DETERMINATION</w:t>
      </w:r>
    </w:p>
    <w:p>
      <w:pPr>
        <w:pStyle w:val="BodyText"/>
        <w:rPr>
          <w:b/>
        </w:rPr>
      </w:pPr>
    </w:p>
    <w:p>
      <w:pPr>
        <w:pStyle w:val="BodyText"/>
        <w:ind w:left="440"/>
      </w:pP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formula: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248"/>
        <w:ind w:left="2624"/>
        <w:rPr>
          <w:rFonts w:ascii="Symbol" w:hAnsi="Symbol"/>
        </w:rPr>
      </w:pPr>
      <w:r>
        <w:rPr>
          <w:spacing w:val="-4"/>
        </w:rPr>
        <w:t>Sample</w:t>
      </w:r>
      <w:r>
        <w:rPr>
          <w:spacing w:val="-10"/>
        </w:rPr>
        <w:t> </w:t>
      </w:r>
      <w:r>
        <w:rPr>
          <w:spacing w:val="-3"/>
        </w:rPr>
        <w:t>size</w:t>
      </w:r>
      <w:r>
        <w:rPr>
          <w:spacing w:val="-5"/>
        </w:rPr>
        <w:t> </w:t>
      </w:r>
      <w:r>
        <w:rPr>
          <w:spacing w:val="-3"/>
        </w:rPr>
        <w:t>(n)</w:t>
      </w:r>
      <w:r>
        <w:rPr>
          <w:spacing w:val="-12"/>
        </w:rPr>
        <w:t> </w:t>
      </w:r>
      <w:r>
        <w:rPr>
          <w:rFonts w:ascii="Symbol" w:hAnsi="Symbol"/>
          <w:spacing w:val="-3"/>
        </w:rPr>
        <w:t></w:t>
      </w:r>
    </w:p>
    <w:p>
      <w:pPr>
        <w:pStyle w:val="BodyText"/>
        <w:spacing w:before="112"/>
        <w:ind w:left="15" w:right="4756"/>
        <w:jc w:val="center"/>
      </w:pPr>
      <w:r>
        <w:rPr/>
        <w:br w:type="column"/>
      </w:r>
      <w:r>
        <w:rPr/>
        <w:t>Z</w:t>
      </w:r>
      <w:r>
        <w:rPr>
          <w:vertAlign w:val="superscript"/>
        </w:rPr>
        <w:t>2</w:t>
      </w:r>
      <w:r>
        <w:rPr>
          <w:vertAlign w:val="baseline"/>
        </w:rPr>
        <w:t>PQ</w:t>
      </w:r>
    </w:p>
    <w:p>
      <w:pPr>
        <w:pStyle w:val="BodyText"/>
        <w:spacing w:before="1"/>
        <w:rPr>
          <w:sz w:val="3"/>
        </w:rPr>
      </w:pPr>
    </w:p>
    <w:p>
      <w:pPr>
        <w:pStyle w:val="BodyText"/>
        <w:spacing w:line="20" w:lineRule="exact"/>
        <w:ind w:left="5"/>
        <w:rPr>
          <w:sz w:val="2"/>
        </w:rPr>
      </w:pPr>
      <w:r>
        <w:rPr>
          <w:sz w:val="2"/>
        </w:rPr>
        <w:pict>
          <v:group style="width:28.65pt;height:.550pt;mso-position-horizontal-relative:char;mso-position-vertical-relative:line" coordorigin="0,0" coordsize="573,11">
            <v:line style="position:absolute" from="0,5" to="572,5" stroked="true" strokeweight=".50073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5" w:right="4788" w:firstLine="0"/>
        <w:jc w:val="center"/>
        <w:rPr>
          <w:sz w:val="14"/>
        </w:rPr>
      </w:pPr>
      <w:r>
        <w:rPr>
          <w:position w:val="-10"/>
          <w:sz w:val="24"/>
        </w:rPr>
        <w:t>d</w:t>
      </w:r>
      <w:r>
        <w:rPr>
          <w:sz w:val="14"/>
        </w:rPr>
        <w:t>2</w:t>
      </w:r>
    </w:p>
    <w:p>
      <w:pPr>
        <w:spacing w:after="0"/>
        <w:jc w:val="center"/>
        <w:rPr>
          <w:sz w:val="14"/>
        </w:rPr>
        <w:sectPr>
          <w:type w:val="continuous"/>
          <w:pgSz w:w="12240" w:h="15840"/>
          <w:pgMar w:top="1360" w:bottom="1000" w:left="1720" w:right="880"/>
          <w:cols w:num="2" w:equalWidth="0">
            <w:col w:w="4254" w:space="40"/>
            <w:col w:w="5346"/>
          </w:cols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879" w:val="left" w:leader="none"/>
          <w:tab w:pos="2599" w:val="left" w:leader="none"/>
        </w:tabs>
        <w:spacing w:line="480" w:lineRule="auto" w:before="90"/>
        <w:ind w:left="1160" w:right="2764"/>
      </w:pPr>
      <w:r>
        <w:rPr/>
        <w:t>Z</w:t>
        <w:tab/>
        <w:t>=</w:t>
        <w:tab/>
        <w:t>value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constant at 95%</w:t>
      </w:r>
      <w:r>
        <w:rPr>
          <w:spacing w:val="-3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interval</w:t>
      </w:r>
      <w:r>
        <w:rPr>
          <w:spacing w:val="-57"/>
        </w:rPr>
        <w:t> </w:t>
      </w:r>
      <w:r>
        <w:rPr/>
        <w:t>P</w:t>
        <w:tab/>
        <w:t>=</w:t>
        <w:tab/>
        <w:t>Rural</w:t>
      </w:r>
      <w:r>
        <w:rPr>
          <w:spacing w:val="-9"/>
        </w:rPr>
        <w:t> </w:t>
      </w:r>
      <w:r>
        <w:rPr/>
        <w:t>prevalence of</w:t>
      </w:r>
      <w:r>
        <w:rPr>
          <w:spacing w:val="-7"/>
        </w:rPr>
        <w:t> </w:t>
      </w:r>
      <w:r>
        <w:rPr/>
        <w:t>HIV/AIDs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</w:p>
    <w:p>
      <w:pPr>
        <w:pStyle w:val="BodyText"/>
        <w:tabs>
          <w:tab w:pos="1879" w:val="left" w:leader="none"/>
          <w:tab w:pos="2599" w:val="left" w:leader="none"/>
        </w:tabs>
        <w:spacing w:line="480" w:lineRule="auto"/>
        <w:ind w:left="1160" w:right="3584"/>
      </w:pPr>
      <w:r>
        <w:rPr/>
        <w:t>Q</w:t>
        <w:tab/>
        <w:t>=</w:t>
        <w:tab/>
        <w:t>Complementary probability</w:t>
      </w:r>
      <w:r>
        <w:rPr>
          <w:spacing w:val="1"/>
        </w:rPr>
        <w:t> </w:t>
      </w:r>
      <w:r>
        <w:rPr/>
        <w:t>= (1-p)</w:t>
      </w:r>
      <w:r>
        <w:rPr>
          <w:spacing w:val="-58"/>
        </w:rPr>
        <w:t> </w:t>
      </w:r>
      <w:r>
        <w:rPr/>
        <w:t>d</w:t>
        <w:tab/>
        <w:t>=</w:t>
        <w:tab/>
        <w:t>Level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error</w:t>
      </w:r>
      <w:r>
        <w:rPr>
          <w:spacing w:val="-1"/>
        </w:rPr>
        <w:t> </w:t>
      </w:r>
      <w:r>
        <w:rPr/>
        <w:t>allowed</w:t>
      </w:r>
    </w:p>
    <w:p>
      <w:pPr>
        <w:pStyle w:val="BodyText"/>
        <w:ind w:left="1160"/>
      </w:pP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</w:p>
    <w:p>
      <w:pPr>
        <w:pStyle w:val="BodyText"/>
        <w:spacing w:before="3"/>
      </w:pPr>
    </w:p>
    <w:p>
      <w:pPr>
        <w:pStyle w:val="BodyText"/>
        <w:tabs>
          <w:tab w:pos="1879" w:val="left" w:leader="none"/>
          <w:tab w:pos="2599" w:val="left" w:leader="none"/>
        </w:tabs>
        <w:spacing w:line="237" w:lineRule="auto"/>
        <w:ind w:left="2600" w:right="769" w:hanging="1440"/>
      </w:pPr>
      <w:r>
        <w:rPr/>
        <w:t>P</w:t>
        <w:tab/>
        <w:t>=</w:t>
        <w:tab/>
        <w:t>9.3%</w:t>
      </w:r>
      <w:r>
        <w:rPr>
          <w:spacing w:val="-3"/>
        </w:rPr>
        <w:t> </w:t>
      </w:r>
      <w:r>
        <w:rPr/>
        <w:t>(Based</w:t>
      </w:r>
      <w:r>
        <w:rPr>
          <w:spacing w:val="1"/>
        </w:rPr>
        <w:t> </w:t>
      </w:r>
      <w:r>
        <w:rPr/>
        <w:t>sentinel</w:t>
      </w:r>
      <w:r>
        <w:rPr>
          <w:spacing w:val="-9"/>
        </w:rPr>
        <w:t> </w:t>
      </w:r>
      <w:r>
        <w:rPr/>
        <w:t>survey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2001 on</w:t>
      </w:r>
      <w:r>
        <w:rPr>
          <w:spacing w:val="-4"/>
        </w:rPr>
        <w:t> </w:t>
      </w:r>
      <w:r>
        <w:rPr/>
        <w:t>the prevalence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HIV in</w:t>
      </w:r>
      <w:r>
        <w:rPr>
          <w:spacing w:val="-57"/>
        </w:rPr>
        <w:t> </w:t>
      </w:r>
      <w:r>
        <w:rPr/>
        <w:t>rural</w:t>
      </w:r>
      <w:r>
        <w:rPr>
          <w:spacing w:val="-7"/>
        </w:rPr>
        <w:t> </w:t>
      </w:r>
      <w:r>
        <w:rPr/>
        <w:t>areas of</w:t>
      </w:r>
      <w:r>
        <w:rPr>
          <w:spacing w:val="-6"/>
        </w:rPr>
        <w:t> </w:t>
      </w:r>
      <w:r>
        <w:rPr/>
        <w:t>Kano</w:t>
      </w:r>
      <w:r>
        <w:rPr>
          <w:spacing w:val="6"/>
        </w:rPr>
        <w:t> </w:t>
      </w:r>
      <w:r>
        <w:rPr/>
        <w:t>State)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"/>
        <w:gridCol w:w="701"/>
        <w:gridCol w:w="1511"/>
        <w:gridCol w:w="812"/>
      </w:tblGrid>
      <w:tr>
        <w:trPr>
          <w:trHeight w:val="408" w:hRule="atLeast"/>
        </w:trPr>
        <w:tc>
          <w:tcPr>
            <w:tcW w:w="496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Z</w:t>
            </w:r>
          </w:p>
        </w:tc>
        <w:tc>
          <w:tcPr>
            <w:tcW w:w="701" w:type="dxa"/>
          </w:tcPr>
          <w:p>
            <w:pPr>
              <w:pStyle w:val="TableParagraph"/>
              <w:spacing w:line="266" w:lineRule="exact" w:before="0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1511" w:type="dxa"/>
          </w:tcPr>
          <w:p>
            <w:pPr>
              <w:pStyle w:val="TableParagraph"/>
              <w:spacing w:line="266" w:lineRule="exact" w:before="0"/>
              <w:ind w:left="292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1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9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701" w:type="dxa"/>
          </w:tcPr>
          <w:p>
            <w:pPr>
              <w:pStyle w:val="TableParagraph"/>
              <w:spacing w:before="133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1511" w:type="dxa"/>
          </w:tcPr>
          <w:p>
            <w:pPr>
              <w:pStyle w:val="TableParagraph"/>
              <w:tabs>
                <w:tab w:pos="1012" w:val="left" w:leader="none"/>
              </w:tabs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(1-p)</w:t>
              <w:tab/>
              <w:t>=</w:t>
            </w:r>
          </w:p>
        </w:tc>
        <w:tc>
          <w:tcPr>
            <w:tcW w:w="812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0.927</w:t>
            </w:r>
          </w:p>
        </w:tc>
      </w:tr>
      <w:tr>
        <w:trPr>
          <w:trHeight w:val="408" w:hRule="atLeast"/>
        </w:trPr>
        <w:tc>
          <w:tcPr>
            <w:tcW w:w="49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01" w:type="dxa"/>
          </w:tcPr>
          <w:p>
            <w:pPr>
              <w:pStyle w:val="TableParagraph"/>
              <w:spacing w:line="256" w:lineRule="exact" w:before="133"/>
              <w:ind w:righ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=</w:t>
            </w:r>
          </w:p>
        </w:tc>
        <w:tc>
          <w:tcPr>
            <w:tcW w:w="1511" w:type="dxa"/>
          </w:tcPr>
          <w:p>
            <w:pPr>
              <w:pStyle w:val="TableParagraph"/>
              <w:spacing w:line="256" w:lineRule="exact" w:before="133"/>
              <w:ind w:left="292"/>
              <w:rPr>
                <w:sz w:val="24"/>
              </w:rPr>
            </w:pPr>
            <w:r>
              <w:rPr>
                <w:sz w:val="24"/>
              </w:rPr>
              <w:t>5%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= 0.05</w:t>
            </w:r>
          </w:p>
        </w:tc>
        <w:tc>
          <w:tcPr>
            <w:tcW w:w="81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360" w:bottom="1000" w:left="1720" w:right="880"/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jc w:val="right"/>
      </w:pPr>
      <w:r>
        <w:rPr/>
        <w:t>Thus:</w:t>
      </w:r>
    </w:p>
    <w:p>
      <w:pPr>
        <w:pStyle w:val="BodyText"/>
        <w:spacing w:line="189" w:lineRule="auto" w:before="108"/>
        <w:ind w:left="61"/>
      </w:pPr>
      <w:r>
        <w:rPr/>
        <w:br w:type="column"/>
      </w:r>
      <w:r>
        <w:rPr>
          <w:w w:val="95"/>
          <w:position w:val="-14"/>
        </w:rPr>
        <w:t>n</w:t>
      </w:r>
      <w:r>
        <w:rPr>
          <w:spacing w:val="13"/>
          <w:w w:val="95"/>
          <w:position w:val="-14"/>
        </w:rPr>
        <w:t> </w:t>
      </w:r>
      <w:r>
        <w:rPr>
          <w:rFonts w:ascii="Symbol" w:hAnsi="Symbol"/>
          <w:w w:val="95"/>
          <w:position w:val="-14"/>
        </w:rPr>
        <w:t></w:t>
      </w:r>
      <w:r>
        <w:rPr>
          <w:spacing w:val="4"/>
          <w:w w:val="95"/>
          <w:position w:val="-14"/>
        </w:rPr>
        <w:t> </w:t>
      </w:r>
      <w:r>
        <w:rPr>
          <w:w w:val="95"/>
        </w:rPr>
        <w:t>1.96</w:t>
      </w:r>
      <w:r>
        <w:rPr>
          <w:spacing w:val="7"/>
          <w:w w:val="95"/>
        </w:rPr>
        <w:t> </w:t>
      </w:r>
      <w:r>
        <w:rPr>
          <w:w w:val="95"/>
        </w:rPr>
        <w:t>x</w:t>
      </w:r>
      <w:r>
        <w:rPr>
          <w:spacing w:val="-19"/>
          <w:w w:val="95"/>
        </w:rPr>
        <w:t> </w:t>
      </w:r>
      <w:r>
        <w:rPr>
          <w:w w:val="95"/>
        </w:rPr>
        <w:t>1.96</w:t>
      </w:r>
      <w:r>
        <w:rPr>
          <w:spacing w:val="7"/>
          <w:w w:val="95"/>
        </w:rPr>
        <w:t> </w:t>
      </w:r>
      <w:r>
        <w:rPr>
          <w:w w:val="95"/>
        </w:rPr>
        <w:t>x</w:t>
      </w:r>
      <w:r>
        <w:rPr>
          <w:spacing w:val="7"/>
          <w:w w:val="95"/>
        </w:rPr>
        <w:t> </w:t>
      </w:r>
      <w:r>
        <w:rPr>
          <w:w w:val="95"/>
        </w:rPr>
        <w:t>0.093</w:t>
      </w:r>
      <w:r>
        <w:rPr>
          <w:spacing w:val="2"/>
          <w:w w:val="95"/>
        </w:rPr>
        <w:t> </w:t>
      </w:r>
      <w:r>
        <w:rPr>
          <w:w w:val="95"/>
        </w:rPr>
        <w:t>x</w:t>
      </w:r>
      <w:r>
        <w:rPr>
          <w:spacing w:val="6"/>
          <w:w w:val="95"/>
        </w:rPr>
        <w:t> </w:t>
      </w:r>
      <w:r>
        <w:rPr>
          <w:w w:val="95"/>
        </w:rPr>
        <w:t>0.927</w:t>
      </w:r>
      <w:r>
        <w:rPr>
          <w:spacing w:val="34"/>
          <w:w w:val="95"/>
        </w:rPr>
        <w:t> </w:t>
      </w:r>
      <w:r>
        <w:rPr>
          <w:rFonts w:ascii="Symbol" w:hAnsi="Symbol"/>
          <w:w w:val="95"/>
          <w:position w:val="-14"/>
        </w:rPr>
        <w:t></w:t>
      </w:r>
      <w:r>
        <w:rPr>
          <w:spacing w:val="-28"/>
          <w:w w:val="95"/>
          <w:position w:val="-14"/>
        </w:rPr>
        <w:t> </w:t>
      </w:r>
      <w:r>
        <w:rPr>
          <w:w w:val="95"/>
          <w:position w:val="-14"/>
        </w:rPr>
        <w:t>132</w:t>
      </w:r>
    </w:p>
    <w:p>
      <w:pPr>
        <w:pStyle w:val="BodyText"/>
        <w:spacing w:line="235" w:lineRule="exact"/>
        <w:ind w:left="1175"/>
      </w:pPr>
      <w:r>
        <w:rPr/>
        <w:pict>
          <v:line style="position:absolute;mso-position-horizontal-relative:page;mso-position-vertical-relative:paragraph;z-index:-17416704" from="269.894989pt,-3.414377pt" to="397.769989pt,-3.414377pt" stroked="true" strokeweight=".49978pt" strokecolor="#000000">
            <v:stroke dashstyle="solid"/>
            <w10:wrap type="none"/>
          </v:line>
        </w:pict>
      </w:r>
      <w:r>
        <w:rPr/>
        <w:t>0.05</w:t>
      </w:r>
      <w:r>
        <w:rPr>
          <w:spacing w:val="-17"/>
        </w:rPr>
        <w:t> </w:t>
      </w:r>
      <w:r>
        <w:rPr/>
        <w:t>x</w:t>
      </w:r>
      <w:r>
        <w:rPr>
          <w:spacing w:val="-12"/>
        </w:rPr>
        <w:t> </w:t>
      </w:r>
      <w:r>
        <w:rPr/>
        <w:t>0.05</w:t>
      </w:r>
    </w:p>
    <w:p>
      <w:pPr>
        <w:spacing w:after="0" w:line="235" w:lineRule="exact"/>
        <w:sectPr>
          <w:type w:val="continuous"/>
          <w:pgSz w:w="12240" w:h="15840"/>
          <w:pgMar w:top="1360" w:bottom="1000" w:left="1720" w:right="880"/>
          <w:cols w:num="2" w:equalWidth="0">
            <w:col w:w="3219" w:space="40"/>
            <w:col w:w="638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80" w:lineRule="auto" w:before="90"/>
        <w:ind w:left="440"/>
      </w:pP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32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precision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reduce</w:t>
      </w:r>
      <w:r>
        <w:rPr>
          <w:spacing w:val="27"/>
        </w:rPr>
        <w:t> </w:t>
      </w:r>
      <w:r>
        <w:rPr/>
        <w:t>attrition</w:t>
      </w:r>
      <w:r>
        <w:rPr>
          <w:spacing w:val="23"/>
        </w:rPr>
        <w:t> </w:t>
      </w:r>
      <w:r>
        <w:rPr/>
        <w:t>rate,</w:t>
      </w:r>
      <w:r>
        <w:rPr>
          <w:spacing w:val="25"/>
        </w:rPr>
        <w:t> </w:t>
      </w:r>
      <w:r>
        <w:rPr/>
        <w:t>138</w:t>
      </w:r>
      <w:r>
        <w:rPr>
          <w:spacing w:val="28"/>
        </w:rPr>
        <w:t> </w:t>
      </w:r>
      <w:r>
        <w:rPr/>
        <w:t>accessible</w:t>
      </w:r>
      <w:r>
        <w:rPr>
          <w:spacing w:val="32"/>
        </w:rPr>
        <w:t> </w:t>
      </w:r>
      <w:r>
        <w:rPr/>
        <w:t>subjects</w:t>
      </w:r>
      <w:r>
        <w:rPr>
          <w:spacing w:val="29"/>
        </w:rPr>
        <w:t> </w:t>
      </w:r>
      <w:r>
        <w:rPr/>
        <w:t>were</w:t>
      </w:r>
      <w:r>
        <w:rPr>
          <w:spacing w:val="-57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/>
        <w:t>SAMPLING</w:t>
      </w:r>
      <w:r>
        <w:rPr>
          <w:spacing w:val="-7"/>
        </w:rPr>
        <w:t> </w:t>
      </w:r>
      <w:r>
        <w:rPr/>
        <w:t>TECHNIQUES</w:t>
      </w:r>
    </w:p>
    <w:p>
      <w:pPr>
        <w:pStyle w:val="BodyText"/>
        <w:rPr>
          <w:b/>
        </w:rPr>
      </w:pPr>
    </w:p>
    <w:p>
      <w:pPr>
        <w:pStyle w:val="BodyText"/>
        <w:ind w:left="440"/>
      </w:pPr>
      <w:r>
        <w:rPr/>
        <w:t>The</w:t>
      </w:r>
      <w:r>
        <w:rPr>
          <w:spacing w:val="27"/>
        </w:rPr>
        <w:t> </w:t>
      </w:r>
      <w:r>
        <w:rPr/>
        <w:t>sampling</w:t>
      </w:r>
      <w:r>
        <w:rPr>
          <w:spacing w:val="28"/>
        </w:rPr>
        <w:t> </w:t>
      </w:r>
      <w:r>
        <w:rPr/>
        <w:t>technique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</w:t>
      </w:r>
      <w:r>
        <w:rPr>
          <w:spacing w:val="23"/>
        </w:rPr>
        <w:t> </w:t>
      </w:r>
      <w:r>
        <w:rPr/>
        <w:t>is</w:t>
      </w:r>
      <w:r>
        <w:rPr>
          <w:spacing w:val="35"/>
        </w:rPr>
        <w:t> </w:t>
      </w:r>
      <w:r>
        <w:rPr/>
        <w:t>based</w:t>
      </w:r>
      <w:r>
        <w:rPr>
          <w:spacing w:val="28"/>
        </w:rPr>
        <w:t> </w:t>
      </w:r>
      <w:r>
        <w:rPr/>
        <w:t>on</w:t>
      </w:r>
      <w:r>
        <w:rPr>
          <w:spacing w:val="24"/>
        </w:rPr>
        <w:t> </w:t>
      </w:r>
      <w:r>
        <w:rPr/>
        <w:t>stratified</w:t>
      </w:r>
      <w:r>
        <w:rPr>
          <w:spacing w:val="28"/>
        </w:rPr>
        <w:t> </w:t>
      </w:r>
      <w:r>
        <w:rPr/>
        <w:t>sampling</w:t>
      </w:r>
      <w:r>
        <w:rPr>
          <w:spacing w:val="32"/>
        </w:rPr>
        <w:t> </w:t>
      </w:r>
      <w:r>
        <w:rPr/>
        <w:t>by</w:t>
      </w:r>
      <w:r>
        <w:rPr>
          <w:spacing w:val="24"/>
        </w:rPr>
        <w:t> </w:t>
      </w:r>
      <w:r>
        <w:rPr/>
        <w:t>proportionate</w:t>
      </w:r>
    </w:p>
    <w:p>
      <w:pPr>
        <w:spacing w:after="0"/>
        <w:sectPr>
          <w:type w:val="continuous"/>
          <w:pgSz w:w="12240" w:h="15840"/>
          <w:pgMar w:top="1360" w:bottom="1000" w:left="1720" w:right="880"/>
        </w:sectPr>
      </w:pPr>
    </w:p>
    <w:p>
      <w:pPr>
        <w:pStyle w:val="BodyText"/>
        <w:spacing w:line="480" w:lineRule="auto" w:before="72"/>
        <w:ind w:left="440" w:right="566"/>
        <w:jc w:val="both"/>
      </w:pPr>
      <w:r>
        <w:rPr/>
        <w:t>allocation to determine the number of patients in each institution and then by simple</w:t>
      </w:r>
      <w:r>
        <w:rPr>
          <w:spacing w:val="1"/>
        </w:rPr>
        <w:t> </w:t>
      </w:r>
      <w:r>
        <w:rPr/>
        <w:t>random sampling within each study site (Hospital). Thus the sampling technique is a</w:t>
      </w:r>
      <w:r>
        <w:rPr>
          <w:spacing w:val="1"/>
        </w:rPr>
        <w:t> </w:t>
      </w:r>
      <w:r>
        <w:rPr/>
        <w:t>multistage sampling</w:t>
      </w:r>
      <w:r>
        <w:rPr>
          <w:spacing w:val="2"/>
        </w:rPr>
        <w:t> </w:t>
      </w:r>
      <w:r>
        <w:rPr/>
        <w:t>technique.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/>
        <w:t>PREPARATION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40" w:right="555"/>
        <w:jc w:val="both"/>
      </w:pPr>
      <w:r>
        <w:rPr/>
        <w:t>An official letter from the department of Pharmacology, Ahmadu Bello University Zaria</w:t>
      </w:r>
      <w:r>
        <w:rPr>
          <w:spacing w:val="1"/>
        </w:rPr>
        <w:t> </w:t>
      </w:r>
      <w:r>
        <w:rPr/>
        <w:t>was collected requesting</w:t>
      </w:r>
      <w:r>
        <w:rPr>
          <w:spacing w:val="60"/>
        </w:rPr>
        <w:t> </w:t>
      </w:r>
      <w:r>
        <w:rPr/>
        <w:t>for an approval of the study at the respective hospitals. The</w:t>
      </w:r>
      <w:r>
        <w:rPr>
          <w:spacing w:val="1"/>
        </w:rPr>
        <w:t> </w:t>
      </w:r>
      <w:r>
        <w:rPr/>
        <w:t>letter was channeled through the hospital ethics committee which later gave an approval</w:t>
      </w:r>
      <w:r>
        <w:rPr>
          <w:spacing w:val="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study.</w:t>
      </w:r>
      <w:r>
        <w:rPr>
          <w:spacing w:val="2"/>
        </w:rPr>
        <w:t> </w:t>
      </w:r>
      <w:r>
        <w:rPr/>
        <w:t>An informed consent</w:t>
      </w:r>
      <w:r>
        <w:rPr>
          <w:spacing w:val="5"/>
        </w:rPr>
        <w:t> </w:t>
      </w:r>
      <w:r>
        <w:rPr/>
        <w:t>was</w:t>
      </w:r>
      <w:r>
        <w:rPr>
          <w:spacing w:val="-7"/>
        </w:rPr>
        <w:t> </w:t>
      </w:r>
      <w:r>
        <w:rPr/>
        <w:t>obtained</w:t>
      </w:r>
      <w:r>
        <w:rPr>
          <w:spacing w:val="5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participating subjects.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3"/>
        </w:numPr>
        <w:tabs>
          <w:tab w:pos="1159" w:val="left" w:leader="none"/>
          <w:tab w:pos="1160" w:val="left" w:leader="none"/>
        </w:tabs>
        <w:spacing w:line="240" w:lineRule="auto" w:before="0" w:after="0"/>
        <w:ind w:left="1160" w:right="0" w:hanging="720"/>
        <w:jc w:val="left"/>
      </w:pPr>
      <w:r>
        <w:rPr/>
        <w:t>DATA</w:t>
      </w:r>
      <w:r>
        <w:rPr>
          <w:spacing w:val="-6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TECHNIQUE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40"/>
        <w:jc w:val="both"/>
      </w:pP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</w:t>
      </w:r>
      <w:r>
        <w:rPr>
          <w:spacing w:val="-10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85" w:val="left" w:leader="none"/>
        </w:tabs>
        <w:spacing w:line="480" w:lineRule="auto" w:before="0" w:after="0"/>
        <w:ind w:left="440" w:right="557" w:firstLine="0"/>
        <w:jc w:val="left"/>
        <w:rPr>
          <w:sz w:val="24"/>
        </w:rPr>
      </w:pPr>
      <w:r>
        <w:rPr>
          <w:sz w:val="24"/>
        </w:rPr>
        <w:t>A standardized, pre-tested, structured questionnaire that is mostly close ended in nature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3"/>
          <w:sz w:val="24"/>
        </w:rPr>
        <w:t> </w:t>
      </w:r>
      <w:r>
        <w:rPr>
          <w:sz w:val="24"/>
        </w:rPr>
        <w:t>administered.</w:t>
      </w:r>
    </w:p>
    <w:p>
      <w:pPr>
        <w:pStyle w:val="BodyText"/>
        <w:spacing w:line="480" w:lineRule="auto"/>
        <w:ind w:left="440"/>
      </w:pPr>
      <w:r>
        <w:rPr/>
        <w:t>Direct</w:t>
      </w:r>
      <w:r>
        <w:rPr>
          <w:spacing w:val="23"/>
        </w:rPr>
        <w:t> </w:t>
      </w:r>
      <w:r>
        <w:rPr/>
        <w:t>answers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patient</w:t>
      </w:r>
      <w:r>
        <w:rPr>
          <w:spacing w:val="23"/>
        </w:rPr>
        <w:t> </w:t>
      </w:r>
      <w:r>
        <w:rPr/>
        <w:t>were</w:t>
      </w:r>
      <w:r>
        <w:rPr>
          <w:spacing w:val="17"/>
        </w:rPr>
        <w:t> </w:t>
      </w:r>
      <w:r>
        <w:rPr/>
        <w:t>not</w:t>
      </w:r>
      <w:r>
        <w:rPr>
          <w:spacing w:val="23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because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anticipated</w:t>
      </w:r>
      <w:r>
        <w:rPr>
          <w:spacing w:val="19"/>
        </w:rPr>
        <w:t> </w:t>
      </w:r>
      <w:r>
        <w:rPr/>
        <w:t>high</w:t>
      </w:r>
      <w:r>
        <w:rPr>
          <w:spacing w:val="18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illiteracy.</w:t>
      </w:r>
    </w:p>
    <w:p>
      <w:pPr>
        <w:pStyle w:val="ListParagraph"/>
        <w:numPr>
          <w:ilvl w:val="0"/>
          <w:numId w:val="24"/>
        </w:numPr>
        <w:tabs>
          <w:tab w:pos="685" w:val="left" w:leader="none"/>
        </w:tabs>
        <w:spacing w:line="240" w:lineRule="auto" w:before="0" w:after="0"/>
        <w:ind w:left="684" w:right="0" w:hanging="245"/>
        <w:jc w:val="left"/>
        <w:rPr>
          <w:sz w:val="24"/>
        </w:rPr>
      </w:pPr>
      <w:r>
        <w:rPr>
          <w:sz w:val="24"/>
        </w:rPr>
        <w:t>Patient’s</w:t>
      </w:r>
      <w:r>
        <w:rPr>
          <w:spacing w:val="-3"/>
          <w:sz w:val="24"/>
        </w:rPr>
        <w:t> </w:t>
      </w:r>
      <w:r>
        <w:rPr>
          <w:sz w:val="24"/>
        </w:rPr>
        <w:t>medications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9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his/her</w:t>
      </w:r>
      <w:r>
        <w:rPr>
          <w:spacing w:val="-4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folder.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3"/>
        </w:numPr>
        <w:tabs>
          <w:tab w:pos="1159" w:val="left" w:leader="none"/>
          <w:tab w:pos="1160" w:val="left" w:leader="none"/>
        </w:tabs>
        <w:spacing w:line="240" w:lineRule="auto" w:before="230" w:after="0"/>
        <w:ind w:left="1160" w:right="0" w:hanging="720"/>
        <w:jc w:val="left"/>
      </w:pPr>
      <w:r>
        <w:rPr/>
        <w:t>DATA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440" w:right="558"/>
        <w:jc w:val="both"/>
      </w:pPr>
      <w:r>
        <w:rPr/>
        <w:t>The data obtained was entered into a spreadsheet and then analyzed using the computer</w:t>
      </w:r>
      <w:r>
        <w:rPr>
          <w:spacing w:val="1"/>
        </w:rPr>
        <w:t> </w:t>
      </w:r>
      <w:r>
        <w:rPr/>
        <w:t>software called statistical programme for social science (SPSS). The result is presented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38"/>
        </w:rPr>
        <w:t> </w:t>
      </w:r>
      <w:r>
        <w:rPr/>
        <w:t>using</w:t>
      </w:r>
      <w:r>
        <w:rPr>
          <w:spacing w:val="39"/>
        </w:rPr>
        <w:t> </w:t>
      </w:r>
      <w:r>
        <w:rPr/>
        <w:t>simple</w:t>
      </w:r>
      <w:r>
        <w:rPr>
          <w:spacing w:val="38"/>
        </w:rPr>
        <w:t> </w:t>
      </w:r>
      <w:r>
        <w:rPr/>
        <w:t>percentage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used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determine</w:t>
      </w:r>
      <w:r>
        <w:rPr>
          <w:spacing w:val="38"/>
        </w:rPr>
        <w:t> </w:t>
      </w:r>
      <w:r>
        <w:rPr/>
        <w:t>association</w:t>
      </w:r>
      <w:r>
        <w:rPr>
          <w:spacing w:val="39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440"/>
      </w:pPr>
      <w:r>
        <w:rPr/>
        <w:t>categorical</w:t>
      </w:r>
      <w:r>
        <w:rPr>
          <w:spacing w:val="-6"/>
        </w:rPr>
        <w:t> </w:t>
      </w:r>
      <w:r>
        <w:rPr/>
        <w:t>variables.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3"/>
        </w:numPr>
        <w:tabs>
          <w:tab w:pos="1101" w:val="left" w:leader="none"/>
          <w:tab w:pos="1102" w:val="left" w:leader="none"/>
        </w:tabs>
        <w:spacing w:line="240" w:lineRule="auto" w:before="230" w:after="0"/>
        <w:ind w:left="1101" w:right="0" w:hanging="662"/>
        <w:jc w:val="left"/>
      </w:pP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5"/>
        </w:numPr>
        <w:tabs>
          <w:tab w:pos="685" w:val="left" w:leader="none"/>
        </w:tabs>
        <w:spacing w:line="240" w:lineRule="auto" w:before="0" w:after="0"/>
        <w:ind w:left="684" w:right="0" w:hanging="24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restricted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adults</w:t>
      </w:r>
      <w:r>
        <w:rPr>
          <w:spacing w:val="-3"/>
          <w:sz w:val="24"/>
        </w:rPr>
        <w:t> </w:t>
      </w:r>
      <w:r>
        <w:rPr>
          <w:sz w:val="24"/>
        </w:rPr>
        <w:t>patients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pediatrics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included.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85" w:val="left" w:leader="none"/>
        </w:tabs>
        <w:spacing w:line="240" w:lineRule="auto" w:before="0" w:after="0"/>
        <w:ind w:left="684" w:right="0" w:hanging="245"/>
        <w:jc w:val="left"/>
        <w:rPr>
          <w:sz w:val="24"/>
        </w:rPr>
      </w:pP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term</w:t>
      </w:r>
      <w:r>
        <w:rPr>
          <w:spacing w:val="-9"/>
          <w:sz w:val="24"/>
        </w:rPr>
        <w:t> </w:t>
      </w:r>
      <w:r>
        <w:rPr>
          <w:sz w:val="24"/>
        </w:rPr>
        <w:t>period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months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685" w:val="left" w:leader="none"/>
        </w:tabs>
        <w:spacing w:line="480" w:lineRule="auto" w:before="0" w:after="0"/>
        <w:ind w:left="723" w:right="797" w:hanging="284"/>
        <w:jc w:val="left"/>
        <w:rPr>
          <w:sz w:val="24"/>
        </w:rPr>
      </w:pPr>
      <w:r>
        <w:rPr>
          <w:sz w:val="24"/>
        </w:rPr>
        <w:t>Lack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adequate</w:t>
      </w:r>
      <w:r>
        <w:rPr>
          <w:spacing w:val="-3"/>
          <w:sz w:val="24"/>
        </w:rPr>
        <w:t> </w:t>
      </w:r>
      <w:r>
        <w:rPr>
          <w:sz w:val="24"/>
        </w:rPr>
        <w:t>patient’s</w:t>
      </w:r>
      <w:r>
        <w:rPr>
          <w:spacing w:val="-3"/>
          <w:sz w:val="24"/>
        </w:rPr>
        <w:t> </w:t>
      </w:r>
      <w:r>
        <w:rPr>
          <w:sz w:val="24"/>
        </w:rPr>
        <w:t>record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laboratory</w:t>
      </w:r>
      <w:r>
        <w:rPr>
          <w:spacing w:val="-8"/>
          <w:sz w:val="24"/>
        </w:rPr>
        <w:t> </w:t>
      </w:r>
      <w:r>
        <w:rPr>
          <w:sz w:val="24"/>
        </w:rPr>
        <w:t>evaluations</w:t>
      </w:r>
      <w:r>
        <w:rPr>
          <w:spacing w:val="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the degree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correlations and</w:t>
      </w:r>
      <w:r>
        <w:rPr>
          <w:spacing w:val="6"/>
          <w:sz w:val="24"/>
        </w:rPr>
        <w:t> </w:t>
      </w:r>
      <w:r>
        <w:rPr>
          <w:sz w:val="24"/>
        </w:rPr>
        <w:t>interpretations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Heading1"/>
        <w:ind w:left="512"/>
      </w:pPr>
      <w:r>
        <w:rPr>
          <w:u w:val="thick"/>
        </w:rPr>
        <w:t>CHAPTER</w:t>
      </w:r>
      <w:r>
        <w:rPr>
          <w:spacing w:val="-4"/>
          <w:u w:val="thick"/>
        </w:rPr>
        <w:t> </w:t>
      </w:r>
      <w:r>
        <w:rPr>
          <w:u w:val="thick"/>
        </w:rPr>
        <w:t>THREE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spacing w:before="90"/>
        <w:ind w:left="509" w:right="632"/>
        <w:jc w:val="center"/>
      </w:pPr>
      <w:r>
        <w:rPr>
          <w:u w:val="thick"/>
        </w:rPr>
        <w:t>RESULTS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480" w:lineRule="auto" w:before="90"/>
        <w:ind w:left="440" w:right="565"/>
      </w:pPr>
      <w:r>
        <w:rPr/>
        <w:t>This</w:t>
      </w:r>
      <w:r>
        <w:rPr>
          <w:spacing w:val="11"/>
        </w:rPr>
        <w:t> </w:t>
      </w:r>
      <w:r>
        <w:rPr/>
        <w:t>case</w:t>
      </w:r>
      <w:r>
        <w:rPr>
          <w:spacing w:val="13"/>
        </w:rPr>
        <w:t> </w:t>
      </w:r>
      <w:r>
        <w:rPr/>
        <w:t>study</w:t>
      </w:r>
      <w:r>
        <w:rPr>
          <w:spacing w:val="5"/>
        </w:rPr>
        <w:t> </w:t>
      </w:r>
      <w:r>
        <w:rPr/>
        <w:t>was</w:t>
      </w:r>
      <w:r>
        <w:rPr>
          <w:spacing w:val="12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19"/>
        </w:rPr>
        <w:t> </w:t>
      </w:r>
      <w:r>
        <w:rPr/>
        <w:t>covering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period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about</w:t>
      </w:r>
      <w:r>
        <w:rPr>
          <w:spacing w:val="19"/>
        </w:rPr>
        <w:t> </w:t>
      </w:r>
      <w:r>
        <w:rPr/>
        <w:t>four</w:t>
      </w:r>
      <w:r>
        <w:rPr>
          <w:spacing w:val="15"/>
        </w:rPr>
        <w:t> </w:t>
      </w:r>
      <w:r>
        <w:rPr/>
        <w:t>month</w:t>
      </w:r>
      <w:r>
        <w:rPr>
          <w:spacing w:val="10"/>
        </w:rPr>
        <w:t> </w:t>
      </w:r>
      <w:r>
        <w:rPr/>
        <w:t>between</w:t>
      </w:r>
      <w:r>
        <w:rPr>
          <w:spacing w:val="10"/>
        </w:rPr>
        <w:t> </w:t>
      </w:r>
      <w:r>
        <w:rPr/>
        <w:t>October</w:t>
      </w:r>
      <w:r>
        <w:rPr>
          <w:spacing w:val="-57"/>
        </w:rPr>
        <w:t> </w:t>
      </w:r>
      <w:r>
        <w:rPr/>
        <w:t>2003-</w:t>
      </w:r>
      <w:r>
        <w:rPr>
          <w:spacing w:val="2"/>
        </w:rPr>
        <w:t> </w:t>
      </w:r>
      <w:r>
        <w:rPr/>
        <w:t>January</w:t>
      </w:r>
      <w:r>
        <w:rPr>
          <w:spacing w:val="-10"/>
        </w:rPr>
        <w:t> </w:t>
      </w:r>
      <w:r>
        <w:rPr/>
        <w:t>2004.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Table</w:t>
      </w:r>
      <w:r>
        <w:rPr>
          <w:spacing w:val="-3"/>
        </w:rPr>
        <w:t> </w:t>
      </w:r>
      <w:r>
        <w:rPr/>
        <w:t>3.1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subjects</w:t>
      </w:r>
      <w:r>
        <w:rPr>
          <w:spacing w:val="-3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3561"/>
        <w:gridCol w:w="1900"/>
        <w:gridCol w:w="2447"/>
      </w:tblGrid>
      <w:tr>
        <w:trPr>
          <w:trHeight w:val="671" w:hRule="atLeast"/>
        </w:trPr>
        <w:tc>
          <w:tcPr>
            <w:tcW w:w="950" w:type="dxa"/>
          </w:tcPr>
          <w:p>
            <w:pPr>
              <w:pStyle w:val="TableParagraph"/>
              <w:ind w:left="155" w:right="133"/>
              <w:jc w:val="center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35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LOCATIONS</w:t>
            </w:r>
          </w:p>
        </w:tc>
        <w:tc>
          <w:tcPr>
            <w:tcW w:w="1900" w:type="dxa"/>
          </w:tcPr>
          <w:p>
            <w:pPr>
              <w:pStyle w:val="TableParagraph"/>
              <w:ind w:left="211" w:right="193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447" w:type="dxa"/>
          </w:tcPr>
          <w:p>
            <w:pPr>
              <w:pStyle w:val="TableParagraph"/>
              <w:ind w:left="297" w:right="275"/>
              <w:jc w:val="center"/>
              <w:rPr>
                <w:sz w:val="24"/>
              </w:rPr>
            </w:pPr>
            <w:r>
              <w:rPr>
                <w:sz w:val="24"/>
              </w:rPr>
              <w:t>PERCENTAGE %</w:t>
            </w:r>
          </w:p>
        </w:tc>
      </w:tr>
      <w:tr>
        <w:trPr>
          <w:trHeight w:val="671" w:hRule="atLeast"/>
        </w:trPr>
        <w:tc>
          <w:tcPr>
            <w:tcW w:w="95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5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AKTH</w:t>
            </w:r>
          </w:p>
        </w:tc>
        <w:tc>
          <w:tcPr>
            <w:tcW w:w="1900" w:type="dxa"/>
          </w:tcPr>
          <w:p>
            <w:pPr>
              <w:pStyle w:val="TableParagraph"/>
              <w:ind w:left="209" w:right="1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447" w:type="dxa"/>
          </w:tcPr>
          <w:p>
            <w:pPr>
              <w:pStyle w:val="TableParagraph"/>
              <w:ind w:left="297" w:right="275"/>
              <w:jc w:val="center"/>
              <w:rPr>
                <w:sz w:val="24"/>
              </w:rPr>
            </w:pPr>
            <w:r>
              <w:rPr>
                <w:sz w:val="24"/>
              </w:rPr>
              <w:t>72.5</w:t>
            </w:r>
          </w:p>
        </w:tc>
      </w:tr>
      <w:tr>
        <w:trPr>
          <w:trHeight w:val="671" w:hRule="atLeast"/>
        </w:trPr>
        <w:tc>
          <w:tcPr>
            <w:tcW w:w="95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5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MAWSH</w:t>
            </w:r>
          </w:p>
        </w:tc>
        <w:tc>
          <w:tcPr>
            <w:tcW w:w="1900" w:type="dxa"/>
          </w:tcPr>
          <w:p>
            <w:pPr>
              <w:pStyle w:val="TableParagraph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47" w:type="dxa"/>
          </w:tcPr>
          <w:p>
            <w:pPr>
              <w:pStyle w:val="TableParagraph"/>
              <w:ind w:left="297" w:right="275"/>
              <w:jc w:val="center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</w:tr>
      <w:tr>
        <w:trPr>
          <w:trHeight w:val="671" w:hRule="atLeast"/>
        </w:trPr>
        <w:tc>
          <w:tcPr>
            <w:tcW w:w="950" w:type="dxa"/>
          </w:tcPr>
          <w:p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5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PREMIER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CLINIC</w:t>
            </w:r>
          </w:p>
        </w:tc>
        <w:tc>
          <w:tcPr>
            <w:tcW w:w="1900" w:type="dxa"/>
          </w:tcPr>
          <w:p>
            <w:pPr>
              <w:pStyle w:val="TableParagraph"/>
              <w:ind w:left="211" w:right="19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7" w:type="dxa"/>
          </w:tcPr>
          <w:p>
            <w:pPr>
              <w:pStyle w:val="TableParagraph"/>
              <w:ind w:left="293" w:right="275"/>
              <w:jc w:val="center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rPr>
          <w:trHeight w:val="671" w:hRule="atLeast"/>
        </w:trPr>
        <w:tc>
          <w:tcPr>
            <w:tcW w:w="95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56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00" w:type="dxa"/>
          </w:tcPr>
          <w:p>
            <w:pPr>
              <w:pStyle w:val="TableParagraph"/>
              <w:ind w:left="209" w:right="193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447" w:type="dxa"/>
          </w:tcPr>
          <w:p>
            <w:pPr>
              <w:pStyle w:val="TableParagraph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440"/>
      </w:pPr>
      <w:r>
        <w:rPr/>
        <w:t>From</w:t>
      </w:r>
      <w:r>
        <w:rPr>
          <w:spacing w:val="43"/>
        </w:rPr>
        <w:t> </w:t>
      </w:r>
      <w:r>
        <w:rPr/>
        <w:t>Table</w:t>
      </w:r>
      <w:r>
        <w:rPr>
          <w:spacing w:val="23"/>
        </w:rPr>
        <w:t> </w:t>
      </w:r>
      <w:r>
        <w:rPr/>
        <w:t>3.1</w:t>
      </w:r>
      <w:r>
        <w:rPr>
          <w:spacing w:val="25"/>
        </w:rPr>
        <w:t> </w:t>
      </w:r>
      <w:r>
        <w:rPr/>
        <w:t>above,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total</w:t>
      </w:r>
      <w:r>
        <w:rPr>
          <w:spacing w:val="21"/>
        </w:rPr>
        <w:t> </w:t>
      </w:r>
      <w:r>
        <w:rPr/>
        <w:t>number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patients</w:t>
      </w:r>
      <w:r>
        <w:rPr>
          <w:spacing w:val="23"/>
        </w:rPr>
        <w:t> </w:t>
      </w:r>
      <w:r>
        <w:rPr/>
        <w:t>that</w:t>
      </w:r>
      <w:r>
        <w:rPr>
          <w:spacing w:val="30"/>
        </w:rPr>
        <w:t> </w:t>
      </w:r>
      <w:r>
        <w:rPr/>
        <w:t>participated</w:t>
      </w:r>
      <w:r>
        <w:rPr>
          <w:spacing w:val="3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15"/>
        </w:rPr>
        <w:t> </w:t>
      </w:r>
      <w:r>
        <w:rPr/>
        <w:t>were</w:t>
      </w:r>
    </w:p>
    <w:p>
      <w:pPr>
        <w:pStyle w:val="BodyText"/>
      </w:pPr>
    </w:p>
    <w:p>
      <w:pPr>
        <w:pStyle w:val="BodyText"/>
        <w:spacing w:line="480" w:lineRule="auto"/>
        <w:ind w:left="440" w:right="555"/>
        <w:jc w:val="both"/>
      </w:pPr>
      <w:r>
        <w:rPr/>
        <w:t>138. Out of this total, 100 patients representing 72.5% were from Aminu Kano Teaching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19.5%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8.0%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Wase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 do not equate with the whole number of HIV/AIDS patients attending those</w:t>
      </w:r>
      <w:r>
        <w:rPr>
          <w:spacing w:val="1"/>
        </w:rPr>
        <w:t> </w:t>
      </w:r>
      <w:r>
        <w:rPr/>
        <w:t>institutions rather represent a proportionate number of HIV/AIDS receiving treatments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assessable and</w:t>
      </w:r>
      <w:r>
        <w:rPr>
          <w:spacing w:val="2"/>
        </w:rPr>
        <w:t> </w:t>
      </w:r>
      <w:r>
        <w:rPr/>
        <w:t>willing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1629" w:val="left" w:leader="none"/>
        </w:tabs>
        <w:spacing w:before="212"/>
      </w:pPr>
      <w:r>
        <w:rPr/>
        <w:t>Table</w:t>
      </w:r>
      <w:r>
        <w:rPr>
          <w:spacing w:val="-1"/>
        </w:rPr>
        <w:t> </w:t>
      </w:r>
      <w:r>
        <w:rPr/>
        <w:t>3.2</w:t>
        <w:tab/>
        <w:t>Sex</w:t>
      </w:r>
      <w:r>
        <w:rPr>
          <w:spacing w:val="-7"/>
        </w:rPr>
        <w:t> </w:t>
      </w:r>
      <w:r>
        <w:rPr/>
        <w:t>Distribution</w:t>
      </w:r>
    </w:p>
    <w:p>
      <w:pPr>
        <w:spacing w:after="0"/>
        <w:sectPr>
          <w:pgSz w:w="12240" w:h="15840"/>
          <w:pgMar w:header="0" w:footer="808" w:top="1380" w:bottom="1000" w:left="1720" w:right="880"/>
        </w:sect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2698"/>
        <w:gridCol w:w="1767"/>
        <w:gridCol w:w="1762"/>
        <w:gridCol w:w="1767"/>
      </w:tblGrid>
      <w:tr>
        <w:trPr>
          <w:trHeight w:val="671" w:hRule="atLeast"/>
        </w:trPr>
        <w:tc>
          <w:tcPr>
            <w:tcW w:w="869" w:type="dxa"/>
            <w:vMerge w:val="restart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698" w:type="dxa"/>
            <w:vMerge w:val="restart"/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3529" w:type="dxa"/>
            <w:gridSpan w:val="2"/>
          </w:tcPr>
          <w:p>
            <w:pPr>
              <w:pStyle w:val="TableParagraph"/>
              <w:ind w:left="1523" w:right="1497"/>
              <w:jc w:val="center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767" w:type="dxa"/>
            <w:vMerge w:val="restart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671" w:hRule="atLeast"/>
        </w:trPr>
        <w:tc>
          <w:tcPr>
            <w:tcW w:w="8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6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6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AKTH</w:t>
            </w:r>
          </w:p>
        </w:tc>
        <w:tc>
          <w:tcPr>
            <w:tcW w:w="1767" w:type="dxa"/>
          </w:tcPr>
          <w:p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52 (52%)</w:t>
            </w:r>
          </w:p>
        </w:tc>
        <w:tc>
          <w:tcPr>
            <w:tcW w:w="1762" w:type="dxa"/>
          </w:tcPr>
          <w:p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48 (48%)</w:t>
            </w:r>
          </w:p>
        </w:tc>
        <w:tc>
          <w:tcPr>
            <w:tcW w:w="17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100 (100%)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MAWSH</w:t>
            </w:r>
          </w:p>
        </w:tc>
        <w:tc>
          <w:tcPr>
            <w:tcW w:w="1767" w:type="dxa"/>
          </w:tcPr>
          <w:p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19 (70%)</w:t>
            </w:r>
          </w:p>
        </w:tc>
        <w:tc>
          <w:tcPr>
            <w:tcW w:w="1762" w:type="dxa"/>
          </w:tcPr>
          <w:p>
            <w:pPr>
              <w:pStyle w:val="TableParagraph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8 (30%)</w:t>
            </w:r>
          </w:p>
        </w:tc>
        <w:tc>
          <w:tcPr>
            <w:tcW w:w="17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 (100%)</w:t>
            </w:r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698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PREMIERE</w:t>
            </w:r>
          </w:p>
        </w:tc>
        <w:tc>
          <w:tcPr>
            <w:tcW w:w="1767" w:type="dxa"/>
          </w:tcPr>
          <w:p>
            <w:pPr>
              <w:pStyle w:val="TableParagraph"/>
              <w:spacing w:before="1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8 (73%)</w:t>
            </w:r>
          </w:p>
        </w:tc>
        <w:tc>
          <w:tcPr>
            <w:tcW w:w="1762" w:type="dxa"/>
          </w:tcPr>
          <w:p>
            <w:pPr>
              <w:pStyle w:val="TableParagraph"/>
              <w:spacing w:before="116"/>
              <w:ind w:right="474"/>
              <w:jc w:val="right"/>
              <w:rPr>
                <w:sz w:val="24"/>
              </w:rPr>
            </w:pPr>
            <w:r>
              <w:rPr>
                <w:sz w:val="24"/>
              </w:rPr>
              <w:t>3 (27%)</w:t>
            </w:r>
          </w:p>
        </w:tc>
        <w:tc>
          <w:tcPr>
            <w:tcW w:w="1767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11 (100%)</w:t>
            </w:r>
          </w:p>
        </w:tc>
      </w:tr>
      <w:tr>
        <w:trPr>
          <w:trHeight w:val="671" w:hRule="atLeast"/>
        </w:trPr>
        <w:tc>
          <w:tcPr>
            <w:tcW w:w="3567" w:type="dxa"/>
            <w:gridSpan w:val="2"/>
          </w:tcPr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7" w:type="dxa"/>
          </w:tcPr>
          <w:p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79 (57%)</w:t>
            </w:r>
          </w:p>
        </w:tc>
        <w:tc>
          <w:tcPr>
            <w:tcW w:w="1762" w:type="dxa"/>
          </w:tcPr>
          <w:p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59 (43%)</w:t>
            </w:r>
          </w:p>
        </w:tc>
        <w:tc>
          <w:tcPr>
            <w:tcW w:w="1767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138 (100%)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40" w:right="557" w:firstLine="62"/>
        <w:jc w:val="both"/>
      </w:pPr>
      <w:r>
        <w:rPr/>
        <w:t>Analysing Table 3.2 above on the gender distribution among the subject showed that 79</w:t>
      </w:r>
      <w:r>
        <w:rPr>
          <w:spacing w:val="1"/>
        </w:rPr>
        <w:t> </w:t>
      </w:r>
      <w:r>
        <w:rPr/>
        <w:t>patients representing 57% were males while 59 patients representing 43% were females.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also analyzed within individual hospital reveals similar pattern with high</w:t>
      </w:r>
      <w:r>
        <w:rPr>
          <w:spacing w:val="1"/>
        </w:rPr>
        <w:t> </w:t>
      </w:r>
      <w:r>
        <w:rPr/>
        <w:t>number of males over females. However the result should not erroneously be used to</w:t>
      </w:r>
      <w:r>
        <w:rPr>
          <w:spacing w:val="1"/>
        </w:rPr>
        <w:t> </w:t>
      </w:r>
      <w:r>
        <w:rPr/>
        <w:t>conclude that more males are infected with HIV/AIDS than females but to only indicate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males</w:t>
      </w:r>
      <w:r>
        <w:rPr>
          <w:spacing w:val="3"/>
        </w:rPr>
        <w:t> </w:t>
      </w:r>
      <w:r>
        <w:rPr/>
        <w:t>are seeking</w:t>
      </w:r>
      <w:r>
        <w:rPr>
          <w:spacing w:val="1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502"/>
        <w:jc w:val="both"/>
      </w:pPr>
      <w:r>
        <w:rPr/>
        <w:t>3.3  </w:t>
      </w:r>
      <w:r>
        <w:rPr>
          <w:spacing w:val="52"/>
        </w:rPr>
        <w:t> </w:t>
      </w:r>
      <w:r>
        <w:rPr/>
        <w:t>Age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558"/>
        <w:jc w:val="both"/>
      </w:pPr>
      <w:r>
        <w:rPr/>
        <w:t>From the analysis of the result, the mean age distribution of the subject was 35.6 years</w:t>
      </w:r>
      <w:r>
        <w:rPr>
          <w:spacing w:val="1"/>
        </w:rPr>
        <w:t> </w:t>
      </w:r>
      <w:r>
        <w:rPr/>
        <w:t>with a minimum age of 22 years and maximum age of 55 years while</w:t>
      </w:r>
      <w:r>
        <w:rPr>
          <w:spacing w:val="60"/>
        </w:rPr>
        <w:t> </w:t>
      </w:r>
      <w:r>
        <w:rPr/>
        <w:t>the modal age</w:t>
      </w:r>
      <w:r>
        <w:rPr>
          <w:spacing w:val="1"/>
        </w:rPr>
        <w:t> </w:t>
      </w:r>
      <w:r>
        <w:rPr/>
        <w:t>range is 31-40 years. Also from the study the minimum age of the subject for both males</w:t>
      </w:r>
      <w:r>
        <w:rPr>
          <w:spacing w:val="1"/>
        </w:rPr>
        <w:t> </w:t>
      </w:r>
      <w:r>
        <w:rPr/>
        <w:t>and females was 22 years. The mean age of the female subjects was 31.1 years with a</w:t>
      </w:r>
      <w:r>
        <w:rPr>
          <w:spacing w:val="1"/>
        </w:rPr>
        <w:t> </w:t>
      </w:r>
      <w:r>
        <w:rPr/>
        <w:t>standard deviation of 16.4 while that of males was 39 years with a standard deviation of</w:t>
      </w:r>
      <w:r>
        <w:rPr>
          <w:spacing w:val="1"/>
        </w:rPr>
        <w:t> </w:t>
      </w:r>
      <w:r>
        <w:rPr/>
        <w:t>7.0.</w:t>
      </w:r>
    </w:p>
    <w:p>
      <w:pPr>
        <w:spacing w:after="0" w:line="480" w:lineRule="auto"/>
        <w:jc w:val="both"/>
        <w:sectPr>
          <w:pgSz w:w="12240" w:h="15840"/>
          <w:pgMar w:header="0" w:footer="808" w:top="1440" w:bottom="1000" w:left="1720" w:right="880"/>
        </w:sectPr>
      </w:pPr>
    </w:p>
    <w:p>
      <w:pPr>
        <w:pStyle w:val="Heading2"/>
        <w:spacing w:before="72"/>
        <w:jc w:val="both"/>
        <w:rPr>
          <w:b w:val="0"/>
        </w:rPr>
      </w:pPr>
      <w:r>
        <w:rPr/>
        <w:t>Table</w:t>
      </w:r>
      <w:r>
        <w:rPr>
          <w:spacing w:val="-2"/>
        </w:rPr>
        <w:t> </w:t>
      </w:r>
      <w:r>
        <w:rPr/>
        <w:t>3.4</w:t>
      </w:r>
      <w:r>
        <w:rPr>
          <w:spacing w:val="-1"/>
        </w:rPr>
        <w:t> </w:t>
      </w:r>
      <w:r>
        <w:rPr/>
        <w:t>Occupational</w:t>
      </w:r>
      <w:r>
        <w:rPr>
          <w:spacing w:val="-4"/>
        </w:rPr>
        <w:t> </w:t>
      </w:r>
      <w:r>
        <w:rPr/>
        <w:t>Distribution</w:t>
      </w:r>
      <w:r>
        <w:rPr>
          <w:b w:val="0"/>
        </w:rPr>
        <w:t>.</w:t>
      </w:r>
    </w:p>
    <w:p>
      <w:pPr>
        <w:pStyle w:val="BodyText"/>
        <w:spacing w:before="8"/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922"/>
        <w:gridCol w:w="1858"/>
        <w:gridCol w:w="2213"/>
      </w:tblGrid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9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858" w:type="dxa"/>
          </w:tcPr>
          <w:p>
            <w:pPr>
              <w:pStyle w:val="TableParagraph"/>
              <w:ind w:left="190" w:right="17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3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9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858" w:type="dxa"/>
          </w:tcPr>
          <w:p>
            <w:pPr>
              <w:pStyle w:val="TableParagraph"/>
              <w:ind w:left="190" w:right="169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9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MEN/WOMEN</w:t>
            </w:r>
          </w:p>
        </w:tc>
        <w:tc>
          <w:tcPr>
            <w:tcW w:w="1858" w:type="dxa"/>
          </w:tcPr>
          <w:p>
            <w:pPr>
              <w:pStyle w:val="TableParagraph"/>
              <w:ind w:left="190" w:right="16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92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UNEMPLOYED/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858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4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922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1858" w:type="dxa"/>
          </w:tcPr>
          <w:p>
            <w:pPr>
              <w:pStyle w:val="TableParagraph"/>
              <w:spacing w:before="116"/>
              <w:ind w:left="190" w:right="16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13" w:type="dxa"/>
          </w:tcPr>
          <w:p>
            <w:pPr>
              <w:pStyle w:val="TableParagraph"/>
              <w:spacing w:before="116"/>
              <w:ind w:left="248" w:right="239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440" w:right="555"/>
        <w:jc w:val="both"/>
      </w:pPr>
      <w:r>
        <w:rPr/>
        <w:t>Table</w:t>
      </w:r>
      <w:r>
        <w:rPr>
          <w:spacing w:val="1"/>
        </w:rPr>
        <w:t> </w:t>
      </w:r>
      <w:r>
        <w:rPr/>
        <w:t>3.4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occupational distribution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with 45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business men/women. Unemployed and students represent the smallest percentage of the</w:t>
      </w:r>
      <w:r>
        <w:rPr>
          <w:spacing w:val="1"/>
        </w:rPr>
        <w:t> </w:t>
      </w:r>
      <w:r>
        <w:rPr/>
        <w:t>occupation distribution chart with only</w:t>
      </w:r>
      <w:r>
        <w:rPr>
          <w:spacing w:val="1"/>
        </w:rPr>
        <w:t> </w:t>
      </w:r>
      <w:r>
        <w:rPr/>
        <w:t>about 4%. Housewives and others including</w:t>
      </w:r>
      <w:r>
        <w:rPr>
          <w:spacing w:val="1"/>
        </w:rPr>
        <w:t> </w:t>
      </w:r>
      <w:r>
        <w:rPr/>
        <w:t>windows and truck drives represent another good segment of the occupational chart table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30%.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6"/>
        <w:jc w:val="both"/>
        <w:rPr>
          <w:b w:val="0"/>
        </w:rPr>
      </w:pPr>
      <w:r>
        <w:rPr/>
        <w:t>Table</w:t>
      </w:r>
      <w:r>
        <w:rPr>
          <w:spacing w:val="-2"/>
        </w:rPr>
        <w:t> </w:t>
      </w:r>
      <w:r>
        <w:rPr/>
        <w:t>3.5 Educational</w:t>
      </w:r>
      <w:r>
        <w:rPr>
          <w:spacing w:val="-5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Patients</w:t>
      </w:r>
      <w:r>
        <w:rPr>
          <w:b w:val="0"/>
        </w:rPr>
        <w:t>.</w:t>
      </w:r>
    </w:p>
    <w:p>
      <w:pPr>
        <w:pStyle w:val="BodyText"/>
        <w:spacing w:before="8"/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331"/>
        <w:gridCol w:w="1694"/>
        <w:gridCol w:w="2520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694" w:type="dxa"/>
          </w:tcPr>
          <w:p>
            <w:pPr>
              <w:pStyle w:val="TableParagraph"/>
              <w:ind w:left="131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520" w:type="dxa"/>
          </w:tcPr>
          <w:p>
            <w:pPr>
              <w:pStyle w:val="TableParagraph"/>
              <w:ind w:left="48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331"/>
        <w:gridCol w:w="1694"/>
        <w:gridCol w:w="2520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694" w:type="dxa"/>
          </w:tcPr>
          <w:p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520" w:type="dxa"/>
          </w:tcPr>
          <w:p>
            <w:pPr>
              <w:pStyle w:val="TableParagraph"/>
              <w:ind w:left="929" w:right="912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QUR’ANIC</w:t>
            </w:r>
          </w:p>
        </w:tc>
        <w:tc>
          <w:tcPr>
            <w:tcW w:w="1694" w:type="dxa"/>
          </w:tcPr>
          <w:p>
            <w:pPr>
              <w:pStyle w:val="TableParagraph"/>
              <w:ind w:right="76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520" w:type="dxa"/>
          </w:tcPr>
          <w:p>
            <w:pPr>
              <w:pStyle w:val="TableParagraph"/>
              <w:ind w:left="929" w:right="912"/>
              <w:jc w:val="center"/>
              <w:rPr>
                <w:sz w:val="24"/>
              </w:rPr>
            </w:pPr>
            <w:r>
              <w:rPr>
                <w:sz w:val="24"/>
              </w:rPr>
              <w:t>6%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694" w:type="dxa"/>
          </w:tcPr>
          <w:p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20" w:type="dxa"/>
          </w:tcPr>
          <w:p>
            <w:pPr>
              <w:pStyle w:val="TableParagraph"/>
              <w:ind w:left="933" w:right="912"/>
              <w:jc w:val="center"/>
              <w:rPr>
                <w:sz w:val="24"/>
              </w:rPr>
            </w:pPr>
            <w:r>
              <w:rPr>
                <w:sz w:val="24"/>
              </w:rPr>
              <w:t>14.5%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331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694" w:type="dxa"/>
          </w:tcPr>
          <w:p>
            <w:pPr>
              <w:pStyle w:val="TableParagraph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20" w:type="dxa"/>
          </w:tcPr>
          <w:p>
            <w:pPr>
              <w:pStyle w:val="TableParagraph"/>
              <w:ind w:left="933" w:right="912"/>
              <w:jc w:val="center"/>
              <w:rPr>
                <w:sz w:val="24"/>
              </w:rPr>
            </w:pPr>
            <w:r>
              <w:rPr>
                <w:sz w:val="24"/>
              </w:rPr>
              <w:t>14.5%</w:t>
            </w:r>
          </w:p>
        </w:tc>
      </w:tr>
      <w:tr>
        <w:trPr>
          <w:trHeight w:val="676" w:hRule="atLeast"/>
        </w:trPr>
        <w:tc>
          <w:tcPr>
            <w:tcW w:w="845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331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TARTIARY</w:t>
            </w:r>
          </w:p>
        </w:tc>
        <w:tc>
          <w:tcPr>
            <w:tcW w:w="1694" w:type="dxa"/>
          </w:tcPr>
          <w:p>
            <w:pPr>
              <w:pStyle w:val="TableParagraph"/>
              <w:spacing w:before="116"/>
              <w:ind w:right="705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20" w:type="dxa"/>
          </w:tcPr>
          <w:p>
            <w:pPr>
              <w:pStyle w:val="TableParagraph"/>
              <w:spacing w:before="116"/>
              <w:ind w:left="933" w:right="911"/>
              <w:jc w:val="center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90"/>
        <w:ind w:left="440" w:right="557"/>
        <w:jc w:val="both"/>
      </w:pPr>
      <w:r>
        <w:rPr/>
        <w:t>Table 3.5 above representing educational level showed that the higher the educational</w:t>
      </w:r>
      <w:r>
        <w:rPr>
          <w:spacing w:val="1"/>
        </w:rPr>
        <w:t> </w:t>
      </w:r>
      <w:r>
        <w:rPr/>
        <w:t>level of the patients, the higher their frequency in seeking medical treatment. However,</w:t>
      </w:r>
      <w:r>
        <w:rPr>
          <w:spacing w:val="1"/>
        </w:rPr>
        <w:t> </w:t>
      </w:r>
      <w:r>
        <w:rPr/>
        <w:t>the result should not be used conversely to predict that the higher the educational level of</w:t>
      </w:r>
      <w:r>
        <w:rPr>
          <w:spacing w:val="1"/>
        </w:rPr>
        <w:t> </w:t>
      </w:r>
      <w:r>
        <w:rPr/>
        <w:t>the subjects, the higher the incidence of HIV/AIDS infection since this is a stratified or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study.</w:t>
      </w:r>
    </w:p>
    <w:p>
      <w:pPr>
        <w:pStyle w:val="Heading2"/>
        <w:spacing w:before="5"/>
        <w:jc w:val="both"/>
      </w:pPr>
      <w:r>
        <w:rPr/>
        <w:t>Table</w:t>
      </w:r>
      <w:r>
        <w:rPr>
          <w:spacing w:val="-3"/>
        </w:rPr>
        <w:t> </w:t>
      </w:r>
      <w:r>
        <w:rPr/>
        <w:t>3.6</w:t>
      </w:r>
      <w:r>
        <w:rPr>
          <w:spacing w:val="-2"/>
        </w:rPr>
        <w:t> </w:t>
      </w:r>
      <w:r>
        <w:rPr/>
        <w:t>Ethnic</w:t>
      </w:r>
      <w:r>
        <w:rPr>
          <w:spacing w:val="-2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among</w:t>
      </w:r>
      <w:r>
        <w:rPr>
          <w:spacing w:val="-2"/>
        </w:rPr>
        <w:t> </w:t>
      </w:r>
      <w:r>
        <w:rPr/>
        <w:t>Patients.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778"/>
        <w:gridCol w:w="2213"/>
        <w:gridCol w:w="2218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TRIBE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HAUSA/FULANI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YORUBA</w:t>
            </w:r>
          </w:p>
        </w:tc>
        <w:tc>
          <w:tcPr>
            <w:tcW w:w="2213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IGBOS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21%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440" w:right="558"/>
        <w:jc w:val="both"/>
      </w:pPr>
      <w:r>
        <w:rPr/>
        <w:t>The ethnic distribution table above showed that the Hausa/Fulani constitute about 58% of</w:t>
      </w:r>
      <w:r>
        <w:rPr>
          <w:spacing w:val="-57"/>
        </w:rPr>
        <w:t> </w:t>
      </w:r>
      <w:r>
        <w:rPr/>
        <w:t>the total subject receiving treatment studied. The Yorubas were 4%, Ibos were 21% while</w:t>
      </w:r>
      <w:r>
        <w:rPr>
          <w:spacing w:val="-57"/>
        </w:rPr>
        <w:t> </w:t>
      </w:r>
      <w:r>
        <w:rPr/>
        <w:t>others</w:t>
      </w:r>
      <w:r>
        <w:rPr>
          <w:spacing w:val="53"/>
        </w:rPr>
        <w:t> </w:t>
      </w:r>
      <w:r>
        <w:rPr/>
        <w:t>constitute</w:t>
      </w:r>
      <w:r>
        <w:rPr>
          <w:spacing w:val="55"/>
        </w:rPr>
        <w:t> </w:t>
      </w:r>
      <w:r>
        <w:rPr/>
        <w:t>17%.</w:t>
      </w:r>
      <w:r>
        <w:rPr>
          <w:spacing w:val="59"/>
        </w:rPr>
        <w:t> </w:t>
      </w:r>
      <w:r>
        <w:rPr/>
        <w:t>Analyzing</w:t>
      </w:r>
      <w:r>
        <w:rPr>
          <w:spacing w:val="55"/>
        </w:rPr>
        <w:t> </w:t>
      </w:r>
      <w:r>
        <w:rPr/>
        <w:t>this</w:t>
      </w:r>
      <w:r>
        <w:rPr>
          <w:spacing w:val="54"/>
        </w:rPr>
        <w:t> </w:t>
      </w:r>
      <w:r>
        <w:rPr/>
        <w:t>result,</w:t>
      </w:r>
      <w:r>
        <w:rPr>
          <w:spacing w:val="3"/>
        </w:rPr>
        <w:t> </w:t>
      </w:r>
      <w:r>
        <w:rPr/>
        <w:t>inference</w:t>
      </w:r>
      <w:r>
        <w:rPr>
          <w:spacing w:val="55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9"/>
        </w:rPr>
        <w:t> </w:t>
      </w:r>
      <w:r>
        <w:rPr/>
        <w:t>made</w:t>
      </w:r>
      <w:r>
        <w:rPr>
          <w:spacing w:val="55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56"/>
        </w:rPr>
        <w:t> </w:t>
      </w:r>
      <w:r>
        <w:rPr/>
        <w:t>higher</w:t>
      </w:r>
    </w:p>
    <w:p>
      <w:pPr>
        <w:spacing w:after="0" w:line="480" w:lineRule="auto"/>
        <w:jc w:val="both"/>
        <w:sectPr>
          <w:pgSz w:w="12240" w:h="15840"/>
          <w:pgMar w:header="0" w:footer="808" w:top="1440" w:bottom="1000" w:left="1720" w:right="880"/>
        </w:sectPr>
      </w:pPr>
    </w:p>
    <w:p>
      <w:pPr>
        <w:pStyle w:val="BodyText"/>
        <w:spacing w:line="480" w:lineRule="auto" w:before="72"/>
        <w:ind w:left="440" w:right="559"/>
        <w:jc w:val="both"/>
      </w:pPr>
      <w:r>
        <w:rPr/>
        <w:t>number of Hausa/Fulani could most likely be a location or study factor. The Ibos are well</w:t>
      </w:r>
      <w:r>
        <w:rPr>
          <w:spacing w:val="-57"/>
        </w:rPr>
        <w:t> </w:t>
      </w:r>
      <w:r>
        <w:rPr/>
        <w:t>travelled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enterprising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somewhat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percentage. Among the groups of others the kajes, Ibiras, Ijaws, Idoma and Igalas are the</w:t>
      </w:r>
      <w:r>
        <w:rPr>
          <w:spacing w:val="1"/>
        </w:rPr>
        <w:t> </w:t>
      </w:r>
      <w:r>
        <w:rPr/>
        <w:t>most predominant and certainly indigenous to the areas recorded to have the highest</w:t>
      </w:r>
      <w:r>
        <w:rPr>
          <w:spacing w:val="1"/>
        </w:rPr>
        <w:t> </w:t>
      </w:r>
      <w:r>
        <w:rPr/>
        <w:t>incidence of</w:t>
      </w:r>
      <w:r>
        <w:rPr>
          <w:spacing w:val="-6"/>
        </w:rPr>
        <w:t> </w:t>
      </w:r>
      <w:r>
        <w:rPr/>
        <w:t>HIV/AIDS</w:t>
      </w:r>
      <w:r>
        <w:rPr>
          <w:spacing w:val="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sentinel</w:t>
      </w:r>
      <w:r>
        <w:rPr>
          <w:spacing w:val="-2"/>
        </w:rPr>
        <w:t> </w:t>
      </w:r>
      <w:r>
        <w:rPr/>
        <w:t>survey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2001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2003.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6"/>
        </w:numPr>
        <w:tabs>
          <w:tab w:pos="805" w:val="left" w:leader="none"/>
        </w:tabs>
        <w:spacing w:line="240" w:lineRule="auto" w:before="0" w:after="0"/>
        <w:ind w:left="804" w:right="0" w:hanging="365"/>
        <w:jc w:val="left"/>
      </w:pPr>
      <w:r>
        <w:rPr>
          <w:u w:val="thick"/>
        </w:rPr>
        <w:t>Religion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3600"/>
        <w:gridCol w:w="2218"/>
        <w:gridCol w:w="2213"/>
      </w:tblGrid>
      <w:tr>
        <w:trPr>
          <w:trHeight w:val="671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600" w:type="dxa"/>
          </w:tcPr>
          <w:p>
            <w:pPr>
              <w:pStyle w:val="TableParagraph"/>
              <w:spacing w:before="11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RELIGION</w:t>
            </w:r>
          </w:p>
        </w:tc>
        <w:tc>
          <w:tcPr>
            <w:tcW w:w="2218" w:type="dxa"/>
          </w:tcPr>
          <w:p>
            <w:pPr>
              <w:pStyle w:val="TableParagraph"/>
              <w:spacing w:before="116"/>
              <w:ind w:left="306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13" w:type="dxa"/>
          </w:tcPr>
          <w:p>
            <w:pPr>
              <w:pStyle w:val="TableParagraph"/>
              <w:spacing w:before="116"/>
              <w:ind w:left="248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96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MUSLIMS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8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>
        <w:trPr>
          <w:trHeight w:val="671" w:hRule="atLeast"/>
        </w:trPr>
        <w:tc>
          <w:tcPr>
            <w:tcW w:w="96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00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CHRISTIANS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8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35%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440" w:right="562"/>
        <w:jc w:val="both"/>
      </w:pPr>
      <w:r>
        <w:rPr/>
        <w:t>Religious distribution among the patients as from table above</w:t>
      </w:r>
      <w:r>
        <w:rPr>
          <w:spacing w:val="1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seeking treatment among the group studied represent 65% while the Christians represent</w:t>
      </w:r>
      <w:r>
        <w:rPr>
          <w:spacing w:val="1"/>
        </w:rPr>
        <w:t> </w:t>
      </w:r>
      <w:r>
        <w:rPr/>
        <w:t>35%.</w:t>
      </w:r>
      <w:r>
        <w:rPr>
          <w:spacing w:val="2"/>
        </w:rPr>
        <w:t> </w:t>
      </w:r>
      <w:r>
        <w:rPr/>
        <w:t>However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result</w:t>
      </w:r>
      <w:r>
        <w:rPr>
          <w:spacing w:val="6"/>
        </w:rPr>
        <w:t> </w:t>
      </w:r>
      <w:r>
        <w:rPr/>
        <w:t>can</w:t>
      </w:r>
      <w:r>
        <w:rPr>
          <w:spacing w:val="-4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location</w:t>
      </w:r>
      <w:r>
        <w:rPr>
          <w:spacing w:val="1"/>
        </w:rPr>
        <w:t> </w:t>
      </w:r>
      <w:r>
        <w:rPr/>
        <w:t>factor.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</w:pPr>
      <w:r>
        <w:rPr>
          <w:u w:val="thick"/>
        </w:rPr>
        <w:t>Marital</w:t>
      </w:r>
      <w:r>
        <w:rPr>
          <w:spacing w:val="-2"/>
          <w:u w:val="thick"/>
        </w:rPr>
        <w:t> </w:t>
      </w:r>
      <w:r>
        <w:rPr>
          <w:u w:val="thick"/>
        </w:rPr>
        <w:t>Status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600"/>
        <w:gridCol w:w="2213"/>
        <w:gridCol w:w="2213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845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00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213" w:type="dxa"/>
          </w:tcPr>
          <w:p>
            <w:pPr>
              <w:pStyle w:val="TableParagraph"/>
              <w:spacing w:before="116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3" w:type="dxa"/>
          </w:tcPr>
          <w:p>
            <w:pPr>
              <w:pStyle w:val="TableParagraph"/>
              <w:spacing w:before="116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600"/>
        <w:gridCol w:w="2213"/>
        <w:gridCol w:w="2213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213" w:type="dxa"/>
          </w:tcPr>
          <w:p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213" w:type="dxa"/>
          </w:tcPr>
          <w:p>
            <w:pPr>
              <w:pStyle w:val="TableParagraph"/>
              <w:ind w:right="103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42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2213" w:type="dxa"/>
          </w:tcPr>
          <w:p>
            <w:pPr>
              <w:pStyle w:val="TableParagraph"/>
              <w:ind w:right="97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8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90"/>
        <w:ind w:left="440" w:right="567"/>
        <w:jc w:val="both"/>
      </w:pPr>
      <w:r>
        <w:rPr/>
        <w:t>Marital status among the subjects showed that 17% were single, 70% were married, 3%</w:t>
      </w:r>
      <w:r>
        <w:rPr>
          <w:spacing w:val="1"/>
        </w:rPr>
        <w:t> </w:t>
      </w:r>
      <w:r>
        <w:rPr/>
        <w:t>were divorced and 10% were widowed. Most of the widows have their partners died</w:t>
      </w:r>
      <w:r>
        <w:rPr>
          <w:spacing w:val="1"/>
        </w:rPr>
        <w:t> </w:t>
      </w:r>
      <w:r>
        <w:rPr/>
        <w:t>either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confirmed HIV</w:t>
      </w:r>
      <w:r>
        <w:rPr>
          <w:spacing w:val="5"/>
        </w:rPr>
        <w:t> </w:t>
      </w:r>
      <w:r>
        <w:rPr/>
        <w:t>infection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HIV related clinical</w:t>
      </w:r>
      <w:r>
        <w:rPr>
          <w:spacing w:val="-4"/>
        </w:rPr>
        <w:t> </w:t>
      </w:r>
      <w:r>
        <w:rPr/>
        <w:t>conditions.</w:t>
      </w:r>
    </w:p>
    <w:p>
      <w:pPr>
        <w:pStyle w:val="BodyText"/>
        <w:spacing w:line="480" w:lineRule="auto"/>
        <w:ind w:left="440" w:right="565"/>
        <w:jc w:val="both"/>
      </w:pPr>
      <w:r>
        <w:rPr/>
        <w:t>Cross tabulating marital status with the location of treatment showed that all the divorced</w:t>
      </w:r>
      <w:r>
        <w:rPr>
          <w:spacing w:val="-57"/>
        </w:rPr>
        <w:t> </w:t>
      </w:r>
      <w:r>
        <w:rPr/>
        <w:t>and most of the widowed patients attended Aminu kano Teaching Hospital only where</w:t>
      </w:r>
      <w:r>
        <w:rPr>
          <w:spacing w:val="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subsidized</w:t>
      </w:r>
      <w:r>
        <w:rPr>
          <w:spacing w:val="6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6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</w:pPr>
      <w:r>
        <w:rPr>
          <w:w w:val="99"/>
          <w:u w:val="thick"/>
        </w:rPr>
        <w:t> </w:t>
      </w:r>
      <w:r>
        <w:rPr>
          <w:spacing w:val="4"/>
          <w:u w:val="thick"/>
        </w:rPr>
        <w:t> </w:t>
      </w:r>
      <w:r>
        <w:rPr>
          <w:u w:val="thick"/>
        </w:rPr>
        <w:t>Partners</w:t>
      </w:r>
      <w:r>
        <w:rPr>
          <w:spacing w:val="-5"/>
          <w:u w:val="thick"/>
        </w:rPr>
        <w:t> </w:t>
      </w:r>
      <w:r>
        <w:rPr>
          <w:u w:val="thick"/>
        </w:rPr>
        <w:t>Distribution</w:t>
      </w:r>
      <w:r>
        <w:rPr>
          <w:spacing w:val="-1"/>
          <w:u w:val="thick"/>
        </w:rPr>
        <w:t> </w:t>
      </w:r>
      <w:r>
        <w:rPr>
          <w:u w:val="thick"/>
        </w:rPr>
        <w:t>among</w:t>
      </w:r>
      <w:r>
        <w:rPr>
          <w:spacing w:val="-3"/>
          <w:u w:val="thick"/>
        </w:rPr>
        <w:t> </w:t>
      </w:r>
      <w:r>
        <w:rPr>
          <w:u w:val="thick"/>
        </w:rPr>
        <w:t>subjects.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440" w:right="555"/>
        <w:jc w:val="both"/>
      </w:pPr>
      <w:r>
        <w:rPr/>
        <w:t>Among the married subject across both genders, the percentage of those living with one</w:t>
      </w:r>
      <w:r>
        <w:rPr>
          <w:spacing w:val="1"/>
        </w:rPr>
        <w:t> </w:t>
      </w:r>
      <w:r>
        <w:rPr/>
        <w:t>partner was 75% while those living with multiple partners (either a husband living with</w:t>
      </w:r>
      <w:r>
        <w:rPr>
          <w:spacing w:val="1"/>
        </w:rPr>
        <w:t> </w:t>
      </w:r>
      <w:r>
        <w:rPr/>
        <w:t>more than a wife or a wife</w:t>
      </w:r>
      <w:r>
        <w:rPr>
          <w:spacing w:val="1"/>
        </w:rPr>
        <w:t> </w:t>
      </w:r>
      <w:r>
        <w:rPr/>
        <w:t>married to</w:t>
      </w:r>
      <w:r>
        <w:rPr>
          <w:spacing w:val="60"/>
        </w:rPr>
        <w:t> </w:t>
      </w:r>
      <w:r>
        <w:rPr/>
        <w:t>a husband with more than a wife) were 25.0%.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25%</w:t>
      </w:r>
      <w:r>
        <w:rPr>
          <w:spacing w:val="4"/>
        </w:rPr>
        <w:t> </w:t>
      </w:r>
      <w:r>
        <w:rPr/>
        <w:t>have</w:t>
      </w:r>
      <w:r>
        <w:rPr>
          <w:spacing w:val="6"/>
        </w:rPr>
        <w:t> </w:t>
      </w:r>
      <w:r>
        <w:rPr/>
        <w:t>multiple sex</w:t>
      </w:r>
      <w:r>
        <w:rPr>
          <w:spacing w:val="-3"/>
        </w:rPr>
        <w:t> </w:t>
      </w:r>
      <w:r>
        <w:rPr/>
        <w:t>partners.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6"/>
        </w:numPr>
        <w:tabs>
          <w:tab w:pos="863" w:val="left" w:leader="none"/>
        </w:tabs>
        <w:spacing w:line="240" w:lineRule="auto" w:before="166" w:after="0"/>
        <w:ind w:left="862" w:right="0" w:hanging="423"/>
        <w:jc w:val="both"/>
      </w:pPr>
      <w:r>
        <w:rPr>
          <w:w w:val="99"/>
          <w:u w:val="thick"/>
        </w:rPr>
        <w:t> </w:t>
      </w:r>
      <w:r>
        <w:rPr>
          <w:u w:val="thick"/>
        </w:rPr>
        <w:t> </w:t>
      </w:r>
      <w:r>
        <w:rPr>
          <w:u w:val="thick"/>
        </w:rPr>
        <w:t>Treatment</w:t>
      </w:r>
      <w:r>
        <w:rPr>
          <w:spacing w:val="-5"/>
          <w:u w:val="thick"/>
        </w:rPr>
        <w:t> </w:t>
      </w:r>
      <w:r>
        <w:rPr>
          <w:u w:val="thick"/>
        </w:rPr>
        <w:t>Affordability.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61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98%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afford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based on the subsidize hospital supply at One thousand (N1,000) naira per</w:t>
      </w:r>
      <w:r>
        <w:rPr>
          <w:spacing w:val="1"/>
        </w:rPr>
        <w:t> </w:t>
      </w:r>
      <w:r>
        <w:rPr/>
        <w:t>month</w:t>
      </w:r>
      <w:r>
        <w:rPr>
          <w:spacing w:val="18"/>
        </w:rPr>
        <w:t> </w:t>
      </w:r>
      <w:r>
        <w:rPr/>
        <w:t>while</w:t>
      </w:r>
      <w:r>
        <w:rPr>
          <w:spacing w:val="23"/>
        </w:rPr>
        <w:t> </w:t>
      </w:r>
      <w:r>
        <w:rPr/>
        <w:t>about</w:t>
      </w:r>
      <w:r>
        <w:rPr>
          <w:spacing w:val="28"/>
        </w:rPr>
        <w:t> </w:t>
      </w:r>
      <w:r>
        <w:rPr/>
        <w:t>2%</w:t>
      </w:r>
      <w:r>
        <w:rPr>
          <w:spacing w:val="26"/>
        </w:rPr>
        <w:t> </w:t>
      </w:r>
      <w:r>
        <w:rPr/>
        <w:t>claimed</w:t>
      </w:r>
      <w:r>
        <w:rPr>
          <w:spacing w:val="28"/>
        </w:rPr>
        <w:t> </w:t>
      </w:r>
      <w:r>
        <w:rPr/>
        <w:t>non-continuous</w:t>
      </w:r>
      <w:r>
        <w:rPr>
          <w:spacing w:val="21"/>
        </w:rPr>
        <w:t> </w:t>
      </w:r>
      <w:r>
        <w:rPr/>
        <w:t>affordability</w:t>
      </w:r>
      <w:r>
        <w:rPr>
          <w:spacing w:val="18"/>
        </w:rPr>
        <w:t> </w:t>
      </w:r>
      <w:r>
        <w:rPr/>
        <w:t>(as</w:t>
      </w:r>
      <w:r>
        <w:rPr>
          <w:spacing w:val="26"/>
        </w:rPr>
        <w:t> </w:t>
      </w:r>
      <w:r>
        <w:rPr/>
        <w:t>evidence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skipped</w:t>
      </w:r>
    </w:p>
    <w:p>
      <w:pPr>
        <w:spacing w:after="0" w:line="480" w:lineRule="auto"/>
        <w:jc w:val="both"/>
        <w:sectPr>
          <w:pgSz w:w="12240" w:h="15840"/>
          <w:pgMar w:header="0" w:footer="808" w:top="1440" w:bottom="1000" w:left="1720" w:right="880"/>
        </w:sectPr>
      </w:pPr>
    </w:p>
    <w:p>
      <w:pPr>
        <w:pStyle w:val="BodyText"/>
        <w:spacing w:line="480" w:lineRule="auto" w:before="72"/>
        <w:ind w:left="440" w:right="560"/>
        <w:jc w:val="both"/>
      </w:pPr>
      <w:r>
        <w:rPr/>
        <w:t>doses). However 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monthly supply at</w:t>
      </w:r>
      <w:r>
        <w:rPr>
          <w:spacing w:val="1"/>
        </w:rPr>
        <w:t> </w:t>
      </w:r>
      <w:r>
        <w:rPr/>
        <w:t>an estimate chemist</w:t>
      </w:r>
      <w:r>
        <w:rPr>
          <w:spacing w:val="1"/>
        </w:rPr>
        <w:t> </w:t>
      </w:r>
      <w:r>
        <w:rPr/>
        <w:t>price of about Ten</w:t>
      </w:r>
      <w:r>
        <w:rPr>
          <w:spacing w:val="1"/>
        </w:rPr>
        <w:t> </w:t>
      </w:r>
      <w:r>
        <w:rPr/>
        <w:t>thousand naira (N10, 000), only 47.5% claimed continuous affordability despite the grave</w:t>
      </w:r>
      <w:r>
        <w:rPr>
          <w:spacing w:val="-57"/>
        </w:rPr>
        <w:t> </w:t>
      </w:r>
      <w:r>
        <w:rPr/>
        <w:t>consequences of the disease. Further analysis of the percentage of those claiming non-</w:t>
      </w:r>
      <w:r>
        <w:rPr>
          <w:spacing w:val="1"/>
        </w:rPr>
        <w:t> </w:t>
      </w:r>
      <w:r>
        <w:rPr/>
        <w:t>continuous affordability showed that most of them receive their treatment from Aminu</w:t>
      </w:r>
      <w:r>
        <w:rPr>
          <w:spacing w:val="1"/>
        </w:rPr>
        <w:t> </w:t>
      </w:r>
      <w:r>
        <w:rPr/>
        <w:t>Kano</w:t>
      </w:r>
      <w:r>
        <w:rPr>
          <w:spacing w:val="6"/>
        </w:rPr>
        <w:t> </w:t>
      </w:r>
      <w:r>
        <w:rPr/>
        <w:t>Teaching</w:t>
      </w:r>
      <w:r>
        <w:rPr>
          <w:spacing w:val="2"/>
        </w:rPr>
        <w:t> </w:t>
      </w:r>
      <w:r>
        <w:rPr/>
        <w:t>Hospital.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jc w:val="both"/>
        <w:rPr>
          <w:b w:val="0"/>
        </w:rPr>
      </w:pPr>
      <w:r>
        <w:rPr/>
        <w:t>Table</w:t>
      </w:r>
      <w:r>
        <w:rPr>
          <w:spacing w:val="-4"/>
        </w:rPr>
        <w:t> </w:t>
      </w:r>
      <w:r>
        <w:rPr/>
        <w:t>3.11</w:t>
      </w:r>
      <w:r>
        <w:rPr>
          <w:spacing w:val="-1"/>
        </w:rPr>
        <w:t> </w:t>
      </w:r>
      <w:r>
        <w:rPr>
          <w:u w:val="thick"/>
        </w:rPr>
        <w:t>Treatment</w:t>
      </w:r>
      <w:r>
        <w:rPr>
          <w:spacing w:val="-2"/>
          <w:u w:val="thick"/>
        </w:rPr>
        <w:t> </w:t>
      </w:r>
      <w:r>
        <w:rPr>
          <w:u w:val="thick"/>
        </w:rPr>
        <w:t>Duration</w:t>
      </w:r>
      <w:r>
        <w:rPr>
          <w:b w:val="0"/>
          <w:u w:val="thick"/>
        </w:rPr>
        <w:t>.</w:t>
      </w:r>
    </w:p>
    <w:p>
      <w:pPr>
        <w:pStyle w:val="BodyText"/>
        <w:spacing w:before="8"/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778"/>
        <w:gridCol w:w="2213"/>
        <w:gridCol w:w="2218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(MONTH)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39.1</w:t>
            </w:r>
          </w:p>
        </w:tc>
      </w:tr>
      <w:tr>
        <w:trPr>
          <w:trHeight w:val="676" w:hRule="atLeast"/>
        </w:trPr>
        <w:tc>
          <w:tcPr>
            <w:tcW w:w="845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778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2213" w:type="dxa"/>
          </w:tcPr>
          <w:p>
            <w:pPr>
              <w:pStyle w:val="TableParagraph"/>
              <w:spacing w:before="116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18" w:type="dxa"/>
          </w:tcPr>
          <w:p>
            <w:pPr>
              <w:pStyle w:val="TableParagraph"/>
              <w:spacing w:before="116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21-25</w:t>
            </w:r>
          </w:p>
        </w:tc>
        <w:tc>
          <w:tcPr>
            <w:tcW w:w="2213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8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2213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31-35</w:t>
            </w:r>
          </w:p>
        </w:tc>
        <w:tc>
          <w:tcPr>
            <w:tcW w:w="2213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36-40</w:t>
            </w:r>
          </w:p>
        </w:tc>
        <w:tc>
          <w:tcPr>
            <w:tcW w:w="2213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85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</w:tbl>
    <w:p>
      <w:pPr>
        <w:pStyle w:val="BodyText"/>
        <w:spacing w:line="480" w:lineRule="auto"/>
        <w:ind w:left="440" w:right="563"/>
        <w:jc w:val="both"/>
      </w:pPr>
      <w:r>
        <w:rPr/>
        <w:t>Patients’ duration on antiretroviral regimen varies from one month to 37 month with the</w:t>
      </w:r>
      <w:r>
        <w:rPr>
          <w:spacing w:val="1"/>
        </w:rPr>
        <w:t> </w:t>
      </w:r>
      <w:r>
        <w:rPr/>
        <w:t>mean duration of treatment as being 11.34 month and a standard deviation of 5.8 month.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modal</w:t>
      </w:r>
      <w:r>
        <w:rPr>
          <w:spacing w:val="-7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is 11-15</w:t>
      </w:r>
      <w:r>
        <w:rPr>
          <w:spacing w:val="2"/>
        </w:rPr>
        <w:t> </w:t>
      </w:r>
      <w:r>
        <w:rPr/>
        <w:t>months.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jc w:val="both"/>
      </w:pPr>
      <w:r>
        <w:rPr/>
        <w:t>Table</w:t>
      </w:r>
      <w:r>
        <w:rPr>
          <w:spacing w:val="-4"/>
        </w:rPr>
        <w:t> </w:t>
      </w:r>
      <w:r>
        <w:rPr/>
        <w:t>3.12</w:t>
      </w:r>
      <w:r>
        <w:rPr>
          <w:spacing w:val="-1"/>
        </w:rPr>
        <w:t> </w:t>
      </w:r>
      <w:r>
        <w:rPr>
          <w:u w:val="thick"/>
        </w:rPr>
        <w:t>Antiretroviral</w:t>
      </w:r>
      <w:r>
        <w:rPr>
          <w:spacing w:val="-6"/>
          <w:u w:val="thick"/>
        </w:rPr>
        <w:t> </w:t>
      </w:r>
      <w:r>
        <w:rPr>
          <w:u w:val="thick"/>
        </w:rPr>
        <w:t>Combinations</w:t>
      </w:r>
      <w:r>
        <w:rPr>
          <w:spacing w:val="-4"/>
          <w:u w:val="thick"/>
        </w:rPr>
        <w:t> </w:t>
      </w:r>
      <w:r>
        <w:rPr>
          <w:u w:val="thick"/>
        </w:rPr>
        <w:t>Employed/</w:t>
      </w:r>
      <w:r>
        <w:rPr>
          <w:spacing w:val="-3"/>
          <w:u w:val="thick"/>
        </w:rPr>
        <w:t> </w:t>
      </w:r>
      <w:r>
        <w:rPr>
          <w:u w:val="thick"/>
        </w:rPr>
        <w:t>Used.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992"/>
        <w:gridCol w:w="1762"/>
        <w:gridCol w:w="1604"/>
      </w:tblGrid>
      <w:tr>
        <w:trPr>
          <w:trHeight w:val="671" w:hRule="atLeast"/>
        </w:trPr>
        <w:tc>
          <w:tcPr>
            <w:tcW w:w="82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9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ARV.</w:t>
            </w:r>
          </w:p>
        </w:tc>
        <w:tc>
          <w:tcPr>
            <w:tcW w:w="1762" w:type="dxa"/>
          </w:tcPr>
          <w:p>
            <w:pPr>
              <w:pStyle w:val="TableParagraph"/>
              <w:spacing w:before="110"/>
              <w:ind w:left="265" w:right="241"/>
              <w:jc w:val="center"/>
              <w:rPr>
                <w:sz w:val="20"/>
              </w:rPr>
            </w:pPr>
            <w:r>
              <w:rPr>
                <w:sz w:val="20"/>
              </w:rPr>
              <w:t>FREQUENCY</w:t>
            </w:r>
          </w:p>
        </w:tc>
        <w:tc>
          <w:tcPr>
            <w:tcW w:w="1604" w:type="dxa"/>
          </w:tcPr>
          <w:p>
            <w:pPr>
              <w:pStyle w:val="TableParagraph"/>
              <w:spacing w:before="110"/>
              <w:ind w:left="136" w:right="112"/>
              <w:jc w:val="center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2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9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LAMIVUDINE/ZIDOVUDINE</w:t>
            </w:r>
          </w:p>
        </w:tc>
        <w:tc>
          <w:tcPr>
            <w:tcW w:w="1762" w:type="dxa"/>
          </w:tcPr>
          <w:p>
            <w:pPr>
              <w:pStyle w:val="TableParagraph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04" w:type="dxa"/>
          </w:tcPr>
          <w:p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71" w:hRule="atLeast"/>
        </w:trPr>
        <w:tc>
          <w:tcPr>
            <w:tcW w:w="82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9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LAMIVUDINE/STAVUDINE/NEVIRAPINE</w:t>
            </w:r>
          </w:p>
        </w:tc>
        <w:tc>
          <w:tcPr>
            <w:tcW w:w="1762" w:type="dxa"/>
          </w:tcPr>
          <w:p>
            <w:pPr>
              <w:pStyle w:val="TableParagraph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604" w:type="dxa"/>
          </w:tcPr>
          <w:p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676" w:hRule="atLeast"/>
        </w:trPr>
        <w:tc>
          <w:tcPr>
            <w:tcW w:w="826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99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LAMIVUDINE/ZIDOVUDINE/NEVIRAPINE</w:t>
            </w:r>
          </w:p>
        </w:tc>
        <w:tc>
          <w:tcPr>
            <w:tcW w:w="1762" w:type="dxa"/>
          </w:tcPr>
          <w:p>
            <w:pPr>
              <w:pStyle w:val="TableParagraph"/>
              <w:ind w:left="263" w:right="2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04" w:type="dxa"/>
          </w:tcPr>
          <w:p>
            <w:pPr>
              <w:pStyle w:val="TableParagraph"/>
              <w:ind w:left="128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40" w:right="553"/>
        <w:jc w:val="both"/>
      </w:pPr>
      <w:r>
        <w:rPr/>
        <w:t>The result of the study from Table 3.12 above showed that 12% of the subjects were on</w:t>
      </w:r>
      <w:r>
        <w:rPr>
          <w:spacing w:val="1"/>
        </w:rPr>
        <w:t> </w:t>
      </w:r>
      <w:r>
        <w:rPr/>
        <w:t>Lamivudine/</w:t>
      </w:r>
      <w:r>
        <w:rPr>
          <w:spacing w:val="1"/>
        </w:rPr>
        <w:t> </w:t>
      </w:r>
      <w:r>
        <w:rPr/>
        <w:t>zidovudine (dual nucleoside regimen)</w:t>
      </w:r>
      <w:r>
        <w:rPr>
          <w:spacing w:val="60"/>
        </w:rPr>
        <w:t> </w:t>
      </w:r>
      <w:r>
        <w:rPr/>
        <w:t>antiretroviral regimen while 70%</w:t>
      </w:r>
      <w:r>
        <w:rPr>
          <w:spacing w:val="1"/>
        </w:rPr>
        <w:t> </w:t>
      </w:r>
      <w:r>
        <w:rPr/>
        <w:t>were on the subsidized (Lamivudine/stavudine/nevirapine)</w:t>
      </w:r>
      <w:r>
        <w:rPr>
          <w:spacing w:val="1"/>
        </w:rPr>
        <w:t> </w:t>
      </w:r>
      <w:r>
        <w:rPr/>
        <w:t>highly active antiretroviral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(HAART)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18%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lamivudine,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nevirapine</w:t>
      </w:r>
      <w:r>
        <w:rPr>
          <w:spacing w:val="1"/>
        </w:rPr>
        <w:t> </w:t>
      </w:r>
      <w:r>
        <w:rPr/>
        <w:t>antiretroviral</w:t>
      </w:r>
      <w:r>
        <w:rPr>
          <w:spacing w:val="-8"/>
        </w:rPr>
        <w:t> </w:t>
      </w:r>
      <w:r>
        <w:rPr/>
        <w:t>regimen.</w:t>
      </w:r>
    </w:p>
    <w:p>
      <w:pPr>
        <w:pStyle w:val="BodyText"/>
        <w:spacing w:line="480" w:lineRule="auto"/>
        <w:ind w:left="440" w:right="564"/>
        <w:jc w:val="both"/>
      </w:pPr>
      <w:r>
        <w:rPr/>
        <w:t>In terms of the individual health institutions, of the subjects receiving treatment at Aminu</w:t>
      </w:r>
      <w:r>
        <w:rPr>
          <w:spacing w:val="-57"/>
        </w:rPr>
        <w:t> </w:t>
      </w:r>
      <w:r>
        <w:rPr/>
        <w:t>Kano Teaching Hospital, 97% of them were on Lamivudine/stavudine/nevirapine. This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subsidized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regimen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lamivudine,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nevirapine (with</w:t>
      </w:r>
      <w:r>
        <w:rPr>
          <w:spacing w:val="-4"/>
        </w:rPr>
        <w:t> </w:t>
      </w:r>
      <w:r>
        <w:rPr/>
        <w:t>the nevirapine obtained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subsidized</w:t>
      </w:r>
      <w:r>
        <w:rPr>
          <w:spacing w:val="1"/>
        </w:rPr>
        <w:t> </w:t>
      </w:r>
      <w:r>
        <w:rPr/>
        <w:t>stock.)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480" w:lineRule="auto"/>
        <w:ind w:left="440" w:right="559"/>
        <w:jc w:val="both"/>
      </w:pPr>
      <w:r>
        <w:rPr/>
        <w:t>In Mohammed Abdullahi Wase Specialist Hospital, 60% of the subjects were on the dual</w:t>
      </w:r>
      <w:r>
        <w:rPr>
          <w:spacing w:val="1"/>
        </w:rPr>
        <w:t> </w:t>
      </w:r>
      <w:r>
        <w:rPr/>
        <w:t>nucleoside therapy of lamivudine and zidovudine (combivir) only while the remaining</w:t>
      </w:r>
      <w:r>
        <w:rPr>
          <w:spacing w:val="1"/>
        </w:rPr>
        <w:t> </w:t>
      </w:r>
      <w:r>
        <w:rPr/>
        <w:t>40%</w:t>
      </w:r>
      <w:r>
        <w:rPr>
          <w:spacing w:val="3"/>
        </w:rPr>
        <w:t> </w:t>
      </w:r>
      <w:r>
        <w:rPr/>
        <w:t>were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triple</w:t>
      </w:r>
      <w:r>
        <w:rPr>
          <w:spacing w:val="1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zidovudine/lamivudine/nevirapine</w:t>
      </w:r>
    </w:p>
    <w:p>
      <w:pPr>
        <w:pStyle w:val="BodyText"/>
        <w:spacing w:line="480" w:lineRule="auto"/>
        <w:ind w:left="440" w:right="558"/>
        <w:jc w:val="both"/>
      </w:pPr>
      <w:r>
        <w:rPr/>
        <w:t>At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clinic,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(100%)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lamivudine/zidovudine/nevirapine.</w:t>
      </w:r>
    </w:p>
    <w:p>
      <w:pPr>
        <w:pStyle w:val="BodyText"/>
        <w:spacing w:before="6"/>
        <w:rPr>
          <w:sz w:val="32"/>
        </w:rPr>
      </w:pPr>
    </w:p>
    <w:p>
      <w:pPr>
        <w:pStyle w:val="Heading2"/>
        <w:spacing w:before="1"/>
        <w:jc w:val="both"/>
      </w:pPr>
      <w:r>
        <w:rPr/>
        <w:t>Table</w:t>
      </w:r>
      <w:r>
        <w:rPr>
          <w:spacing w:val="-3"/>
        </w:rPr>
        <w:t> </w:t>
      </w:r>
      <w:r>
        <w:rPr/>
        <w:t>3.13</w:t>
      </w:r>
      <w:r>
        <w:rPr>
          <w:spacing w:val="58"/>
        </w:rPr>
        <w:t> </w:t>
      </w:r>
      <w:r>
        <w:rPr>
          <w:u w:val="thick"/>
        </w:rPr>
        <w:t>Sources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Antiretrovirals</w:t>
      </w:r>
    </w:p>
    <w:p>
      <w:pPr>
        <w:spacing w:after="0"/>
        <w:jc w:val="both"/>
        <w:sectPr>
          <w:pgSz w:w="12240" w:h="15840"/>
          <w:pgMar w:header="0" w:footer="808" w:top="1440" w:bottom="1000" w:left="1720" w:right="880"/>
        </w:sect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624"/>
        <w:gridCol w:w="2174"/>
        <w:gridCol w:w="2193"/>
      </w:tblGrid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62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Sourcing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  <w:tc>
          <w:tcPr>
            <w:tcW w:w="2174" w:type="dxa"/>
          </w:tcPr>
          <w:p>
            <w:pPr>
              <w:pStyle w:val="TableParagraph"/>
              <w:ind w:left="344" w:right="334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93" w:type="dxa"/>
          </w:tcPr>
          <w:p>
            <w:pPr>
              <w:pStyle w:val="TableParagraph"/>
              <w:ind w:left="298" w:right="280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2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Hospital</w:t>
            </w:r>
          </w:p>
        </w:tc>
        <w:tc>
          <w:tcPr>
            <w:tcW w:w="2174" w:type="dxa"/>
          </w:tcPr>
          <w:p>
            <w:pPr>
              <w:pStyle w:val="TableParagraph"/>
              <w:ind w:left="344" w:right="331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93" w:type="dxa"/>
          </w:tcPr>
          <w:p>
            <w:pPr>
              <w:pStyle w:val="TableParagraph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2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Chemist</w:t>
            </w:r>
          </w:p>
        </w:tc>
        <w:tc>
          <w:tcPr>
            <w:tcW w:w="2174" w:type="dxa"/>
          </w:tcPr>
          <w:p>
            <w:pPr>
              <w:pStyle w:val="TableParagraph"/>
              <w:ind w:left="344" w:right="3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93" w:type="dxa"/>
          </w:tcPr>
          <w:p>
            <w:pPr>
              <w:pStyle w:val="TableParagraph"/>
              <w:ind w:left="292" w:right="280"/>
              <w:jc w:val="center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62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Manufacturers</w:t>
            </w:r>
          </w:p>
        </w:tc>
        <w:tc>
          <w:tcPr>
            <w:tcW w:w="2174" w:type="dxa"/>
          </w:tcPr>
          <w:p>
            <w:pPr>
              <w:pStyle w:val="TableParagraph"/>
              <w:ind w:left="344" w:right="33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93" w:type="dxa"/>
          </w:tcPr>
          <w:p>
            <w:pPr>
              <w:pStyle w:val="TableParagraph"/>
              <w:ind w:left="297" w:right="280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40" w:right="560"/>
        <w:jc w:val="both"/>
      </w:pPr>
      <w:r>
        <w:rPr/>
        <w:t>Table 3.13 above revealed that because of the presence of the subsidized therapy at the</w:t>
      </w:r>
      <w:r>
        <w:rPr>
          <w:spacing w:val="1"/>
        </w:rPr>
        <w:t> </w:t>
      </w:r>
      <w:r>
        <w:rPr/>
        <w:t>hospital, almost 70% of the patients receive their treatment from the hospital while 22%</w:t>
      </w:r>
      <w:r>
        <w:rPr>
          <w:spacing w:val="1"/>
        </w:rPr>
        <w:t> </w:t>
      </w:r>
      <w:r>
        <w:rPr/>
        <w:t>and 9% from retail pharmacy outlet and manufacturers respectively.</w:t>
      </w:r>
      <w:r>
        <w:rPr>
          <w:spacing w:val="1"/>
        </w:rPr>
        <w:t> </w:t>
      </w:r>
      <w:r>
        <w:rPr/>
        <w:t>Also, the patients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antiretrovirals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hospital</w:t>
      </w:r>
      <w:r>
        <w:rPr>
          <w:spacing w:val="-7"/>
        </w:rPr>
        <w:t> </w:t>
      </w:r>
      <w:r>
        <w:rPr/>
        <w:t>are from</w:t>
      </w:r>
      <w:r>
        <w:rPr>
          <w:spacing w:val="-2"/>
        </w:rPr>
        <w:t> </w:t>
      </w:r>
      <w:r>
        <w:rPr/>
        <w:t>AKTH.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7"/>
        </w:rPr>
      </w:pPr>
    </w:p>
    <w:p>
      <w:pPr>
        <w:pStyle w:val="Heading2"/>
        <w:jc w:val="both"/>
      </w:pPr>
      <w:r>
        <w:rPr/>
        <w:t>Table</w:t>
      </w:r>
      <w:r>
        <w:rPr>
          <w:spacing w:val="-2"/>
        </w:rPr>
        <w:t> </w:t>
      </w:r>
      <w:r>
        <w:rPr/>
        <w:t>3.14</w:t>
      </w:r>
      <w:r>
        <w:rPr>
          <w:spacing w:val="-1"/>
        </w:rPr>
        <w:t> </w:t>
      </w:r>
      <w:r>
        <w:rPr/>
        <w:t>Distribution of</w:t>
      </w:r>
      <w:r>
        <w:rPr>
          <w:spacing w:val="-4"/>
        </w:rPr>
        <w:t> </w:t>
      </w:r>
      <w:r>
        <w:rPr/>
        <w:t>Missed doses</w:t>
      </w:r>
      <w:r>
        <w:rPr>
          <w:spacing w:val="-3"/>
        </w:rPr>
        <w:t> </w:t>
      </w:r>
      <w:r>
        <w:rPr/>
        <w:t>among</w:t>
      </w:r>
      <w:r>
        <w:rPr>
          <w:spacing w:val="-6"/>
        </w:rPr>
        <w:t> </w:t>
      </w:r>
      <w:r>
        <w:rPr/>
        <w:t>subjects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615"/>
        <w:gridCol w:w="2185"/>
        <w:gridCol w:w="2195"/>
      </w:tblGrid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6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MISSING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185" w:type="dxa"/>
          </w:tcPr>
          <w:p>
            <w:pPr>
              <w:pStyle w:val="TableParagraph"/>
              <w:ind w:left="353" w:right="336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95" w:type="dxa"/>
          </w:tcPr>
          <w:p>
            <w:pPr>
              <w:pStyle w:val="TableParagraph"/>
              <w:ind w:left="291" w:right="289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6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85" w:type="dxa"/>
          </w:tcPr>
          <w:p>
            <w:pPr>
              <w:pStyle w:val="TableParagraph"/>
              <w:ind w:left="353" w:right="33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95" w:type="dxa"/>
          </w:tcPr>
          <w:p>
            <w:pPr>
              <w:pStyle w:val="TableParagraph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58.7%</w:t>
            </w:r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615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85" w:type="dxa"/>
          </w:tcPr>
          <w:p>
            <w:pPr>
              <w:pStyle w:val="TableParagraph"/>
              <w:spacing w:before="116"/>
              <w:ind w:left="353" w:right="33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95" w:type="dxa"/>
          </w:tcPr>
          <w:p>
            <w:pPr>
              <w:pStyle w:val="TableParagraph"/>
              <w:spacing w:before="116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41.3%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61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85" w:type="dxa"/>
          </w:tcPr>
          <w:p>
            <w:pPr>
              <w:pStyle w:val="TableParagraph"/>
              <w:ind w:left="351" w:right="336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2195" w:type="dxa"/>
          </w:tcPr>
          <w:p>
            <w:pPr>
              <w:pStyle w:val="TableParagraph"/>
              <w:ind w:left="290" w:right="28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before="90"/>
        <w:ind w:left="440"/>
      </w:pPr>
      <w:r>
        <w:rPr/>
        <w:t>Table</w:t>
      </w:r>
      <w:r>
        <w:rPr>
          <w:spacing w:val="27"/>
        </w:rPr>
        <w:t> </w:t>
      </w:r>
      <w:r>
        <w:rPr/>
        <w:t>3.14</w:t>
      </w:r>
      <w:r>
        <w:rPr>
          <w:spacing w:val="30"/>
        </w:rPr>
        <w:t> </w:t>
      </w:r>
      <w:r>
        <w:rPr/>
        <w:t>above</w:t>
      </w:r>
      <w:r>
        <w:rPr>
          <w:spacing w:val="33"/>
        </w:rPr>
        <w:t> </w:t>
      </w:r>
      <w:r>
        <w:rPr/>
        <w:t>indicates</w:t>
      </w:r>
      <w:r>
        <w:rPr>
          <w:spacing w:val="27"/>
        </w:rPr>
        <w:t> </w:t>
      </w:r>
      <w:r>
        <w:rPr/>
        <w:t>that</w:t>
      </w:r>
      <w:r>
        <w:rPr>
          <w:spacing w:val="3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total</w:t>
      </w:r>
      <w:r>
        <w:rPr>
          <w:spacing w:val="20"/>
        </w:rPr>
        <w:t> </w:t>
      </w:r>
      <w:r>
        <w:rPr/>
        <w:t>138</w:t>
      </w:r>
      <w:r>
        <w:rPr>
          <w:spacing w:val="37"/>
        </w:rPr>
        <w:t> </w:t>
      </w:r>
      <w:r>
        <w:rPr/>
        <w:t>subjects</w:t>
      </w:r>
      <w:r>
        <w:rPr>
          <w:spacing w:val="27"/>
        </w:rPr>
        <w:t> </w:t>
      </w:r>
      <w:r>
        <w:rPr/>
        <w:t>that</w:t>
      </w:r>
      <w:r>
        <w:rPr>
          <w:spacing w:val="34"/>
        </w:rPr>
        <w:t> </w:t>
      </w:r>
      <w:r>
        <w:rPr/>
        <w:t>participated</w:t>
      </w:r>
      <w:r>
        <w:rPr>
          <w:spacing w:val="3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study,</w:t>
      </w:r>
    </w:p>
    <w:p>
      <w:pPr>
        <w:spacing w:after="0"/>
        <w:sectPr>
          <w:pgSz w:w="12240" w:h="15840"/>
          <w:pgMar w:header="0" w:footer="808" w:top="1440" w:bottom="1000" w:left="1720" w:right="880"/>
        </w:sectPr>
      </w:pPr>
    </w:p>
    <w:p>
      <w:pPr>
        <w:pStyle w:val="BodyText"/>
        <w:spacing w:line="480" w:lineRule="auto" w:before="72"/>
        <w:ind w:left="440" w:right="559"/>
        <w:jc w:val="both"/>
      </w:pPr>
      <w:r>
        <w:rPr/>
        <w:t>about 60% of them admitted ever missing a dose of their treatment whilst 40% of them</w:t>
      </w:r>
      <w:r>
        <w:rPr>
          <w:spacing w:val="1"/>
        </w:rPr>
        <w:t> </w:t>
      </w:r>
      <w:r>
        <w:rPr/>
        <w:t>claimed complete adherence to treatment. This alarming high figure of non-adherence</w:t>
      </w:r>
      <w:r>
        <w:rPr>
          <w:spacing w:val="1"/>
        </w:rPr>
        <w:t> </w:t>
      </w:r>
      <w:r>
        <w:rPr/>
        <w:t>could explain some of the reasons for treatment failure/ resistance already established in</w:t>
      </w:r>
      <w:r>
        <w:rPr>
          <w:spacing w:val="1"/>
        </w:rPr>
        <w:t> </w:t>
      </w:r>
      <w:r>
        <w:rPr/>
        <w:t>some patients.</w:t>
      </w:r>
      <w:r>
        <w:rPr>
          <w:spacing w:val="1"/>
        </w:rPr>
        <w:t> </w:t>
      </w:r>
      <w:r>
        <w:rPr/>
        <w:t>The study also revealed that at least 25% of the patients missed a dose</w:t>
      </w:r>
      <w:r>
        <w:rPr>
          <w:spacing w:val="1"/>
        </w:rPr>
        <w:t> </w:t>
      </w:r>
      <w:r>
        <w:rPr/>
        <w:t>within a week preceding the study. This result closely equate with result obtained in other</w:t>
      </w:r>
      <w:r>
        <w:rPr>
          <w:spacing w:val="-57"/>
        </w:rPr>
        <w:t> </w:t>
      </w:r>
      <w:r>
        <w:rPr/>
        <w:t>study. The mean dose missed from the study is 3.71 with a standard deviation of 5.4. The</w:t>
      </w:r>
      <w:r>
        <w:rPr>
          <w:spacing w:val="1"/>
        </w:rPr>
        <w:t> </w:t>
      </w:r>
      <w:r>
        <w:rPr/>
        <w:t>least dose is a single dose and the highest dose is 28 doses (2 weeks treatment course).</w:t>
      </w:r>
      <w:r>
        <w:rPr>
          <w:spacing w:val="1"/>
        </w:rPr>
        <w:t> </w:t>
      </w:r>
      <w:r>
        <w:rPr/>
        <w:t>Detailed analysis of the incidence of missed medication showed a higher incidence in</w:t>
      </w:r>
      <w:r>
        <w:rPr>
          <w:spacing w:val="1"/>
        </w:rPr>
        <w:t> </w:t>
      </w:r>
      <w:r>
        <w:rPr/>
        <w:t>premiere clinic</w:t>
      </w:r>
      <w:r>
        <w:rPr>
          <w:spacing w:val="5"/>
        </w:rPr>
        <w:t> </w:t>
      </w:r>
      <w:r>
        <w:rPr/>
        <w:t>followed</w:t>
      </w:r>
      <w:r>
        <w:rPr>
          <w:spacing w:val="6"/>
        </w:rPr>
        <w:t> </w:t>
      </w:r>
      <w:r>
        <w:rPr/>
        <w:t>by</w:t>
      </w:r>
      <w:r>
        <w:rPr>
          <w:spacing w:val="-3"/>
        </w:rPr>
        <w:t> </w:t>
      </w:r>
      <w:r>
        <w:rPr/>
        <w:t>MAWSH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AKTH.</w:t>
      </w:r>
    </w:p>
    <w:p>
      <w:pPr>
        <w:pStyle w:val="BodyText"/>
        <w:spacing w:line="480" w:lineRule="auto"/>
        <w:ind w:left="440" w:right="562"/>
        <w:jc w:val="both"/>
      </w:pPr>
      <w:r>
        <w:rPr/>
        <w:t>Inquiry into association between the degrees of the disease symptoms with the incidence</w:t>
      </w:r>
      <w:r>
        <w:rPr>
          <w:spacing w:val="1"/>
        </w:rPr>
        <w:t> </w:t>
      </w:r>
      <w:r>
        <w:rPr/>
        <w:t>of missed doses indicated a higher incidence in those on longer treatment duration where</w:t>
      </w:r>
      <w:r>
        <w:rPr>
          <w:spacing w:val="1"/>
        </w:rPr>
        <w:t> </w:t>
      </w:r>
      <w:r>
        <w:rPr/>
        <w:t>there is</w:t>
      </w:r>
      <w:r>
        <w:rPr>
          <w:spacing w:val="5"/>
        </w:rPr>
        <w:t> </w:t>
      </w:r>
      <w:r>
        <w:rPr/>
        <w:t>mark</w:t>
      </w:r>
      <w:r>
        <w:rPr>
          <w:spacing w:val="2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symptoms score.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2"/>
        <w:jc w:val="both"/>
      </w:pPr>
      <w:r>
        <w:rPr/>
        <w:t>TABLE</w:t>
      </w:r>
      <w:r>
        <w:rPr>
          <w:spacing w:val="-4"/>
        </w:rPr>
        <w:t> </w:t>
      </w:r>
      <w:r>
        <w:rPr/>
        <w:t>3.15</w:t>
      </w:r>
      <w:r>
        <w:rPr>
          <w:spacing w:val="-2"/>
        </w:rPr>
        <w:t> </w:t>
      </w:r>
      <w:r>
        <w:rPr/>
        <w:t>Distributions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Missed</w:t>
      </w:r>
      <w:r>
        <w:rPr>
          <w:spacing w:val="-1"/>
        </w:rPr>
        <w:t> </w:t>
      </w:r>
      <w:r>
        <w:rPr/>
        <w:t>Doses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2798"/>
        <w:gridCol w:w="1372"/>
        <w:gridCol w:w="1410"/>
      </w:tblGrid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S/NO.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responsible</w:t>
            </w:r>
          </w:p>
        </w:tc>
        <w:tc>
          <w:tcPr>
            <w:tcW w:w="1372" w:type="dxa"/>
          </w:tcPr>
          <w:p>
            <w:pPr>
              <w:pStyle w:val="TableParagraph"/>
              <w:ind w:left="161" w:right="14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4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137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11.6%</w:t>
            </w:r>
          </w:p>
        </w:tc>
      </w:tr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Fasting</w:t>
            </w:r>
          </w:p>
        </w:tc>
        <w:tc>
          <w:tcPr>
            <w:tcW w:w="1372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Forgetfulness</w:t>
            </w:r>
          </w:p>
        </w:tc>
        <w:tc>
          <w:tcPr>
            <w:tcW w:w="1372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</w:tr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discrimination</w:t>
            </w:r>
          </w:p>
        </w:tc>
        <w:tc>
          <w:tcPr>
            <w:tcW w:w="137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cumbersome</w:t>
            </w:r>
          </w:p>
        </w:tc>
        <w:tc>
          <w:tcPr>
            <w:tcW w:w="1372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tbl>
      <w:tblPr>
        <w:tblW w:w="0" w:type="auto"/>
        <w:jc w:val="left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2798"/>
        <w:gridCol w:w="1372"/>
        <w:gridCol w:w="1410"/>
      </w:tblGrid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Traveling</w:t>
            </w:r>
          </w:p>
        </w:tc>
        <w:tc>
          <w:tcPr>
            <w:tcW w:w="137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10" w:type="dxa"/>
          </w:tcPr>
          <w:p>
            <w:pPr>
              <w:pStyle w:val="TableParagraph"/>
              <w:ind w:left="161" w:right="144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</w:tr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Unavailability</w:t>
            </w:r>
          </w:p>
        </w:tc>
        <w:tc>
          <w:tcPr>
            <w:tcW w:w="1372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1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671" w:hRule="atLeast"/>
        </w:trPr>
        <w:tc>
          <w:tcPr>
            <w:tcW w:w="93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798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2" w:type="dxa"/>
          </w:tcPr>
          <w:p>
            <w:pPr>
              <w:pStyle w:val="TableParagraph"/>
              <w:ind w:left="157" w:right="147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10" w:type="dxa"/>
          </w:tcPr>
          <w:p>
            <w:pPr>
              <w:pStyle w:val="TableParagraph"/>
              <w:ind w:left="162" w:right="1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40" w:right="561"/>
        <w:jc w:val="both"/>
      </w:pPr>
      <w:r>
        <w:rPr/>
        <w:t>From Table 3.15 above, it revealed many factors to be responsible for missed doses</w:t>
      </w:r>
      <w:r>
        <w:rPr>
          <w:spacing w:val="1"/>
        </w:rPr>
        <w:t> </w:t>
      </w:r>
      <w:r>
        <w:rPr/>
        <w:t>observed among the patients taking antiretrovirals. Side effects particularly skin rashes</w:t>
      </w:r>
      <w:r>
        <w:rPr>
          <w:spacing w:val="1"/>
        </w:rPr>
        <w:t> </w:t>
      </w:r>
      <w:r>
        <w:rPr/>
        <w:t>accounted for about 12% of the patients that reported missing their medications. Fasting</w:t>
      </w:r>
      <w:r>
        <w:rPr>
          <w:spacing w:val="1"/>
        </w:rPr>
        <w:t> </w:t>
      </w:r>
      <w:r>
        <w:rPr/>
        <w:t>was reported to</w:t>
      </w:r>
      <w:r>
        <w:rPr>
          <w:spacing w:val="1"/>
        </w:rPr>
        <w:t> </w:t>
      </w:r>
      <w:r>
        <w:rPr/>
        <w:t>be responsible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highest</w:t>
      </w:r>
      <w:r>
        <w:rPr>
          <w:spacing w:val="60"/>
        </w:rPr>
        <w:t> </w:t>
      </w:r>
      <w:r>
        <w:rPr/>
        <w:t>case of missed dose among the patients</w:t>
      </w:r>
      <w:r>
        <w:rPr>
          <w:spacing w:val="1"/>
        </w:rPr>
        <w:t> </w:t>
      </w:r>
      <w:r>
        <w:rPr/>
        <w:t>with about 21%. However this could have been because the study was carried out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 Ramadan.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18% of 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because of forgetfulness, as the treatment schedule is indefinite. Also a whooping 19.4%</w:t>
      </w:r>
      <w:r>
        <w:rPr>
          <w:spacing w:val="1"/>
        </w:rPr>
        <w:t> </w:t>
      </w:r>
      <w:r>
        <w:rPr/>
        <w:t>of the patients missed their medication because of the cumbersome nature of treatment</w:t>
      </w:r>
      <w:r>
        <w:rPr>
          <w:spacing w:val="1"/>
        </w:rPr>
        <w:t> </w:t>
      </w:r>
      <w:r>
        <w:rPr/>
        <w:t>claiming that treatment is non curative. An insight analysis into this group of patients</w:t>
      </w:r>
      <w:r>
        <w:rPr>
          <w:spacing w:val="1"/>
        </w:rPr>
        <w:t> </w:t>
      </w:r>
      <w:r>
        <w:rPr/>
        <w:t>revealed them to</w:t>
      </w:r>
      <w:r>
        <w:rPr>
          <w:spacing w:val="1"/>
        </w:rPr>
        <w:t> </w:t>
      </w:r>
      <w:r>
        <w:rPr/>
        <w:t>belong to those on longer duration of 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 those with</w:t>
      </w:r>
      <w:r>
        <w:rPr>
          <w:spacing w:val="1"/>
        </w:rPr>
        <w:t> </w:t>
      </w:r>
      <w:r>
        <w:rPr/>
        <w:t>improved clinical response.</w:t>
      </w:r>
      <w:r>
        <w:rPr>
          <w:spacing w:val="1"/>
        </w:rPr>
        <w:t> </w:t>
      </w:r>
      <w:r>
        <w:rPr/>
        <w:t>Other factors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missed doses were</w:t>
      </w:r>
      <w:r>
        <w:rPr>
          <w:spacing w:val="1"/>
        </w:rPr>
        <w:t> </w:t>
      </w:r>
      <w:r>
        <w:rPr/>
        <w:t>fear of</w:t>
      </w:r>
      <w:r>
        <w:rPr>
          <w:spacing w:val="1"/>
        </w:rPr>
        <w:t> </w:t>
      </w:r>
      <w:r>
        <w:rPr/>
        <w:t>stigmatization,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10%,</w:t>
      </w:r>
      <w:r>
        <w:rPr>
          <w:spacing w:val="1"/>
        </w:rPr>
        <w:t> </w:t>
      </w:r>
      <w:r>
        <w:rPr/>
        <w:t>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1"/>
        <w:jc w:val="both"/>
      </w:pPr>
      <w:r>
        <w:rPr/>
        <w:t>TABLE</w:t>
      </w:r>
      <w:r>
        <w:rPr>
          <w:spacing w:val="-3"/>
        </w:rPr>
        <w:t> </w:t>
      </w:r>
      <w:r>
        <w:rPr/>
        <w:t>3.16</w:t>
      </w:r>
      <w:r>
        <w:rPr>
          <w:spacing w:val="-1"/>
        </w:rPr>
        <w:t> </w:t>
      </w:r>
      <w:r>
        <w:rPr/>
        <w:t>Distributions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Stopped</w:t>
      </w:r>
      <w:r>
        <w:rPr>
          <w:spacing w:val="-5"/>
        </w:rPr>
        <w:t> </w:t>
      </w:r>
      <w:r>
        <w:rPr/>
        <w:t>Treatment.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778"/>
        <w:gridCol w:w="2213"/>
        <w:gridCol w:w="2218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TX.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2"/>
              <w:jc w:val="center"/>
              <w:rPr>
                <w:sz w:val="24"/>
              </w:rPr>
            </w:pPr>
            <w:r>
              <w:rPr>
                <w:sz w:val="24"/>
              </w:rPr>
              <w:t>13.9%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808" w:top="1440" w:bottom="1000" w:left="1720" w:right="880"/>
        </w:sect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778"/>
        <w:gridCol w:w="2213"/>
        <w:gridCol w:w="2218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218" w:type="dxa"/>
          </w:tcPr>
          <w:p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86.1%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2218" w:type="dxa"/>
          </w:tcPr>
          <w:p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440" w:right="561"/>
        <w:jc w:val="both"/>
      </w:pPr>
      <w:r>
        <w:rPr/>
        <w:t>From table above, it showed that as much as 86% of the total subjects receiving the</w:t>
      </w:r>
      <w:r>
        <w:rPr>
          <w:spacing w:val="1"/>
        </w:rPr>
        <w:t> </w:t>
      </w:r>
      <w:r>
        <w:rPr/>
        <w:t>antiretroviral regimens have been on same treatment without being stopped secondary to</w:t>
      </w:r>
      <w:r>
        <w:rPr>
          <w:spacing w:val="1"/>
        </w:rPr>
        <w:t> </w:t>
      </w:r>
      <w:r>
        <w:rPr/>
        <w:t>any cause. However, about</w:t>
      </w:r>
      <w:r>
        <w:rPr>
          <w:spacing w:val="1"/>
        </w:rPr>
        <w:t> </w:t>
      </w:r>
      <w:r>
        <w:rPr/>
        <w:t>14% of them were</w:t>
      </w:r>
      <w:r>
        <w:rPr>
          <w:spacing w:val="1"/>
        </w:rPr>
        <w:t> </w:t>
      </w:r>
      <w:r>
        <w:rPr/>
        <w:t>advised to</w:t>
      </w:r>
      <w:r>
        <w:rPr>
          <w:spacing w:val="1"/>
        </w:rPr>
        <w:t> </w:t>
      </w:r>
      <w:r>
        <w:rPr/>
        <w:t>stop treatment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because of either of active tuberculosis, pregnancy and or adverse drug reaction (severe</w:t>
      </w:r>
      <w:r>
        <w:rPr>
          <w:spacing w:val="1"/>
        </w:rPr>
        <w:t> </w:t>
      </w:r>
      <w:r>
        <w:rPr/>
        <w:t>skin</w:t>
      </w:r>
      <w:r>
        <w:rPr>
          <w:spacing w:val="-4"/>
        </w:rPr>
        <w:t> </w:t>
      </w:r>
      <w:r>
        <w:rPr/>
        <w:t>rashes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exfoliative</w:t>
      </w:r>
      <w:r>
        <w:rPr>
          <w:spacing w:val="1"/>
        </w:rPr>
        <w:t> </w:t>
      </w:r>
      <w:r>
        <w:rPr/>
        <w:t>dermatitis).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2"/>
        <w:jc w:val="both"/>
        <w:rPr>
          <w:b w:val="0"/>
        </w:rPr>
      </w:pPr>
      <w:r>
        <w:rPr/>
        <w:t>TABLE</w:t>
      </w:r>
      <w:r>
        <w:rPr>
          <w:spacing w:val="-4"/>
        </w:rPr>
        <w:t> </w:t>
      </w:r>
      <w:r>
        <w:rPr/>
        <w:t>3.17</w:t>
      </w:r>
      <w:r>
        <w:rPr>
          <w:spacing w:val="-2"/>
        </w:rPr>
        <w:t> </w:t>
      </w:r>
      <w:r>
        <w:rPr/>
        <w:t>Distributions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Partners Among</w:t>
      </w:r>
      <w:r>
        <w:rPr>
          <w:spacing w:val="-2"/>
        </w:rPr>
        <w:t> </w:t>
      </w:r>
      <w:r>
        <w:rPr/>
        <w:t>Patients</w:t>
      </w:r>
      <w:r>
        <w:rPr>
          <w:b w:val="0"/>
        </w:rPr>
        <w:t>.</w:t>
      </w:r>
    </w:p>
    <w:p>
      <w:pPr>
        <w:pStyle w:val="BodyText"/>
        <w:spacing w:before="8"/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3778"/>
        <w:gridCol w:w="2213"/>
        <w:gridCol w:w="2218"/>
      </w:tblGrid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6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(+VE)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57.8</w:t>
            </w:r>
          </w:p>
        </w:tc>
      </w:tr>
      <w:tr>
        <w:trPr>
          <w:trHeight w:val="676" w:hRule="atLeast"/>
        </w:trPr>
        <w:tc>
          <w:tcPr>
            <w:tcW w:w="845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778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NEGATIVE (-VE)</w:t>
            </w:r>
          </w:p>
        </w:tc>
        <w:tc>
          <w:tcPr>
            <w:tcW w:w="2213" w:type="dxa"/>
          </w:tcPr>
          <w:p>
            <w:pPr>
              <w:pStyle w:val="TableParagraph"/>
              <w:spacing w:before="116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18" w:type="dxa"/>
          </w:tcPr>
          <w:p>
            <w:pPr>
              <w:pStyle w:val="TableParagraph"/>
              <w:spacing w:before="116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NOT DETERMINED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(ND)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2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90"/>
              <w:jc w:val="center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</w:tr>
      <w:tr>
        <w:trPr>
          <w:trHeight w:val="671" w:hRule="atLeast"/>
        </w:trPr>
        <w:tc>
          <w:tcPr>
            <w:tcW w:w="84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77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13" w:type="dxa"/>
          </w:tcPr>
          <w:p>
            <w:pPr>
              <w:pStyle w:val="TableParagraph"/>
              <w:ind w:left="248" w:right="231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218" w:type="dxa"/>
          </w:tcPr>
          <w:p>
            <w:pPr>
              <w:pStyle w:val="TableParagraph"/>
              <w:ind w:left="306" w:right="286"/>
              <w:jc w:val="center"/>
              <w:rPr>
                <w:sz w:val="24"/>
              </w:rPr>
            </w:pPr>
            <w:r>
              <w:rPr>
                <w:sz w:val="24"/>
              </w:rPr>
              <w:t>106.0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40"/>
        <w:jc w:val="both"/>
      </w:pP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57"/>
        </w:rPr>
        <w:t> </w:t>
      </w:r>
      <w:r>
        <w:rPr/>
        <w:t>distribution</w:t>
      </w:r>
      <w:r>
        <w:rPr>
          <w:spacing w:val="52"/>
        </w:rPr>
        <w:t> </w:t>
      </w:r>
      <w:r>
        <w:rPr/>
        <w:t>table</w:t>
      </w:r>
      <w:r>
        <w:rPr>
          <w:spacing w:val="58"/>
        </w:rPr>
        <w:t> </w:t>
      </w:r>
      <w:r>
        <w:rPr/>
        <w:t>above,</w:t>
      </w:r>
      <w:r>
        <w:rPr>
          <w:spacing w:val="4"/>
        </w:rPr>
        <w:t> </w:t>
      </w:r>
      <w:r>
        <w:rPr/>
        <w:t>it</w:t>
      </w:r>
      <w:r>
        <w:rPr>
          <w:spacing w:val="63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seen</w:t>
      </w:r>
      <w:r>
        <w:rPr>
          <w:spacing w:val="53"/>
        </w:rPr>
        <w:t> </w:t>
      </w:r>
      <w:r>
        <w:rPr/>
        <w:t>that</w:t>
      </w:r>
      <w:r>
        <w:rPr>
          <w:spacing w:val="62"/>
        </w:rPr>
        <w:t> </w:t>
      </w:r>
      <w:r>
        <w:rPr/>
        <w:t>among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patients</w:t>
      </w:r>
      <w:r>
        <w:rPr>
          <w:spacing w:val="55"/>
        </w:rPr>
        <w:t> </w:t>
      </w:r>
      <w:r>
        <w:rPr/>
        <w:t>receiving</w:t>
      </w:r>
    </w:p>
    <w:p>
      <w:pPr>
        <w:spacing w:after="0"/>
        <w:jc w:val="both"/>
        <w:sectPr>
          <w:pgSz w:w="12240" w:h="15840"/>
          <w:pgMar w:header="0" w:footer="808" w:top="1440" w:bottom="1000" w:left="1720" w:right="880"/>
        </w:sectPr>
      </w:pPr>
    </w:p>
    <w:p>
      <w:pPr>
        <w:pStyle w:val="BodyText"/>
        <w:spacing w:line="480" w:lineRule="auto" w:before="72"/>
        <w:ind w:left="440" w:right="564"/>
        <w:jc w:val="both"/>
      </w:pPr>
      <w:r>
        <w:rPr/>
        <w:t>treatment who have partners (and recent widows) 58% of them have their partners tested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24%</w:t>
      </w:r>
      <w:r>
        <w:rPr>
          <w:spacing w:val="2"/>
        </w:rPr>
        <w:t> </w:t>
      </w:r>
      <w:r>
        <w:rPr/>
        <w:t>and 18%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and undetermined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before="1"/>
        <w:jc w:val="both"/>
      </w:pPr>
      <w:r>
        <w:rPr/>
        <w:t>TABLE</w:t>
      </w:r>
      <w:r>
        <w:rPr>
          <w:spacing w:val="-4"/>
        </w:rPr>
        <w:t> </w:t>
      </w:r>
      <w:r>
        <w:rPr/>
        <w:t>3.18</w:t>
      </w:r>
      <w:r>
        <w:rPr>
          <w:spacing w:val="-3"/>
        </w:rPr>
        <w:t> </w:t>
      </w:r>
      <w:r>
        <w:rPr/>
        <w:t>Distributions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Partners Receiving</w:t>
      </w:r>
      <w:r>
        <w:rPr>
          <w:spacing w:val="-3"/>
        </w:rPr>
        <w:t> </w:t>
      </w:r>
      <w:r>
        <w:rPr/>
        <w:t>Treatment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4282"/>
        <w:gridCol w:w="1800"/>
        <w:gridCol w:w="1910"/>
      </w:tblGrid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428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TREATMENT STATUS</w:t>
            </w:r>
          </w:p>
        </w:tc>
        <w:tc>
          <w:tcPr>
            <w:tcW w:w="1800" w:type="dxa"/>
          </w:tcPr>
          <w:p>
            <w:pPr>
              <w:pStyle w:val="TableParagraph"/>
              <w:ind w:left="161" w:right="14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910" w:type="dxa"/>
          </w:tcPr>
          <w:p>
            <w:pPr>
              <w:pStyle w:val="TableParagraph"/>
              <w:ind w:left="158" w:right="137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28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0" w:type="dxa"/>
          </w:tcPr>
          <w:p>
            <w:pPr>
              <w:pStyle w:val="TableParagraph"/>
              <w:ind w:left="161" w:right="13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10" w:type="dxa"/>
          </w:tcPr>
          <w:p>
            <w:pPr>
              <w:pStyle w:val="TableParagraph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671" w:hRule="atLeast"/>
        </w:trPr>
        <w:tc>
          <w:tcPr>
            <w:tcW w:w="869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28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00" w:type="dxa"/>
          </w:tcPr>
          <w:p>
            <w:pPr>
              <w:pStyle w:val="TableParagraph"/>
              <w:ind w:left="161" w:right="13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10" w:type="dxa"/>
          </w:tcPr>
          <w:p>
            <w:pPr>
              <w:pStyle w:val="TableParagraph"/>
              <w:ind w:left="152" w:right="137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676" w:hRule="atLeast"/>
        </w:trPr>
        <w:tc>
          <w:tcPr>
            <w:tcW w:w="86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28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ind w:left="161" w:right="13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10" w:type="dxa"/>
          </w:tcPr>
          <w:p>
            <w:pPr>
              <w:pStyle w:val="TableParagraph"/>
              <w:ind w:left="157" w:right="13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440" w:right="559"/>
        <w:jc w:val="both"/>
      </w:pPr>
      <w:r>
        <w:rPr/>
        <w:t>Among the positive partners, the percentage of those receiving antiretroviral regimen is</w:t>
      </w:r>
      <w:r>
        <w:rPr>
          <w:spacing w:val="1"/>
        </w:rPr>
        <w:t> </w:t>
      </w:r>
      <w:r>
        <w:rPr/>
        <w:t>70% while 30% of them are not receiving treatment. Being not on treatment could vary</w:t>
      </w:r>
      <w:r>
        <w:rPr>
          <w:spacing w:val="1"/>
        </w:rPr>
        <w:t> </w:t>
      </w:r>
      <w:r>
        <w:rPr/>
        <w:t>with many factors including financial inability or the partners CD4+ has not fallen to a</w:t>
      </w:r>
      <w:r>
        <w:rPr>
          <w:spacing w:val="1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initiating</w:t>
      </w:r>
      <w:r>
        <w:rPr>
          <w:spacing w:val="2"/>
        </w:rPr>
        <w:t> </w:t>
      </w:r>
      <w:r>
        <w:rPr/>
        <w:t>treatment.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Heading1"/>
        <w:ind w:right="3747"/>
      </w:pPr>
      <w:r>
        <w:rPr>
          <w:u w:val="thick"/>
        </w:rPr>
        <w:t>CHAPTER</w:t>
      </w:r>
      <w:r>
        <w:rPr>
          <w:spacing w:val="-3"/>
          <w:u w:val="thick"/>
        </w:rPr>
        <w:t> </w:t>
      </w:r>
      <w:r>
        <w:rPr>
          <w:u w:val="thick"/>
        </w:rPr>
        <w:t>FOUR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Heading2"/>
        <w:spacing w:before="90"/>
      </w:pPr>
      <w:r>
        <w:rPr>
          <w:u w:val="thick"/>
        </w:rPr>
        <w:t>DISCUSSION,</w:t>
      </w:r>
      <w:r>
        <w:rPr>
          <w:spacing w:val="-4"/>
          <w:u w:val="thick"/>
        </w:rPr>
        <w:t> </w:t>
      </w:r>
      <w:r>
        <w:rPr>
          <w:u w:val="thick"/>
        </w:rPr>
        <w:t>CONCLUSIONS</w:t>
      </w:r>
      <w:r>
        <w:rPr>
          <w:spacing w:val="-6"/>
          <w:u w:val="thick"/>
        </w:rPr>
        <w:t> </w:t>
      </w:r>
      <w:r>
        <w:rPr>
          <w:u w:val="thick"/>
        </w:rPr>
        <w:t>AND</w:t>
      </w:r>
      <w:r>
        <w:rPr>
          <w:spacing w:val="-5"/>
          <w:u w:val="thick"/>
        </w:rPr>
        <w:t> </w:t>
      </w:r>
      <w:r>
        <w:rPr>
          <w:u w:val="thick"/>
        </w:rPr>
        <w:t>SUGGESTIONS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58"/>
        <w:jc w:val="both"/>
      </w:pPr>
      <w:r>
        <w:rPr/>
        <w:t>The prevalence of HIV/AIDS continue to rise with the result of the 2003 sentinel survey</w:t>
      </w:r>
      <w:r>
        <w:rPr>
          <w:spacing w:val="1"/>
        </w:rPr>
        <w:t> </w:t>
      </w:r>
      <w:r>
        <w:rPr/>
        <w:t>being 5.0% (marginally different for 2001 survey having 5.8%) and also coupled with the</w:t>
      </w:r>
      <w:r>
        <w:rPr>
          <w:spacing w:val="-57"/>
        </w:rPr>
        <w:t> </w:t>
      </w:r>
      <w:r>
        <w:rPr/>
        <w:t>increasing number of patients trooping to the clinic everyday seeking treatment either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opportunistic</w:t>
      </w:r>
      <w:r>
        <w:rPr>
          <w:spacing w:val="60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0" w:right="561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antiretroviral treatment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metropolis, showed that more men are seeking treatment in comparison to women (57%</w:t>
      </w:r>
      <w:r>
        <w:rPr>
          <w:spacing w:val="1"/>
        </w:rPr>
        <w:t> </w:t>
      </w:r>
      <w:r>
        <w:rPr/>
        <w:t>versus</w:t>
      </w:r>
      <w:r>
        <w:rPr>
          <w:spacing w:val="3"/>
        </w:rPr>
        <w:t> </w:t>
      </w:r>
      <w:r>
        <w:rPr/>
        <w:t>43%).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equally</w:t>
      </w:r>
      <w:r>
        <w:rPr>
          <w:spacing w:val="1"/>
        </w:rPr>
        <w:t> </w:t>
      </w:r>
      <w:r>
        <w:rPr/>
        <w:t>revealing</w:t>
      </w:r>
      <w:r>
        <w:rPr>
          <w:spacing w:val="10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mean</w:t>
      </w:r>
      <w:r>
        <w:rPr>
          <w:spacing w:val="1"/>
        </w:rPr>
        <w:t> </w:t>
      </w:r>
      <w:r>
        <w:rPr/>
        <w:t>age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is</w:t>
      </w:r>
    </w:p>
    <w:p>
      <w:pPr>
        <w:pStyle w:val="BodyText"/>
        <w:spacing w:line="480" w:lineRule="auto"/>
        <w:ind w:left="440" w:right="561"/>
        <w:jc w:val="both"/>
      </w:pPr>
      <w:r>
        <w:rPr/>
        <w:t>35.6 years with a standard deviation of 7.8 years. The modal age range is 31-40years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41%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7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4"/>
        <w:jc w:val="both"/>
      </w:pPr>
      <w:r>
        <w:rPr/>
        <w:t>Other socio political as well as demographic data revealed that the ravage of HIV/AIDS</w:t>
      </w:r>
      <w:r>
        <w:rPr>
          <w:spacing w:val="1"/>
        </w:rPr>
        <w:t> </w:t>
      </w:r>
      <w:r>
        <w:rPr/>
        <w:t>infection affect</w:t>
      </w:r>
      <w:r>
        <w:rPr>
          <w:spacing w:val="1"/>
        </w:rPr>
        <w:t> </w:t>
      </w:r>
      <w:r>
        <w:rPr/>
        <w:t>all crannies of the society with the result obtained</w:t>
      </w:r>
      <w:r>
        <w:rPr>
          <w:spacing w:val="1"/>
        </w:rPr>
        <w:t> </w:t>
      </w:r>
      <w:r>
        <w:rPr/>
        <w:t>in this study not</w:t>
      </w:r>
      <w:r>
        <w:rPr>
          <w:spacing w:val="1"/>
        </w:rPr>
        <w:t> </w:t>
      </w:r>
      <w:r>
        <w:rPr/>
        <w:t>strikingly different from others except for the influence of the location factor which gives</w:t>
      </w:r>
      <w:r>
        <w:rPr>
          <w:spacing w:val="-57"/>
        </w:rPr>
        <w:t> </w:t>
      </w:r>
      <w:r>
        <w:rPr/>
        <w:t>higher percentage to the Hausa/Fulani among other tribes and to Muslims over Christian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receiving</w:t>
      </w:r>
      <w:r>
        <w:rPr>
          <w:spacing w:val="2"/>
        </w:rPr>
        <w:t> </w:t>
      </w:r>
      <w:r>
        <w:rPr/>
        <w:t>antiretroviral</w:t>
      </w:r>
      <w:r>
        <w:rPr>
          <w:spacing w:val="-7"/>
        </w:rPr>
        <w:t> </w:t>
      </w:r>
      <w:r>
        <w:rPr/>
        <w:t>regime.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2"/>
        <w:jc w:val="both"/>
      </w:pPr>
      <w:r>
        <w:rPr/>
        <w:t>The Nigerian Standard Treatment Guideline was developed with a strategy to simplify</w:t>
      </w:r>
      <w:r>
        <w:rPr>
          <w:spacing w:val="1"/>
        </w:rPr>
        <w:t> </w:t>
      </w:r>
      <w:r>
        <w:rPr/>
        <w:t>regimen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reducing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5"/>
        </w:rPr>
        <w:t> </w:t>
      </w:r>
      <w:r>
        <w:rPr/>
        <w:t>pills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frequency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dosing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7"/>
        </w:rPr>
        <w:t> </w:t>
      </w:r>
      <w:r>
        <w:rPr/>
        <w:t>minimizing</w:t>
      </w:r>
    </w:p>
    <w:p>
      <w:pPr>
        <w:spacing w:after="0" w:line="480" w:lineRule="auto"/>
        <w:jc w:val="both"/>
        <w:sectPr>
          <w:pgSz w:w="12240" w:h="15840"/>
          <w:pgMar w:header="0" w:footer="808" w:top="1380" w:bottom="1000" w:left="1720" w:right="880"/>
        </w:sectPr>
      </w:pPr>
    </w:p>
    <w:p>
      <w:pPr>
        <w:pStyle w:val="BodyText"/>
        <w:spacing w:line="480" w:lineRule="auto" w:before="72"/>
        <w:ind w:left="440" w:right="555"/>
        <w:jc w:val="both"/>
      </w:pPr>
      <w:r>
        <w:rPr/>
        <w:t>drug</w:t>
      </w:r>
      <w:r>
        <w:rPr>
          <w:spacing w:val="1"/>
        </w:rPr>
        <w:t> </w:t>
      </w:r>
      <w:r>
        <w:rPr/>
        <w:t>interaction and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combinations entail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two-</w:t>
      </w:r>
      <w:r>
        <w:rPr>
          <w:spacing w:val="1"/>
        </w:rPr>
        <w:t> </w:t>
      </w:r>
      <w:r>
        <w:rPr/>
        <w:t>nucleoside reverse transcriptase inhibitors (proven and safe combination) together with 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regimen</w:t>
      </w:r>
      <w:r>
        <w:rPr>
          <w:spacing w:val="-4"/>
        </w:rPr>
        <w:t> </w:t>
      </w:r>
      <w:r>
        <w:rPr/>
        <w:t>derived</w:t>
      </w:r>
      <w:r>
        <w:rPr>
          <w:spacing w:val="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combination.</w:t>
      </w:r>
    </w:p>
    <w:p>
      <w:pPr>
        <w:pStyle w:val="ListParagraph"/>
        <w:numPr>
          <w:ilvl w:val="0"/>
          <w:numId w:val="27"/>
        </w:numPr>
        <w:tabs>
          <w:tab w:pos="1160" w:val="left" w:leader="none"/>
        </w:tabs>
        <w:spacing w:line="240" w:lineRule="auto" w:before="3" w:after="0"/>
        <w:ind w:left="1160" w:right="0" w:hanging="360"/>
        <w:jc w:val="both"/>
        <w:rPr>
          <w:sz w:val="24"/>
        </w:rPr>
      </w:pPr>
      <w:r>
        <w:rPr>
          <w:sz w:val="24"/>
        </w:rPr>
        <w:t>Indinavir +</w:t>
      </w:r>
      <w:r>
        <w:rPr>
          <w:spacing w:val="-1"/>
          <w:sz w:val="24"/>
        </w:rPr>
        <w:t> </w:t>
      </w:r>
      <w:r>
        <w:rPr>
          <w:sz w:val="24"/>
        </w:rPr>
        <w:t>ritonavir   </w:t>
      </w:r>
      <w:r>
        <w:rPr>
          <w:spacing w:val="18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-     </w:t>
      </w:r>
      <w:r>
        <w:rPr>
          <w:spacing w:val="4"/>
          <w:sz w:val="24"/>
        </w:rPr>
        <w:t> </w:t>
      </w:r>
      <w:r>
        <w:rPr>
          <w:sz w:val="24"/>
        </w:rPr>
        <w:t>protease</w:t>
      </w:r>
      <w:r>
        <w:rPr>
          <w:spacing w:val="-1"/>
          <w:sz w:val="24"/>
        </w:rPr>
        <w:t> </w:t>
      </w:r>
      <w:r>
        <w:rPr>
          <w:sz w:val="24"/>
        </w:rPr>
        <w:t>inhibitors</w:t>
      </w:r>
      <w:r>
        <w:rPr>
          <w:spacing w:val="-2"/>
          <w:sz w:val="24"/>
        </w:rPr>
        <w:t> </w:t>
      </w:r>
      <w:r>
        <w:rPr>
          <w:sz w:val="24"/>
        </w:rPr>
        <w:t>(PI)</w:t>
      </w:r>
      <w:r>
        <w:rPr>
          <w:spacing w:val="-1"/>
          <w:sz w:val="24"/>
        </w:rPr>
        <w:t> </w:t>
      </w:r>
      <w:r>
        <w:rPr>
          <w:sz w:val="24"/>
        </w:rPr>
        <w:t>based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160" w:val="left" w:leader="none"/>
          <w:tab w:pos="4759" w:val="left" w:leader="none"/>
        </w:tabs>
        <w:spacing w:line="240" w:lineRule="auto" w:before="0" w:after="0"/>
        <w:ind w:left="1160" w:right="0" w:hanging="360"/>
        <w:jc w:val="both"/>
        <w:rPr>
          <w:sz w:val="24"/>
        </w:rPr>
      </w:pPr>
      <w:r>
        <w:rPr>
          <w:sz w:val="24"/>
        </w:rPr>
        <w:t>Ritonavir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4"/>
          <w:sz w:val="24"/>
        </w:rPr>
        <w:t> </w:t>
      </w:r>
      <w:r>
        <w:rPr>
          <w:sz w:val="24"/>
        </w:rPr>
        <w:t>lopinavir</w:t>
      </w:r>
      <w:r>
        <w:rPr>
          <w:spacing w:val="68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“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7"/>
        </w:numPr>
        <w:tabs>
          <w:tab w:pos="1223" w:val="left" w:leader="none"/>
        </w:tabs>
        <w:spacing w:line="240" w:lineRule="auto" w:before="0" w:after="0"/>
        <w:ind w:left="1222" w:right="0" w:hanging="423"/>
        <w:jc w:val="both"/>
        <w:rPr>
          <w:sz w:val="24"/>
        </w:rPr>
      </w:pPr>
      <w:r>
        <w:rPr>
          <w:sz w:val="24"/>
        </w:rPr>
        <w:t>Efavirenz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nevirapine -</w:t>
      </w:r>
      <w:r>
        <w:rPr>
          <w:spacing w:val="2"/>
          <w:sz w:val="24"/>
        </w:rPr>
        <w:t> </w:t>
      </w:r>
      <w:r>
        <w:rPr>
          <w:sz w:val="24"/>
        </w:rPr>
        <w:t>-       </w:t>
      </w:r>
      <w:r>
        <w:rPr>
          <w:spacing w:val="19"/>
          <w:sz w:val="24"/>
        </w:rPr>
        <w:t> </w:t>
      </w:r>
      <w:r>
        <w:rPr>
          <w:sz w:val="24"/>
        </w:rPr>
        <w:t>NNRTI’s</w:t>
      </w:r>
      <w:r>
        <w:rPr>
          <w:spacing w:val="-2"/>
          <w:sz w:val="24"/>
        </w:rPr>
        <w:t> </w:t>
      </w:r>
      <w:r>
        <w:rPr>
          <w:sz w:val="24"/>
        </w:rPr>
        <w:t>based.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9"/>
        <w:ind w:left="440" w:right="554"/>
        <w:jc w:val="both"/>
      </w:pPr>
      <w:r>
        <w:rPr/>
        <w:t>The guideline highlighted that many experts recommended a protease inhibitors plus two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(2NRTI’S)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regimen.</w:t>
      </w:r>
      <w:r>
        <w:rPr>
          <w:spacing w:val="1"/>
        </w:rPr>
        <w:t> </w:t>
      </w:r>
      <w:r>
        <w:rPr/>
        <w:t>However, though no comparative efficacy trials have been carried out, the demonstrable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efavirenz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2NRTI’S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CD4+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protease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2NRTI’S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preference for efavirenz over available NNRTI’S. The guidelines also re-emphasize the</w:t>
      </w:r>
      <w:r>
        <w:rPr>
          <w:spacing w:val="1"/>
        </w:rPr>
        <w:t> </w:t>
      </w:r>
      <w:r>
        <w:rPr/>
        <w:t>contra-indicated use of monotherapy except</w:t>
      </w:r>
      <w:r>
        <w:rPr>
          <w:spacing w:val="1"/>
        </w:rPr>
        <w:t> </w:t>
      </w:r>
      <w:r>
        <w:rPr/>
        <w:t>in pregnancy to prevent</w:t>
      </w:r>
      <w:r>
        <w:rPr>
          <w:spacing w:val="1"/>
        </w:rPr>
        <w:t> </w:t>
      </w:r>
      <w:r>
        <w:rPr/>
        <w:t>mother to child</w:t>
      </w:r>
      <w:r>
        <w:rPr>
          <w:spacing w:val="1"/>
        </w:rPr>
        <w:t> </w:t>
      </w:r>
      <w:r>
        <w:rPr/>
        <w:t>transmission.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40" w:right="554"/>
        <w:jc w:val="both"/>
      </w:pPr>
      <w:r>
        <w:rPr/>
        <w:t>The result of this study showed that there was 88.4% compliance for the recommended</w:t>
      </w:r>
      <w:r>
        <w:rPr>
          <w:spacing w:val="1"/>
        </w:rPr>
        <w:t> </w:t>
      </w:r>
      <w:r>
        <w:rPr/>
        <w:t>triple highly antiretroviral treatment (HAART) programme and 11.6% non-compliance.</w:t>
      </w:r>
      <w:r>
        <w:rPr>
          <w:spacing w:val="1"/>
        </w:rPr>
        <w:t> </w:t>
      </w:r>
      <w:r>
        <w:rPr/>
        <w:t>Aminu Kano Teaching Hospital antiretroviral programme was in full compliance with the</w:t>
      </w:r>
      <w:r>
        <w:rPr>
          <w:spacing w:val="-57"/>
        </w:rPr>
        <w:t> </w:t>
      </w:r>
      <w:r>
        <w:rPr/>
        <w:t>recommended guideline of triple antiretroviral drugs combination courtesy of 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subsidized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97%</w:t>
      </w:r>
      <w:r>
        <w:rPr>
          <w:spacing w:val="1"/>
        </w:rPr>
        <w:t> </w:t>
      </w:r>
      <w:r>
        <w:rPr/>
        <w:t>(Lamivudine,</w:t>
      </w:r>
      <w:r>
        <w:rPr>
          <w:spacing w:val="1"/>
        </w:rPr>
        <w:t> </w:t>
      </w:r>
      <w:r>
        <w:rPr/>
        <w:t>Stavudine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Nevirapine)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(Lamivudine,</w:t>
      </w:r>
      <w:r>
        <w:rPr>
          <w:spacing w:val="1"/>
        </w:rPr>
        <w:t> </w:t>
      </w:r>
      <w:r>
        <w:rPr/>
        <w:t>Stavudine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Nevirapine).</w:t>
      </w:r>
      <w:r>
        <w:rPr>
          <w:spacing w:val="11"/>
        </w:rPr>
        <w:t> </w:t>
      </w:r>
      <w:r>
        <w:rPr/>
        <w:t>All</w:t>
      </w:r>
      <w:r>
        <w:rPr>
          <w:spacing w:val="5"/>
        </w:rPr>
        <w:t> </w:t>
      </w:r>
      <w:r>
        <w:rPr/>
        <w:t>patients</w:t>
      </w:r>
      <w:r>
        <w:rPr>
          <w:spacing w:val="2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antiretroviral</w:t>
      </w:r>
      <w:r>
        <w:rPr>
          <w:spacing w:val="3"/>
        </w:rPr>
        <w:t> </w:t>
      </w:r>
      <w:r>
        <w:rPr/>
        <w:t>regimen</w:t>
      </w:r>
      <w:r>
        <w:rPr>
          <w:spacing w:val="4"/>
        </w:rPr>
        <w:t> </w:t>
      </w:r>
      <w:r>
        <w:rPr/>
        <w:t>from premiere</w:t>
      </w:r>
      <w:r>
        <w:rPr>
          <w:spacing w:val="7"/>
        </w:rPr>
        <w:t> </w:t>
      </w:r>
      <w:r>
        <w:rPr/>
        <w:t>clinic</w:t>
      </w:r>
      <w:r>
        <w:rPr>
          <w:spacing w:val="4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58"/>
        <w:jc w:val="both"/>
      </w:pPr>
      <w:r>
        <w:rPr/>
        <w:t>also on triple combination of Lamivudine, Stavudine and Nevirapine. At Mohammed</w:t>
      </w:r>
      <w:r>
        <w:rPr>
          <w:spacing w:val="1"/>
        </w:rPr>
        <w:t> </w:t>
      </w:r>
      <w:r>
        <w:rPr/>
        <w:t>Abdullahi Wase Specialist</w:t>
      </w:r>
      <w:r>
        <w:rPr>
          <w:spacing w:val="1"/>
        </w:rPr>
        <w:t> </w:t>
      </w:r>
      <w:r>
        <w:rPr/>
        <w:t>Hospital (MAWSH) the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level was only 40%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(Zidovudine,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Nevirapine)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dual</w:t>
      </w:r>
      <w:r>
        <w:rPr>
          <w:spacing w:val="1"/>
        </w:rPr>
        <w:t> </w:t>
      </w:r>
      <w:r>
        <w:rPr/>
        <w:t>therapy of</w:t>
      </w:r>
      <w:r>
        <w:rPr>
          <w:spacing w:val="1"/>
        </w:rPr>
        <w:t> </w:t>
      </w:r>
      <w:r>
        <w:rPr/>
        <w:t>nucleoside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(2NRTI’S)</w:t>
      </w:r>
      <w:r>
        <w:rPr>
          <w:spacing w:val="1"/>
        </w:rPr>
        <w:t> </w:t>
      </w:r>
      <w:r>
        <w:rPr/>
        <w:t>of Lamivudine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hospital</w:t>
      </w:r>
      <w:r>
        <w:rPr>
          <w:spacing w:val="-8"/>
        </w:rPr>
        <w:t> </w:t>
      </w:r>
      <w:r>
        <w:rPr/>
        <w:t>rather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discrete decision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 prescribing</w:t>
      </w:r>
      <w:r>
        <w:rPr>
          <w:spacing w:val="1"/>
        </w:rPr>
        <w:t> </w:t>
      </w:r>
      <w:r>
        <w:rPr/>
        <w:t>practitioner.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7"/>
        <w:jc w:val="both"/>
      </w:pPr>
      <w:r>
        <w:rPr/>
        <w:t>Compliance has always being a serious subject of concern especially to a chronic disease</w:t>
      </w:r>
      <w:r>
        <w:rPr>
          <w:spacing w:val="1"/>
        </w:rPr>
        <w:t> </w:t>
      </w:r>
      <w:r>
        <w:rPr/>
        <w:t>condition requiring a continuous or an indefinite treatment plan such as HIV/AIDS. The</w:t>
      </w:r>
      <w:r>
        <w:rPr>
          <w:spacing w:val="1"/>
        </w:rPr>
        <w:t> </w:t>
      </w:r>
      <w:r>
        <w:rPr/>
        <w:t>success and or otherwise of the result of adherence to treatment dictates the prognosis of</w:t>
      </w:r>
      <w:r>
        <w:rPr>
          <w:spacing w:val="1"/>
        </w:rPr>
        <w:t> </w:t>
      </w:r>
      <w:r>
        <w:rPr/>
        <w:t>HIV/AIDS management. Where it has been studied, non-adherence to treatment with</w:t>
      </w:r>
      <w:r>
        <w:rPr>
          <w:spacing w:val="1"/>
        </w:rPr>
        <w:t> </w:t>
      </w:r>
      <w:r>
        <w:rPr/>
        <w:t>antiretroviral regimen has been as high as 70% (Anjorin 2005). The result of this local</w:t>
      </w:r>
      <w:r>
        <w:rPr>
          <w:spacing w:val="1"/>
        </w:rPr>
        <w:t> </w:t>
      </w:r>
      <w:r>
        <w:rPr/>
        <w:t>study showed a similar pattern of high level of non adherence to treatment with 60% of</w:t>
      </w:r>
      <w:r>
        <w:rPr>
          <w:spacing w:val="1"/>
        </w:rPr>
        <w:t> </w:t>
      </w:r>
      <w:r>
        <w:rPr/>
        <w:t>the subject studied recording non-complete adherence because of missed doses.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 revealing that at least 25% of the subject studied admitted missing a dose of their</w:t>
      </w:r>
      <w:r>
        <w:rPr>
          <w:spacing w:val="1"/>
        </w:rPr>
        <w:t> </w:t>
      </w:r>
      <w:r>
        <w:rPr/>
        <w:t>medication within a week preceding the study. Various reasons were attributed to non-</w:t>
      </w:r>
      <w:r>
        <w:rPr>
          <w:spacing w:val="1"/>
        </w:rPr>
        <w:t> </w:t>
      </w:r>
      <w:r>
        <w:rPr/>
        <w:t>adherence and which include</w:t>
      </w:r>
      <w:r>
        <w:rPr>
          <w:spacing w:val="1"/>
        </w:rPr>
        <w:t> </w:t>
      </w:r>
      <w:r>
        <w:rPr/>
        <w:t>fasting, highly cumbersome (continuous)</w:t>
      </w:r>
      <w:r>
        <w:rPr>
          <w:spacing w:val="1"/>
        </w:rPr>
        <w:t> </w:t>
      </w:r>
      <w:r>
        <w:rPr/>
        <w:t>nature of the</w:t>
      </w:r>
      <w:r>
        <w:rPr>
          <w:spacing w:val="1"/>
        </w:rPr>
        <w:t> </w:t>
      </w:r>
      <w:r>
        <w:rPr/>
        <w:t>treatment plan, forgetfulness, side effect (Skin –rash), fear of stigmatization and non-</w:t>
      </w:r>
      <w:r>
        <w:rPr>
          <w:spacing w:val="1"/>
        </w:rPr>
        <w:t> </w:t>
      </w:r>
      <w:r>
        <w:rPr/>
        <w:t>availability.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440" w:right="566"/>
        <w:jc w:val="both"/>
      </w:pPr>
      <w:r>
        <w:rPr/>
        <w:t>In the third world economy typified by ours (Nigeria) the principal success or otherwise</w:t>
      </w:r>
      <w:r>
        <w:rPr>
          <w:spacing w:val="1"/>
        </w:rPr>
        <w:t> </w:t>
      </w:r>
      <w:r>
        <w:rPr/>
        <w:t>of</w:t>
      </w:r>
      <w:r>
        <w:rPr>
          <w:spacing w:val="30"/>
        </w:rPr>
        <w:t> </w:t>
      </w:r>
      <w:r>
        <w:rPr/>
        <w:t>any</w:t>
      </w:r>
      <w:r>
        <w:rPr>
          <w:spacing w:val="30"/>
        </w:rPr>
        <w:t> </w:t>
      </w:r>
      <w:r>
        <w:rPr/>
        <w:t>treatment</w:t>
      </w:r>
      <w:r>
        <w:rPr>
          <w:spacing w:val="43"/>
        </w:rPr>
        <w:t> </w:t>
      </w:r>
      <w:r>
        <w:rPr/>
        <w:t>plan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much</w:t>
      </w:r>
      <w:r>
        <w:rPr>
          <w:spacing w:val="35"/>
        </w:rPr>
        <w:t> </w:t>
      </w:r>
      <w:r>
        <w:rPr/>
        <w:t>dependent</w:t>
      </w:r>
      <w:r>
        <w:rPr>
          <w:spacing w:val="43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affordability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availability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58"/>
        <w:jc w:val="both"/>
      </w:pPr>
      <w:r>
        <w:rPr/>
        <w:t>treatment options and where the issue becomes more paramount is when it is associated</w:t>
      </w:r>
      <w:r>
        <w:rPr>
          <w:spacing w:val="1"/>
        </w:rPr>
        <w:t> </w:t>
      </w:r>
      <w:r>
        <w:rPr/>
        <w:t>with disease condition that affects mostly the lower socio-economic strata of the 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antiretroviral programme showed that the subsidized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plan</w:t>
      </w:r>
      <w:r>
        <w:rPr>
          <w:spacing w:val="-57"/>
        </w:rPr>
        <w:t> </w:t>
      </w:r>
      <w:r>
        <w:rPr/>
        <w:t>is highly affordable with 98% of the patients (and all those</w:t>
      </w:r>
      <w:r>
        <w:rPr>
          <w:spacing w:val="1"/>
        </w:rPr>
        <w:t> </w:t>
      </w:r>
      <w:r>
        <w:rPr/>
        <w:t>from AKTH) admitting</w:t>
      </w:r>
      <w:r>
        <w:rPr>
          <w:spacing w:val="1"/>
        </w:rPr>
        <w:t> </w:t>
      </w:r>
      <w:r>
        <w:rPr/>
        <w:t>affordability</w:t>
      </w:r>
      <w:r>
        <w:rPr>
          <w:spacing w:val="-4"/>
        </w:rPr>
        <w:t> </w:t>
      </w:r>
      <w:r>
        <w:rPr/>
        <w:t>at</w:t>
      </w:r>
      <w:r>
        <w:rPr>
          <w:spacing w:val="3"/>
        </w:rPr>
        <w:t> </w:t>
      </w:r>
      <w:r>
        <w:rPr/>
        <w:t>the rate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one thousand</w:t>
      </w:r>
      <w:r>
        <w:rPr>
          <w:spacing w:val="2"/>
        </w:rPr>
        <w:t> </w:t>
      </w:r>
      <w:r>
        <w:rPr/>
        <w:t>naira per</w:t>
      </w:r>
      <w:r>
        <w:rPr>
          <w:spacing w:val="-1"/>
        </w:rPr>
        <w:t> </w:t>
      </w:r>
      <w:r>
        <w:rPr/>
        <w:t>month</w:t>
      </w:r>
      <w:r>
        <w:rPr>
          <w:spacing w:val="-3"/>
        </w:rPr>
        <w:t> </w:t>
      </w:r>
      <w:r>
        <w:rPr/>
        <w:t>supply</w:t>
      </w:r>
      <w:r>
        <w:rPr>
          <w:spacing w:val="-9"/>
        </w:rPr>
        <w:t> </w:t>
      </w:r>
      <w:r>
        <w:rPr/>
        <w:t>(N1,000).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0"/>
        <w:jc w:val="both"/>
      </w:pPr>
      <w:r>
        <w:rPr/>
        <w:t>However the response pattern changed if the patients were to source it from a retail</w:t>
      </w:r>
      <w:r>
        <w:rPr>
          <w:spacing w:val="1"/>
        </w:rPr>
        <w:t> </w:t>
      </w:r>
      <w:r>
        <w:rPr/>
        <w:t>pharmacy out let or from a manufacturer’s representative where the monthly supply can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ten</w:t>
      </w:r>
      <w:r>
        <w:rPr>
          <w:spacing w:val="-7"/>
        </w:rPr>
        <w:t> </w:t>
      </w:r>
      <w:r>
        <w:rPr/>
        <w:t>thousand</w:t>
      </w:r>
      <w:r>
        <w:rPr>
          <w:spacing w:val="2"/>
        </w:rPr>
        <w:t> </w:t>
      </w:r>
      <w:r>
        <w:rPr/>
        <w:t>naira</w:t>
      </w:r>
      <w:r>
        <w:rPr>
          <w:spacing w:val="1"/>
        </w:rPr>
        <w:t> </w:t>
      </w:r>
      <w:r>
        <w:rPr/>
        <w:t>(N10,</w:t>
      </w:r>
      <w:r>
        <w:rPr>
          <w:spacing w:val="4"/>
        </w:rPr>
        <w:t> </w:t>
      </w:r>
      <w:r>
        <w:rPr/>
        <w:t>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60"/>
        <w:jc w:val="both"/>
      </w:pPr>
      <w:r>
        <w:rPr/>
        <w:t>The percentage of those claiming affordability of a month supply at ten thousand naira, is</w:t>
      </w:r>
      <w:r>
        <w:rPr>
          <w:spacing w:val="-57"/>
        </w:rPr>
        <w:t> </w:t>
      </w:r>
      <w:r>
        <w:rPr/>
        <w:t>only 47.5% compared to 52.5% of them claiming non-affordance even after weighing the</w:t>
      </w:r>
      <w:r>
        <w:rPr>
          <w:spacing w:val="-57"/>
        </w:rPr>
        <w:t> </w:t>
      </w:r>
      <w:r>
        <w:rPr/>
        <w:t>deadly</w:t>
      </w:r>
      <w:r>
        <w:rPr>
          <w:spacing w:val="-4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non-treatment.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40" w:right="55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consequential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patients/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represent only a small fraction of the high proportion of the patient load of people 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60"/>
        </w:rPr>
        <w:t> </w:t>
      </w:r>
      <w:r>
        <w:rPr/>
        <w:t>opportune</w:t>
      </w:r>
      <w:r>
        <w:rPr>
          <w:spacing w:val="1"/>
        </w:rPr>
        <w:t> </w:t>
      </w:r>
      <w:r>
        <w:rPr/>
        <w:t>patients, the result will certainly indicate a grave danger ahead unless a special and all</w:t>
      </w:r>
      <w:r>
        <w:rPr>
          <w:spacing w:val="1"/>
        </w:rPr>
        <w:t> </w:t>
      </w:r>
      <w:r>
        <w:rPr/>
        <w:t>encompassing treatment</w:t>
      </w:r>
      <w:r>
        <w:rPr>
          <w:spacing w:val="5"/>
        </w:rPr>
        <w:t> </w:t>
      </w:r>
      <w:r>
        <w:rPr/>
        <w:t>plan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provided at</w:t>
      </w:r>
      <w:r>
        <w:rPr>
          <w:spacing w:val="6"/>
        </w:rPr>
        <w:t> </w:t>
      </w:r>
      <w:r>
        <w:rPr/>
        <w:t>a</w:t>
      </w:r>
      <w:r>
        <w:rPr>
          <w:spacing w:val="-1"/>
        </w:rPr>
        <w:t> </w:t>
      </w:r>
      <w:r>
        <w:rPr/>
        <w:t>special</w:t>
      </w:r>
      <w:r>
        <w:rPr>
          <w:spacing w:val="-8"/>
        </w:rPr>
        <w:t> </w:t>
      </w:r>
      <w:r>
        <w:rPr/>
        <w:t>discounted</w:t>
      </w:r>
      <w:r>
        <w:rPr>
          <w:spacing w:val="1"/>
        </w:rPr>
        <w:t> </w:t>
      </w:r>
      <w:r>
        <w:rPr/>
        <w:t>price</w:t>
      </w:r>
      <w:r>
        <w:rPr>
          <w:spacing w:val="-1"/>
        </w:rPr>
        <w:t> </w:t>
      </w:r>
      <w:r>
        <w:rPr/>
        <w:t>since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>
          <w:u w:val="thick"/>
        </w:rPr>
        <w:t>CONCLUSIONS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440"/>
      </w:pPr>
      <w:r>
        <w:rPr/>
        <w:t>Based</w:t>
      </w:r>
      <w:r>
        <w:rPr>
          <w:spacing w:val="51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56"/>
        </w:rPr>
        <w:t> </w:t>
      </w:r>
      <w:r>
        <w:rPr/>
        <w:t>findings</w:t>
      </w:r>
      <w:r>
        <w:rPr>
          <w:spacing w:val="51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51"/>
        </w:rPr>
        <w:t> </w:t>
      </w:r>
      <w:r>
        <w:rPr/>
        <w:t>research</w:t>
      </w:r>
      <w:r>
        <w:rPr>
          <w:spacing w:val="52"/>
        </w:rPr>
        <w:t> </w:t>
      </w:r>
      <w:r>
        <w:rPr/>
        <w:t>carried</w:t>
      </w:r>
      <w:r>
        <w:rPr>
          <w:spacing w:val="52"/>
        </w:rPr>
        <w:t> </w:t>
      </w:r>
      <w:r>
        <w:rPr/>
        <w:t>out,</w:t>
      </w:r>
      <w:r>
        <w:rPr>
          <w:spacing w:val="49"/>
        </w:rPr>
        <w:t> </w:t>
      </w: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51"/>
        </w:rPr>
        <w:t> </w:t>
      </w:r>
      <w:r>
        <w:rPr/>
        <w:t>conclusions</w:t>
      </w:r>
      <w:r>
        <w:rPr>
          <w:spacing w:val="55"/>
        </w:rPr>
        <w:t> </w:t>
      </w:r>
      <w:r>
        <w:rPr/>
        <w:t>can</w:t>
      </w:r>
      <w:r>
        <w:rPr>
          <w:spacing w:val="52"/>
        </w:rPr>
        <w:t> </w:t>
      </w:r>
      <w:r>
        <w:rPr/>
        <w:t>be</w:t>
      </w:r>
    </w:p>
    <w:p>
      <w:pPr>
        <w:spacing w:after="0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440"/>
      </w:pPr>
      <w:r>
        <w:rPr/>
        <w:t>derived: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463" w:lineRule="auto" w:before="0" w:after="0"/>
        <w:ind w:left="800" w:right="566" w:hanging="360"/>
        <w:jc w:val="both"/>
        <w:rPr>
          <w:sz w:val="24"/>
        </w:rPr>
      </w:pPr>
      <w:r>
        <w:rPr>
          <w:sz w:val="24"/>
        </w:rPr>
        <w:t>HIV/AIDS is pandemic affecting both males and females across both religious groups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leaves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boundary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socio-economic strata.</w:t>
      </w: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477" w:lineRule="auto" w:before="24" w:after="0"/>
        <w:ind w:left="800" w:right="555" w:hanging="360"/>
        <w:jc w:val="both"/>
        <w:rPr>
          <w:sz w:val="24"/>
        </w:rPr>
      </w:pPr>
      <w:r>
        <w:rPr>
          <w:sz w:val="24"/>
        </w:rPr>
        <w:t>Aminu Kano Teaching Hospital and Premiere Clinic were fully compliant to the</w:t>
      </w:r>
      <w:r>
        <w:rPr>
          <w:spacing w:val="1"/>
          <w:sz w:val="24"/>
        </w:rPr>
        <w:t> </w:t>
      </w:r>
      <w:r>
        <w:rPr>
          <w:sz w:val="24"/>
        </w:rPr>
        <w:t>Standard Treatment Guidelines of HIV/AIDS patient which recommends the use of</w:t>
      </w:r>
      <w:r>
        <w:rPr>
          <w:spacing w:val="1"/>
          <w:sz w:val="24"/>
        </w:rPr>
        <w:t> </w:t>
      </w:r>
      <w:r>
        <w:rPr>
          <w:sz w:val="24"/>
        </w:rPr>
        <w:t>highly active antiretroviral drugs (HAART) in a triple combinations while Mohd.</w:t>
      </w:r>
      <w:r>
        <w:rPr>
          <w:spacing w:val="1"/>
          <w:sz w:val="24"/>
        </w:rPr>
        <w:t> </w:t>
      </w:r>
      <w:r>
        <w:rPr>
          <w:sz w:val="24"/>
        </w:rPr>
        <w:t>Abdullahi Wase Specialist Hospital (MAWSH) was 40% compliant with about 60%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dual</w:t>
      </w:r>
      <w:r>
        <w:rPr>
          <w:spacing w:val="1"/>
          <w:sz w:val="24"/>
        </w:rPr>
        <w:t> </w:t>
      </w:r>
      <w:r>
        <w:rPr>
          <w:sz w:val="24"/>
        </w:rPr>
        <w:t>nucleoside</w:t>
      </w:r>
      <w:r>
        <w:rPr>
          <w:spacing w:val="1"/>
          <w:sz w:val="24"/>
        </w:rPr>
        <w:t> </w:t>
      </w:r>
      <w:r>
        <w:rPr>
          <w:sz w:val="24"/>
        </w:rPr>
        <w:t>reverse</w:t>
      </w:r>
      <w:r>
        <w:rPr>
          <w:spacing w:val="1"/>
          <w:sz w:val="24"/>
        </w:rPr>
        <w:t> </w:t>
      </w:r>
      <w:r>
        <w:rPr>
          <w:sz w:val="24"/>
        </w:rPr>
        <w:t>transcriptase</w:t>
      </w:r>
      <w:r>
        <w:rPr>
          <w:spacing w:val="1"/>
          <w:sz w:val="24"/>
        </w:rPr>
        <w:t> </w:t>
      </w:r>
      <w:r>
        <w:rPr>
          <w:sz w:val="24"/>
        </w:rPr>
        <w:t>inhibitors</w:t>
      </w:r>
      <w:r>
        <w:rPr>
          <w:spacing w:val="1"/>
          <w:sz w:val="24"/>
        </w:rPr>
        <w:t> </w:t>
      </w:r>
      <w:r>
        <w:rPr>
          <w:sz w:val="24"/>
        </w:rPr>
        <w:t>therapy.</w:t>
      </w:r>
      <w:r>
        <w:rPr>
          <w:spacing w:val="1"/>
          <w:sz w:val="24"/>
        </w:rPr>
        <w:t> </w:t>
      </w: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noticed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0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discretion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prescribing practitioner.</w:t>
      </w: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240" w:lineRule="auto" w:before="7" w:after="0"/>
        <w:ind w:left="800" w:right="0" w:hanging="360"/>
        <w:jc w:val="both"/>
        <w:rPr>
          <w:sz w:val="24"/>
        </w:rPr>
      </w:pPr>
      <w:r>
        <w:rPr>
          <w:sz w:val="24"/>
        </w:rPr>
        <w:t>Mohammad</w:t>
      </w:r>
      <w:r>
        <w:rPr>
          <w:spacing w:val="-4"/>
          <w:sz w:val="24"/>
        </w:rPr>
        <w:t> </w:t>
      </w:r>
      <w:r>
        <w:rPr>
          <w:sz w:val="24"/>
        </w:rPr>
        <w:t>Abdullahi</w:t>
      </w:r>
      <w:r>
        <w:rPr>
          <w:spacing w:val="-2"/>
          <w:sz w:val="24"/>
        </w:rPr>
        <w:t> </w:t>
      </w:r>
      <w:r>
        <w:rPr>
          <w:sz w:val="24"/>
        </w:rPr>
        <w:t>Wase</w:t>
      </w:r>
      <w:r>
        <w:rPr>
          <w:spacing w:val="-4"/>
          <w:sz w:val="24"/>
        </w:rPr>
        <w:t> </w:t>
      </w:r>
      <w:r>
        <w:rPr>
          <w:sz w:val="24"/>
        </w:rPr>
        <w:t>specialist</w:t>
      </w:r>
      <w:r>
        <w:rPr>
          <w:spacing w:val="3"/>
          <w:sz w:val="24"/>
        </w:rPr>
        <w:t> </w:t>
      </w:r>
      <w:r>
        <w:rPr>
          <w:sz w:val="24"/>
        </w:rPr>
        <w:t>hospital</w:t>
      </w:r>
      <w:r>
        <w:rPr>
          <w:spacing w:val="-11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HAART</w:t>
      </w:r>
      <w:r>
        <w:rPr>
          <w:spacing w:val="-2"/>
          <w:sz w:val="24"/>
        </w:rPr>
        <w:t> </w:t>
      </w:r>
      <w:r>
        <w:rPr>
          <w:sz w:val="24"/>
        </w:rPr>
        <w:t>compliant.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475" w:lineRule="auto" w:before="0" w:after="0"/>
        <w:ind w:left="800" w:right="557" w:hanging="360"/>
        <w:jc w:val="both"/>
        <w:rPr>
          <w:sz w:val="24"/>
        </w:rPr>
      </w:pPr>
      <w:r>
        <w:rPr>
          <w:sz w:val="24"/>
        </w:rPr>
        <w:t>Adherence to antiretroviral regimen was difficult with about 60% of the patients from</w:t>
      </w:r>
      <w:r>
        <w:rPr>
          <w:spacing w:val="-57"/>
          <w:sz w:val="24"/>
        </w:rPr>
        <w:t> </w:t>
      </w:r>
      <w:r>
        <w:rPr>
          <w:sz w:val="24"/>
        </w:rPr>
        <w:t>the study having ever missed a dose in the treatment schedule. 25% of the patients</w:t>
      </w:r>
      <w:r>
        <w:rPr>
          <w:spacing w:val="1"/>
          <w:sz w:val="24"/>
        </w:rPr>
        <w:t> </w:t>
      </w:r>
      <w:r>
        <w:rPr>
          <w:sz w:val="24"/>
        </w:rPr>
        <w:t>have missed at least a dose within a week preceding the study. The average number of</w:t>
      </w:r>
      <w:r>
        <w:rPr>
          <w:spacing w:val="-57"/>
          <w:sz w:val="24"/>
        </w:rPr>
        <w:t> </w:t>
      </w:r>
      <w:r>
        <w:rPr>
          <w:sz w:val="24"/>
        </w:rPr>
        <w:t>dose missed is 3.71 with a standard deviation of 5.4. The minimum dose missed was a</w:t>
      </w:r>
      <w:r>
        <w:rPr>
          <w:spacing w:val="-57"/>
          <w:sz w:val="24"/>
        </w:rPr>
        <w:t> </w:t>
      </w:r>
      <w:r>
        <w:rPr>
          <w:sz w:val="24"/>
        </w:rPr>
        <w:t>dose and</w:t>
      </w:r>
      <w:r>
        <w:rPr>
          <w:spacing w:val="2"/>
          <w:sz w:val="24"/>
        </w:rPr>
        <w:t> </w:t>
      </w:r>
      <w:r>
        <w:rPr>
          <w:sz w:val="24"/>
        </w:rPr>
        <w:t>the highest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28</w:t>
      </w:r>
      <w:r>
        <w:rPr>
          <w:spacing w:val="4"/>
          <w:sz w:val="24"/>
        </w:rPr>
        <w:t> </w:t>
      </w:r>
      <w:r>
        <w:rPr>
          <w:sz w:val="24"/>
        </w:rPr>
        <w:t>doses (2</w:t>
      </w:r>
      <w:r>
        <w:rPr>
          <w:spacing w:val="-4"/>
          <w:sz w:val="24"/>
        </w:rPr>
        <w:t> </w:t>
      </w:r>
      <w:r>
        <w:rPr>
          <w:sz w:val="24"/>
        </w:rPr>
        <w:t>weeks doses).</w:t>
      </w: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472" w:lineRule="auto" w:before="13" w:after="0"/>
        <w:ind w:left="800" w:right="565" w:hanging="360"/>
        <w:jc w:val="both"/>
        <w:rPr>
          <w:sz w:val="24"/>
        </w:rPr>
      </w:pP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missed</w:t>
      </w:r>
      <w:r>
        <w:rPr>
          <w:spacing w:val="1"/>
          <w:sz w:val="24"/>
        </w:rPr>
        <w:t> </w:t>
      </w:r>
      <w:r>
        <w:rPr>
          <w:sz w:val="24"/>
        </w:rPr>
        <w:t>doses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fasting,</w:t>
      </w:r>
      <w:r>
        <w:rPr>
          <w:spacing w:val="1"/>
          <w:sz w:val="24"/>
        </w:rPr>
        <w:t> </w:t>
      </w:r>
      <w:r>
        <w:rPr>
          <w:sz w:val="24"/>
        </w:rPr>
        <w:t>cumbersome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schedule,</w:t>
      </w:r>
      <w:r>
        <w:rPr>
          <w:spacing w:val="1"/>
          <w:sz w:val="24"/>
        </w:rPr>
        <w:t> </w:t>
      </w:r>
      <w:r>
        <w:rPr>
          <w:sz w:val="24"/>
        </w:rPr>
        <w:t>forgetfulness,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effects(mainly</w:t>
      </w:r>
      <w:r>
        <w:rPr>
          <w:spacing w:val="1"/>
          <w:sz w:val="24"/>
        </w:rPr>
        <w:t> </w:t>
      </w:r>
      <w:r>
        <w:rPr>
          <w:sz w:val="24"/>
        </w:rPr>
        <w:t>rashes),</w:t>
      </w:r>
      <w:r>
        <w:rPr>
          <w:spacing w:val="1"/>
          <w:sz w:val="24"/>
        </w:rPr>
        <w:t> </w:t>
      </w:r>
      <w:r>
        <w:rPr>
          <w:sz w:val="24"/>
        </w:rPr>
        <w:t>stigmatization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unavailability</w:t>
      </w:r>
      <w:r>
        <w:rPr>
          <w:spacing w:val="-9"/>
          <w:sz w:val="24"/>
        </w:rPr>
        <w:t> </w:t>
      </w:r>
      <w:r>
        <w:rPr>
          <w:sz w:val="24"/>
        </w:rPr>
        <w:t>(because they</w:t>
      </w:r>
      <w:r>
        <w:rPr>
          <w:spacing w:val="-3"/>
          <w:sz w:val="24"/>
        </w:rPr>
        <w:t> </w:t>
      </w:r>
      <w:r>
        <w:rPr>
          <w:sz w:val="24"/>
        </w:rPr>
        <w:t>have not</w:t>
      </w:r>
      <w:r>
        <w:rPr>
          <w:spacing w:val="7"/>
          <w:sz w:val="24"/>
        </w:rPr>
        <w:t> </w:t>
      </w:r>
      <w:r>
        <w:rPr>
          <w:sz w:val="24"/>
        </w:rPr>
        <w:t>filled</w:t>
      </w:r>
      <w:r>
        <w:rPr>
          <w:spacing w:val="1"/>
          <w:sz w:val="24"/>
        </w:rPr>
        <w:t> </w:t>
      </w:r>
      <w:r>
        <w:rPr>
          <w:sz w:val="24"/>
        </w:rPr>
        <w:t>prescription)</w:t>
      </w:r>
    </w:p>
    <w:p>
      <w:pPr>
        <w:pStyle w:val="ListParagraph"/>
        <w:numPr>
          <w:ilvl w:val="0"/>
          <w:numId w:val="28"/>
        </w:numPr>
        <w:tabs>
          <w:tab w:pos="800" w:val="left" w:leader="none"/>
        </w:tabs>
        <w:spacing w:line="475" w:lineRule="auto" w:before="15" w:after="0"/>
        <w:ind w:left="800" w:right="558" w:hanging="360"/>
        <w:jc w:val="both"/>
        <w:rPr>
          <w:sz w:val="24"/>
        </w:rPr>
      </w:pPr>
      <w:r>
        <w:rPr>
          <w:sz w:val="24"/>
        </w:rPr>
        <w:t>Antiretroviral drugs were available either from a hospital source, a retail pharmacy</w:t>
      </w:r>
      <w:r>
        <w:rPr>
          <w:spacing w:val="1"/>
          <w:sz w:val="24"/>
        </w:rPr>
        <w:t> </w:t>
      </w:r>
      <w:r>
        <w:rPr>
          <w:sz w:val="24"/>
        </w:rPr>
        <w:t>outlet or directly from manufacturer’s representative. Their affordability was what</w:t>
      </w:r>
      <w:r>
        <w:rPr>
          <w:spacing w:val="1"/>
          <w:sz w:val="24"/>
        </w:rPr>
        <w:t> </w:t>
      </w:r>
      <w:r>
        <w:rPr>
          <w:sz w:val="24"/>
        </w:rPr>
        <w:t>remained</w:t>
      </w:r>
      <w:r>
        <w:rPr>
          <w:spacing w:val="1"/>
          <w:sz w:val="24"/>
        </w:rPr>
        <w:t> </w:t>
      </w:r>
      <w:r>
        <w:rPr>
          <w:sz w:val="24"/>
        </w:rPr>
        <w:t>quarry some.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97% of the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readiness to</w:t>
      </w:r>
      <w:r>
        <w:rPr>
          <w:spacing w:val="1"/>
          <w:sz w:val="24"/>
        </w:rPr>
        <w:t> </w:t>
      </w:r>
      <w:r>
        <w:rPr>
          <w:sz w:val="24"/>
        </w:rPr>
        <w:t>continue affording the drug at the subsidized federal government supply price of one</w:t>
      </w:r>
      <w:r>
        <w:rPr>
          <w:spacing w:val="1"/>
          <w:sz w:val="24"/>
        </w:rPr>
        <w:t> </w:t>
      </w:r>
      <w:r>
        <w:rPr>
          <w:sz w:val="24"/>
        </w:rPr>
        <w:t>thousand</w:t>
      </w:r>
      <w:r>
        <w:rPr>
          <w:spacing w:val="52"/>
          <w:sz w:val="24"/>
        </w:rPr>
        <w:t> </w:t>
      </w:r>
      <w:r>
        <w:rPr>
          <w:sz w:val="24"/>
        </w:rPr>
        <w:t>naira</w:t>
      </w:r>
      <w:r>
        <w:rPr>
          <w:spacing w:val="52"/>
          <w:sz w:val="24"/>
        </w:rPr>
        <w:t> </w:t>
      </w:r>
      <w:r>
        <w:rPr>
          <w:sz w:val="24"/>
        </w:rPr>
        <w:t>(N1000.00)</w:t>
      </w:r>
      <w:r>
        <w:rPr>
          <w:spacing w:val="54"/>
          <w:sz w:val="24"/>
        </w:rPr>
        <w:t> </w:t>
      </w:r>
      <w:r>
        <w:rPr>
          <w:sz w:val="24"/>
        </w:rPr>
        <w:t>per</w:t>
      </w:r>
      <w:r>
        <w:rPr>
          <w:spacing w:val="53"/>
          <w:sz w:val="24"/>
        </w:rPr>
        <w:t> </w:t>
      </w:r>
      <w:r>
        <w:rPr>
          <w:sz w:val="24"/>
        </w:rPr>
        <w:t>month</w:t>
      </w:r>
      <w:r>
        <w:rPr>
          <w:spacing w:val="49"/>
          <w:sz w:val="24"/>
        </w:rPr>
        <w:t> </w:t>
      </w:r>
      <w:r>
        <w:rPr>
          <w:sz w:val="24"/>
        </w:rPr>
        <w:t>whereas</w:t>
      </w:r>
      <w:r>
        <w:rPr>
          <w:spacing w:val="51"/>
          <w:sz w:val="24"/>
        </w:rPr>
        <w:t> </w:t>
      </w:r>
      <w:r>
        <w:rPr>
          <w:sz w:val="24"/>
        </w:rPr>
        <w:t>only</w:t>
      </w:r>
      <w:r>
        <w:rPr>
          <w:spacing w:val="53"/>
          <w:sz w:val="24"/>
        </w:rPr>
        <w:t> </w:t>
      </w:r>
      <w:r>
        <w:rPr>
          <w:sz w:val="24"/>
        </w:rPr>
        <w:t>47.5%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them</w:t>
      </w:r>
      <w:r>
        <w:rPr>
          <w:spacing w:val="44"/>
          <w:sz w:val="24"/>
        </w:rPr>
        <w:t> </w:t>
      </w:r>
      <w:r>
        <w:rPr>
          <w:sz w:val="24"/>
        </w:rPr>
        <w:t>accepted</w:t>
      </w:r>
      <w:r>
        <w:rPr>
          <w:spacing w:val="52"/>
          <w:sz w:val="24"/>
        </w:rPr>
        <w:t> </w:t>
      </w:r>
      <w:r>
        <w:rPr>
          <w:sz w:val="24"/>
        </w:rPr>
        <w:t>the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800" w:right="565"/>
      </w:pPr>
      <w:r>
        <w:rPr/>
        <w:t>possibility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affording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retail</w:t>
      </w:r>
      <w:r>
        <w:rPr>
          <w:spacing w:val="22"/>
        </w:rPr>
        <w:t> </w:t>
      </w:r>
      <w:r>
        <w:rPr/>
        <w:t>price</w:t>
      </w:r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/>
        <w:t>ten</w:t>
      </w:r>
      <w:r>
        <w:rPr>
          <w:spacing w:val="21"/>
        </w:rPr>
        <w:t> </w:t>
      </w:r>
      <w:r>
        <w:rPr/>
        <w:t>thousand</w:t>
      </w:r>
      <w:r>
        <w:rPr>
          <w:spacing w:val="31"/>
        </w:rPr>
        <w:t> </w:t>
      </w:r>
      <w:r>
        <w:rPr/>
        <w:t>naira</w:t>
      </w:r>
      <w:r>
        <w:rPr>
          <w:spacing w:val="25"/>
        </w:rPr>
        <w:t> </w:t>
      </w:r>
      <w:r>
        <w:rPr/>
        <w:t>only</w:t>
      </w:r>
      <w:r>
        <w:rPr>
          <w:spacing w:val="20"/>
        </w:rPr>
        <w:t> </w:t>
      </w:r>
      <w:r>
        <w:rPr/>
        <w:t>(N10,000.00)</w:t>
      </w:r>
      <w:r>
        <w:rPr>
          <w:spacing w:val="27"/>
        </w:rPr>
        <w:t> </w:t>
      </w:r>
      <w:r>
        <w:rPr/>
        <w:t>per</w:t>
      </w:r>
      <w:r>
        <w:rPr>
          <w:spacing w:val="-57"/>
        </w:rPr>
        <w:t> </w:t>
      </w:r>
      <w:r>
        <w:rPr/>
        <w:t>month</w:t>
      </w:r>
      <w:r>
        <w:rPr>
          <w:spacing w:val="-4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 grave</w:t>
      </w:r>
      <w:r>
        <w:rPr>
          <w:spacing w:val="1"/>
        </w:rPr>
        <w:t> </w:t>
      </w:r>
      <w:r>
        <w:rPr/>
        <w:t>consequences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disease.</w:t>
      </w:r>
    </w:p>
    <w:p>
      <w:pPr>
        <w:pStyle w:val="ListParagraph"/>
        <w:numPr>
          <w:ilvl w:val="0"/>
          <w:numId w:val="28"/>
        </w:numPr>
        <w:tabs>
          <w:tab w:pos="799" w:val="left" w:leader="none"/>
          <w:tab w:pos="800" w:val="left" w:leader="none"/>
        </w:tabs>
        <w:spacing w:line="463" w:lineRule="auto" w:before="3" w:after="0"/>
        <w:ind w:left="800" w:right="564" w:hanging="360"/>
        <w:jc w:val="left"/>
        <w:rPr>
          <w:sz w:val="24"/>
        </w:rPr>
      </w:pPr>
      <w:r>
        <w:rPr>
          <w:sz w:val="24"/>
        </w:rPr>
        <w:t>Antiretroviral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management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HIV/AIDS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kano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mostly drawn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1"/>
          <w:numId w:val="28"/>
        </w:numPr>
        <w:tabs>
          <w:tab w:pos="1879" w:val="left" w:leader="none"/>
          <w:tab w:pos="1880" w:val="left" w:leader="none"/>
        </w:tabs>
        <w:spacing w:line="240" w:lineRule="auto" w:before="21" w:after="0"/>
        <w:ind w:left="1880" w:right="0" w:hanging="720"/>
        <w:jc w:val="left"/>
        <w:rPr>
          <w:sz w:val="24"/>
        </w:rPr>
      </w:pPr>
      <w:r>
        <w:rPr>
          <w:sz w:val="24"/>
        </w:rPr>
        <w:t>Lamivudine.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720"/>
        <w:jc w:val="left"/>
        <w:rPr>
          <w:sz w:val="24"/>
        </w:rPr>
      </w:pPr>
      <w:r>
        <w:rPr>
          <w:sz w:val="24"/>
        </w:rPr>
        <w:t>Zidovudine.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720"/>
        <w:jc w:val="left"/>
        <w:rPr>
          <w:sz w:val="24"/>
        </w:rPr>
      </w:pPr>
      <w:r>
        <w:rPr>
          <w:sz w:val="24"/>
        </w:rPr>
        <w:t>Stavudine.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720"/>
        <w:jc w:val="left"/>
        <w:rPr>
          <w:sz w:val="24"/>
        </w:rPr>
      </w:pPr>
      <w:r>
        <w:rPr>
          <w:sz w:val="24"/>
        </w:rPr>
        <w:t>Nevirapine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40"/>
      </w:pPr>
      <w:r>
        <w:rPr>
          <w:u w:val="single"/>
        </w:rPr>
        <w:t>SUGGESTIONS.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40" w:right="564"/>
        <w:jc w:val="both"/>
      </w:pPr>
      <w:r>
        <w:rPr/>
        <w:t>Although the principal objectives of this study was to determine the level of 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(studied)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availability and affordability of the various antiretroviral regimen as well as determining</w:t>
      </w:r>
      <w:r>
        <w:rPr>
          <w:spacing w:val="1"/>
        </w:rPr>
        <w:t> </w:t>
      </w:r>
      <w:r>
        <w:rPr/>
        <w:t>the level of adherence to prescribed antiretroviral regimen among the studied population,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still explored opportunity for</w:t>
      </w:r>
      <w:r>
        <w:rPr>
          <w:spacing w:val="60"/>
        </w:rPr>
        <w:t> </w:t>
      </w:r>
      <w:r>
        <w:rPr/>
        <w:t>improvement and confronting the scourge of HIV/AIDS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our</w:t>
      </w:r>
      <w:r>
        <w:rPr>
          <w:spacing w:val="2"/>
        </w:rPr>
        <w:t> </w:t>
      </w:r>
      <w:r>
        <w:rPr/>
        <w:t>local</w:t>
      </w:r>
      <w:r>
        <w:rPr>
          <w:spacing w:val="-8"/>
        </w:rPr>
        <w:t> </w:t>
      </w:r>
      <w:r>
        <w:rPr/>
        <w:t>community.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 recommendations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hereby</w:t>
      </w:r>
      <w:r>
        <w:rPr>
          <w:spacing w:val="-4"/>
        </w:rPr>
        <w:t> </w:t>
      </w:r>
      <w:r>
        <w:rPr/>
        <w:t>suggested.</w:t>
      </w:r>
    </w:p>
    <w:p>
      <w:pPr>
        <w:pStyle w:val="ListParagraph"/>
        <w:numPr>
          <w:ilvl w:val="0"/>
          <w:numId w:val="29"/>
        </w:numPr>
        <w:tabs>
          <w:tab w:pos="800" w:val="left" w:leader="none"/>
        </w:tabs>
        <w:spacing w:line="468" w:lineRule="auto" w:before="4" w:after="0"/>
        <w:ind w:left="800" w:right="565" w:hanging="360"/>
        <w:jc w:val="both"/>
        <w:rPr>
          <w:rFonts w:ascii="Tahoma"/>
          <w:sz w:val="24"/>
        </w:rPr>
      </w:pPr>
      <w:r>
        <w:rPr>
          <w:sz w:val="24"/>
        </w:rPr>
        <w:t>There is a need for an improved and proper record keeping towards each patient as an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health</w:t>
      </w:r>
      <w:r>
        <w:rPr>
          <w:spacing w:val="2"/>
          <w:sz w:val="24"/>
        </w:rPr>
        <w:t> </w:t>
      </w:r>
      <w:r>
        <w:rPr>
          <w:sz w:val="24"/>
        </w:rPr>
        <w:t>institution</w:t>
      </w:r>
      <w:r>
        <w:rPr>
          <w:spacing w:val="-4"/>
          <w:sz w:val="24"/>
        </w:rPr>
        <w:t> </w:t>
      </w:r>
      <w:r>
        <w:rPr>
          <w:sz w:val="24"/>
        </w:rPr>
        <w:t>studied.</w:t>
      </w:r>
    </w:p>
    <w:p>
      <w:pPr>
        <w:pStyle w:val="ListParagraph"/>
        <w:numPr>
          <w:ilvl w:val="0"/>
          <w:numId w:val="29"/>
        </w:numPr>
        <w:tabs>
          <w:tab w:pos="800" w:val="left" w:leader="none"/>
        </w:tabs>
        <w:spacing w:line="470" w:lineRule="auto" w:before="18" w:after="0"/>
        <w:ind w:left="800" w:right="558" w:hanging="360"/>
        <w:jc w:val="both"/>
        <w:rPr>
          <w:rFonts w:ascii="Tahoma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 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broaden the subsidized antiretroviral regimen to</w:t>
      </w:r>
      <w:r>
        <w:rPr>
          <w:spacing w:val="1"/>
          <w:sz w:val="24"/>
        </w:rPr>
        <w:t> </w:t>
      </w:r>
      <w:r>
        <w:rPr>
          <w:sz w:val="24"/>
        </w:rPr>
        <w:t>accommodate more patients as the number of patients dying in the queue of joining</w:t>
      </w:r>
      <w:r>
        <w:rPr>
          <w:spacing w:val="1"/>
          <w:sz w:val="24"/>
        </w:rPr>
        <w:t> </w:t>
      </w:r>
      <w:r>
        <w:rPr>
          <w:sz w:val="24"/>
        </w:rPr>
        <w:t>the scheme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5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0"/>
          <w:numId w:val="29"/>
        </w:numPr>
        <w:tabs>
          <w:tab w:pos="800" w:val="left" w:leader="none"/>
        </w:tabs>
        <w:spacing w:line="463" w:lineRule="auto" w:before="18" w:after="0"/>
        <w:ind w:left="800" w:right="564" w:hanging="360"/>
        <w:jc w:val="both"/>
        <w:rPr>
          <w:rFonts w:ascii="Tahoma"/>
          <w:sz w:val="24"/>
        </w:rPr>
      </w:pPr>
      <w:r>
        <w:rPr>
          <w:sz w:val="24"/>
        </w:rPr>
        <w:t>The CD4+ and plasma RNA should be monitored more closely at least every three</w:t>
      </w:r>
      <w:r>
        <w:rPr>
          <w:spacing w:val="1"/>
          <w:sz w:val="24"/>
        </w:rPr>
        <w:t> </w:t>
      </w:r>
      <w:r>
        <w:rPr>
          <w:sz w:val="24"/>
        </w:rPr>
        <w:t>month.</w:t>
      </w:r>
      <w:r>
        <w:rPr>
          <w:spacing w:val="47"/>
          <w:sz w:val="24"/>
        </w:rPr>
        <w:t> </w:t>
      </w:r>
      <w:r>
        <w:rPr>
          <w:sz w:val="24"/>
        </w:rPr>
        <w:t>This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especially</w:t>
      </w:r>
      <w:r>
        <w:rPr>
          <w:spacing w:val="45"/>
          <w:sz w:val="24"/>
        </w:rPr>
        <w:t> </w:t>
      </w:r>
      <w:r>
        <w:rPr>
          <w:sz w:val="24"/>
        </w:rPr>
        <w:t>more</w:t>
      </w:r>
      <w:r>
        <w:rPr>
          <w:spacing w:val="50"/>
          <w:sz w:val="24"/>
        </w:rPr>
        <w:t> </w:t>
      </w:r>
      <w:r>
        <w:rPr>
          <w:sz w:val="24"/>
        </w:rPr>
        <w:t>important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patients</w:t>
      </w:r>
      <w:r>
        <w:rPr>
          <w:spacing w:val="43"/>
          <w:sz w:val="24"/>
        </w:rPr>
        <w:t> </w:t>
      </w:r>
      <w:r>
        <w:rPr>
          <w:sz w:val="24"/>
        </w:rPr>
        <w:t>receiving</w:t>
      </w:r>
      <w:r>
        <w:rPr>
          <w:spacing w:val="46"/>
          <w:sz w:val="24"/>
        </w:rPr>
        <w:t> </w:t>
      </w:r>
      <w:r>
        <w:rPr>
          <w:sz w:val="24"/>
        </w:rPr>
        <w:t>treatment</w:t>
      </w:r>
      <w:r>
        <w:rPr>
          <w:spacing w:val="50"/>
          <w:sz w:val="24"/>
        </w:rPr>
        <w:t> </w:t>
      </w:r>
      <w:r>
        <w:rPr>
          <w:sz w:val="24"/>
        </w:rPr>
        <w:t>outside</w:t>
      </w:r>
    </w:p>
    <w:p>
      <w:pPr>
        <w:spacing w:after="0" w:line="463" w:lineRule="auto"/>
        <w:jc w:val="both"/>
        <w:rPr>
          <w:rFonts w:ascii="Tahoma"/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800"/>
      </w:pPr>
      <w:r>
        <w:rPr/>
        <w:t>AKTH.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800" w:val="left" w:leader="none"/>
        </w:tabs>
        <w:spacing w:line="463" w:lineRule="auto" w:before="0" w:after="0"/>
        <w:ind w:left="800" w:right="562" w:hanging="360"/>
        <w:jc w:val="both"/>
        <w:rPr>
          <w:rFonts w:ascii="Tahoma"/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4"/>
          <w:sz w:val="24"/>
        </w:rPr>
        <w:t> </w:t>
      </w:r>
      <w:r>
        <w:rPr>
          <w:sz w:val="24"/>
        </w:rPr>
        <w:t>more appropriate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methodology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choice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salvage therapy.</w:t>
      </w:r>
    </w:p>
    <w:p>
      <w:pPr>
        <w:pStyle w:val="ListParagraph"/>
        <w:numPr>
          <w:ilvl w:val="0"/>
          <w:numId w:val="29"/>
        </w:numPr>
        <w:tabs>
          <w:tab w:pos="800" w:val="left" w:leader="none"/>
        </w:tabs>
        <w:spacing w:line="472" w:lineRule="auto" w:before="24" w:after="0"/>
        <w:ind w:left="800" w:right="554" w:hanging="360"/>
        <w:jc w:val="both"/>
        <w:rPr>
          <w:rFonts w:ascii="Tahoma"/>
          <w:sz w:val="24"/>
        </w:rPr>
      </w:pPr>
      <w:r>
        <w:rPr>
          <w:sz w:val="24"/>
        </w:rPr>
        <w:t>Salvage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antiretroviral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Lamivudine/Stavudine/Nevirapine Combination.</w:t>
      </w:r>
    </w:p>
    <w:p>
      <w:pPr>
        <w:pStyle w:val="ListParagraph"/>
        <w:numPr>
          <w:ilvl w:val="0"/>
          <w:numId w:val="29"/>
        </w:numPr>
        <w:tabs>
          <w:tab w:pos="800" w:val="left" w:leader="none"/>
        </w:tabs>
        <w:spacing w:line="463" w:lineRule="auto" w:before="15" w:after="0"/>
        <w:ind w:left="800" w:right="559" w:hanging="360"/>
        <w:jc w:val="both"/>
        <w:rPr>
          <w:rFonts w:ascii="Tahoma"/>
          <w:sz w:val="24"/>
        </w:rPr>
      </w:pPr>
      <w:r>
        <w:rPr>
          <w:sz w:val="24"/>
        </w:rPr>
        <w:t>There is need for increasing campaigns against stigmatizing HIV/AIDS patients such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-2"/>
          <w:sz w:val="24"/>
        </w:rPr>
        <w:t> </w:t>
      </w:r>
      <w:r>
        <w:rPr>
          <w:sz w:val="24"/>
        </w:rPr>
        <w:t>free to</w:t>
      </w:r>
      <w:r>
        <w:rPr>
          <w:spacing w:val="2"/>
          <w:sz w:val="24"/>
        </w:rPr>
        <w:t> </w:t>
      </w:r>
      <w:r>
        <w:rPr>
          <w:sz w:val="24"/>
        </w:rPr>
        <w:t>take medication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presence.</w:t>
      </w:r>
    </w:p>
    <w:p>
      <w:pPr>
        <w:pStyle w:val="ListParagraph"/>
        <w:numPr>
          <w:ilvl w:val="0"/>
          <w:numId w:val="29"/>
        </w:numPr>
        <w:tabs>
          <w:tab w:pos="800" w:val="left" w:leader="none"/>
        </w:tabs>
        <w:spacing w:line="470" w:lineRule="auto" w:before="24" w:after="0"/>
        <w:ind w:left="800" w:right="560" w:hanging="360"/>
        <w:jc w:val="both"/>
        <w:rPr>
          <w:rFonts w:ascii="Tahoma"/>
          <w:sz w:val="24"/>
        </w:rPr>
      </w:pPr>
      <w:r>
        <w:rPr>
          <w:sz w:val="24"/>
        </w:rPr>
        <w:t>Patients need to be well informed about their medication and the danger posed by</w:t>
      </w:r>
      <w:r>
        <w:rPr>
          <w:spacing w:val="1"/>
          <w:sz w:val="24"/>
        </w:rPr>
        <w:t> </w:t>
      </w:r>
      <w:r>
        <w:rPr>
          <w:sz w:val="24"/>
        </w:rPr>
        <w:t>skipping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dose.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fact,</w:t>
      </w:r>
      <w:r>
        <w:rPr>
          <w:spacing w:val="1"/>
          <w:sz w:val="24"/>
        </w:rPr>
        <w:t> </w:t>
      </w:r>
      <w:r>
        <w:rPr>
          <w:sz w:val="24"/>
        </w:rPr>
        <w:t>they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properly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medication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8"/>
          <w:sz w:val="24"/>
        </w:rPr>
        <w:t> </w:t>
      </w:r>
      <w:r>
        <w:rPr>
          <w:sz w:val="24"/>
        </w:rPr>
        <w:t>fasting</w:t>
      </w:r>
      <w:r>
        <w:rPr>
          <w:spacing w:val="2"/>
          <w:sz w:val="24"/>
        </w:rPr>
        <w:t> </w:t>
      </w:r>
      <w:r>
        <w:rPr>
          <w:sz w:val="24"/>
        </w:rPr>
        <w:t>period.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82"/>
        <w:ind w:left="564"/>
      </w:pPr>
      <w:r>
        <w:rPr>
          <w:u w:val="thick"/>
        </w:rPr>
        <w:t>REFERENCES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1160" w:right="561" w:hanging="720"/>
        <w:jc w:val="both"/>
      </w:pPr>
      <w:r>
        <w:rPr/>
        <w:t>Akanmu</w:t>
      </w:r>
      <w:r>
        <w:rPr>
          <w:spacing w:val="1"/>
        </w:rPr>
        <w:t> </w:t>
      </w:r>
      <w:r>
        <w:rPr/>
        <w:t>A.S.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(Nig).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trainers’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4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HIV/AIDS</w:t>
      </w:r>
      <w:r>
        <w:rPr>
          <w:spacing w:val="2"/>
        </w:rPr>
        <w:t> </w:t>
      </w:r>
      <w:r>
        <w:rPr/>
        <w:t>PLWHA).</w:t>
      </w:r>
      <w:r>
        <w:rPr>
          <w:spacing w:val="2"/>
        </w:rPr>
        <w:t> </w:t>
      </w:r>
      <w:r>
        <w:rPr/>
        <w:t>Unpublished</w:t>
      </w:r>
    </w:p>
    <w:p>
      <w:pPr>
        <w:pStyle w:val="BodyText"/>
        <w:ind w:left="440"/>
        <w:jc w:val="both"/>
      </w:pPr>
      <w:r>
        <w:rPr/>
        <w:t>Akolo,</w:t>
      </w:r>
      <w:r>
        <w:rPr>
          <w:spacing w:val="6"/>
        </w:rPr>
        <w:t> </w:t>
      </w:r>
      <w:r>
        <w:rPr/>
        <w:t>C.,</w:t>
      </w:r>
      <w:r>
        <w:rPr>
          <w:spacing w:val="6"/>
        </w:rPr>
        <w:t> </w:t>
      </w:r>
      <w:r>
        <w:rPr/>
        <w:t>Ukali,</w:t>
      </w:r>
      <w:r>
        <w:rPr>
          <w:spacing w:val="12"/>
        </w:rPr>
        <w:t> </w:t>
      </w:r>
      <w:r>
        <w:rPr/>
        <w:t>C.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Idoku</w:t>
      </w:r>
      <w:r>
        <w:rPr>
          <w:spacing w:val="4"/>
        </w:rPr>
        <w:t> </w:t>
      </w:r>
      <w:r>
        <w:rPr/>
        <w:t>J.</w:t>
      </w:r>
      <w:r>
        <w:rPr>
          <w:spacing w:val="7"/>
        </w:rPr>
        <w:t> </w:t>
      </w:r>
      <w:r>
        <w:rPr/>
        <w:t>(2005).</w:t>
      </w:r>
      <w:r>
        <w:rPr>
          <w:spacing w:val="12"/>
        </w:rPr>
        <w:t> </w:t>
      </w:r>
      <w:r>
        <w:rPr/>
        <w:t>Spectrum</w:t>
      </w:r>
      <w:r>
        <w:rPr>
          <w:spacing w:val="65"/>
        </w:rPr>
        <w:t> </w:t>
      </w:r>
      <w:r>
        <w:rPr/>
        <w:t>of</w:t>
      </w:r>
      <w:r>
        <w:rPr>
          <w:spacing w:val="-3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disease</w:t>
      </w:r>
      <w:r>
        <w:rPr>
          <w:spacing w:val="3"/>
        </w:rPr>
        <w:t> </w:t>
      </w:r>
      <w:r>
        <w:rPr/>
        <w:t>at</w:t>
      </w:r>
      <w:r>
        <w:rPr>
          <w:spacing w:val="10"/>
        </w:rPr>
        <w:t> </w:t>
      </w:r>
      <w:r>
        <w:rPr/>
        <w:t>presentation</w:t>
      </w:r>
      <w:r>
        <w:rPr>
          <w:spacing w:val="4"/>
        </w:rPr>
        <w:t> </w:t>
      </w:r>
      <w:r>
        <w:rPr/>
        <w:t>in</w:t>
      </w:r>
    </w:p>
    <w:p>
      <w:pPr>
        <w:pStyle w:val="BodyText"/>
      </w:pPr>
    </w:p>
    <w:p>
      <w:pPr>
        <w:pStyle w:val="BodyText"/>
        <w:spacing w:line="480" w:lineRule="auto"/>
        <w:ind w:left="1160" w:right="560"/>
        <w:jc w:val="both"/>
      </w:pPr>
      <w:r>
        <w:rPr/>
        <w:t>200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Hospital.</w:t>
      </w:r>
      <w:r>
        <w:rPr>
          <w:spacing w:val="6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sexually transmitted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2"/>
          <w:vertAlign w:val="baseline"/>
        </w:rPr>
        <w:t> </w:t>
      </w:r>
      <w:r>
        <w:rPr>
          <w:vertAlign w:val="baseline"/>
        </w:rPr>
        <w:t>4-9</w:t>
      </w:r>
      <w:r>
        <w:rPr>
          <w:vertAlign w:val="superscript"/>
        </w:rPr>
        <w:t>th</w:t>
      </w:r>
      <w:r>
        <w:rPr>
          <w:vertAlign w:val="baseline"/>
        </w:rPr>
        <w:t> 2005</w:t>
      </w:r>
      <w:r>
        <w:rPr>
          <w:spacing w:val="1"/>
          <w:vertAlign w:val="baseline"/>
        </w:rPr>
        <w:t> </w:t>
      </w:r>
      <w:r>
        <w:rPr>
          <w:vertAlign w:val="baseline"/>
        </w:rPr>
        <w:t>Abuja-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1"/>
        <w:ind w:left="440"/>
        <w:jc w:val="both"/>
      </w:pPr>
      <w:r>
        <w:rPr/>
        <w:t>Anthony</w:t>
      </w:r>
      <w:r>
        <w:rPr>
          <w:spacing w:val="2"/>
        </w:rPr>
        <w:t> </w:t>
      </w:r>
      <w:r>
        <w:rPr/>
        <w:t>Amowoso(2003).</w:t>
      </w:r>
      <w:r>
        <w:rPr>
          <w:spacing w:val="57"/>
        </w:rPr>
        <w:t> </w:t>
      </w:r>
      <w:r>
        <w:rPr/>
        <w:t>.Management</w:t>
      </w:r>
      <w:r>
        <w:rPr>
          <w:spacing w:val="61"/>
        </w:rPr>
        <w:t> </w:t>
      </w:r>
      <w:r>
        <w:rPr/>
        <w:t>of</w:t>
      </w:r>
      <w:r>
        <w:rPr>
          <w:spacing w:val="52"/>
        </w:rPr>
        <w:t> </w:t>
      </w:r>
      <w:r>
        <w:rPr/>
        <w:t>HIV/AIDS.</w:t>
      </w:r>
      <w:r>
        <w:rPr>
          <w:spacing w:val="61"/>
        </w:rPr>
        <w:t> </w:t>
      </w:r>
      <w:r>
        <w:rPr/>
        <w:t>‘When</w:t>
      </w:r>
      <w:r>
        <w:rPr>
          <w:spacing w:val="56"/>
        </w:rPr>
        <w:t> </w:t>
      </w:r>
      <w:r>
        <w:rPr/>
        <w:t>to</w:t>
      </w:r>
      <w:r>
        <w:rPr>
          <w:spacing w:val="65"/>
        </w:rPr>
        <w:t> </w:t>
      </w:r>
      <w:r>
        <w:rPr/>
        <w:t>start</w:t>
      </w:r>
      <w:r>
        <w:rPr>
          <w:spacing w:val="60"/>
        </w:rPr>
        <w:t> </w:t>
      </w:r>
      <w:r>
        <w:rPr/>
        <w:t>antiretroviral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1160" w:right="564"/>
        <w:jc w:val="both"/>
      </w:pPr>
      <w:r>
        <w:rPr/>
        <w:t>treatment’.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virology.</w:t>
      </w:r>
      <w:r>
        <w:rPr>
          <w:spacing w:val="1"/>
        </w:rPr>
        <w:t> </w:t>
      </w:r>
      <w:r>
        <w:rPr/>
        <w:t>U.S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prevention.</w:t>
      </w:r>
      <w:r>
        <w:rPr>
          <w:spacing w:val="3"/>
        </w:rPr>
        <w:t> </w:t>
      </w:r>
      <w:r>
        <w:rPr/>
        <w:t>Unpublished.</w:t>
      </w:r>
    </w:p>
    <w:p>
      <w:pPr>
        <w:pStyle w:val="BodyText"/>
        <w:spacing w:line="480" w:lineRule="auto"/>
        <w:ind w:left="1160" w:right="555" w:hanging="720"/>
        <w:jc w:val="both"/>
      </w:pPr>
      <w:r>
        <w:rPr/>
        <w:t>Anthony,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Fauci,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viruses”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Harrison's</w:t>
      </w:r>
      <w:r>
        <w:rPr>
          <w:spacing w:val="1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 Medicine. 14</w:t>
      </w:r>
      <w:r>
        <w:rPr>
          <w:vertAlign w:val="superscript"/>
        </w:rPr>
        <w:t>th</w:t>
      </w:r>
      <w:r>
        <w:rPr>
          <w:vertAlign w:val="baseline"/>
        </w:rPr>
        <w:t> edition, vol. 2.</w:t>
      </w:r>
      <w:r>
        <w:rPr>
          <w:spacing w:val="60"/>
          <w:vertAlign w:val="baseline"/>
        </w:rPr>
        <w:t> </w:t>
      </w:r>
      <w:r>
        <w:rPr>
          <w:vertAlign w:val="baseline"/>
        </w:rPr>
        <w:t>Mc-Grow- Hill   companies.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 14;</w:t>
      </w:r>
      <w:r>
        <w:rPr>
          <w:spacing w:val="1"/>
          <w:vertAlign w:val="baseline"/>
        </w:rPr>
        <w:t> </w:t>
      </w:r>
      <w:r>
        <w:rPr>
          <w:vertAlign w:val="baseline"/>
        </w:rPr>
        <w:t>PP</w:t>
      </w:r>
      <w:r>
        <w:rPr>
          <w:spacing w:val="3"/>
          <w:vertAlign w:val="baseline"/>
        </w:rPr>
        <w:t> </w:t>
      </w:r>
      <w:r>
        <w:rPr>
          <w:vertAlign w:val="baseline"/>
        </w:rPr>
        <w:t>1105.</w:t>
      </w:r>
    </w:p>
    <w:p>
      <w:pPr>
        <w:pStyle w:val="BodyText"/>
        <w:spacing w:line="480" w:lineRule="auto"/>
        <w:ind w:left="1160" w:right="563" w:hanging="720"/>
        <w:jc w:val="both"/>
      </w:pPr>
      <w:r>
        <w:rPr/>
        <w:t>Anjorin, E., Korita, K., Chioma, N. and Biana, S. (2005). Compliance issues associated</w:t>
      </w:r>
      <w:r>
        <w:rPr>
          <w:spacing w:val="1"/>
        </w:rPr>
        <w:t> </w:t>
      </w:r>
      <w:r>
        <w:rPr/>
        <w:t>with antiretroviral treatment in</w:t>
      </w:r>
      <w:r>
        <w:rPr>
          <w:spacing w:val="1"/>
        </w:rPr>
        <w:t> </w:t>
      </w:r>
      <w:r>
        <w:rPr/>
        <w:t>Lumbe , Cameroun. 14</w:t>
      </w:r>
      <w:r>
        <w:rPr>
          <w:vertAlign w:val="superscript"/>
        </w:rPr>
        <w:t>th</w:t>
      </w:r>
      <w:r>
        <w:rPr>
          <w:vertAlign w:val="baseline"/>
        </w:rPr>
        <w:t> International 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AIDS and sexually transmitted disease in Africa. December 4-9</w:t>
      </w:r>
      <w:r>
        <w:rPr>
          <w:vertAlign w:val="superscript"/>
        </w:rPr>
        <w:t>th</w:t>
      </w:r>
      <w:r>
        <w:rPr>
          <w:vertAlign w:val="baseline"/>
        </w:rPr>
        <w:t> 2005 Abuja-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1160" w:right="554" w:hanging="720"/>
        <w:jc w:val="both"/>
      </w:pPr>
      <w:r>
        <w:rPr/>
        <w:t>Antoni,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Brian</w:t>
      </w:r>
      <w:r>
        <w:rPr>
          <w:spacing w:val="1"/>
        </w:rPr>
        <w:t> </w:t>
      </w:r>
      <w:r>
        <w:rPr/>
        <w:t>Gazzard.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 of HIV infected adult with antiretroviral therapy. </w:t>
      </w:r>
      <w:r>
        <w:rPr>
          <w:i/>
        </w:rPr>
        <w:t>HIV medicine;</w:t>
      </w:r>
      <w:r>
        <w:rPr/>
        <w:t>4 (suppl</w:t>
      </w:r>
      <w:r>
        <w:rPr>
          <w:spacing w:val="-57"/>
        </w:rPr>
        <w:t> </w:t>
      </w:r>
      <w:r>
        <w:rPr/>
        <w:t>1).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Arnsten, J., Demas, P., Gourevitch, M. (2000). Adherence and viral load in HIV infected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medication.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retroviruses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opportunistic</w:t>
      </w:r>
      <w:r>
        <w:rPr>
          <w:spacing w:val="5"/>
          <w:vertAlign w:val="baseline"/>
        </w:rPr>
        <w:t> </w:t>
      </w:r>
      <w:r>
        <w:rPr>
          <w:vertAlign w:val="baseline"/>
        </w:rPr>
        <w:t>infection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San</w:t>
      </w:r>
      <w:r>
        <w:rPr>
          <w:spacing w:val="-4"/>
          <w:vertAlign w:val="baseline"/>
        </w:rPr>
        <w:t> </w:t>
      </w:r>
      <w:r>
        <w:rPr>
          <w:vertAlign w:val="baseline"/>
        </w:rPr>
        <w:t>Francisco</w:t>
      </w:r>
      <w:r>
        <w:rPr>
          <w:spacing w:val="5"/>
          <w:vertAlign w:val="baseline"/>
        </w:rPr>
        <w:t> </w:t>
      </w:r>
      <w:r>
        <w:rPr>
          <w:vertAlign w:val="baseline"/>
        </w:rPr>
        <w:t>CA,</w:t>
      </w:r>
      <w:r>
        <w:rPr>
          <w:spacing w:val="3"/>
          <w:vertAlign w:val="baseline"/>
        </w:rPr>
        <w:t> </w:t>
      </w:r>
      <w:r>
        <w:rPr>
          <w:vertAlign w:val="baseline"/>
        </w:rPr>
        <w:t>(Abstract 69)</w:t>
      </w:r>
    </w:p>
    <w:p>
      <w:pPr>
        <w:pStyle w:val="BodyText"/>
        <w:spacing w:line="480" w:lineRule="auto"/>
        <w:ind w:left="1160" w:right="560" w:hanging="720"/>
        <w:jc w:val="both"/>
      </w:pPr>
      <w:r>
        <w:rPr/>
        <w:t>Bartlett, J., Demasi, R., Quinn, J., (2000). Correlation between anti retroviral pill burden</w:t>
      </w:r>
      <w:r>
        <w:rPr>
          <w:spacing w:val="1"/>
        </w:rPr>
        <w:t> </w:t>
      </w:r>
      <w:r>
        <w:rPr/>
        <w:t>and durability of virologic responses. 13th Int. AIDS conference. Durban South</w:t>
      </w:r>
      <w:r>
        <w:rPr>
          <w:spacing w:val="1"/>
        </w:rPr>
        <w:t> </w:t>
      </w:r>
      <w:r>
        <w:rPr/>
        <w:t>Africa</w:t>
      </w:r>
      <w:r>
        <w:rPr>
          <w:spacing w:val="5"/>
        </w:rPr>
        <w:t> </w:t>
      </w:r>
      <w:r>
        <w:rPr/>
        <w:t>(Abstracts</w:t>
      </w:r>
      <w:r>
        <w:rPr>
          <w:spacing w:val="-6"/>
        </w:rPr>
        <w:t> </w:t>
      </w:r>
      <w:r>
        <w:rPr/>
        <w:t>Thpe</w:t>
      </w:r>
      <w:r>
        <w:rPr>
          <w:spacing w:val="1"/>
        </w:rPr>
        <w:t> </w:t>
      </w:r>
      <w:r>
        <w:rPr/>
        <w:t>84998).</w:t>
      </w:r>
    </w:p>
    <w:p>
      <w:pPr>
        <w:spacing w:line="480" w:lineRule="auto" w:before="0"/>
        <w:ind w:left="1160" w:right="563" w:hanging="720"/>
        <w:jc w:val="both"/>
        <w:rPr>
          <w:sz w:val="24"/>
        </w:rPr>
      </w:pPr>
      <w:r>
        <w:rPr>
          <w:sz w:val="24"/>
        </w:rPr>
        <w:t>Bersoff-matcha, S.J., Miller, W.C., Aberg, J.A. </w:t>
      </w:r>
      <w:r>
        <w:rPr>
          <w:i/>
          <w:sz w:val="24"/>
        </w:rPr>
        <w:t>( </w:t>
      </w:r>
      <w:r>
        <w:rPr>
          <w:sz w:val="24"/>
        </w:rPr>
        <w:t>2001).</w:t>
      </w:r>
      <w:r>
        <w:rPr>
          <w:spacing w:val="61"/>
          <w:sz w:val="24"/>
        </w:rPr>
        <w:t> </w:t>
      </w:r>
      <w:r>
        <w:rPr>
          <w:sz w:val="24"/>
        </w:rPr>
        <w:t>Sex difference in nevirapine</w:t>
      </w:r>
      <w:r>
        <w:rPr>
          <w:spacing w:val="1"/>
          <w:sz w:val="24"/>
        </w:rPr>
        <w:t> </w:t>
      </w:r>
      <w:r>
        <w:rPr>
          <w:sz w:val="24"/>
        </w:rPr>
        <w:t>rash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infecioust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</w:t>
      </w:r>
      <w:r>
        <w:rPr>
          <w:sz w:val="24"/>
        </w:rPr>
        <w:t>;32:124-9</w:t>
      </w:r>
    </w:p>
    <w:p>
      <w:pPr>
        <w:pStyle w:val="BodyText"/>
        <w:spacing w:line="480" w:lineRule="auto" w:before="1"/>
        <w:ind w:left="1160" w:right="556" w:hanging="663"/>
        <w:jc w:val="both"/>
      </w:pPr>
      <w:r>
        <w:rPr/>
        <w:t>Cameron,</w:t>
      </w:r>
      <w:r>
        <w:rPr>
          <w:spacing w:val="1"/>
        </w:rPr>
        <w:t> </w:t>
      </w:r>
      <w:r>
        <w:rPr/>
        <w:t>D.W.,</w:t>
      </w:r>
      <w:r>
        <w:rPr>
          <w:spacing w:val="1"/>
        </w:rPr>
        <w:t> </w:t>
      </w:r>
      <w:r>
        <w:rPr/>
        <w:t>Health-chiozzi,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Danner,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Placebo-</w:t>
      </w:r>
      <w:r>
        <w:rPr>
          <w:spacing w:val="1"/>
        </w:rPr>
        <w:t> </w:t>
      </w:r>
      <w:r>
        <w:rPr/>
        <w:t>controlled trial of</w:t>
      </w:r>
      <w:r>
        <w:rPr>
          <w:spacing w:val="1"/>
        </w:rPr>
        <w:t> </w:t>
      </w:r>
      <w:r>
        <w:rPr/>
        <w:t>ritonavir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advanced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disease.</w:t>
      </w:r>
      <w:r>
        <w:rPr>
          <w:spacing w:val="4"/>
        </w:rPr>
        <w:t> </w:t>
      </w:r>
      <w:r>
        <w:rPr>
          <w:i/>
        </w:rPr>
        <w:t>Lancet;</w:t>
      </w:r>
      <w:r>
        <w:rPr>
          <w:i/>
          <w:spacing w:val="2"/>
        </w:rPr>
        <w:t> </w:t>
      </w:r>
      <w:r>
        <w:rPr/>
        <w:t>351(9102):</w:t>
      </w:r>
      <w:r>
        <w:rPr>
          <w:spacing w:val="1"/>
        </w:rPr>
        <w:t> </w:t>
      </w:r>
      <w:r>
        <w:rPr/>
        <w:t>543-9.</w:t>
      </w:r>
    </w:p>
    <w:p>
      <w:pPr>
        <w:pStyle w:val="BodyText"/>
        <w:ind w:left="440"/>
        <w:jc w:val="both"/>
      </w:pPr>
      <w:r>
        <w:rPr/>
        <w:t>Carmona,</w:t>
      </w:r>
      <w:r>
        <w:rPr>
          <w:spacing w:val="3"/>
        </w:rPr>
        <w:t> </w:t>
      </w:r>
      <w:r>
        <w:rPr/>
        <w:t>A.,</w:t>
      </w:r>
      <w:r>
        <w:rPr>
          <w:spacing w:val="-1"/>
        </w:rPr>
        <w:t> </w:t>
      </w:r>
      <w:r>
        <w:rPr/>
        <w:t>Knobel,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Guelar,</w:t>
      </w:r>
      <w:r>
        <w:rPr>
          <w:spacing w:val="-1"/>
        </w:rPr>
        <w:t> </w:t>
      </w:r>
      <w:r>
        <w:rPr/>
        <w:t>A. (2000).</w:t>
      </w:r>
      <w:r>
        <w:rPr>
          <w:spacing w:val="-1"/>
        </w:rPr>
        <w:t> </w:t>
      </w:r>
      <w:r>
        <w:rPr/>
        <w:t>Factors influencing</w:t>
      </w:r>
      <w:r>
        <w:rPr>
          <w:spacing w:val="-3"/>
        </w:rPr>
        <w:t> </w:t>
      </w:r>
      <w:r>
        <w:rPr/>
        <w:t>survival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HIV</w:t>
      </w:r>
      <w:r>
        <w:rPr>
          <w:spacing w:val="2"/>
        </w:rPr>
        <w:t> </w:t>
      </w:r>
      <w:r>
        <w:rPr/>
        <w:t>infected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1160" w:right="542"/>
      </w:pPr>
      <w:r>
        <w:rPr/>
        <w:t>patients treated with HAART. 13th International AIDS conference, Durban. South</w:t>
      </w:r>
      <w:r>
        <w:rPr>
          <w:spacing w:val="-57"/>
        </w:rPr>
        <w:t> </w:t>
      </w:r>
      <w:r>
        <w:rPr/>
        <w:t>Africa.</w:t>
      </w:r>
      <w:r>
        <w:rPr>
          <w:spacing w:val="3"/>
        </w:rPr>
        <w:t> </w:t>
      </w:r>
      <w:r>
        <w:rPr/>
        <w:t>(Abstract</w:t>
      </w:r>
      <w:r>
        <w:rPr>
          <w:spacing w:val="7"/>
        </w:rPr>
        <w:t> </w:t>
      </w:r>
      <w:r>
        <w:rPr/>
        <w:t>B</w:t>
      </w:r>
      <w:r>
        <w:rPr>
          <w:spacing w:val="1"/>
        </w:rPr>
        <w:t> </w:t>
      </w:r>
      <w:r>
        <w:rPr/>
        <w:t>417)</w:t>
      </w:r>
    </w:p>
    <w:p>
      <w:pPr>
        <w:spacing w:before="0"/>
        <w:ind w:left="440" w:right="0" w:firstLine="0"/>
        <w:jc w:val="both"/>
        <w:rPr>
          <w:sz w:val="24"/>
        </w:rPr>
      </w:pPr>
      <w:r>
        <w:rPr>
          <w:sz w:val="24"/>
        </w:rPr>
        <w:t>Carr,</w:t>
      </w:r>
      <w:r>
        <w:rPr>
          <w:spacing w:val="-2"/>
          <w:sz w:val="24"/>
        </w:rPr>
        <w:t> </w:t>
      </w:r>
      <w:r>
        <w:rPr>
          <w:sz w:val="24"/>
        </w:rPr>
        <w:t>A.(200).</w:t>
      </w:r>
      <w:r>
        <w:rPr>
          <w:spacing w:val="-1"/>
          <w:sz w:val="24"/>
        </w:rPr>
        <w:t> </w:t>
      </w:r>
      <w:r>
        <w:rPr>
          <w:sz w:val="24"/>
        </w:rPr>
        <w:t>Osteopenia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HIV</w:t>
      </w:r>
      <w:r>
        <w:rPr>
          <w:spacing w:val="1"/>
          <w:sz w:val="24"/>
        </w:rPr>
        <w:t> </w:t>
      </w:r>
      <w:r>
        <w:rPr>
          <w:sz w:val="24"/>
        </w:rPr>
        <w:t>infections.</w:t>
      </w:r>
      <w:r>
        <w:rPr>
          <w:spacing w:val="-1"/>
          <w:sz w:val="24"/>
        </w:rPr>
        <w:t> </w:t>
      </w:r>
      <w:r>
        <w:rPr>
          <w:i/>
          <w:sz w:val="24"/>
        </w:rPr>
        <w:t>AIDS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care</w:t>
      </w:r>
      <w:r>
        <w:rPr>
          <w:sz w:val="24"/>
        </w:rPr>
        <w:t>;13:71-73</w:t>
      </w:r>
    </w:p>
    <w:p>
      <w:pPr>
        <w:pStyle w:val="BodyText"/>
      </w:pPr>
    </w:p>
    <w:p>
      <w:pPr>
        <w:pStyle w:val="BodyText"/>
        <w:spacing w:line="480" w:lineRule="auto"/>
        <w:ind w:left="1160" w:right="561" w:hanging="720"/>
        <w:jc w:val="both"/>
      </w:pPr>
      <w:r>
        <w:rPr/>
        <w:t>Carr, A., Samaros, K.,</w:t>
      </w:r>
      <w:r>
        <w:rPr>
          <w:spacing w:val="1"/>
        </w:rPr>
        <w:t> </w:t>
      </w:r>
      <w:r>
        <w:rPr/>
        <w:t>Chisholm, .DJ.</w:t>
      </w:r>
      <w:r>
        <w:rPr>
          <w:spacing w:val="1"/>
        </w:rPr>
        <w:t> </w:t>
      </w:r>
      <w:r>
        <w:rPr/>
        <w:t>(1998). Pathogenesis of HIV-1 protease inhibitor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lipodystrophy,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insulin</w:t>
      </w:r>
      <w:r>
        <w:rPr>
          <w:spacing w:val="61"/>
        </w:rPr>
        <w:t> </w:t>
      </w:r>
      <w:r>
        <w:rPr/>
        <w:t>resistance.</w:t>
      </w:r>
      <w:r>
        <w:rPr>
          <w:spacing w:val="1"/>
        </w:rPr>
        <w:t> </w:t>
      </w:r>
      <w:r>
        <w:rPr>
          <w:i/>
        </w:rPr>
        <w:t>Lancet</w:t>
      </w:r>
      <w:r>
        <w:rPr/>
        <w:t>:</w:t>
      </w:r>
      <w:r>
        <w:rPr>
          <w:spacing w:val="1"/>
        </w:rPr>
        <w:t> </w:t>
      </w:r>
      <w:r>
        <w:rPr/>
        <w:t>351:1881-3.</w:t>
      </w:r>
    </w:p>
    <w:p>
      <w:pPr>
        <w:spacing w:line="480" w:lineRule="auto" w:before="0"/>
        <w:ind w:left="1160" w:right="557" w:hanging="720"/>
        <w:jc w:val="both"/>
        <w:rPr>
          <w:sz w:val="24"/>
        </w:rPr>
      </w:pPr>
      <w:r>
        <w:rPr>
          <w:sz w:val="24"/>
        </w:rPr>
        <w:t>Center for disease control (1982). Pneumocystic pneumonia LA. </w:t>
      </w:r>
      <w:r>
        <w:rPr>
          <w:i/>
          <w:sz w:val="24"/>
        </w:rPr>
        <w:t>Morbidity and mortality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weekly report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30:</w:t>
      </w:r>
      <w:r>
        <w:rPr>
          <w:spacing w:val="2"/>
          <w:sz w:val="24"/>
        </w:rPr>
        <w:t> </w:t>
      </w:r>
      <w:r>
        <w:rPr>
          <w:sz w:val="24"/>
        </w:rPr>
        <w:t>250-</w:t>
      </w:r>
      <w:r>
        <w:rPr>
          <w:spacing w:val="4"/>
          <w:sz w:val="24"/>
        </w:rPr>
        <w:t> </w:t>
      </w:r>
      <w:r>
        <w:rPr>
          <w:sz w:val="24"/>
        </w:rPr>
        <w:t>252</w:t>
      </w:r>
    </w:p>
    <w:p>
      <w:pPr>
        <w:pStyle w:val="BodyText"/>
        <w:spacing w:line="480" w:lineRule="auto"/>
        <w:ind w:left="1160" w:right="561" w:hanging="720"/>
        <w:jc w:val="both"/>
      </w:pPr>
      <w:r>
        <w:rPr/>
        <w:t>Center for disease control(1988). Kaposi Sarcoma and Pneumonia among homosexual;</w:t>
      </w:r>
      <w:r>
        <w:rPr>
          <w:spacing w:val="1"/>
        </w:rPr>
        <w:t> </w:t>
      </w:r>
      <w:r>
        <w:rPr/>
        <w:t>352:305-308.</w:t>
      </w:r>
    </w:p>
    <w:p>
      <w:pPr>
        <w:pStyle w:val="BodyText"/>
        <w:spacing w:line="480" w:lineRule="auto"/>
        <w:ind w:left="1160" w:right="562" w:hanging="720"/>
        <w:jc w:val="both"/>
      </w:pPr>
      <w:r>
        <w:rPr/>
        <w:t>Centers for Disease control (1984). Antibodies to retroviruses etiology, associated with</w:t>
      </w:r>
      <w:r>
        <w:rPr>
          <w:spacing w:val="1"/>
        </w:rPr>
        <w:t> </w:t>
      </w:r>
      <w:r>
        <w:rPr/>
        <w:t>AIDS in population with. Increase incidence of the syndrome. </w:t>
      </w:r>
      <w:r>
        <w:rPr>
          <w:i/>
        </w:rPr>
        <w:t>Morbidity and</w:t>
      </w:r>
      <w:r>
        <w:rPr>
          <w:i/>
          <w:spacing w:val="1"/>
        </w:rPr>
        <w:t> </w:t>
      </w:r>
      <w:r>
        <w:rPr>
          <w:i/>
        </w:rPr>
        <w:t>mortality</w:t>
      </w:r>
      <w:r>
        <w:rPr>
          <w:i/>
          <w:spacing w:val="5"/>
        </w:rPr>
        <w:t> </w:t>
      </w:r>
      <w:r>
        <w:rPr>
          <w:i/>
        </w:rPr>
        <w:t>weekly</w:t>
      </w:r>
      <w:r>
        <w:rPr>
          <w:i/>
          <w:spacing w:val="1"/>
        </w:rPr>
        <w:t> </w:t>
      </w:r>
      <w:r>
        <w:rPr>
          <w:i/>
        </w:rPr>
        <w:t>report</w:t>
      </w:r>
      <w:r>
        <w:rPr/>
        <w:t>;</w:t>
      </w:r>
      <w:r>
        <w:rPr>
          <w:spacing w:val="-2"/>
        </w:rPr>
        <w:t> </w:t>
      </w:r>
      <w:r>
        <w:rPr/>
        <w:t>33:</w:t>
      </w:r>
      <w:r>
        <w:rPr>
          <w:spacing w:val="2"/>
        </w:rPr>
        <w:t> </w:t>
      </w:r>
      <w:r>
        <w:rPr/>
        <w:t>377-379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Centers for Disease control (1993). Revised Classification system for HIV infection and</w:t>
      </w:r>
      <w:r>
        <w:rPr>
          <w:spacing w:val="1"/>
        </w:rPr>
        <w:t> </w:t>
      </w:r>
      <w:r>
        <w:rPr/>
        <w:t>expanded</w:t>
      </w:r>
      <w:r>
        <w:rPr>
          <w:spacing w:val="30"/>
        </w:rPr>
        <w:t> </w:t>
      </w:r>
      <w:r>
        <w:rPr/>
        <w:t>surveillance</w:t>
      </w:r>
      <w:r>
        <w:rPr>
          <w:spacing w:val="31"/>
        </w:rPr>
        <w:t> </w:t>
      </w:r>
      <w:r>
        <w:rPr/>
        <w:t>case</w:t>
      </w:r>
      <w:r>
        <w:rPr>
          <w:spacing w:val="31"/>
        </w:rPr>
        <w:t> </w:t>
      </w:r>
      <w:r>
        <w:rPr/>
        <w:t>definition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/>
        <w:t>AIDS</w:t>
      </w:r>
      <w:r>
        <w:rPr>
          <w:spacing w:val="31"/>
        </w:rPr>
        <w:t> </w:t>
      </w:r>
      <w:r>
        <w:rPr/>
        <w:t>among</w:t>
      </w:r>
      <w:r>
        <w:rPr>
          <w:spacing w:val="31"/>
        </w:rPr>
        <w:t> </w:t>
      </w:r>
      <w:r>
        <w:rPr/>
        <w:t>adolescents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adults.;</w:t>
      </w:r>
      <w:r>
        <w:rPr>
          <w:spacing w:val="-58"/>
        </w:rPr>
        <w:t> </w:t>
      </w:r>
      <w:r>
        <w:rPr/>
        <w:t>41:</w:t>
      </w:r>
      <w:r>
        <w:rPr>
          <w:spacing w:val="3"/>
        </w:rPr>
        <w:t> </w:t>
      </w:r>
      <w:r>
        <w:rPr/>
        <w:t>17</w:t>
      </w:r>
    </w:p>
    <w:p>
      <w:pPr>
        <w:spacing w:line="480" w:lineRule="auto" w:before="0"/>
        <w:ind w:left="1160" w:right="565" w:hanging="720"/>
        <w:jc w:val="both"/>
        <w:rPr>
          <w:sz w:val="24"/>
        </w:rPr>
      </w:pPr>
      <w:r>
        <w:rPr>
          <w:sz w:val="24"/>
        </w:rPr>
        <w:t>Centers for Disease control (1982).</w:t>
      </w:r>
      <w:r>
        <w:rPr>
          <w:spacing w:val="1"/>
          <w:sz w:val="24"/>
        </w:rPr>
        <w:t> </w:t>
      </w:r>
      <w:r>
        <w:rPr>
          <w:sz w:val="24"/>
        </w:rPr>
        <w:t>Update on acquired immune Deficiency' Syndrome</w:t>
      </w:r>
      <w:r>
        <w:rPr>
          <w:spacing w:val="1"/>
          <w:sz w:val="24"/>
        </w:rPr>
        <w:t> </w:t>
      </w:r>
      <w:r>
        <w:rPr>
          <w:sz w:val="24"/>
        </w:rPr>
        <w:t>(AIDS)-united states.</w:t>
      </w:r>
      <w:r>
        <w:rPr>
          <w:spacing w:val="4"/>
          <w:sz w:val="24"/>
        </w:rPr>
        <w:t> </w:t>
      </w:r>
      <w:r>
        <w:rPr>
          <w:i/>
          <w:sz w:val="24"/>
        </w:rPr>
        <w:t>Morbidity 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mortality weekly report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31:507-</w:t>
      </w:r>
      <w:r>
        <w:rPr>
          <w:spacing w:val="2"/>
          <w:sz w:val="24"/>
        </w:rPr>
        <w:t> </w:t>
      </w:r>
      <w:r>
        <w:rPr>
          <w:sz w:val="24"/>
        </w:rPr>
        <w:t>514.</w:t>
      </w:r>
    </w:p>
    <w:p>
      <w:pPr>
        <w:pStyle w:val="BodyText"/>
        <w:ind w:left="440"/>
        <w:jc w:val="both"/>
        <w:rPr>
          <w:i/>
        </w:rPr>
      </w:pPr>
      <w:r>
        <w:rPr/>
        <w:t>Chesney,</w:t>
      </w:r>
      <w:r>
        <w:rPr>
          <w:spacing w:val="43"/>
        </w:rPr>
        <w:t> </w:t>
      </w:r>
      <w:r>
        <w:rPr/>
        <w:t>M.A.</w:t>
      </w:r>
      <w:r>
        <w:rPr>
          <w:spacing w:val="44"/>
        </w:rPr>
        <w:t> </w:t>
      </w:r>
      <w:r>
        <w:rPr/>
        <w:t>(2000).</w:t>
      </w:r>
      <w:r>
        <w:rPr>
          <w:spacing w:val="43"/>
        </w:rPr>
        <w:t> </w:t>
      </w:r>
      <w:r>
        <w:rPr/>
        <w:t>Factors</w:t>
      </w:r>
      <w:r>
        <w:rPr>
          <w:spacing w:val="39"/>
        </w:rPr>
        <w:t> </w:t>
      </w:r>
      <w:r>
        <w:rPr/>
        <w:t>affecting</w:t>
      </w:r>
      <w:r>
        <w:rPr>
          <w:spacing w:val="41"/>
        </w:rPr>
        <w:t> </w:t>
      </w:r>
      <w:r>
        <w:rPr/>
        <w:t>adherence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antiretroviral</w:t>
      </w:r>
      <w:r>
        <w:rPr>
          <w:spacing w:val="37"/>
        </w:rPr>
        <w:t> </w:t>
      </w:r>
      <w:r>
        <w:rPr/>
        <w:t>therapy.</w:t>
      </w:r>
      <w:r>
        <w:rPr>
          <w:spacing w:val="48"/>
        </w:rPr>
        <w:t> </w:t>
      </w:r>
      <w:r>
        <w:rPr/>
        <w:t>C</w:t>
      </w:r>
      <w:r>
        <w:rPr>
          <w:i/>
        </w:rPr>
        <w:t>linical.</w:t>
      </w:r>
    </w:p>
    <w:p>
      <w:pPr>
        <w:pStyle w:val="BodyText"/>
        <w:rPr>
          <w:i/>
        </w:rPr>
      </w:pPr>
    </w:p>
    <w:p>
      <w:pPr>
        <w:spacing w:before="1"/>
        <w:ind w:left="1160" w:right="0" w:firstLine="0"/>
        <w:jc w:val="left"/>
        <w:rPr>
          <w:sz w:val="24"/>
        </w:rPr>
      </w:pPr>
      <w:r>
        <w:rPr>
          <w:i/>
          <w:sz w:val="24"/>
        </w:rPr>
        <w:t>Infections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</w:t>
      </w:r>
      <w:r>
        <w:rPr>
          <w:sz w:val="24"/>
        </w:rPr>
        <w:t>;</w:t>
      </w:r>
      <w:r>
        <w:rPr>
          <w:spacing w:val="-4"/>
          <w:sz w:val="24"/>
        </w:rPr>
        <w:t> </w:t>
      </w:r>
      <w:r>
        <w:rPr>
          <w:sz w:val="24"/>
        </w:rPr>
        <w:t>30 (supp 2).171-176.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40"/>
        <w:jc w:val="both"/>
      </w:pPr>
      <w:r>
        <w:rPr/>
        <w:t>Christian</w:t>
      </w:r>
      <w:r>
        <w:rPr>
          <w:spacing w:val="-6"/>
        </w:rPr>
        <w:t> </w:t>
      </w:r>
      <w:r>
        <w:rPr/>
        <w:t>Hoffman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Bernad S.</w:t>
      </w:r>
      <w:r>
        <w:rPr>
          <w:spacing w:val="1"/>
        </w:rPr>
        <w:t> </w:t>
      </w:r>
      <w:r>
        <w:rPr/>
        <w:t>K. (2004</w:t>
      </w:r>
      <w:r>
        <w:rPr>
          <w:spacing w:val="-5"/>
        </w:rPr>
        <w:t> </w:t>
      </w:r>
      <w:r>
        <w:rPr/>
        <w:t>).</w:t>
      </w:r>
      <w:r>
        <w:rPr>
          <w:spacing w:val="1"/>
        </w:rPr>
        <w:t> </w:t>
      </w:r>
      <w:r>
        <w:rPr/>
        <w:t>HIV</w:t>
      </w:r>
      <w:r>
        <w:rPr>
          <w:spacing w:val="-11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(internet</w:t>
      </w:r>
      <w:r>
        <w:rPr>
          <w:spacing w:val="4"/>
        </w:rPr>
        <w:t> </w:t>
      </w:r>
      <w:r>
        <w:rPr/>
        <w:t>source)</w:t>
      </w:r>
    </w:p>
    <w:p>
      <w:pPr>
        <w:pStyle w:val="BodyText"/>
      </w:pPr>
    </w:p>
    <w:p>
      <w:pPr>
        <w:pStyle w:val="BodyText"/>
        <w:spacing w:line="480" w:lineRule="auto"/>
        <w:ind w:left="1160" w:right="560" w:hanging="720"/>
        <w:jc w:val="both"/>
        <w:rPr>
          <w:i/>
        </w:rPr>
      </w:pPr>
      <w:r>
        <w:rPr/>
        <w:t>Chun, T.W., Engel, D,</w:t>
      </w:r>
      <w:r>
        <w:rPr>
          <w:spacing w:val="1"/>
        </w:rPr>
        <w:t> </w:t>
      </w:r>
      <w:r>
        <w:rPr/>
        <w:t>Berrey, M.M. (1998).</w:t>
      </w:r>
      <w:r>
        <w:rPr>
          <w:spacing w:val="1"/>
        </w:rPr>
        <w:t> </w:t>
      </w:r>
      <w:r>
        <w:rPr/>
        <w:t>Early establishment of a pool of latently</w:t>
      </w:r>
      <w:r>
        <w:rPr>
          <w:spacing w:val="1"/>
        </w:rPr>
        <w:t> </w:t>
      </w:r>
      <w:r>
        <w:rPr/>
        <w:t>infected</w:t>
      </w:r>
      <w:r>
        <w:rPr>
          <w:spacing w:val="10"/>
        </w:rPr>
        <w:t> </w:t>
      </w:r>
      <w:r>
        <w:rPr/>
        <w:t>resting</w:t>
      </w:r>
      <w:r>
        <w:rPr>
          <w:spacing w:val="10"/>
        </w:rPr>
        <w:t> </w:t>
      </w:r>
      <w:r>
        <w:rPr/>
        <w:t>CD4T-cells</w:t>
      </w:r>
      <w:r>
        <w:rPr>
          <w:spacing w:val="8"/>
        </w:rPr>
        <w:t> </w:t>
      </w:r>
      <w:r>
        <w:rPr/>
        <w:t>during</w:t>
      </w:r>
      <w:r>
        <w:rPr>
          <w:spacing w:val="10"/>
        </w:rPr>
        <w:t> </w:t>
      </w:r>
      <w:r>
        <w:rPr/>
        <w:t>primary</w:t>
      </w:r>
      <w:r>
        <w:rPr>
          <w:spacing w:val="2"/>
        </w:rPr>
        <w:t> </w:t>
      </w:r>
      <w:r>
        <w:rPr/>
        <w:t>HIV-1</w:t>
      </w:r>
      <w:r>
        <w:rPr>
          <w:spacing w:val="10"/>
        </w:rPr>
        <w:t> </w:t>
      </w:r>
      <w:r>
        <w:rPr/>
        <w:t>infection.</w:t>
      </w:r>
      <w:r>
        <w:rPr>
          <w:spacing w:val="13"/>
        </w:rPr>
        <w:t> </w:t>
      </w:r>
      <w:r>
        <w:rPr>
          <w:i/>
        </w:rPr>
        <w:t>Proceedings</w:t>
      </w:r>
      <w:r>
        <w:rPr>
          <w:i/>
          <w:spacing w:val="8"/>
        </w:rPr>
        <w:t> </w:t>
      </w:r>
      <w:r>
        <w:rPr>
          <w:i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spacing w:before="72"/>
        <w:ind w:left="1160" w:right="0" w:firstLine="0"/>
        <w:jc w:val="left"/>
        <w:rPr>
          <w:sz w:val="24"/>
        </w:rPr>
      </w:pPr>
      <w:r>
        <w:rPr>
          <w:i/>
          <w:sz w:val="24"/>
        </w:rPr>
        <w:t>national.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.;</w:t>
      </w:r>
      <w:r>
        <w:rPr>
          <w:spacing w:val="-4"/>
          <w:sz w:val="24"/>
        </w:rPr>
        <w:t> </w:t>
      </w:r>
      <w:r>
        <w:rPr>
          <w:sz w:val="24"/>
        </w:rPr>
        <w:t>95:8869-73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160" w:right="560" w:hanging="720"/>
        <w:jc w:val="both"/>
        <w:rPr>
          <w:sz w:val="24"/>
        </w:rPr>
      </w:pPr>
      <w:r>
        <w:rPr>
          <w:sz w:val="24"/>
        </w:rPr>
        <w:t>Chun, T.W., Stuyver, L., Mizell, S.B. (1997). Presence of an inducible HIV-1 latent</w:t>
      </w:r>
      <w:r>
        <w:rPr>
          <w:spacing w:val="1"/>
          <w:sz w:val="24"/>
        </w:rPr>
        <w:t> </w:t>
      </w:r>
      <w:r>
        <w:rPr>
          <w:sz w:val="24"/>
        </w:rPr>
        <w:t>reservoir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highly active</w:t>
      </w:r>
      <w:r>
        <w:rPr>
          <w:spacing w:val="1"/>
          <w:sz w:val="24"/>
        </w:rPr>
        <w:t> </w:t>
      </w:r>
      <w:r>
        <w:rPr>
          <w:sz w:val="24"/>
        </w:rPr>
        <w:t>antiretroviral therapy.</w:t>
      </w:r>
      <w:r>
        <w:rPr>
          <w:spacing w:val="1"/>
          <w:sz w:val="24"/>
        </w:rPr>
        <w:t> </w:t>
      </w:r>
      <w:r>
        <w:rPr>
          <w:i/>
          <w:sz w:val="24"/>
        </w:rPr>
        <w:t>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Scencei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94:13193-7.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Cisse, M., Carnestri, A., Marcelin, A.G. (2005). Twelve month result of boosted ritonavir</w:t>
      </w:r>
      <w:r>
        <w:rPr>
          <w:spacing w:val="-57"/>
        </w:rPr>
        <w:t> </w:t>
      </w:r>
      <w:r>
        <w:rPr/>
        <w:t>100mg/indinavir</w:t>
      </w:r>
      <w:r>
        <w:rPr>
          <w:spacing w:val="1"/>
        </w:rPr>
        <w:t> </w:t>
      </w:r>
      <w:r>
        <w:rPr/>
        <w:t>400mg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Mali.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of AIDS and sexually transmitted disease in Africa. December 4-9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2005</w:t>
      </w:r>
      <w:r>
        <w:rPr>
          <w:spacing w:val="1"/>
          <w:vertAlign w:val="baseline"/>
        </w:rPr>
        <w:t> </w:t>
      </w:r>
      <w:r>
        <w:rPr>
          <w:vertAlign w:val="baseline"/>
        </w:rPr>
        <w:t>Abuja-</w:t>
      </w:r>
      <w:r>
        <w:rPr>
          <w:spacing w:val="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1160" w:right="556" w:hanging="720"/>
        <w:jc w:val="both"/>
      </w:pPr>
      <w:r>
        <w:rPr/>
        <w:t>Cingolani, A.,</w:t>
      </w:r>
      <w:r>
        <w:rPr>
          <w:spacing w:val="1"/>
        </w:rPr>
        <w:t> </w:t>
      </w:r>
      <w:r>
        <w:rPr/>
        <w:t>Antinori, A., Rizzo, M.G. (2002). Usefulness of monitoring HIV 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HAART: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(ARGENTA).</w:t>
      </w:r>
      <w:r>
        <w:rPr>
          <w:spacing w:val="3"/>
        </w:rPr>
        <w:t> </w:t>
      </w:r>
      <w:r>
        <w:rPr>
          <w:i/>
        </w:rPr>
        <w:t>AIDS;</w:t>
      </w:r>
      <w:r>
        <w:rPr>
          <w:i/>
          <w:spacing w:val="4"/>
        </w:rPr>
        <w:t> </w:t>
      </w:r>
      <w:r>
        <w:rPr/>
        <w:t>16(3):</w:t>
      </w:r>
      <w:r>
        <w:rPr>
          <w:spacing w:val="-2"/>
        </w:rPr>
        <w:t> </w:t>
      </w:r>
      <w:r>
        <w:rPr/>
        <w:t>369-79</w:t>
      </w:r>
    </w:p>
    <w:p>
      <w:pPr>
        <w:pStyle w:val="BodyText"/>
        <w:spacing w:line="480" w:lineRule="auto"/>
        <w:ind w:left="1160" w:right="558" w:hanging="720"/>
        <w:jc w:val="both"/>
      </w:pPr>
      <w:r>
        <w:rPr/>
        <w:t>Coglan, M E., Sommadossi, J.P. Jhala, N.C. (2001).</w:t>
      </w:r>
      <w:r>
        <w:rPr>
          <w:spacing w:val="1"/>
        </w:rPr>
        <w:t> </w:t>
      </w:r>
      <w:r>
        <w:rPr/>
        <w:t>Symptomatic lactic acidosis 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immuno-deficiency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infectious</w:t>
      </w:r>
      <w:r>
        <w:rPr>
          <w:i/>
          <w:spacing w:val="-1"/>
        </w:rPr>
        <w:t> </w:t>
      </w:r>
      <w:r>
        <w:rPr>
          <w:i/>
        </w:rPr>
        <w:t>disease;</w:t>
      </w:r>
      <w:r>
        <w:rPr>
          <w:i/>
          <w:spacing w:val="4"/>
        </w:rPr>
        <w:t> </w:t>
      </w:r>
      <w:r>
        <w:rPr/>
        <w:t>33:1914-1921</w:t>
      </w:r>
    </w:p>
    <w:p>
      <w:pPr>
        <w:pStyle w:val="BodyText"/>
        <w:spacing w:line="480" w:lineRule="auto"/>
        <w:ind w:left="1160" w:right="556" w:hanging="720"/>
        <w:jc w:val="both"/>
      </w:pPr>
      <w:r>
        <w:rPr/>
        <w:t>Cohen P.I. (2002). Potential advantage of compact triple</w:t>
      </w:r>
      <w:r>
        <w:rPr>
          <w:spacing w:val="60"/>
        </w:rPr>
        <w:t> </w:t>
      </w:r>
      <w:r>
        <w:rPr/>
        <w:t>nucleoside regimen. Efficacy</w:t>
      </w:r>
      <w:r>
        <w:rPr>
          <w:spacing w:val="1"/>
        </w:rPr>
        <w:t> </w:t>
      </w:r>
      <w:r>
        <w:rPr/>
        <w:t>and adherence with combivir/ abacavir versus combivir/ indinavir in an open label</w:t>
      </w:r>
      <w:r>
        <w:rPr>
          <w:spacing w:val="-57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(:NA83014).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Intersciences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antiretroviral</w:t>
      </w:r>
      <w:r>
        <w:rPr>
          <w:spacing w:val="-4"/>
          <w:vertAlign w:val="baseline"/>
        </w:rPr>
        <w:t> </w:t>
      </w:r>
      <w:r>
        <w:rPr>
          <w:vertAlign w:val="baseline"/>
        </w:rPr>
        <w:t>agents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chemotherapy.</w:t>
      </w:r>
      <w:r>
        <w:rPr>
          <w:spacing w:val="2"/>
          <w:vertAlign w:val="baseline"/>
        </w:rPr>
        <w:t> </w:t>
      </w:r>
      <w:r>
        <w:rPr>
          <w:vertAlign w:val="baseline"/>
        </w:rPr>
        <w:t>Toronto.</w:t>
      </w:r>
      <w:r>
        <w:rPr>
          <w:spacing w:val="2"/>
          <w:vertAlign w:val="baseline"/>
        </w:rPr>
        <w:t> </w:t>
      </w:r>
      <w:r>
        <w:rPr>
          <w:vertAlign w:val="baseline"/>
        </w:rPr>
        <w:t>Canada</w:t>
      </w:r>
      <w:r>
        <w:rPr>
          <w:spacing w:val="-1"/>
          <w:vertAlign w:val="baseline"/>
        </w:rPr>
        <w:t> </w:t>
      </w:r>
      <w:r>
        <w:rPr>
          <w:vertAlign w:val="baseline"/>
        </w:rPr>
        <w:t>(Abstact695).</w:t>
      </w:r>
    </w:p>
    <w:p>
      <w:pPr>
        <w:pStyle w:val="BodyText"/>
        <w:spacing w:line="480" w:lineRule="auto"/>
        <w:ind w:left="1160" w:right="565" w:hanging="720"/>
        <w:jc w:val="both"/>
      </w:pPr>
      <w:r>
        <w:rPr/>
        <w:t>Cohen, C.J., Hunt, S.M. (2002). A randomized trial assessing the impact of phenotypic</w:t>
      </w:r>
      <w:r>
        <w:rPr>
          <w:spacing w:val="1"/>
        </w:rPr>
        <w:t> </w:t>
      </w:r>
      <w:r>
        <w:rPr/>
        <w:t>resistance testing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anti</w:t>
      </w:r>
      <w:r>
        <w:rPr>
          <w:spacing w:val="-8"/>
        </w:rPr>
        <w:t> </w:t>
      </w:r>
      <w:r>
        <w:rPr/>
        <w:t>retroviral</w:t>
      </w:r>
      <w:r>
        <w:rPr>
          <w:spacing w:val="-7"/>
        </w:rPr>
        <w:t> </w:t>
      </w:r>
      <w:r>
        <w:rPr/>
        <w:t>therapy.</w:t>
      </w:r>
      <w:r>
        <w:rPr>
          <w:spacing w:val="8"/>
        </w:rPr>
        <w:t> </w:t>
      </w:r>
      <w:r>
        <w:rPr>
          <w:i/>
        </w:rPr>
        <w:t>AIDS</w:t>
      </w:r>
      <w:r>
        <w:rPr/>
        <w:t>;</w:t>
      </w:r>
      <w:r>
        <w:rPr>
          <w:spacing w:val="-3"/>
        </w:rPr>
        <w:t> </w:t>
      </w:r>
      <w:r>
        <w:rPr/>
        <w:t>16</w:t>
      </w:r>
      <w:r>
        <w:rPr>
          <w:spacing w:val="1"/>
        </w:rPr>
        <w:t> </w:t>
      </w:r>
      <w:r>
        <w:rPr/>
        <w:t>(4):</w:t>
      </w:r>
      <w:r>
        <w:rPr>
          <w:spacing w:val="2"/>
        </w:rPr>
        <w:t> </w:t>
      </w:r>
      <w:r>
        <w:rPr/>
        <w:t>579-88</w:t>
      </w:r>
    </w:p>
    <w:p>
      <w:pPr>
        <w:pStyle w:val="BodyText"/>
        <w:ind w:left="440"/>
        <w:jc w:val="both"/>
      </w:pPr>
      <w:r>
        <w:rPr/>
        <w:t>Cohen,</w:t>
      </w:r>
      <w:r>
        <w:rPr>
          <w:spacing w:val="-1"/>
        </w:rPr>
        <w:t> </w:t>
      </w:r>
      <w:r>
        <w:rPr/>
        <w:t>P.T.</w:t>
      </w:r>
      <w:r>
        <w:rPr>
          <w:spacing w:val="-5"/>
        </w:rPr>
        <w:t> </w:t>
      </w:r>
      <w:r>
        <w:rPr/>
        <w:t>(1998).</w:t>
      </w:r>
      <w:r>
        <w:rPr>
          <w:spacing w:val="-1"/>
        </w:rPr>
        <w:t> </w:t>
      </w:r>
      <w:r>
        <w:rPr/>
        <w:t>Clinical</w:t>
      </w:r>
      <w:r>
        <w:rPr>
          <w:spacing w:val="-11"/>
        </w:rPr>
        <w:t> </w:t>
      </w: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HIV</w:t>
      </w:r>
      <w:r>
        <w:rPr>
          <w:spacing w:val="-3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(Internet</w:t>
      </w:r>
      <w:r>
        <w:rPr>
          <w:spacing w:val="2"/>
        </w:rPr>
        <w:t> </w:t>
      </w:r>
      <w:r>
        <w:rPr/>
        <w:t>source)</w:t>
      </w:r>
    </w:p>
    <w:p>
      <w:pPr>
        <w:pStyle w:val="BodyText"/>
      </w:pPr>
    </w:p>
    <w:p>
      <w:pPr>
        <w:pStyle w:val="BodyText"/>
        <w:spacing w:line="480" w:lineRule="auto"/>
        <w:ind w:left="1160" w:right="560" w:hanging="720"/>
        <w:jc w:val="both"/>
      </w:pPr>
      <w:r>
        <w:rPr/>
        <w:t>Daxter, J.D., Mayers, D.L., Wentworth, D.N (2000). A randomized study of antiretroviral</w:t>
      </w:r>
      <w:r>
        <w:rPr>
          <w:spacing w:val="-57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-2"/>
        </w:rPr>
        <w:t> </w:t>
      </w:r>
      <w:r>
        <w:rPr/>
        <w:t>plasma</w:t>
      </w:r>
      <w:r>
        <w:rPr>
          <w:spacing w:val="2"/>
        </w:rPr>
        <w:t> </w:t>
      </w:r>
      <w:r>
        <w:rPr/>
        <w:t>genotypic</w:t>
      </w:r>
      <w:r>
        <w:rPr>
          <w:spacing w:val="2"/>
        </w:rPr>
        <w:t> </w:t>
      </w:r>
      <w:r>
        <w:rPr/>
        <w:t>antiretroviral</w:t>
      </w:r>
      <w:r>
        <w:rPr>
          <w:spacing w:val="-1"/>
        </w:rPr>
        <w:t> </w:t>
      </w:r>
      <w:r>
        <w:rPr/>
        <w:t>resistance</w:t>
      </w:r>
      <w:r>
        <w:rPr>
          <w:spacing w:val="2"/>
        </w:rPr>
        <w:t> </w:t>
      </w:r>
      <w:r>
        <w:rPr/>
        <w:t>testing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patient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1160"/>
        <w:jc w:val="both"/>
      </w:pPr>
      <w:r>
        <w:rPr/>
        <w:t>failing</w:t>
      </w:r>
      <w:r>
        <w:rPr>
          <w:spacing w:val="-4"/>
        </w:rPr>
        <w:t> </w:t>
      </w:r>
      <w:r>
        <w:rPr/>
        <w:t>therapy, </w:t>
      </w:r>
      <w:r>
        <w:rPr>
          <w:i/>
        </w:rPr>
        <w:t>AIDS;</w:t>
      </w:r>
      <w:r>
        <w:rPr>
          <w:i/>
          <w:spacing w:val="-2"/>
        </w:rPr>
        <w:t> </w:t>
      </w:r>
      <w:r>
        <w:rPr/>
        <w:t>14:</w:t>
      </w:r>
      <w:r>
        <w:rPr>
          <w:spacing w:val="-3"/>
        </w:rPr>
        <w:t> </w:t>
      </w:r>
      <w:r>
        <w:rPr/>
        <w:t>F84-F93.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60" w:right="559" w:hanging="720"/>
        <w:jc w:val="both"/>
      </w:pPr>
      <w:r>
        <w:rPr/>
        <w:t>Deeks, S.G.,</w:t>
      </w:r>
      <w:r>
        <w:rPr>
          <w:spacing w:val="1"/>
        </w:rPr>
        <w:t> </w:t>
      </w:r>
      <w:r>
        <w:rPr/>
        <w:t>Hetch, F.M., Swanson, M., (1999). HIV- RNA and CD4 Cell response to</w:t>
      </w:r>
      <w:r>
        <w:rPr>
          <w:spacing w:val="1"/>
        </w:rPr>
        <w:t> </w:t>
      </w:r>
      <w:r>
        <w:rPr/>
        <w:t>protease inhibitor therapy in Urban AIDS</w:t>
      </w:r>
      <w:r>
        <w:rPr>
          <w:spacing w:val="1"/>
        </w:rPr>
        <w:t> </w:t>
      </w:r>
      <w:r>
        <w:rPr/>
        <w:t>clinic: response to</w:t>
      </w:r>
      <w:r>
        <w:rPr>
          <w:spacing w:val="1"/>
        </w:rPr>
        <w:t> </w:t>
      </w:r>
      <w:r>
        <w:rPr/>
        <w:t>both initial and</w:t>
      </w:r>
      <w:r>
        <w:rPr>
          <w:spacing w:val="1"/>
        </w:rPr>
        <w:t> </w:t>
      </w:r>
      <w:r>
        <w:rPr/>
        <w:t>salvage therapy.</w:t>
      </w:r>
      <w:r>
        <w:rPr>
          <w:spacing w:val="5"/>
        </w:rPr>
        <w:t> </w:t>
      </w:r>
      <w:r>
        <w:rPr>
          <w:i/>
        </w:rPr>
        <w:t>AIDS;</w:t>
      </w:r>
      <w:r>
        <w:rPr>
          <w:i/>
          <w:spacing w:val="4"/>
        </w:rPr>
        <w:t> </w:t>
      </w:r>
      <w:r>
        <w:rPr/>
        <w:t>13</w:t>
      </w:r>
      <w:r>
        <w:rPr>
          <w:spacing w:val="-3"/>
        </w:rPr>
        <w:t> </w:t>
      </w:r>
      <w:r>
        <w:rPr/>
        <w:t>(6):35-45.</w:t>
      </w:r>
    </w:p>
    <w:p>
      <w:pPr>
        <w:pStyle w:val="BodyText"/>
        <w:spacing w:line="480" w:lineRule="auto"/>
        <w:ind w:left="440" w:right="563"/>
        <w:jc w:val="both"/>
      </w:pPr>
      <w:r>
        <w:rPr/>
        <w:t>Department of Medical Services (2004). Health Management Board</w:t>
      </w:r>
      <w:r>
        <w:rPr>
          <w:spacing w:val="1"/>
        </w:rPr>
        <w:t> </w:t>
      </w:r>
      <w:r>
        <w:rPr/>
        <w:t>Kano State</w:t>
      </w:r>
      <w:r>
        <w:rPr>
          <w:spacing w:val="1"/>
        </w:rPr>
        <w:t> </w:t>
      </w:r>
      <w:r>
        <w:rPr/>
        <w:t>Dieleman,</w:t>
      </w:r>
      <w:r>
        <w:rPr>
          <w:spacing w:val="65"/>
        </w:rPr>
        <w:t> </w:t>
      </w:r>
      <w:r>
        <w:rPr/>
        <w:t>J.P.,   </w:t>
      </w:r>
      <w:r>
        <w:rPr>
          <w:spacing w:val="6"/>
        </w:rPr>
        <w:t> </w:t>
      </w:r>
      <w:r>
        <w:rPr/>
        <w:t>Jambroes,</w:t>
      </w:r>
      <w:r>
        <w:rPr>
          <w:spacing w:val="66"/>
        </w:rPr>
        <w:t> </w:t>
      </w:r>
      <w:r>
        <w:rPr/>
        <w:t>M.,</w:t>
      </w:r>
      <w:r>
        <w:rPr>
          <w:spacing w:val="62"/>
        </w:rPr>
        <w:t> </w:t>
      </w:r>
      <w:r>
        <w:rPr/>
        <w:t>Gyssers,</w:t>
      </w:r>
      <w:r>
        <w:rPr>
          <w:spacing w:val="66"/>
        </w:rPr>
        <w:t> </w:t>
      </w:r>
      <w:r>
        <w:rPr/>
        <w:t>C.</w:t>
      </w:r>
      <w:r>
        <w:rPr>
          <w:spacing w:val="67"/>
        </w:rPr>
        <w:t> </w:t>
      </w:r>
      <w:r>
        <w:rPr/>
        <w:t>(1988).</w:t>
      </w:r>
      <w:r>
        <w:rPr>
          <w:spacing w:val="62"/>
        </w:rPr>
        <w:t> </w:t>
      </w:r>
      <w:r>
        <w:rPr/>
        <w:t>Treatment</w:t>
      </w:r>
      <w:r>
        <w:rPr>
          <w:spacing w:val="69"/>
        </w:rPr>
        <w:t> </w:t>
      </w:r>
      <w:r>
        <w:rPr/>
        <w:t>of</w:t>
      </w:r>
      <w:r>
        <w:rPr>
          <w:spacing w:val="56"/>
        </w:rPr>
        <w:t> </w:t>
      </w:r>
      <w:r>
        <w:rPr/>
        <w:t>HIV-1</w:t>
      </w:r>
      <w:r>
        <w:rPr>
          <w:spacing w:val="64"/>
        </w:rPr>
        <w:t> </w:t>
      </w:r>
      <w:r>
        <w:rPr/>
        <w:t>associated</w:t>
      </w:r>
    </w:p>
    <w:p>
      <w:pPr>
        <w:pStyle w:val="BodyText"/>
        <w:ind w:left="1160"/>
        <w:jc w:val="both"/>
      </w:pPr>
      <w:r>
        <w:rPr/>
        <w:t>microsporidiosis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cyptosporidiosis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combination</w:t>
      </w:r>
      <w:r>
        <w:rPr>
          <w:spacing w:val="56"/>
        </w:rPr>
        <w:t> </w:t>
      </w:r>
      <w:r>
        <w:rPr/>
        <w:t>antiretroviral</w:t>
      </w:r>
      <w:r>
        <w:rPr>
          <w:spacing w:val="51"/>
        </w:rPr>
        <w:t> </w:t>
      </w:r>
      <w:r>
        <w:rPr/>
        <w:t>therapy.</w:t>
      </w:r>
    </w:p>
    <w:p>
      <w:pPr>
        <w:pStyle w:val="BodyText"/>
      </w:pPr>
    </w:p>
    <w:p>
      <w:pPr>
        <w:spacing w:before="0"/>
        <w:ind w:left="1160" w:right="0" w:firstLine="0"/>
        <w:jc w:val="both"/>
        <w:rPr>
          <w:sz w:val="24"/>
        </w:rPr>
      </w:pPr>
      <w:r>
        <w:rPr>
          <w:i/>
          <w:sz w:val="24"/>
        </w:rPr>
        <w:t>Lancet</w:t>
      </w:r>
      <w:r>
        <w:rPr>
          <w:sz w:val="24"/>
        </w:rPr>
        <w:t>;</w:t>
      </w:r>
      <w:r>
        <w:rPr>
          <w:spacing w:val="-3"/>
          <w:sz w:val="24"/>
        </w:rPr>
        <w:t> </w:t>
      </w:r>
      <w:r>
        <w:rPr>
          <w:sz w:val="24"/>
        </w:rPr>
        <w:t>351:256-61</w:t>
      </w:r>
    </w:p>
    <w:p>
      <w:pPr>
        <w:pStyle w:val="BodyText"/>
      </w:pPr>
    </w:p>
    <w:p>
      <w:pPr>
        <w:pStyle w:val="BodyText"/>
        <w:spacing w:line="480" w:lineRule="auto" w:before="1"/>
        <w:ind w:left="1160" w:right="558" w:hanging="720"/>
        <w:jc w:val="both"/>
      </w:pPr>
      <w:r>
        <w:rPr/>
        <w:t>Dragstab,</w:t>
      </w:r>
      <w:r>
        <w:rPr>
          <w:spacing w:val="1"/>
        </w:rPr>
        <w:t> </w:t>
      </w:r>
      <w:r>
        <w:rPr/>
        <w:t>U.B.,</w:t>
      </w:r>
      <w:r>
        <w:rPr>
          <w:spacing w:val="1"/>
        </w:rPr>
        <w:t> </w:t>
      </w:r>
      <w:r>
        <w:rPr/>
        <w:t>Gerstoft,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Petersen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Randomised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indinavir/ritonavir versus saquinavir/ritonavir in human immuno-deficiency virus</w:t>
      </w:r>
      <w:r>
        <w:rPr>
          <w:spacing w:val="1"/>
        </w:rPr>
        <w:t> </w:t>
      </w:r>
      <w:r>
        <w:rPr/>
        <w:t>type 1- infectected patients. The max c min 1 Trial. </w:t>
      </w:r>
      <w:r>
        <w:rPr>
          <w:i/>
        </w:rPr>
        <w:t>Journal of infectious disease</w:t>
      </w:r>
      <w:r>
        <w:rPr/>
        <w:t>;</w:t>
      </w:r>
      <w:r>
        <w:rPr>
          <w:spacing w:val="1"/>
        </w:rPr>
        <w:t> </w:t>
      </w:r>
      <w:r>
        <w:rPr/>
        <w:t>1885:635-42</w:t>
      </w:r>
    </w:p>
    <w:p>
      <w:pPr>
        <w:pStyle w:val="BodyText"/>
        <w:spacing w:line="480" w:lineRule="auto"/>
        <w:ind w:left="1160" w:right="557" w:hanging="720"/>
        <w:jc w:val="both"/>
      </w:pPr>
      <w:r>
        <w:rPr/>
        <w:t>Dube, M.P., Sprecher, D., Henry, W.K.(2000). Preliminary guidelines for the 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dyslipidaemia</w:t>
      </w:r>
      <w:r>
        <w:rPr>
          <w:spacing w:val="1"/>
        </w:rPr>
        <w:t> </w:t>
      </w:r>
      <w:r>
        <w:rPr/>
        <w:t>in adults</w:t>
      </w:r>
      <w:r>
        <w:rPr>
          <w:spacing w:val="1"/>
        </w:rPr>
        <w:t> </w:t>
      </w:r>
      <w:r>
        <w:rPr/>
        <w:t>infected with HIV and receiving</w:t>
      </w:r>
      <w:r>
        <w:rPr>
          <w:spacing w:val="1"/>
        </w:rPr>
        <w:t> </w:t>
      </w:r>
      <w:r>
        <w:rPr/>
        <w:t>antiretroviral therapy. Recommendation of the adults AIDS clinical trial group.</w:t>
      </w:r>
      <w:r>
        <w:rPr>
          <w:spacing w:val="1"/>
        </w:rPr>
        <w:t> </w:t>
      </w:r>
      <w:r>
        <w:rPr/>
        <w:t>Cardiovascular disease</w:t>
      </w:r>
      <w:r>
        <w:rPr>
          <w:spacing w:val="2"/>
        </w:rPr>
        <w:t> </w:t>
      </w:r>
      <w:r>
        <w:rPr/>
        <w:t>focus</w:t>
      </w:r>
      <w:r>
        <w:rPr>
          <w:spacing w:val="-2"/>
        </w:rPr>
        <w:t> </w:t>
      </w:r>
      <w:r>
        <w:rPr/>
        <w:t>group</w:t>
      </w:r>
      <w:r>
        <w:rPr>
          <w:i/>
        </w:rPr>
        <w:t>.</w:t>
      </w:r>
      <w:r>
        <w:rPr>
          <w:i/>
          <w:spacing w:val="-3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infectious</w:t>
      </w:r>
      <w:r>
        <w:rPr>
          <w:i/>
          <w:spacing w:val="-3"/>
        </w:rPr>
        <w:t> </w:t>
      </w:r>
      <w:r>
        <w:rPr>
          <w:i/>
        </w:rPr>
        <w:t>disease</w:t>
      </w:r>
      <w:r>
        <w:rPr/>
        <w:t>;31:1216-1224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Durant,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Clevenberg,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Halfon,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(1999). Drug resistance genotyping</w:t>
      </w:r>
      <w:r>
        <w:rPr>
          <w:spacing w:val="1"/>
        </w:rPr>
        <w:t> </w:t>
      </w:r>
      <w:r>
        <w:rPr/>
        <w:t>in HIV-1</w:t>
      </w:r>
      <w:r>
        <w:rPr>
          <w:spacing w:val="1"/>
        </w:rPr>
        <w:t> </w:t>
      </w:r>
      <w:r>
        <w:rPr/>
        <w:t>therapy: The VlRADAPT randomized controlled trial</w:t>
      </w:r>
      <w:r>
        <w:rPr>
          <w:i/>
        </w:rPr>
        <w:t>. Lancet</w:t>
      </w:r>
      <w:r>
        <w:rPr/>
        <w:t>; 353 (9171): 2195-</w:t>
      </w:r>
      <w:r>
        <w:rPr>
          <w:spacing w:val="1"/>
        </w:rPr>
        <w:t> </w:t>
      </w:r>
      <w:r>
        <w:rPr/>
        <w:t>2199.</w:t>
      </w:r>
    </w:p>
    <w:p>
      <w:pPr>
        <w:pStyle w:val="BodyText"/>
        <w:spacing w:line="480" w:lineRule="auto"/>
        <w:ind w:left="1160" w:right="555" w:hanging="720"/>
        <w:jc w:val="both"/>
      </w:pPr>
      <w:r>
        <w:rPr/>
        <w:t>Evan wood, Robert S Hogg, Benita Y (2003).</w:t>
      </w:r>
      <w:r>
        <w:rPr>
          <w:spacing w:val="1"/>
        </w:rPr>
        <w:t> </w:t>
      </w:r>
      <w:r>
        <w:rPr/>
        <w:t>Is there a baseline CD4 cell count that</w:t>
      </w:r>
      <w:r>
        <w:rPr>
          <w:spacing w:val="1"/>
        </w:rPr>
        <w:t> </w:t>
      </w:r>
      <w:r>
        <w:rPr/>
        <w:t>Preludes a survival response to modern antiretroviral therapy. </w:t>
      </w:r>
      <w:r>
        <w:rPr>
          <w:i/>
        </w:rPr>
        <w:t>AIDS</w:t>
      </w:r>
      <w:r>
        <w:rPr/>
        <w:t>; 17(5):711-</w:t>
      </w:r>
      <w:r>
        <w:rPr>
          <w:spacing w:val="1"/>
        </w:rPr>
        <w:t> </w:t>
      </w:r>
      <w:r>
        <w:rPr/>
        <w:t>720.</w:t>
      </w:r>
    </w:p>
    <w:p>
      <w:pPr>
        <w:pStyle w:val="BodyText"/>
        <w:ind w:left="440"/>
        <w:jc w:val="both"/>
      </w:pPr>
      <w:r>
        <w:rPr/>
        <w:t>Finizi,</w:t>
      </w:r>
      <w:r>
        <w:rPr>
          <w:spacing w:val="5"/>
        </w:rPr>
        <w:t> </w:t>
      </w:r>
      <w:r>
        <w:rPr/>
        <w:t>D.,</w:t>
      </w:r>
      <w:r>
        <w:rPr>
          <w:spacing w:val="6"/>
        </w:rPr>
        <w:t> </w:t>
      </w:r>
      <w:r>
        <w:rPr/>
        <w:t>Hermankova,</w:t>
      </w:r>
      <w:r>
        <w:rPr>
          <w:spacing w:val="5"/>
        </w:rPr>
        <w:t> </w:t>
      </w:r>
      <w:r>
        <w:rPr/>
        <w:t>M.,</w:t>
      </w:r>
      <w:r>
        <w:rPr>
          <w:spacing w:val="5"/>
        </w:rPr>
        <w:t> </w:t>
      </w:r>
      <w:r>
        <w:rPr/>
        <w:t>Pierson,</w:t>
      </w:r>
      <w:r>
        <w:rPr>
          <w:spacing w:val="5"/>
        </w:rPr>
        <w:t> </w:t>
      </w:r>
      <w:r>
        <w:rPr/>
        <w:t>T</w:t>
      </w:r>
      <w:r>
        <w:rPr>
          <w:spacing w:val="7"/>
        </w:rPr>
        <w:t> </w:t>
      </w:r>
      <w:r>
        <w:rPr/>
        <w:t>(2000).</w:t>
      </w:r>
      <w:r>
        <w:rPr>
          <w:spacing w:val="6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reservoir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HIV-1</w:t>
      </w:r>
      <w:r>
        <w:rPr>
          <w:spacing w:val="2"/>
        </w:rPr>
        <w:t> </w:t>
      </w:r>
      <w:r>
        <w:rPr/>
        <w:t>in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440" w:right="563" w:firstLine="720"/>
        <w:jc w:val="both"/>
      </w:pPr>
      <w:r>
        <w:rPr/>
        <w:t>patients on highly active antiretroviral therapy. </w:t>
      </w:r>
      <w:r>
        <w:rPr>
          <w:i/>
        </w:rPr>
        <w:t>Science;</w:t>
      </w:r>
      <w:r>
        <w:rPr/>
        <w:t>278(5341):1295-300</w:t>
      </w:r>
      <w:r>
        <w:rPr>
          <w:spacing w:val="1"/>
        </w:rPr>
        <w:t> </w:t>
      </w:r>
      <w:r>
        <w:rPr/>
        <w:t>Finizi,</w:t>
      </w:r>
      <w:r>
        <w:rPr>
          <w:spacing w:val="9"/>
        </w:rPr>
        <w:t> </w:t>
      </w:r>
      <w:r>
        <w:rPr/>
        <w:t>D.,</w:t>
      </w:r>
      <w:r>
        <w:rPr>
          <w:spacing w:val="4"/>
        </w:rPr>
        <w:t> </w:t>
      </w:r>
      <w:r>
        <w:rPr/>
        <w:t>Blankson,</w:t>
      </w:r>
      <w:r>
        <w:rPr>
          <w:spacing w:val="5"/>
        </w:rPr>
        <w:t> </w:t>
      </w:r>
      <w:r>
        <w:rPr/>
        <w:t>J.,</w:t>
      </w:r>
      <w:r>
        <w:rPr>
          <w:spacing w:val="5"/>
        </w:rPr>
        <w:t> </w:t>
      </w:r>
      <w:r>
        <w:rPr/>
        <w:t>Siliciano,</w:t>
      </w:r>
      <w:r>
        <w:rPr>
          <w:spacing w:val="4"/>
        </w:rPr>
        <w:t> </w:t>
      </w:r>
      <w:r>
        <w:rPr/>
        <w:t>J.D.</w:t>
      </w:r>
      <w:r>
        <w:rPr>
          <w:spacing w:val="7"/>
        </w:rPr>
        <w:t> </w:t>
      </w:r>
      <w:r>
        <w:rPr/>
        <w:t>(1999).</w:t>
      </w:r>
      <w:r>
        <w:rPr>
          <w:spacing w:val="4"/>
        </w:rPr>
        <w:t> </w:t>
      </w:r>
      <w:r>
        <w:rPr/>
        <w:t>Latent</w:t>
      </w:r>
      <w:r>
        <w:rPr>
          <w:spacing w:val="13"/>
        </w:rPr>
        <w:t> </w:t>
      </w:r>
      <w:r>
        <w:rPr/>
        <w:t>infection</w:t>
      </w:r>
      <w:r>
        <w:rPr>
          <w:spacing w:val="2"/>
        </w:rPr>
        <w:t> </w:t>
      </w:r>
      <w:r>
        <w:rPr/>
        <w:t>of CD4T-cells</w:t>
      </w:r>
      <w:r>
        <w:rPr>
          <w:spacing w:val="5"/>
        </w:rPr>
        <w:t> </w:t>
      </w:r>
      <w:r>
        <w:rPr/>
        <w:t>provides</w:t>
      </w:r>
      <w:r>
        <w:rPr>
          <w:spacing w:val="5"/>
        </w:rPr>
        <w:t> </w:t>
      </w:r>
      <w:r>
        <w:rPr/>
        <w:t>a</w:t>
      </w:r>
    </w:p>
    <w:p>
      <w:pPr>
        <w:pStyle w:val="BodyText"/>
        <w:spacing w:line="480" w:lineRule="auto"/>
        <w:ind w:left="1160" w:right="562"/>
        <w:jc w:val="both"/>
      </w:pP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HIV-1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therapy.</w:t>
      </w:r>
      <w:r>
        <w:rPr>
          <w:spacing w:val="5"/>
        </w:rPr>
        <w:t> </w:t>
      </w:r>
      <w:r>
        <w:rPr>
          <w:i/>
        </w:rPr>
        <w:t>National</w:t>
      </w:r>
      <w:r>
        <w:rPr>
          <w:i/>
          <w:spacing w:val="3"/>
        </w:rPr>
        <w:t> </w:t>
      </w:r>
      <w:r>
        <w:rPr>
          <w:i/>
        </w:rPr>
        <w:t>Medicine</w:t>
      </w:r>
      <w:r>
        <w:rPr/>
        <w:t>;</w:t>
      </w:r>
      <w:r>
        <w:rPr>
          <w:spacing w:val="-3"/>
        </w:rPr>
        <w:t> </w:t>
      </w:r>
      <w:r>
        <w:rPr/>
        <w:t>5:512-7</w:t>
      </w:r>
    </w:p>
    <w:p>
      <w:pPr>
        <w:spacing w:line="480" w:lineRule="auto" w:before="0"/>
        <w:ind w:left="1160" w:right="558" w:hanging="720"/>
        <w:jc w:val="both"/>
        <w:rPr>
          <w:sz w:val="24"/>
        </w:rPr>
      </w:pPr>
      <w:r>
        <w:rPr>
          <w:sz w:val="24"/>
        </w:rPr>
        <w:t>Fischl, M.A., Richman, D.D., Causey, D.M (1999). Prolonged zidovudine therapy in</w:t>
      </w:r>
      <w:r>
        <w:rPr>
          <w:spacing w:val="1"/>
          <w:sz w:val="24"/>
        </w:rPr>
        <w:t> </w:t>
      </w:r>
      <w:r>
        <w:rPr>
          <w:sz w:val="24"/>
        </w:rPr>
        <w:t>Patient with AIDS and advanced AIDS related complex. </w:t>
      </w:r>
      <w:r>
        <w:rPr>
          <w:i/>
          <w:sz w:val="24"/>
        </w:rPr>
        <w:t>Journal of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Association;</w:t>
      </w:r>
      <w:r>
        <w:rPr>
          <w:i/>
          <w:spacing w:val="4"/>
          <w:sz w:val="24"/>
        </w:rPr>
        <w:t> </w:t>
      </w:r>
      <w:r>
        <w:rPr>
          <w:sz w:val="24"/>
        </w:rPr>
        <w:t>262:</w:t>
      </w:r>
      <w:r>
        <w:rPr>
          <w:spacing w:val="-2"/>
          <w:sz w:val="24"/>
        </w:rPr>
        <w:t> </w:t>
      </w:r>
      <w:r>
        <w:rPr>
          <w:sz w:val="24"/>
        </w:rPr>
        <w:t>2405-2410</w:t>
      </w:r>
    </w:p>
    <w:p>
      <w:pPr>
        <w:pStyle w:val="BodyText"/>
        <w:spacing w:line="480" w:lineRule="auto"/>
        <w:ind w:left="1160" w:right="566" w:hanging="720"/>
        <w:jc w:val="both"/>
      </w:pPr>
      <w:r>
        <w:rPr/>
        <w:t>Fischl, M.A., Richman, D.D., Grieco, M.H. (1987). The efficacy of AZT in the 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placebo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trial.</w:t>
      </w:r>
      <w:r>
        <w:rPr>
          <w:spacing w:val="4"/>
        </w:rPr>
        <w:t> </w:t>
      </w:r>
      <w:r>
        <w:rPr>
          <w:i/>
        </w:rPr>
        <w:t>New</w:t>
      </w:r>
      <w:r>
        <w:rPr>
          <w:i/>
          <w:spacing w:val="-10"/>
        </w:rPr>
        <w:t> </w:t>
      </w:r>
      <w:r>
        <w:rPr>
          <w:i/>
        </w:rPr>
        <w:t>England.</w:t>
      </w:r>
      <w:r>
        <w:rPr>
          <w:i/>
          <w:spacing w:val="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Medicine;</w:t>
      </w:r>
      <w:r>
        <w:rPr>
          <w:i/>
          <w:spacing w:val="3"/>
        </w:rPr>
        <w:t> </w:t>
      </w:r>
      <w:r>
        <w:rPr/>
        <w:t>317:</w:t>
      </w:r>
      <w:r>
        <w:rPr>
          <w:spacing w:val="1"/>
        </w:rPr>
        <w:t> </w:t>
      </w:r>
      <w:r>
        <w:rPr/>
        <w:t>185-191</w:t>
      </w:r>
    </w:p>
    <w:p>
      <w:pPr>
        <w:pStyle w:val="BodyText"/>
        <w:spacing w:line="480" w:lineRule="auto"/>
        <w:ind w:left="1160" w:right="554" w:hanging="720"/>
        <w:jc w:val="both"/>
      </w:pPr>
      <w:r>
        <w:rPr/>
        <w:t>Fischl, M.A., Richman, D.D., Hansen, N. (1990). The safety and efficacy of AZT in</w:t>
      </w:r>
      <w:r>
        <w:rPr>
          <w:spacing w:val="1"/>
        </w:rPr>
        <w:t> </w:t>
      </w:r>
      <w:r>
        <w:rPr/>
        <w:t>treatment of subject with mildly symptomatic Human immuno-deficiency virus</w:t>
      </w:r>
      <w:r>
        <w:rPr>
          <w:spacing w:val="1"/>
        </w:rPr>
        <w:t> </w:t>
      </w:r>
      <w:r>
        <w:rPr/>
        <w:t>type -1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A double</w:t>
      </w:r>
      <w:r>
        <w:rPr>
          <w:spacing w:val="1"/>
        </w:rPr>
        <w:t> </w:t>
      </w:r>
      <w:r>
        <w:rPr/>
        <w:t>blind placebo</w:t>
      </w:r>
      <w:r>
        <w:rPr>
          <w:spacing w:val="1"/>
        </w:rPr>
        <w:t> </w:t>
      </w:r>
      <w:r>
        <w:rPr/>
        <w:t>controlled trial.</w:t>
      </w:r>
      <w:r>
        <w:rPr>
          <w:spacing w:val="1"/>
        </w:rPr>
        <w:t> </w:t>
      </w:r>
      <w:r>
        <w:rPr>
          <w:i/>
        </w:rPr>
        <w:t>Annals of</w:t>
      </w:r>
      <w:r>
        <w:rPr>
          <w:i/>
          <w:spacing w:val="1"/>
        </w:rPr>
        <w:t> </w:t>
      </w:r>
      <w:r>
        <w:rPr>
          <w:i/>
        </w:rPr>
        <w:t>internal</w:t>
      </w:r>
      <w:r>
        <w:rPr>
          <w:i/>
          <w:spacing w:val="1"/>
        </w:rPr>
        <w:t> </w:t>
      </w:r>
      <w:r>
        <w:rPr>
          <w:i/>
        </w:rPr>
        <w:t>Medicine;</w:t>
      </w:r>
      <w:r>
        <w:rPr>
          <w:i/>
          <w:spacing w:val="4"/>
        </w:rPr>
        <w:t> </w:t>
      </w:r>
      <w:r>
        <w:rPr/>
        <w:t>112:727-737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Florida,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Tomino,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Bucciardini,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A randomized trial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ritonavir or indinavir in 1251 nucleoside-experienced patients with</w:t>
      </w:r>
      <w:r>
        <w:rPr>
          <w:spacing w:val="-57"/>
        </w:rPr>
        <w:t> </w:t>
      </w:r>
      <w:r>
        <w:rPr/>
        <w:t>advanced HIV infection. </w:t>
      </w:r>
      <w:r>
        <w:rPr>
          <w:i/>
        </w:rPr>
        <w:t>AIDS Research and Human Retroviruses</w:t>
      </w:r>
      <w:r>
        <w:rPr/>
        <w:t>; 16(17):1809-</w:t>
      </w:r>
      <w:r>
        <w:rPr>
          <w:spacing w:val="1"/>
        </w:rPr>
        <w:t> </w:t>
      </w:r>
      <w:r>
        <w:rPr/>
        <w:t>20.</w:t>
      </w:r>
    </w:p>
    <w:p>
      <w:pPr>
        <w:pStyle w:val="BodyText"/>
        <w:spacing w:line="480" w:lineRule="auto"/>
        <w:ind w:left="1160" w:right="558" w:hanging="720"/>
        <w:jc w:val="both"/>
      </w:pPr>
      <w:r>
        <w:rPr/>
        <w:t>Gail</w:t>
      </w:r>
      <w:r>
        <w:rPr>
          <w:spacing w:val="1"/>
        </w:rPr>
        <w:t> </w:t>
      </w:r>
      <w:r>
        <w:rPr/>
        <w:t>skowron and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Hirsh (1999).</w:t>
      </w:r>
      <w:r>
        <w:rPr>
          <w:spacing w:val="1"/>
        </w:rPr>
        <w:t> </w:t>
      </w:r>
      <w:r>
        <w:rPr/>
        <w:t>Combination 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 of the HIV infected patient edited by Suzanne Crowe, Jennifer Hoy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-3"/>
        </w:rPr>
        <w:t> </w:t>
      </w:r>
      <w:r>
        <w:rPr/>
        <w:t>Mills Cambridge University</w:t>
      </w:r>
      <w:r>
        <w:rPr>
          <w:spacing w:val="-8"/>
        </w:rPr>
        <w:t> </w:t>
      </w:r>
      <w:r>
        <w:rPr/>
        <w:t>Press.</w:t>
      </w:r>
      <w:r>
        <w:rPr>
          <w:spacing w:val="4"/>
        </w:rPr>
        <w:t> </w:t>
      </w:r>
      <w:r>
        <w:rPr/>
        <w:t>PP</w:t>
      </w:r>
      <w:r>
        <w:rPr>
          <w:spacing w:val="2"/>
        </w:rPr>
        <w:t> </w:t>
      </w:r>
      <w:r>
        <w:rPr/>
        <w:t>74,</w:t>
      </w:r>
    </w:p>
    <w:p>
      <w:pPr>
        <w:pStyle w:val="BodyText"/>
        <w:spacing w:line="480" w:lineRule="auto" w:before="1"/>
        <w:ind w:left="1160" w:right="560" w:hanging="720"/>
        <w:jc w:val="both"/>
        <w:rPr>
          <w:i/>
        </w:rPr>
      </w:pPr>
      <w:r>
        <w:rPr/>
        <w:t>Gisoif,</w:t>
      </w:r>
      <w:r>
        <w:rPr>
          <w:spacing w:val="1"/>
        </w:rPr>
        <w:t> </w:t>
      </w:r>
      <w:r>
        <w:rPr/>
        <w:t>E.H.,</w:t>
      </w:r>
      <w:r>
        <w:rPr>
          <w:spacing w:val="1"/>
        </w:rPr>
        <w:t> </w:t>
      </w:r>
      <w:r>
        <w:rPr/>
        <w:t>Drcezen, C.,</w:t>
      </w:r>
      <w:r>
        <w:rPr>
          <w:spacing w:val="1"/>
        </w:rPr>
        <w:t> </w:t>
      </w:r>
      <w:r>
        <w:rPr/>
        <w:t>Danmer, S.A., (2000). Risk factors for Hepatotoxicity in</w:t>
      </w:r>
      <w:r>
        <w:rPr>
          <w:spacing w:val="1"/>
        </w:rPr>
        <w:t> </w:t>
      </w:r>
      <w:r>
        <w:rPr/>
        <w:t>HIV-infected</w:t>
      </w:r>
      <w:r>
        <w:rPr>
          <w:spacing w:val="-2"/>
        </w:rPr>
        <w:t> </w:t>
      </w:r>
      <w:r>
        <w:rPr/>
        <w:t>patient</w:t>
      </w:r>
      <w:r>
        <w:rPr>
          <w:spacing w:val="3"/>
        </w:rPr>
        <w:t> </w:t>
      </w:r>
      <w:r>
        <w:rPr/>
        <w:t>receiving</w:t>
      </w:r>
      <w:r>
        <w:rPr>
          <w:spacing w:val="3"/>
        </w:rPr>
        <w:t> </w:t>
      </w:r>
      <w:r>
        <w:rPr/>
        <w:t>ritonavir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saquinavir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without</w:t>
      </w:r>
      <w:r>
        <w:rPr>
          <w:spacing w:val="3"/>
        </w:rPr>
        <w:t> </w:t>
      </w:r>
      <w:r>
        <w:rPr/>
        <w:t>stavudine</w:t>
      </w:r>
      <w:r>
        <w:rPr>
          <w:i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spacing w:before="72"/>
        <w:ind w:left="1160" w:right="0" w:firstLine="0"/>
        <w:jc w:val="left"/>
        <w:rPr>
          <w:sz w:val="24"/>
        </w:rPr>
      </w:pP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;</w:t>
      </w:r>
      <w:r>
        <w:rPr>
          <w:spacing w:val="-5"/>
          <w:sz w:val="24"/>
        </w:rPr>
        <w:t> </w:t>
      </w:r>
      <w:r>
        <w:rPr>
          <w:sz w:val="24"/>
        </w:rPr>
        <w:t>31:12349-9.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40"/>
        <w:jc w:val="both"/>
      </w:pPr>
      <w:r>
        <w:rPr/>
        <w:t>Goodman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Gilman’s</w:t>
      </w:r>
      <w:r>
        <w:rPr>
          <w:spacing w:val="19"/>
        </w:rPr>
        <w:t> </w:t>
      </w:r>
      <w:r>
        <w:rPr/>
        <w:t>(1996).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pharmacological</w:t>
      </w:r>
      <w:r>
        <w:rPr>
          <w:spacing w:val="20"/>
        </w:rPr>
        <w:t> </w:t>
      </w:r>
      <w:r>
        <w:rPr/>
        <w:t>basis</w:t>
      </w:r>
      <w:r>
        <w:rPr>
          <w:spacing w:val="22"/>
        </w:rPr>
        <w:t> </w:t>
      </w:r>
      <w:r>
        <w:rPr/>
        <w:t>of</w:t>
      </w:r>
      <w:r>
        <w:rPr>
          <w:spacing w:val="38"/>
        </w:rPr>
        <w:t> </w:t>
      </w:r>
      <w:r>
        <w:rPr/>
        <w:t>therapeutics.</w:t>
      </w:r>
      <w:r>
        <w:rPr>
          <w:spacing w:val="20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7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</w:pPr>
    </w:p>
    <w:p>
      <w:pPr>
        <w:pStyle w:val="BodyText"/>
        <w:ind w:left="1160"/>
      </w:pPr>
      <w:r>
        <w:rPr/>
        <w:t>Mc-Graw</w:t>
      </w:r>
      <w:r>
        <w:rPr>
          <w:spacing w:val="-1"/>
        </w:rPr>
        <w:t> </w:t>
      </w:r>
      <w:r>
        <w:rPr/>
        <w:t>Hill</w:t>
      </w:r>
      <w:r>
        <w:rPr>
          <w:spacing w:val="-9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USA.</w:t>
      </w:r>
      <w:r>
        <w:rPr>
          <w:spacing w:val="2"/>
        </w:rPr>
        <w:t> </w:t>
      </w:r>
      <w:r>
        <w:rPr/>
        <w:t>Chapter 10 page</w:t>
      </w:r>
      <w:r>
        <w:rPr>
          <w:spacing w:val="-6"/>
        </w:rPr>
        <w:t> </w:t>
      </w:r>
      <w:r>
        <w:rPr/>
        <w:t>1204.</w:t>
      </w:r>
    </w:p>
    <w:p>
      <w:pPr>
        <w:pStyle w:val="BodyText"/>
      </w:pPr>
    </w:p>
    <w:p>
      <w:pPr>
        <w:pStyle w:val="BodyText"/>
        <w:spacing w:line="480" w:lineRule="auto"/>
        <w:ind w:left="1160" w:right="563" w:hanging="720"/>
        <w:jc w:val="both"/>
      </w:pPr>
      <w:r>
        <w:rPr/>
        <w:t>Guidelines for the use of Anti-retroviral agent in HIV-1 infected adult</w:t>
      </w:r>
      <w:r>
        <w:rPr>
          <w:spacing w:val="1"/>
        </w:rPr>
        <w:t> </w:t>
      </w:r>
      <w:r>
        <w:rPr/>
        <w:t>and adolescents</w:t>
      </w:r>
      <w:r>
        <w:rPr>
          <w:spacing w:val="1"/>
        </w:rPr>
        <w:t> </w:t>
      </w:r>
      <w:r>
        <w:rPr/>
        <w:t>developed by panel on clinical practice for treatment of HIV infection, convened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Human</w:t>
      </w:r>
      <w:r>
        <w:rPr>
          <w:spacing w:val="-4"/>
        </w:rPr>
        <w:t> </w:t>
      </w:r>
      <w:r>
        <w:rPr/>
        <w:t>services.</w:t>
      </w:r>
      <w:r>
        <w:rPr>
          <w:spacing w:val="4"/>
        </w:rPr>
        <w:t> </w:t>
      </w:r>
      <w:r>
        <w:rPr/>
        <w:t>Oct</w:t>
      </w:r>
      <w:r>
        <w:rPr>
          <w:spacing w:val="3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2004</w:t>
      </w:r>
    </w:p>
    <w:p>
      <w:pPr>
        <w:pStyle w:val="BodyText"/>
        <w:spacing w:line="480" w:lineRule="auto"/>
        <w:ind w:left="1160" w:right="564" w:hanging="720"/>
        <w:jc w:val="both"/>
      </w:pPr>
      <w:r>
        <w:rPr/>
        <w:t>Gutierrez, F.,</w:t>
      </w:r>
      <w:r>
        <w:rPr>
          <w:spacing w:val="1"/>
        </w:rPr>
        <w:t> </w:t>
      </w:r>
      <w:r>
        <w:rPr/>
        <w:t>Padilla, S.,</w:t>
      </w:r>
      <w:r>
        <w:rPr>
          <w:spacing w:val="1"/>
        </w:rPr>
        <w:t> </w:t>
      </w:r>
      <w:r>
        <w:rPr/>
        <w:t>Ortega, E (2002). A vascular necrosis of the bone in HIV</w:t>
      </w:r>
      <w:r>
        <w:rPr>
          <w:spacing w:val="1"/>
        </w:rPr>
        <w:t> </w:t>
      </w:r>
      <w:r>
        <w:rPr/>
        <w:t>infected patients</w:t>
      </w:r>
      <w:r>
        <w:rPr>
          <w:spacing w:val="-1"/>
        </w:rPr>
        <w:t> </w:t>
      </w:r>
      <w:r>
        <w:rPr/>
        <w:t>incidence and associated</w:t>
      </w:r>
      <w:r>
        <w:rPr>
          <w:spacing w:val="1"/>
        </w:rPr>
        <w:t> </w:t>
      </w:r>
      <w:r>
        <w:rPr/>
        <w:t>risk</w:t>
      </w:r>
      <w:r>
        <w:rPr>
          <w:spacing w:val="6"/>
        </w:rPr>
        <w:t> </w:t>
      </w:r>
      <w:r>
        <w:rPr/>
        <w:t>factors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AIDS</w:t>
      </w:r>
      <w:r>
        <w:rPr/>
        <w:t>;</w:t>
      </w:r>
      <w:r>
        <w:rPr>
          <w:spacing w:val="-4"/>
        </w:rPr>
        <w:t> </w:t>
      </w:r>
      <w:r>
        <w:rPr/>
        <w:t>16:481-3</w:t>
      </w:r>
    </w:p>
    <w:p>
      <w:pPr>
        <w:pStyle w:val="BodyText"/>
        <w:spacing w:line="480" w:lineRule="auto" w:before="1"/>
        <w:ind w:left="1160" w:right="560" w:hanging="720"/>
        <w:jc w:val="both"/>
      </w:pPr>
      <w:r>
        <w:rPr/>
        <w:t>Hadigan,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Jeste,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E.J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Modifiable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 to</w:t>
      </w:r>
      <w:r>
        <w:rPr>
          <w:spacing w:val="1"/>
        </w:rPr>
        <w:t> </w:t>
      </w:r>
      <w:r>
        <w:rPr/>
        <w:t>metabolic abnormalities in men and women with HIV</w:t>
      </w:r>
      <w:r>
        <w:rPr>
          <w:spacing w:val="60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fat</w:t>
      </w:r>
      <w:r>
        <w:rPr>
          <w:spacing w:val="6"/>
        </w:rPr>
        <w:t> </w:t>
      </w:r>
      <w:r>
        <w:rPr/>
        <w:t>redistribution.</w:t>
      </w:r>
      <w:r>
        <w:rPr>
          <w:spacing w:val="5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infection</w:t>
      </w:r>
      <w:r>
        <w:rPr>
          <w:i/>
          <w:spacing w:val="-3"/>
        </w:rPr>
        <w:t> </w:t>
      </w:r>
      <w:r>
        <w:rPr>
          <w:i/>
        </w:rPr>
        <w:t>disease</w:t>
      </w:r>
      <w:r>
        <w:rPr/>
        <w:t>;</w:t>
      </w:r>
      <w:r>
        <w:rPr>
          <w:spacing w:val="-3"/>
        </w:rPr>
        <w:t> </w:t>
      </w:r>
      <w:r>
        <w:rPr/>
        <w:t>33:710-7</w:t>
      </w:r>
    </w:p>
    <w:p>
      <w:pPr>
        <w:pStyle w:val="BodyText"/>
        <w:spacing w:line="480" w:lineRule="auto"/>
        <w:ind w:left="1160" w:right="564" w:hanging="720"/>
        <w:jc w:val="both"/>
      </w:pPr>
      <w:r>
        <w:rPr/>
        <w:t>Hadigan,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Meigs,</w:t>
      </w:r>
      <w:r>
        <w:rPr>
          <w:spacing w:val="1"/>
        </w:rPr>
        <w:t> </w:t>
      </w:r>
      <w:r>
        <w:rPr/>
        <w:t>J.B.,</w:t>
      </w:r>
      <w:r>
        <w:rPr>
          <w:spacing w:val="1"/>
        </w:rPr>
        <w:t> </w:t>
      </w:r>
      <w:r>
        <w:rPr/>
        <w:t>Corcoran,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lipodystrophy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Clinical</w:t>
      </w:r>
      <w:r>
        <w:rPr>
          <w:i/>
          <w:spacing w:val="2"/>
        </w:rPr>
        <w:t> </w:t>
      </w:r>
      <w:r>
        <w:rPr>
          <w:i/>
        </w:rPr>
        <w:t>infectious</w:t>
      </w:r>
      <w:r>
        <w:rPr>
          <w:i/>
          <w:spacing w:val="-1"/>
        </w:rPr>
        <w:t> </w:t>
      </w:r>
      <w:r>
        <w:rPr>
          <w:i/>
        </w:rPr>
        <w:t>disease</w:t>
      </w:r>
      <w:r>
        <w:rPr/>
        <w:t>;32:130-139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Hammer, S.M., Squires, K.E., Hughes, M.D., </w:t>
      </w:r>
      <w:r>
        <w:rPr>
          <w:i/>
        </w:rPr>
        <w:t>(</w:t>
      </w:r>
      <w:r>
        <w:rPr/>
        <w:t>1997). A controlled trial of two nucleoside</w:t>
      </w:r>
      <w:r>
        <w:rPr>
          <w:spacing w:val="-57"/>
        </w:rPr>
        <w:t> </w:t>
      </w:r>
      <w:r>
        <w:rPr/>
        <w:t>analogues plus indinavir in person with human immuno-deficiency virus infection</w:t>
      </w:r>
      <w:r>
        <w:rPr>
          <w:spacing w:val="-57"/>
        </w:rPr>
        <w:t> </w:t>
      </w:r>
      <w:r>
        <w:rPr/>
        <w:t>and CD4 cell count of 200 per cubic millimeter or less. </w:t>
      </w:r>
      <w:r>
        <w:rPr>
          <w:i/>
        </w:rPr>
        <w:t>New England Journal of</w:t>
      </w:r>
      <w:r>
        <w:rPr>
          <w:i/>
          <w:spacing w:val="1"/>
        </w:rPr>
        <w:t> </w:t>
      </w:r>
      <w:r>
        <w:rPr>
          <w:i/>
        </w:rPr>
        <w:t>Medicine ;</w:t>
      </w:r>
      <w:r>
        <w:rPr>
          <w:i/>
          <w:spacing w:val="5"/>
        </w:rPr>
        <w:t> </w:t>
      </w:r>
      <w:r>
        <w:rPr/>
        <w:t>337:725-33</w:t>
      </w:r>
    </w:p>
    <w:p>
      <w:pPr>
        <w:pStyle w:val="BodyText"/>
        <w:spacing w:line="480" w:lineRule="auto"/>
        <w:ind w:left="1160" w:right="556" w:hanging="720"/>
        <w:jc w:val="both"/>
      </w:pPr>
      <w:r>
        <w:rPr/>
        <w:t>Haubrich,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keiser,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Kemper,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phenotype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failing</w:t>
      </w:r>
      <w:r>
        <w:rPr>
          <w:spacing w:val="60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HIV</w:t>
      </w:r>
      <w:r>
        <w:rPr>
          <w:spacing w:val="1"/>
          <w:vertAlign w:val="baseline"/>
        </w:rPr>
        <w:t> </w:t>
      </w:r>
      <w:r>
        <w:rPr>
          <w:vertAlign w:val="baseline"/>
        </w:rPr>
        <w:t>Pathogenesis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Buenos</w:t>
      </w:r>
      <w:r>
        <w:rPr>
          <w:spacing w:val="1"/>
          <w:vertAlign w:val="baseline"/>
        </w:rPr>
        <w:t> </w:t>
      </w:r>
      <w:r>
        <w:rPr>
          <w:vertAlign w:val="baseline"/>
        </w:rPr>
        <w:t>Aires</w:t>
      </w:r>
      <w:r>
        <w:rPr>
          <w:spacing w:val="1"/>
          <w:vertAlign w:val="baseline"/>
        </w:rPr>
        <w:t> </w:t>
      </w:r>
      <w:r>
        <w:rPr>
          <w:vertAlign w:val="baseline"/>
        </w:rPr>
        <w:t>Argentina.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AIDS</w:t>
      </w:r>
      <w:r>
        <w:rPr>
          <w:spacing w:val="2"/>
          <w:vertAlign w:val="baseline"/>
        </w:rPr>
        <w:t> </w:t>
      </w:r>
      <w:r>
        <w:rPr>
          <w:vertAlign w:val="baseline"/>
        </w:rPr>
        <w:t>society;</w:t>
      </w:r>
      <w:r>
        <w:rPr>
          <w:spacing w:val="2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6"/>
          <w:vertAlign w:val="baseline"/>
        </w:rPr>
        <w:t> </w:t>
      </w:r>
      <w:r>
        <w:rPr>
          <w:vertAlign w:val="baseline"/>
        </w:rPr>
        <w:t>No.127</w:t>
      </w:r>
    </w:p>
    <w:p>
      <w:pPr>
        <w:pStyle w:val="BodyText"/>
        <w:ind w:left="440"/>
        <w:jc w:val="both"/>
      </w:pPr>
      <w:r>
        <w:rPr/>
        <w:t>Hirsch,</w:t>
      </w:r>
      <w:r>
        <w:rPr>
          <w:spacing w:val="16"/>
        </w:rPr>
        <w:t> </w:t>
      </w:r>
      <w:r>
        <w:rPr/>
        <w:t>M.S.,</w:t>
      </w:r>
      <w:r>
        <w:rPr>
          <w:spacing w:val="16"/>
        </w:rPr>
        <w:t> </w:t>
      </w:r>
      <w:r>
        <w:rPr/>
        <w:t>Brun-vezinet,</w:t>
      </w:r>
      <w:r>
        <w:rPr>
          <w:spacing w:val="31"/>
        </w:rPr>
        <w:t> </w:t>
      </w:r>
      <w:r>
        <w:rPr/>
        <w:t>F.,</w:t>
      </w:r>
      <w:r>
        <w:rPr>
          <w:spacing w:val="89"/>
        </w:rPr>
        <w:t> </w:t>
      </w:r>
      <w:r>
        <w:rPr/>
        <w:t>Ciotel,</w:t>
      </w:r>
      <w:r>
        <w:rPr>
          <w:spacing w:val="17"/>
        </w:rPr>
        <w:t> </w:t>
      </w:r>
      <w:r>
        <w:rPr/>
        <w:t>B.</w:t>
      </w:r>
      <w:r>
        <w:rPr>
          <w:spacing w:val="17"/>
        </w:rPr>
        <w:t> </w:t>
      </w:r>
      <w:r>
        <w:rPr/>
        <w:t>(2003).</w:t>
      </w:r>
      <w:r>
        <w:rPr>
          <w:spacing w:val="16"/>
        </w:rPr>
        <w:t> </w:t>
      </w:r>
      <w:r>
        <w:rPr/>
        <w:t>Antiretroviral</w:t>
      </w:r>
      <w:r>
        <w:rPr>
          <w:spacing w:val="5"/>
        </w:rPr>
        <w:t> </w:t>
      </w:r>
      <w:r>
        <w:rPr/>
        <w:t>drug</w:t>
      </w:r>
      <w:r>
        <w:rPr>
          <w:spacing w:val="13"/>
        </w:rPr>
        <w:t> </w:t>
      </w:r>
      <w:r>
        <w:rPr/>
        <w:t>resistance</w:t>
      </w:r>
      <w:r>
        <w:rPr>
          <w:spacing w:val="17"/>
        </w:rPr>
        <w:t> </w:t>
      </w:r>
      <w:r>
        <w:rPr/>
        <w:t>testing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1160" w:right="562"/>
        <w:jc w:val="both"/>
      </w:pPr>
      <w:r>
        <w:rPr/>
        <w:t>in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immuno-deficiency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type</w:t>
      </w:r>
      <w:r>
        <w:rPr>
          <w:spacing w:val="61"/>
        </w:rPr>
        <w:t> </w:t>
      </w:r>
      <w:r>
        <w:rPr/>
        <w:t>1.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society-USA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>
          <w:i/>
        </w:rPr>
        <w:t>CIinical</w:t>
      </w:r>
      <w:r>
        <w:rPr>
          <w:i/>
          <w:spacing w:val="1"/>
        </w:rPr>
        <w:t> </w:t>
      </w:r>
      <w:r>
        <w:rPr>
          <w:i/>
        </w:rPr>
        <w:t>infectious</w:t>
      </w:r>
      <w:r>
        <w:rPr>
          <w:i/>
          <w:spacing w:val="-1"/>
        </w:rPr>
        <w:t> </w:t>
      </w:r>
      <w:r>
        <w:rPr>
          <w:i/>
        </w:rPr>
        <w:t>Disease;</w:t>
      </w:r>
      <w:r>
        <w:rPr>
          <w:i/>
          <w:spacing w:val="5"/>
        </w:rPr>
        <w:t> </w:t>
      </w:r>
      <w:r>
        <w:rPr/>
        <w:t>37</w:t>
      </w:r>
      <w:r>
        <w:rPr>
          <w:spacing w:val="-3"/>
        </w:rPr>
        <w:t> </w:t>
      </w:r>
      <w:r>
        <w:rPr/>
        <w:t>(1)</w:t>
      </w:r>
      <w:r>
        <w:rPr>
          <w:spacing w:val="-1"/>
        </w:rPr>
        <w:t> </w:t>
      </w:r>
      <w:r>
        <w:rPr/>
        <w:t>:113</w:t>
      </w:r>
      <w:r>
        <w:rPr>
          <w:spacing w:val="3"/>
        </w:rPr>
        <w:t> </w:t>
      </w:r>
      <w:r>
        <w:rPr/>
        <w:t>-28</w:t>
      </w:r>
    </w:p>
    <w:p>
      <w:pPr>
        <w:spacing w:line="480" w:lineRule="auto" w:before="0"/>
        <w:ind w:left="1160" w:right="554" w:hanging="720"/>
        <w:jc w:val="both"/>
        <w:rPr>
          <w:sz w:val="24"/>
        </w:rPr>
      </w:pPr>
      <w:r>
        <w:rPr>
          <w:sz w:val="24"/>
        </w:rPr>
        <w:t>Ickovics, J.R. and Meister, A.W (1997). Adherence in AIDS clinical trial: A framework</w:t>
      </w:r>
      <w:r>
        <w:rPr>
          <w:spacing w:val="1"/>
          <w:sz w:val="24"/>
        </w:rPr>
        <w:t> </w:t>
      </w:r>
      <w:r>
        <w:rPr>
          <w:sz w:val="24"/>
        </w:rPr>
        <w:t>for clinical research and clinical care. </w:t>
      </w:r>
      <w:r>
        <w:rPr>
          <w:i/>
          <w:sz w:val="24"/>
        </w:rPr>
        <w:t>Journal of clinical epidemiology; 50</w:t>
      </w:r>
      <w:r>
        <w:rPr>
          <w:sz w:val="24"/>
        </w:rPr>
        <w:t>(4):</w:t>
      </w:r>
      <w:r>
        <w:rPr>
          <w:spacing w:val="1"/>
          <w:sz w:val="24"/>
        </w:rPr>
        <w:t> </w:t>
      </w:r>
      <w:r>
        <w:rPr>
          <w:sz w:val="24"/>
        </w:rPr>
        <w:t>385-9.</w:t>
      </w:r>
    </w:p>
    <w:p>
      <w:pPr>
        <w:pStyle w:val="BodyText"/>
        <w:spacing w:line="480" w:lineRule="auto"/>
        <w:ind w:left="1160" w:right="560" w:hanging="720"/>
        <w:jc w:val="both"/>
      </w:pPr>
      <w:r>
        <w:rPr/>
        <w:t>John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Barlett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joel E.</w:t>
      </w:r>
      <w:r>
        <w:rPr>
          <w:spacing w:val="1"/>
        </w:rPr>
        <w:t> </w:t>
      </w:r>
      <w:r>
        <w:rPr/>
        <w:t>Gallant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 HIV</w:t>
      </w:r>
      <w:r>
        <w:rPr>
          <w:spacing w:val="60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PP.82. Published by John Hopkins Univ. Division of infection disease and AIDS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line="480" w:lineRule="auto"/>
        <w:ind w:left="1160" w:right="564" w:hanging="720"/>
        <w:jc w:val="both"/>
      </w:pPr>
      <w:r>
        <w:rPr/>
        <w:t>Kahn,</w:t>
      </w:r>
      <w:r>
        <w:rPr>
          <w:spacing w:val="1"/>
        </w:rPr>
        <w:t> </w:t>
      </w:r>
      <w:r>
        <w:rPr/>
        <w:t>J.O.,</w:t>
      </w:r>
      <w:r>
        <w:rPr>
          <w:spacing w:val="1"/>
        </w:rPr>
        <w:t> </w:t>
      </w:r>
      <w:r>
        <w:rPr/>
        <w:t>Loga-</w:t>
      </w:r>
      <w:r>
        <w:rPr>
          <w:spacing w:val="1"/>
        </w:rPr>
        <w:t> </w:t>
      </w:r>
      <w:r>
        <w:rPr/>
        <w:t>kos,</w:t>
      </w:r>
      <w:r>
        <w:rPr>
          <w:spacing w:val="1"/>
        </w:rPr>
        <w:t> </w:t>
      </w:r>
      <w:r>
        <w:rPr/>
        <w:t>S.W.,</w:t>
      </w:r>
      <w:r>
        <w:rPr>
          <w:spacing w:val="1"/>
        </w:rPr>
        <w:t> </w:t>
      </w:r>
      <w:r>
        <w:rPr/>
        <w:t>Richman,</w:t>
      </w:r>
      <w:r>
        <w:rPr>
          <w:spacing w:val="1"/>
        </w:rPr>
        <w:t> </w:t>
      </w:r>
      <w:r>
        <w:rPr/>
        <w:t>D.D.(1992).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didanosine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immnunodeficiency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infection.</w:t>
      </w:r>
      <w:r>
        <w:rPr>
          <w:spacing w:val="4"/>
        </w:rPr>
        <w:t> </w:t>
      </w:r>
      <w:r>
        <w:rPr>
          <w:i/>
        </w:rPr>
        <w:t>New</w:t>
      </w:r>
      <w:r>
        <w:rPr>
          <w:i/>
          <w:spacing w:val="-9"/>
        </w:rPr>
        <w:t> </w:t>
      </w:r>
      <w:r>
        <w:rPr>
          <w:i/>
        </w:rPr>
        <w:t>England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4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medicine</w:t>
      </w:r>
      <w:r>
        <w:rPr>
          <w:i/>
          <w:spacing w:val="2"/>
        </w:rPr>
        <w:t> </w:t>
      </w:r>
      <w:r>
        <w:rPr/>
        <w:t>;32:581-.587.</w:t>
      </w:r>
    </w:p>
    <w:p>
      <w:pPr>
        <w:pStyle w:val="BodyText"/>
        <w:spacing w:line="480" w:lineRule="auto"/>
        <w:ind w:left="440" w:right="564"/>
        <w:jc w:val="both"/>
      </w:pPr>
      <w:r>
        <w:rPr/>
        <w:t>Kano State Ministry of Health.(2004).Planning and Statistic Department. Unpublished</w:t>
      </w:r>
      <w:r>
        <w:rPr>
          <w:spacing w:val="1"/>
        </w:rPr>
        <w:t> </w:t>
      </w:r>
      <w:r>
        <w:rPr/>
        <w:t>Katzenstein</w:t>
      </w:r>
      <w:r>
        <w:rPr>
          <w:spacing w:val="36"/>
        </w:rPr>
        <w:t> </w:t>
      </w:r>
      <w:r>
        <w:rPr/>
        <w:t>TL,</w:t>
      </w:r>
      <w:r>
        <w:rPr>
          <w:spacing w:val="43"/>
        </w:rPr>
        <w:t> </w:t>
      </w:r>
      <w:r>
        <w:rPr/>
        <w:t>Kirk,</w:t>
      </w:r>
      <w:r>
        <w:rPr>
          <w:spacing w:val="42"/>
        </w:rPr>
        <w:t> </w:t>
      </w:r>
      <w:r>
        <w:rPr/>
        <w:t>0.,</w:t>
      </w:r>
      <w:r>
        <w:rPr>
          <w:spacing w:val="43"/>
        </w:rPr>
        <w:t> </w:t>
      </w:r>
      <w:r>
        <w:rPr/>
        <w:t>Pedersen,</w:t>
      </w:r>
      <w:r>
        <w:rPr>
          <w:spacing w:val="43"/>
        </w:rPr>
        <w:t> </w:t>
      </w:r>
      <w:r>
        <w:rPr/>
        <w:t>C</w:t>
      </w:r>
      <w:r>
        <w:rPr>
          <w:spacing w:val="42"/>
        </w:rPr>
        <w:t> </w:t>
      </w:r>
      <w:r>
        <w:rPr/>
        <w:t>(2000).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Danish</w:t>
      </w:r>
      <w:r>
        <w:rPr>
          <w:spacing w:val="36"/>
        </w:rPr>
        <w:t> </w:t>
      </w:r>
      <w:r>
        <w:rPr/>
        <w:t>protease</w:t>
      </w:r>
      <w:r>
        <w:rPr>
          <w:spacing w:val="45"/>
        </w:rPr>
        <w:t> </w:t>
      </w:r>
      <w:r>
        <w:rPr/>
        <w:t>inhibitor</w:t>
      </w:r>
      <w:r>
        <w:rPr>
          <w:spacing w:val="43"/>
        </w:rPr>
        <w:t> </w:t>
      </w:r>
      <w:r>
        <w:rPr/>
        <w:t>study:</w:t>
      </w:r>
      <w:r>
        <w:rPr>
          <w:spacing w:val="41"/>
        </w:rPr>
        <w:t> </w:t>
      </w:r>
      <w:r>
        <w:rPr/>
        <w:t>a</w:t>
      </w:r>
    </w:p>
    <w:p>
      <w:pPr>
        <w:pStyle w:val="BodyText"/>
        <w:spacing w:line="480" w:lineRule="auto"/>
        <w:ind w:left="1160" w:right="555"/>
        <w:jc w:val="both"/>
      </w:pPr>
      <w:r>
        <w:rPr/>
        <w:t>randomized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virological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3-protease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containing regimen for the treatment of HIV -1 Infection</w:t>
      </w:r>
      <w:r>
        <w:rPr>
          <w:i/>
        </w:rPr>
        <w:t>. Journal of infectious.</w:t>
      </w:r>
      <w:r>
        <w:rPr>
          <w:i/>
          <w:spacing w:val="1"/>
        </w:rPr>
        <w:t> </w:t>
      </w:r>
      <w:r>
        <w:rPr>
          <w:i/>
        </w:rPr>
        <w:t>disease</w:t>
      </w:r>
      <w:r>
        <w:rPr/>
        <w:t>;</w:t>
      </w:r>
      <w:r>
        <w:rPr>
          <w:spacing w:val="-3"/>
        </w:rPr>
        <w:t> </w:t>
      </w:r>
      <w:r>
        <w:rPr/>
        <w:t>182</w:t>
      </w:r>
      <w:r>
        <w:rPr>
          <w:spacing w:val="3"/>
        </w:rPr>
        <w:t> </w:t>
      </w:r>
      <w:r>
        <w:rPr/>
        <w:t>(3):</w:t>
      </w:r>
      <w:r>
        <w:rPr>
          <w:spacing w:val="2"/>
        </w:rPr>
        <w:t> </w:t>
      </w:r>
      <w:r>
        <w:rPr/>
        <w:t>744-50.</w:t>
      </w:r>
    </w:p>
    <w:p>
      <w:pPr>
        <w:spacing w:line="480" w:lineRule="auto" w:before="0"/>
        <w:ind w:left="1160" w:right="562" w:hanging="720"/>
        <w:jc w:val="both"/>
        <w:rPr>
          <w:sz w:val="24"/>
        </w:rPr>
      </w:pPr>
      <w:r>
        <w:rPr>
          <w:sz w:val="24"/>
        </w:rPr>
        <w:t>Kohl, N.E.,</w:t>
      </w:r>
      <w:r>
        <w:rPr>
          <w:spacing w:val="1"/>
          <w:sz w:val="24"/>
        </w:rPr>
        <w:t> </w:t>
      </w:r>
      <w:r>
        <w:rPr>
          <w:sz w:val="24"/>
        </w:rPr>
        <w:t>Emini, E.A.,</w:t>
      </w:r>
      <w:r>
        <w:rPr>
          <w:spacing w:val="1"/>
          <w:sz w:val="24"/>
        </w:rPr>
        <w:t> </w:t>
      </w:r>
      <w:r>
        <w:rPr>
          <w:sz w:val="24"/>
        </w:rPr>
        <w:t>Schleif, W.A., (1988). Active human immuno-deficiency virus</w:t>
      </w:r>
      <w:r>
        <w:rPr>
          <w:spacing w:val="-57"/>
          <w:sz w:val="24"/>
        </w:rPr>
        <w:t> </w:t>
      </w:r>
      <w:r>
        <w:rPr>
          <w:sz w:val="24"/>
        </w:rPr>
        <w:t>protease required for viral infectivity. </w:t>
      </w:r>
      <w:r>
        <w:rPr>
          <w:i/>
          <w:sz w:val="24"/>
        </w:rPr>
        <w:t>Proceedings of the national 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USA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85:4686-4690</w:t>
      </w:r>
    </w:p>
    <w:p>
      <w:pPr>
        <w:pStyle w:val="BodyText"/>
        <w:spacing w:line="480" w:lineRule="auto" w:before="1"/>
        <w:ind w:left="1160" w:right="565" w:hanging="720"/>
        <w:jc w:val="both"/>
      </w:pPr>
      <w:r>
        <w:rPr/>
        <w:t>Kramer, R.A., Schaber, M.D., Skalka, A.M. (1986). HTLV-111 gag protein is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yeast</w:t>
      </w:r>
      <w:r>
        <w:rPr>
          <w:spacing w:val="5"/>
        </w:rPr>
        <w:t> </w:t>
      </w:r>
      <w:r>
        <w:rPr/>
        <w:t>cells</w:t>
      </w:r>
      <w:r>
        <w:rPr>
          <w:spacing w:val="4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virus pol-protease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Science</w:t>
      </w:r>
      <w:r>
        <w:rPr/>
        <w:t>;</w:t>
      </w:r>
      <w:r>
        <w:rPr>
          <w:spacing w:val="-3"/>
        </w:rPr>
        <w:t> </w:t>
      </w:r>
      <w:r>
        <w:rPr/>
        <w:t>231:1580-1584</w:t>
      </w:r>
    </w:p>
    <w:p>
      <w:pPr>
        <w:pStyle w:val="BodyText"/>
        <w:ind w:left="440"/>
        <w:jc w:val="both"/>
      </w:pPr>
      <w:r>
        <w:rPr/>
        <w:t>Kumar,</w:t>
      </w:r>
      <w:r>
        <w:rPr>
          <w:spacing w:val="37"/>
        </w:rPr>
        <w:t> </w:t>
      </w:r>
      <w:r>
        <w:rPr/>
        <w:t>P.,</w:t>
      </w:r>
      <w:r>
        <w:rPr>
          <w:spacing w:val="96"/>
        </w:rPr>
        <w:t> </w:t>
      </w:r>
      <w:r>
        <w:rPr/>
        <w:t>Rodriguez-French,</w:t>
      </w:r>
      <w:r>
        <w:rPr>
          <w:spacing w:val="100"/>
        </w:rPr>
        <w:t> </w:t>
      </w:r>
      <w:r>
        <w:rPr/>
        <w:t>A.</w:t>
      </w:r>
      <w:r>
        <w:rPr>
          <w:spacing w:val="98"/>
        </w:rPr>
        <w:t> </w:t>
      </w:r>
      <w:r>
        <w:rPr/>
        <w:t>(2002).</w:t>
      </w:r>
      <w:r>
        <w:rPr>
          <w:spacing w:val="96"/>
        </w:rPr>
        <w:t> </w:t>
      </w:r>
      <w:r>
        <w:rPr/>
        <w:t>Prospective</w:t>
      </w:r>
      <w:r>
        <w:rPr>
          <w:spacing w:val="98"/>
        </w:rPr>
        <w:t> </w:t>
      </w:r>
      <w:r>
        <w:rPr/>
        <w:t>study</w:t>
      </w:r>
      <w:r>
        <w:rPr>
          <w:spacing w:val="89"/>
        </w:rPr>
        <w:t> </w:t>
      </w:r>
      <w:r>
        <w:rPr/>
        <w:t>of</w:t>
      </w:r>
      <w:r>
        <w:rPr>
          <w:spacing w:val="96"/>
        </w:rPr>
        <w:t> </w:t>
      </w:r>
      <w:r>
        <w:rPr/>
        <w:t>hyperlipidemia</w:t>
      </w:r>
      <w:r>
        <w:rPr>
          <w:spacing w:val="103"/>
        </w:rPr>
        <w:t> </w:t>
      </w:r>
      <w:r>
        <w:rPr/>
        <w:t>in</w:t>
      </w:r>
    </w:p>
    <w:p>
      <w:pPr>
        <w:spacing w:after="0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1160" w:right="561"/>
        <w:jc w:val="both"/>
      </w:pPr>
      <w:r>
        <w:rPr/>
        <w:t>antiretroviral</w:t>
      </w:r>
      <w:r>
        <w:rPr>
          <w:spacing w:val="1"/>
        </w:rPr>
        <w:t> </w:t>
      </w:r>
      <w:r>
        <w:rPr/>
        <w:t>naive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cambivir/abacavir,</w:t>
      </w:r>
      <w:r>
        <w:rPr>
          <w:spacing w:val="1"/>
        </w:rPr>
        <w:t> </w:t>
      </w:r>
      <w:r>
        <w:rPr/>
        <w:t>Combivir/nelfinavir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stavudine</w:t>
      </w:r>
      <w:r>
        <w:rPr>
          <w:spacing w:val="1"/>
        </w:rPr>
        <w:t> </w:t>
      </w:r>
      <w:r>
        <w:rPr/>
        <w:t>/lamivudine/Nelfinavir</w:t>
      </w:r>
      <w:r>
        <w:rPr>
          <w:spacing w:val="1"/>
        </w:rPr>
        <w:t> </w:t>
      </w:r>
      <w:r>
        <w:rPr/>
        <w:t>(ESS40002).</w:t>
      </w:r>
      <w:r>
        <w:rPr>
          <w:spacing w:val="1"/>
        </w:rPr>
        <w:t> </w:t>
      </w:r>
      <w:r>
        <w:rPr/>
        <w:t>9th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Retroviruses</w:t>
      </w:r>
      <w:r>
        <w:rPr>
          <w:spacing w:val="-57"/>
        </w:rPr>
        <w:t> </w:t>
      </w:r>
      <w:r>
        <w:rPr/>
        <w:t>and opportunistic</w:t>
      </w:r>
      <w:r>
        <w:rPr>
          <w:spacing w:val="5"/>
        </w:rPr>
        <w:t> </w:t>
      </w:r>
      <w:r>
        <w:rPr/>
        <w:t>infection.</w:t>
      </w:r>
      <w:r>
        <w:rPr>
          <w:spacing w:val="3"/>
        </w:rPr>
        <w:t> </w:t>
      </w:r>
      <w:r>
        <w:rPr/>
        <w:t>Seattle,</w:t>
      </w:r>
      <w:r>
        <w:rPr>
          <w:spacing w:val="3"/>
        </w:rPr>
        <w:t> </w:t>
      </w:r>
      <w:r>
        <w:rPr/>
        <w:t>WA.</w:t>
      </w:r>
      <w:r>
        <w:rPr>
          <w:spacing w:val="3"/>
        </w:rPr>
        <w:t> </w:t>
      </w:r>
      <w:r>
        <w:rPr/>
        <w:t>(Abstract</w:t>
      </w:r>
      <w:r>
        <w:rPr>
          <w:spacing w:val="1"/>
        </w:rPr>
        <w:t> </w:t>
      </w:r>
      <w:r>
        <w:rPr/>
        <w:t>No.33).</w:t>
      </w:r>
    </w:p>
    <w:p>
      <w:pPr>
        <w:pStyle w:val="BodyText"/>
        <w:spacing w:line="480" w:lineRule="auto"/>
        <w:ind w:left="440" w:right="559"/>
        <w:jc w:val="both"/>
      </w:pPr>
      <w:r>
        <w:rPr/>
        <w:t>Laurence P (2003). Overview of antiretrovirals. Available at HIV insite </w:t>
      </w:r>
      <w:hyperlink r:id="rId9">
        <w:r>
          <w:rPr/>
          <w:t>www.hivatis.org</w:t>
        </w:r>
      </w:hyperlink>
      <w:r>
        <w:rPr>
          <w:spacing w:val="1"/>
        </w:rPr>
        <w:t> </w:t>
      </w:r>
      <w:r>
        <w:rPr/>
        <w:t>Luber,</w:t>
      </w:r>
      <w:r>
        <w:rPr>
          <w:spacing w:val="30"/>
        </w:rPr>
        <w:t> </w:t>
      </w:r>
      <w:r>
        <w:rPr/>
        <w:t>A.D.,</w:t>
      </w:r>
      <w:r>
        <w:rPr>
          <w:spacing w:val="30"/>
        </w:rPr>
        <w:t> </w:t>
      </w:r>
      <w:r>
        <w:rPr/>
        <w:t>Sherman,</w:t>
      </w:r>
      <w:r>
        <w:rPr>
          <w:spacing w:val="30"/>
        </w:rPr>
        <w:t> </w:t>
      </w:r>
      <w:r>
        <w:rPr/>
        <w:t>M.,</w:t>
      </w:r>
      <w:r>
        <w:rPr>
          <w:spacing w:val="30"/>
        </w:rPr>
        <w:t> </w:t>
      </w:r>
      <w:r>
        <w:rPr/>
        <w:t>Gotterer,</w:t>
      </w:r>
      <w:r>
        <w:rPr>
          <w:spacing w:val="30"/>
        </w:rPr>
        <w:t> </w:t>
      </w:r>
      <w:r>
        <w:rPr/>
        <w:t>H.(2000).</w:t>
      </w:r>
      <w:r>
        <w:rPr>
          <w:spacing w:val="30"/>
        </w:rPr>
        <w:t> </w:t>
      </w:r>
      <w:r>
        <w:rPr/>
        <w:t>Community</w:t>
      </w:r>
      <w:r>
        <w:rPr>
          <w:spacing w:val="25"/>
        </w:rPr>
        <w:t> </w:t>
      </w:r>
      <w:r>
        <w:rPr/>
        <w:t>collaboration</w:t>
      </w:r>
      <w:r>
        <w:rPr>
          <w:spacing w:val="29"/>
        </w:rPr>
        <w:t> </w:t>
      </w:r>
      <w:r>
        <w:rPr/>
        <w:t>between</w:t>
      </w:r>
    </w:p>
    <w:p>
      <w:pPr>
        <w:pStyle w:val="BodyText"/>
        <w:spacing w:line="480" w:lineRule="auto"/>
        <w:ind w:left="1160" w:right="556"/>
        <w:jc w:val="both"/>
      </w:pPr>
      <w:r>
        <w:rPr/>
        <w:t>physicians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guidelines and enhances the care of HIV infected individuals. 40th Inter science</w:t>
      </w:r>
      <w:r>
        <w:rPr>
          <w:spacing w:val="1"/>
        </w:rPr>
        <w:t> </w:t>
      </w:r>
      <w:r>
        <w:rPr/>
        <w:t>conference on antimicrobial agents and chemotherapy. Toronto Canada (abstract</w:t>
      </w:r>
      <w:r>
        <w:rPr>
          <w:spacing w:val="1"/>
        </w:rPr>
        <w:t> </w:t>
      </w:r>
      <w:r>
        <w:rPr/>
        <w:t>800)</w:t>
      </w:r>
    </w:p>
    <w:p>
      <w:pPr>
        <w:pStyle w:val="BodyText"/>
        <w:spacing w:line="480" w:lineRule="auto"/>
        <w:ind w:left="1160" w:right="563" w:hanging="720"/>
        <w:jc w:val="both"/>
      </w:pPr>
      <w:r>
        <w:rPr/>
        <w:t>Lucas,</w:t>
      </w:r>
      <w:r>
        <w:rPr>
          <w:spacing w:val="1"/>
        </w:rPr>
        <w:t> </w:t>
      </w:r>
      <w:r>
        <w:rPr/>
        <w:t>G.M.,</w:t>
      </w:r>
      <w:r>
        <w:rPr>
          <w:spacing w:val="1"/>
        </w:rPr>
        <w:t> </w:t>
      </w:r>
      <w:r>
        <w:rPr/>
        <w:t>Chiasson,</w:t>
      </w:r>
      <w:r>
        <w:rPr>
          <w:spacing w:val="1"/>
        </w:rPr>
        <w:t> </w:t>
      </w:r>
      <w:r>
        <w:rPr/>
        <w:t>R.E., Moore,</w:t>
      </w:r>
      <w:r>
        <w:rPr>
          <w:spacing w:val="1"/>
        </w:rPr>
        <w:t> </w:t>
      </w:r>
      <w:r>
        <w:rPr/>
        <w:t>R.D. (1999).</w:t>
      </w:r>
      <w:r>
        <w:rPr>
          <w:spacing w:val="1"/>
        </w:rPr>
        <w:t> </w:t>
      </w:r>
      <w:r>
        <w:rPr/>
        <w:t>HAART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large urban clinic: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factors for</w:t>
      </w:r>
      <w:r>
        <w:rPr>
          <w:spacing w:val="1"/>
        </w:rPr>
        <w:t> </w:t>
      </w:r>
      <w:r>
        <w:rPr/>
        <w:t>virological failure and adverse drug reactions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Annals of</w:t>
      </w:r>
      <w:r>
        <w:rPr>
          <w:i/>
          <w:spacing w:val="1"/>
        </w:rPr>
        <w:t> </w:t>
      </w:r>
      <w:r>
        <w:rPr>
          <w:i/>
        </w:rPr>
        <w:t>internal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;</w:t>
      </w:r>
      <w:r>
        <w:rPr>
          <w:spacing w:val="-2"/>
        </w:rPr>
        <w:t> </w:t>
      </w:r>
      <w:r>
        <w:rPr/>
        <w:t>13</w:t>
      </w:r>
      <w:r>
        <w:rPr>
          <w:spacing w:val="2"/>
        </w:rPr>
        <w:t> </w:t>
      </w:r>
      <w:r>
        <w:rPr/>
        <w:t>(2):</w:t>
      </w:r>
      <w:r>
        <w:rPr>
          <w:spacing w:val="2"/>
        </w:rPr>
        <w:t> </w:t>
      </w:r>
      <w:r>
        <w:rPr/>
        <w:t>81-87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Mathew Lockwood (1993).“Household demography and environmental changes in rural</w:t>
      </w:r>
      <w:r>
        <w:rPr>
          <w:spacing w:val="1"/>
        </w:rPr>
        <w:t> </w:t>
      </w:r>
      <w:r>
        <w:rPr/>
        <w:t>Kano. Nigeria” School of African and Asian studies. Univ. of Suxxess, Falmer</w:t>
      </w:r>
      <w:r>
        <w:rPr>
          <w:spacing w:val="1"/>
        </w:rPr>
        <w:t> </w:t>
      </w:r>
      <w:r>
        <w:rPr/>
        <w:t>Bringhton</w:t>
      </w:r>
      <w:r>
        <w:rPr>
          <w:spacing w:val="-4"/>
        </w:rPr>
        <w:t> </w:t>
      </w:r>
      <w:r>
        <w:rPr/>
        <w:t>BN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9QN</w:t>
      </w:r>
    </w:p>
    <w:p>
      <w:pPr>
        <w:pStyle w:val="BodyText"/>
        <w:spacing w:line="480" w:lineRule="auto"/>
        <w:ind w:left="1160" w:right="557" w:hanging="720"/>
        <w:jc w:val="both"/>
      </w:pPr>
      <w:r>
        <w:rPr/>
        <w:t>Max B. and shere R. (2000). Management of the adverse effect of antiretroviral therapy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adherence.</w:t>
      </w:r>
      <w:r>
        <w:rPr>
          <w:spacing w:val="5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infections</w:t>
      </w:r>
      <w:r>
        <w:rPr>
          <w:i/>
          <w:spacing w:val="-2"/>
        </w:rPr>
        <w:t> </w:t>
      </w:r>
      <w:r>
        <w:rPr>
          <w:i/>
        </w:rPr>
        <w:t>disease</w:t>
      </w:r>
      <w:r>
        <w:rPr/>
        <w:t>;</w:t>
      </w:r>
      <w:r>
        <w:rPr>
          <w:spacing w:val="-3"/>
        </w:rPr>
        <w:t> </w:t>
      </w:r>
      <w:r>
        <w:rPr/>
        <w:t>30 supp2:</w:t>
      </w:r>
      <w:r>
        <w:rPr>
          <w:spacing w:val="1"/>
        </w:rPr>
        <w:t> </w:t>
      </w:r>
      <w:r>
        <w:rPr/>
        <w:t>S96</w:t>
      </w:r>
      <w:r>
        <w:rPr>
          <w:spacing w:val="-3"/>
        </w:rPr>
        <w:t> </w:t>
      </w:r>
      <w:r>
        <w:rPr/>
        <w:t>-S116.</w:t>
      </w:r>
    </w:p>
    <w:p>
      <w:pPr>
        <w:pStyle w:val="BodyText"/>
        <w:spacing w:line="480" w:lineRule="auto"/>
        <w:ind w:left="1160" w:right="558" w:hanging="720"/>
        <w:jc w:val="both"/>
      </w:pPr>
      <w:r>
        <w:rPr/>
        <w:t>Mc</w:t>
      </w:r>
      <w:r>
        <w:rPr>
          <w:spacing w:val="1"/>
        </w:rPr>
        <w:t> </w:t>
      </w:r>
      <w:r>
        <w:rPr/>
        <w:t>Phenson-Baker,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Malow,</w:t>
      </w:r>
      <w:r>
        <w:rPr>
          <w:spacing w:val="1"/>
        </w:rPr>
        <w:t> </w:t>
      </w:r>
      <w:r>
        <w:rPr/>
        <w:t>R.M.,</w:t>
      </w:r>
      <w:r>
        <w:rPr>
          <w:spacing w:val="1"/>
        </w:rPr>
        <w:t> </w:t>
      </w:r>
      <w:r>
        <w:rPr/>
        <w:t>Penedo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combination antiretroviral therapy in non-adherent HIV-positive men</w:t>
      </w:r>
      <w:r>
        <w:rPr>
          <w:i/>
        </w:rPr>
        <w:t>. AIDS care</w:t>
      </w:r>
      <w:r>
        <w:rPr/>
        <w:t>;</w:t>
      </w:r>
      <w:r>
        <w:rPr>
          <w:spacing w:val="1"/>
        </w:rPr>
        <w:t> </w:t>
      </w:r>
      <w:r>
        <w:rPr/>
        <w:t>12.</w:t>
      </w:r>
      <w:r>
        <w:rPr>
          <w:spacing w:val="3"/>
        </w:rPr>
        <w:t> </w:t>
      </w:r>
      <w:r>
        <w:rPr/>
        <w:t>(4):</w:t>
      </w:r>
      <w:r>
        <w:rPr>
          <w:spacing w:val="2"/>
        </w:rPr>
        <w:t> </w:t>
      </w:r>
      <w:r>
        <w:rPr/>
        <w:t>399-404,</w:t>
      </w:r>
    </w:p>
    <w:p>
      <w:pPr>
        <w:pStyle w:val="BodyText"/>
        <w:spacing w:line="480" w:lineRule="auto" w:before="1"/>
        <w:ind w:left="1160" w:right="552" w:hanging="720"/>
        <w:jc w:val="both"/>
        <w:rPr>
          <w:i/>
        </w:rPr>
      </w:pPr>
      <w:r>
        <w:rPr/>
        <w:t>Mellor, J.W., Munoz, A., Giorgi, J.V. (1997). Plasma viral load and CD4 T- lymphocyte</w:t>
      </w:r>
      <w:r>
        <w:rPr>
          <w:spacing w:val="1"/>
        </w:rPr>
        <w:t> </w:t>
      </w:r>
      <w:r>
        <w:rPr/>
        <w:t>as</w:t>
      </w:r>
      <w:r>
        <w:rPr>
          <w:spacing w:val="23"/>
        </w:rPr>
        <w:t> </w:t>
      </w:r>
      <w:r>
        <w:rPr/>
        <w:t>prognostic</w:t>
      </w:r>
      <w:r>
        <w:rPr>
          <w:spacing w:val="29"/>
        </w:rPr>
        <w:t> </w:t>
      </w:r>
      <w:r>
        <w:rPr/>
        <w:t>markers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HIV-1</w:t>
      </w:r>
      <w:r>
        <w:rPr>
          <w:spacing w:val="30"/>
        </w:rPr>
        <w:t> </w:t>
      </w:r>
      <w:r>
        <w:rPr/>
        <w:t>infection.</w:t>
      </w:r>
      <w:r>
        <w:rPr>
          <w:spacing w:val="53"/>
        </w:rPr>
        <w:t> </w:t>
      </w:r>
      <w:r>
        <w:rPr>
          <w:i/>
        </w:rPr>
        <w:t>Annals</w:t>
      </w:r>
      <w:r>
        <w:rPr>
          <w:i/>
          <w:spacing w:val="23"/>
        </w:rPr>
        <w:t> </w:t>
      </w:r>
      <w:r>
        <w:rPr>
          <w:i/>
        </w:rPr>
        <w:t>of.</w:t>
      </w:r>
      <w:r>
        <w:rPr>
          <w:i/>
          <w:spacing w:val="28"/>
        </w:rPr>
        <w:t> </w:t>
      </w:r>
      <w:r>
        <w:rPr>
          <w:i/>
        </w:rPr>
        <w:t>Internal</w:t>
      </w:r>
      <w:r>
        <w:rPr>
          <w:i/>
          <w:spacing w:val="52"/>
        </w:rPr>
        <w:t> </w:t>
      </w:r>
      <w:r>
        <w:rPr>
          <w:i/>
        </w:rPr>
        <w:t>Medicine</w:t>
      </w:r>
    </w:p>
    <w:p>
      <w:pPr>
        <w:pStyle w:val="BodyText"/>
        <w:ind w:left="1160"/>
      </w:pPr>
      <w:r>
        <w:rPr>
          <w:i/>
        </w:rPr>
        <w:t>;</w:t>
      </w:r>
      <w:r>
        <w:rPr/>
        <w:t>126:946-54</w:t>
      </w:r>
    </w:p>
    <w:p>
      <w:pPr>
        <w:spacing w:after="0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1160" w:right="563" w:hanging="720"/>
        <w:jc w:val="both"/>
      </w:pPr>
      <w:r>
        <w:rPr/>
        <w:t>Mellor, J.W., Rinaldo,C., Grupta, P.(1996). Prognosis in HIV-1 infection predicted by the</w:t>
      </w:r>
      <w:r>
        <w:rPr>
          <w:spacing w:val="-57"/>
        </w:rPr>
        <w:t> </w:t>
      </w:r>
      <w:r>
        <w:rPr/>
        <w:t>quantity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virus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plasma.</w:t>
      </w:r>
      <w:r>
        <w:rPr>
          <w:spacing w:val="6"/>
        </w:rPr>
        <w:t> </w:t>
      </w:r>
      <w:r>
        <w:rPr>
          <w:i/>
        </w:rPr>
        <w:t>Science</w:t>
      </w:r>
      <w:r>
        <w:rPr/>
        <w:t>;272:1167-70</w:t>
      </w:r>
    </w:p>
    <w:p>
      <w:pPr>
        <w:pStyle w:val="BodyText"/>
        <w:spacing w:line="480" w:lineRule="auto"/>
        <w:ind w:left="1160" w:right="560" w:hanging="720"/>
        <w:jc w:val="both"/>
      </w:pPr>
      <w:r>
        <w:rPr/>
        <w:t>Melnick, D., Rosenthal, J., Cameron, M. (2000). Impact of phenotypicantiretroviral drug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salvage</w:t>
      </w:r>
      <w:r>
        <w:rPr>
          <w:spacing w:val="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(ART)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heavily experienced patient. (Abstract 786). 7th conference on retroviruses and</w:t>
      </w:r>
      <w:r>
        <w:rPr>
          <w:spacing w:val="1"/>
        </w:rPr>
        <w:t> </w:t>
      </w:r>
      <w:r>
        <w:rPr/>
        <w:t>opportunistic</w:t>
      </w:r>
      <w:r>
        <w:rPr>
          <w:spacing w:val="4"/>
        </w:rPr>
        <w:t> </w:t>
      </w:r>
      <w:r>
        <w:rPr/>
        <w:t>infection</w:t>
      </w:r>
      <w:r>
        <w:rPr>
          <w:spacing w:val="-4"/>
        </w:rPr>
        <w:t> </w:t>
      </w:r>
      <w:r>
        <w:rPr/>
        <w:t>Jan</w:t>
      </w:r>
      <w:r>
        <w:rPr>
          <w:spacing w:val="-4"/>
        </w:rPr>
        <w:t> </w:t>
      </w:r>
      <w:r>
        <w:rPr/>
        <w:t>36-</w:t>
      </w:r>
      <w:r>
        <w:rPr>
          <w:spacing w:val="3"/>
        </w:rPr>
        <w:t> </w:t>
      </w:r>
      <w:r>
        <w:rPr/>
        <w:t>Feb</w:t>
      </w:r>
      <w:r>
        <w:rPr>
          <w:spacing w:val="-5"/>
        </w:rPr>
        <w:t> </w:t>
      </w:r>
      <w:r>
        <w:rPr/>
        <w:t>2</w:t>
      </w:r>
      <w:r>
        <w:rPr>
          <w:spacing w:val="1"/>
        </w:rPr>
        <w:t> </w:t>
      </w:r>
      <w:r>
        <w:rPr/>
        <w:t>2000;</w:t>
      </w:r>
      <w:r>
        <w:rPr>
          <w:spacing w:val="-3"/>
        </w:rPr>
        <w:t> </w:t>
      </w:r>
      <w:r>
        <w:rPr/>
        <w:t>San</w:t>
      </w:r>
      <w:r>
        <w:rPr>
          <w:spacing w:val="-4"/>
        </w:rPr>
        <w:t> </w:t>
      </w:r>
      <w:r>
        <w:rPr/>
        <w:t>Francisco</w:t>
      </w:r>
      <w:r>
        <w:rPr>
          <w:spacing w:val="5"/>
        </w:rPr>
        <w:t> </w:t>
      </w:r>
      <w:r>
        <w:rPr/>
        <w:t>California.</w:t>
      </w:r>
    </w:p>
    <w:p>
      <w:pPr>
        <w:pStyle w:val="BodyText"/>
        <w:spacing w:line="480" w:lineRule="auto"/>
        <w:ind w:left="1160" w:right="555" w:hanging="720"/>
        <w:jc w:val="both"/>
      </w:pPr>
      <w:r>
        <w:rPr/>
        <w:t>Milos</w:t>
      </w:r>
      <w:r>
        <w:rPr>
          <w:spacing w:val="1"/>
        </w:rPr>
        <w:t> </w:t>
      </w:r>
      <w:r>
        <w:rPr/>
        <w:t>OpraVil,</w:t>
      </w:r>
      <w:r>
        <w:rPr>
          <w:spacing w:val="1"/>
        </w:rPr>
        <w:t> </w:t>
      </w:r>
      <w:r>
        <w:rPr/>
        <w:t>Bernand</w:t>
      </w:r>
      <w:r>
        <w:rPr>
          <w:spacing w:val="1"/>
        </w:rPr>
        <w:t> </w:t>
      </w:r>
      <w:r>
        <w:rPr/>
        <w:t>Hirshelt,</w:t>
      </w:r>
      <w:r>
        <w:rPr>
          <w:spacing w:val="1"/>
        </w:rPr>
        <w:t> </w:t>
      </w:r>
      <w:r>
        <w:rPr/>
        <w:t>Adriono</w:t>
      </w:r>
      <w:r>
        <w:rPr>
          <w:spacing w:val="1"/>
        </w:rPr>
        <w:t> </w:t>
      </w:r>
      <w:r>
        <w:rPr/>
        <w:t>Lazzarin,</w:t>
      </w:r>
      <w:r>
        <w:rPr>
          <w:spacing w:val="1"/>
        </w:rPr>
        <w:t> </w:t>
      </w:r>
      <w:r>
        <w:rPr/>
        <w:t>Hanjakob</w:t>
      </w:r>
      <w:r>
        <w:rPr>
          <w:spacing w:val="1"/>
        </w:rPr>
        <w:t> </w:t>
      </w:r>
      <w:r>
        <w:rPr/>
        <w:t>furrer</w:t>
      </w:r>
      <w:r>
        <w:rPr>
          <w:spacing w:val="6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Randomized trial of simplified maintenance therapy with abacavir ,Lamivudine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zidovudine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immuno-deficiency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infectious</w:t>
      </w:r>
      <w:r>
        <w:rPr>
          <w:i/>
          <w:spacing w:val="-1"/>
        </w:rPr>
        <w:t> </w:t>
      </w:r>
      <w:r>
        <w:rPr>
          <w:i/>
        </w:rPr>
        <w:t>diseases</w:t>
      </w:r>
      <w:r>
        <w:rPr/>
        <w:t>;</w:t>
      </w:r>
      <w:r>
        <w:rPr>
          <w:spacing w:val="-2"/>
        </w:rPr>
        <w:t> </w:t>
      </w:r>
      <w:r>
        <w:rPr/>
        <w:t>185:</w:t>
      </w:r>
      <w:r>
        <w:rPr>
          <w:spacing w:val="2"/>
        </w:rPr>
        <w:t> </w:t>
      </w:r>
      <w:r>
        <w:rPr/>
        <w:t>1251-60.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Mitsuya, H., Weinhold, K., Furman, P.A. (1985).</w:t>
      </w:r>
      <w:r>
        <w:rPr>
          <w:spacing w:val="1"/>
        </w:rPr>
        <w:t> </w:t>
      </w:r>
      <w:r>
        <w:rPr/>
        <w:t>3' azido 3' deoxy thymidine : an</w:t>
      </w:r>
      <w:r>
        <w:rPr>
          <w:spacing w:val="1"/>
        </w:rPr>
        <w:t> </w:t>
      </w:r>
      <w:r>
        <w:rPr/>
        <w:t>antiviral agent that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the infectivity and cytopathic effect of human 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Lymph</w:t>
      </w:r>
      <w:r>
        <w:rPr>
          <w:spacing w:val="1"/>
        </w:rPr>
        <w:t> </w:t>
      </w:r>
      <w:r>
        <w:rPr/>
        <w:t>tropic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III/Lymphadenopthy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vitro.</w:t>
      </w:r>
      <w:r>
        <w:rPr>
          <w:spacing w:val="1"/>
        </w:rPr>
        <w:t> </w:t>
      </w:r>
      <w:r>
        <w:rPr>
          <w:i/>
        </w:rPr>
        <w:t>Proceedings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national</w:t>
      </w:r>
      <w:r>
        <w:rPr>
          <w:i/>
          <w:spacing w:val="59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science.</w:t>
      </w:r>
      <w:r>
        <w:rPr>
          <w:i/>
          <w:spacing w:val="5"/>
        </w:rPr>
        <w:t> </w:t>
      </w:r>
      <w:r>
        <w:rPr/>
        <w:t>USA;</w:t>
      </w:r>
      <w:r>
        <w:rPr>
          <w:spacing w:val="-3"/>
        </w:rPr>
        <w:t> </w:t>
      </w:r>
      <w:r>
        <w:rPr/>
        <w:t>82:</w:t>
      </w:r>
      <w:r>
        <w:rPr>
          <w:spacing w:val="1"/>
        </w:rPr>
        <w:t> </w:t>
      </w:r>
      <w:r>
        <w:rPr/>
        <w:t>7096-7100</w:t>
      </w:r>
    </w:p>
    <w:p>
      <w:pPr>
        <w:pStyle w:val="BodyText"/>
        <w:spacing w:line="480" w:lineRule="auto"/>
        <w:ind w:left="1160" w:right="565" w:hanging="720"/>
        <w:jc w:val="both"/>
      </w:pPr>
      <w:r>
        <w:rPr/>
        <w:t>Mitsuya, H.and Brader, S. (1986). Inhibition of the invitro infectivity and cytopathic</w:t>
      </w:r>
      <w:r>
        <w:rPr>
          <w:spacing w:val="1"/>
        </w:rPr>
        <w:t> </w:t>
      </w:r>
      <w:r>
        <w:rPr/>
        <w:t>effect of human T.lymphotrophic virus type III/lymphadenopathy associated virus</w:t>
      </w:r>
      <w:r>
        <w:rPr>
          <w:spacing w:val="-57"/>
        </w:rPr>
        <w:t> </w:t>
      </w:r>
      <w:r>
        <w:rPr/>
        <w:t>(HTL III/ LAV) by 2, 3 didoxynucleoside</w:t>
      </w:r>
      <w:r>
        <w:rPr>
          <w:i/>
        </w:rPr>
        <w:t>. Proceedings of national academy of</w:t>
      </w:r>
      <w:r>
        <w:rPr>
          <w:i/>
          <w:spacing w:val="1"/>
        </w:rPr>
        <w:t> </w:t>
      </w:r>
      <w:r>
        <w:rPr>
          <w:i/>
        </w:rPr>
        <w:t>science.</w:t>
      </w:r>
      <w:r>
        <w:rPr>
          <w:i/>
          <w:spacing w:val="3"/>
        </w:rPr>
        <w:t> </w:t>
      </w:r>
      <w:r>
        <w:rPr/>
        <w:t>USA;</w:t>
      </w:r>
      <w:r>
        <w:rPr>
          <w:spacing w:val="-2"/>
        </w:rPr>
        <w:t> </w:t>
      </w:r>
      <w:r>
        <w:rPr/>
        <w:t>83:1911-1915</w:t>
      </w:r>
    </w:p>
    <w:p>
      <w:pPr>
        <w:pStyle w:val="BodyText"/>
        <w:spacing w:line="480" w:lineRule="auto"/>
        <w:ind w:left="1160" w:right="556" w:hanging="720"/>
        <w:jc w:val="both"/>
      </w:pPr>
      <w:r>
        <w:rPr/>
        <w:t>Mocroft, A., Vella, S., Benfield, T.L. (1998). changing pattern of mortality across Europe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patent</w:t>
      </w:r>
      <w:r>
        <w:rPr>
          <w:spacing w:val="6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HIV-1</w:t>
      </w:r>
      <w:r>
        <w:rPr>
          <w:spacing w:val="59"/>
        </w:rPr>
        <w:t> </w:t>
      </w:r>
      <w:r>
        <w:rPr/>
        <w:t>Euro</w:t>
      </w:r>
      <w:r>
        <w:rPr>
          <w:spacing w:val="1"/>
        </w:rPr>
        <w:t> </w:t>
      </w:r>
      <w:r>
        <w:rPr/>
        <w:t>SIDA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group.</w:t>
      </w:r>
      <w:r>
        <w:rPr>
          <w:spacing w:val="6"/>
        </w:rPr>
        <w:t> </w:t>
      </w:r>
      <w:r>
        <w:rPr>
          <w:i/>
        </w:rPr>
        <w:t>Lancet;</w:t>
      </w:r>
      <w:r>
        <w:rPr>
          <w:i/>
          <w:spacing w:val="-2"/>
        </w:rPr>
        <w:t> </w:t>
      </w:r>
      <w:r>
        <w:rPr/>
        <w:t>352:1725-30</w:t>
      </w:r>
    </w:p>
    <w:p>
      <w:pPr>
        <w:pStyle w:val="BodyText"/>
        <w:spacing w:line="480" w:lineRule="auto" w:before="1"/>
        <w:ind w:left="1160" w:right="561" w:hanging="720"/>
        <w:jc w:val="both"/>
      </w:pPr>
      <w:r>
        <w:rPr/>
        <w:t>Moore, R.D., Wong, W.M., Keruly, J.C. (2000). Incidence of neuropathy in HIV infected</w:t>
      </w:r>
      <w:r>
        <w:rPr>
          <w:spacing w:val="-57"/>
        </w:rPr>
        <w:t> </w:t>
      </w:r>
      <w:r>
        <w:rPr/>
        <w:t>patients on monotherapy versus those on combination therapy with didanosine,</w:t>
      </w:r>
      <w:r>
        <w:rPr>
          <w:spacing w:val="1"/>
        </w:rPr>
        <w:t> </w:t>
      </w:r>
      <w:r>
        <w:rPr/>
        <w:t>satvudine and</w:t>
      </w:r>
      <w:r>
        <w:rPr>
          <w:spacing w:val="7"/>
        </w:rPr>
        <w:t> </w:t>
      </w:r>
      <w:r>
        <w:rPr/>
        <w:t>hydroxyurea</w:t>
      </w:r>
      <w:r>
        <w:rPr>
          <w:i/>
        </w:rPr>
        <w:t>.</w:t>
      </w:r>
      <w:r>
        <w:rPr>
          <w:i/>
          <w:spacing w:val="6"/>
        </w:rPr>
        <w:t> </w:t>
      </w:r>
      <w:r>
        <w:rPr>
          <w:i/>
        </w:rPr>
        <w:t>AIDS</w:t>
      </w:r>
      <w:r>
        <w:rPr/>
        <w:t>;</w:t>
      </w:r>
      <w:r>
        <w:rPr>
          <w:spacing w:val="-3"/>
        </w:rPr>
        <w:t> </w:t>
      </w:r>
      <w:r>
        <w:rPr/>
        <w:t>14(3):</w:t>
      </w:r>
      <w:r>
        <w:rPr>
          <w:spacing w:val="-2"/>
        </w:rPr>
        <w:t> </w:t>
      </w:r>
      <w:r>
        <w:rPr/>
        <w:t>273-8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spacing w:line="480" w:lineRule="auto" w:before="72"/>
        <w:ind w:left="1160" w:right="558" w:hanging="720"/>
        <w:jc w:val="both"/>
        <w:rPr>
          <w:sz w:val="24"/>
        </w:rPr>
      </w:pPr>
      <w:r>
        <w:rPr>
          <w:sz w:val="24"/>
        </w:rPr>
        <w:t>Moore,</w:t>
      </w:r>
      <w:r>
        <w:rPr>
          <w:spacing w:val="1"/>
          <w:sz w:val="24"/>
        </w:rPr>
        <w:t> </w:t>
      </w:r>
      <w:r>
        <w:rPr>
          <w:sz w:val="24"/>
        </w:rPr>
        <w:t>R.P.,</w:t>
      </w:r>
      <w:r>
        <w:rPr>
          <w:spacing w:val="1"/>
          <w:sz w:val="24"/>
        </w:rPr>
        <w:t> </w:t>
      </w:r>
      <w:r>
        <w:rPr>
          <w:sz w:val="24"/>
        </w:rPr>
        <w:t>Keruly,</w:t>
      </w:r>
      <w:r>
        <w:rPr>
          <w:spacing w:val="1"/>
          <w:sz w:val="24"/>
        </w:rPr>
        <w:t> </w:t>
      </w:r>
      <w:r>
        <w:rPr>
          <w:sz w:val="24"/>
        </w:rPr>
        <w:t>J.C.,</w:t>
      </w:r>
      <w:r>
        <w:rPr>
          <w:spacing w:val="1"/>
          <w:sz w:val="24"/>
        </w:rPr>
        <w:t> </w:t>
      </w:r>
      <w:r>
        <w:rPr>
          <w:sz w:val="24"/>
        </w:rPr>
        <w:t>Gebo,</w:t>
      </w:r>
      <w:r>
        <w:rPr>
          <w:spacing w:val="1"/>
          <w:sz w:val="24"/>
        </w:rPr>
        <w:t> </w:t>
      </w:r>
      <w:r>
        <w:rPr>
          <w:sz w:val="24"/>
        </w:rPr>
        <w:t>K.A.,</w:t>
      </w:r>
      <w:r>
        <w:rPr>
          <w:spacing w:val="1"/>
          <w:sz w:val="24"/>
        </w:rPr>
        <w:t> </w:t>
      </w:r>
      <w:r>
        <w:rPr>
          <w:sz w:val="24"/>
        </w:rPr>
        <w:t>Lucas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virologic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1996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acquired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immuno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deficiency syndrome;</w:t>
      </w:r>
      <w:r>
        <w:rPr>
          <w:sz w:val="24"/>
        </w:rPr>
        <w:t>39:195-8</w:t>
      </w:r>
    </w:p>
    <w:p>
      <w:pPr>
        <w:pStyle w:val="BodyText"/>
        <w:spacing w:line="480" w:lineRule="auto"/>
        <w:ind w:left="1160" w:right="553" w:hanging="720"/>
        <w:jc w:val="both"/>
      </w:pPr>
      <w:r>
        <w:rPr/>
        <w:t>Moyle G.J. Datta.,</w:t>
      </w:r>
      <w:r>
        <w:rPr>
          <w:spacing w:val="1"/>
        </w:rPr>
        <w:t> </w:t>
      </w:r>
      <w:r>
        <w:rPr/>
        <w:t>Mandalia, S. (2002). hyperlactatemia</w:t>
      </w:r>
      <w:r>
        <w:rPr>
          <w:spacing w:val="1"/>
        </w:rPr>
        <w:t> </w:t>
      </w:r>
      <w:r>
        <w:rPr/>
        <w:t>and lactic acidosis during</w:t>
      </w:r>
      <w:r>
        <w:rPr>
          <w:spacing w:val="1"/>
        </w:rPr>
        <w:t> </w:t>
      </w:r>
      <w:r>
        <w:rPr/>
        <w:t>antiretroviral therapy; relevance, reproducibility and possible risk factors</w:t>
      </w:r>
      <w:r>
        <w:rPr>
          <w:i/>
        </w:rPr>
        <w:t>. AIDS</w:t>
      </w:r>
      <w:r>
        <w:rPr/>
        <w:t>;</w:t>
      </w:r>
      <w:r>
        <w:rPr>
          <w:spacing w:val="1"/>
        </w:rPr>
        <w:t> </w:t>
      </w:r>
      <w:r>
        <w:rPr/>
        <w:t>16:1341-9</w:t>
      </w:r>
    </w:p>
    <w:p>
      <w:pPr>
        <w:pStyle w:val="BodyText"/>
        <w:spacing w:line="480" w:lineRule="auto"/>
        <w:ind w:left="1160" w:right="562" w:hanging="720"/>
        <w:jc w:val="both"/>
      </w:pPr>
      <w:r>
        <w:rPr/>
        <w:t>National HIV/ AIDS fact sheet, National AIDS and STD Control Programme 2002. Page</w:t>
      </w:r>
      <w:r>
        <w:rPr>
          <w:spacing w:val="1"/>
        </w:rPr>
        <w:t> </w:t>
      </w:r>
      <w:r>
        <w:rPr/>
        <w:t>78.</w:t>
      </w:r>
    </w:p>
    <w:p>
      <w:pPr>
        <w:pStyle w:val="BodyText"/>
        <w:ind w:left="440"/>
        <w:jc w:val="both"/>
      </w:pPr>
      <w:r>
        <w:rPr/>
        <w:t>National</w:t>
      </w:r>
      <w:r>
        <w:rPr>
          <w:spacing w:val="-5"/>
        </w:rPr>
        <w:t> </w:t>
      </w:r>
      <w:r>
        <w:rPr/>
        <w:t>HIV/Syphilis</w:t>
      </w:r>
      <w:r>
        <w:rPr>
          <w:spacing w:val="-2"/>
        </w:rPr>
        <w:t> </w:t>
      </w:r>
      <w:r>
        <w:rPr/>
        <w:t>sentinel</w:t>
      </w:r>
      <w:r>
        <w:rPr>
          <w:spacing w:val="-4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report 2003.</w:t>
      </w:r>
    </w:p>
    <w:p>
      <w:pPr>
        <w:pStyle w:val="BodyText"/>
      </w:pPr>
    </w:p>
    <w:p>
      <w:pPr>
        <w:pStyle w:val="BodyText"/>
        <w:spacing w:line="480" w:lineRule="auto"/>
        <w:ind w:left="1160" w:right="556" w:hanging="720"/>
        <w:jc w:val="both"/>
      </w:pPr>
      <w:r>
        <w:rPr/>
        <w:t>Nigeria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antiretroviral</w:t>
      </w:r>
      <w:r>
        <w:rPr>
          <w:spacing w:val="1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4"/>
        </w:rPr>
        <w:t> </w:t>
      </w:r>
      <w:r>
        <w:rPr/>
        <w:t>First</w:t>
      </w:r>
      <w:r>
        <w:rPr>
          <w:spacing w:val="6"/>
        </w:rPr>
        <w:t> </w:t>
      </w:r>
      <w:r>
        <w:rPr/>
        <w:t>edition</w:t>
      </w:r>
      <w:r>
        <w:rPr>
          <w:spacing w:val="-3"/>
        </w:rPr>
        <w:t> </w:t>
      </w:r>
      <w:r>
        <w:rPr/>
        <w:t>page 10.</w:t>
      </w:r>
    </w:p>
    <w:p>
      <w:pPr>
        <w:pStyle w:val="BodyText"/>
        <w:spacing w:line="480" w:lineRule="auto"/>
        <w:ind w:left="1160" w:right="558" w:hanging="720"/>
        <w:jc w:val="both"/>
      </w:pPr>
      <w:r>
        <w:rPr/>
        <w:t>Nunez, M., Soriano, V., Martin-Carbanero (2002). The SENC Trial, a randomized open</w:t>
      </w:r>
      <w:r>
        <w:rPr>
          <w:spacing w:val="1"/>
        </w:rPr>
        <w:t> </w:t>
      </w:r>
      <w:r>
        <w:rPr/>
        <w:t>label study comparing efavirenz versus nevirapine. Results at 48 weeks. 14th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AIDS</w:t>
      </w:r>
      <w:r>
        <w:rPr>
          <w:spacing w:val="2"/>
        </w:rPr>
        <w:t> </w:t>
      </w:r>
      <w:r>
        <w:rPr/>
        <w:t>conference,</w:t>
      </w:r>
      <w:r>
        <w:rPr>
          <w:spacing w:val="3"/>
        </w:rPr>
        <w:t> </w:t>
      </w:r>
      <w:r>
        <w:rPr/>
        <w:t>July</w:t>
      </w:r>
      <w:r>
        <w:rPr>
          <w:spacing w:val="-9"/>
        </w:rPr>
        <w:t> </w:t>
      </w:r>
      <w:r>
        <w:rPr/>
        <w:t>2002.</w:t>
      </w:r>
      <w:r>
        <w:rPr>
          <w:spacing w:val="2"/>
        </w:rPr>
        <w:t> </w:t>
      </w:r>
      <w:r>
        <w:rPr/>
        <w:t>Spain</w:t>
      </w:r>
      <w:r>
        <w:rPr>
          <w:spacing w:val="-4"/>
        </w:rPr>
        <w:t> </w:t>
      </w:r>
      <w:r>
        <w:rPr/>
        <w:t>(Abstract</w:t>
      </w:r>
      <w:r>
        <w:rPr>
          <w:spacing w:val="2"/>
        </w:rPr>
        <w:t> </w:t>
      </w:r>
      <w:r>
        <w:rPr/>
        <w:t>Tupe</w:t>
      </w:r>
      <w:r>
        <w:rPr>
          <w:spacing w:val="-1"/>
        </w:rPr>
        <w:t> </w:t>
      </w:r>
      <w:r>
        <w:rPr/>
        <w:t>B4441).</w:t>
      </w:r>
    </w:p>
    <w:p>
      <w:pPr>
        <w:pStyle w:val="BodyText"/>
        <w:spacing w:line="480" w:lineRule="auto"/>
        <w:ind w:left="1160" w:right="556" w:hanging="720"/>
        <w:jc w:val="both"/>
      </w:pPr>
      <w:r>
        <w:rPr/>
        <w:t>Patella,</w:t>
      </w:r>
      <w:r>
        <w:rPr>
          <w:spacing w:val="1"/>
        </w:rPr>
        <w:t> </w:t>
      </w:r>
      <w:r>
        <w:rPr/>
        <w:t>F.J.,</w:t>
      </w:r>
      <w:r>
        <w:rPr>
          <w:spacing w:val="1"/>
        </w:rPr>
        <w:t> </w:t>
      </w:r>
      <w:r>
        <w:rPr/>
        <w:t>Deloria-knoll,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Chmiel,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antiretroviral therapy in HIV-1 infected persons in different CD4 T-cell strata.</w:t>
      </w:r>
      <w:r>
        <w:rPr>
          <w:spacing w:val="1"/>
        </w:rPr>
        <w:t> </w:t>
      </w:r>
      <w:r>
        <w:rPr>
          <w:i/>
        </w:rPr>
        <w:t>Annals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internal</w:t>
      </w:r>
      <w:r>
        <w:rPr>
          <w:i/>
          <w:spacing w:val="3"/>
        </w:rPr>
        <w:t> </w:t>
      </w:r>
      <w:r>
        <w:rPr>
          <w:i/>
        </w:rPr>
        <w:t>medicine</w:t>
      </w:r>
      <w:r>
        <w:rPr/>
        <w:t>;</w:t>
      </w:r>
      <w:r>
        <w:rPr>
          <w:spacing w:val="-2"/>
        </w:rPr>
        <w:t> </w:t>
      </w:r>
      <w:r>
        <w:rPr/>
        <w:t>138:620-626</w:t>
      </w:r>
    </w:p>
    <w:p>
      <w:pPr>
        <w:pStyle w:val="BodyText"/>
        <w:spacing w:line="480" w:lineRule="auto"/>
        <w:ind w:left="1160" w:right="554" w:hanging="720"/>
        <w:jc w:val="both"/>
      </w:pPr>
      <w:r>
        <w:rPr/>
        <w:t>Paterson, D.L., Swindell, S.I., Mohr. J. (2000). Adherence to protease inhibitor therapy</w:t>
      </w:r>
      <w:r>
        <w:rPr>
          <w:spacing w:val="1"/>
        </w:rPr>
        <w:t> </w:t>
      </w:r>
      <w:r>
        <w:rPr/>
        <w:t>and out comes in patient with HIV infection. </w:t>
      </w:r>
      <w:r>
        <w:rPr>
          <w:i/>
        </w:rPr>
        <w:t>Annals of internal. medicine </w:t>
      </w:r>
      <w:r>
        <w:rPr/>
        <w:t>133 (1):</w:t>
      </w:r>
      <w:r>
        <w:rPr>
          <w:spacing w:val="-57"/>
        </w:rPr>
        <w:t> </w:t>
      </w:r>
      <w:r>
        <w:rPr/>
        <w:t>21-30</w:t>
      </w:r>
    </w:p>
    <w:p>
      <w:pPr>
        <w:pStyle w:val="BodyText"/>
        <w:spacing w:line="480" w:lineRule="auto" w:before="1"/>
        <w:ind w:left="1160" w:right="563" w:hanging="720"/>
        <w:jc w:val="both"/>
      </w:pPr>
      <w:r>
        <w:rPr/>
        <w:t>Perez,</w:t>
      </w:r>
      <w:r>
        <w:rPr>
          <w:spacing w:val="1"/>
        </w:rPr>
        <w:t> </w:t>
      </w:r>
      <w:r>
        <w:rPr/>
        <w:t>G.T.,</w:t>
      </w:r>
      <w:r>
        <w:rPr>
          <w:spacing w:val="1"/>
        </w:rPr>
        <w:t> </w:t>
      </w:r>
      <w:r>
        <w:rPr/>
        <w:t>Mac-</w:t>
      </w:r>
      <w:r>
        <w:rPr>
          <w:spacing w:val="1"/>
        </w:rPr>
        <w:t> </w:t>
      </w:r>
      <w:r>
        <w:rPr/>
        <w:t>Arthur,</w:t>
      </w:r>
      <w:r>
        <w:rPr>
          <w:spacing w:val="1"/>
        </w:rPr>
        <w:t> </w:t>
      </w:r>
      <w:r>
        <w:rPr/>
        <w:t>R.T.,</w:t>
      </w:r>
      <w:r>
        <w:rPr>
          <w:spacing w:val="1"/>
        </w:rPr>
        <w:t> </w:t>
      </w:r>
      <w:r>
        <w:rPr/>
        <w:t>Walmsley,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multinational</w:t>
      </w:r>
      <w:r>
        <w:rPr>
          <w:spacing w:val="60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clinical end point study comparing nelfinavir and ritonavir in 775 patients (CPCR</w:t>
      </w:r>
      <w:r>
        <w:rPr>
          <w:spacing w:val="1"/>
        </w:rPr>
        <w:t> </w:t>
      </w:r>
      <w:r>
        <w:rPr/>
        <w:t>042/CTN'</w:t>
      </w:r>
      <w:r>
        <w:rPr>
          <w:spacing w:val="-1"/>
        </w:rPr>
        <w:t> </w:t>
      </w:r>
      <w:r>
        <w:rPr/>
        <w:t>102)</w:t>
      </w:r>
      <w:r>
        <w:rPr>
          <w:spacing w:val="1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"Terry</w:t>
      </w:r>
      <w:r>
        <w:rPr>
          <w:spacing w:val="-5"/>
        </w:rPr>
        <w:t> </w:t>
      </w:r>
      <w:r>
        <w:rPr/>
        <w:t>Beirin</w:t>
      </w:r>
      <w:r>
        <w:rPr>
          <w:spacing w:val="8"/>
        </w:rPr>
        <w:t> </w:t>
      </w:r>
      <w:r>
        <w:rPr/>
        <w:t>Community</w:t>
      </w:r>
      <w:r>
        <w:rPr>
          <w:spacing w:val="5"/>
        </w:rPr>
        <w:t> </w:t>
      </w:r>
      <w:r>
        <w:rPr/>
        <w:t>programme</w:t>
      </w:r>
      <w:r>
        <w:rPr>
          <w:spacing w:val="12"/>
        </w:rPr>
        <w:t> </w:t>
      </w:r>
      <w:r>
        <w:rPr/>
        <w:t>for</w:t>
      </w:r>
      <w:r>
        <w:rPr>
          <w:spacing w:val="5"/>
        </w:rPr>
        <w:t> </w:t>
      </w:r>
      <w:r>
        <w:rPr/>
        <w:t>clinical</w:t>
      </w:r>
      <w:r>
        <w:rPr>
          <w:spacing w:val="1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1160" w:right="542"/>
      </w:pPr>
      <w:r>
        <w:rPr/>
        <w:t>on</w:t>
      </w:r>
      <w:r>
        <w:rPr>
          <w:spacing w:val="6"/>
        </w:rPr>
        <w:t> </w:t>
      </w:r>
      <w:r>
        <w:rPr/>
        <w:t>AIDS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Canadian</w:t>
      </w:r>
      <w:r>
        <w:rPr>
          <w:spacing w:val="7"/>
        </w:rPr>
        <w:t> </w:t>
      </w:r>
      <w:r>
        <w:rPr/>
        <w:t>HIV</w:t>
      </w:r>
      <w:r>
        <w:rPr>
          <w:spacing w:val="10"/>
        </w:rPr>
        <w:t> </w:t>
      </w:r>
      <w:r>
        <w:rPr/>
        <w:t>trial</w:t>
      </w:r>
      <w:r>
        <w:rPr>
          <w:spacing w:val="7"/>
        </w:rPr>
        <w:t> </w:t>
      </w:r>
      <w:r>
        <w:rPr/>
        <w:t>Network.</w:t>
      </w:r>
      <w:r>
        <w:rPr>
          <w:spacing w:val="13"/>
        </w:rPr>
        <w:t> </w:t>
      </w:r>
      <w:r>
        <w:rPr/>
        <w:t>6th</w:t>
      </w:r>
      <w:r>
        <w:rPr>
          <w:spacing w:val="7"/>
        </w:rPr>
        <w:t> </w:t>
      </w:r>
      <w:r>
        <w:rPr/>
        <w:t>Int.</w:t>
      </w:r>
      <w:r>
        <w:rPr>
          <w:spacing w:val="13"/>
        </w:rPr>
        <w:t> </w:t>
      </w:r>
      <w:r>
        <w:rPr/>
        <w:t>Congress</w:t>
      </w:r>
      <w:r>
        <w:rPr>
          <w:spacing w:val="9"/>
        </w:rPr>
        <w:t> </w:t>
      </w:r>
      <w:r>
        <w:rPr/>
        <w:t>on</w:t>
      </w:r>
      <w:r>
        <w:rPr>
          <w:spacing w:val="6"/>
        </w:rPr>
        <w:t> </w:t>
      </w:r>
      <w:r>
        <w:rPr/>
        <w:t>drug</w:t>
      </w:r>
      <w:r>
        <w:rPr>
          <w:spacing w:val="11"/>
        </w:rPr>
        <w:t> </w:t>
      </w:r>
      <w:r>
        <w:rPr/>
        <w:t>therapy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HIV</w:t>
      </w:r>
      <w:r>
        <w:rPr>
          <w:spacing w:val="7"/>
        </w:rPr>
        <w:t> </w:t>
      </w:r>
      <w:r>
        <w:rPr/>
        <w:t>infection.</w:t>
      </w:r>
      <w:r>
        <w:rPr>
          <w:spacing w:val="3"/>
        </w:rPr>
        <w:t> </w:t>
      </w:r>
      <w:r>
        <w:rPr/>
        <w:t>Glasgow,</w:t>
      </w:r>
      <w:r>
        <w:rPr>
          <w:spacing w:val="4"/>
        </w:rPr>
        <w:t> </w:t>
      </w:r>
      <w:r>
        <w:rPr/>
        <w:t>UK</w:t>
      </w:r>
      <w:r>
        <w:rPr>
          <w:spacing w:val="-4"/>
        </w:rPr>
        <w:t> </w:t>
      </w:r>
      <w:r>
        <w:rPr/>
        <w:t>Nov.</w:t>
      </w:r>
      <w:r>
        <w:rPr>
          <w:spacing w:val="4"/>
        </w:rPr>
        <w:t> </w:t>
      </w:r>
      <w:r>
        <w:rPr/>
        <w:t>17-21</w:t>
      </w:r>
      <w:r>
        <w:rPr>
          <w:spacing w:val="-4"/>
        </w:rPr>
        <w:t> </w:t>
      </w:r>
      <w:r>
        <w:rPr/>
        <w:t>2002.</w:t>
      </w:r>
    </w:p>
    <w:p>
      <w:pPr>
        <w:pStyle w:val="BodyText"/>
        <w:spacing w:line="480" w:lineRule="auto"/>
        <w:ind w:left="1160" w:right="565" w:hanging="720"/>
      </w:pPr>
      <w:r>
        <w:rPr/>
        <w:t>Piliero,</w:t>
      </w:r>
      <w:r>
        <w:rPr>
          <w:spacing w:val="1"/>
        </w:rPr>
        <w:t> </w:t>
      </w:r>
      <w:r>
        <w:rPr/>
        <w:t>P.J.,</w:t>
      </w:r>
      <w:r>
        <w:rPr>
          <w:spacing w:val="2"/>
        </w:rPr>
        <w:t> </w:t>
      </w:r>
      <w:r>
        <w:rPr/>
        <w:t>Prudy,</w:t>
      </w:r>
      <w:r>
        <w:rPr>
          <w:spacing w:val="1"/>
        </w:rPr>
        <w:t> </w:t>
      </w:r>
      <w:r>
        <w:rPr/>
        <w:t>B.</w:t>
      </w:r>
      <w:r>
        <w:rPr>
          <w:spacing w:val="4"/>
        </w:rPr>
        <w:t> </w:t>
      </w:r>
      <w:r>
        <w:rPr/>
        <w:t>(2001).</w:t>
      </w:r>
      <w:r>
        <w:rPr>
          <w:spacing w:val="2"/>
        </w:rPr>
        <w:t> </w:t>
      </w:r>
      <w:r>
        <w:rPr/>
        <w:t>Nevirapine</w:t>
      </w:r>
      <w:r>
        <w:rPr>
          <w:spacing w:val="7"/>
        </w:rPr>
        <w:t> </w:t>
      </w:r>
      <w:r>
        <w:rPr/>
        <w:t>induced</w:t>
      </w:r>
      <w:r>
        <w:rPr>
          <w:spacing w:val="-1"/>
        </w:rPr>
        <w:t> </w:t>
      </w:r>
      <w:r>
        <w:rPr/>
        <w:t>hepatitis.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series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review of</w:t>
      </w:r>
      <w:r>
        <w:rPr>
          <w:spacing w:val="-57"/>
        </w:rPr>
        <w:t> </w:t>
      </w:r>
      <w:r>
        <w:rPr/>
        <w:t>the literature.</w:t>
      </w:r>
      <w:r>
        <w:rPr>
          <w:spacing w:val="5"/>
        </w:rPr>
        <w:t> </w:t>
      </w:r>
      <w:r>
        <w:rPr>
          <w:i/>
        </w:rPr>
        <w:t>AIDS</w:t>
      </w:r>
      <w:r>
        <w:rPr/>
        <w:t>;11:379-382</w:t>
      </w:r>
    </w:p>
    <w:p>
      <w:pPr>
        <w:pStyle w:val="BodyText"/>
        <w:tabs>
          <w:tab w:pos="3725" w:val="left" w:leader="none"/>
        </w:tabs>
        <w:spacing w:line="480" w:lineRule="auto"/>
        <w:ind w:left="1160" w:right="562" w:hanging="720"/>
      </w:pPr>
      <w:r>
        <w:rPr/>
        <w:t>Planning,</w:t>
      </w:r>
      <w:r>
        <w:rPr>
          <w:spacing w:val="50"/>
        </w:rPr>
        <w:t> </w:t>
      </w:r>
      <w:r>
        <w:rPr/>
        <w:t>Record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Statistic</w:t>
        <w:tab/>
        <w:t>Department</w:t>
      </w:r>
      <w:r>
        <w:rPr>
          <w:spacing w:val="53"/>
        </w:rPr>
        <w:t> </w:t>
      </w:r>
      <w:r>
        <w:rPr/>
        <w:t>(2004).</w:t>
      </w:r>
      <w:r>
        <w:rPr>
          <w:spacing w:val="49"/>
        </w:rPr>
        <w:t> </w:t>
      </w:r>
      <w:r>
        <w:rPr/>
        <w:t>Aminu</w:t>
      </w:r>
      <w:r>
        <w:rPr>
          <w:spacing w:val="47"/>
        </w:rPr>
        <w:t> </w:t>
      </w:r>
      <w:r>
        <w:rPr/>
        <w:t>Kano</w:t>
      </w:r>
      <w:r>
        <w:rPr>
          <w:spacing w:val="51"/>
        </w:rPr>
        <w:t> </w:t>
      </w:r>
      <w:r>
        <w:rPr/>
        <w:t>Teaching</w:t>
      </w:r>
      <w:r>
        <w:rPr>
          <w:spacing w:val="46"/>
        </w:rPr>
        <w:t> </w:t>
      </w:r>
      <w:r>
        <w:rPr/>
        <w:t>Hospital,</w:t>
      </w:r>
      <w:r>
        <w:rPr>
          <w:spacing w:val="-57"/>
        </w:rPr>
        <w:t> </w:t>
      </w:r>
      <w:r>
        <w:rPr/>
        <w:t>Kano.</w:t>
      </w:r>
      <w:r>
        <w:rPr>
          <w:spacing w:val="4"/>
        </w:rPr>
        <w:t> </w:t>
      </w:r>
      <w:r>
        <w:rPr/>
        <w:t>Unpublished.</w:t>
      </w:r>
    </w:p>
    <w:p>
      <w:pPr>
        <w:pStyle w:val="BodyText"/>
        <w:tabs>
          <w:tab w:pos="3257" w:val="left" w:leader="none"/>
          <w:tab w:pos="4212" w:val="left" w:leader="none"/>
          <w:tab w:pos="8551" w:val="left" w:leader="none"/>
        </w:tabs>
        <w:spacing w:line="480" w:lineRule="auto"/>
        <w:ind w:left="1160" w:right="563" w:hanging="720"/>
      </w:pPr>
      <w:r>
        <w:rPr/>
        <w:t>Plate,</w:t>
      </w:r>
      <w:r>
        <w:rPr>
          <w:spacing w:val="60"/>
        </w:rPr>
        <w:t> </w:t>
      </w:r>
      <w:r>
        <w:rPr/>
        <w:t>A.M.,</w:t>
      </w:r>
      <w:r>
        <w:rPr>
          <w:spacing w:val="61"/>
        </w:rPr>
        <w:t> </w:t>
      </w:r>
      <w:r>
        <w:rPr/>
        <w:t>Boyle,</w:t>
      </w:r>
      <w:r>
        <w:rPr>
          <w:spacing w:val="65"/>
        </w:rPr>
        <w:t> </w:t>
      </w:r>
      <w:r>
        <w:rPr/>
        <w:t>B.A.</w:t>
        <w:tab/>
        <w:t>(2000).</w:t>
        <w:tab/>
        <w:t>Review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avascular</w:t>
      </w:r>
      <w:r>
        <w:rPr>
          <w:spacing w:val="68"/>
        </w:rPr>
        <w:t> </w:t>
      </w:r>
      <w:r>
        <w:rPr/>
        <w:t>necrosis</w:t>
      </w:r>
      <w:r>
        <w:rPr>
          <w:spacing w:val="64"/>
        </w:rPr>
        <w:t> </w:t>
      </w:r>
      <w:r>
        <w:rPr/>
        <w:t>and</w:t>
      </w:r>
      <w:r>
        <w:rPr>
          <w:spacing w:val="61"/>
        </w:rPr>
        <w:t> </w:t>
      </w:r>
      <w:r>
        <w:rPr/>
        <w:t>HIV.</w:t>
        <w:tab/>
      </w:r>
      <w:r>
        <w:rPr>
          <w:i/>
          <w:spacing w:val="-1"/>
        </w:rPr>
        <w:t>AIDS</w:t>
      </w:r>
      <w:r>
        <w:rPr>
          <w:i/>
          <w:spacing w:val="-57"/>
        </w:rPr>
        <w:t> </w:t>
      </w:r>
      <w:r>
        <w:rPr>
          <w:i/>
        </w:rPr>
        <w:t>research</w:t>
      </w:r>
      <w:r>
        <w:rPr/>
        <w:t>;</w:t>
      </w:r>
      <w:r>
        <w:rPr>
          <w:spacing w:val="-3"/>
        </w:rPr>
        <w:t> </w:t>
      </w:r>
      <w:r>
        <w:rPr/>
        <w:t>10:570-573</w:t>
      </w:r>
    </w:p>
    <w:p>
      <w:pPr>
        <w:pStyle w:val="BodyText"/>
        <w:ind w:left="440"/>
      </w:pPr>
      <w:r>
        <w:rPr/>
        <w:t>Population</w:t>
      </w:r>
      <w:r>
        <w:rPr>
          <w:spacing w:val="-7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Bureau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UNAIDS.</w:t>
      </w:r>
      <w:r>
        <w:rPr>
          <w:spacing w:val="3"/>
        </w:rPr>
        <w:t> </w:t>
      </w:r>
      <w:r>
        <w:rPr/>
        <w:t>(2002). vol.</w:t>
      </w:r>
      <w:r>
        <w:rPr>
          <w:spacing w:val="-1"/>
        </w:rPr>
        <w:t> </w:t>
      </w:r>
      <w:r>
        <w:rPr/>
        <w:t>32</w:t>
      </w:r>
      <w:r>
        <w:rPr>
          <w:spacing w:val="-2"/>
        </w:rPr>
        <w:t> </w:t>
      </w:r>
      <w:r>
        <w:rPr/>
        <w:t>page</w:t>
      </w:r>
      <w:r>
        <w:rPr>
          <w:spacing w:val="-3"/>
        </w:rPr>
        <w:t> </w:t>
      </w:r>
      <w:r>
        <w:rPr/>
        <w:t>162</w:t>
      </w:r>
    </w:p>
    <w:p>
      <w:pPr>
        <w:pStyle w:val="BodyText"/>
      </w:pPr>
    </w:p>
    <w:p>
      <w:pPr>
        <w:pStyle w:val="BodyText"/>
        <w:ind w:left="440"/>
      </w:pPr>
      <w:r>
        <w:rPr/>
        <w:t>Population</w:t>
      </w:r>
      <w:r>
        <w:rPr>
          <w:spacing w:val="6"/>
        </w:rPr>
        <w:t> </w:t>
      </w:r>
      <w:r>
        <w:rPr/>
        <w:t>report</w:t>
      </w:r>
      <w:r>
        <w:rPr>
          <w:spacing w:val="17"/>
        </w:rPr>
        <w:t> </w:t>
      </w:r>
      <w:r>
        <w:rPr/>
        <w:t>on</w:t>
      </w:r>
      <w:r>
        <w:rPr>
          <w:spacing w:val="7"/>
        </w:rPr>
        <w:t> </w:t>
      </w:r>
      <w:r>
        <w:rPr/>
        <w:t>closing</w:t>
      </w:r>
      <w:r>
        <w:rPr>
          <w:spacing w:val="15"/>
        </w:rPr>
        <w:t> </w:t>
      </w:r>
      <w:r>
        <w:rPr/>
        <w:t>condom</w:t>
      </w:r>
      <w:r>
        <w:rPr>
          <w:spacing w:val="3"/>
        </w:rPr>
        <w:t> </w:t>
      </w:r>
      <w:r>
        <w:rPr/>
        <w:t>Gap.</w:t>
      </w:r>
      <w:r>
        <w:rPr>
          <w:spacing w:val="19"/>
        </w:rPr>
        <w:t> </w:t>
      </w:r>
      <w:r>
        <w:rPr/>
        <w:t>John</w:t>
      </w:r>
      <w:r>
        <w:rPr>
          <w:spacing w:val="11"/>
        </w:rPr>
        <w:t> </w:t>
      </w:r>
      <w:r>
        <w:rPr/>
        <w:t>Hop</w:t>
      </w:r>
      <w:r>
        <w:rPr>
          <w:spacing w:val="11"/>
        </w:rPr>
        <w:t> </w:t>
      </w:r>
      <w:r>
        <w:rPr/>
        <w:t>king's</w:t>
      </w:r>
      <w:r>
        <w:rPr>
          <w:spacing w:val="9"/>
        </w:rPr>
        <w:t> </w:t>
      </w:r>
      <w:r>
        <w:rPr/>
        <w:t>School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public</w:t>
      </w:r>
      <w:r>
        <w:rPr>
          <w:spacing w:val="15"/>
        </w:rPr>
        <w:t> </w:t>
      </w:r>
      <w:r>
        <w:rPr/>
        <w:t>Health</w:t>
      </w:r>
      <w:r>
        <w:rPr>
          <w:spacing w:val="11"/>
        </w:rPr>
        <w:t> </w:t>
      </w:r>
      <w:r>
        <w:rPr/>
        <w:t>vol.</w:t>
      </w:r>
    </w:p>
    <w:p>
      <w:pPr>
        <w:pStyle w:val="BodyText"/>
      </w:pPr>
    </w:p>
    <w:p>
      <w:pPr>
        <w:pStyle w:val="BodyText"/>
        <w:ind w:left="1160"/>
      </w:pPr>
      <w:r>
        <w:rPr/>
        <w:t>XXVIII</w:t>
      </w:r>
      <w:r>
        <w:rPr>
          <w:spacing w:val="-3"/>
        </w:rPr>
        <w:t> </w:t>
      </w:r>
      <w:r>
        <w:rPr/>
        <w:t>(28)</w:t>
      </w:r>
      <w:r>
        <w:rPr>
          <w:spacing w:val="1"/>
        </w:rPr>
        <w:t> </w:t>
      </w:r>
      <w:r>
        <w:rPr/>
        <w:t>No.2.</w:t>
      </w:r>
    </w:p>
    <w:p>
      <w:pPr>
        <w:pStyle w:val="BodyText"/>
      </w:pPr>
    </w:p>
    <w:p>
      <w:pPr>
        <w:pStyle w:val="BodyText"/>
        <w:spacing w:line="480" w:lineRule="auto"/>
        <w:ind w:left="1160" w:right="564" w:hanging="720"/>
        <w:jc w:val="both"/>
      </w:pPr>
      <w:r>
        <w:rPr/>
        <w:t>Robbins, G.K., De Gruttola, V., Shafer, R.W. (2003).</w:t>
      </w:r>
      <w:r>
        <w:rPr>
          <w:spacing w:val="1"/>
        </w:rPr>
        <w:t> </w:t>
      </w:r>
      <w:r>
        <w:rPr/>
        <w:t>Comparison of sequential three</w:t>
      </w:r>
      <w:r>
        <w:rPr>
          <w:spacing w:val="1"/>
        </w:rPr>
        <w:t> </w:t>
      </w:r>
      <w:r>
        <w:rPr/>
        <w:t>drug regimen as initial therapy for HIV-1 infection. </w:t>
      </w:r>
      <w:r>
        <w:rPr>
          <w:i/>
        </w:rPr>
        <w:t>New England Journal of</w:t>
      </w:r>
      <w:r>
        <w:rPr>
          <w:i/>
          <w:spacing w:val="1"/>
        </w:rPr>
        <w:t> </w:t>
      </w:r>
      <w:r>
        <w:rPr>
          <w:i/>
        </w:rPr>
        <w:t>medicine;</w:t>
      </w:r>
      <w:r>
        <w:rPr>
          <w:i/>
          <w:spacing w:val="3"/>
        </w:rPr>
        <w:t> </w:t>
      </w:r>
      <w:r>
        <w:rPr/>
        <w:t>349:2293-303</w:t>
      </w:r>
    </w:p>
    <w:p>
      <w:pPr>
        <w:pStyle w:val="BodyText"/>
        <w:spacing w:line="480" w:lineRule="auto"/>
        <w:ind w:left="1160" w:right="562" w:hanging="720"/>
        <w:jc w:val="both"/>
      </w:pPr>
      <w:r>
        <w:rPr/>
        <w:t>Shapiro, M.F., Morton, S.C., Mc Caffrey, D.F. (1999). Variations in the care of HIV</w:t>
      </w:r>
      <w:r>
        <w:rPr>
          <w:spacing w:val="1"/>
        </w:rPr>
        <w:t> </w:t>
      </w:r>
      <w:r>
        <w:rPr/>
        <w:t>infected adults in the U.S. Results from the HIV cost and services utilization</w:t>
      </w:r>
      <w:r>
        <w:rPr>
          <w:spacing w:val="1"/>
        </w:rPr>
        <w:t> </w:t>
      </w:r>
      <w:r>
        <w:rPr/>
        <w:t>study.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American.</w:t>
      </w:r>
      <w:r>
        <w:rPr>
          <w:i/>
          <w:spacing w:val="3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association</w:t>
      </w:r>
      <w:r>
        <w:rPr/>
        <w:t>;</w:t>
      </w:r>
      <w:r>
        <w:rPr>
          <w:spacing w:val="-3"/>
        </w:rPr>
        <w:t> </w:t>
      </w:r>
      <w:r>
        <w:rPr/>
        <w:t>281</w:t>
      </w:r>
      <w:r>
        <w:rPr>
          <w:spacing w:val="1"/>
        </w:rPr>
        <w:t> </w:t>
      </w:r>
      <w:r>
        <w:rPr/>
        <w:t>(24):</w:t>
      </w:r>
      <w:r>
        <w:rPr>
          <w:spacing w:val="-2"/>
        </w:rPr>
        <w:t> </w:t>
      </w:r>
      <w:r>
        <w:rPr/>
        <w:t>2305-15.</w:t>
      </w:r>
    </w:p>
    <w:p>
      <w:pPr>
        <w:spacing w:line="480" w:lineRule="auto" w:before="0"/>
        <w:ind w:left="1160" w:right="563" w:hanging="720"/>
        <w:jc w:val="both"/>
        <w:rPr>
          <w:sz w:val="24"/>
        </w:rPr>
      </w:pPr>
      <w:r>
        <w:rPr>
          <w:sz w:val="24"/>
        </w:rPr>
        <w:t>Shere R.(1998). Adherence to antiretroviral therapy and injection drug use.  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American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280:556-7.</w:t>
      </w:r>
    </w:p>
    <w:p>
      <w:pPr>
        <w:pStyle w:val="BodyText"/>
        <w:spacing w:line="480" w:lineRule="auto" w:before="1"/>
        <w:ind w:left="1160" w:right="564" w:hanging="720"/>
        <w:jc w:val="both"/>
      </w:pPr>
      <w:r>
        <w:rPr/>
        <w:t>Staszewski Schlomo, Philip Keiser, Julio Mountrler,</w:t>
      </w:r>
      <w:r>
        <w:rPr>
          <w:spacing w:val="1"/>
        </w:rPr>
        <w:t> </w:t>
      </w:r>
      <w:r>
        <w:rPr/>
        <w:t>(2001). Abacavir -Lamivudine-</w:t>
      </w:r>
      <w:r>
        <w:rPr>
          <w:spacing w:val="1"/>
        </w:rPr>
        <w:t> </w:t>
      </w:r>
      <w:r>
        <w:rPr/>
        <w:t>Zidovudine Vs Indinavir -Lamivudine Zidovudine</w:t>
      </w:r>
      <w:r>
        <w:rPr>
          <w:spacing w:val="1"/>
        </w:rPr>
        <w:t> </w:t>
      </w:r>
      <w:r>
        <w:rPr/>
        <w:t>in antiretroviral naive HIV</w:t>
      </w:r>
      <w:r>
        <w:rPr>
          <w:spacing w:val="1"/>
        </w:rPr>
        <w:t> </w:t>
      </w:r>
      <w:r>
        <w:rPr/>
        <w:t>infected Adults.</w:t>
      </w:r>
      <w:r>
        <w:rPr>
          <w:spacing w:val="1"/>
        </w:rPr>
        <w:t> </w:t>
      </w:r>
      <w:r>
        <w:rPr/>
        <w:t>A randomized</w:t>
      </w:r>
      <w:r>
        <w:rPr>
          <w:spacing w:val="1"/>
        </w:rPr>
        <w:t> </w:t>
      </w:r>
      <w:r>
        <w:rPr/>
        <w:t>Equivalence Trial.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 American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1"/>
        </w:rPr>
        <w:t> </w:t>
      </w:r>
      <w:r>
        <w:rPr>
          <w:i/>
        </w:rPr>
        <w:t>association</w:t>
      </w:r>
      <w:r>
        <w:rPr/>
        <w:t>;;385:1155-63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line="480" w:lineRule="auto" w:before="72"/>
        <w:ind w:left="1160" w:right="560" w:hanging="720"/>
        <w:jc w:val="both"/>
      </w:pPr>
      <w:r>
        <w:rPr/>
        <w:t>Stein, O.S., Korvick J.A., vermund S.H. (1992).   CD4 + Lymphocyte cell enumeration</w:t>
      </w:r>
      <w:r>
        <w:rPr>
          <w:spacing w:val="1"/>
        </w:rPr>
        <w:t> </w:t>
      </w:r>
      <w:r>
        <w:rPr/>
        <w:t>for prediction of clinical course of human immuno-deficiency virus disease: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-5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infectious disease;</w:t>
      </w:r>
      <w:r>
        <w:rPr>
          <w:i/>
          <w:spacing w:val="4"/>
        </w:rPr>
        <w:t> </w:t>
      </w:r>
      <w:r>
        <w:rPr/>
        <w:t>165</w:t>
      </w:r>
      <w:r>
        <w:rPr>
          <w:spacing w:val="-4"/>
        </w:rPr>
        <w:t> </w:t>
      </w:r>
      <w:r>
        <w:rPr/>
        <w:t>(2):</w:t>
      </w:r>
      <w:r>
        <w:rPr>
          <w:spacing w:val="-2"/>
        </w:rPr>
        <w:t> </w:t>
      </w:r>
      <w:r>
        <w:rPr/>
        <w:t>352-63</w:t>
      </w:r>
    </w:p>
    <w:p>
      <w:pPr>
        <w:pStyle w:val="BodyText"/>
        <w:spacing w:line="480" w:lineRule="auto"/>
        <w:ind w:left="1160" w:right="560" w:hanging="720"/>
        <w:jc w:val="both"/>
      </w:pPr>
      <w:r>
        <w:rPr/>
        <w:t>Stenzel, M.S., Mc kenzel, M., Adelson –Mitty,</w:t>
      </w:r>
      <w:r>
        <w:rPr>
          <w:spacing w:val="1"/>
        </w:rPr>
        <w:t> </w:t>
      </w:r>
      <w:r>
        <w:rPr/>
        <w:t>J. and Flanigan T. (2000). Modified</w:t>
      </w:r>
      <w:r>
        <w:rPr>
          <w:spacing w:val="1"/>
        </w:rPr>
        <w:t> </w:t>
      </w:r>
      <w:r>
        <w:rPr/>
        <w:t>observed therapy to</w:t>
      </w:r>
      <w:r>
        <w:rPr>
          <w:spacing w:val="1"/>
        </w:rPr>
        <w:t> </w:t>
      </w:r>
      <w:r>
        <w:rPr/>
        <w:t>enhance highly active therapy: 12</w:t>
      </w:r>
      <w:r>
        <w:rPr>
          <w:spacing w:val="1"/>
        </w:rPr>
        <w:t> </w:t>
      </w:r>
      <w:r>
        <w:rPr/>
        <w:t>month follow up.</w:t>
      </w:r>
      <w:r>
        <w:rPr>
          <w:spacing w:val="60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AIDS</w:t>
      </w:r>
      <w:r>
        <w:rPr>
          <w:spacing w:val="2"/>
          <w:vertAlign w:val="baseline"/>
        </w:rPr>
        <w:t> </w:t>
      </w:r>
      <w:r>
        <w:rPr>
          <w:vertAlign w:val="baseline"/>
        </w:rPr>
        <w:t>Conference.</w:t>
      </w:r>
      <w:r>
        <w:rPr>
          <w:spacing w:val="3"/>
          <w:vertAlign w:val="baseline"/>
        </w:rPr>
        <w:t> </w:t>
      </w:r>
      <w:r>
        <w:rPr>
          <w:vertAlign w:val="baseline"/>
        </w:rPr>
        <w:t>Durban,</w:t>
      </w:r>
      <w:r>
        <w:rPr>
          <w:spacing w:val="3"/>
          <w:vertAlign w:val="baseline"/>
        </w:rPr>
        <w:t> </w:t>
      </w:r>
      <w:r>
        <w:rPr>
          <w:vertAlign w:val="baseline"/>
        </w:rPr>
        <w:t>SA</w:t>
      </w:r>
      <w:r>
        <w:rPr>
          <w:spacing w:val="-3"/>
          <w:vertAlign w:val="baseline"/>
        </w:rPr>
        <w:t> </w:t>
      </w:r>
      <w:r>
        <w:rPr>
          <w:vertAlign w:val="baseline"/>
        </w:rPr>
        <w:t>(Abstract</w:t>
      </w:r>
      <w:r>
        <w:rPr>
          <w:spacing w:val="1"/>
          <w:vertAlign w:val="baseline"/>
        </w:rPr>
        <w:t> </w:t>
      </w:r>
      <w:r>
        <w:rPr>
          <w:vertAlign w:val="baseline"/>
        </w:rPr>
        <w:t>ThpeB4992)</w:t>
      </w:r>
    </w:p>
    <w:p>
      <w:pPr>
        <w:pStyle w:val="BodyText"/>
        <w:spacing w:line="480" w:lineRule="auto"/>
        <w:ind w:left="1160" w:right="558" w:hanging="720"/>
        <w:jc w:val="both"/>
      </w:pPr>
      <w:r>
        <w:rPr/>
        <w:t>Technical report on the (2001), national HIV/Syphilis sentinel survey among pregnant</w:t>
      </w:r>
      <w:r>
        <w:rPr>
          <w:spacing w:val="1"/>
        </w:rPr>
        <w:t> </w:t>
      </w:r>
      <w:r>
        <w:rPr/>
        <w:t>women attending antenatal clinic</w:t>
      </w:r>
      <w:r>
        <w:rPr>
          <w:spacing w:val="1"/>
        </w:rPr>
        <w:t> </w:t>
      </w:r>
      <w:r>
        <w:rPr/>
        <w:t>in Nigeria. Dept of Public Health.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Health.</w:t>
      </w:r>
    </w:p>
    <w:p>
      <w:pPr>
        <w:pStyle w:val="BodyText"/>
        <w:spacing w:line="480" w:lineRule="auto"/>
        <w:ind w:left="1160" w:right="565" w:hanging="720"/>
        <w:jc w:val="both"/>
      </w:pPr>
      <w:r>
        <w:rPr/>
        <w:t>Thomas, C. Merigon, J.R., John G.B. and Dani Bolognse (1999). Textbook of AIDS</w:t>
      </w:r>
      <w:r>
        <w:rPr>
          <w:spacing w:val="1"/>
        </w:rPr>
        <w:t> </w:t>
      </w:r>
      <w:r>
        <w:rPr/>
        <w:t>Medicine.</w:t>
      </w:r>
      <w:r>
        <w:rPr>
          <w:spacing w:val="3"/>
        </w:rPr>
        <w:t> </w:t>
      </w:r>
      <w:r>
        <w:rPr/>
        <w:t>2nd,</w:t>
      </w:r>
      <w:r>
        <w:rPr>
          <w:spacing w:val="4"/>
        </w:rPr>
        <w:t> </w:t>
      </w:r>
      <w:r>
        <w:rPr/>
        <w:t>edition.</w:t>
      </w:r>
      <w:r>
        <w:rPr>
          <w:spacing w:val="5"/>
        </w:rPr>
        <w:t> </w:t>
      </w:r>
      <w:r>
        <w:rPr/>
        <w:t>Page</w:t>
      </w:r>
      <w:r>
        <w:rPr>
          <w:spacing w:val="1"/>
        </w:rPr>
        <w:t> </w:t>
      </w:r>
      <w:r>
        <w:rPr/>
        <w:t>876-879.</w:t>
      </w:r>
    </w:p>
    <w:p>
      <w:pPr>
        <w:pStyle w:val="BodyText"/>
        <w:spacing w:line="480" w:lineRule="auto"/>
        <w:ind w:left="1160" w:right="559" w:hanging="720"/>
        <w:jc w:val="both"/>
      </w:pPr>
      <w:r>
        <w:rPr/>
        <w:t>Torrel, D. and Tambini, R.(2002). Antiretroviral drug resistance-testing in-patient with</w:t>
      </w:r>
      <w:r>
        <w:rPr>
          <w:spacing w:val="1"/>
        </w:rPr>
        <w:t> </w:t>
      </w:r>
      <w:r>
        <w:rPr/>
        <w:t>HIV infection.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Meta</w:t>
      </w:r>
      <w:r>
        <w:rPr>
          <w:spacing w:val="-1"/>
        </w:rPr>
        <w:t> </w:t>
      </w:r>
      <w:r>
        <w:rPr/>
        <w:t>analysis</w:t>
      </w:r>
      <w:r>
        <w:rPr>
          <w:spacing w:val="4"/>
        </w:rPr>
        <w:t> </w:t>
      </w:r>
      <w:r>
        <w:rPr/>
        <w:t>study.</w:t>
      </w:r>
      <w:r>
        <w:rPr>
          <w:spacing w:val="5"/>
        </w:rPr>
        <w:t> </w:t>
      </w:r>
      <w:r>
        <w:rPr>
          <w:i/>
        </w:rPr>
        <w:t>HIV</w:t>
      </w:r>
      <w:r>
        <w:rPr>
          <w:i/>
          <w:spacing w:val="-2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trials</w:t>
      </w:r>
      <w:r>
        <w:rPr/>
        <w:t>;</w:t>
      </w:r>
      <w:r>
        <w:rPr>
          <w:spacing w:val="-3"/>
        </w:rPr>
        <w:t> </w:t>
      </w:r>
      <w:r>
        <w:rPr/>
        <w:t>3</w:t>
      </w:r>
      <w:r>
        <w:rPr>
          <w:spacing w:val="1"/>
        </w:rPr>
        <w:t> </w:t>
      </w:r>
      <w:r>
        <w:rPr/>
        <w:t>(10): 1-8</w:t>
      </w:r>
    </w:p>
    <w:p>
      <w:pPr>
        <w:pStyle w:val="BodyText"/>
        <w:spacing w:line="480" w:lineRule="auto"/>
        <w:ind w:left="1160" w:right="564" w:hanging="720"/>
        <w:jc w:val="both"/>
      </w:pPr>
      <w:r>
        <w:rPr/>
        <w:t>Tural, C., Ruiz, L., Holtzer, C., (2002). Clinical utility of HIV -1 genotyping and expert</w:t>
      </w:r>
      <w:r>
        <w:rPr>
          <w:spacing w:val="1"/>
        </w:rPr>
        <w:t> </w:t>
      </w:r>
      <w:r>
        <w:rPr/>
        <w:t>advice: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Havana</w:t>
      </w:r>
      <w:r>
        <w:rPr>
          <w:spacing w:val="1"/>
        </w:rPr>
        <w:t> </w:t>
      </w:r>
      <w:r>
        <w:rPr/>
        <w:t>trial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AIDS</w:t>
      </w:r>
      <w:r>
        <w:rPr/>
        <w:t>;</w:t>
      </w:r>
      <w:r>
        <w:rPr>
          <w:spacing w:val="-2"/>
        </w:rPr>
        <w:t> </w:t>
      </w:r>
      <w:r>
        <w:rPr/>
        <w:t>16(2);</w:t>
      </w:r>
      <w:r>
        <w:rPr>
          <w:spacing w:val="-2"/>
        </w:rPr>
        <w:t> </w:t>
      </w:r>
      <w:r>
        <w:rPr/>
        <w:t>209-18</w:t>
      </w:r>
    </w:p>
    <w:p>
      <w:pPr>
        <w:pStyle w:val="BodyText"/>
        <w:ind w:left="440"/>
      </w:pPr>
      <w:r>
        <w:rPr/>
        <w:t>UNAIDS/WHO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global</w:t>
      </w:r>
      <w:r>
        <w:rPr>
          <w:spacing w:val="-4"/>
        </w:rPr>
        <w:t> </w:t>
      </w:r>
      <w:r>
        <w:rPr/>
        <w:t>HIV/AIDS 2002.</w:t>
      </w:r>
      <w:r>
        <w:rPr>
          <w:spacing w:val="-3"/>
        </w:rPr>
        <w:t> </w:t>
      </w:r>
      <w:r>
        <w:rPr/>
        <w:t>Page</w:t>
      </w:r>
      <w:r>
        <w:rPr>
          <w:spacing w:val="-1"/>
        </w:rPr>
        <w:t> </w:t>
      </w:r>
      <w:r>
        <w:rPr/>
        <w:t>32</w:t>
      </w:r>
    </w:p>
    <w:p>
      <w:pPr>
        <w:pStyle w:val="BodyText"/>
      </w:pPr>
    </w:p>
    <w:p>
      <w:pPr>
        <w:pStyle w:val="BodyText"/>
        <w:spacing w:line="480" w:lineRule="auto"/>
        <w:ind w:left="1160" w:right="559" w:hanging="720"/>
        <w:jc w:val="both"/>
      </w:pPr>
      <w:r>
        <w:rPr/>
        <w:t>Van Leeuwen, R., Katlama, C., Murphy, R. L. (2003). A randomized trial to study first</w:t>
      </w:r>
      <w:r>
        <w:rPr>
          <w:spacing w:val="1"/>
        </w:rPr>
        <w:t> </w:t>
      </w:r>
      <w:r>
        <w:rPr/>
        <w:t>line combination therapy with or without a protease inhibitor in HIV infected</w:t>
      </w:r>
      <w:r>
        <w:rPr>
          <w:spacing w:val="1"/>
        </w:rPr>
        <w:t> </w:t>
      </w:r>
      <w:r>
        <w:rPr/>
        <w:t>patients.</w:t>
      </w:r>
      <w:r>
        <w:rPr>
          <w:spacing w:val="4"/>
        </w:rPr>
        <w:t> </w:t>
      </w:r>
      <w:r>
        <w:rPr>
          <w:i/>
        </w:rPr>
        <w:t>AIDS;</w:t>
      </w:r>
      <w:r>
        <w:rPr>
          <w:i/>
          <w:spacing w:val="4"/>
        </w:rPr>
        <w:t> </w:t>
      </w:r>
      <w:r>
        <w:rPr/>
        <w:t>17:987-99</w:t>
      </w:r>
    </w:p>
    <w:p>
      <w:pPr>
        <w:pStyle w:val="BodyText"/>
        <w:spacing w:line="480" w:lineRule="auto" w:before="1"/>
        <w:ind w:left="1160" w:right="563" w:hanging="720"/>
        <w:jc w:val="both"/>
      </w:pPr>
      <w:r>
        <w:rPr/>
        <w:t>Van Leth, F., Hasin, K.E., Phanuphak P, (2003).</w:t>
      </w:r>
      <w:r>
        <w:rPr>
          <w:spacing w:val="1"/>
        </w:rPr>
        <w:t> </w:t>
      </w:r>
      <w:r>
        <w:rPr/>
        <w:t>Result of the 2NN study: A randomized</w:t>
      </w:r>
      <w:r>
        <w:rPr>
          <w:spacing w:val="-57"/>
        </w:rPr>
        <w:t> </w:t>
      </w:r>
      <w:r>
        <w:rPr/>
        <w:t>comparative trial of firstline antiretroviral therapy with regimens containing either</w:t>
      </w:r>
      <w:r>
        <w:rPr>
          <w:spacing w:val="-57"/>
        </w:rPr>
        <w:t> </w:t>
      </w:r>
      <w:r>
        <w:rPr/>
        <w:t>nevirapine alone, efavirenz alone or both drugs combined together with stavudine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lamivudine.</w:t>
      </w:r>
      <w:r>
        <w:rPr>
          <w:spacing w:val="18"/>
        </w:rPr>
        <w:t> </w:t>
      </w:r>
      <w:r>
        <w:rPr/>
        <w:t>10th</w:t>
      </w:r>
      <w:r>
        <w:rPr>
          <w:spacing w:val="11"/>
        </w:rPr>
        <w:t> </w:t>
      </w:r>
      <w:r>
        <w:rPr/>
        <w:t>Conference</w:t>
      </w:r>
      <w:r>
        <w:rPr>
          <w:spacing w:val="20"/>
        </w:rPr>
        <w:t> </w:t>
      </w:r>
      <w:r>
        <w:rPr/>
        <w:t>on</w:t>
      </w:r>
      <w:r>
        <w:rPr>
          <w:spacing w:val="11"/>
        </w:rPr>
        <w:t> </w:t>
      </w:r>
      <w:r>
        <w:rPr/>
        <w:t>Retrovirus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opportunistic</w:t>
      </w:r>
      <w:r>
        <w:rPr>
          <w:spacing w:val="20"/>
        </w:rPr>
        <w:t> </w:t>
      </w:r>
      <w:r>
        <w:rPr/>
        <w:t>infection.</w:t>
      </w:r>
    </w:p>
    <w:p>
      <w:pPr>
        <w:spacing w:after="0" w:line="480" w:lineRule="auto"/>
        <w:jc w:val="both"/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72"/>
        <w:ind w:left="1160"/>
      </w:pPr>
      <w:r>
        <w:rPr/>
        <w:t>Boston</w:t>
      </w:r>
      <w:r>
        <w:rPr>
          <w:spacing w:val="-6"/>
        </w:rPr>
        <w:t> </w:t>
      </w:r>
      <w:r>
        <w:rPr/>
        <w:t>MA,</w:t>
      </w:r>
      <w:r>
        <w:rPr>
          <w:spacing w:val="2"/>
        </w:rPr>
        <w:t> </w:t>
      </w:r>
      <w:r>
        <w:rPr/>
        <w:t>Feb</w:t>
      </w:r>
      <w:r>
        <w:rPr>
          <w:spacing w:val="-6"/>
        </w:rPr>
        <w:t> </w:t>
      </w:r>
      <w:r>
        <w:rPr/>
        <w:t>2003 (Abstract</w:t>
      </w:r>
      <w:r>
        <w:rPr>
          <w:spacing w:val="-1"/>
        </w:rPr>
        <w:t> </w:t>
      </w:r>
      <w:r>
        <w:rPr/>
        <w:t>176).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60" w:right="562" w:hanging="720"/>
        <w:jc w:val="both"/>
      </w:pPr>
      <w:r>
        <w:rPr/>
        <w:t>Van</w:t>
      </w:r>
      <w:r>
        <w:rPr>
          <w:spacing w:val="1"/>
        </w:rPr>
        <w:t> </w:t>
      </w:r>
      <w:r>
        <w:rPr/>
        <w:t>leth,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Phanupak,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Ruxrungthan,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60"/>
        </w:rPr>
        <w:t> </w:t>
      </w:r>
      <w:r>
        <w:rPr/>
        <w:t>line</w:t>
      </w:r>
      <w:r>
        <w:rPr>
          <w:spacing w:val="1"/>
        </w:rPr>
        <w:t> </w:t>
      </w:r>
      <w:r>
        <w:rPr/>
        <w:t>antiretroviral therapy with regimens including nevirapine, efavirenz or both drugs</w:t>
      </w:r>
      <w:r>
        <w:rPr>
          <w:spacing w:val="1"/>
        </w:rPr>
        <w:t> </w:t>
      </w:r>
      <w:r>
        <w:rPr/>
        <w:t>plus stavudine and lamivudine. A randomized open label trial. The 2NN study.</w:t>
      </w:r>
      <w:r>
        <w:rPr>
          <w:spacing w:val="1"/>
        </w:rPr>
        <w:t> </w:t>
      </w:r>
      <w:r>
        <w:rPr>
          <w:i/>
        </w:rPr>
        <w:t>Lancet;</w:t>
      </w:r>
      <w:r>
        <w:rPr>
          <w:i/>
          <w:spacing w:val="3"/>
        </w:rPr>
        <w:t> </w:t>
      </w:r>
      <w:r>
        <w:rPr/>
        <w:t>363:1253-63</w:t>
      </w:r>
    </w:p>
    <w:p>
      <w:pPr>
        <w:pStyle w:val="BodyText"/>
        <w:spacing w:line="480" w:lineRule="auto"/>
        <w:ind w:left="1160" w:right="560" w:hanging="720"/>
        <w:jc w:val="both"/>
      </w:pPr>
      <w:r>
        <w:rPr/>
        <w:t>Walls, R., Herfort, 0.,Michl, G.M. (1988). Treatment with protease inhibitors associated</w:t>
      </w:r>
      <w:r>
        <w:rPr>
          <w:spacing w:val="1"/>
        </w:rPr>
        <w:t> </w:t>
      </w:r>
      <w:r>
        <w:rPr/>
        <w:t>with peripheral insulin resistance and impaired oral glucose tolerance in 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patients.</w:t>
      </w:r>
      <w:r>
        <w:rPr>
          <w:spacing w:val="5"/>
        </w:rPr>
        <w:t> </w:t>
      </w:r>
      <w:r>
        <w:rPr>
          <w:i/>
        </w:rPr>
        <w:t>AIDS;</w:t>
      </w:r>
      <w:r>
        <w:rPr>
          <w:i/>
          <w:spacing w:val="-1"/>
        </w:rPr>
        <w:t> </w:t>
      </w:r>
      <w:r>
        <w:rPr/>
        <w:t>12:167-73.</w:t>
      </w:r>
    </w:p>
    <w:p>
      <w:pPr>
        <w:pStyle w:val="BodyText"/>
        <w:spacing w:line="480" w:lineRule="auto" w:before="1"/>
        <w:ind w:left="1160" w:right="561" w:hanging="720"/>
        <w:jc w:val="both"/>
      </w:pPr>
      <w:r>
        <w:rPr/>
        <w:t>Walsch, J.C., Hertogs, K. and Gazzard B. (2000). Viral drug resistance, adherence and</w:t>
      </w:r>
      <w:r>
        <w:rPr>
          <w:spacing w:val="1"/>
        </w:rPr>
        <w:t> </w:t>
      </w:r>
      <w:r>
        <w:rPr/>
        <w:t>pharmacokinetic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protease inhibitor based HAART. 40</w:t>
      </w:r>
      <w:r>
        <w:rPr>
          <w:vertAlign w:val="superscript"/>
        </w:rPr>
        <w:t>th</w:t>
      </w:r>
      <w:r>
        <w:rPr>
          <w:vertAlign w:val="baseline"/>
        </w:rPr>
        <w:t> Instenscience conference of antimicrobial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chemotherapy</w:t>
      </w:r>
      <w:r>
        <w:rPr>
          <w:spacing w:val="-4"/>
          <w:vertAlign w:val="baseline"/>
        </w:rPr>
        <w:t> </w:t>
      </w:r>
      <w:r>
        <w:rPr>
          <w:vertAlign w:val="baseline"/>
        </w:rPr>
        <w:t>Toronto,</w:t>
      </w:r>
      <w:r>
        <w:rPr>
          <w:spacing w:val="3"/>
          <w:vertAlign w:val="baseline"/>
        </w:rPr>
        <w:t> </w:t>
      </w:r>
      <w:r>
        <w:rPr>
          <w:vertAlign w:val="baseline"/>
        </w:rPr>
        <w:t>Canada</w:t>
      </w:r>
      <w:r>
        <w:rPr>
          <w:spacing w:val="3"/>
          <w:vertAlign w:val="baseline"/>
        </w:rPr>
        <w:t> </w:t>
      </w:r>
      <w:r>
        <w:rPr>
          <w:vertAlign w:val="baseline"/>
        </w:rPr>
        <w:t>(Abstract</w:t>
      </w:r>
      <w:r>
        <w:rPr>
          <w:spacing w:val="6"/>
          <w:vertAlign w:val="baseline"/>
        </w:rPr>
        <w:t> </w:t>
      </w:r>
      <w:r>
        <w:rPr>
          <w:vertAlign w:val="baseline"/>
        </w:rPr>
        <w:t>699).</w:t>
      </w:r>
    </w:p>
    <w:p>
      <w:pPr>
        <w:pStyle w:val="BodyText"/>
        <w:ind w:left="502"/>
        <w:jc w:val="both"/>
      </w:pPr>
      <w:r>
        <w:rPr/>
        <w:t>William</w:t>
      </w:r>
      <w:r>
        <w:rPr>
          <w:spacing w:val="20"/>
        </w:rPr>
        <w:t> </w:t>
      </w:r>
      <w:r>
        <w:rPr/>
        <w:t>O.</w:t>
      </w:r>
      <w:r>
        <w:rPr>
          <w:spacing w:val="26"/>
        </w:rPr>
        <w:t> </w:t>
      </w:r>
      <w:r>
        <w:rPr/>
        <w:t>Brien</w:t>
      </w:r>
      <w:r>
        <w:rPr>
          <w:spacing w:val="20"/>
        </w:rPr>
        <w:t> </w:t>
      </w:r>
      <w:r>
        <w:rPr/>
        <w:t>(1998).</w:t>
      </w:r>
      <w:r>
        <w:rPr>
          <w:spacing w:val="26"/>
        </w:rPr>
        <w:t> </w:t>
      </w:r>
      <w:r>
        <w:rPr/>
        <w:t>Bulletin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experimental</w:t>
      </w:r>
      <w:r>
        <w:rPr>
          <w:spacing w:val="16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AIDS.</w:t>
      </w:r>
      <w:r>
        <w:rPr>
          <w:spacing w:val="52"/>
        </w:rPr>
        <w:t> </w:t>
      </w:r>
      <w:r>
        <w:rPr/>
        <w:t>San</w:t>
      </w:r>
      <w:r>
        <w:rPr>
          <w:spacing w:val="19"/>
        </w:rPr>
        <w:t> </w:t>
      </w:r>
      <w:r>
        <w:rPr/>
        <w:t>Francisco.</w:t>
      </w:r>
    </w:p>
    <w:p>
      <w:pPr>
        <w:pStyle w:val="BodyText"/>
      </w:pPr>
    </w:p>
    <w:p>
      <w:pPr>
        <w:pStyle w:val="BodyText"/>
        <w:ind w:left="1160"/>
      </w:pPr>
      <w:r>
        <w:rPr/>
        <w:t>AIDS</w:t>
      </w:r>
      <w:r>
        <w:rPr>
          <w:spacing w:val="2"/>
        </w:rPr>
        <w:t> </w:t>
      </w:r>
      <w:r>
        <w:rPr/>
        <w:t>foundation</w:t>
      </w:r>
    </w:p>
    <w:p>
      <w:pPr>
        <w:pStyle w:val="BodyText"/>
      </w:pPr>
    </w:p>
    <w:p>
      <w:pPr>
        <w:spacing w:line="480" w:lineRule="auto" w:before="0"/>
        <w:ind w:left="1160" w:right="553" w:hanging="720"/>
        <w:jc w:val="both"/>
        <w:rPr>
          <w:sz w:val="24"/>
        </w:rPr>
      </w:pPr>
      <w:r>
        <w:rPr>
          <w:sz w:val="24"/>
        </w:rPr>
        <w:t>Williams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Friedland,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Adherence,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HAART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2"/>
          <w:sz w:val="24"/>
        </w:rPr>
        <w:t> </w:t>
      </w:r>
      <w:r>
        <w:rPr>
          <w:sz w:val="24"/>
        </w:rPr>
        <w:t>;9(7):51-54.</w:t>
      </w:r>
    </w:p>
    <w:p>
      <w:pPr>
        <w:spacing w:line="480" w:lineRule="auto" w:before="0"/>
        <w:ind w:left="1160" w:right="559" w:hanging="720"/>
        <w:jc w:val="both"/>
        <w:rPr>
          <w:sz w:val="24"/>
        </w:rPr>
      </w:pPr>
      <w:r>
        <w:rPr>
          <w:sz w:val="24"/>
        </w:rPr>
        <w:t>Yeni P.G </w:t>
      </w:r>
      <w:r>
        <w:rPr>
          <w:i/>
          <w:sz w:val="24"/>
        </w:rPr>
        <w:t>(</w:t>
      </w:r>
      <w:r>
        <w:rPr>
          <w:sz w:val="24"/>
        </w:rPr>
        <w:t>2002). Antiretroviral treatment for adults' Infection. Updated Recommendation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International.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Society-USA</w:t>
      </w:r>
      <w:r>
        <w:rPr>
          <w:spacing w:val="1"/>
          <w:sz w:val="24"/>
        </w:rPr>
        <w:t> </w:t>
      </w:r>
      <w:r>
        <w:rPr>
          <w:sz w:val="24"/>
        </w:rPr>
        <w:t>panel.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association;</w:t>
      </w:r>
      <w:r>
        <w:rPr>
          <w:i/>
          <w:spacing w:val="3"/>
          <w:sz w:val="24"/>
        </w:rPr>
        <w:t> </w:t>
      </w:r>
      <w:r>
        <w:rPr>
          <w:sz w:val="24"/>
        </w:rPr>
        <w:t>288:222-235.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Heading2"/>
        <w:spacing w:before="76"/>
        <w:ind w:left="510" w:right="632"/>
        <w:jc w:val="center"/>
      </w:pPr>
      <w:r>
        <w:rPr>
          <w:u w:val="thick"/>
        </w:rPr>
        <w:t>APPENDIX</w:t>
      </w:r>
      <w:r>
        <w:rPr>
          <w:spacing w:val="-3"/>
          <w:u w:val="thick"/>
        </w:rPr>
        <w:t> </w:t>
      </w:r>
      <w:r>
        <w:rPr>
          <w:u w:val="thick"/>
        </w:rPr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4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NNRTI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Based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Regimen (1NNRT1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+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2NRTI’S)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440" w:right="5975"/>
      </w:pPr>
      <w:r>
        <w:rPr/>
        <w:t>Panel</w:t>
      </w:r>
      <w:r>
        <w:rPr>
          <w:spacing w:val="60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Preferred</w:t>
      </w:r>
      <w:r>
        <w:rPr>
          <w:spacing w:val="-6"/>
        </w:rPr>
        <w:t> </w:t>
      </w:r>
      <w:r>
        <w:rPr/>
        <w:t>NNRTI-</w:t>
      </w:r>
      <w:r>
        <w:rPr>
          <w:spacing w:val="-3"/>
        </w:rPr>
        <w:t> </w:t>
      </w:r>
      <w:r>
        <w:rPr/>
        <w:t>based</w:t>
      </w:r>
      <w:r>
        <w:rPr>
          <w:spacing w:val="-5"/>
        </w:rPr>
        <w:t> </w:t>
      </w:r>
      <w:r>
        <w:rPr/>
        <w:t>regimen</w:t>
      </w:r>
    </w:p>
    <w:p>
      <w:pPr>
        <w:pStyle w:val="ListParagraph"/>
        <w:numPr>
          <w:ilvl w:val="0"/>
          <w:numId w:val="30"/>
        </w:numPr>
        <w:tabs>
          <w:tab w:pos="1159" w:val="left" w:leader="none"/>
          <w:tab w:pos="1160" w:val="left" w:leader="none"/>
        </w:tabs>
        <w:spacing w:line="463" w:lineRule="auto" w:before="4" w:after="0"/>
        <w:ind w:left="1160" w:right="570" w:hanging="720"/>
        <w:jc w:val="left"/>
        <w:rPr>
          <w:sz w:val="24"/>
        </w:rPr>
      </w:pPr>
      <w:r>
        <w:rPr>
          <w:sz w:val="24"/>
        </w:rPr>
        <w:t>Efavirenz</w:t>
      </w:r>
      <w:r>
        <w:rPr>
          <w:spacing w:val="53"/>
          <w:sz w:val="24"/>
        </w:rPr>
        <w:t> </w:t>
      </w:r>
      <w:r>
        <w:rPr>
          <w:sz w:val="24"/>
        </w:rPr>
        <w:t>+</w:t>
      </w:r>
      <w:r>
        <w:rPr>
          <w:spacing w:val="50"/>
          <w:sz w:val="24"/>
        </w:rPr>
        <w:t> </w:t>
      </w:r>
      <w:r>
        <w:rPr>
          <w:sz w:val="24"/>
        </w:rPr>
        <w:t>(zidovudine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51"/>
          <w:sz w:val="24"/>
        </w:rPr>
        <w:t> </w:t>
      </w:r>
      <w:r>
        <w:rPr>
          <w:sz w:val="24"/>
        </w:rPr>
        <w:t>tenofovir)</w:t>
      </w:r>
      <w:r>
        <w:rPr>
          <w:spacing w:val="51"/>
          <w:sz w:val="24"/>
        </w:rPr>
        <w:t> </w:t>
      </w:r>
      <w:r>
        <w:rPr>
          <w:sz w:val="24"/>
        </w:rPr>
        <w:t>+</w:t>
      </w:r>
      <w:r>
        <w:rPr>
          <w:spacing w:val="49"/>
          <w:sz w:val="24"/>
        </w:rPr>
        <w:t> </w:t>
      </w:r>
      <w:r>
        <w:rPr>
          <w:sz w:val="24"/>
        </w:rPr>
        <w:t>(lamivudine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51"/>
          <w:sz w:val="24"/>
        </w:rPr>
        <w:t> </w:t>
      </w:r>
      <w:r>
        <w:rPr>
          <w:sz w:val="24"/>
        </w:rPr>
        <w:t>Emtricitabine)</w:t>
      </w:r>
      <w:r>
        <w:rPr>
          <w:spacing w:val="51"/>
          <w:sz w:val="24"/>
        </w:rPr>
        <w:t> </w:t>
      </w:r>
      <w:r>
        <w:rPr>
          <w:sz w:val="24"/>
        </w:rPr>
        <w:t>except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6"/>
          <w:sz w:val="24"/>
        </w:rPr>
        <w:t> </w:t>
      </w:r>
      <w:r>
        <w:rPr>
          <w:sz w:val="24"/>
        </w:rPr>
        <w:t>first</w:t>
      </w:r>
      <w:r>
        <w:rPr>
          <w:spacing w:val="3"/>
          <w:sz w:val="24"/>
        </w:rPr>
        <w:t> </w:t>
      </w:r>
      <w:r>
        <w:rPr>
          <w:sz w:val="24"/>
        </w:rPr>
        <w:t>trimester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pregnancy.</w:t>
      </w:r>
    </w:p>
    <w:p>
      <w:pPr>
        <w:pStyle w:val="BodyText"/>
        <w:spacing w:before="21"/>
        <w:ind w:left="440"/>
      </w:pPr>
      <w:r>
        <w:rPr/>
        <w:t>Alternative</w:t>
      </w:r>
      <w:r>
        <w:rPr>
          <w:spacing w:val="-4"/>
        </w:rPr>
        <w:t> </w:t>
      </w:r>
      <w:r>
        <w:rPr/>
        <w:t>NNRIT</w:t>
      </w:r>
      <w:r>
        <w:rPr>
          <w:spacing w:val="-1"/>
        </w:rPr>
        <w:t> </w:t>
      </w:r>
      <w:r>
        <w:rPr/>
        <w:t>based</w:t>
      </w:r>
      <w:r>
        <w:rPr>
          <w:spacing w:val="-3"/>
        </w:rPr>
        <w:t> </w:t>
      </w:r>
      <w:r>
        <w:rPr/>
        <w:t>regimen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0"/>
        </w:numPr>
        <w:tabs>
          <w:tab w:pos="1159" w:val="left" w:leader="none"/>
          <w:tab w:pos="1160" w:val="left" w:leader="none"/>
        </w:tabs>
        <w:spacing w:line="468" w:lineRule="auto" w:before="0" w:after="0"/>
        <w:ind w:left="1160" w:right="571" w:hanging="720"/>
        <w:jc w:val="left"/>
        <w:rPr>
          <w:sz w:val="24"/>
        </w:rPr>
      </w:pPr>
      <w:r>
        <w:rPr>
          <w:sz w:val="24"/>
        </w:rPr>
        <w:t>Efavirenz</w:t>
      </w:r>
      <w:r>
        <w:rPr>
          <w:spacing w:val="6"/>
          <w:sz w:val="24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(didanosine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abacavir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stavudine)</w:t>
      </w:r>
      <w:r>
        <w:rPr>
          <w:spacing w:val="8"/>
          <w:sz w:val="24"/>
        </w:rPr>
        <w:t> </w:t>
      </w:r>
      <w:r>
        <w:rPr>
          <w:sz w:val="24"/>
        </w:rPr>
        <w:t>+</w:t>
      </w:r>
      <w:r>
        <w:rPr>
          <w:spacing w:val="2"/>
          <w:sz w:val="24"/>
        </w:rPr>
        <w:t> </w:t>
      </w:r>
      <w:r>
        <w:rPr>
          <w:sz w:val="24"/>
        </w:rPr>
        <w:t>(lamivudine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emtricitabine)</w:t>
      </w:r>
      <w:r>
        <w:rPr>
          <w:spacing w:val="-57"/>
          <w:sz w:val="24"/>
        </w:rPr>
        <w:t> </w:t>
      </w:r>
      <w:r>
        <w:rPr>
          <w:sz w:val="24"/>
        </w:rPr>
        <w:t>except</w:t>
      </w:r>
      <w:r>
        <w:rPr>
          <w:spacing w:val="5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pregnancy</w:t>
      </w:r>
      <w:r>
        <w:rPr>
          <w:spacing w:val="-4"/>
          <w:sz w:val="24"/>
        </w:rPr>
        <w:t> </w:t>
      </w:r>
      <w:r>
        <w:rPr>
          <w:sz w:val="24"/>
        </w:rPr>
        <w:t>particularly</w:t>
      </w:r>
      <w:r>
        <w:rPr>
          <w:spacing w:val="-4"/>
          <w:sz w:val="24"/>
        </w:rPr>
        <w:t> </w:t>
      </w:r>
      <w:r>
        <w:rPr>
          <w:sz w:val="24"/>
        </w:rPr>
        <w:t>during</w:t>
      </w:r>
      <w:r>
        <w:rPr>
          <w:spacing w:val="6"/>
          <w:sz w:val="24"/>
        </w:rPr>
        <w:t> </w:t>
      </w:r>
      <w:r>
        <w:rPr>
          <w:sz w:val="24"/>
        </w:rPr>
        <w:t>first</w:t>
      </w:r>
      <w:r>
        <w:rPr>
          <w:spacing w:val="6"/>
          <w:sz w:val="24"/>
        </w:rPr>
        <w:t> </w:t>
      </w:r>
      <w:r>
        <w:rPr>
          <w:sz w:val="24"/>
        </w:rPr>
        <w:t>trimester.</w:t>
      </w:r>
    </w:p>
    <w:p>
      <w:pPr>
        <w:pStyle w:val="ListParagraph"/>
        <w:numPr>
          <w:ilvl w:val="0"/>
          <w:numId w:val="30"/>
        </w:numPr>
        <w:tabs>
          <w:tab w:pos="1159" w:val="left" w:leader="none"/>
          <w:tab w:pos="1160" w:val="left" w:leader="none"/>
        </w:tabs>
        <w:spacing w:line="240" w:lineRule="auto" w:before="18" w:after="0"/>
        <w:ind w:left="1160" w:right="0" w:hanging="720"/>
        <w:jc w:val="left"/>
        <w:rPr>
          <w:sz w:val="24"/>
        </w:rPr>
      </w:pPr>
      <w:r>
        <w:rPr>
          <w:sz w:val="24"/>
        </w:rPr>
        <w:t>Nevirapine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alternative.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40"/>
      </w:pPr>
      <w:r>
        <w:rPr/>
        <w:t>The</w:t>
      </w:r>
      <w:r>
        <w:rPr>
          <w:spacing w:val="-3"/>
        </w:rPr>
        <w:t> </w:t>
      </w:r>
      <w:r>
        <w:rPr/>
        <w:t>panel</w:t>
      </w:r>
      <w:r>
        <w:rPr>
          <w:spacing w:val="-10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initial</w:t>
      </w:r>
      <w:r>
        <w:rPr>
          <w:spacing w:val="-10"/>
        </w:rPr>
        <w:t> </w:t>
      </w:r>
      <w:r>
        <w:rPr/>
        <w:t>therapy</w:t>
      </w:r>
    </w:p>
    <w:p>
      <w:pPr>
        <w:pStyle w:val="BodyText"/>
      </w:pPr>
    </w:p>
    <w:p>
      <w:pPr>
        <w:pStyle w:val="BodyText"/>
        <w:ind w:left="564"/>
      </w:pPr>
      <w:r>
        <w:rPr/>
        <w:t>delavirdine-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its inferior</w:t>
      </w:r>
      <w:r>
        <w:rPr>
          <w:spacing w:val="-2"/>
        </w:rPr>
        <w:t> </w:t>
      </w:r>
      <w:r>
        <w:rPr/>
        <w:t>antiretroviral</w:t>
      </w:r>
      <w:r>
        <w:rPr>
          <w:spacing w:val="51"/>
        </w:rPr>
        <w:t> </w:t>
      </w:r>
      <w:r>
        <w:rPr/>
        <w:t>potency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times</w:t>
      </w:r>
      <w:r>
        <w:rPr>
          <w:spacing w:val="-5"/>
        </w:rPr>
        <w:t> </w:t>
      </w:r>
      <w:r>
        <w:rPr/>
        <w:t>dosing.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>
          <w:u w:val="thick"/>
        </w:rPr>
        <w:t>PI-Based Regimen (1</w:t>
      </w:r>
      <w:r>
        <w:rPr>
          <w:spacing w:val="-1"/>
          <w:u w:val="thick"/>
        </w:rPr>
        <w:t> </w:t>
      </w:r>
      <w:r>
        <w:rPr>
          <w:u w:val="thick"/>
        </w:rPr>
        <w:t>or</w:t>
      </w:r>
      <w:r>
        <w:rPr>
          <w:spacing w:val="-5"/>
          <w:u w:val="thick"/>
        </w:rPr>
        <w:t> </w:t>
      </w:r>
      <w:r>
        <w:rPr>
          <w:u w:val="thick"/>
        </w:rPr>
        <w:t>2</w:t>
      </w:r>
      <w:r>
        <w:rPr>
          <w:spacing w:val="-1"/>
          <w:u w:val="thick"/>
        </w:rPr>
        <w:t> </w:t>
      </w:r>
      <w:r>
        <w:rPr>
          <w:u w:val="thick"/>
        </w:rPr>
        <w:t>PI’S +</w:t>
      </w:r>
      <w:r>
        <w:rPr>
          <w:spacing w:val="-2"/>
          <w:u w:val="thick"/>
        </w:rPr>
        <w:t> </w:t>
      </w:r>
      <w:r>
        <w:rPr>
          <w:u w:val="thick"/>
        </w:rPr>
        <w:t>2</w:t>
      </w:r>
      <w:r>
        <w:rPr>
          <w:spacing w:val="-1"/>
          <w:u w:val="thick"/>
        </w:rPr>
        <w:t> </w:t>
      </w:r>
      <w:r>
        <w:rPr>
          <w:u w:val="thick"/>
        </w:rPr>
        <w:t>NRTIS)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00"/>
      </w:pPr>
      <w:r>
        <w:rPr/>
        <w:t>Preferred</w:t>
      </w:r>
      <w:r>
        <w:rPr>
          <w:spacing w:val="-3"/>
        </w:rPr>
        <w:t> </w:t>
      </w:r>
      <w:r>
        <w:rPr/>
        <w:t>P.I.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regimens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0"/>
        </w:numPr>
        <w:tabs>
          <w:tab w:pos="1519" w:val="left" w:leader="none"/>
          <w:tab w:pos="1520" w:val="left" w:leader="none"/>
        </w:tabs>
        <w:spacing w:line="463" w:lineRule="auto" w:before="0" w:after="0"/>
        <w:ind w:left="684" w:right="1885" w:firstLine="475"/>
        <w:jc w:val="left"/>
        <w:rPr>
          <w:sz w:val="24"/>
        </w:rPr>
      </w:pPr>
      <w:r>
        <w:rPr>
          <w:sz w:val="24"/>
        </w:rPr>
        <w:t>Lopinavir/</w:t>
      </w:r>
      <w:r>
        <w:rPr>
          <w:spacing w:val="-5"/>
          <w:sz w:val="24"/>
        </w:rPr>
        <w:t> </w:t>
      </w:r>
      <w:r>
        <w:rPr>
          <w:sz w:val="24"/>
        </w:rPr>
        <w:t>ritonavir</w:t>
      </w:r>
      <w:r>
        <w:rPr>
          <w:spacing w:val="-4"/>
          <w:sz w:val="24"/>
        </w:rPr>
        <w:t> </w:t>
      </w:r>
      <w:r>
        <w:rPr>
          <w:sz w:val="24"/>
        </w:rPr>
        <w:t>+zidovudine</w:t>
      </w:r>
      <w:r>
        <w:rPr>
          <w:spacing w:val="-6"/>
          <w:sz w:val="24"/>
        </w:rPr>
        <w:t> </w:t>
      </w:r>
      <w:r>
        <w:rPr>
          <w:sz w:val="24"/>
        </w:rPr>
        <w:t>+</w:t>
      </w:r>
      <w:r>
        <w:rPr>
          <w:spacing w:val="-6"/>
          <w:sz w:val="24"/>
        </w:rPr>
        <w:t> </w:t>
      </w:r>
      <w:r>
        <w:rPr>
          <w:sz w:val="24"/>
        </w:rPr>
        <w:t>(lamivudine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emtricitabine)</w:t>
      </w:r>
      <w:r>
        <w:rPr>
          <w:spacing w:val="-57"/>
          <w:sz w:val="24"/>
        </w:rPr>
        <w:t> </w:t>
      </w:r>
      <w:r>
        <w:rPr>
          <w:sz w:val="24"/>
        </w:rPr>
        <w:t>Alternative P1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regimen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include.</w:t>
      </w:r>
    </w:p>
    <w:p>
      <w:pPr>
        <w:pStyle w:val="ListParagraph"/>
        <w:numPr>
          <w:ilvl w:val="1"/>
          <w:numId w:val="30"/>
        </w:numPr>
        <w:tabs>
          <w:tab w:pos="1519" w:val="left" w:leader="none"/>
          <w:tab w:pos="1520" w:val="left" w:leader="none"/>
        </w:tabs>
        <w:spacing w:line="468" w:lineRule="auto" w:before="25" w:after="0"/>
        <w:ind w:left="1520" w:right="553" w:hanging="360"/>
        <w:jc w:val="left"/>
        <w:rPr>
          <w:sz w:val="24"/>
        </w:rPr>
      </w:pPr>
      <w:r>
        <w:rPr>
          <w:sz w:val="24"/>
        </w:rPr>
        <w:t>Atazanavir, fosamprenavir, ritonavir-boosted fosamprenavir, ritonavir-boosted</w:t>
      </w:r>
      <w:r>
        <w:rPr>
          <w:spacing w:val="-57"/>
          <w:sz w:val="24"/>
        </w:rPr>
        <w:t> </w:t>
      </w:r>
      <w:r>
        <w:rPr>
          <w:sz w:val="24"/>
        </w:rPr>
        <w:t>indinavir,</w:t>
      </w:r>
      <w:r>
        <w:rPr>
          <w:spacing w:val="4"/>
          <w:sz w:val="24"/>
        </w:rPr>
        <w:t> </w:t>
      </w:r>
      <w:r>
        <w:rPr>
          <w:sz w:val="24"/>
        </w:rPr>
        <w:t>nelfinavir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ritonavir-boosted</w:t>
      </w:r>
      <w:r>
        <w:rPr>
          <w:spacing w:val="-3"/>
          <w:sz w:val="24"/>
        </w:rPr>
        <w:t> </w:t>
      </w:r>
      <w:r>
        <w:rPr>
          <w:sz w:val="24"/>
        </w:rPr>
        <w:t>saquinavir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abacavir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didanosine)</w:t>
      </w:r>
    </w:p>
    <w:p>
      <w:pPr>
        <w:pStyle w:val="BodyText"/>
        <w:spacing w:before="14"/>
        <w:ind w:left="1520"/>
      </w:pPr>
      <w:r>
        <w:rPr/>
        <w:t>+</w:t>
      </w:r>
      <w:r>
        <w:rPr>
          <w:spacing w:val="-5"/>
        </w:rPr>
        <w:t> </w:t>
      </w:r>
      <w:r>
        <w:rPr/>
        <w:t>(lamivudine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emtricitabine)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0"/>
        </w:numPr>
        <w:tabs>
          <w:tab w:pos="1519" w:val="left" w:leader="none"/>
          <w:tab w:pos="1520" w:val="left" w:leader="none"/>
        </w:tabs>
        <w:spacing w:line="463" w:lineRule="auto" w:before="0" w:after="0"/>
        <w:ind w:left="1520" w:right="566" w:hanging="360"/>
        <w:jc w:val="left"/>
        <w:rPr>
          <w:sz w:val="24"/>
        </w:rPr>
      </w:pPr>
      <w:r>
        <w:rPr>
          <w:sz w:val="24"/>
        </w:rPr>
        <w:t>Lopinavir/ritonavir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(abacavir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stavudine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tenofovir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didanisine)</w:t>
      </w:r>
      <w:r>
        <w:rPr>
          <w:spacing w:val="1"/>
          <w:sz w:val="24"/>
        </w:rPr>
        <w:t> </w:t>
      </w:r>
      <w:r>
        <w:rPr>
          <w:sz w:val="24"/>
        </w:rPr>
        <w:t>+</w:t>
      </w:r>
      <w:r>
        <w:rPr>
          <w:spacing w:val="-57"/>
          <w:sz w:val="24"/>
        </w:rPr>
        <w:t> </w:t>
      </w:r>
      <w:r>
        <w:rPr>
          <w:sz w:val="24"/>
        </w:rPr>
        <w:t>(lamivudine or</w:t>
      </w:r>
      <w:r>
        <w:rPr>
          <w:spacing w:val="3"/>
          <w:sz w:val="24"/>
        </w:rPr>
        <w:t> </w:t>
      </w:r>
      <w:r>
        <w:rPr>
          <w:sz w:val="24"/>
        </w:rPr>
        <w:t>emtricitabine).</w:t>
      </w:r>
    </w:p>
    <w:p>
      <w:pPr>
        <w:spacing w:after="0" w:line="463" w:lineRule="auto"/>
        <w:jc w:val="left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Heading2"/>
        <w:spacing w:line="480" w:lineRule="auto" w:before="76"/>
        <w:ind w:right="2928"/>
        <w:jc w:val="both"/>
      </w:pPr>
      <w:r>
        <w:rPr/>
        <w:t>Triple Nucleoside Reverse Transcriptase Inhibitors Regimen</w:t>
      </w:r>
      <w:r>
        <w:rPr>
          <w:spacing w:val="-57"/>
        </w:rPr>
        <w:t> </w:t>
      </w:r>
      <w:r>
        <w:rPr/>
        <w:t>Panel’s</w:t>
      </w:r>
      <w:r>
        <w:rPr>
          <w:spacing w:val="-1"/>
        </w:rPr>
        <w:t> </w:t>
      </w:r>
      <w:r>
        <w:rPr/>
        <w:t>Recommendation</w:t>
      </w:r>
    </w:p>
    <w:p>
      <w:pPr>
        <w:pStyle w:val="ListParagraph"/>
        <w:numPr>
          <w:ilvl w:val="0"/>
          <w:numId w:val="31"/>
        </w:numPr>
        <w:tabs>
          <w:tab w:pos="1252" w:val="left" w:leader="none"/>
        </w:tabs>
        <w:spacing w:line="470" w:lineRule="auto" w:before="0" w:after="0"/>
        <w:ind w:left="1251" w:right="558" w:hanging="360"/>
        <w:jc w:val="both"/>
        <w:rPr>
          <w:sz w:val="24"/>
        </w:rPr>
      </w:pPr>
      <w:r>
        <w:rPr>
          <w:sz w:val="24"/>
        </w:rPr>
        <w:t>A 3-NRTI</w:t>
      </w:r>
      <w:r>
        <w:rPr>
          <w:spacing w:val="61"/>
          <w:sz w:val="24"/>
        </w:rPr>
        <w:t> </w:t>
      </w:r>
      <w:r>
        <w:rPr>
          <w:sz w:val="24"/>
        </w:rPr>
        <w:t>regimen consisting of abacavir,zidovudine and lamivudine should</w:t>
      </w:r>
      <w:r>
        <w:rPr>
          <w:spacing w:val="1"/>
          <w:sz w:val="24"/>
        </w:rPr>
        <w:t> </w:t>
      </w:r>
      <w:r>
        <w:rPr>
          <w:sz w:val="24"/>
        </w:rPr>
        <w:t>only be used when a preferred or alternative NNRTI—based or PI-based regimen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be used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6"/>
          <w:sz w:val="24"/>
        </w:rPr>
        <w:t> </w:t>
      </w:r>
      <w:r>
        <w:rPr>
          <w:sz w:val="24"/>
        </w:rPr>
        <w:t>line therapy.</w:t>
      </w:r>
    </w:p>
    <w:p>
      <w:pPr>
        <w:pStyle w:val="ListParagraph"/>
        <w:numPr>
          <w:ilvl w:val="0"/>
          <w:numId w:val="31"/>
        </w:numPr>
        <w:tabs>
          <w:tab w:pos="1252" w:val="left" w:leader="none"/>
        </w:tabs>
        <w:spacing w:line="468" w:lineRule="auto" w:before="17" w:after="0"/>
        <w:ind w:left="1251" w:right="563" w:hanging="360"/>
        <w:jc w:val="both"/>
        <w:rPr>
          <w:sz w:val="24"/>
        </w:rPr>
      </w:pPr>
      <w:r>
        <w:rPr>
          <w:sz w:val="24"/>
        </w:rPr>
        <w:t>The panel does not recommend the use of the following 3NRTI’s based regimen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sole</w:t>
      </w:r>
      <w:r>
        <w:rPr>
          <w:spacing w:val="1"/>
          <w:sz w:val="24"/>
        </w:rPr>
        <w:t> </w:t>
      </w:r>
      <w:r>
        <w:rPr>
          <w:sz w:val="24"/>
        </w:rPr>
        <w:t>ARV</w:t>
      </w:r>
      <w:r>
        <w:rPr>
          <w:spacing w:val="2"/>
          <w:sz w:val="24"/>
        </w:rPr>
        <w:t> </w:t>
      </w:r>
      <w:r>
        <w:rPr>
          <w:sz w:val="24"/>
        </w:rPr>
        <w:t>combinations</w:t>
      </w:r>
    </w:p>
    <w:p>
      <w:pPr>
        <w:pStyle w:val="BodyText"/>
        <w:spacing w:line="480" w:lineRule="auto" w:before="15"/>
        <w:ind w:left="1342" w:right="4922" w:hanging="58"/>
        <w:jc w:val="both"/>
      </w:pPr>
      <w:r>
        <w:rPr/>
        <w:t>Abacavir+tenofovir+lamivudine</w:t>
      </w:r>
      <w:r>
        <w:rPr>
          <w:spacing w:val="1"/>
        </w:rPr>
        <w:t> </w:t>
      </w:r>
      <w:r>
        <w:rPr>
          <w:spacing w:val="-1"/>
        </w:rPr>
        <w:t>Didanosine+tenofovir</w:t>
      </w:r>
      <w:r>
        <w:rPr>
          <w:spacing w:val="-5"/>
        </w:rPr>
        <w:t> </w:t>
      </w:r>
      <w:r>
        <w:rPr/>
        <w:t>+lamivudine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440"/>
      </w:pPr>
      <w:r>
        <w:rPr/>
        <w:t>Selection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dual</w:t>
      </w:r>
      <w:r>
        <w:rPr>
          <w:spacing w:val="54"/>
        </w:rPr>
        <w:t> </w:t>
      </w:r>
      <w:r>
        <w:rPr/>
        <w:t>nucleoside</w:t>
      </w:r>
      <w:r>
        <w:rPr>
          <w:spacing w:val="57"/>
        </w:rPr>
        <w:t> </w:t>
      </w:r>
      <w:r>
        <w:rPr/>
        <w:t>based</w:t>
      </w:r>
      <w:r>
        <w:rPr>
          <w:spacing w:val="57"/>
        </w:rPr>
        <w:t> </w:t>
      </w:r>
      <w:r>
        <w:rPr/>
        <w:t>back</w:t>
      </w:r>
      <w:r>
        <w:rPr>
          <w:spacing w:val="58"/>
        </w:rPr>
        <w:t> </w:t>
      </w:r>
      <w:r>
        <w:rPr/>
        <w:t>bone</w:t>
      </w:r>
      <w:r>
        <w:rPr>
          <w:spacing w:val="57"/>
        </w:rPr>
        <w:t> </w:t>
      </w:r>
      <w:r>
        <w:rPr/>
        <w:t>as</w:t>
      </w:r>
      <w:r>
        <w:rPr>
          <w:spacing w:val="51"/>
        </w:rPr>
        <w:t> </w:t>
      </w:r>
      <w:r>
        <w:rPr/>
        <w:t>part</w:t>
      </w:r>
      <w:r>
        <w:rPr>
          <w:spacing w:val="59"/>
        </w:rPr>
        <w:t> </w:t>
      </w:r>
      <w:r>
        <w:rPr/>
        <w:t>of</w:t>
      </w:r>
      <w:r>
        <w:rPr>
          <w:spacing w:val="50"/>
        </w:rPr>
        <w:t> </w:t>
      </w:r>
      <w:r>
        <w:rPr/>
        <w:t>initial</w:t>
      </w:r>
      <w:r>
        <w:rPr>
          <w:spacing w:val="48"/>
        </w:rPr>
        <w:t> </w:t>
      </w:r>
      <w:r>
        <w:rPr/>
        <w:t>combination</w:t>
      </w:r>
      <w:r>
        <w:rPr>
          <w:spacing w:val="49"/>
        </w:rPr>
        <w:t> </w:t>
      </w:r>
      <w:r>
        <w:rPr/>
        <w:t>therapy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BodyText"/>
        <w:spacing w:before="90"/>
        <w:ind w:left="440"/>
      </w:pPr>
      <w:r>
        <w:rPr>
          <w:spacing w:val="-1"/>
        </w:rPr>
        <w:t>should</w:t>
      </w:r>
      <w:r>
        <w:rPr>
          <w:spacing w:val="-14"/>
        </w:rPr>
        <w:t> </w:t>
      </w:r>
      <w:r>
        <w:rPr/>
        <w:t>be: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32"/>
        </w:numPr>
        <w:tabs>
          <w:tab w:pos="413" w:val="left" w:leader="none"/>
        </w:tabs>
        <w:spacing w:line="463" w:lineRule="auto" w:before="0" w:after="0"/>
        <w:ind w:left="412" w:right="567" w:hanging="360"/>
        <w:jc w:val="left"/>
        <w:rPr>
          <w:sz w:val="24"/>
        </w:rPr>
      </w:pPr>
      <w:r>
        <w:rPr>
          <w:sz w:val="24"/>
        </w:rPr>
        <w:t>zidovudine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tenofovir</w:t>
      </w:r>
      <w:r>
        <w:rPr>
          <w:spacing w:val="52"/>
          <w:sz w:val="24"/>
        </w:rPr>
        <w:t> </w:t>
      </w:r>
      <w:r>
        <w:rPr>
          <w:sz w:val="24"/>
        </w:rPr>
        <w:t>+</w:t>
      </w:r>
      <w:r>
        <w:rPr>
          <w:spacing w:val="54"/>
          <w:sz w:val="24"/>
        </w:rPr>
        <w:t> </w:t>
      </w:r>
      <w:r>
        <w:rPr>
          <w:sz w:val="24"/>
        </w:rPr>
        <w:t>lamivudine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52"/>
          <w:sz w:val="24"/>
        </w:rPr>
        <w:t> </w:t>
      </w:r>
      <w:r>
        <w:rPr>
          <w:sz w:val="24"/>
        </w:rPr>
        <w:t>emtricitabine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2NRTI’s</w:t>
      </w:r>
      <w:r>
        <w:rPr>
          <w:spacing w:val="-57"/>
          <w:sz w:val="24"/>
        </w:rPr>
        <w:t> </w:t>
      </w:r>
      <w:r>
        <w:rPr>
          <w:sz w:val="24"/>
        </w:rPr>
        <w:t>back</w:t>
      </w:r>
      <w:r>
        <w:rPr>
          <w:spacing w:val="6"/>
          <w:sz w:val="24"/>
        </w:rPr>
        <w:t> </w:t>
      </w:r>
      <w:r>
        <w:rPr>
          <w:sz w:val="24"/>
        </w:rPr>
        <w:t>bone</w:t>
      </w:r>
    </w:p>
    <w:p>
      <w:pPr>
        <w:pStyle w:val="ListParagraph"/>
        <w:numPr>
          <w:ilvl w:val="0"/>
          <w:numId w:val="32"/>
        </w:numPr>
        <w:tabs>
          <w:tab w:pos="413" w:val="left" w:leader="none"/>
        </w:tabs>
        <w:spacing w:line="463" w:lineRule="auto" w:before="25" w:after="0"/>
        <w:ind w:left="412" w:right="565" w:hanging="360"/>
        <w:jc w:val="left"/>
        <w:rPr>
          <w:sz w:val="24"/>
        </w:rPr>
      </w:pPr>
      <w:r>
        <w:rPr>
          <w:sz w:val="24"/>
        </w:rPr>
        <w:t>stavudine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didanosine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abacavir</w:t>
      </w:r>
      <w:r>
        <w:rPr>
          <w:spacing w:val="19"/>
          <w:sz w:val="24"/>
        </w:rPr>
        <w:t> </w:t>
      </w:r>
      <w:r>
        <w:rPr>
          <w:sz w:val="24"/>
        </w:rPr>
        <w:t>+lamivudine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emtricitabine</w:t>
      </w:r>
      <w:r>
        <w:rPr>
          <w:spacing w:val="17"/>
          <w:sz w:val="24"/>
        </w:rPr>
        <w:t> </w:t>
      </w:r>
      <w:r>
        <w:rPr>
          <w:sz w:val="24"/>
        </w:rPr>
        <w:t>may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used.</w:t>
      </w:r>
    </w:p>
    <w:p>
      <w:pPr>
        <w:spacing w:after="0" w:line="463" w:lineRule="auto"/>
        <w:jc w:val="left"/>
        <w:rPr>
          <w:sz w:val="24"/>
        </w:rPr>
        <w:sectPr>
          <w:type w:val="continuous"/>
          <w:pgSz w:w="12240" w:h="15840"/>
          <w:pgMar w:top="1360" w:bottom="1000" w:left="1720" w:right="880"/>
          <w:cols w:num="2" w:equalWidth="0">
            <w:col w:w="1428" w:space="40"/>
            <w:col w:w="8172"/>
          </w:cols>
        </w:sectPr>
      </w:pPr>
    </w:p>
    <w:p>
      <w:pPr>
        <w:pStyle w:val="Heading2"/>
        <w:spacing w:before="76"/>
      </w:pPr>
      <w:r>
        <w:rPr>
          <w:u w:val="thick"/>
        </w:rPr>
        <w:t>ANTIRETROVIRAL</w:t>
      </w:r>
      <w:r>
        <w:rPr>
          <w:spacing w:val="-4"/>
          <w:u w:val="thick"/>
        </w:rPr>
        <w:t> </w:t>
      </w:r>
      <w:r>
        <w:rPr>
          <w:u w:val="thick"/>
        </w:rPr>
        <w:t>THAT</w:t>
      </w:r>
      <w:r>
        <w:rPr>
          <w:spacing w:val="-4"/>
          <w:u w:val="thick"/>
        </w:rPr>
        <w:t> </w:t>
      </w:r>
      <w:r>
        <w:rPr>
          <w:u w:val="thick"/>
        </w:rPr>
        <w:t>SHOULD</w:t>
      </w:r>
      <w:r>
        <w:rPr>
          <w:spacing w:val="-3"/>
          <w:u w:val="thick"/>
        </w:rPr>
        <w:t> </w:t>
      </w:r>
      <w:r>
        <w:rPr>
          <w:u w:val="thick"/>
        </w:rPr>
        <w:t>NOT</w:t>
      </w:r>
      <w:r>
        <w:rPr>
          <w:spacing w:val="-3"/>
          <w:u w:val="thick"/>
        </w:rPr>
        <w:t> </w:t>
      </w:r>
      <w:r>
        <w:rPr>
          <w:u w:val="thick"/>
        </w:rPr>
        <w:t>BE</w:t>
      </w:r>
      <w:r>
        <w:rPr>
          <w:spacing w:val="-4"/>
          <w:u w:val="thick"/>
        </w:rPr>
        <w:t> </w:t>
      </w:r>
      <w:r>
        <w:rPr>
          <w:u w:val="thick"/>
        </w:rPr>
        <w:t>OFFERED</w:t>
      </w:r>
      <w:r>
        <w:rPr>
          <w:spacing w:val="-3"/>
          <w:u w:val="thick"/>
        </w:rPr>
        <w:t> </w:t>
      </w:r>
      <w:r>
        <w:rPr>
          <w:u w:val="thick"/>
        </w:rPr>
        <w:t>AT</w:t>
      </w:r>
      <w:r>
        <w:rPr>
          <w:spacing w:val="-3"/>
          <w:u w:val="thick"/>
        </w:rPr>
        <w:t> </w:t>
      </w:r>
      <w:r>
        <w:rPr>
          <w:u w:val="thick"/>
        </w:rPr>
        <w:t>ANYTIME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32"/>
        </w:numPr>
        <w:tabs>
          <w:tab w:pos="676" w:val="left" w:leader="none"/>
        </w:tabs>
        <w:spacing w:line="240" w:lineRule="auto" w:before="90" w:after="0"/>
        <w:ind w:left="675" w:right="0" w:hanging="236"/>
        <w:jc w:val="left"/>
        <w:rPr>
          <w:b/>
          <w:sz w:val="24"/>
        </w:rPr>
      </w:pPr>
      <w:r>
        <w:rPr>
          <w:b/>
          <w:spacing w:val="2"/>
          <w:w w:val="99"/>
          <w:sz w:val="24"/>
          <w:u w:val="thick"/>
        </w:rPr>
        <w:t> </w:t>
      </w:r>
      <w:r>
        <w:rPr>
          <w:b/>
          <w:sz w:val="24"/>
          <w:u w:val="thick"/>
        </w:rPr>
        <w:t>REGIMEN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NOT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RECOMMENDED.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2"/>
          <w:numId w:val="32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360"/>
        <w:jc w:val="left"/>
        <w:rPr>
          <w:sz w:val="24"/>
        </w:rPr>
      </w:pPr>
      <w:r>
        <w:rPr>
          <w:sz w:val="24"/>
        </w:rPr>
        <w:t>Monotheraphy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2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360"/>
        <w:jc w:val="left"/>
        <w:rPr>
          <w:sz w:val="24"/>
        </w:rPr>
      </w:pPr>
      <w:r>
        <w:rPr>
          <w:sz w:val="24"/>
        </w:rPr>
        <w:t>Dual</w:t>
      </w:r>
      <w:r>
        <w:rPr>
          <w:spacing w:val="-6"/>
          <w:sz w:val="24"/>
        </w:rPr>
        <w:t> </w:t>
      </w:r>
      <w:r>
        <w:rPr>
          <w:sz w:val="24"/>
        </w:rPr>
        <w:t>nucleoside</w:t>
      </w:r>
      <w:r>
        <w:rPr>
          <w:spacing w:val="-2"/>
          <w:sz w:val="24"/>
        </w:rPr>
        <w:t> </w:t>
      </w:r>
      <w:r>
        <w:rPr>
          <w:sz w:val="24"/>
        </w:rPr>
        <w:t>regimen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2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360"/>
        <w:jc w:val="left"/>
        <w:rPr>
          <w:sz w:val="24"/>
        </w:rPr>
      </w:pP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NRTIS</w:t>
      </w:r>
      <w:r>
        <w:rPr>
          <w:spacing w:val="-5"/>
          <w:sz w:val="24"/>
        </w:rPr>
        <w:t> </w:t>
      </w:r>
      <w:r>
        <w:rPr>
          <w:sz w:val="24"/>
        </w:rPr>
        <w:t>regimen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abacavir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tenofovir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1"/>
          <w:sz w:val="24"/>
        </w:rPr>
        <w:t> </w:t>
      </w:r>
      <w:r>
        <w:rPr>
          <w:sz w:val="24"/>
        </w:rPr>
        <w:t>lamivudine</w:t>
      </w:r>
      <w:r>
        <w:rPr>
          <w:spacing w:val="-3"/>
          <w:sz w:val="24"/>
        </w:rPr>
        <w:t> </w:t>
      </w:r>
      <w:r>
        <w:rPr>
          <w:sz w:val="24"/>
        </w:rPr>
        <w:t>(or</w:t>
      </w:r>
      <w:r>
        <w:rPr>
          <w:spacing w:val="-5"/>
          <w:sz w:val="24"/>
        </w:rPr>
        <w:t> </w:t>
      </w:r>
      <w:r>
        <w:rPr>
          <w:sz w:val="24"/>
        </w:rPr>
        <w:t>emtricitabine).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32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360"/>
        <w:jc w:val="left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> </w:t>
      </w:r>
      <w:r>
        <w:rPr>
          <w:sz w:val="24"/>
        </w:rPr>
        <w:t>NRTIS</w:t>
      </w:r>
      <w:r>
        <w:rPr>
          <w:spacing w:val="-6"/>
          <w:sz w:val="24"/>
        </w:rPr>
        <w:t> </w:t>
      </w:r>
      <w:r>
        <w:rPr>
          <w:sz w:val="24"/>
        </w:rPr>
        <w:t>regimen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didanosine</w:t>
      </w:r>
      <w:r>
        <w:rPr>
          <w:spacing w:val="-3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tenofovir</w:t>
      </w:r>
      <w:r>
        <w:rPr>
          <w:spacing w:val="-1"/>
          <w:sz w:val="24"/>
        </w:rPr>
        <w:t> </w:t>
      </w:r>
      <w:r>
        <w:rPr>
          <w:sz w:val="24"/>
        </w:rPr>
        <w:t>+lamivudine</w:t>
      </w:r>
      <w:r>
        <w:rPr>
          <w:spacing w:val="-3"/>
          <w:sz w:val="24"/>
        </w:rPr>
        <w:t> </w:t>
      </w:r>
      <w:r>
        <w:rPr>
          <w:sz w:val="24"/>
        </w:rPr>
        <w:t>(or</w:t>
      </w:r>
      <w:r>
        <w:rPr>
          <w:spacing w:val="-5"/>
          <w:sz w:val="24"/>
        </w:rPr>
        <w:t> </w:t>
      </w:r>
      <w:r>
        <w:rPr>
          <w:sz w:val="24"/>
        </w:rPr>
        <w:t>emtrcitabine).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32"/>
        </w:numPr>
        <w:tabs>
          <w:tab w:pos="786" w:val="left" w:leader="none"/>
        </w:tabs>
        <w:spacing w:line="240" w:lineRule="auto" w:before="184" w:after="0"/>
        <w:ind w:left="785" w:right="0" w:hanging="346"/>
        <w:jc w:val="left"/>
      </w:pPr>
      <w:r>
        <w:rPr>
          <w:u w:val="thick"/>
        </w:rPr>
        <w:t>ANTIRETROVIRAL</w:t>
      </w:r>
      <w:r>
        <w:rPr>
          <w:spacing w:val="-7"/>
          <w:u w:val="thick"/>
        </w:rPr>
        <w:t> </w:t>
      </w:r>
      <w:r>
        <w:rPr>
          <w:u w:val="thick"/>
        </w:rPr>
        <w:t>COMPONENT</w:t>
      </w:r>
      <w:r>
        <w:rPr>
          <w:spacing w:val="-6"/>
          <w:u w:val="thick"/>
        </w:rPr>
        <w:t> </w:t>
      </w:r>
      <w:r>
        <w:rPr>
          <w:u w:val="thick"/>
        </w:rPr>
        <w:t>NOT</w:t>
      </w:r>
      <w:r>
        <w:rPr>
          <w:spacing w:val="-6"/>
          <w:u w:val="thick"/>
        </w:rPr>
        <w:t> </w:t>
      </w:r>
      <w:r>
        <w:rPr>
          <w:u w:val="thick"/>
        </w:rPr>
        <w:t>RECOMMENDED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amprenavir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10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1" w:after="0"/>
        <w:ind w:left="1880" w:right="0" w:hanging="360"/>
        <w:jc w:val="left"/>
        <w:rPr>
          <w:sz w:val="24"/>
        </w:rPr>
      </w:pPr>
      <w:r>
        <w:rPr>
          <w:sz w:val="24"/>
        </w:rPr>
        <w:t>amprenavir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6"/>
          <w:sz w:val="24"/>
        </w:rPr>
        <w:t> </w:t>
      </w:r>
      <w:r>
        <w:rPr>
          <w:sz w:val="24"/>
        </w:rPr>
        <w:t>fosamprenavir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amprenavir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-9"/>
          <w:sz w:val="24"/>
        </w:rPr>
        <w:t> </w:t>
      </w:r>
      <w:r>
        <w:rPr>
          <w:sz w:val="24"/>
        </w:rPr>
        <w:t>solution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ritonavir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-8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atazanavir</w:t>
      </w:r>
      <w:r>
        <w:rPr>
          <w:spacing w:val="-5"/>
          <w:sz w:val="24"/>
        </w:rPr>
        <w:t> </w:t>
      </w:r>
      <w:r>
        <w:rPr>
          <w:sz w:val="24"/>
        </w:rPr>
        <w:t>+indinavir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1" w:after="0"/>
        <w:ind w:left="1880" w:right="0" w:hanging="360"/>
        <w:jc w:val="left"/>
        <w:rPr>
          <w:sz w:val="24"/>
        </w:rPr>
      </w:pPr>
      <w:r>
        <w:rPr>
          <w:sz w:val="24"/>
        </w:rPr>
        <w:t>didanosine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stavudine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didanosine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3"/>
          <w:sz w:val="24"/>
        </w:rPr>
        <w:t> </w:t>
      </w:r>
      <w:r>
        <w:rPr>
          <w:sz w:val="24"/>
        </w:rPr>
        <w:t>zalcitabine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stavudine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zalcitabine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emtricitabine</w:t>
      </w:r>
      <w:r>
        <w:rPr>
          <w:spacing w:val="-6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lamivudine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lamivudine</w:t>
      </w:r>
      <w:r>
        <w:rPr>
          <w:spacing w:val="-6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zidovudine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360"/>
        <w:jc w:val="left"/>
        <w:rPr>
          <w:sz w:val="24"/>
        </w:rPr>
      </w:pPr>
      <w:r>
        <w:rPr>
          <w:sz w:val="24"/>
        </w:rPr>
        <w:t>stavudine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5"/>
          <w:sz w:val="24"/>
        </w:rPr>
        <w:t> </w:t>
      </w:r>
      <w:r>
        <w:rPr>
          <w:sz w:val="24"/>
        </w:rPr>
        <w:t>zalcitabine.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Heading2"/>
        <w:spacing w:before="76"/>
        <w:ind w:left="1520"/>
      </w:pPr>
      <w:r>
        <w:rPr>
          <w:u w:val="thick"/>
        </w:rPr>
        <w:t>DOSAGES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4"/>
          <w:u w:val="thick"/>
        </w:rPr>
        <w:t> </w:t>
      </w:r>
      <w:r>
        <w:rPr>
          <w:u w:val="thick"/>
        </w:rPr>
        <w:t>ARVS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3"/>
          <w:u w:val="thick"/>
        </w:rPr>
        <w:t> </w:t>
      </w:r>
      <w:r>
        <w:rPr>
          <w:u w:val="thick"/>
        </w:rPr>
        <w:t>ADULTS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0"/>
        <w:gridCol w:w="4430"/>
      </w:tblGrid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DRUGS</w:t>
            </w:r>
          </w:p>
        </w:tc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NRTI’s</w:t>
            </w:r>
          </w:p>
        </w:tc>
        <w:tc>
          <w:tcPr>
            <w:tcW w:w="44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Zidovudine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(zdv)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30mg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Stavudine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(d4t)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 twice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6" w:hRule="atLeast"/>
        </w:trPr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Lamivudine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(3TC)</w:t>
            </w:r>
          </w:p>
        </w:tc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150mg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Didanosie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(ddi)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400mg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Abacavir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(ABC)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300mg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Emtricibine</w:t>
            </w:r>
          </w:p>
        </w:tc>
        <w:tc>
          <w:tcPr>
            <w:tcW w:w="44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NNRTI’s</w:t>
            </w:r>
          </w:p>
        </w:tc>
        <w:tc>
          <w:tcPr>
            <w:tcW w:w="44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Efavirenz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(EFZ)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600mg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Nevirapine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(NVP)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200mg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x2/4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200mg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BD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Delavirdine</w:t>
            </w:r>
          </w:p>
        </w:tc>
        <w:tc>
          <w:tcPr>
            <w:tcW w:w="44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PROTEASE</w:t>
            </w:r>
            <w:r>
              <w:rPr>
                <w:b/>
                <w:spacing w:val="52"/>
                <w:sz w:val="24"/>
              </w:rPr>
              <w:t> </w:t>
            </w:r>
            <w:r>
              <w:rPr>
                <w:b/>
                <w:sz w:val="24"/>
              </w:rPr>
              <w:t>INHIBITORS</w:t>
            </w:r>
          </w:p>
        </w:tc>
        <w:tc>
          <w:tcPr>
            <w:tcW w:w="44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Nelfinavir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(NFV)</w:t>
            </w:r>
          </w:p>
        </w:tc>
        <w:tc>
          <w:tcPr>
            <w:tcW w:w="4430" w:type="dxa"/>
          </w:tcPr>
          <w:p>
            <w:pPr>
              <w:pStyle w:val="TableParagraph"/>
              <w:spacing w:line="272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1250mg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Indanavir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/retonavir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(ID/R)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400mg/100mg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Lopinavir/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ritonavir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(4V/R)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400mg/100mg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Saquinavir/ritonavir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(SQV/R)</w:t>
            </w:r>
          </w:p>
        </w:tc>
        <w:tc>
          <w:tcPr>
            <w:tcW w:w="4430" w:type="dxa"/>
          </w:tcPr>
          <w:p>
            <w:pPr>
              <w:pStyle w:val="TableParagraph"/>
              <w:spacing w:line="268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100mg/100mg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</w:tr>
      <w:tr>
        <w:trPr>
          <w:trHeight w:val="551" w:hRule="atLeast"/>
        </w:trPr>
        <w:tc>
          <w:tcPr>
            <w:tcW w:w="44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43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808" w:top="1360" w:bottom="1000" w:left="1720" w:right="880"/>
        </w:sectPr>
      </w:pPr>
    </w:p>
    <w:p>
      <w:pPr>
        <w:spacing w:before="76"/>
        <w:ind w:left="15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LIST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CURRENTLY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APPROVED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ARVS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159" w:val="left" w:leader="none"/>
          <w:tab w:pos="1160" w:val="left" w:leader="none"/>
        </w:tabs>
        <w:spacing w:line="240" w:lineRule="auto" w:before="90" w:after="0"/>
        <w:ind w:left="1160" w:right="0" w:hanging="720"/>
        <w:jc w:val="left"/>
        <w:rPr>
          <w:sz w:val="24"/>
        </w:rPr>
      </w:pPr>
      <w:r>
        <w:rPr>
          <w:sz w:val="24"/>
        </w:rPr>
        <w:t>NUCLEOSIDE</w:t>
      </w:r>
      <w:r>
        <w:rPr>
          <w:spacing w:val="-4"/>
          <w:sz w:val="24"/>
        </w:rPr>
        <w:t> </w:t>
      </w:r>
      <w:r>
        <w:rPr>
          <w:sz w:val="24"/>
        </w:rPr>
        <w:t>REVERSE</w:t>
      </w:r>
      <w:r>
        <w:rPr>
          <w:spacing w:val="-7"/>
          <w:sz w:val="24"/>
        </w:rPr>
        <w:t> </w:t>
      </w:r>
      <w:r>
        <w:rPr>
          <w:sz w:val="24"/>
        </w:rPr>
        <w:t>TRANSCRIPTASE</w:t>
      </w:r>
      <w:r>
        <w:rPr>
          <w:spacing w:val="-4"/>
          <w:sz w:val="24"/>
        </w:rPr>
        <w:t> </w:t>
      </w:r>
      <w:r>
        <w:rPr>
          <w:sz w:val="24"/>
        </w:rPr>
        <w:t>INHIBITORS</w:t>
      </w:r>
      <w:r>
        <w:rPr>
          <w:spacing w:val="-5"/>
          <w:sz w:val="24"/>
        </w:rPr>
        <w:t> </w:t>
      </w:r>
      <w:r>
        <w:rPr>
          <w:sz w:val="24"/>
        </w:rPr>
        <w:t>(NRTI’S)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Abacavir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Didanosine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Emtricitabine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Lamivudine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Stavudine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Tenofovir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Zalcitabine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519" w:val="left" w:leader="none"/>
          <w:tab w:pos="1520" w:val="left" w:leader="none"/>
        </w:tabs>
        <w:spacing w:line="240" w:lineRule="auto" w:before="0" w:after="0"/>
        <w:ind w:left="1520" w:right="0" w:hanging="720"/>
        <w:jc w:val="left"/>
        <w:rPr>
          <w:rFonts w:ascii="Tahoma"/>
          <w:sz w:val="24"/>
        </w:rPr>
      </w:pPr>
      <w:r>
        <w:rPr>
          <w:sz w:val="24"/>
        </w:rPr>
        <w:t>Zidovudine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1159" w:val="left" w:leader="none"/>
          <w:tab w:pos="1160" w:val="left" w:leader="none"/>
        </w:tabs>
        <w:spacing w:line="240" w:lineRule="auto" w:before="184" w:after="0"/>
        <w:ind w:left="1160" w:right="0" w:hanging="720"/>
        <w:jc w:val="left"/>
        <w:rPr>
          <w:sz w:val="24"/>
        </w:rPr>
      </w:pPr>
      <w:r>
        <w:rPr>
          <w:sz w:val="24"/>
        </w:rPr>
        <w:t>NON-NUCLEOSIDE</w:t>
      </w:r>
      <w:r>
        <w:rPr>
          <w:spacing w:val="-5"/>
          <w:sz w:val="24"/>
        </w:rPr>
        <w:t> </w:t>
      </w:r>
      <w:r>
        <w:rPr>
          <w:sz w:val="24"/>
        </w:rPr>
        <w:t>REVERSE</w:t>
      </w:r>
      <w:r>
        <w:rPr>
          <w:spacing w:val="-4"/>
          <w:sz w:val="24"/>
        </w:rPr>
        <w:t> </w:t>
      </w:r>
      <w:r>
        <w:rPr>
          <w:sz w:val="24"/>
        </w:rPr>
        <w:t>TRANSCRIPTASE</w:t>
      </w:r>
      <w:r>
        <w:rPr>
          <w:spacing w:val="-4"/>
          <w:sz w:val="24"/>
        </w:rPr>
        <w:t> </w:t>
      </w:r>
      <w:r>
        <w:rPr>
          <w:sz w:val="24"/>
        </w:rPr>
        <w:t>INHIBITORS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Delavirdine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Efavirenz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721"/>
        <w:jc w:val="left"/>
        <w:rPr>
          <w:sz w:val="24"/>
        </w:rPr>
      </w:pPr>
      <w:r>
        <w:rPr>
          <w:sz w:val="24"/>
        </w:rPr>
        <w:t>Nevirapine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159" w:val="left" w:leader="none"/>
          <w:tab w:pos="1160" w:val="left" w:leader="none"/>
        </w:tabs>
        <w:spacing w:line="240" w:lineRule="auto" w:before="231" w:after="0"/>
        <w:ind w:left="1160" w:right="0" w:hanging="720"/>
        <w:jc w:val="left"/>
        <w:rPr>
          <w:sz w:val="24"/>
        </w:rPr>
      </w:pPr>
      <w:r>
        <w:rPr>
          <w:sz w:val="24"/>
        </w:rPr>
        <w:t>PROTEASE</w:t>
      </w:r>
      <w:r>
        <w:rPr>
          <w:spacing w:val="-2"/>
          <w:sz w:val="24"/>
        </w:rPr>
        <w:t> </w:t>
      </w:r>
      <w:r>
        <w:rPr>
          <w:sz w:val="24"/>
        </w:rPr>
        <w:t>INHIBITORS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Amprenavir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Atazanavir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Fosamprenavir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Indanavir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Ritonavir</w:t>
      </w:r>
    </w:p>
    <w:p>
      <w:pPr>
        <w:spacing w:after="0" w:line="240" w:lineRule="auto"/>
        <w:jc w:val="left"/>
        <w:rPr>
          <w:rFonts w:ascii="Tahoma"/>
          <w:sz w:val="24"/>
        </w:rPr>
        <w:sectPr>
          <w:pgSz w:w="12240" w:h="15840"/>
          <w:pgMar w:header="0" w:footer="808" w:top="1360" w:bottom="1000" w:left="1720" w:right="880"/>
        </w:sectPr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75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Lopinavir</w:t>
      </w:r>
      <w:r>
        <w:rPr>
          <w:spacing w:val="-5"/>
          <w:sz w:val="24"/>
        </w:rPr>
        <w:t> </w:t>
      </w:r>
      <w:r>
        <w:rPr>
          <w:sz w:val="24"/>
        </w:rPr>
        <w:t>+</w:t>
      </w:r>
      <w:r>
        <w:rPr>
          <w:spacing w:val="-6"/>
          <w:sz w:val="24"/>
        </w:rPr>
        <w:t> </w:t>
      </w:r>
      <w:r>
        <w:rPr>
          <w:sz w:val="24"/>
        </w:rPr>
        <w:t>ritonavir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1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Nelfinavir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4"/>
        </w:numPr>
        <w:tabs>
          <w:tab w:pos="1342" w:val="left" w:leader="none"/>
          <w:tab w:pos="1343" w:val="left" w:leader="none"/>
        </w:tabs>
        <w:spacing w:line="240" w:lineRule="auto" w:before="0" w:after="0"/>
        <w:ind w:left="1342" w:right="0" w:hanging="543"/>
        <w:jc w:val="left"/>
        <w:rPr>
          <w:rFonts w:ascii="Tahoma"/>
          <w:sz w:val="24"/>
        </w:rPr>
      </w:pPr>
      <w:r>
        <w:rPr>
          <w:sz w:val="24"/>
        </w:rPr>
        <w:t>Saquinavir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38" w:val="left" w:leader="none"/>
        </w:tabs>
        <w:spacing w:line="240" w:lineRule="auto" w:before="179" w:after="0"/>
        <w:ind w:left="737" w:right="0" w:hanging="298"/>
        <w:jc w:val="left"/>
        <w:rPr>
          <w:sz w:val="24"/>
        </w:rPr>
      </w:pPr>
      <w:r>
        <w:rPr>
          <w:sz w:val="24"/>
        </w:rPr>
        <w:t>Fusions</w:t>
      </w:r>
      <w:r>
        <w:rPr>
          <w:spacing w:val="-4"/>
          <w:sz w:val="24"/>
        </w:rPr>
        <w:t> </w:t>
      </w:r>
      <w:r>
        <w:rPr>
          <w:sz w:val="24"/>
        </w:rPr>
        <w:t>Inhibitors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164" w:val="left" w:leader="none"/>
          <w:tab w:pos="1165" w:val="left" w:leader="none"/>
        </w:tabs>
        <w:spacing w:line="240" w:lineRule="auto" w:before="0" w:after="0"/>
        <w:ind w:left="1164" w:right="0" w:hanging="423"/>
        <w:jc w:val="left"/>
        <w:rPr>
          <w:sz w:val="24"/>
        </w:rPr>
      </w:pPr>
      <w:r>
        <w:rPr>
          <w:sz w:val="24"/>
        </w:rPr>
        <w:t>Enfuvirtide</w:t>
      </w:r>
    </w:p>
    <w:p>
      <w:pPr>
        <w:pStyle w:val="BodyText"/>
      </w:pPr>
    </w:p>
    <w:p>
      <w:pPr>
        <w:pStyle w:val="BodyText"/>
        <w:ind w:left="440" w:right="564"/>
        <w:jc w:val="both"/>
      </w:pPr>
      <w:r>
        <w:rPr/>
        <w:t>Adapted from: Guidelines for the use of antiretroviral agents in HIV-1 infected adults and</w:t>
      </w:r>
      <w:r>
        <w:rPr>
          <w:spacing w:val="-57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clinical 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 HIV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convened by</w:t>
      </w:r>
      <w:r>
        <w:rPr>
          <w:spacing w:val="-5"/>
        </w:rPr>
        <w:t> </w:t>
      </w:r>
      <w:r>
        <w:rPr/>
        <w:t>the department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 Human Services</w:t>
      </w:r>
      <w:r>
        <w:rPr>
          <w:spacing w:val="-1"/>
        </w:rPr>
        <w:t> </w:t>
      </w:r>
      <w:r>
        <w:rPr/>
        <w:t>USA</w:t>
      </w:r>
      <w:r>
        <w:rPr>
          <w:spacing w:val="-5"/>
        </w:rPr>
        <w:t> </w:t>
      </w:r>
      <w:r>
        <w:rPr/>
        <w:t>October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2004.</w:t>
      </w:r>
    </w:p>
    <w:sectPr>
      <w:pgSz w:w="12240" w:h="15840"/>
      <w:pgMar w:header="0" w:footer="808" w:top="1360" w:bottom="1000" w:left="17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1.559998pt;margin-top:740.594116pt;width:4.75pt;height:16.5pt;mso-position-horizontal-relative:page;mso-position-vertical-relative:page;z-index:-174213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w w:val="99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799988pt;margin-top:740.594116pt;width:20.05pt;height:16.5pt;mso-position-horizontal-relative:page;mso-position-vertical-relative:page;z-index:-1742080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519989pt;margin-top:740.594116pt;width:19.05pt;height:16.5pt;mso-position-horizontal-relative:page;mso-position-vertical-relative:page;z-index:-17420288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Tahoma"/>
                  </w:rPr>
                </w:pPr>
                <w:r>
                  <w:rPr/>
                  <w:fldChar w:fldCharType="begin"/>
                </w:r>
                <w:r>
                  <w:rPr>
                    <w:rFonts w:ascii="Tahoma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1"/>
      <w:numFmt w:val="upperLetter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64" w:hanging="423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35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5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5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0" w:hanging="42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"/>
      <w:lvlJc w:val="left"/>
      <w:pPr>
        <w:ind w:left="1880" w:hanging="360"/>
        <w:jc w:val="left"/>
      </w:pPr>
      <w:rPr>
        <w:rFonts w:hint="default" w:ascii="Tahoma" w:hAnsi="Tahoma" w:eastAsia="Tahoma" w:cs="Tahoma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412" w:hanging="360"/>
        <w:jc w:val="left"/>
      </w:pPr>
      <w:rPr>
        <w:rFonts w:hint="default" w:ascii="Tahoma" w:hAnsi="Tahoma" w:eastAsia="Tahoma" w:cs="Tahoma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675" w:hanging="236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2"/>
        <w:szCs w:val="22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520" w:hanging="360"/>
        <w:jc w:val="left"/>
      </w:pPr>
      <w:rPr>
        <w:rFonts w:hint="default" w:ascii="Tahoma" w:hAnsi="Tahoma" w:eastAsia="Tahoma" w:cs="Tahoma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1251" w:hanging="360"/>
        <w:jc w:val="left"/>
      </w:pPr>
      <w:rPr>
        <w:rFonts w:hint="default" w:ascii="Tahoma" w:hAnsi="Tahoma" w:eastAsia="Tahoma" w:cs="Tahoma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 w:ascii="Tahoma" w:hAnsi="Tahoma" w:eastAsia="Tahoma" w:cs="Tahoma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684" w:hanging="360"/>
        <w:jc w:val="left"/>
      </w:pPr>
      <w:rPr>
        <w:rFonts w:hint="default" w:ascii="Tahoma" w:hAnsi="Tahoma" w:eastAsia="Tahoma" w:cs="Tahoma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"/>
      <w:lvlJc w:val="left"/>
      <w:pPr>
        <w:ind w:left="800" w:hanging="36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"/>
      <w:lvlJc w:val="left"/>
      <w:pPr>
        <w:ind w:left="800" w:hanging="360"/>
        <w:jc w:val="left"/>
      </w:pPr>
      <w:rPr>
        <w:rFonts w:hint="default" w:ascii="Tahoma" w:hAnsi="Tahoma" w:eastAsia="Tahoma" w:cs="Tahoma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8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160" w:hanging="360"/>
        <w:jc w:val="left"/>
      </w:pPr>
      <w:rPr>
        <w:rFonts w:hint="default" w:ascii="Tahoma" w:hAnsi="Tahoma" w:eastAsia="Tahoma" w:cs="Tahoma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804" w:hanging="365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04" w:hanging="36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36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684" w:hanging="24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24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440" w:hanging="24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24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981" w:hanging="5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1" w:hanging="542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160" w:hanging="399"/>
        <w:jc w:val="righ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9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1011" w:hanging="57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11" w:hanging="57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62" w:hanging="24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1283" w:hanging="84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83" w:hanging="844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1283" w:hanging="84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83" w:hanging="844"/>
        <w:jc w:val="left"/>
      </w:pPr>
      <w:rPr>
        <w:rFonts w:hint="default"/>
        <w:b/>
        <w:bCs/>
        <w:spacing w:val="-5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8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8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8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8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84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160" w:hanging="72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60" w:hanging="724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160" w:hanging="72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0" w:hanging="72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160" w:hanging="629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62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742" w:hanging="3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30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891" w:hanging="452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4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160" w:hanging="485"/>
        <w:jc w:val="righ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48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upp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708" w:hanging="2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60" w:hanging="452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4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982" w:hanging="543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54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670" w:hanging="2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60" w:hanging="452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45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440" w:hanging="188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160" w:hanging="485"/>
        <w:jc w:val="righ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4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6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195" w:hanging="269"/>
      </w:pPr>
      <w:rPr>
        <w:rFonts w:hint="default" w:ascii="Symbol" w:hAnsi="Symbol" w:eastAsia="Symbol" w:cs="Symbol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4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8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6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6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62" w:hanging="42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0"/>
      <w:ind w:left="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7"/>
      <w:ind w:left="3623" w:right="63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hivatis.org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dc:title>Microsoft Word - Samaila Idris Gaya</dc:title>
  <dcterms:created xsi:type="dcterms:W3CDTF">2023-11-03T14:58:08Z</dcterms:created>
  <dcterms:modified xsi:type="dcterms:W3CDTF">2023-11-03T14:58:08Z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 Word - Samaila Idris Gaya</vt:lpwstr>
  </property>
  <property fmtid="{D5CDD505-2E9C-101B-9397-08002B2CF9AE}" pid="4" name="LastSaved">
    <vt:filetime>2002-01-01T00:00:00Z</vt:filetime>
  </property>
</Properties>
</file>