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8"/>
        <w:ind w:left="537" w:right="193"/>
        <w:jc w:val="center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COLLEGES OF EDUCATION NIGERIA CERTIFICATE IN EDUCATION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MINIMUM</w:t>
      </w:r>
      <w:r>
        <w:rPr>
          <w:spacing w:val="-2"/>
        </w:rPr>
        <w:t> </w:t>
      </w:r>
      <w:r>
        <w:rPr/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8"/>
        <w:ind w:left="539" w:right="19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0"/>
        <w:ind w:left="538" w:right="193"/>
        <w:jc w:val="center"/>
      </w:pPr>
      <w:r>
        <w:rPr/>
        <w:t>Habiba</w:t>
      </w:r>
      <w:r>
        <w:rPr>
          <w:spacing w:val="-3"/>
        </w:rPr>
        <w:t> </w:t>
      </w:r>
      <w:r>
        <w:rPr/>
        <w:t>Mohammed</w:t>
      </w:r>
      <w:r>
        <w:rPr>
          <w:spacing w:val="-1"/>
        </w:rPr>
        <w:t> </w:t>
      </w:r>
      <w:r>
        <w:rPr/>
        <w:t>TUKUR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566" w:right="224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1"/>
        <w:ind w:left="2894" w:right="2549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1257" w:right="193" w:firstLine="0"/>
        <w:jc w:val="center"/>
        <w:rPr>
          <w:b/>
          <w:sz w:val="24"/>
        </w:rPr>
      </w:pPr>
      <w:r>
        <w:rPr>
          <w:b/>
          <w:sz w:val="24"/>
        </w:rPr>
        <w:t>APRIL,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50"/>
          <w:pgMar w:footer="1015" w:top="1360" w:bottom="1200" w:left="1520" w:right="1320"/>
          <w:pgNumType w:start="1"/>
        </w:sectPr>
      </w:pPr>
    </w:p>
    <w:p>
      <w:pPr>
        <w:pStyle w:val="Heading1"/>
        <w:spacing w:before="112"/>
        <w:ind w:left="539" w:right="193"/>
        <w:jc w:val="center"/>
      </w:pPr>
      <w:r>
        <w:rPr/>
        <w:t>ASSESSMENT OF IMPLEMENTATION OF NATIONAL COMMISSION FOR</w:t>
      </w:r>
      <w:r>
        <w:rPr>
          <w:spacing w:val="-57"/>
        </w:rPr>
        <w:t> </w:t>
      </w:r>
      <w:r>
        <w:rPr/>
        <w:t>COLLEGES OF EDUCATION NIGERIA CERTIFICATE IN EDUCATION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MINIMUM</w:t>
      </w:r>
      <w:r>
        <w:rPr>
          <w:spacing w:val="-2"/>
        </w:rPr>
        <w:t> </w:t>
      </w:r>
      <w:r>
        <w:rPr/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spacing w:before="0"/>
        <w:ind w:left="539" w:right="19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1"/>
        <w:ind w:left="3213" w:right="2866"/>
        <w:jc w:val="center"/>
      </w:pPr>
      <w:r>
        <w:rPr/>
        <w:t>Habiba Mohammed TUKUR</w:t>
      </w:r>
      <w:r>
        <w:rPr>
          <w:spacing w:val="-57"/>
        </w:rPr>
        <w:t> </w:t>
      </w:r>
      <w:r>
        <w:rPr/>
        <w:t>B.Ed (ABU); M.Ed (ABU)</w:t>
      </w:r>
      <w:r>
        <w:rPr>
          <w:spacing w:val="1"/>
        </w:rPr>
        <w:t> </w:t>
      </w:r>
      <w:r>
        <w:rPr/>
        <w:t>P16EDFC9069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573" w:right="224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1"/>
        <w:spacing w:before="1"/>
        <w:ind w:left="546" w:right="156" w:firstLine="14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 PHILOSOPHY (CURRICULUM</w:t>
      </w:r>
      <w:r>
        <w:rPr>
          <w:spacing w:val="-3"/>
        </w:rPr>
        <w:t> </w:t>
      </w:r>
      <w:r>
        <w:rPr/>
        <w:t>AND INSTRUCTION)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566" w:right="224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1"/>
        <w:ind w:left="2894" w:right="2549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537" w:right="193" w:firstLine="0"/>
        <w:jc w:val="center"/>
        <w:rPr>
          <w:b/>
          <w:sz w:val="24"/>
        </w:rPr>
      </w:pPr>
      <w:r>
        <w:rPr>
          <w:b/>
          <w:sz w:val="24"/>
        </w:rPr>
        <w:t>APRIL,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1015" w:top="1600" w:bottom="1200" w:left="1520" w:right="1320"/>
        </w:sectPr>
      </w:pPr>
    </w:p>
    <w:p>
      <w:pPr>
        <w:pStyle w:val="Heading1"/>
        <w:spacing w:before="78"/>
        <w:ind w:left="539" w:right="193"/>
        <w:jc w:val="center"/>
      </w:pPr>
      <w:r>
        <w:rPr/>
        <w:t>DECLARATION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465" w:right="111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 Commission for Colleges of Education Nigeria Certificate in Education Social</w:t>
      </w:r>
      <w:r>
        <w:rPr>
          <w:spacing w:val="1"/>
        </w:rPr>
        <w:t> </w:t>
      </w:r>
      <w:r>
        <w:rPr/>
        <w:t>Studies Minimum Standards”was carried out by Habiba Mohammed TUKUR in the</w:t>
      </w:r>
      <w:r>
        <w:rPr>
          <w:spacing w:val="1"/>
        </w:rPr>
        <w:t> </w:t>
      </w:r>
      <w:r>
        <w:rPr/>
        <w:t>department of Educational Foundations and Curriculum, Faculty of Education, Ahmadu</w:t>
      </w:r>
      <w:r>
        <w:rPr>
          <w:spacing w:val="-57"/>
        </w:rPr>
        <w:t> </w:t>
      </w:r>
      <w:r>
        <w:rPr/>
        <w:t>Bello University,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 information derived from the literature has 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acknowledged in the text and a list of references provided. No part of this Thesis was</w:t>
      </w:r>
      <w:r>
        <w:rPr>
          <w:spacing w:val="1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 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this or any</w:t>
      </w:r>
      <w:r>
        <w:rPr>
          <w:spacing w:val="-5"/>
        </w:rPr>
        <w:t> </w:t>
      </w:r>
      <w:r>
        <w:rPr/>
        <w:t>other</w:t>
      </w:r>
      <w:r>
        <w:rPr>
          <w:spacing w:val="3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99.264pt;margin-top:9.63485pt;width:126pt;height:.1pt;mso-position-horizontal-relative:page;mso-position-vertical-relative:paragraph;z-index:-15728640;mso-wrap-distance-left:0;mso-wrap-distance-right:0" coordorigin="1985,193" coordsize="2520,0" path="m1985,193l4505,19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9.63485pt;width:108pt;height:.1pt;mso-position-horizontal-relative:page;mso-position-vertical-relative:paragraph;z-index:-15728128;mso-wrap-distance-left:0;mso-wrap-distance-right:0" coordorigin="7746,193" coordsize="2160,0" path="m7746,193l9906,1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226" w:val="left" w:leader="none"/>
        </w:tabs>
        <w:spacing w:line="252" w:lineRule="exact"/>
        <w:ind w:left="465"/>
        <w:jc w:val="left"/>
      </w:pPr>
      <w:r>
        <w:rPr/>
        <w:t>Habiba</w:t>
      </w:r>
      <w:r>
        <w:rPr>
          <w:spacing w:val="-2"/>
        </w:rPr>
        <w:t> </w:t>
      </w:r>
      <w:r>
        <w:rPr/>
        <w:t>MohammedTUKUR</w:t>
        <w:tab/>
        <w:t>Date</w:t>
      </w:r>
    </w:p>
    <w:p>
      <w:pPr>
        <w:spacing w:after="0" w:line="252" w:lineRule="exact"/>
        <w:jc w:val="left"/>
        <w:sectPr>
          <w:footerReference w:type="default" r:id="rId6"/>
          <w:pgSz w:w="11910" w:h="16850"/>
          <w:pgMar w:footer="1015" w:header="0" w:top="1360" w:bottom="1200" w:left="1520" w:right="1320"/>
          <w:pgNumType w:start="2"/>
        </w:sectPr>
      </w:pPr>
    </w:p>
    <w:p>
      <w:pPr>
        <w:spacing w:before="78"/>
        <w:ind w:left="534" w:right="193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465" w:right="114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Standards,by Habiba MohammedTUKUR meets the regulations governing the award of</w:t>
      </w:r>
      <w:r>
        <w:rPr>
          <w:spacing w:val="-57"/>
        </w:rPr>
        <w:t> </w:t>
      </w:r>
      <w:r>
        <w:rPr/>
        <w:t>the Degree of Doctor of Philosophy in Curriculum and Instruction of the Ahmadu Bello</w:t>
      </w:r>
      <w:r>
        <w:rPr>
          <w:spacing w:val="-57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99.264pt;margin-top:8.124046pt;width:168pt;height:.1pt;mso-position-horizontal-relative:page;mso-position-vertical-relative:paragraph;z-index:-15727616;mso-wrap-distance-left:0;mso-wrap-distance-right:0" coordorigin="1985,162" coordsize="3360,0" path="m1985,162l5345,1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8.124046pt;width:102pt;height:.1pt;mso-position-horizontal-relative:page;mso-position-vertical-relative:paragraph;z-index:-15727104;mso-wrap-distance-left:0;mso-wrap-distance-right:0" coordorigin="7746,162" coordsize="2040,0" path="m7746,162l9786,1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226" w:val="left" w:leader="none"/>
        </w:tabs>
        <w:spacing w:line="252" w:lineRule="exact"/>
        <w:ind w:left="465"/>
        <w:jc w:val="left"/>
      </w:pPr>
      <w:r>
        <w:rPr/>
        <w:t>Prof.</w:t>
      </w:r>
      <w:r>
        <w:rPr>
          <w:spacing w:val="-1"/>
        </w:rPr>
        <w:t> </w:t>
      </w:r>
      <w:r>
        <w:rPr/>
        <w:t>H. O</w:t>
      </w:r>
      <w:r>
        <w:rPr>
          <w:spacing w:val="-1"/>
        </w:rPr>
        <w:t> </w:t>
      </w:r>
      <w:r>
        <w:rPr/>
        <w:t>Yusuf</w:t>
        <w:tab/>
        <w:t>Date</w: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Chairman,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99.264pt;margin-top:16.641367pt;width:168pt;height:.1pt;mso-position-horizontal-relative:page;mso-position-vertical-relative:paragraph;z-index:-15726592;mso-wrap-distance-left:0;mso-wrap-distance-right:0" coordorigin="1985,333" coordsize="3360,0" path="m1985,333l5345,33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16.641367pt;width:102pt;height:.1pt;mso-position-horizontal-relative:page;mso-position-vertical-relative:paragraph;z-index:-15726080;mso-wrap-distance-left:0;mso-wrap-distance-right:0" coordorigin="7746,333" coordsize="2040,0" path="m7746,333l9786,33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946" w:val="left" w:leader="none"/>
        </w:tabs>
        <w:spacing w:line="252" w:lineRule="exact"/>
        <w:ind w:left="465"/>
        <w:jc w:val="left"/>
      </w:pPr>
      <w:r>
        <w:rPr/>
        <w:t>Prof.</w:t>
      </w:r>
      <w:r>
        <w:rPr>
          <w:spacing w:val="-2"/>
        </w:rPr>
        <w:t> </w:t>
      </w:r>
      <w:r>
        <w:rPr/>
        <w:t>A. Guga</w:t>
        <w:tab/>
        <w:t>Date</w: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shape style="position:absolute;margin-left:99.264pt;margin-top:11.84135pt;width:168pt;height:.1pt;mso-position-horizontal-relative:page;mso-position-vertical-relative:paragraph;z-index:-15725568;mso-wrap-distance-left:0;mso-wrap-distance-right:0" coordorigin="1985,237" coordsize="3360,0" path="m1985,237l5345,23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11.84135pt;width:102pt;height:.1pt;mso-position-horizontal-relative:page;mso-position-vertical-relative:paragraph;z-index:-15725056;mso-wrap-distance-left:0;mso-wrap-distance-right:0" coordorigin="7746,237" coordsize="2040,0" path="m7746,237l9786,23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946" w:val="left" w:leader="none"/>
        </w:tabs>
        <w:spacing w:line="252" w:lineRule="exact"/>
        <w:ind w:left="465"/>
        <w:jc w:val="left"/>
      </w:pPr>
      <w:r>
        <w:rPr/>
        <w:t>Dr.</w:t>
      </w:r>
      <w:r>
        <w:rPr>
          <w:spacing w:val="-1"/>
        </w:rPr>
        <w:t> </w:t>
      </w:r>
      <w:r>
        <w:rPr/>
        <w:t>Abdullahi Dada</w:t>
        <w:tab/>
        <w:t>Date</w: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99.264pt;margin-top:8.741374pt;width:168pt;height:.1pt;mso-position-horizontal-relative:page;mso-position-vertical-relative:paragraph;z-index:-15724544;mso-wrap-distance-left:0;mso-wrap-distance-right:0" coordorigin="1985,175" coordsize="3360,0" path="m1985,175l5345,17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8.741374pt;width:102pt;height:.1pt;mso-position-horizontal-relative:page;mso-position-vertical-relative:paragraph;z-index:-15724032;mso-wrap-distance-left:0;mso-wrap-distance-right:0" coordorigin="7746,175" coordsize="2040,0" path="m7746,175l9786,17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946" w:val="left" w:leader="none"/>
        </w:tabs>
        <w:spacing w:line="252" w:lineRule="exact"/>
        <w:ind w:left="465"/>
        <w:jc w:val="left"/>
      </w:pPr>
      <w:r>
        <w:rPr/>
        <w:t>Dr.</w:t>
      </w:r>
      <w:r>
        <w:rPr>
          <w:spacing w:val="-1"/>
        </w:rPr>
        <w:t> </w:t>
      </w:r>
      <w:r>
        <w:rPr/>
        <w:t>Musa</w:t>
      </w:r>
      <w:r>
        <w:rPr>
          <w:spacing w:val="-1"/>
        </w:rPr>
        <w:t> </w:t>
      </w:r>
      <w:r>
        <w:rPr/>
        <w:t>Idris</w:t>
      </w:r>
      <w:r>
        <w:rPr>
          <w:spacing w:val="-1"/>
        </w:rPr>
        <w:t> </w:t>
      </w:r>
      <w:r>
        <w:rPr/>
        <w:t>Harbau</w:t>
        <w:tab/>
        <w:t>Date</w:t>
      </w:r>
    </w:p>
    <w:p>
      <w:pPr>
        <w:spacing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</w:t>
      </w:r>
    </w:p>
    <w:p>
      <w:pPr>
        <w:pStyle w:val="Heading1"/>
        <w:ind w:left="465"/>
        <w:jc w:val="left"/>
      </w:pPr>
      <w:r>
        <w:rPr/>
        <w:t>Educational</w:t>
      </w:r>
      <w:r>
        <w:rPr>
          <w:spacing w:val="-2"/>
        </w:rPr>
        <w:t> </w:t>
      </w:r>
      <w:r>
        <w:rPr/>
        <w:t>Foundations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  <w:r>
        <w:rPr/>
        <w:pict>
          <v:shape style="position:absolute;margin-left:99.264pt;margin-top:13.261561pt;width:186.05pt;height:.1pt;mso-position-horizontal-relative:page;mso-position-vertical-relative:paragraph;z-index:-15723520;mso-wrap-distance-left:0;mso-wrap-distance-right:0" coordorigin="1985,265" coordsize="3721,0" path="m1985,265l5706,2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309998pt;margin-top:13.261561pt;width:102pt;height:.1pt;mso-position-horizontal-relative:page;mso-position-vertical-relative:paragraph;z-index:-15723008;mso-wrap-distance-left:0;mso-wrap-distance-right:0" coordorigin="7746,265" coordsize="2040,0" path="m7746,265l9786,2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946" w:val="left" w:leader="none"/>
        </w:tabs>
        <w:spacing w:line="252" w:lineRule="exact" w:before="0"/>
        <w:ind w:left="465" w:right="0" w:firstLine="0"/>
        <w:jc w:val="left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 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Abubakar</w:t>
        <w:tab/>
        <w:t>Date</w:t>
      </w:r>
    </w:p>
    <w:p>
      <w:pPr>
        <w:pStyle w:val="Heading1"/>
        <w:ind w:left="465"/>
        <w:jc w:val="left"/>
      </w:pPr>
      <w:r>
        <w:rPr/>
        <w:t>Dean,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 Post</w:t>
      </w:r>
      <w:r>
        <w:rPr>
          <w:spacing w:val="-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Studies</w:t>
      </w:r>
    </w:p>
    <w:p>
      <w:pPr>
        <w:spacing w:after="0"/>
        <w:jc w:val="left"/>
        <w:sectPr>
          <w:pgSz w:w="11910" w:h="16850"/>
          <w:pgMar w:header="0" w:footer="1015" w:top="1360" w:bottom="1200" w:left="1520" w:right="1320"/>
        </w:sectPr>
      </w:pPr>
    </w:p>
    <w:p>
      <w:pPr>
        <w:spacing w:before="78"/>
        <w:ind w:left="539" w:right="193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spacing w:line="360" w:lineRule="auto" w:before="132"/>
        <w:ind w:left="465" w:right="113"/>
        <w:jc w:val="both"/>
      </w:pPr>
      <w:r>
        <w:rPr/>
        <w:t>This research work is dedicated to my late father, Alhaji Abdullahi Musa, and my</w:t>
      </w:r>
      <w:r>
        <w:rPr>
          <w:spacing w:val="1"/>
        </w:rPr>
        <w:t> </w:t>
      </w:r>
      <w:r>
        <w:rPr/>
        <w:t>mother,Hajiya</w:t>
      </w:r>
      <w:r>
        <w:rPr>
          <w:spacing w:val="39"/>
        </w:rPr>
        <w:t> </w:t>
      </w:r>
      <w:r>
        <w:rPr/>
        <w:t>Halima</w:t>
      </w:r>
      <w:r>
        <w:rPr>
          <w:spacing w:val="40"/>
        </w:rPr>
        <w:t> </w:t>
      </w:r>
      <w:r>
        <w:rPr/>
        <w:t>Abdullahi</w:t>
      </w:r>
      <w:r>
        <w:rPr>
          <w:spacing w:val="38"/>
        </w:rPr>
        <w:t> </w:t>
      </w:r>
      <w:r>
        <w:rPr/>
        <w:t>Musa,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their</w:t>
      </w:r>
      <w:r>
        <w:rPr>
          <w:spacing w:val="38"/>
        </w:rPr>
        <w:t> </w:t>
      </w:r>
      <w:r>
        <w:rPr/>
        <w:t>prayers,</w:t>
      </w:r>
      <w:r>
        <w:rPr>
          <w:spacing w:val="40"/>
        </w:rPr>
        <w:t> </w:t>
      </w:r>
      <w:r>
        <w:rPr/>
        <w:t>good</w:t>
      </w:r>
      <w:r>
        <w:rPr>
          <w:spacing w:val="40"/>
        </w:rPr>
        <w:t> </w:t>
      </w:r>
      <w:r>
        <w:rPr/>
        <w:t>guide,</w:t>
      </w:r>
      <w:r>
        <w:rPr>
          <w:spacing w:val="40"/>
        </w:rPr>
        <w:t> </w:t>
      </w:r>
      <w:r>
        <w:rPr/>
        <w:t>moral</w:t>
      </w:r>
      <w:r>
        <w:rPr>
          <w:spacing w:val="40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and encouragement May Almighty Allah reward them abundantly and make Jannatul</w:t>
      </w:r>
      <w:r>
        <w:rPr>
          <w:spacing w:val="1"/>
        </w:rPr>
        <w:t> </w:t>
      </w:r>
      <w:r>
        <w:rPr/>
        <w:t>Firdausi</w:t>
      </w:r>
      <w:r>
        <w:rPr>
          <w:spacing w:val="-1"/>
        </w:rPr>
        <w:t> </w:t>
      </w:r>
      <w:r>
        <w:rPr/>
        <w:t>their final</w:t>
      </w:r>
      <w:r>
        <w:rPr>
          <w:spacing w:val="1"/>
        </w:rPr>
        <w:t> </w:t>
      </w:r>
      <w:r>
        <w:rPr/>
        <w:t>home,</w:t>
      </w:r>
      <w:r>
        <w:rPr>
          <w:spacing w:val="2"/>
        </w:rPr>
        <w:t> </w:t>
      </w:r>
      <w:r>
        <w:rPr/>
        <w:t>Amin.</w:t>
      </w:r>
    </w:p>
    <w:p>
      <w:pPr>
        <w:spacing w:after="0" w:line="360" w:lineRule="auto"/>
        <w:jc w:val="both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8"/>
        <w:ind w:left="537" w:right="193"/>
        <w:jc w:val="center"/>
      </w:pPr>
      <w:r>
        <w:rPr/>
        <w:t>ACKNOWLEDGEMENTS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465" w:right="113"/>
        <w:jc w:val="both"/>
      </w:pPr>
      <w:r>
        <w:rPr/>
        <w:t>I wish to acknowledge the contributions of the supervisory committee of this work in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Prof.H.O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untiring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encouragement,</w:t>
      </w:r>
      <w:r>
        <w:rPr>
          <w:spacing w:val="34"/>
        </w:rPr>
        <w:t> </w:t>
      </w:r>
      <w:r>
        <w:rPr/>
        <w:t>moral</w:t>
      </w:r>
      <w:r>
        <w:rPr>
          <w:spacing w:val="35"/>
        </w:rPr>
        <w:t> </w:t>
      </w:r>
      <w:r>
        <w:rPr/>
        <w:t>support</w:t>
      </w:r>
      <w:r>
        <w:rPr>
          <w:spacing w:val="35"/>
        </w:rPr>
        <w:t> </w:t>
      </w:r>
      <w:r>
        <w:rPr/>
        <w:t>andcontributions.</w:t>
      </w:r>
      <w:r>
        <w:rPr>
          <w:spacing w:val="36"/>
        </w:rPr>
        <w:t> </w:t>
      </w:r>
      <w:r>
        <w:rPr/>
        <w:t>Also</w:t>
      </w:r>
      <w:r>
        <w:rPr>
          <w:spacing w:val="36"/>
        </w:rPr>
        <w:t> </w:t>
      </w:r>
      <w:r>
        <w:rPr/>
        <w:t>acknowledged</w:t>
      </w:r>
      <w:r>
        <w:rPr>
          <w:spacing w:val="36"/>
        </w:rPr>
        <w:t> </w:t>
      </w:r>
      <w:r>
        <w:rPr/>
        <w:t>isProf.</w:t>
      </w:r>
      <w:r>
        <w:rPr>
          <w:spacing w:val="35"/>
        </w:rPr>
        <w:t> </w:t>
      </w:r>
      <w:r>
        <w:rPr/>
        <w:t>A.</w:t>
      </w:r>
      <w:r>
        <w:rPr>
          <w:spacing w:val="36"/>
        </w:rPr>
        <w:t> </w:t>
      </w:r>
      <w:r>
        <w:rPr/>
        <w:t>Guga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encouragement,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</w:t>
      </w:r>
      <w:r>
        <w:rPr>
          <w:spacing w:val="60"/>
        </w:rPr>
        <w:t> </w:t>
      </w:r>
      <w:r>
        <w:rPr/>
        <w:t>F.</w:t>
      </w:r>
      <w:r>
        <w:rPr>
          <w:spacing w:val="1"/>
        </w:rPr>
        <w:t> </w:t>
      </w:r>
      <w:r>
        <w:rPr/>
        <w:t>Mohammed for his advice and contributions. The contributions and encouragement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Department,Educational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Idris</w:t>
      </w:r>
      <w:r>
        <w:rPr>
          <w:spacing w:val="1"/>
        </w:rPr>
        <w:t> </w:t>
      </w:r>
      <w:r>
        <w:rPr/>
        <w:t>Harbau,are appreciated also.Other worthy of mentioning are all members of the defence</w:t>
      </w:r>
      <w:r>
        <w:rPr>
          <w:spacing w:val="-57"/>
        </w:rPr>
        <w:t> </w:t>
      </w:r>
      <w:r>
        <w:rPr/>
        <w:t>panel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include</w:t>
      </w:r>
      <w:r>
        <w:rPr>
          <w:spacing w:val="9"/>
        </w:rPr>
        <w:t> </w:t>
      </w:r>
      <w:r>
        <w:rPr/>
        <w:t>Dr.</w:t>
      </w:r>
      <w:r>
        <w:rPr>
          <w:spacing w:val="13"/>
        </w:rPr>
        <w:t> </w:t>
      </w:r>
      <w:r>
        <w:rPr/>
        <w:t>S.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El-Yakub</w:t>
      </w:r>
      <w:r>
        <w:rPr>
          <w:spacing w:val="9"/>
        </w:rPr>
        <w:t> </w:t>
      </w:r>
      <w:r>
        <w:rPr/>
        <w:t>(WakilinMallama</w:t>
      </w:r>
      <w:r>
        <w:rPr>
          <w:spacing w:val="10"/>
        </w:rPr>
        <w:t> </w:t>
      </w:r>
      <w:r>
        <w:rPr/>
        <w:t>Zazzau),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A.</w:t>
      </w:r>
      <w:r>
        <w:rPr>
          <w:spacing w:val="11"/>
        </w:rPr>
        <w:t> </w:t>
      </w:r>
      <w:r>
        <w:rPr/>
        <w:t>A.</w:t>
      </w:r>
      <w:r>
        <w:rPr>
          <w:spacing w:val="10"/>
        </w:rPr>
        <w:t> </w:t>
      </w:r>
      <w:r>
        <w:rPr/>
        <w:t>Dada,Dr.</w:t>
      </w:r>
    </w:p>
    <w:p>
      <w:pPr>
        <w:pStyle w:val="BodyText"/>
        <w:spacing w:line="360" w:lineRule="auto"/>
        <w:ind w:left="465" w:right="115"/>
        <w:jc w:val="both"/>
      </w:pPr>
      <w:r>
        <w:rPr/>
        <w:t>A.M</w:t>
      </w:r>
      <w:r>
        <w:rPr>
          <w:spacing w:val="1"/>
        </w:rPr>
        <w:t> </w:t>
      </w:r>
      <w:r>
        <w:rPr/>
        <w:t>Aminu,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Ehinmidu,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Audi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Mal.</w:t>
      </w:r>
      <w:r>
        <w:rPr>
          <w:spacing w:val="60"/>
        </w:rPr>
        <w:t> </w:t>
      </w:r>
      <w:r>
        <w:rPr/>
        <w:t>Lawal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criticisms,</w:t>
      </w:r>
      <w:r>
        <w:rPr>
          <w:spacing w:val="1"/>
        </w:rPr>
        <w:t> </w:t>
      </w:r>
      <w:r>
        <w:rPr/>
        <w:t>input,</w:t>
      </w:r>
      <w:r>
        <w:rPr>
          <w:spacing w:val="1"/>
        </w:rPr>
        <w:t> </w:t>
      </w:r>
      <w:r>
        <w:rPr/>
        <w:t>encouragement,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andassistance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research</w:t>
      </w:r>
      <w:r>
        <w:rPr>
          <w:spacing w:val="38"/>
        </w:rPr>
        <w:t> </w:t>
      </w:r>
      <w:r>
        <w:rPr/>
        <w:t>work.</w:t>
      </w:r>
      <w:r>
        <w:rPr>
          <w:spacing w:val="39"/>
        </w:rPr>
        <w:t> </w:t>
      </w:r>
      <w:r>
        <w:rPr/>
        <w:t>I</w:t>
      </w:r>
      <w:r>
        <w:rPr>
          <w:spacing w:val="33"/>
        </w:rPr>
        <w:t> </w:t>
      </w:r>
      <w:r>
        <w:rPr/>
        <w:t>also</w:t>
      </w:r>
      <w:r>
        <w:rPr>
          <w:spacing w:val="37"/>
        </w:rPr>
        <w:t> </w:t>
      </w:r>
      <w:r>
        <w:rPr/>
        <w:t>thank</w:t>
      </w:r>
      <w:r>
        <w:rPr>
          <w:spacing w:val="35"/>
        </w:rPr>
        <w:t> </w:t>
      </w:r>
      <w:r>
        <w:rPr/>
        <w:t>all</w:t>
      </w:r>
      <w:r>
        <w:rPr>
          <w:spacing w:val="37"/>
        </w:rPr>
        <w:t> </w:t>
      </w:r>
      <w:r>
        <w:rPr/>
        <w:t>senior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junior</w:t>
      </w:r>
      <w:r>
        <w:rPr>
          <w:spacing w:val="36"/>
        </w:rPr>
        <w:t> </w:t>
      </w:r>
      <w:r>
        <w:rPr/>
        <w:t>administrative</w:t>
      </w:r>
      <w:r>
        <w:rPr>
          <w:spacing w:val="-57"/>
        </w:rPr>
        <w:t> </w:t>
      </w:r>
      <w:r>
        <w:rPr/>
        <w:t>staff of the Department of Educational Foundations and Curriculum for ensuring the</w:t>
      </w:r>
      <w:r>
        <w:rPr>
          <w:spacing w:val="1"/>
        </w:rPr>
        <w:t> </w:t>
      </w:r>
      <w:r>
        <w:rPr/>
        <w:t>smooth coordination and distribution of copies of the thesis for presentation in the</w:t>
      </w:r>
      <w:r>
        <w:rPr>
          <w:spacing w:val="1"/>
        </w:rPr>
        <w:t> </w:t>
      </w:r>
      <w:r>
        <w:rPr/>
        <w:t>department.</w:t>
      </w:r>
    </w:p>
    <w:p>
      <w:pPr>
        <w:pStyle w:val="BodyText"/>
        <w:spacing w:line="360" w:lineRule="auto"/>
        <w:ind w:left="465" w:right="114"/>
        <w:jc w:val="both"/>
      </w:pPr>
      <w:r>
        <w:rPr/>
        <w:t>I also wish to acknowledge very specially my husband,Alh. Tukur Muazu, and all my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Halima,</w:t>
      </w:r>
      <w:r>
        <w:rPr>
          <w:spacing w:val="1"/>
        </w:rPr>
        <w:t> </w:t>
      </w:r>
      <w:r>
        <w:rPr/>
        <w:t>Barrister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Sadeek,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BarristerHussaina Tukur. I appreciate your prayers, understanding, encouragement and</w:t>
      </w:r>
      <w:r>
        <w:rPr>
          <w:spacing w:val="1"/>
        </w:rPr>
        <w:t> </w:t>
      </w:r>
      <w:r>
        <w:rPr/>
        <w:t>support. May Almighty Allah continue to bless, guide, protect and keep our family as</w:t>
      </w:r>
      <w:r>
        <w:rPr>
          <w:spacing w:val="1"/>
        </w:rPr>
        <w:t> </w:t>
      </w:r>
      <w:r>
        <w:rPr/>
        <w:t>one. I appreciate the cooperation and understanding of all colleges of education that</w:t>
      </w:r>
      <w:r>
        <w:rPr>
          <w:spacing w:val="1"/>
        </w:rPr>
        <w:t> </w:t>
      </w:r>
      <w:r>
        <w:rPr/>
        <w:t>constituted the population and sample of this study, FCE, Zaria, FCE, Kano, COE Maru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Shagari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Sokoto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Heads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Departments, Lecturers and students of Social Studies department for their cooperation,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coordination,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fillingof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without much challenges. I appreciate the encouragement, prayers and good wishes of</w:t>
      </w:r>
      <w:r>
        <w:rPr>
          <w:spacing w:val="1"/>
        </w:rPr>
        <w:t> </w:t>
      </w:r>
      <w:r>
        <w:rPr/>
        <w:t>my colleagues, Dr. Zuru, Dr. (Mrs.) ZarahAdamu, Haj. GamboZakari, Dr. (Mrs.) Grace</w:t>
      </w:r>
      <w:r>
        <w:rPr>
          <w:spacing w:val="1"/>
        </w:rPr>
        <w:t> </w:t>
      </w:r>
      <w:r>
        <w:rPr/>
        <w:t>Uyagu,Isah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ShuaibuAyuba,</w:t>
      </w:r>
      <w:r>
        <w:rPr>
          <w:spacing w:val="1"/>
        </w:rPr>
        <w:t> </w:t>
      </w:r>
      <w:r>
        <w:rPr/>
        <w:t>Pastor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Adeshina,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Hamza</w:t>
      </w:r>
      <w:r>
        <w:rPr>
          <w:spacing w:val="1"/>
        </w:rPr>
        <w:t> </w:t>
      </w:r>
      <w:r>
        <w:rPr/>
        <w:t>Musa,</w:t>
      </w:r>
      <w:r>
        <w:rPr>
          <w:spacing w:val="1"/>
        </w:rPr>
        <w:t> </w:t>
      </w:r>
      <w:r>
        <w:rPr/>
        <w:t>Haj.</w:t>
      </w:r>
      <w:r>
        <w:rPr>
          <w:spacing w:val="1"/>
        </w:rPr>
        <w:t> </w:t>
      </w:r>
      <w:r>
        <w:rPr/>
        <w:t>MairoLawal, Mairo Abdul, Jibrin Abdul, Hadiza Abdul. I thank the entire management</w:t>
      </w:r>
      <w:r>
        <w:rPr>
          <w:spacing w:val="1"/>
        </w:rPr>
        <w:t> </w:t>
      </w:r>
      <w:r>
        <w:rPr/>
        <w:t>and college community of Federal College of Education, Zaria for the understanding,</w:t>
      </w:r>
      <w:r>
        <w:rPr>
          <w:spacing w:val="1"/>
        </w:rPr>
        <w:t> </w:t>
      </w:r>
      <w:r>
        <w:rPr/>
        <w:t>cooperation,support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which made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its</w:t>
      </w:r>
      <w:r>
        <w:rPr>
          <w:spacing w:val="2"/>
        </w:rPr>
        <w:t> </w:t>
      </w:r>
      <w:r>
        <w:rPr/>
        <w:t>goals.</w:t>
      </w:r>
    </w:p>
    <w:p>
      <w:pPr>
        <w:spacing w:after="0" w:line="360" w:lineRule="auto"/>
        <w:jc w:val="both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6"/>
        <w:ind w:left="536" w:right="193"/>
        <w:jc w:val="center"/>
      </w:pPr>
      <w:r>
        <w:rPr/>
        <w:t>ABSTRACT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05" w:right="114"/>
        <w:jc w:val="both"/>
      </w:pPr>
      <w:r>
        <w:rPr/>
        <w:t>The study assessed the Implementation of National Commission for Colleges of Education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Six objectives guided the study amongst which are: to examine the state of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 standards by colleges of education in north-west geo-political zone of Nigeria;</w:t>
      </w:r>
      <w:r>
        <w:rPr>
          <w:spacing w:val="1"/>
        </w:rPr>
        <w:t> </w:t>
      </w:r>
      <w:r>
        <w:rPr/>
        <w:t>assess the availability and adequacy of instructional materials for implementation of social</w:t>
      </w:r>
      <w:r>
        <w:rPr>
          <w:spacing w:val="1"/>
        </w:rPr>
        <w:t> </w:t>
      </w:r>
      <w:r>
        <w:rPr/>
        <w:t>studies minimum standards in colleges of education in north-west geo-political zone of</w:t>
      </w:r>
      <w:r>
        <w:rPr>
          <w:spacing w:val="1"/>
        </w:rPr>
        <w:t> </w:t>
      </w:r>
      <w:r>
        <w:rPr/>
        <w:t>Nigeria; and to ascertain the pedagogical methods used by lecturers in implementing the</w:t>
      </w:r>
      <w:r>
        <w:rPr>
          <w:spacing w:val="1"/>
        </w:rPr>
        <w:t> </w:t>
      </w:r>
      <w:r>
        <w:rPr/>
        <w:t>social studies minimum standards in colleges of education in north west geo-political zone</w:t>
      </w:r>
      <w:r>
        <w:rPr>
          <w:spacing w:val="1"/>
        </w:rPr>
        <w:t> </w:t>
      </w:r>
      <w:r>
        <w:rPr/>
        <w:t>of Nigeria amongst others. Corresponding research questions and hypotheses were also</w:t>
      </w:r>
      <w:r>
        <w:rPr>
          <w:spacing w:val="1"/>
        </w:rPr>
        <w:t> </w:t>
      </w:r>
      <w:r>
        <w:rPr/>
        <w:t>stated. The study adopted a descriptive survey design using a total of two thousand six</w:t>
      </w:r>
      <w:r>
        <w:rPr>
          <w:spacing w:val="1"/>
        </w:rPr>
        <w:t> </w:t>
      </w:r>
      <w:r>
        <w:rPr/>
        <w:t>hundred and eighty-seven (2,687) NCE II students and one hundred and seventy (170)</w:t>
      </w:r>
      <w:r>
        <w:rPr>
          <w:spacing w:val="1"/>
        </w:rPr>
        <w:t> </w:t>
      </w:r>
      <w:r>
        <w:rPr/>
        <w:t>lecturers all from social studies department from the thirteen colleges of education within</w:t>
      </w:r>
      <w:r>
        <w:rPr>
          <w:spacing w:val="1"/>
        </w:rPr>
        <w:t> </w:t>
      </w:r>
      <w:r>
        <w:rPr/>
        <w:t>the zone as population for the study. While three hundred and fifty eight(358) lecturers and</w:t>
      </w:r>
      <w:r>
        <w:rPr>
          <w:spacing w:val="1"/>
        </w:rPr>
        <w:t> </w:t>
      </w:r>
      <w:r>
        <w:rPr/>
        <w:t>students were used as sample size. Stratified sampling was used, data was collected through</w:t>
      </w:r>
      <w:r>
        <w:rPr>
          <w:spacing w:val="-57"/>
        </w:rPr>
        <w:t> </w:t>
      </w:r>
      <w:r>
        <w:rPr/>
        <w:t>a self-designed questionnaire titled National Commission for Colleges of Education Social</w:t>
      </w:r>
      <w:r>
        <w:rPr>
          <w:spacing w:val="1"/>
        </w:rPr>
        <w:t> </w:t>
      </w:r>
      <w:r>
        <w:rPr/>
        <w:t>Studies Curriculum (ANCCESSC). Resultof the revealed a reliability co-efficient of 0.836</w:t>
      </w:r>
      <w:r>
        <w:rPr>
          <w:spacing w:val="1"/>
        </w:rPr>
        <w:t> </w:t>
      </w:r>
      <w:r>
        <w:rPr/>
        <w:t>was obtained. Data collected were analyzed using frequencies, percentages and standard</w:t>
      </w:r>
      <w:r>
        <w:rPr>
          <w:spacing w:val="1"/>
        </w:rPr>
        <w:t> </w:t>
      </w:r>
      <w:r>
        <w:rPr/>
        <w:t>deviation for the six research questions while chi-square and sample t-test were used to test</w:t>
      </w:r>
      <w:r>
        <w:rPr>
          <w:spacing w:val="1"/>
        </w:rPr>
        <w:t> </w:t>
      </w:r>
      <w:r>
        <w:rPr/>
        <w:t>the six hypotheses. Findings of the study revealed that; colleges of education is the zone</w:t>
      </w:r>
      <w:r>
        <w:rPr>
          <w:spacing w:val="1"/>
        </w:rPr>
        <w:t> </w:t>
      </w:r>
      <w:r>
        <w:rPr/>
        <w:t>adhere significantly to the prescribed standards on admission requirements and instructional</w:t>
      </w:r>
      <w:r>
        <w:rPr>
          <w:spacing w:val="-57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 that the prescribed minimum requirements for students admission into social</w:t>
      </w:r>
      <w:r>
        <w:rPr>
          <w:spacing w:val="1"/>
        </w:rPr>
        <w:t> </w:t>
      </w:r>
      <w:r>
        <w:rPr/>
        <w:t>studies programmes in colleges of education in the zone is being adhered to: that 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trip,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 the social studies curriculum in the colleges were considered appropriate and</w:t>
      </w:r>
      <w:r>
        <w:rPr>
          <w:spacing w:val="1"/>
        </w:rPr>
        <w:t> </w:t>
      </w:r>
      <w:r>
        <w:rPr/>
        <w:t>adequate, instructional materials required for the implementation of the programme were</w:t>
      </w:r>
      <w:r>
        <w:rPr>
          <w:spacing w:val="1"/>
        </w:rPr>
        <w:t> </w:t>
      </w:r>
      <w:r>
        <w:rPr/>
        <w:t>appropriate. It was recommended based on the findings that colleges of educationshould</w:t>
      </w:r>
      <w:r>
        <w:rPr>
          <w:spacing w:val="1"/>
        </w:rPr>
        <w:t> </w:t>
      </w:r>
      <w:r>
        <w:rPr/>
        <w:t>continue to adhere strictly to prescribed admission requirements for prospective students of</w:t>
      </w:r>
      <w:r>
        <w:rPr>
          <w:spacing w:val="1"/>
        </w:rPr>
        <w:t> </w:t>
      </w:r>
      <w:r>
        <w:rPr/>
        <w:t>social studies, efforts should</w:t>
      </w:r>
      <w:r>
        <w:rPr>
          <w:spacing w:val="1"/>
        </w:rPr>
        <w:t> </w:t>
      </w:r>
      <w:r>
        <w:rPr/>
        <w:t>be made to ensure that provision of</w:t>
      </w:r>
      <w:r>
        <w:rPr>
          <w:spacing w:val="60"/>
        </w:rPr>
        <w:t> </w:t>
      </w:r>
      <w:r>
        <w:rPr/>
        <w:t>instructional materials</w:t>
      </w:r>
      <w:r>
        <w:rPr>
          <w:spacing w:val="1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3"/>
        </w:rPr>
        <w:t> </w:t>
      </w:r>
      <w:r>
        <w:rPr/>
        <w:t>functional</w:t>
      </w:r>
      <w:r>
        <w:rPr>
          <w:spacing w:val="32"/>
        </w:rPr>
        <w:t> </w:t>
      </w:r>
      <w:r>
        <w:rPr/>
        <w:t>computers,</w:t>
      </w:r>
      <w:r>
        <w:rPr>
          <w:spacing w:val="30"/>
        </w:rPr>
        <w:t> </w:t>
      </w:r>
      <w:r>
        <w:rPr/>
        <w:t>pictures,</w:t>
      </w:r>
      <w:r>
        <w:rPr>
          <w:spacing w:val="32"/>
        </w:rPr>
        <w:t> </w:t>
      </w:r>
      <w:r>
        <w:rPr/>
        <w:t>news</w:t>
      </w:r>
      <w:r>
        <w:rPr>
          <w:spacing w:val="31"/>
        </w:rPr>
        <w:t> </w:t>
      </w:r>
      <w:r>
        <w:rPr/>
        <w:t>prints</w:t>
      </w:r>
      <w:r>
        <w:rPr>
          <w:spacing w:val="31"/>
        </w:rPr>
        <w:t> </w:t>
      </w:r>
      <w:r>
        <w:rPr/>
        <w:t>textbooks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functional</w:t>
      </w:r>
      <w:r>
        <w:rPr>
          <w:spacing w:val="31"/>
        </w:rPr>
        <w:t> </w:t>
      </w:r>
      <w:r>
        <w:rPr/>
        <w:t>video</w:t>
      </w:r>
    </w:p>
    <w:p>
      <w:pPr>
        <w:spacing w:after="0" w:line="360" w:lineRule="auto"/>
        <w:jc w:val="both"/>
        <w:sectPr>
          <w:pgSz w:w="11910" w:h="16850"/>
          <w:pgMar w:header="0" w:footer="1015" w:top="1360" w:bottom="1200" w:left="1520" w:right="1320"/>
        </w:sectPr>
      </w:pPr>
    </w:p>
    <w:p>
      <w:pPr>
        <w:pStyle w:val="BodyText"/>
        <w:spacing w:line="360" w:lineRule="auto" w:before="73"/>
        <w:ind w:left="105" w:right="55"/>
      </w:pPr>
      <w:r>
        <w:rPr/>
        <w:t>machines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proportionate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involved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learning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amongst</w:t>
      </w:r>
      <w:r>
        <w:rPr>
          <w:spacing w:val="-1"/>
        </w:rPr>
        <w:t> </w:t>
      </w:r>
      <w:r>
        <w:rPr/>
        <w:t>others.</w:t>
      </w:r>
    </w:p>
    <w:p>
      <w:pPr>
        <w:spacing w:after="0" w:line="360" w:lineRule="auto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8"/>
        <w:ind w:left="180" w:right="193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before="90"/>
        <w:ind w:right="213"/>
        <w:jc w:val="right"/>
      </w:pPr>
      <w:r>
        <w:rPr/>
        <w:t>Page</w:t>
      </w:r>
    </w:p>
    <w:p>
      <w:pPr>
        <w:pStyle w:val="BodyText"/>
        <w:spacing w:before="2"/>
      </w:pPr>
    </w:p>
    <w:p>
      <w:pPr>
        <w:pStyle w:val="BodyText"/>
        <w:tabs>
          <w:tab w:pos="8386" w:val="left" w:leader="none"/>
        </w:tabs>
        <w:spacing w:before="1"/>
        <w:ind w:left="465"/>
      </w:pPr>
      <w:r>
        <w:rPr/>
        <w:t>Title</w:t>
      </w:r>
      <w:r>
        <w:rPr>
          <w:spacing w:val="-2"/>
        </w:rPr>
        <w:t> </w:t>
      </w:r>
      <w:r>
        <w:rPr/>
        <w:t>Page-</w:t>
        <w:tab/>
        <w:t>i</w:t>
      </w:r>
    </w:p>
    <w:p>
      <w:pPr>
        <w:pStyle w:val="BodyText"/>
        <w:tabs>
          <w:tab w:pos="8521" w:val="right" w:leader="none"/>
        </w:tabs>
        <w:spacing w:before="136"/>
        <w:ind w:left="465"/>
      </w:pPr>
      <w:r>
        <w:rPr/>
        <w:t>Declaration</w:t>
        <w:tab/>
        <w:t>ii</w:t>
      </w:r>
    </w:p>
    <w:p>
      <w:pPr>
        <w:pStyle w:val="BodyText"/>
        <w:tabs>
          <w:tab w:pos="8588" w:val="right" w:leader="none"/>
        </w:tabs>
        <w:spacing w:before="140"/>
        <w:ind w:left="465"/>
      </w:pPr>
      <w:r>
        <w:rPr/>
        <w:t>Certification</w:t>
        <w:tab/>
        <w:t>iii</w:t>
      </w:r>
    </w:p>
    <w:p>
      <w:pPr>
        <w:pStyle w:val="BodyText"/>
        <w:tabs>
          <w:tab w:pos="8574" w:val="right" w:leader="none"/>
        </w:tabs>
        <w:spacing w:before="136"/>
        <w:ind w:left="465"/>
      </w:pPr>
      <w:r>
        <w:rPr/>
        <w:t>Dedication</w:t>
        <w:tab/>
        <w:t>iv</w:t>
      </w:r>
    </w:p>
    <w:p>
      <w:pPr>
        <w:pStyle w:val="BodyText"/>
        <w:tabs>
          <w:tab w:pos="8506" w:val="right" w:leader="none"/>
        </w:tabs>
        <w:spacing w:before="140"/>
        <w:ind w:left="465"/>
      </w:pPr>
      <w:r>
        <w:rPr/>
        <w:t>Acknowledgements</w:t>
        <w:tab/>
        <w:t>v</w:t>
      </w:r>
    </w:p>
    <w:p>
      <w:pPr>
        <w:pStyle w:val="BodyText"/>
        <w:tabs>
          <w:tab w:pos="8573" w:val="right" w:leader="none"/>
        </w:tabs>
        <w:spacing w:before="137"/>
        <w:ind w:left="465"/>
      </w:pPr>
      <w:r>
        <w:rPr/>
        <w:t>Abstract</w:t>
        <w:tab/>
        <w:t>vi</w:t>
      </w:r>
    </w:p>
    <w:p>
      <w:pPr>
        <w:pStyle w:val="BodyText"/>
        <w:tabs>
          <w:tab w:pos="8641" w:val="right" w:leader="none"/>
        </w:tabs>
        <w:spacing w:before="139"/>
        <w:ind w:left="465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vii</w:t>
      </w:r>
    </w:p>
    <w:p>
      <w:pPr>
        <w:pStyle w:val="BodyText"/>
        <w:tabs>
          <w:tab w:pos="8578" w:val="right" w:leader="none"/>
        </w:tabs>
        <w:spacing w:before="137"/>
        <w:ind w:left="465"/>
      </w:pPr>
      <w:r>
        <w:rPr/>
        <w:t>List of Tables</w:t>
        <w:tab/>
        <w:t>xi</w:t>
      </w:r>
    </w:p>
    <w:p>
      <w:pPr>
        <w:pStyle w:val="BodyText"/>
        <w:tabs>
          <w:tab w:pos="8707" w:val="right" w:leader="none"/>
        </w:tabs>
        <w:spacing w:before="139"/>
        <w:ind w:left="465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Figures</w:t>
        <w:tab/>
        <w:t>xiii</w:t>
      </w:r>
    </w:p>
    <w:p>
      <w:pPr>
        <w:pStyle w:val="BodyText"/>
        <w:tabs>
          <w:tab w:pos="8695" w:val="right" w:leader="none"/>
        </w:tabs>
        <w:spacing w:before="137"/>
        <w:ind w:left="465"/>
      </w:pPr>
      <w:r>
        <w:rPr/>
        <w:t>List of</w:t>
      </w:r>
      <w:r>
        <w:rPr>
          <w:spacing w:val="-1"/>
        </w:rPr>
        <w:t> </w:t>
      </w:r>
      <w:r>
        <w:rPr/>
        <w:t>Appendices</w:t>
        <w:tab/>
        <w:t>xiv</w:t>
      </w:r>
    </w:p>
    <w:p>
      <w:pPr>
        <w:pStyle w:val="BodyText"/>
        <w:tabs>
          <w:tab w:pos="8631" w:val="right" w:leader="none"/>
        </w:tabs>
        <w:spacing w:before="139"/>
        <w:ind w:left="465"/>
      </w:pPr>
      <w:r>
        <w:rPr/>
        <w:t>List of</w:t>
      </w:r>
      <w:r>
        <w:rPr>
          <w:spacing w:val="-1"/>
        </w:rPr>
        <w:t> </w:t>
      </w:r>
      <w:r>
        <w:rPr/>
        <w:t>Abbreviations</w:t>
        <w:tab/>
        <w:t>xv</w:t>
      </w:r>
    </w:p>
    <w:p>
      <w:pPr>
        <w:pStyle w:val="BodyText"/>
        <w:tabs>
          <w:tab w:pos="8762" w:val="right" w:leader="none"/>
        </w:tabs>
        <w:spacing w:before="137"/>
        <w:ind w:left="465"/>
      </w:pPr>
      <w:r>
        <w:rPr/>
        <w:t>Operational</w:t>
      </w:r>
      <w:r>
        <w:rPr>
          <w:spacing w:val="-1"/>
        </w:rPr>
        <w:t> </w:t>
      </w:r>
      <w:r>
        <w:rPr/>
        <w:t>Definition of</w:t>
      </w:r>
      <w:r>
        <w:rPr>
          <w:spacing w:val="-1"/>
        </w:rPr>
        <w:t> </w:t>
      </w:r>
      <w:r>
        <w:rPr/>
        <w:t>Terms</w:t>
        <w:tab/>
        <w:t>xvii</w:t>
      </w:r>
    </w:p>
    <w:p>
      <w:pPr>
        <w:pStyle w:val="Heading1"/>
        <w:spacing w:before="142"/>
        <w:ind w:left="537" w:right="193"/>
        <w:jc w:val="center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506" w:val="right" w:leader="none"/>
        </w:tabs>
        <w:spacing w:line="240" w:lineRule="auto" w:before="271" w:after="0"/>
        <w:ind w:left="1185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1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506" w:val="righ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Problem</w:t>
        <w:tab/>
        <w:t>6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506" w:val="right" w:leader="none"/>
        </w:tabs>
        <w:spacing w:line="240" w:lineRule="auto" w:before="277" w:after="0"/>
        <w:ind w:left="1185" w:right="0" w:hanging="721"/>
        <w:jc w:val="left"/>
        <w:rPr>
          <w:sz w:val="24"/>
        </w:rPr>
      </w:pPr>
      <w:r>
        <w:rPr>
          <w:sz w:val="24"/>
        </w:rPr>
        <w:t>Objectives of 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7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506" w:val="righ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Questions</w:t>
        <w:tab/>
        <w:t>8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506" w:val="righ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Hypotheses</w:t>
        <w:tab/>
        <w:t>9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626" w:val="righ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Assumptions</w:t>
        <w:tab/>
        <w:t>10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626" w:val="right" w:leader="none"/>
        </w:tabs>
        <w:spacing w:line="240" w:lineRule="auto" w:before="273" w:after="0"/>
        <w:ind w:left="1185" w:right="0" w:hanging="721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11</w:t>
      </w:r>
    </w:p>
    <w:p>
      <w:pPr>
        <w:pStyle w:val="ListParagraph"/>
        <w:numPr>
          <w:ilvl w:val="1"/>
          <w:numId w:val="1"/>
        </w:numPr>
        <w:tabs>
          <w:tab w:pos="1185" w:val="left" w:leader="none"/>
          <w:tab w:pos="1186" w:val="left" w:leader="none"/>
          <w:tab w:pos="8626" w:val="righ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Scope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13</w:t>
      </w:r>
    </w:p>
    <w:p>
      <w:pPr>
        <w:pStyle w:val="Heading1"/>
        <w:spacing w:before="281"/>
        <w:ind w:left="539" w:right="193"/>
        <w:jc w:val="center"/>
      </w:pPr>
      <w:r>
        <w:rPr/>
        <w:t>CHAPTER</w:t>
      </w:r>
      <w:r>
        <w:rPr>
          <w:spacing w:val="-1"/>
        </w:rPr>
        <w:t> </w:t>
      </w:r>
      <w:r>
        <w:rPr/>
        <w:t>TWO:</w:t>
      </w:r>
      <w:r>
        <w:rPr>
          <w:spacing w:val="-2"/>
        </w:rPr>
        <w:t> </w:t>
      </w:r>
      <w:r>
        <w:rPr/>
        <w:t>REVIEW OF</w:t>
      </w:r>
      <w:r>
        <w:rPr>
          <w:spacing w:val="-4"/>
        </w:rPr>
        <w:t> </w:t>
      </w:r>
      <w:r>
        <w:rPr/>
        <w:t>RELATED LITERATURE</w:t>
      </w:r>
    </w:p>
    <w:p>
      <w:pPr>
        <w:pStyle w:val="BodyText"/>
        <w:tabs>
          <w:tab w:pos="1185" w:val="left" w:leader="none"/>
          <w:tab w:pos="8626" w:val="right" w:leader="none"/>
        </w:tabs>
        <w:spacing w:before="272"/>
        <w:ind w:left="465"/>
      </w:pPr>
      <w:r>
        <w:rPr/>
        <w:t>2.1</w:t>
        <w:tab/>
        <w:t>Introduction</w:t>
        <w:tab/>
        <w:t>14</w:t>
      </w:r>
    </w:p>
    <w:p>
      <w:pPr>
        <w:pStyle w:val="BodyText"/>
        <w:spacing w:before="10"/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3"/>
        <w:gridCol w:w="2598"/>
        <w:gridCol w:w="530"/>
      </w:tblGrid>
      <w:tr>
        <w:trPr>
          <w:trHeight w:val="408" w:hRule="atLeast"/>
        </w:trPr>
        <w:tc>
          <w:tcPr>
            <w:tcW w:w="513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2.2Conceptual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2598" w:type="dxa"/>
          </w:tcPr>
          <w:p>
            <w:pPr>
              <w:pStyle w:val="TableParagraph"/>
              <w:spacing w:line="266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13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2.2.1Concept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08" w:hRule="atLeast"/>
        </w:trPr>
        <w:tc>
          <w:tcPr>
            <w:tcW w:w="513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  <w:tc>
          <w:tcPr>
            <w:tcW w:w="2598" w:type="dxa"/>
          </w:tcPr>
          <w:p>
            <w:pPr>
              <w:pStyle w:val="TableParagraph"/>
              <w:spacing w:line="256" w:lineRule="exact" w:before="13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50"/>
          <w:pgMar w:header="0" w:footer="1015" w:top="1360" w:bottom="1200" w:left="152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2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71" w:after="0"/>
            <w:ind w:left="1185" w:right="0" w:hanging="721"/>
            <w:jc w:val="left"/>
          </w:pPr>
          <w:hyperlink w:history="true" w:anchor="_TOC_250033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Curriculum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32">
            <w:r>
              <w:rPr>
                <w:spacing w:val="-4"/>
              </w:rPr>
              <w:t>Concept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Evaluation</w:t>
              <w:tab/>
            </w:r>
            <w:r>
              <w:rPr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31">
            <w:r>
              <w:rPr>
                <w:spacing w:val="-4"/>
              </w:rPr>
              <w:t>Conceptualization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NCCE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Minimum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Standards</w:t>
              <w:tab/>
            </w:r>
            <w:r>
              <w:rPr/>
              <w:t>27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30">
            <w:r>
              <w:rPr/>
              <w:t>Theoretical</w:t>
            </w:r>
            <w:r>
              <w:rPr>
                <w:spacing w:val="-3"/>
              </w:rPr>
              <w:t> </w:t>
            </w:r>
            <w:r>
              <w:rPr/>
              <w:t>Framework</w:t>
              <w:tab/>
              <w:t>34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29">
            <w:r>
              <w:rPr/>
              <w:t>Historical</w:t>
            </w:r>
            <w:r>
              <w:rPr>
                <w:spacing w:val="-2"/>
              </w:rPr>
              <w:t> </w:t>
            </w:r>
            <w:r>
              <w:rPr/>
              <w:t>Development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28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</w:r>
            <w:r>
              <w:rPr>
                <w:spacing w:val="-3"/>
              </w:rPr>
              <w:t> </w:t>
            </w:r>
            <w:r>
              <w:rPr/>
              <w:t>Schools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Colleges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National</w:t>
          </w:r>
          <w:r>
            <w:rPr>
              <w:spacing w:val="-1"/>
            </w:rPr>
            <w:t> </w:t>
          </w:r>
          <w:r>
            <w:rPr/>
            <w:t>Policy</w:t>
          </w:r>
          <w:r>
            <w:rPr>
              <w:spacing w:val="-6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Social</w:t>
          </w:r>
          <w:r>
            <w:rPr>
              <w:spacing w:val="-1"/>
            </w:rPr>
            <w:t> </w:t>
          </w:r>
          <w:r>
            <w:rPr/>
            <w:t>Studies</w:t>
          </w:r>
          <w:r>
            <w:rPr>
              <w:spacing w:val="-1"/>
            </w:rPr>
            <w:t> </w:t>
          </w:r>
          <w:r>
            <w:rPr/>
            <w:t>Objectives</w:t>
            <w:tab/>
            <w:t>42</w:t>
          </w:r>
        </w:p>
        <w:p>
          <w:pPr>
            <w:pStyle w:val="TOC2"/>
            <w:numPr>
              <w:ilvl w:val="2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480" w:lineRule="auto" w:before="276" w:after="0"/>
            <w:ind w:left="1185" w:right="437" w:hanging="720"/>
            <w:jc w:val="left"/>
          </w:pPr>
          <w:hyperlink w:history="true" w:anchor="_TOC_250027">
            <w:r>
              <w:rPr/>
              <w:t>Curriculum Objectives for Teaching and Learning of Social Studies in</w:t>
            </w:r>
            <w:r>
              <w:rPr>
                <w:spacing w:val="1"/>
              </w:rPr>
              <w:t> </w:t>
            </w:r>
            <w:r>
              <w:rPr/>
              <w:t>Colleges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</w:r>
            <w:r>
              <w:rPr>
                <w:spacing w:val="-1"/>
              </w:rPr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1" w:after="0"/>
            <w:ind w:left="1185" w:right="0" w:hanging="721"/>
            <w:jc w:val="left"/>
          </w:pPr>
          <w:hyperlink w:history="true" w:anchor="_TOC_250026"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Curriculum</w:t>
            </w:r>
            <w:r>
              <w:rPr>
                <w:spacing w:val="-1"/>
              </w:rPr>
              <w:t> </w:t>
            </w:r>
            <w:r>
              <w:rPr/>
              <w:t>Area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Colleges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480" w:lineRule="auto" w:before="276" w:after="0"/>
            <w:ind w:left="1185" w:right="437" w:hanging="720"/>
            <w:jc w:val="left"/>
          </w:pPr>
          <w:hyperlink w:history="true" w:anchor="_TOC_250025">
            <w:r>
              <w:rPr/>
              <w:t>Prescribed Pedagogical Methods for Implementing the SocialStudies</w:t>
            </w:r>
            <w:r>
              <w:rPr>
                <w:spacing w:val="1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Standards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Colleges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</w:r>
            <w:r>
              <w:rPr>
                <w:spacing w:val="-1"/>
              </w:rPr>
              <w:t>49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85" w:val="left" w:leader="none"/>
              <w:tab w:pos="1186" w:val="left" w:leader="none"/>
            </w:tabs>
            <w:spacing w:line="240" w:lineRule="auto" w:before="0" w:after="0"/>
            <w:ind w:left="1185" w:right="0" w:hanging="721"/>
            <w:jc w:val="left"/>
          </w:pPr>
          <w:r>
            <w:rPr/>
            <w:t>Instructional</w:t>
          </w:r>
          <w:r>
            <w:rPr>
              <w:spacing w:val="-2"/>
            </w:rPr>
            <w:t> </w:t>
          </w:r>
          <w:r>
            <w:rPr/>
            <w:t>Materials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Resources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Implementing</w:t>
          </w:r>
          <w:r>
            <w:rPr>
              <w:spacing w:val="-4"/>
            </w:rPr>
            <w:t> </w:t>
          </w:r>
          <w:r>
            <w:rPr/>
            <w:t>Social</w:t>
          </w:r>
        </w:p>
        <w:p>
          <w:pPr>
            <w:pStyle w:val="TOC4"/>
            <w:tabs>
              <w:tab w:pos="8386" w:val="left" w:leader="none"/>
            </w:tabs>
          </w:pPr>
          <w:r>
            <w:rPr/>
            <w:t>Studies</w:t>
          </w:r>
          <w:r>
            <w:rPr>
              <w:spacing w:val="-2"/>
            </w:rPr>
            <w:t> </w:t>
          </w:r>
          <w:r>
            <w:rPr/>
            <w:t>Curriculum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Colleges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Nigeria</w:t>
            <w:tab/>
            <w:t>50</w:t>
          </w:r>
        </w:p>
        <w:p>
          <w:pPr>
            <w:pStyle w:val="TOC2"/>
            <w:numPr>
              <w:ilvl w:val="2"/>
              <w:numId w:val="4"/>
            </w:numPr>
            <w:tabs>
              <w:tab w:pos="11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Physical Facilities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Teaching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Learning</w:t>
          </w:r>
          <w:r>
            <w:rPr>
              <w:spacing w:val="-1"/>
            </w:rPr>
            <w:t> </w:t>
          </w:r>
          <w:r>
            <w:rPr/>
            <w:t>Social</w:t>
          </w:r>
          <w:r>
            <w:rPr>
              <w:spacing w:val="-2"/>
            </w:rPr>
            <w:t> </w:t>
          </w:r>
          <w:r>
            <w:rPr/>
            <w:t>Studies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College</w:t>
          </w:r>
        </w:p>
        <w:p>
          <w:pPr>
            <w:pStyle w:val="TOC4"/>
            <w:tabs>
              <w:tab w:pos="8386" w:val="left" w:leader="none"/>
            </w:tabs>
            <w:spacing w:before="277"/>
          </w:pPr>
          <w:r>
            <w:rPr/>
            <w:t>of</w:t>
          </w:r>
          <w:r>
            <w:rPr>
              <w:spacing w:val="57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</w:t>
            <w:tab/>
            <w:t>54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24"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55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26" w:val="left" w:leader="none"/>
            </w:tabs>
            <w:spacing w:line="240" w:lineRule="auto" w:before="276" w:after="0"/>
            <w:ind w:left="1125" w:right="0" w:hanging="661"/>
            <w:jc w:val="left"/>
          </w:pPr>
          <w:r>
            <w:rPr/>
            <w:t>National</w:t>
          </w:r>
          <w:r>
            <w:rPr>
              <w:spacing w:val="-2"/>
            </w:rPr>
            <w:t> </w:t>
          </w:r>
          <w:r>
            <w:rPr/>
            <w:t>Commission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Colleges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Guide for</w:t>
          </w:r>
        </w:p>
        <w:p>
          <w:pPr>
            <w:pStyle w:val="TOC4"/>
            <w:tabs>
              <w:tab w:pos="8386" w:val="left" w:leader="none"/>
            </w:tabs>
          </w:pPr>
          <w:r>
            <w:rPr/>
            <w:t>NCE</w:t>
          </w:r>
          <w:r>
            <w:rPr>
              <w:spacing w:val="-2"/>
            </w:rPr>
            <w:t> </w:t>
          </w:r>
          <w:r>
            <w:rPr/>
            <w:t>awarding</w:t>
          </w:r>
          <w:r>
            <w:rPr>
              <w:spacing w:val="-2"/>
            </w:rPr>
            <w:t> </w:t>
          </w:r>
          <w:r>
            <w:rPr/>
            <w:t>Institutions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</w:t>
            <w:tab/>
            <w:t>57</w:t>
          </w:r>
        </w:p>
        <w:p>
          <w:pPr>
            <w:pStyle w:val="TOC2"/>
            <w:tabs>
              <w:tab w:pos="1185" w:val="left" w:leader="none"/>
              <w:tab w:pos="8386" w:val="left" w:leader="none"/>
            </w:tabs>
            <w:ind w:left="465" w:firstLine="0"/>
          </w:pPr>
          <w:r>
            <w:rPr/>
            <w:t>2..2</w:t>
            <w:tab/>
            <w:t>Aspects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Access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Social</w:t>
          </w:r>
          <w:r>
            <w:rPr>
              <w:spacing w:val="-1"/>
            </w:rPr>
            <w:t> </w:t>
          </w:r>
          <w:r>
            <w:rPr/>
            <w:t>Studies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Colleges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</w:t>
            <w:tab/>
            <w:t>59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Prescribed</w:t>
          </w:r>
          <w:r>
            <w:rPr>
              <w:spacing w:val="-1"/>
            </w:rPr>
            <w:t> </w:t>
          </w:r>
          <w:r>
            <w:rPr/>
            <w:t>General</w:t>
          </w:r>
          <w:r>
            <w:rPr>
              <w:spacing w:val="-2"/>
            </w:rPr>
            <w:t> </w:t>
          </w:r>
          <w:r>
            <w:rPr/>
            <w:t>Admission</w:t>
          </w:r>
          <w:r>
            <w:rPr>
              <w:spacing w:val="-1"/>
            </w:rPr>
            <w:t> </w:t>
          </w:r>
          <w:r>
            <w:rPr/>
            <w:t>Requirement</w:t>
          </w:r>
          <w:r>
            <w:rPr>
              <w:spacing w:val="-1"/>
            </w:rPr>
            <w:t> </w:t>
          </w:r>
          <w:r>
            <w:rPr/>
            <w:t>by</w:t>
          </w:r>
          <w:r>
            <w:rPr>
              <w:spacing w:val="-5"/>
            </w:rPr>
            <w:t> </w:t>
          </w:r>
          <w:r>
            <w:rPr/>
            <w:t>National</w:t>
          </w:r>
          <w:r>
            <w:rPr>
              <w:spacing w:val="-1"/>
            </w:rPr>
            <w:t> </w:t>
          </w:r>
          <w:r>
            <w:rPr/>
            <w:t>Commission</w:t>
          </w:r>
        </w:p>
        <w:p>
          <w:pPr>
            <w:pStyle w:val="TOC4"/>
            <w:tabs>
              <w:tab w:pos="8386" w:val="left" w:leader="none"/>
            </w:tabs>
          </w:pPr>
          <w:r>
            <w:rPr/>
            <w:t>for</w:t>
          </w:r>
          <w:r>
            <w:rPr>
              <w:spacing w:val="-4"/>
            </w:rPr>
            <w:t> </w:t>
          </w:r>
          <w:r>
            <w:rPr/>
            <w:t>Colleges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NCE</w:t>
          </w:r>
          <w:r>
            <w:rPr>
              <w:spacing w:val="-1"/>
            </w:rPr>
            <w:t> </w:t>
          </w:r>
          <w:r>
            <w:rPr/>
            <w:t>Programmes</w:t>
            <w:tab/>
            <w:t>61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23">
            <w:r>
              <w:rPr/>
              <w:t>Curriculum</w:t>
            </w:r>
            <w:r>
              <w:rPr>
                <w:spacing w:val="-1"/>
              </w:rPr>
              <w:t> </w:t>
            </w:r>
            <w:r>
              <w:rPr/>
              <w:t>Implementation</w:t>
              <w:tab/>
              <w:t>66</w:t>
            </w:r>
          </w:hyperlink>
        </w:p>
        <w:p>
          <w:pPr>
            <w:pStyle w:val="TOC2"/>
            <w:tabs>
              <w:tab w:pos="1185" w:val="left" w:leader="none"/>
              <w:tab w:pos="8386" w:val="left" w:leader="none"/>
            </w:tabs>
            <w:spacing w:line="480" w:lineRule="auto" w:after="20"/>
            <w:ind w:left="1245" w:right="437" w:hanging="780"/>
          </w:pPr>
          <w:hyperlink w:history="true" w:anchor="_TOC_250022">
            <w:r>
              <w:rPr/>
              <w:t>2.8.1</w:t>
              <w:tab/>
              <w:t>Problems of Social Studies Curriculum Implementation in Collegesof</w:t>
            </w:r>
            <w:r>
              <w:rPr>
                <w:spacing w:val="1"/>
              </w:rPr>
              <w:t> </w:t>
            </w:r>
            <w:r>
              <w:rPr/>
              <w:t>Education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</w:r>
            <w:r>
              <w:rPr>
                <w:spacing w:val="-1"/>
              </w:rPr>
              <w:t>69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480" w:lineRule="auto" w:before="71" w:after="0"/>
            <w:ind w:left="1185" w:right="437" w:hanging="720"/>
            <w:jc w:val="left"/>
          </w:pPr>
          <w:hyperlink w:history="true" w:anchor="_TOC_250021">
            <w:r>
              <w:rPr/>
              <w:t>The Roles of National Commission for Colleges of Education (NCCE)</w:t>
            </w:r>
            <w:r>
              <w:rPr>
                <w:spacing w:val="1"/>
              </w:rPr>
              <w:t> </w:t>
            </w:r>
            <w:r>
              <w:rPr/>
              <w:t>inCurriculum Implementation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Colleges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  <w:tab/>
            </w:r>
            <w:r>
              <w:rPr>
                <w:spacing w:val="-1"/>
              </w:rPr>
              <w:t>71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</w:tabs>
            <w:spacing w:line="240" w:lineRule="auto" w:before="0" w:after="0"/>
            <w:ind w:left="1185" w:right="0" w:hanging="721"/>
            <w:jc w:val="left"/>
          </w:pPr>
          <w:r>
            <w:rPr/>
            <w:t>Roles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Provosts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Curriculum</w:t>
          </w:r>
          <w:r>
            <w:rPr>
              <w:spacing w:val="1"/>
            </w:rPr>
            <w:t> </w:t>
          </w:r>
          <w:r>
            <w:rPr/>
            <w:t>Implementation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Colleges</w:t>
          </w:r>
          <w:r>
            <w:rPr>
              <w:spacing w:val="-2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8386" w:val="left" w:leader="none"/>
            </w:tabs>
          </w:pPr>
          <w:r>
            <w:rPr/>
            <w:t>Education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</w:t>
            <w:tab/>
            <w:t>76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General</w:t>
          </w:r>
          <w:r>
            <w:rPr>
              <w:spacing w:val="-1"/>
            </w:rPr>
            <w:t> </w:t>
          </w:r>
          <w:r>
            <w:rPr/>
            <w:t>Roles of</w:t>
          </w:r>
          <w:r>
            <w:rPr>
              <w:spacing w:val="-2"/>
            </w:rPr>
            <w:t> </w:t>
          </w:r>
          <w:r>
            <w:rPr/>
            <w:t>Quality</w:t>
          </w:r>
          <w:r>
            <w:rPr>
              <w:spacing w:val="-3"/>
            </w:rPr>
            <w:t> </w:t>
          </w:r>
          <w:r>
            <w:rPr/>
            <w:t>Assurance</w:t>
          </w:r>
          <w:r>
            <w:rPr>
              <w:spacing w:val="-2"/>
            </w:rPr>
            <w:t> </w:t>
          </w:r>
          <w:r>
            <w:rPr/>
            <w:t>in Ensuring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Implementation</w:t>
          </w:r>
        </w:p>
        <w:p>
          <w:pPr>
            <w:pStyle w:val="TOC4"/>
            <w:tabs>
              <w:tab w:pos="8386" w:val="left" w:leader="none"/>
            </w:tabs>
            <w:ind w:left="1245"/>
          </w:pPr>
          <w:r>
            <w:rPr/>
            <w:t>of</w:t>
          </w:r>
          <w:r>
            <w:rPr>
              <w:spacing w:val="-2"/>
            </w:rPr>
            <w:t> </w:t>
          </w:r>
          <w:r>
            <w:rPr/>
            <w:t>Minimum</w:t>
          </w:r>
          <w:r>
            <w:rPr>
              <w:spacing w:val="-1"/>
            </w:rPr>
            <w:t> </w:t>
          </w:r>
          <w:r>
            <w:rPr/>
            <w:t>Standards</w:t>
          </w:r>
          <w:r>
            <w:rPr>
              <w:spacing w:val="-1"/>
            </w:rPr>
            <w:t> </w:t>
          </w:r>
          <w:r>
            <w:rPr/>
            <w:t>in Colleges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 in</w:t>
          </w:r>
          <w:r>
            <w:rPr>
              <w:spacing w:val="-1"/>
            </w:rPr>
            <w:t> </w:t>
          </w:r>
          <w:r>
            <w:rPr/>
            <w:t>Nigeria</w:t>
            <w:tab/>
            <w:t>79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</w:tabs>
            <w:spacing w:line="240" w:lineRule="auto" w:before="413" w:after="0"/>
            <w:ind w:left="1185" w:right="0" w:hanging="721"/>
            <w:jc w:val="left"/>
          </w:pPr>
          <w:r>
            <w:rPr/>
            <w:t>National</w:t>
          </w:r>
          <w:r>
            <w:rPr>
              <w:spacing w:val="-2"/>
            </w:rPr>
            <w:t> </w:t>
          </w:r>
          <w:r>
            <w:rPr/>
            <w:t>Commission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Colleges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1"/>
            </w:rPr>
            <w:t> </w:t>
          </w:r>
          <w:r>
            <w:rPr/>
            <w:t>Quality</w:t>
          </w:r>
          <w:r>
            <w:rPr>
              <w:spacing w:val="-6"/>
            </w:rPr>
            <w:t> </w:t>
          </w:r>
          <w:r>
            <w:rPr/>
            <w:t>Assurance</w:t>
          </w:r>
        </w:p>
        <w:p>
          <w:pPr>
            <w:pStyle w:val="TOC4"/>
            <w:tabs>
              <w:tab w:pos="8386" w:val="left" w:leader="none"/>
            </w:tabs>
          </w:pPr>
          <w:r>
            <w:rPr/>
            <w:t>in</w:t>
          </w:r>
          <w:r>
            <w:rPr>
              <w:spacing w:val="-2"/>
            </w:rPr>
            <w:t> </w:t>
          </w:r>
          <w:r>
            <w:rPr/>
            <w:t>NCE</w:t>
          </w:r>
          <w:r>
            <w:rPr>
              <w:spacing w:val="-1"/>
            </w:rPr>
            <w:t> </w:t>
          </w:r>
          <w:r>
            <w:rPr/>
            <w:t>Awarding</w:t>
          </w:r>
          <w:r>
            <w:rPr>
              <w:spacing w:val="-2"/>
            </w:rPr>
            <w:t> </w:t>
          </w:r>
          <w:r>
            <w:rPr/>
            <w:t>Institutions</w:t>
            <w:tab/>
            <w:t>84</w:t>
          </w:r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370" w:after="0"/>
            <w:ind w:left="1185" w:right="0" w:hanging="721"/>
            <w:jc w:val="left"/>
          </w:pPr>
          <w:hyperlink w:history="true" w:anchor="_TOC_250020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90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9">
            <w:r>
              <w:rPr/>
              <w:t>Summary</w:t>
              <w:tab/>
              <w:t>115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</w:r>
          <w:r>
            <w:rPr>
              <w:b w:val="0"/>
            </w:rPr>
            <w:t>:</w:t>
          </w:r>
          <w:r>
            <w:rPr>
              <w:b w:val="0"/>
              <w:spacing w:val="-2"/>
            </w:rPr>
            <w:t> </w:t>
          </w: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METHODOLOGY</w:t>
          </w:r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8">
            <w:r>
              <w:rPr/>
              <w:t>Introduction</w:t>
              <w:tab/>
              <w:t>117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117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Population</w:t>
            <w:tab/>
            <w:t>117</w:t>
          </w:r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</w:t>
            <w:tab/>
            <w:t>119</w:t>
          </w:r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6">
            <w:r>
              <w:rPr/>
              <w:t>Instrumentation</w:t>
              <w:tab/>
              <w:t>119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Validity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3"/>
            </w:rPr>
            <w:t> </w:t>
          </w:r>
          <w:r>
            <w:rPr/>
            <w:t>Instruments</w:t>
            <w:tab/>
            <w:t>120</w:t>
          </w:r>
        </w:p>
        <w:p>
          <w:pPr>
            <w:pStyle w:val="TOC2"/>
            <w:numPr>
              <w:ilvl w:val="2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4" w:after="0"/>
            <w:ind w:left="1185" w:right="0" w:hanging="721"/>
            <w:jc w:val="left"/>
          </w:pPr>
          <w:hyperlink w:history="true" w:anchor="_TOC_250015">
            <w:r>
              <w:rPr/>
              <w:t>Pilot Study</w:t>
              <w:tab/>
              <w:t>121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4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121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3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122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12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122</w:t>
            </w:r>
          </w:hyperlink>
        </w:p>
        <w:p>
          <w:pPr>
            <w:pStyle w:val="TOC1"/>
            <w:spacing w:before="281"/>
            <w:ind w:left="536"/>
          </w:pPr>
          <w:hyperlink w:history="true" w:anchor="_TOC_25001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DISCUSSIONS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1" w:after="0"/>
            <w:ind w:left="1185" w:right="0" w:hanging="721"/>
            <w:jc w:val="left"/>
          </w:pPr>
          <w:hyperlink w:history="true" w:anchor="_TOC_250010">
            <w:r>
              <w:rPr/>
              <w:t>Introduction</w:t>
              <w:tab/>
              <w:t>123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09">
            <w:r>
              <w:rPr/>
              <w:t>Demographic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Respondents</w:t>
              <w:tab/>
              <w:t>123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386" w:val="left" w:leader="none"/>
            </w:tabs>
            <w:spacing w:line="240" w:lineRule="auto" w:before="276" w:after="68"/>
            <w:ind w:left="1185" w:right="0" w:hanging="721"/>
            <w:jc w:val="left"/>
          </w:pPr>
          <w:hyperlink w:history="true" w:anchor="_TOC_250008">
            <w:r>
              <w:rPr/>
              <w:t>Answers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126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71" w:after="0"/>
            <w:ind w:left="1185" w:right="0" w:hanging="721"/>
            <w:jc w:val="left"/>
          </w:pPr>
          <w:hyperlink w:history="true" w:anchor="_TOC_250007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of Hypotheses</w:t>
              <w:tab/>
              <w:t>137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06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Major Findings</w:t>
              <w:tab/>
              <w:t>150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Discussions of</w:t>
          </w:r>
          <w:r>
            <w:rPr>
              <w:spacing w:val="-1"/>
            </w:rPr>
            <w:t> </w:t>
          </w:r>
          <w:r>
            <w:rPr/>
            <w:t>Findings</w:t>
            <w:tab/>
            <w:t>151</w:t>
          </w:r>
        </w:p>
        <w:p>
          <w:pPr>
            <w:pStyle w:val="TOC3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1" w:after="0"/>
            <w:ind w:left="1185" w:right="0" w:hanging="721"/>
            <w:jc w:val="left"/>
          </w:pPr>
          <w:hyperlink w:history="true" w:anchor="_TOC_250005">
            <w:r>
              <w:rPr/>
              <w:t>Introduction</w:t>
              <w:tab/>
              <w:t>154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04">
            <w:r>
              <w:rPr/>
              <w:t>Summary</w:t>
              <w:tab/>
              <w:t>154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03">
            <w:r>
              <w:rPr/>
              <w:t>Conclusion</w:t>
              <w:tab/>
              <w:t>155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7" w:after="0"/>
            <w:ind w:left="1185" w:right="0" w:hanging="721"/>
            <w:jc w:val="left"/>
          </w:pPr>
          <w:hyperlink w:history="true" w:anchor="_TOC_250002">
            <w:r>
              <w:rPr/>
              <w:t>Recommendations</w:t>
              <w:tab/>
              <w:t>156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Further Studies</w:t>
              <w:tab/>
              <w:t>157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185" w:val="left" w:leader="none"/>
              <w:tab w:pos="1186" w:val="left" w:leader="none"/>
              <w:tab w:pos="8746" w:val="right" w:leader="none"/>
            </w:tabs>
            <w:spacing w:line="240" w:lineRule="auto" w:before="276" w:after="0"/>
            <w:ind w:left="1185" w:right="0" w:hanging="721"/>
            <w:jc w:val="left"/>
          </w:pPr>
          <w:r>
            <w:rPr/>
            <w:t>Contribution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1"/>
            </w:rPr>
            <w:t> </w:t>
          </w:r>
          <w:r>
            <w:rPr/>
            <w:t>Knowledge</w:t>
            <w:tab/>
            <w:t>157</w:t>
          </w:r>
        </w:p>
        <w:p>
          <w:pPr>
            <w:pStyle w:val="TOC4"/>
            <w:tabs>
              <w:tab w:pos="8746" w:val="right" w:leader="none"/>
            </w:tabs>
          </w:pPr>
          <w:hyperlink w:history="true" w:anchor="_TOC_250000">
            <w:r>
              <w:rPr/>
              <w:t>References</w:t>
              <w:tab/>
              <w:t>159</w:t>
            </w:r>
          </w:hyperlink>
        </w:p>
        <w:p>
          <w:pPr>
            <w:pStyle w:val="TOC4"/>
            <w:tabs>
              <w:tab w:pos="8746" w:val="right" w:leader="none"/>
            </w:tabs>
          </w:pPr>
          <w:r>
            <w:rPr/>
            <w:t>Appendices</w:t>
            <w:tab/>
            <w:t>182</w:t>
          </w:r>
        </w:p>
      </w:sdtContent>
    </w:sdt>
    <w:p>
      <w:pPr>
        <w:spacing w:after="0"/>
        <w:sectPr>
          <w:pgSz w:w="11910" w:h="16850"/>
          <w:pgMar w:header="0" w:footer="1015" w:top="1370" w:bottom="1586" w:left="1520" w:right="1320"/>
        </w:sectPr>
      </w:pPr>
    </w:p>
    <w:p>
      <w:pPr>
        <w:pStyle w:val="Heading1"/>
        <w:spacing w:before="76"/>
        <w:ind w:left="537" w:right="19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tabs>
          <w:tab w:pos="2436" w:val="left" w:leader="none"/>
          <w:tab w:pos="8197" w:val="left" w:leader="none"/>
        </w:tabs>
        <w:spacing w:before="276"/>
        <w:ind w:left="276" w:right="0" w:firstLine="0"/>
        <w:jc w:val="center"/>
        <w:rPr>
          <w:b/>
          <w:sz w:val="24"/>
        </w:rPr>
      </w:pPr>
      <w:r>
        <w:rPr>
          <w:b/>
          <w:sz w:val="24"/>
        </w:rPr>
        <w:t>Tables</w:t>
        <w:tab/>
        <w:t>Items</w:t>
        <w:tab/>
        <w:t>Page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7282"/>
        <w:gridCol w:w="536"/>
      </w:tblGrid>
      <w:tr>
        <w:trPr>
          <w:trHeight w:val="408" w:hRule="atLeast"/>
        </w:trPr>
        <w:tc>
          <w:tcPr>
            <w:tcW w:w="56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82" w:type="dxa"/>
          </w:tcPr>
          <w:p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smooth 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amalgamated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definition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assurance: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ensure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maintained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NCE 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 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Lecturers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Colleges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North-West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Gender.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Range.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Lecturers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highest qualifications.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Lecturers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Lecturers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Rank.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Opinions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 on Adherence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Admission Requirements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Opinions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Adequacy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Availability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InstructionalMaterials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Colleges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Opinions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Adequacy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Pedagogical 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StudiesMinimum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13:</w:t>
            </w: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Opinions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appropriateness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5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2" w:type="dxa"/>
          </w:tcPr>
          <w:p>
            <w:pPr>
              <w:pStyle w:val="TableParagraph"/>
              <w:spacing w:line="256" w:lineRule="exact" w:before="133"/>
              <w:ind w:left="206"/>
              <w:rPr>
                <w:sz w:val="24"/>
              </w:rPr>
            </w:pPr>
            <w:r>
              <w:rPr>
                <w:sz w:val="24"/>
              </w:rPr>
              <w:t>Colleges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36" w:type="dxa"/>
          </w:tcPr>
          <w:p>
            <w:pPr>
              <w:pStyle w:val="TableParagraph"/>
              <w:spacing w:line="256" w:lineRule="exact" w:before="133"/>
              <w:ind w:left="126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0" w:footer="1015" w:top="1360" w:bottom="1200" w:left="1520" w:right="1320"/>
        </w:sectPr>
      </w:pP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</w:tabs>
        <w:spacing w:line="480" w:lineRule="auto" w:before="71" w:after="0"/>
        <w:ind w:left="1185" w:right="1357" w:hanging="720"/>
        <w:jc w:val="left"/>
        <w:rPr>
          <w:sz w:val="24"/>
        </w:rPr>
      </w:pPr>
      <w:r>
        <w:rPr>
          <w:sz w:val="24"/>
        </w:rPr>
        <w:t>Opinions of the lecturers on Adequacy of Physical Facilities/</w:t>
      </w:r>
      <w:r>
        <w:rPr>
          <w:spacing w:val="1"/>
          <w:sz w:val="24"/>
        </w:rPr>
        <w:t> </w:t>
      </w:r>
      <w:r>
        <w:rPr>
          <w:sz w:val="24"/>
        </w:rPr>
        <w:t>Equipmentsfor</w:t>
      </w:r>
      <w:r>
        <w:rPr>
          <w:spacing w:val="-3"/>
          <w:sz w:val="24"/>
        </w:rPr>
        <w:t> </w:t>
      </w:r>
      <w:r>
        <w:rPr>
          <w:sz w:val="24"/>
        </w:rPr>
        <w:t>implementing</w:t>
      </w:r>
      <w:r>
        <w:rPr>
          <w:spacing w:val="-3"/>
          <w:sz w:val="24"/>
        </w:rPr>
        <w:t> </w:t>
      </w:r>
      <w:r>
        <w:rPr>
          <w:sz w:val="24"/>
        </w:rPr>
        <w:t>Social Studies</w:t>
      </w:r>
      <w:r>
        <w:rPr>
          <w:spacing w:val="-1"/>
          <w:sz w:val="24"/>
        </w:rPr>
        <w:t> </w:t>
      </w:r>
      <w:r>
        <w:rPr>
          <w:sz w:val="24"/>
        </w:rPr>
        <w:t>Minimum Standards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386" w:val="left" w:leader="none"/>
        </w:tabs>
        <w:ind w:left="1185"/>
      </w:pP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  <w:tab/>
        <w:t>132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Opinions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on adequacy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equipments for</w:t>
      </w:r>
      <w:r>
        <w:rPr>
          <w:spacing w:val="3"/>
          <w:sz w:val="24"/>
        </w:rPr>
        <w:t> </w:t>
      </w:r>
      <w:r>
        <w:rPr>
          <w:sz w:val="24"/>
        </w:rPr>
        <w:t>Implementing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the</w:t>
      </w:r>
      <w:r>
        <w:rPr>
          <w:spacing w:val="-2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in Colleges</w:t>
      </w:r>
      <w:r>
        <w:rPr>
          <w:spacing w:val="-1"/>
        </w:rPr>
        <w:t> </w:t>
      </w:r>
      <w:r>
        <w:rPr/>
        <w:t>of Education Minimum</w:t>
      </w:r>
      <w:r>
        <w:rPr>
          <w:spacing w:val="-1"/>
        </w:rPr>
        <w:t> </w:t>
      </w:r>
      <w:r>
        <w:rPr/>
        <w:t>Standards.</w:t>
        <w:tab/>
        <w:t>134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</w:tabs>
        <w:spacing w:line="480" w:lineRule="auto" w:before="368" w:after="0"/>
        <w:ind w:left="1185" w:right="1339" w:hanging="720"/>
        <w:jc w:val="left"/>
        <w:rPr>
          <w:sz w:val="24"/>
        </w:rPr>
      </w:pPr>
      <w:r>
        <w:rPr>
          <w:sz w:val="24"/>
        </w:rPr>
        <w:t>Opinions of the lecturers on challenges associated with Quality</w:t>
      </w:r>
      <w:r>
        <w:rPr>
          <w:spacing w:val="1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implementing</w:t>
      </w:r>
      <w:r>
        <w:rPr>
          <w:spacing w:val="-3"/>
          <w:sz w:val="24"/>
        </w:rPr>
        <w:t> </w:t>
      </w:r>
      <w:r>
        <w:rPr>
          <w:sz w:val="24"/>
        </w:rPr>
        <w:t>the Social</w:t>
      </w:r>
      <w:r>
        <w:rPr>
          <w:spacing w:val="-1"/>
          <w:sz w:val="24"/>
        </w:rPr>
        <w:t> </w:t>
      </w:r>
      <w:r>
        <w:rPr>
          <w:sz w:val="24"/>
        </w:rPr>
        <w:t>Studies Minimum</w:t>
      </w:r>
      <w:r>
        <w:rPr>
          <w:spacing w:val="-1"/>
          <w:sz w:val="24"/>
        </w:rPr>
        <w:t> </w:t>
      </w:r>
      <w:r>
        <w:rPr>
          <w:sz w:val="24"/>
        </w:rPr>
        <w:t>Standards</w:t>
      </w:r>
    </w:p>
    <w:p>
      <w:pPr>
        <w:pStyle w:val="BodyText"/>
        <w:tabs>
          <w:tab w:pos="8386" w:val="left" w:leader="none"/>
        </w:tabs>
        <w:ind w:left="1185"/>
      </w:pP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  <w:tab/>
        <w:t>136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  <w:tab w:pos="8386" w:val="left" w:leader="none"/>
        </w:tabs>
        <w:spacing w:line="480" w:lineRule="auto" w:before="276" w:after="0"/>
        <w:ind w:left="1185" w:right="317" w:hanging="720"/>
        <w:jc w:val="left"/>
        <w:rPr>
          <w:sz w:val="24"/>
        </w:rPr>
      </w:pPr>
      <w:r>
        <w:rPr>
          <w:sz w:val="24"/>
        </w:rPr>
        <w:t>Chi-square</w:t>
      </w:r>
      <w:r>
        <w:rPr>
          <w:spacing w:val="1"/>
          <w:sz w:val="24"/>
        </w:rPr>
        <w:t> </w:t>
      </w:r>
      <w:r>
        <w:rPr>
          <w:sz w:val="24"/>
        </w:rPr>
        <w:t>on difference between the state of adherence and prescribed</w:t>
      </w:r>
      <w:r>
        <w:rPr>
          <w:spacing w:val="1"/>
          <w:sz w:val="24"/>
        </w:rPr>
        <w:t> </w:t>
      </w:r>
      <w:r>
        <w:rPr>
          <w:sz w:val="24"/>
        </w:rPr>
        <w:t>admission</w:t>
      </w:r>
      <w:r>
        <w:rPr>
          <w:spacing w:val="-2"/>
          <w:sz w:val="24"/>
        </w:rPr>
        <w:t> </w:t>
      </w:r>
      <w:r>
        <w:rPr>
          <w:sz w:val="24"/>
        </w:rPr>
        <w:t>requirement</w:t>
        <w:tab/>
      </w:r>
      <w:r>
        <w:rPr>
          <w:spacing w:val="-1"/>
          <w:sz w:val="24"/>
        </w:rPr>
        <w:t>138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  <w:tab w:pos="8386" w:val="left" w:leader="none"/>
        </w:tabs>
        <w:spacing w:line="480" w:lineRule="auto" w:before="0" w:after="0"/>
        <w:ind w:left="1185" w:right="317" w:hanging="720"/>
        <w:jc w:val="left"/>
        <w:rPr>
          <w:sz w:val="24"/>
        </w:rPr>
      </w:pPr>
      <w:r>
        <w:rPr>
          <w:sz w:val="24"/>
        </w:rPr>
        <w:t>One sample t-test</w:t>
      </w:r>
      <w:r>
        <w:rPr>
          <w:spacing w:val="1"/>
          <w:sz w:val="24"/>
        </w:rPr>
        <w:t> </w:t>
      </w:r>
      <w:r>
        <w:rPr>
          <w:sz w:val="24"/>
        </w:rPr>
        <w:t>on adherence and the prescribed minimum standards for</w:t>
      </w:r>
      <w:r>
        <w:rPr>
          <w:spacing w:val="1"/>
          <w:sz w:val="24"/>
        </w:rPr>
        <w:t> </w:t>
      </w:r>
      <w:r>
        <w:rPr>
          <w:sz w:val="24"/>
        </w:rPr>
        <w:t>Admission</w:t>
      </w:r>
      <w:r>
        <w:rPr>
          <w:spacing w:val="-1"/>
          <w:sz w:val="24"/>
        </w:rPr>
        <w:t> </w:t>
      </w:r>
      <w:r>
        <w:rPr>
          <w:sz w:val="24"/>
        </w:rPr>
        <w:t>requirement</w:t>
        <w:tab/>
      </w:r>
      <w:r>
        <w:rPr>
          <w:spacing w:val="-1"/>
          <w:sz w:val="24"/>
        </w:rPr>
        <w:t>139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  <w:tab w:pos="8386" w:val="left" w:leader="none"/>
        </w:tabs>
        <w:spacing w:line="480" w:lineRule="auto" w:before="1" w:after="0"/>
        <w:ind w:left="1185" w:right="317" w:hanging="720"/>
        <w:jc w:val="left"/>
        <w:rPr>
          <w:sz w:val="24"/>
        </w:rPr>
      </w:pPr>
      <w:r>
        <w:rPr>
          <w:sz w:val="24"/>
        </w:rPr>
        <w:t>Chi-square on difference between the availability and adequacy of</w:t>
      </w:r>
      <w:r>
        <w:rPr>
          <w:spacing w:val="1"/>
          <w:sz w:val="24"/>
        </w:rPr>
        <w:t> </w:t>
      </w:r>
      <w:r>
        <w:rPr>
          <w:sz w:val="24"/>
        </w:rPr>
        <w:t>instructional materials</w:t>
      </w:r>
      <w:r>
        <w:rPr>
          <w:spacing w:val="1"/>
          <w:sz w:val="24"/>
        </w:rPr>
        <w:t> </w:t>
      </w:r>
      <w:r>
        <w:rPr>
          <w:sz w:val="24"/>
        </w:rPr>
        <w:t>prescribed for social studies minimum standards</w:t>
      </w:r>
      <w:r>
        <w:rPr>
          <w:spacing w:val="1"/>
          <w:sz w:val="24"/>
        </w:rPr>
        <w:t> </w:t>
      </w:r>
      <w:r>
        <w:rPr>
          <w:sz w:val="24"/>
        </w:rPr>
        <w:t>implementation</w:t>
        <w:tab/>
      </w:r>
      <w:r>
        <w:rPr>
          <w:spacing w:val="-1"/>
          <w:sz w:val="24"/>
        </w:rPr>
        <w:t>140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t-test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adequacy/ 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for</w:t>
      </w:r>
      <w:r>
        <w:rPr>
          <w:spacing w:val="-3"/>
        </w:rPr>
        <w:t> </w:t>
      </w:r>
      <w:r>
        <w:rPr/>
        <w:t>implementation of social</w:t>
      </w:r>
      <w:r>
        <w:rPr>
          <w:spacing w:val="59"/>
        </w:rPr>
        <w:t> </w:t>
      </w:r>
      <w:r>
        <w:rPr/>
        <w:t>student minimum</w:t>
      </w:r>
      <w:r>
        <w:rPr>
          <w:spacing w:val="59"/>
        </w:rPr>
        <w:t> </w:t>
      </w:r>
      <w:r>
        <w:rPr/>
        <w:t>standards</w:t>
        <w:tab/>
        <w:t>141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  <w:tab w:pos="8386" w:val="left" w:leader="none"/>
        </w:tabs>
        <w:spacing w:line="480" w:lineRule="auto" w:before="276" w:after="0"/>
        <w:ind w:left="1185" w:right="317" w:hanging="720"/>
        <w:jc w:val="left"/>
        <w:rPr>
          <w:sz w:val="24"/>
        </w:rPr>
      </w:pPr>
      <w:r>
        <w:rPr>
          <w:sz w:val="24"/>
        </w:rPr>
        <w:t>Chi-square on difference in pedagogical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60"/>
          <w:sz w:val="24"/>
        </w:rPr>
        <w:t> </w:t>
      </w:r>
      <w:r>
        <w:rPr>
          <w:sz w:val="24"/>
        </w:rPr>
        <w:t>required in implementing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social studies</w:t>
      </w:r>
      <w:r>
        <w:rPr>
          <w:spacing w:val="-1"/>
          <w:sz w:val="24"/>
        </w:rPr>
        <w:t> </w:t>
      </w:r>
      <w:r>
        <w:rPr>
          <w:sz w:val="24"/>
        </w:rPr>
        <w:t>prescribed</w:t>
      </w:r>
      <w:r>
        <w:rPr>
          <w:spacing w:val="-1"/>
          <w:sz w:val="24"/>
        </w:rPr>
        <w:t> </w:t>
      </w:r>
      <w:r>
        <w:rPr>
          <w:sz w:val="24"/>
        </w:rPr>
        <w:t>minimum standards.</w:t>
        <w:tab/>
      </w:r>
      <w:r>
        <w:rPr>
          <w:spacing w:val="-1"/>
          <w:sz w:val="24"/>
        </w:rPr>
        <w:t>142</w:t>
      </w:r>
    </w:p>
    <w:p>
      <w:pPr>
        <w:pStyle w:val="ListParagraph"/>
        <w:numPr>
          <w:ilvl w:val="0"/>
          <w:numId w:val="9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5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T-test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pedagogical methods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of</w:t>
      </w:r>
      <w:r>
        <w:rPr>
          <w:spacing w:val="58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minimum</w:t>
      </w:r>
      <w:r>
        <w:rPr>
          <w:spacing w:val="-1"/>
        </w:rPr>
        <w:t> </w:t>
      </w:r>
      <w:r>
        <w:rPr/>
        <w:t>standards</w:t>
        <w:tab/>
        <w:t>143</w:t>
      </w:r>
    </w:p>
    <w:p>
      <w:pPr>
        <w:pStyle w:val="BodyText"/>
        <w:tabs>
          <w:tab w:pos="1185" w:val="left" w:leader="none"/>
        </w:tabs>
        <w:spacing w:before="277"/>
        <w:ind w:left="465"/>
      </w:pPr>
      <w:r>
        <w:rPr/>
        <w:t>23:</w:t>
        <w:tab/>
        <w:t>Chi-square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difference in</w:t>
      </w:r>
      <w:r>
        <w:rPr>
          <w:spacing w:val="1"/>
        </w:rPr>
        <w:t> </w:t>
      </w:r>
      <w:r>
        <w:rPr/>
        <w:t>pedagogical</w:t>
      </w:r>
      <w:r>
        <w:rPr>
          <w:spacing w:val="-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implementation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of</w:t>
      </w:r>
      <w:r>
        <w:rPr>
          <w:spacing w:val="-2"/>
        </w:rPr>
        <w:t> </w:t>
      </w:r>
      <w:r>
        <w:rPr/>
        <w:t>Social Studies Minimum Standards by</w:t>
      </w:r>
      <w:r>
        <w:rPr>
          <w:spacing w:val="-5"/>
        </w:rPr>
        <w:t> </w:t>
      </w:r>
      <w:r>
        <w:rPr/>
        <w:t>the Colleges of Education</w:t>
        <w:tab/>
        <w:t>144</w:t>
      </w:r>
    </w:p>
    <w:p>
      <w:pPr>
        <w:pStyle w:val="ListParagraph"/>
        <w:numPr>
          <w:ilvl w:val="0"/>
          <w:numId w:val="10"/>
        </w:numPr>
        <w:tabs>
          <w:tab w:pos="1185" w:val="left" w:leader="none"/>
          <w:tab w:pos="1186" w:val="lef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t-test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implementation 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curriculum</w:t>
        <w:tab/>
        <w:t>145</w:t>
      </w:r>
    </w:p>
    <w:p>
      <w:pPr>
        <w:spacing w:after="0"/>
        <w:sectPr>
          <w:pgSz w:w="11910" w:h="16850"/>
          <w:pgMar w:header="0" w:footer="1015" w:top="1360" w:bottom="1200" w:left="1520" w:right="1320"/>
        </w:sectPr>
      </w:pPr>
    </w:p>
    <w:p>
      <w:pPr>
        <w:pStyle w:val="ListParagraph"/>
        <w:numPr>
          <w:ilvl w:val="0"/>
          <w:numId w:val="10"/>
        </w:numPr>
        <w:tabs>
          <w:tab w:pos="1185" w:val="left" w:leader="none"/>
          <w:tab w:pos="1186" w:val="left" w:leader="none"/>
        </w:tabs>
        <w:spacing w:line="480" w:lineRule="auto" w:before="71" w:after="0"/>
        <w:ind w:left="1185" w:right="1788" w:hanging="720"/>
        <w:jc w:val="left"/>
        <w:rPr>
          <w:sz w:val="24"/>
        </w:rPr>
      </w:pPr>
      <w:r>
        <w:rPr>
          <w:sz w:val="24"/>
        </w:rPr>
        <w:t>Chi-square on evaluation physical facilities/equipments and the</w:t>
      </w:r>
      <w:r>
        <w:rPr>
          <w:spacing w:val="-57"/>
          <w:sz w:val="24"/>
        </w:rPr>
        <w:t> </w:t>
      </w:r>
      <w:r>
        <w:rPr>
          <w:sz w:val="24"/>
        </w:rPr>
        <w:t>StandardsRequired</w:t>
      </w:r>
      <w:r>
        <w:rPr>
          <w:spacing w:val="-1"/>
          <w:sz w:val="24"/>
        </w:rPr>
        <w:t> </w:t>
      </w:r>
      <w:r>
        <w:rPr>
          <w:sz w:val="24"/>
        </w:rPr>
        <w:t>for effective</w:t>
      </w:r>
      <w:r>
        <w:rPr>
          <w:spacing w:val="-2"/>
          <w:sz w:val="24"/>
        </w:rPr>
        <w:t> </w:t>
      </w:r>
      <w:r>
        <w:rPr>
          <w:sz w:val="24"/>
        </w:rPr>
        <w:t>implementation 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</w:p>
    <w:p>
      <w:pPr>
        <w:pStyle w:val="BodyText"/>
        <w:tabs>
          <w:tab w:pos="8386" w:val="left" w:leader="none"/>
        </w:tabs>
        <w:ind w:left="1185"/>
      </w:pPr>
      <w:r>
        <w:rPr/>
        <w:t>studies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</w:t>
        <w:tab/>
        <w:t>146</w:t>
      </w:r>
    </w:p>
    <w:p>
      <w:pPr>
        <w:pStyle w:val="ListParagraph"/>
        <w:numPr>
          <w:ilvl w:val="0"/>
          <w:numId w:val="10"/>
        </w:numPr>
        <w:tabs>
          <w:tab w:pos="1185" w:val="left" w:leader="none"/>
          <w:tab w:pos="1186" w:val="left" w:leader="none"/>
        </w:tabs>
        <w:spacing w:line="480" w:lineRule="auto" w:before="276" w:after="0"/>
        <w:ind w:left="1185" w:right="1141" w:hanging="720"/>
        <w:jc w:val="left"/>
        <w:rPr>
          <w:sz w:val="24"/>
        </w:rPr>
      </w:pPr>
      <w:r>
        <w:rPr>
          <w:sz w:val="24"/>
        </w:rPr>
        <w:t>sample t-test on physical facilities/ equipments and prescribed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</w:p>
    <w:p>
      <w:pPr>
        <w:pStyle w:val="BodyText"/>
        <w:tabs>
          <w:tab w:pos="8386" w:val="left" w:leader="none"/>
        </w:tabs>
        <w:ind w:left="1185"/>
      </w:pPr>
      <w:r>
        <w:rPr/>
        <w:t>Standards</w:t>
        <w:tab/>
        <w:t>147</w:t>
      </w:r>
    </w:p>
    <w:p>
      <w:pPr>
        <w:pStyle w:val="ListParagraph"/>
        <w:numPr>
          <w:ilvl w:val="0"/>
          <w:numId w:val="10"/>
        </w:numPr>
        <w:tabs>
          <w:tab w:pos="1185" w:val="left" w:leader="none"/>
          <w:tab w:pos="1186" w:val="left" w:leader="none"/>
        </w:tabs>
        <w:spacing w:line="240" w:lineRule="auto" w:before="276" w:after="0"/>
        <w:ind w:left="1185" w:right="0" w:hanging="721"/>
        <w:jc w:val="left"/>
        <w:rPr>
          <w:sz w:val="24"/>
        </w:rPr>
      </w:pPr>
      <w:r>
        <w:rPr>
          <w:sz w:val="24"/>
        </w:rPr>
        <w:t>Chi-square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386" w:val="left" w:leader="none"/>
        </w:tabs>
        <w:spacing w:before="276"/>
        <w:ind w:left="1185"/>
      </w:pPr>
      <w:r>
        <w:rPr/>
        <w:t>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  <w:tab/>
        <w:t>148</w:t>
      </w:r>
    </w:p>
    <w:p>
      <w:pPr>
        <w:spacing w:after="0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6"/>
        <w:ind w:left="535" w:right="19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tabs>
          <w:tab w:pos="1905" w:val="left" w:leader="none"/>
          <w:tab w:pos="8386" w:val="left" w:leader="none"/>
        </w:tabs>
        <w:spacing w:line="482" w:lineRule="auto" w:before="271"/>
        <w:ind w:left="1905" w:right="437" w:hanging="1440"/>
      </w:pPr>
      <w:r>
        <w:rPr/>
        <w:t>Figure</w:t>
      </w:r>
      <w:r>
        <w:rPr>
          <w:spacing w:val="-3"/>
        </w:rPr>
        <w:t> </w:t>
      </w:r>
      <w:r>
        <w:rPr/>
        <w:t>1.</w:t>
        <w:tab/>
        <w:t>Key components of the CIPP Evaluation model and associated</w:t>
      </w:r>
      <w:r>
        <w:rPr>
          <w:spacing w:val="1"/>
        </w:rPr>
        <w:t> </w:t>
      </w:r>
      <w:r>
        <w:rPr/>
        <w:t>relationships</w:t>
        <w:tab/>
      </w:r>
      <w:r>
        <w:rPr>
          <w:spacing w:val="-1"/>
        </w:rPr>
        <w:t>37</w:t>
      </w:r>
    </w:p>
    <w:p>
      <w:pPr>
        <w:spacing w:after="0" w:line="482" w:lineRule="auto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6"/>
        <w:ind w:left="539" w:right="19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625" w:val="left" w:leader="none"/>
        </w:tabs>
        <w:spacing w:line="480" w:lineRule="auto"/>
        <w:ind w:left="2625" w:right="114" w:hanging="2161"/>
        <w:jc w:val="both"/>
        <w:rPr>
          <w:sz w:val="28"/>
        </w:rPr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A:</w:t>
        <w:tab/>
      </w:r>
      <w:r>
        <w:rPr/>
        <w:t>Federal</w:t>
      </w:r>
      <w:r>
        <w:rPr>
          <w:spacing w:val="24"/>
        </w:rPr>
        <w:t> </w:t>
      </w:r>
      <w:r>
        <w:rPr/>
        <w:t>Republic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Nigeria,</w:t>
      </w:r>
      <w:r>
        <w:rPr>
          <w:spacing w:val="23"/>
        </w:rPr>
        <w:t> </w:t>
      </w:r>
      <w:r>
        <w:rPr/>
        <w:t>National</w:t>
      </w:r>
      <w:r>
        <w:rPr>
          <w:spacing w:val="24"/>
        </w:rPr>
        <w:t> </w:t>
      </w:r>
      <w:r>
        <w:rPr/>
        <w:t>Commission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Colleges</w:t>
      </w:r>
      <w:r>
        <w:rPr>
          <w:spacing w:val="-58"/>
        </w:rPr>
        <w:t> </w:t>
      </w:r>
      <w:r>
        <w:rPr/>
        <w:t>of Education, Abuja: Nigeria Certificate in Education Minimum</w:t>
      </w:r>
      <w:r>
        <w:rPr>
          <w:spacing w:val="1"/>
        </w:rPr>
        <w:t> </w:t>
      </w:r>
      <w:r>
        <w:rPr/>
        <w:t>Standards for General Education Courses,2012 Edition </w:t>
      </w:r>
      <w:r>
        <w:rPr>
          <w:sz w:val="28"/>
        </w:rPr>
        <w:t>(TETF</w:t>
      </w:r>
      <w:r>
        <w:rPr>
          <w:spacing w:val="1"/>
          <w:sz w:val="28"/>
        </w:rPr>
        <w:t> </w:t>
      </w:r>
      <w:r>
        <w:rPr>
          <w:sz w:val="28"/>
        </w:rPr>
        <w:t>Project),</w:t>
      </w:r>
      <w:r>
        <w:rPr>
          <w:spacing w:val="-2"/>
          <w:sz w:val="28"/>
        </w:rPr>
        <w:t> </w:t>
      </w:r>
      <w:r>
        <w:rPr>
          <w:sz w:val="28"/>
        </w:rPr>
        <w:t>Abuja.</w:t>
      </w:r>
    </w:p>
    <w:p>
      <w:pPr>
        <w:pStyle w:val="BodyText"/>
        <w:tabs>
          <w:tab w:pos="2625" w:val="left" w:leader="none"/>
        </w:tabs>
        <w:spacing w:line="480" w:lineRule="auto" w:before="1"/>
        <w:ind w:left="2625" w:right="114" w:hanging="2161"/>
        <w:jc w:val="both"/>
        <w:rPr>
          <w:sz w:val="28"/>
        </w:rPr>
      </w:pPr>
      <w:r>
        <w:rPr>
          <w:b/>
        </w:rPr>
        <w:t>Appendix B:</w:t>
        <w:tab/>
      </w:r>
      <w:r>
        <w:rPr/>
        <w:t>Federal</w:t>
      </w:r>
      <w:r>
        <w:rPr>
          <w:spacing w:val="23"/>
        </w:rPr>
        <w:t> </w:t>
      </w:r>
      <w:r>
        <w:rPr/>
        <w:t>Republic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Nigeria,</w:t>
      </w:r>
      <w:r>
        <w:rPr>
          <w:spacing w:val="24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Commission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Colleges</w:t>
      </w:r>
      <w:r>
        <w:rPr>
          <w:spacing w:val="-57"/>
        </w:rPr>
        <w:t> </w:t>
      </w:r>
      <w:r>
        <w:rPr/>
        <w:t>of Education, Abuja: Nigeria Certificate in Education 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Courses,2012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>
          <w:sz w:val="28"/>
        </w:rPr>
        <w:t>(TETF</w:t>
      </w:r>
      <w:r>
        <w:rPr>
          <w:spacing w:val="-1"/>
          <w:sz w:val="28"/>
        </w:rPr>
        <w:t> </w:t>
      </w:r>
      <w:r>
        <w:rPr>
          <w:sz w:val="28"/>
        </w:rPr>
        <w:t>Project),</w:t>
      </w:r>
      <w:r>
        <w:rPr>
          <w:spacing w:val="-1"/>
          <w:sz w:val="28"/>
        </w:rPr>
        <w:t> </w:t>
      </w:r>
      <w:r>
        <w:rPr>
          <w:sz w:val="28"/>
        </w:rPr>
        <w:t>Abuja.</w:t>
      </w:r>
    </w:p>
    <w:p>
      <w:pPr>
        <w:pStyle w:val="BodyText"/>
        <w:tabs>
          <w:tab w:pos="2625" w:val="left" w:leader="none"/>
        </w:tabs>
        <w:spacing w:line="480" w:lineRule="auto"/>
        <w:ind w:left="2625" w:right="118" w:hanging="2161"/>
        <w:jc w:val="both"/>
        <w:rPr>
          <w:sz w:val="28"/>
        </w:rPr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C:</w:t>
        <w:tab/>
      </w:r>
      <w:r>
        <w:rPr/>
        <w:t>Federal</w:t>
      </w:r>
      <w:r>
        <w:rPr>
          <w:spacing w:val="24"/>
        </w:rPr>
        <w:t> </w:t>
      </w:r>
      <w:r>
        <w:rPr/>
        <w:t>Republic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Nigeria,</w:t>
      </w:r>
      <w:r>
        <w:rPr>
          <w:spacing w:val="23"/>
        </w:rPr>
        <w:t> </w:t>
      </w:r>
      <w:r>
        <w:rPr/>
        <w:t>National</w:t>
      </w:r>
      <w:r>
        <w:rPr>
          <w:spacing w:val="24"/>
        </w:rPr>
        <w:t> </w:t>
      </w:r>
      <w:r>
        <w:rPr/>
        <w:t>Commission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Colleges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Abuja: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Edition</w:t>
      </w:r>
      <w:r>
        <w:rPr>
          <w:spacing w:val="-57"/>
        </w:rPr>
        <w:t> </w:t>
      </w:r>
      <w:r>
        <w:rPr>
          <w:sz w:val="28"/>
        </w:rPr>
        <w:t>(TETF</w:t>
      </w:r>
      <w:r>
        <w:rPr>
          <w:spacing w:val="-1"/>
          <w:sz w:val="28"/>
        </w:rPr>
        <w:t> </w:t>
      </w:r>
      <w:r>
        <w:rPr>
          <w:sz w:val="28"/>
        </w:rPr>
        <w:t>Project),</w:t>
      </w:r>
      <w:r>
        <w:rPr>
          <w:spacing w:val="-1"/>
          <w:sz w:val="28"/>
        </w:rPr>
        <w:t> </w:t>
      </w:r>
      <w:r>
        <w:rPr>
          <w:sz w:val="28"/>
        </w:rPr>
        <w:t>Abuja.</w:t>
      </w:r>
    </w:p>
    <w:p>
      <w:pPr>
        <w:pStyle w:val="BodyText"/>
        <w:tabs>
          <w:tab w:pos="2625" w:val="left" w:leader="none"/>
        </w:tabs>
        <w:spacing w:line="480" w:lineRule="auto"/>
        <w:ind w:left="2625" w:right="120" w:hanging="2161"/>
        <w:jc w:val="both"/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D:</w:t>
        <w:tab/>
      </w:r>
      <w:r>
        <w:rPr/>
        <w:t>Letter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Introduction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Sample</w:t>
      </w:r>
      <w:r>
        <w:rPr>
          <w:spacing w:val="34"/>
        </w:rPr>
        <w:t> </w:t>
      </w:r>
      <w:r>
        <w:rPr/>
        <w:t>Colleges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Education</w:t>
      </w:r>
      <w:r>
        <w:rPr>
          <w:spacing w:val="35"/>
        </w:rPr>
        <w:t> </w:t>
      </w:r>
      <w:r>
        <w:rPr/>
        <w:t>to</w:t>
      </w:r>
      <w:r>
        <w:rPr>
          <w:spacing w:val="-58"/>
        </w:rPr>
        <w:t> </w:t>
      </w:r>
      <w:r>
        <w:rPr/>
        <w:t>Administer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tabs>
          <w:tab w:pos="2625" w:val="left" w:leader="none"/>
        </w:tabs>
        <w:ind w:left="465"/>
        <w:jc w:val="both"/>
      </w:pPr>
      <w:r>
        <w:rPr>
          <w:b/>
        </w:rPr>
        <w:t>Appendix E:</w:t>
        <w:tab/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Accredited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2016</w:t>
      </w:r>
    </w:p>
    <w:p>
      <w:pPr>
        <w:pStyle w:val="BodyText"/>
      </w:pPr>
    </w:p>
    <w:p>
      <w:pPr>
        <w:pStyle w:val="BodyText"/>
        <w:tabs>
          <w:tab w:pos="2625" w:val="left" w:leader="none"/>
        </w:tabs>
        <w:spacing w:line="480" w:lineRule="auto"/>
        <w:ind w:left="2625" w:right="113" w:hanging="2161"/>
        <w:jc w:val="both"/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F:</w:t>
        <w:tab/>
      </w:r>
      <w:r>
        <w:rPr/>
        <w:t>Questionnaire</w:t>
      </w:r>
      <w:r>
        <w:rPr>
          <w:spacing w:val="43"/>
        </w:rPr>
        <w:t> </w:t>
      </w:r>
      <w:r>
        <w:rPr/>
        <w:t>for</w:t>
      </w:r>
      <w:r>
        <w:rPr>
          <w:spacing w:val="44"/>
        </w:rPr>
        <w:t> </w:t>
      </w:r>
      <w:r>
        <w:rPr/>
        <w:t>Social</w:t>
      </w:r>
      <w:r>
        <w:rPr>
          <w:spacing w:val="44"/>
        </w:rPr>
        <w:t> </w:t>
      </w:r>
      <w:r>
        <w:rPr/>
        <w:t>Studies</w:t>
      </w:r>
      <w:r>
        <w:rPr>
          <w:spacing w:val="44"/>
        </w:rPr>
        <w:t> </w:t>
      </w:r>
      <w:r>
        <w:rPr/>
        <w:t>Lecturers/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on</w:t>
      </w:r>
      <w:r>
        <w:rPr>
          <w:spacing w:val="-58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 in Colleges of Education in North-West Geo-Political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of Nigeria.</w:t>
      </w:r>
    </w:p>
    <w:p>
      <w:pPr>
        <w:tabs>
          <w:tab w:pos="2625" w:val="left" w:leader="none"/>
        </w:tabs>
        <w:spacing w:before="0"/>
        <w:ind w:left="465" w:right="0" w:firstLine="0"/>
        <w:jc w:val="both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G:</w:t>
        <w:tab/>
      </w:r>
      <w:r>
        <w:rPr>
          <w:sz w:val="24"/>
        </w:rPr>
        <w:t>Result of</w:t>
      </w:r>
      <w:r>
        <w:rPr>
          <w:spacing w:val="1"/>
          <w:sz w:val="24"/>
        </w:rPr>
        <w:t> </w:t>
      </w:r>
      <w:r>
        <w:rPr>
          <w:sz w:val="24"/>
        </w:rPr>
        <w:t>Pilot</w:t>
      </w:r>
      <w:r>
        <w:rPr>
          <w:spacing w:val="-2"/>
          <w:sz w:val="24"/>
        </w:rPr>
        <w:t> </w:t>
      </w:r>
      <w:r>
        <w:rPr>
          <w:sz w:val="24"/>
        </w:rPr>
        <w:t>Study</w:t>
      </w:r>
    </w:p>
    <w:p>
      <w:pPr>
        <w:pStyle w:val="BodyText"/>
      </w:pPr>
    </w:p>
    <w:p>
      <w:pPr>
        <w:tabs>
          <w:tab w:pos="2625" w:val="left" w:leader="none"/>
        </w:tabs>
        <w:spacing w:before="1"/>
        <w:ind w:left="465" w:right="0" w:firstLine="0"/>
        <w:jc w:val="both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H:</w:t>
        <w:tab/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Validation</w:t>
      </w:r>
      <w:r>
        <w:rPr>
          <w:spacing w:val="-2"/>
          <w:sz w:val="24"/>
        </w:rPr>
        <w:t> </w:t>
      </w:r>
      <w:r>
        <w:rPr>
          <w:sz w:val="24"/>
        </w:rPr>
        <w:t>Forms.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before="78"/>
        <w:ind w:left="538" w:right="19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SYMBOLS</w:t>
      </w:r>
    </w:p>
    <w:p>
      <w:pPr>
        <w:pStyle w:val="BodyText"/>
        <w:tabs>
          <w:tab w:pos="4065" w:val="left" w:leader="none"/>
        </w:tabs>
        <w:spacing w:before="132"/>
        <w:ind w:left="465"/>
      </w:pPr>
      <w:r>
        <w:rPr>
          <w:b/>
        </w:rPr>
        <w:t>%</w:t>
        <w:tab/>
      </w:r>
      <w:r>
        <w:rPr/>
        <w:t>percentages</w:t>
      </w:r>
    </w:p>
    <w:p>
      <w:pPr>
        <w:pStyle w:val="BodyText"/>
        <w:rPr>
          <w:sz w:val="26"/>
        </w:rPr>
      </w:pPr>
    </w:p>
    <w:p>
      <w:pPr>
        <w:tabs>
          <w:tab w:pos="4065" w:val="left" w:leader="none"/>
        </w:tabs>
        <w:spacing w:before="179"/>
        <w:ind w:left="465" w:right="0" w:firstLine="0"/>
        <w:jc w:val="left"/>
        <w:rPr>
          <w:sz w:val="24"/>
        </w:rPr>
      </w:pPr>
      <w:r>
        <w:rPr>
          <w:b/>
          <w:sz w:val="24"/>
        </w:rPr>
        <w:t>µ</w:t>
        <w:tab/>
      </w:r>
      <w:r>
        <w:rPr>
          <w:sz w:val="24"/>
        </w:rPr>
        <w:t>PI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ACE</w:t>
        <w:tab/>
      </w:r>
      <w:r>
        <w:rPr/>
        <w:t>Associate</w:t>
      </w:r>
      <w:r>
        <w:rPr>
          <w:spacing w:val="-3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7"/>
        <w:ind w:left="465"/>
      </w:pPr>
      <w:r>
        <w:rPr>
          <w:b/>
        </w:rPr>
        <w:t>AM</w:t>
        <w:tab/>
      </w:r>
      <w:r>
        <w:rPr/>
        <w:t>Audio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8"/>
        <w:ind w:left="465"/>
      </w:pPr>
      <w:r>
        <w:rPr>
          <w:b/>
        </w:rPr>
        <w:t>AVM</w:t>
        <w:tab/>
      </w:r>
      <w:r>
        <w:rPr/>
        <w:t>Audio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7"/>
        <w:ind w:left="465"/>
      </w:pPr>
      <w:r>
        <w:rPr>
          <w:b/>
        </w:rPr>
        <w:t>CEOs</w:t>
        <w:tab/>
      </w:r>
      <w:r>
        <w:rPr/>
        <w:t>Chief</w:t>
      </w:r>
      <w:r>
        <w:rPr>
          <w:spacing w:val="-4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Officers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CGPA</w:t>
        <w:tab/>
      </w:r>
      <w:r>
        <w:rPr/>
        <w:t>Cumulative</w:t>
      </w:r>
      <w:r>
        <w:rPr>
          <w:spacing w:val="-3"/>
        </w:rPr>
        <w:t> </w:t>
      </w:r>
      <w:r>
        <w:rPr/>
        <w:t>Grade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Average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9"/>
        <w:ind w:left="465"/>
      </w:pPr>
      <w:r>
        <w:rPr>
          <w:b/>
        </w:rPr>
        <w:t>CP</w:t>
        <w:tab/>
      </w:r>
      <w:r>
        <w:rPr/>
        <w:t>Center</w:t>
      </w:r>
      <w:r>
        <w:rPr>
          <w:spacing w:val="-2"/>
        </w:rPr>
        <w:t> </w:t>
      </w:r>
      <w:r>
        <w:rPr/>
        <w:t>Periphery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DF</w:t>
        <w:tab/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7"/>
        <w:ind w:left="465"/>
      </w:pPr>
      <w:r>
        <w:rPr>
          <w:b/>
        </w:rPr>
        <w:t>F</w:t>
        <w:tab/>
      </w:r>
      <w:r>
        <w:rPr/>
        <w:t>Frequency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9"/>
        <w:ind w:left="465"/>
      </w:pPr>
      <w:r>
        <w:rPr>
          <w:b/>
        </w:rPr>
        <w:t>FCTC</w:t>
        <w:tab/>
      </w:r>
      <w:r>
        <w:rPr/>
        <w:t>Federal</w:t>
      </w:r>
      <w:r>
        <w:rPr>
          <w:spacing w:val="-2"/>
        </w:rPr>
        <w:t> </w:t>
      </w:r>
      <w:r>
        <w:rPr/>
        <w:t>Craft</w:t>
      </w:r>
      <w:r>
        <w:rPr>
          <w:spacing w:val="-2"/>
        </w:rPr>
        <w:t> </w:t>
      </w:r>
      <w:r>
        <w:rPr/>
        <w:t>Training</w:t>
      </w:r>
      <w:r>
        <w:rPr>
          <w:spacing w:val="-5"/>
        </w:rPr>
        <w:t> </w:t>
      </w:r>
      <w:r>
        <w:rPr/>
        <w:t>Certificate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FGN</w:t>
        <w:tab/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of 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FME</w:t>
        <w:tab/>
      </w:r>
      <w:r>
        <w:rPr/>
        <w:t>Federal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9"/>
        <w:ind w:left="465"/>
      </w:pPr>
      <w:r>
        <w:rPr>
          <w:b/>
        </w:rPr>
        <w:t>FRN</w:t>
        <w:tab/>
      </w:r>
      <w:r>
        <w:rPr/>
        <w:t>Federal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6"/>
        <w:ind w:left="465"/>
      </w:pPr>
      <w:r>
        <w:rPr>
          <w:b/>
        </w:rPr>
        <w:t>GCE</w:t>
        <w:tab/>
      </w:r>
      <w:r>
        <w:rPr/>
        <w:t>General</w:t>
      </w:r>
      <w:r>
        <w:rPr>
          <w:spacing w:val="-2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125" w:val="left" w:leader="none"/>
        </w:tabs>
        <w:spacing w:before="177"/>
        <w:ind w:left="465"/>
      </w:pPr>
      <w:r>
        <w:rPr>
          <w:b/>
        </w:rPr>
        <w:t>GPA</w:t>
        <w:tab/>
      </w:r>
      <w:r>
        <w:rPr/>
        <w:t>Grade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Average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8"/>
        <w:ind w:left="465"/>
      </w:pPr>
      <w:r>
        <w:rPr>
          <w:b/>
        </w:rPr>
        <w:t>JAMB</w:t>
        <w:tab/>
      </w:r>
      <w:r>
        <w:rPr/>
        <w:t>Joint</w:t>
      </w:r>
      <w:r>
        <w:rPr>
          <w:spacing w:val="-2"/>
        </w:rPr>
        <w:t> </w:t>
      </w:r>
      <w:r>
        <w:rPr/>
        <w:t>Admission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Matriculation</w:t>
      </w:r>
      <w:r>
        <w:rPr>
          <w:spacing w:val="-2"/>
        </w:rPr>
        <w:t> </w:t>
      </w:r>
      <w:r>
        <w:rPr/>
        <w:t>Board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65" w:val="left" w:leader="none"/>
        </w:tabs>
        <w:spacing w:before="177"/>
        <w:ind w:left="465"/>
      </w:pPr>
      <w:r>
        <w:rPr>
          <w:b/>
        </w:rPr>
        <w:t>MDGs</w:t>
        <w:tab/>
      </w:r>
      <w:r>
        <w:rPr/>
        <w:t>Millennium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Goals</w:t>
      </w:r>
    </w:p>
    <w:p>
      <w:pPr>
        <w:spacing w:after="0"/>
        <w:sectPr>
          <w:pgSz w:w="11910" w:h="16850"/>
          <w:pgMar w:header="0" w:footer="1015" w:top="1360" w:bottom="1200" w:left="1520" w:right="1320"/>
        </w:sect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2"/>
        <w:gridCol w:w="6042"/>
      </w:tblGrid>
      <w:tr>
        <w:trPr>
          <w:trHeight w:val="508" w:hRule="atLeast"/>
        </w:trPr>
        <w:tc>
          <w:tcPr>
            <w:tcW w:w="2382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NCCE</w:t>
            </w:r>
          </w:p>
        </w:tc>
        <w:tc>
          <w:tcPr>
            <w:tcW w:w="6042" w:type="dxa"/>
          </w:tcPr>
          <w:p>
            <w:pPr>
              <w:pStyle w:val="TableParagraph"/>
              <w:spacing w:line="266" w:lineRule="exact"/>
              <w:ind w:left="126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NCE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751" w:hRule="atLeast"/>
        </w:trPr>
        <w:tc>
          <w:tcPr>
            <w:tcW w:w="2382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NECO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3"/>
              <w:ind w:left="126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651" w:hRule="atLeast"/>
        </w:trPr>
        <w:tc>
          <w:tcPr>
            <w:tcW w:w="2382" w:type="dxa"/>
          </w:tcPr>
          <w:p>
            <w:pPr>
              <w:pStyle w:val="TableParagraph"/>
              <w:spacing w:before="2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NERDC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1"/>
              <w:ind w:left="1268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652" w:hRule="atLeast"/>
        </w:trPr>
        <w:tc>
          <w:tcPr>
            <w:tcW w:w="23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42" w:type="dxa"/>
          </w:tcPr>
          <w:p>
            <w:pPr>
              <w:pStyle w:val="TableParagraph"/>
              <w:spacing w:before="134"/>
              <w:ind w:left="1268"/>
              <w:rPr>
                <w:sz w:val="24"/>
              </w:rPr>
            </w:pPr>
            <w:r>
              <w:rPr>
                <w:sz w:val="24"/>
              </w:rPr>
              <w:t>Council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NGOs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NPE</w:t>
            </w:r>
          </w:p>
        </w:tc>
        <w:tc>
          <w:tcPr>
            <w:tcW w:w="6042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26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751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NTI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Institute</w:t>
            </w:r>
          </w:p>
        </w:tc>
      </w:tr>
      <w:tr>
        <w:trPr>
          <w:trHeight w:val="751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</w:p>
        </w:tc>
        <w:tc>
          <w:tcPr>
            <w:tcW w:w="6042" w:type="dxa"/>
          </w:tcPr>
          <w:p>
            <w:pPr>
              <w:pStyle w:val="TableParagraph"/>
              <w:tabs>
                <w:tab w:pos="2206" w:val="left" w:leader="none"/>
              </w:tabs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Res</w:t>
              <w:tab/>
              <w:t>Development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PTTP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Pivotal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QA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3"/>
              <w:ind w:left="126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Assurance</w:t>
            </w:r>
          </w:p>
        </w:tc>
      </w:tr>
      <w:tr>
        <w:trPr>
          <w:trHeight w:val="751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RD&amp;D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SDGs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752" w:hRule="atLeast"/>
        </w:trPr>
        <w:tc>
          <w:tcPr>
            <w:tcW w:w="2382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SSC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3"/>
              <w:ind w:left="1268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Certificate</w:t>
            </w:r>
          </w:p>
        </w:tc>
      </w:tr>
      <w:tr>
        <w:trPr>
          <w:trHeight w:val="750" w:hRule="atLeast"/>
        </w:trPr>
        <w:tc>
          <w:tcPr>
            <w:tcW w:w="2382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2"/>
              <w:ind w:left="1268"/>
              <w:rPr>
                <w:sz w:val="24"/>
              </w:rPr>
            </w:pPr>
            <w:r>
              <w:rPr>
                <w:sz w:val="24"/>
              </w:rPr>
              <w:t>Teacher‟s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651" w:hRule="atLeast"/>
        </w:trPr>
        <w:tc>
          <w:tcPr>
            <w:tcW w:w="2382" w:type="dxa"/>
          </w:tcPr>
          <w:p>
            <w:pPr>
              <w:pStyle w:val="TableParagraph"/>
              <w:spacing w:before="2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UNESCO</w:t>
            </w:r>
          </w:p>
        </w:tc>
        <w:tc>
          <w:tcPr>
            <w:tcW w:w="6042" w:type="dxa"/>
          </w:tcPr>
          <w:p>
            <w:pPr>
              <w:pStyle w:val="TableParagraph"/>
              <w:spacing w:before="231"/>
              <w:ind w:left="126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Cultural</w:t>
            </w:r>
          </w:p>
        </w:tc>
      </w:tr>
      <w:tr>
        <w:trPr>
          <w:trHeight w:val="654" w:hRule="atLeast"/>
        </w:trPr>
        <w:tc>
          <w:tcPr>
            <w:tcW w:w="23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42" w:type="dxa"/>
          </w:tcPr>
          <w:p>
            <w:pPr>
              <w:pStyle w:val="TableParagraph"/>
              <w:spacing w:before="134"/>
              <w:ind w:left="1268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</w:tr>
      <w:tr>
        <w:trPr>
          <w:trHeight w:val="1096" w:hRule="atLeast"/>
        </w:trPr>
        <w:tc>
          <w:tcPr>
            <w:tcW w:w="2382" w:type="dxa"/>
          </w:tcPr>
          <w:p>
            <w:pPr>
              <w:pStyle w:val="TableParagraph"/>
              <w:spacing w:before="2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USAID</w:t>
            </w:r>
          </w:p>
        </w:tc>
        <w:tc>
          <w:tcPr>
            <w:tcW w:w="6042" w:type="dxa"/>
          </w:tcPr>
          <w:p>
            <w:pPr>
              <w:pStyle w:val="TableParagraph"/>
              <w:spacing w:line="360" w:lineRule="auto" w:before="233"/>
              <w:ind w:left="1268"/>
              <w:rPr>
                <w:sz w:val="24"/>
              </w:rPr>
            </w:pPr>
            <w:r>
              <w:rPr>
                <w:sz w:val="24"/>
              </w:rPr>
              <w:t>United State Agency for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InternationalDevelopment</w:t>
            </w:r>
          </w:p>
        </w:tc>
      </w:tr>
      <w:tr>
        <w:trPr>
          <w:trHeight w:val="440" w:hRule="atLeast"/>
        </w:trPr>
        <w:tc>
          <w:tcPr>
            <w:tcW w:w="2382" w:type="dxa"/>
          </w:tcPr>
          <w:p>
            <w:pPr>
              <w:pStyle w:val="TableParagraph"/>
              <w:spacing w:line="256" w:lineRule="exact"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WAEC</w:t>
            </w:r>
          </w:p>
        </w:tc>
        <w:tc>
          <w:tcPr>
            <w:tcW w:w="6042" w:type="dxa"/>
          </w:tcPr>
          <w:p>
            <w:pPr>
              <w:pStyle w:val="TableParagraph"/>
              <w:spacing w:line="256" w:lineRule="exact" w:before="164"/>
              <w:ind w:left="1268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97.265045pt;margin-top:363.036621pt;width:25.85pt;height:13.3pt;mso-position-horizontal-relative:page;mso-position-vertical-relative:page;z-index:-213191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earch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7.5pt;margin-top:344.499969pt;width:27.7pt;height:33.2pt;mso-position-horizontal-relative:page;mso-position-vertical-relative:page;z-index:-21318656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50"/>
          <w:pgMar w:header="0" w:footer="1015" w:top="1440" w:bottom="1200" w:left="1520" w:right="1320"/>
        </w:sectPr>
      </w:pPr>
    </w:p>
    <w:p>
      <w:pPr>
        <w:pStyle w:val="Heading1"/>
        <w:spacing w:before="71"/>
        <w:ind w:left="535" w:right="193"/>
        <w:jc w:val="center"/>
        <w:rPr>
          <w:b w:val="0"/>
        </w:rPr>
      </w:pP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 Term</w:t>
      </w:r>
      <w:r>
        <w:rPr>
          <w:b w:val="0"/>
        </w:rPr>
        <w:t>s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685" w:val="left" w:leader="none"/>
        </w:tabs>
        <w:spacing w:line="480" w:lineRule="auto"/>
        <w:ind w:left="2625" w:right="118" w:hanging="2161"/>
        <w:jc w:val="both"/>
      </w:pPr>
      <w:r>
        <w:rPr>
          <w:b/>
        </w:rPr>
        <w:t>Assessment:</w:t>
        <w:tab/>
        <w:tab/>
      </w:r>
      <w:r>
        <w:rPr/>
        <w:t>Establishment whether the set minimum standards is taught the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it should be</w:t>
      </w:r>
      <w:r>
        <w:rPr>
          <w:spacing w:val="-1"/>
        </w:rPr>
        <w:t> </w:t>
      </w:r>
      <w:r>
        <w:rPr/>
        <w:t>taught.</w:t>
      </w:r>
    </w:p>
    <w:p>
      <w:pPr>
        <w:pStyle w:val="BodyText"/>
        <w:tabs>
          <w:tab w:pos="2625" w:val="left" w:leader="none"/>
        </w:tabs>
        <w:spacing w:line="480" w:lineRule="auto"/>
        <w:ind w:left="2625" w:right="116" w:hanging="2161"/>
        <w:jc w:val="both"/>
      </w:pPr>
      <w:r>
        <w:rPr>
          <w:b/>
        </w:rPr>
        <w:t>Curriculum:</w:t>
        <w:tab/>
      </w:r>
      <w:r>
        <w:rPr/>
        <w:t>The</w:t>
      </w:r>
      <w:r>
        <w:rPr>
          <w:spacing w:val="1"/>
        </w:rPr>
        <w:t> </w:t>
      </w:r>
      <w:r>
        <w:rPr/>
        <w:t>totality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unplanned</w:t>
      </w:r>
      <w:r>
        <w:rPr>
          <w:spacing w:val="6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 offered to learners</w:t>
      </w:r>
      <w:r>
        <w:rPr>
          <w:spacing w:val="60"/>
        </w:rPr>
        <w:t> </w:t>
      </w:r>
      <w:r>
        <w:rPr/>
        <w:t>under the auspices of a school</w:t>
      </w:r>
      <w:r>
        <w:rPr>
          <w:spacing w:val="1"/>
        </w:rPr>
        <w:t> </w:t>
      </w:r>
      <w:r>
        <w:rPr/>
        <w:t>unit to achieve</w:t>
      </w:r>
      <w:r>
        <w:rPr>
          <w:spacing w:val="-2"/>
        </w:rPr>
        <w:t> </w:t>
      </w:r>
      <w:r>
        <w:rPr/>
        <w:t>societal</w:t>
      </w:r>
      <w:r>
        <w:rPr>
          <w:spacing w:val="2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goals.</w:t>
      </w:r>
    </w:p>
    <w:p>
      <w:pPr>
        <w:pStyle w:val="BodyText"/>
        <w:tabs>
          <w:tab w:pos="2625" w:val="left" w:leader="none"/>
        </w:tabs>
        <w:spacing w:line="480" w:lineRule="auto"/>
        <w:ind w:left="2625" w:right="120" w:hanging="2161"/>
        <w:jc w:val="both"/>
      </w:pPr>
      <w:r>
        <w:rPr>
          <w:b/>
        </w:rPr>
        <w:t>Evaluation:</w:t>
        <w:tab/>
      </w:r>
      <w:r>
        <w:rPr/>
        <w:t>Act of establishing extent to which learning outcomes are in tune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set objectives of curriculum.</w:t>
      </w:r>
    </w:p>
    <w:p>
      <w:pPr>
        <w:pStyle w:val="BodyText"/>
        <w:spacing w:line="480" w:lineRule="auto" w:before="1"/>
        <w:ind w:left="2625" w:right="121" w:hanging="2161"/>
        <w:jc w:val="both"/>
      </w:pPr>
      <w:r>
        <w:rPr>
          <w:b/>
        </w:rPr>
        <w:t>Implementation:</w:t>
      </w:r>
      <w:r>
        <w:rPr>
          <w:b/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plan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action</w:t>
      </w:r>
      <w:r>
        <w:rPr>
          <w:spacing w:val="61"/>
        </w:rPr>
        <w:t> </w:t>
      </w:r>
      <w:r>
        <w:rPr/>
        <w:t>decision,</w:t>
      </w:r>
      <w:r>
        <w:rPr>
          <w:spacing w:val="61"/>
        </w:rPr>
        <w:t> </w:t>
      </w:r>
      <w:r>
        <w:rPr/>
        <w:t>proposal,</w:t>
      </w:r>
      <w:r>
        <w:rPr>
          <w:spacing w:val="61"/>
        </w:rPr>
        <w:t> </w:t>
      </w:r>
      <w:r>
        <w:rPr/>
        <w:t>intention,</w:t>
      </w:r>
      <w:r>
        <w:rPr>
          <w:spacing w:val="1"/>
        </w:rPr>
        <w:t> </w:t>
      </w:r>
      <w:r>
        <w:rPr/>
        <w:t>agreement,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or idea</w:t>
      </w:r>
      <w:r>
        <w:rPr>
          <w:spacing w:val="1"/>
        </w:rPr>
        <w:t> </w:t>
      </w:r>
      <w:r>
        <w:rPr/>
        <w:t>into effect.</w:t>
      </w:r>
    </w:p>
    <w:p>
      <w:pPr>
        <w:pStyle w:val="BodyText"/>
        <w:spacing w:line="480" w:lineRule="auto"/>
        <w:ind w:left="2625" w:right="119" w:hanging="2161"/>
        <w:jc w:val="both"/>
      </w:pPr>
      <w:r>
        <w:rPr>
          <w:b/>
        </w:rPr>
        <w:t>Minimum Standards:</w:t>
      </w:r>
      <w:r>
        <w:rPr/>
        <w:t>Official document (curriculum) for the training of teachers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tabs>
          <w:tab w:pos="2625" w:val="left" w:leader="none"/>
        </w:tabs>
        <w:spacing w:line="480" w:lineRule="auto"/>
        <w:ind w:left="2625" w:right="116" w:hanging="2161"/>
        <w:jc w:val="both"/>
      </w:pPr>
      <w:r>
        <w:rPr>
          <w:b/>
        </w:rPr>
        <w:t>Pedagogy:</w:t>
        <w:tab/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tabs>
          <w:tab w:pos="2625" w:val="left" w:leader="none"/>
          <w:tab w:pos="7673" w:val="left" w:leader="none"/>
        </w:tabs>
        <w:spacing w:line="480" w:lineRule="auto"/>
        <w:ind w:left="2625" w:right="117" w:hanging="2161"/>
        <w:jc w:val="both"/>
      </w:pPr>
      <w:r>
        <w:rPr>
          <w:b/>
        </w:rPr>
        <w:t>Social</w:t>
      </w:r>
      <w:r>
        <w:rPr>
          <w:b/>
          <w:spacing w:val="-1"/>
        </w:rPr>
        <w:t> </w:t>
      </w:r>
      <w:r>
        <w:rPr>
          <w:b/>
        </w:rPr>
        <w:t>Studies:</w:t>
        <w:tab/>
      </w:r>
      <w:r>
        <w:rPr/>
        <w:t>Those</w:t>
      </w:r>
      <w:r>
        <w:rPr>
          <w:spacing w:val="10"/>
        </w:rPr>
        <w:t> </w:t>
      </w:r>
      <w:r>
        <w:rPr/>
        <w:t>common</w:t>
      </w:r>
      <w:r>
        <w:rPr>
          <w:spacing w:val="11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man‟s</w:t>
      </w:r>
      <w:r>
        <w:rPr>
          <w:spacing w:val="11"/>
        </w:rPr>
        <w:t> </w:t>
      </w:r>
      <w:r>
        <w:rPr/>
        <w:t>interaction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physical</w:t>
        <w:tab/>
      </w:r>
      <w:r>
        <w:rPr>
          <w:spacing w:val="-1"/>
        </w:rPr>
        <w:t>environment.</w:t>
      </w:r>
    </w:p>
    <w:p>
      <w:pPr>
        <w:spacing w:after="0" w:line="480" w:lineRule="auto"/>
        <w:jc w:val="both"/>
        <w:sectPr>
          <w:pgSz w:w="11910" w:h="16850"/>
          <w:pgMar w:header="0" w:footer="1015" w:top="1360" w:bottom="1200" w:left="1520" w:right="1320"/>
        </w:sectPr>
      </w:pPr>
    </w:p>
    <w:p>
      <w:pPr>
        <w:pStyle w:val="Heading1"/>
        <w:spacing w:line="357" w:lineRule="auto" w:before="79"/>
        <w:ind w:left="3982" w:right="4075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spacing w:before="140"/>
        <w:ind w:left="463" w:right="0" w:firstLine="0"/>
        <w:jc w:val="both"/>
        <w:rPr>
          <w:b/>
          <w:sz w:val="24"/>
        </w:rPr>
      </w:pPr>
      <w:r>
        <w:rPr>
          <w:sz w:val="24"/>
        </w:rPr>
        <w:t>1.9    </w:t>
      </w:r>
      <w:r>
        <w:rPr>
          <w:spacing w:val="57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Education is a human right as proclaimed in article 26 of Universal Declaration Of Human</w:t>
      </w:r>
      <w:r>
        <w:rPr>
          <w:spacing w:val="1"/>
        </w:rPr>
        <w:t> </w:t>
      </w:r>
      <w:r>
        <w:rPr/>
        <w:t>Rights, as a key to building up individual capacities as well as increasing their skills that are</w:t>
      </w:r>
      <w:r>
        <w:rPr>
          <w:spacing w:val="1"/>
        </w:rPr>
        <w:t> </w:t>
      </w:r>
      <w:r>
        <w:rPr/>
        <w:t>necessary for techno-economic development and as a means for hopefully addressing some</w:t>
      </w:r>
      <w:r>
        <w:rPr>
          <w:spacing w:val="1"/>
        </w:rPr>
        <w:t> </w:t>
      </w:r>
      <w:r>
        <w:rPr/>
        <w:t>of the pressing societal issues.It has been accepted by developed nations as the most potent</w:t>
      </w:r>
      <w:r>
        <w:rPr>
          <w:spacing w:val="1"/>
        </w:rPr>
        <w:t> </w:t>
      </w:r>
      <w:r>
        <w:rPr/>
        <w:t>tool to achieve their goals. This is one cogent reason why nations all over the world expand</w:t>
      </w:r>
      <w:r>
        <w:rPr>
          <w:spacing w:val="1"/>
        </w:rPr>
        <w:t> </w:t>
      </w:r>
      <w:r>
        <w:rPr/>
        <w:t>much of their resources</w:t>
      </w:r>
      <w:r>
        <w:rPr>
          <w:spacing w:val="60"/>
        </w:rPr>
        <w:t> </w:t>
      </w:r>
      <w:r>
        <w:rPr/>
        <w:t>on education (Kazeem and Ige, 2010). Education in its broadest</w:t>
      </w:r>
      <w:r>
        <w:rPr>
          <w:spacing w:val="1"/>
        </w:rPr>
        <w:t> </w:t>
      </w:r>
      <w:r>
        <w:rPr/>
        <w:t>sense provides the backdrop against which development achieves its meaning. Nigerian</w:t>
      </w:r>
      <w:r>
        <w:rPr>
          <w:spacing w:val="1"/>
        </w:rPr>
        <w:t> </w:t>
      </w:r>
      <w:r>
        <w:rPr/>
        <w:t>governmentis not oblivious of this critical need for balanced and sustainable human 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 of Nigeria, National Policy on Education (2014); that any existing contradictions,</w:t>
      </w:r>
      <w:r>
        <w:rPr>
          <w:spacing w:val="1"/>
        </w:rPr>
        <w:t> </w:t>
      </w:r>
      <w:r>
        <w:rPr/>
        <w:t>ambiguities, and lack of uniformity in educational practice in the different parts of the</w:t>
      </w:r>
      <w:r>
        <w:rPr>
          <w:spacing w:val="1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removed to facilitate</w:t>
      </w:r>
      <w:r>
        <w:rPr>
          <w:spacing w:val="-1"/>
        </w:rPr>
        <w:t> </w:t>
      </w:r>
      <w:r>
        <w:rPr/>
        <w:t>an orderly</w:t>
      </w:r>
      <w:r>
        <w:rPr>
          <w:spacing w:val="-5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 Nigeria of one‟s dream is one that is “free and democratic, just and egalitarian, united,</w:t>
      </w:r>
      <w:r>
        <w:rPr>
          <w:spacing w:val="1"/>
        </w:rPr>
        <w:t> </w:t>
      </w:r>
      <w:r>
        <w:rPr/>
        <w:t>strong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self-reliant;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great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dynamic</w:t>
      </w:r>
      <w:r>
        <w:rPr>
          <w:spacing w:val="39"/>
        </w:rPr>
        <w:t> </w:t>
      </w:r>
      <w:r>
        <w:rPr/>
        <w:t>economy,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above</w:t>
      </w:r>
      <w:r>
        <w:rPr>
          <w:spacing w:val="41"/>
        </w:rPr>
        <w:t> </w:t>
      </w:r>
      <w:r>
        <w:rPr/>
        <w:t>all,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land</w:t>
      </w:r>
      <w:r>
        <w:rPr>
          <w:spacing w:val="39"/>
        </w:rPr>
        <w:t> </w:t>
      </w:r>
      <w:r>
        <w:rPr/>
        <w:t>full</w:t>
      </w:r>
      <w:r>
        <w:rPr>
          <w:spacing w:val="40"/>
        </w:rPr>
        <w:t> </w:t>
      </w:r>
      <w:r>
        <w:rPr/>
        <w:t>of</w:t>
      </w:r>
      <w:r>
        <w:rPr>
          <w:spacing w:val="-58"/>
        </w:rPr>
        <w:t> </w:t>
      </w:r>
      <w:r>
        <w:rPr/>
        <w:t>bright opportunities for all the citizens”. These national goals also underlie the philosophical</w:t>
      </w:r>
      <w:r>
        <w:rPr>
          <w:spacing w:val="1"/>
        </w:rPr>
        <w:t> </w:t>
      </w:r>
      <w:r>
        <w:rPr/>
        <w:t>ideals of Nigerian education of which teacher educationis one concrete manifestation (FRN,</w:t>
      </w:r>
      <w:r>
        <w:rPr>
          <w:spacing w:val="1"/>
        </w:rPr>
        <w:t> </w:t>
      </w:r>
      <w:r>
        <w:rPr/>
        <w:t>2014). The teacher is the kingpin of quality in education. Since education has become the</w:t>
      </w:r>
      <w:r>
        <w:rPr>
          <w:spacing w:val="1"/>
        </w:rPr>
        <w:t> </w:t>
      </w:r>
      <w:r>
        <w:rPr/>
        <w:t>primary tool for the overall development, of society, teacher education has to occupy a</w:t>
      </w:r>
      <w:r>
        <w:rPr>
          <w:spacing w:val="1"/>
        </w:rPr>
        <w:t> </w:t>
      </w:r>
      <w:r>
        <w:rPr/>
        <w:t>position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pre-eminence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planning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organization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modern</w:t>
      </w:r>
      <w:r>
        <w:rPr>
          <w:spacing w:val="27"/>
        </w:rPr>
        <w:t> </w:t>
      </w:r>
      <w:r>
        <w:rPr/>
        <w:t>society.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turn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15" w:header="0" w:top="1360" w:bottom="1200" w:left="1380" w:right="880"/>
          <w:pgNumType w:start="1"/>
        </w:sectPr>
      </w:pPr>
    </w:p>
    <w:p>
      <w:pPr>
        <w:pStyle w:val="BodyText"/>
        <w:spacing w:line="480" w:lineRule="auto" w:before="72"/>
        <w:ind w:left="463" w:right="564"/>
        <w:jc w:val="both"/>
      </w:pPr>
      <w:r>
        <w:rPr/>
        <w:t>demands that the Nigerian people and government make both teaching and teacher education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attractive</w:t>
      </w:r>
      <w:r>
        <w:rPr>
          <w:spacing w:val="-1"/>
        </w:rPr>
        <w:t> </w:t>
      </w:r>
      <w:r>
        <w:rPr/>
        <w:t>professional pursuit.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(FGN)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framework for Nigeria certificate in education,the mission of teacher education in Nigeria</w:t>
      </w:r>
      <w:r>
        <w:rPr>
          <w:spacing w:val="1"/>
        </w:rPr>
        <w:t> </w:t>
      </w:r>
      <w:r>
        <w:rPr/>
        <w:t>should, among others, include: production of well-motivated teachers with high personal and</w:t>
      </w:r>
      <w:r>
        <w:rPr>
          <w:spacing w:val="-57"/>
        </w:rPr>
        <w:t> </w:t>
      </w:r>
      <w:r>
        <w:rPr/>
        <w:t>professional discipline, integrity and competence for all levels of the educational system;</w:t>
      </w:r>
      <w:r>
        <w:rPr>
          <w:spacing w:val="1"/>
        </w:rPr>
        <w:t> </w:t>
      </w:r>
      <w:r>
        <w:rPr/>
        <w:t>preparation of teachers with appreciable expertise in curriculum planning, development and</w:t>
      </w:r>
      <w:r>
        <w:rPr>
          <w:spacing w:val="1"/>
        </w:rPr>
        <w:t> </w:t>
      </w:r>
      <w:r>
        <w:rPr/>
        <w:t>delivery, as well as competence in production of professionals who can combine the use of</w:t>
      </w:r>
      <w:r>
        <w:rPr>
          <w:spacing w:val="1"/>
        </w:rPr>
        <w:t> </w:t>
      </w:r>
      <w:r>
        <w:rPr/>
        <w:t>conventional teaching strategies and worlds‟ unfolding ICT in the generation and imparting</w:t>
      </w:r>
      <w:r>
        <w:rPr>
          <w:spacing w:val="1"/>
        </w:rPr>
        <w:t> </w:t>
      </w:r>
      <w:r>
        <w:rPr/>
        <w:t>of</w:t>
      </w:r>
      <w:r>
        <w:rPr>
          <w:spacing w:val="33"/>
        </w:rPr>
        <w:t> </w:t>
      </w:r>
      <w:r>
        <w:rPr/>
        <w:t>knowledge,</w:t>
      </w:r>
      <w:r>
        <w:rPr>
          <w:spacing w:val="33"/>
        </w:rPr>
        <w:t> </w:t>
      </w:r>
      <w:r>
        <w:rPr/>
        <w:t>attitudes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skills;</w:t>
      </w:r>
      <w:r>
        <w:rPr>
          <w:spacing w:val="34"/>
        </w:rPr>
        <w:t> </w:t>
      </w:r>
      <w:r>
        <w:rPr/>
        <w:t>continuous</w:t>
      </w:r>
      <w:r>
        <w:rPr>
          <w:spacing w:val="32"/>
        </w:rPr>
        <w:t> </w:t>
      </w:r>
      <w:r>
        <w:rPr/>
        <w:t>preparation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upgrading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teachers</w:t>
      </w:r>
      <w:r>
        <w:rPr>
          <w:spacing w:val="34"/>
        </w:rPr>
        <w:t> </w:t>
      </w:r>
      <w:r>
        <w:rPr/>
        <w:t>who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commitment, to function effectively as constructive socio-economic, moral and spiritual</w:t>
      </w:r>
      <w:r>
        <w:rPr>
          <w:spacing w:val="1"/>
        </w:rPr>
        <w:t> </w:t>
      </w:r>
      <w:r>
        <w:rPr/>
        <w:t>change agents needed to promote goodwill, peace and progress not only in the country but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in the world of the 21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3"/>
          <w:vertAlign w:val="baseline"/>
        </w:rPr>
        <w:t> </w:t>
      </w:r>
      <w:r>
        <w:rPr>
          <w:vertAlign w:val="baseline"/>
        </w:rPr>
        <w:t>(FGN, NCCE, 2012, pg. 9).</w:t>
      </w:r>
    </w:p>
    <w:p>
      <w:pPr>
        <w:pStyle w:val="BodyText"/>
        <w:spacing w:line="480" w:lineRule="auto" w:before="242"/>
        <w:ind w:left="463" w:right="556"/>
        <w:jc w:val="both"/>
      </w:pPr>
      <w:r>
        <w:rPr/>
        <w:t>The NCE programme being a major sector of teacher education, generally aims at producing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achievement of the national goals. This is all the more important when one notes that the</w:t>
      </w:r>
      <w:r>
        <w:rPr>
          <w:spacing w:val="1"/>
        </w:rPr>
        <w:t> </w:t>
      </w:r>
      <w:r>
        <w:rPr/>
        <w:t>government‟s decision that NCE shall ultimately be the minimum entry qualification into the</w:t>
      </w:r>
      <w:r>
        <w:rPr>
          <w:spacing w:val="-58"/>
        </w:rPr>
        <w:t> </w:t>
      </w:r>
      <w:r>
        <w:rPr/>
        <w:t>teaching profession in Nigeria. More importantly, with the signing into law of the Universal</w:t>
      </w:r>
      <w:r>
        <w:rPr>
          <w:spacing w:val="1"/>
        </w:rPr>
        <w:t> </w:t>
      </w:r>
      <w:r>
        <w:rPr/>
        <w:t>Basic Education act in 2004, production of specialist teachers for all the levels of Basic</w:t>
      </w:r>
      <w:r>
        <w:rPr>
          <w:spacing w:val="1"/>
        </w:rPr>
        <w:t> </w:t>
      </w:r>
      <w:r>
        <w:rPr/>
        <w:t>Education becomes imperative. This is why the NCCE has produced minimum standards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designed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implementation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courses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NCE</w:t>
      </w:r>
      <w:r>
        <w:rPr>
          <w:spacing w:val="5"/>
        </w:rPr>
        <w:t> </w:t>
      </w:r>
      <w:r>
        <w:rPr/>
        <w:t>programmes</w:t>
      </w:r>
      <w:r>
        <w:rPr>
          <w:spacing w:val="12"/>
        </w:rPr>
        <w:t> </w:t>
      </w:r>
      <w:r>
        <w:rPr/>
        <w:t>and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teacher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1"/>
        <w:jc w:val="both"/>
      </w:pPr>
      <w:r>
        <w:rPr/>
        <w:t>education training institutions in the country. The National Commission for Colleges of</w:t>
      </w:r>
      <w:r>
        <w:rPr>
          <w:spacing w:val="1"/>
        </w:rPr>
        <w:t> </w:t>
      </w:r>
      <w:r>
        <w:rPr/>
        <w:t>Education (NCCE) provides the minimum standards for implementation of courses taught in</w:t>
      </w:r>
      <w:r>
        <w:rPr>
          <w:spacing w:val="1"/>
        </w:rPr>
        <w:t> </w:t>
      </w:r>
      <w:r>
        <w:rPr/>
        <w:t>NCE awarding institutions across the country. The agency supervises, accredits and reviews</w:t>
      </w:r>
      <w:r>
        <w:rPr>
          <w:spacing w:val="1"/>
        </w:rPr>
        <w:t> </w:t>
      </w:r>
      <w:r>
        <w:rPr/>
        <w:t>teacher</w:t>
      </w:r>
      <w:r>
        <w:rPr>
          <w:spacing w:val="21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programmes,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minimum</w:t>
      </w:r>
      <w:r>
        <w:rPr>
          <w:spacing w:val="23"/>
        </w:rPr>
        <w:t> </w:t>
      </w:r>
      <w:r>
        <w:rPr/>
        <w:t>standards</w:t>
      </w:r>
      <w:r>
        <w:rPr>
          <w:spacing w:val="21"/>
        </w:rPr>
        <w:t> </w:t>
      </w:r>
      <w:r>
        <w:rPr/>
        <w:t>contains</w:t>
      </w:r>
      <w:r>
        <w:rPr>
          <w:spacing w:val="22"/>
        </w:rPr>
        <w:t> </w:t>
      </w:r>
      <w:r>
        <w:rPr/>
        <w:t>guidelines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training</w:t>
      </w:r>
      <w:r>
        <w:rPr>
          <w:spacing w:val="-58"/>
        </w:rPr>
        <w:t> </w:t>
      </w:r>
      <w:r>
        <w:rPr/>
        <w:t>of teacher educators and defines the minimum the educators should be able to do as well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dispositions towards their work.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According to Ibrahim (2015), the goals of wealth creation, employment generation, poverty</w:t>
      </w:r>
      <w:r>
        <w:rPr>
          <w:spacing w:val="1"/>
        </w:rPr>
        <w:t> </w:t>
      </w:r>
      <w:r>
        <w:rPr/>
        <w:t>reduction and value re-orientation can effectively be pursued, attained and sustained only</w:t>
      </w:r>
      <w:r>
        <w:rPr>
          <w:spacing w:val="1"/>
        </w:rPr>
        <w:t> </w:t>
      </w:r>
      <w:r>
        <w:rPr/>
        <w:t>through an efficient, relevant and functional educational system. In Nigeria, education is</w:t>
      </w:r>
      <w:r>
        <w:rPr>
          <w:spacing w:val="1"/>
        </w:rPr>
        <w:t> </w:t>
      </w:r>
      <w:r>
        <w:rPr/>
        <w:t>viewed as an instrument for transforming individuals, communities and the nation and a</w:t>
      </w:r>
      <w:r>
        <w:rPr>
          <w:spacing w:val="1"/>
        </w:rPr>
        <w:t> </w:t>
      </w:r>
      <w:r>
        <w:rPr/>
        <w:t>mechanism for skills acquisition required for societal survival and growth. Education is the</w:t>
      </w:r>
      <w:r>
        <w:rPr>
          <w:spacing w:val="1"/>
        </w:rPr>
        <w:t> </w:t>
      </w:r>
      <w:r>
        <w:rPr/>
        <w:t>only</w:t>
      </w:r>
      <w:r>
        <w:rPr>
          <w:spacing w:val="14"/>
        </w:rPr>
        <w:t> </w:t>
      </w:r>
      <w:r>
        <w:rPr/>
        <w:t>instrument</w:t>
      </w:r>
      <w:r>
        <w:rPr>
          <w:spacing w:val="22"/>
        </w:rPr>
        <w:t> </w:t>
      </w:r>
      <w:r>
        <w:rPr/>
        <w:t>for</w:t>
      </w:r>
      <w:r>
        <w:rPr>
          <w:spacing w:val="17"/>
        </w:rPr>
        <w:t> </w:t>
      </w:r>
      <w:r>
        <w:rPr/>
        <w:t>social</w:t>
      </w:r>
      <w:r>
        <w:rPr>
          <w:spacing w:val="20"/>
        </w:rPr>
        <w:t> </w:t>
      </w:r>
      <w:r>
        <w:rPr/>
        <w:t>reconstruction</w:t>
      </w:r>
      <w:r>
        <w:rPr>
          <w:spacing w:val="18"/>
        </w:rPr>
        <w:t> </w:t>
      </w:r>
      <w:r>
        <w:rPr/>
        <w:t>where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social</w:t>
      </w:r>
      <w:r>
        <w:rPr>
          <w:spacing w:val="20"/>
        </w:rPr>
        <w:t> </w:t>
      </w:r>
      <w:r>
        <w:rPr/>
        <w:t>order</w:t>
      </w:r>
      <w:r>
        <w:rPr>
          <w:spacing w:val="21"/>
        </w:rPr>
        <w:t> </w:t>
      </w:r>
      <w:r>
        <w:rPr/>
        <w:t>characterized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such</w:t>
      </w:r>
      <w:r>
        <w:rPr>
          <w:spacing w:val="18"/>
        </w:rPr>
        <w:t> </w:t>
      </w:r>
      <w:r>
        <w:rPr/>
        <w:t>values</w:t>
      </w:r>
      <w:r>
        <w:rPr>
          <w:spacing w:val="-57"/>
        </w:rPr>
        <w:t> </w:t>
      </w:r>
      <w:r>
        <w:rPr/>
        <w:t>as integrity, morality, creativity, industry and self-reliance are envisaged.(Fwang‟le, 2015).</w:t>
      </w:r>
      <w:r>
        <w:rPr>
          <w:spacing w:val="1"/>
        </w:rPr>
        <w:t> </w:t>
      </w:r>
      <w:r>
        <w:rPr/>
        <w:t>Being a medium for social security, education enables people to understand their immediate</w:t>
      </w:r>
      <w:r>
        <w:rPr>
          <w:spacing w:val="1"/>
        </w:rPr>
        <w:t> </w:t>
      </w:r>
      <w:r>
        <w:rPr/>
        <w:t>environment and the world in general. This invariably enables them to improve the quality of</w:t>
      </w:r>
      <w:r>
        <w:rPr>
          <w:spacing w:val="-57"/>
        </w:rPr>
        <w:t> </w:t>
      </w:r>
      <w:r>
        <w:rPr/>
        <w:t>their lives. Quality education at all levels: primary, secondary and tertiary is desired all</w:t>
      </w:r>
      <w:r>
        <w:rPr>
          <w:spacing w:val="1"/>
        </w:rPr>
        <w:t> </w:t>
      </w:r>
      <w:r>
        <w:rPr/>
        <w:t>Nigerians. At the colleges of education levels, quality education is absolutely necessary</w:t>
      </w:r>
      <w:r>
        <w:rPr>
          <w:spacing w:val="1"/>
        </w:rPr>
        <w:t> </w:t>
      </w:r>
      <w:r>
        <w:rPr/>
        <w:t>because that is where NCCE education minimum standards are implemented with the goals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producing</w:t>
      </w:r>
      <w:r>
        <w:rPr>
          <w:spacing w:val="16"/>
        </w:rPr>
        <w:t> </w:t>
      </w:r>
      <w:r>
        <w:rPr/>
        <w:t>highly</w:t>
      </w:r>
      <w:r>
        <w:rPr>
          <w:spacing w:val="11"/>
        </w:rPr>
        <w:t> </w:t>
      </w:r>
      <w:r>
        <w:rPr/>
        <w:t>motivated,</w:t>
      </w:r>
      <w:r>
        <w:rPr>
          <w:spacing w:val="17"/>
        </w:rPr>
        <w:t> </w:t>
      </w:r>
      <w:r>
        <w:rPr/>
        <w:t>conscientious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efficient</w:t>
      </w:r>
      <w:r>
        <w:rPr>
          <w:spacing w:val="19"/>
        </w:rPr>
        <w:t> </w:t>
      </w:r>
      <w:r>
        <w:rPr/>
        <w:t>classroom</w:t>
      </w:r>
      <w:r>
        <w:rPr>
          <w:spacing w:val="18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all</w:t>
      </w:r>
      <w:r>
        <w:rPr>
          <w:spacing w:val="18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1"/>
        </w:rPr>
        <w:t> </w:t>
      </w:r>
      <w:r>
        <w:rPr/>
        <w:t>educational system.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 national aims and objectives of education in Nigeria have sufficiently proposed 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inculcates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competencies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knowledge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survival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individual,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Nigerian</w:t>
      </w:r>
      <w:r>
        <w:rPr>
          <w:spacing w:val="10"/>
        </w:rPr>
        <w:t> </w:t>
      </w:r>
      <w:r>
        <w:rPr/>
        <w:t>society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world around.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coming from the backdrop that Nigeria,</w:t>
      </w:r>
      <w:r>
        <w:rPr>
          <w:spacing w:val="1"/>
        </w:rPr>
        <w:t> </w:t>
      </w:r>
      <w:r>
        <w:rPr/>
        <w:t>as most</w:t>
      </w:r>
      <w:r>
        <w:rPr>
          <w:spacing w:val="1"/>
        </w:rPr>
        <w:t> </w:t>
      </w:r>
      <w:r>
        <w:rPr/>
        <w:t>African</w:t>
      </w:r>
      <w:r>
        <w:rPr>
          <w:spacing w:val="60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since independence, has its primary focus at overhauling the then existing colonial policies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education.</w:t>
      </w:r>
      <w:r>
        <w:rPr>
          <w:spacing w:val="27"/>
        </w:rPr>
        <w:t> </w:t>
      </w:r>
      <w:r>
        <w:rPr/>
        <w:t>Education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still</w:t>
      </w:r>
      <w:r>
        <w:rPr>
          <w:spacing w:val="28"/>
        </w:rPr>
        <w:t> </w:t>
      </w:r>
      <w:r>
        <w:rPr/>
        <w:t>being</w:t>
      </w:r>
      <w:r>
        <w:rPr>
          <w:spacing w:val="25"/>
        </w:rPr>
        <w:t> </w:t>
      </w:r>
      <w:r>
        <w:rPr/>
        <w:t>regarded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prime</w:t>
      </w:r>
      <w:r>
        <w:rPr>
          <w:spacing w:val="26"/>
        </w:rPr>
        <w:t> </w:t>
      </w:r>
      <w:r>
        <w:rPr/>
        <w:t>mover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indiscipline.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changing</w:t>
      </w:r>
      <w:r>
        <w:rPr>
          <w:spacing w:val="60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policies and structure would create nationalistic citizens and bring overall development. The</w:t>
      </w:r>
      <w:r>
        <w:rPr>
          <w:spacing w:val="1"/>
        </w:rPr>
        <w:t> </w:t>
      </w:r>
      <w:r>
        <w:rPr/>
        <w:t>change from colonialism to nationhood necessitated a new form of education and a new</w:t>
      </w:r>
      <w:r>
        <w:rPr>
          <w:spacing w:val="1"/>
        </w:rPr>
        <w:t> </w:t>
      </w:r>
      <w:r>
        <w:rPr/>
        <w:t>general school curriculum. To meet the societal needs for functionality and relevance, a new</w:t>
      </w:r>
      <w:r>
        <w:rPr>
          <w:spacing w:val="1"/>
        </w:rPr>
        <w:t> </w:t>
      </w:r>
      <w:r>
        <w:rPr/>
        <w:t>Social Studies curriculum emerged.Functionality, relevance and quality became issues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ethnicity</w:t>
      </w:r>
      <w:r>
        <w:rPr>
          <w:spacing w:val="1"/>
        </w:rPr>
        <w:t> </w:t>
      </w:r>
      <w:r>
        <w:rPr/>
        <w:t>instability,</w:t>
      </w:r>
      <w:r>
        <w:rPr>
          <w:spacing w:val="-57"/>
        </w:rPr>
        <w:t> </w:t>
      </w:r>
      <w:r>
        <w:rPr/>
        <w:t>boundary</w:t>
      </w:r>
      <w:r>
        <w:rPr>
          <w:spacing w:val="1"/>
        </w:rPr>
        <w:t> </w:t>
      </w:r>
      <w:r>
        <w:rPr/>
        <w:t>disputes,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intolerance,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ignorance,</w:t>
      </w:r>
      <w:r>
        <w:rPr>
          <w:spacing w:val="1"/>
        </w:rPr>
        <w:t> </w:t>
      </w:r>
      <w:r>
        <w:rPr/>
        <w:t>squalor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diseases. Leaders were concerned that there should exist a functional and qualitative social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that would help minimize, if</w:t>
      </w:r>
      <w:r>
        <w:rPr>
          <w:spacing w:val="-1"/>
        </w:rPr>
        <w:t> </w:t>
      </w:r>
      <w:r>
        <w:rPr/>
        <w:t>not eradicate the</w:t>
      </w:r>
      <w:r>
        <w:rPr>
          <w:spacing w:val="-1"/>
        </w:rPr>
        <w:t> </w:t>
      </w:r>
      <w:r>
        <w:rPr/>
        <w:t>social ills.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To actualize the national aims and objectives, the following philosophy of NCE Nigeria</w:t>
      </w:r>
      <w:r>
        <w:rPr>
          <w:spacing w:val="1"/>
        </w:rPr>
        <w:t> </w:t>
      </w:r>
      <w:r>
        <w:rPr/>
        <w:t>Certificate in Education (NCE) Social Studies curriculum which is to instill in the students,</w:t>
      </w:r>
      <w:r>
        <w:rPr>
          <w:spacing w:val="1"/>
        </w:rPr>
        <w:t> </w:t>
      </w:r>
      <w:r>
        <w:rPr/>
        <w:t>the basic knowledge, desirable values and skills for investigating, analyzing and explaining</w:t>
      </w:r>
      <w:r>
        <w:rPr>
          <w:spacing w:val="1"/>
        </w:rPr>
        <w:t> </w:t>
      </w:r>
      <w:r>
        <w:rPr/>
        <w:t>the interrelationships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around and</w:t>
      </w:r>
      <w:r>
        <w:rPr>
          <w:spacing w:val="1"/>
        </w:rPr>
        <w:t> </w:t>
      </w:r>
      <w:r>
        <w:rPr/>
        <w:t>beyond was developed. The National Commission for Colleges of Education (NCCE, 2009)</w:t>
      </w:r>
      <w:r>
        <w:rPr>
          <w:spacing w:val="1"/>
        </w:rPr>
        <w:t> </w:t>
      </w:r>
      <w:r>
        <w:rPr/>
        <w:t>stated that Social Studies programme is designed with the objectives of producing 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professionally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academically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content and methodology. Towards this end, the NCE Social Studies minimum standards 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to;</w:t>
      </w:r>
    </w:p>
    <w:p>
      <w:pPr>
        <w:pStyle w:val="ListParagraph"/>
        <w:numPr>
          <w:ilvl w:val="0"/>
          <w:numId w:val="11"/>
        </w:numPr>
        <w:tabs>
          <w:tab w:pos="1544" w:val="left" w:leader="none"/>
        </w:tabs>
        <w:spacing w:line="480" w:lineRule="auto" w:before="1" w:after="0"/>
        <w:ind w:left="1543" w:right="558" w:hanging="720"/>
        <w:jc w:val="both"/>
        <w:rPr>
          <w:sz w:val="24"/>
        </w:rPr>
      </w:pPr>
      <w:r>
        <w:rPr>
          <w:sz w:val="24"/>
        </w:rPr>
        <w:t>produce professionally and academically competent NCE social studies teachers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basic 1-9 schools;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11"/>
        </w:numPr>
        <w:tabs>
          <w:tab w:pos="1544" w:val="left" w:leader="none"/>
        </w:tabs>
        <w:spacing w:line="480" w:lineRule="auto" w:before="72" w:after="0"/>
        <w:ind w:left="1543" w:right="561" w:hanging="720"/>
        <w:jc w:val="both"/>
        <w:rPr>
          <w:sz w:val="24"/>
        </w:rPr>
      </w:pPr>
      <w:r>
        <w:rPr>
          <w:sz w:val="24"/>
        </w:rPr>
        <w:t>prepare teachers who will inculcate in their pupils rational adjustment to their</w:t>
      </w:r>
      <w:r>
        <w:rPr>
          <w:spacing w:val="1"/>
          <w:sz w:val="24"/>
        </w:rPr>
        <w:t> </w:t>
      </w:r>
      <w:r>
        <w:rPr>
          <w:sz w:val="24"/>
        </w:rPr>
        <w:t>physical and social environment through acquisition of knowledge, attitudes and</w:t>
      </w:r>
      <w:r>
        <w:rPr>
          <w:spacing w:val="1"/>
          <w:sz w:val="24"/>
        </w:rPr>
        <w:t> </w:t>
      </w:r>
      <w:r>
        <w:rPr>
          <w:sz w:val="24"/>
        </w:rPr>
        <w:t>values,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responsibilities;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544" w:val="left" w:leader="none"/>
        </w:tabs>
        <w:spacing w:line="480" w:lineRule="auto" w:before="0" w:after="0"/>
        <w:ind w:left="1543" w:right="556" w:hanging="720"/>
        <w:jc w:val="both"/>
        <w:rPr>
          <w:sz w:val="24"/>
        </w:rPr>
      </w:pPr>
      <w:r>
        <w:rPr>
          <w:sz w:val="24"/>
        </w:rPr>
        <w:t>produce students who are capable of benefitting from further education in 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and related</w:t>
      </w:r>
      <w:r>
        <w:rPr>
          <w:spacing w:val="2"/>
          <w:sz w:val="24"/>
        </w:rPr>
        <w:t> </w:t>
      </w:r>
      <w:r>
        <w:rPr>
          <w:sz w:val="24"/>
        </w:rPr>
        <w:t>areas</w:t>
      </w:r>
      <w:r>
        <w:rPr>
          <w:spacing w:val="2"/>
          <w:sz w:val="24"/>
        </w:rPr>
        <w:t> </w:t>
      </w:r>
      <w:r>
        <w:rPr>
          <w:sz w:val="24"/>
        </w:rPr>
        <w:t>(NCCE, 2009).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The implementation of the NCCE, NCE Social Studies minimum standards in colleges of</w:t>
      </w:r>
      <w:r>
        <w:rPr>
          <w:spacing w:val="1"/>
        </w:rPr>
        <w:t> </w:t>
      </w:r>
      <w:r>
        <w:rPr/>
        <w:t>education over the years has left much to be desired. As a subject which is supposed to meet</w:t>
      </w:r>
      <w:r>
        <w:rPr>
          <w:spacing w:val="1"/>
        </w:rPr>
        <w:t> </w:t>
      </w:r>
      <w:r>
        <w:rPr/>
        <w:t>the societal needs for functionality and relevance, and to make its learners competent in</w:t>
      </w:r>
      <w:r>
        <w:rPr>
          <w:spacing w:val="1"/>
        </w:rPr>
        <w:t> </w:t>
      </w:r>
      <w:r>
        <w:rPr/>
        <w:t>correcting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perpetrators of ills like, disrespect, indecent dressing, dishonesty, disdain for manual labour,</w:t>
      </w:r>
      <w:r>
        <w:rPr>
          <w:spacing w:val="1"/>
        </w:rPr>
        <w:t> </w:t>
      </w:r>
      <w:r>
        <w:rPr/>
        <w:t>examinationmalpractice, sexual abuse, religious intolerance, ignorance, ethnicity, amongst</w:t>
      </w:r>
      <w:r>
        <w:rPr>
          <w:spacing w:val="1"/>
        </w:rPr>
        <w:t> </w:t>
      </w:r>
      <w:r>
        <w:rPr/>
        <w:t>others. This is because colleges of education has failed to adhere strictly to the variables of</w:t>
      </w:r>
      <w:r>
        <w:rPr>
          <w:spacing w:val="1"/>
        </w:rPr>
        <w:t> </w:t>
      </w:r>
      <w:r>
        <w:rPr/>
        <w:t>admission/ graduation requirements, instructional materials, pedagogy methods, evaluation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standards.Lack of strict adherence have contributed to poor implementation of the Social</w:t>
      </w:r>
      <w:r>
        <w:rPr>
          <w:spacing w:val="1"/>
        </w:rPr>
        <w:t> </w:t>
      </w:r>
      <w:r>
        <w:rPr/>
        <w:t>Studiesminimum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behaviors</w:t>
      </w:r>
      <w:r>
        <w:rPr>
          <w:spacing w:val="-1"/>
        </w:rPr>
        <w:t> </w:t>
      </w:r>
      <w:r>
        <w:rPr/>
        <w:t>after leaving</w:t>
      </w:r>
      <w:r>
        <w:rPr>
          <w:spacing w:val="-2"/>
        </w:rPr>
        <w:t> </w:t>
      </w:r>
      <w:r>
        <w:rPr/>
        <w:t>school.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As noted by Okam (2008), there is an indication that Social Studieseducation has not been</w:t>
      </w:r>
      <w:r>
        <w:rPr>
          <w:spacing w:val="1"/>
        </w:rPr>
        <w:t> </w:t>
      </w:r>
      <w:r>
        <w:rPr/>
        <w:t>properly implemented in schools and colleges to equip learners with necessary knowledge,</w:t>
      </w:r>
      <w:r>
        <w:rPr>
          <w:spacing w:val="1"/>
        </w:rPr>
        <w:t> </w:t>
      </w:r>
      <w:r>
        <w:rPr/>
        <w:t>facts and ideas that enhance positive values and attitudes for survival of individuals and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authorities,</w:t>
      </w:r>
      <w:r>
        <w:rPr>
          <w:spacing w:val="10"/>
        </w:rPr>
        <w:t> </w:t>
      </w:r>
      <w:r>
        <w:rPr/>
        <w:t>chronic</w:t>
      </w:r>
      <w:r>
        <w:rPr>
          <w:spacing w:val="10"/>
        </w:rPr>
        <w:t> </w:t>
      </w:r>
      <w:r>
        <w:rPr/>
        <w:t>dishonesty,</w:t>
      </w:r>
      <w:r>
        <w:rPr>
          <w:spacing w:val="10"/>
        </w:rPr>
        <w:t> </w:t>
      </w:r>
      <w:r>
        <w:rPr/>
        <w:t>corruption,</w:t>
      </w:r>
      <w:r>
        <w:rPr>
          <w:spacing w:val="10"/>
        </w:rPr>
        <w:t> </w:t>
      </w:r>
      <w:r>
        <w:rPr/>
        <w:t>religious</w:t>
      </w:r>
      <w:r>
        <w:rPr>
          <w:spacing w:val="11"/>
        </w:rPr>
        <w:t> </w:t>
      </w:r>
      <w:r>
        <w:rPr/>
        <w:t>crises,</w:t>
      </w:r>
      <w:r>
        <w:rPr>
          <w:spacing w:val="11"/>
        </w:rPr>
        <w:t> </w:t>
      </w:r>
      <w:r>
        <w:rPr/>
        <w:t>ethnic/tribal</w:t>
      </w:r>
      <w:r>
        <w:rPr>
          <w:spacing w:val="11"/>
        </w:rPr>
        <w:t> </w:t>
      </w:r>
      <w:r>
        <w:rPr/>
        <w:t>crises,</w:t>
      </w:r>
      <w:r>
        <w:rPr>
          <w:spacing w:val="11"/>
        </w:rPr>
        <w:t> </w:t>
      </w:r>
      <w:r>
        <w:rPr/>
        <w:t>murder,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arson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malpractice,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abuse,</w:t>
      </w:r>
      <w:r>
        <w:rPr>
          <w:spacing w:val="1"/>
        </w:rPr>
        <w:t> </w:t>
      </w:r>
      <w:r>
        <w:rPr/>
        <w:t>cultism,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maladapted behaviours has be-devilled the Nigerian society.From the foregoing it is evident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discrepancy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 to be put in place. Hence, the need for this study which is set out to determine</w:t>
      </w:r>
      <w:r>
        <w:rPr>
          <w:spacing w:val="1"/>
        </w:rPr>
        <w:t> </w:t>
      </w:r>
      <w:r>
        <w:rPr/>
        <w:t>possible reasons for the assumed discrepancy between the stated objectives of teachingsocial</w:t>
      </w:r>
      <w:r>
        <w:rPr>
          <w:spacing w:val="-57"/>
        </w:rPr>
        <w:t> </w:t>
      </w:r>
      <w:r>
        <w:rPr/>
        <w:t>studiesin colleges of education of students that do not reflect the acquisition of what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intends to achieve</w:t>
      </w:r>
      <w:r>
        <w:rPr>
          <w:spacing w:val="-2"/>
        </w:rPr>
        <w:t> </w:t>
      </w:r>
      <w:r>
        <w:rPr/>
        <w:t>in colleges of</w:t>
      </w:r>
      <w:r>
        <w:rPr>
          <w:spacing w:val="1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191" w:after="0"/>
        <w:ind w:left="1183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Nigerian</w:t>
      </w:r>
      <w:r>
        <w:rPr>
          <w:spacing w:val="60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 with the aim of inculcating positive values and building a better Nigeria and to help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ever-changing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 of relevant knowledge, attitudes, values and practical skills. It was designed into</w:t>
      </w:r>
      <w:r>
        <w:rPr>
          <w:spacing w:val="1"/>
        </w:rPr>
        <w:t> </w:t>
      </w:r>
      <w:r>
        <w:rPr/>
        <w:t>the national curriculum of schools and colleges to provide functional social education to</w:t>
      </w:r>
      <w:r>
        <w:rPr>
          <w:spacing w:val="1"/>
        </w:rPr>
        <w:t> </w:t>
      </w:r>
      <w:r>
        <w:rPr/>
        <w:t>Nigerian children and youths. The programme is expected to make good citizens and patriots</w:t>
      </w:r>
      <w:r>
        <w:rPr>
          <w:spacing w:val="-57"/>
        </w:rPr>
        <w:t> </w:t>
      </w:r>
      <w:r>
        <w:rPr/>
        <w:t>out of youths of Nigeria. All the above could be possible only when there is effective</w:t>
      </w:r>
      <w:r>
        <w:rPr>
          <w:spacing w:val="1"/>
        </w:rPr>
        <w:t> </w:t>
      </w:r>
      <w:r>
        <w:rPr/>
        <w:t>curriculum implementation in schools and colleges; particularly in Colleges of Education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seems to be faced with a lot of challenges which have resultedin exhibition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certain societal problems by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youths.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Okam</w:t>
      </w:r>
      <w:r>
        <w:rPr>
          <w:spacing w:val="1"/>
        </w:rPr>
        <w:t> </w:t>
      </w:r>
      <w:r>
        <w:rPr/>
        <w:t>(2008) noted 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thatsocial</w:t>
      </w:r>
      <w:r>
        <w:rPr>
          <w:spacing w:val="1"/>
        </w:rPr>
        <w:t> </w:t>
      </w:r>
      <w:r>
        <w:rPr/>
        <w:t>studieseducation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properly implemented in schools to equip learners with the necessary knowledge, facts and</w:t>
      </w:r>
      <w:r>
        <w:rPr>
          <w:spacing w:val="1"/>
        </w:rPr>
        <w:t> </w:t>
      </w:r>
      <w:r>
        <w:rPr/>
        <w:t>ideas that can enhance positive values and attitudes for the survival of individuals and the</w:t>
      </w:r>
      <w:r>
        <w:rPr>
          <w:spacing w:val="1"/>
        </w:rPr>
        <w:t> </w:t>
      </w:r>
      <w:r>
        <w:rPr/>
        <w:t>society.</w:t>
      </w:r>
      <w:r>
        <w:rPr>
          <w:spacing w:val="12"/>
        </w:rPr>
        <w:t> </w:t>
      </w:r>
      <w:r>
        <w:rPr/>
        <w:t>Thatis</w:t>
      </w:r>
      <w:r>
        <w:rPr>
          <w:spacing w:val="9"/>
        </w:rPr>
        <w:t> </w:t>
      </w:r>
      <w:r>
        <w:rPr/>
        <w:t>why</w:t>
      </w:r>
      <w:r>
        <w:rPr>
          <w:spacing w:val="4"/>
        </w:rPr>
        <w:t> </w:t>
      </w:r>
      <w:r>
        <w:rPr/>
        <w:t>social</w:t>
      </w:r>
      <w:r>
        <w:rPr>
          <w:spacing w:val="9"/>
        </w:rPr>
        <w:t> </w:t>
      </w:r>
      <w:r>
        <w:rPr/>
        <w:t>problems</w:t>
      </w:r>
      <w:r>
        <w:rPr>
          <w:spacing w:val="9"/>
        </w:rPr>
        <w:t> </w:t>
      </w:r>
      <w:r>
        <w:rPr/>
        <w:t>ranging</w:t>
      </w:r>
      <w:r>
        <w:rPr>
          <w:spacing w:val="6"/>
        </w:rPr>
        <w:t> </w:t>
      </w:r>
      <w:r>
        <w:rPr/>
        <w:t>from</w:t>
      </w:r>
      <w:r>
        <w:rPr>
          <w:spacing w:val="9"/>
        </w:rPr>
        <w:t> </w:t>
      </w:r>
      <w:r>
        <w:rPr/>
        <w:t>disrespect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elders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constituted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2"/>
        <w:jc w:val="both"/>
      </w:pPr>
      <w:r>
        <w:rPr/>
        <w:t>authorities,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dishonesty,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crises,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tribal</w:t>
      </w:r>
      <w:r>
        <w:rPr>
          <w:spacing w:val="1"/>
        </w:rPr>
        <w:t> </w:t>
      </w:r>
      <w:r>
        <w:rPr/>
        <w:t>crises,</w:t>
      </w:r>
      <w:r>
        <w:rPr>
          <w:spacing w:val="1"/>
        </w:rPr>
        <w:t> </w:t>
      </w:r>
      <w:r>
        <w:rPr/>
        <w:t>murder,</w:t>
      </w:r>
      <w:r>
        <w:rPr>
          <w:spacing w:val="-57"/>
        </w:rPr>
        <w:t> </w:t>
      </w:r>
      <w:r>
        <w:rPr/>
        <w:t>arson,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malpractice,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abuse,</w:t>
      </w:r>
      <w:r>
        <w:rPr>
          <w:spacing w:val="1"/>
        </w:rPr>
        <w:t> </w:t>
      </w:r>
      <w:r>
        <w:rPr/>
        <w:t>cultism,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maladaptive</w:t>
      </w:r>
      <w:r>
        <w:rPr>
          <w:spacing w:val="-2"/>
        </w:rPr>
        <w:t> </w:t>
      </w:r>
      <w:r>
        <w:rPr/>
        <w:t>behaviourswhich have</w:t>
      </w:r>
      <w:r>
        <w:rPr>
          <w:spacing w:val="-1"/>
        </w:rPr>
        <w:t> </w:t>
      </w:r>
      <w:r>
        <w:rPr/>
        <w:t>bedeviled the</w:t>
      </w:r>
      <w:r>
        <w:rPr>
          <w:spacing w:val="1"/>
        </w:rPr>
        <w:t> </w:t>
      </w:r>
      <w:r>
        <w:rPr/>
        <w:t>Nigerian society.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successor</w:t>
      </w:r>
      <w:r>
        <w:rPr>
          <w:spacing w:val="1"/>
        </w:rPr>
        <w:t> </w:t>
      </w:r>
      <w:r>
        <w:rPr/>
        <w:t>otherwise of such policies. No matter how well articulated the philosophy and objectives of a</w:t>
      </w:r>
      <w:r>
        <w:rPr>
          <w:spacing w:val="-57"/>
        </w:rPr>
        <w:t> </w:t>
      </w:r>
      <w:r>
        <w:rPr/>
        <w:t>curriculum are, how well selected and organized the content may be, if all that is required 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 met,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may have been</w:t>
      </w:r>
      <w:r>
        <w:rPr>
          <w:spacing w:val="1"/>
        </w:rPr>
        <w:t> </w:t>
      </w:r>
      <w:r>
        <w:rPr/>
        <w:t>a waste</w:t>
      </w:r>
      <w:r>
        <w:rPr>
          <w:spacing w:val="60"/>
        </w:rPr>
        <w:t> </w:t>
      </w:r>
      <w:r>
        <w:rPr/>
        <w:t>of time.</w:t>
      </w:r>
      <w:r>
        <w:rPr>
          <w:spacing w:val="-57"/>
        </w:rPr>
        <w:t> </w:t>
      </w:r>
      <w:r>
        <w:rPr/>
        <w:t>These issues call for concern and adequate attention. The problem of this study is therefore</w:t>
      </w:r>
      <w:r>
        <w:rPr>
          <w:spacing w:val="1"/>
        </w:rPr>
        <w:t> </w:t>
      </w:r>
      <w:r>
        <w:rPr/>
        <w:t>on the extent to which Colleges of Education in North-west geo-political zone of Nigeria</w:t>
      </w:r>
      <w:r>
        <w:rPr>
          <w:spacing w:val="1"/>
        </w:rPr>
        <w:t> </w:t>
      </w:r>
      <w:r>
        <w:rPr/>
        <w:t>comply</w:t>
      </w:r>
      <w:r>
        <w:rPr>
          <w:spacing w:val="-5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requirement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ofsocial studies minimum standards.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 main objective of the study is to assess the implementation of National Commission for</w:t>
      </w:r>
      <w:r>
        <w:rPr>
          <w:spacing w:val="1"/>
        </w:rPr>
        <w:t> </w:t>
      </w:r>
      <w:r>
        <w:rPr/>
        <w:t>Colleges of Education Nigeria Certificate in Education Social Studies minimum standards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education. The</w:t>
      </w:r>
      <w:r>
        <w:rPr>
          <w:spacing w:val="-1"/>
        </w:rPr>
        <w:t> </w:t>
      </w:r>
      <w:r>
        <w:rPr/>
        <w:t>specific objectives are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1" w:after="0"/>
        <w:ind w:left="1183" w:right="552" w:hanging="360"/>
        <w:jc w:val="both"/>
        <w:rPr>
          <w:sz w:val="24"/>
        </w:rPr>
      </w:pPr>
      <w:r>
        <w:rPr>
          <w:sz w:val="24"/>
        </w:rPr>
        <w:t>examine thestate of adherence to prescribed admission requirements in implementing</w:t>
      </w:r>
      <w:r>
        <w:rPr>
          <w:spacing w:val="-57"/>
          <w:sz w:val="24"/>
        </w:rPr>
        <w:t> </w:t>
      </w:r>
      <w:r>
        <w:rPr>
          <w:sz w:val="24"/>
        </w:rPr>
        <w:t>NCCE, NCE the social studies minimum standards by colleges of education in north-</w:t>
      </w:r>
      <w:r>
        <w:rPr>
          <w:spacing w:val="-57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geo-political zone</w:t>
      </w:r>
      <w:r>
        <w:rPr>
          <w:spacing w:val="-1"/>
          <w:sz w:val="24"/>
        </w:rPr>
        <w:t> </w:t>
      </w:r>
      <w:r>
        <w:rPr>
          <w:sz w:val="24"/>
        </w:rPr>
        <w:t>of Nigeria,</w:t>
      </w: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0" w:after="0"/>
        <w:ind w:left="1183" w:right="556" w:hanging="360"/>
        <w:jc w:val="both"/>
        <w:rPr>
          <w:sz w:val="24"/>
        </w:rPr>
      </w:pPr>
      <w:r>
        <w:rPr>
          <w:sz w:val="24"/>
        </w:rPr>
        <w:t>assess the availability and adequacy of instructional materials for implementation of</w:t>
      </w:r>
      <w:r>
        <w:rPr>
          <w:spacing w:val="1"/>
          <w:sz w:val="24"/>
        </w:rPr>
        <w:t> </w:t>
      </w:r>
      <w:r>
        <w:rPr>
          <w:sz w:val="24"/>
        </w:rPr>
        <w:t>NCCE, NCE social studies minimum standards in colleges of education in north-west</w:t>
      </w:r>
      <w:r>
        <w:rPr>
          <w:spacing w:val="-57"/>
          <w:sz w:val="24"/>
        </w:rPr>
        <w:t> </w:t>
      </w:r>
      <w:r>
        <w:rPr>
          <w:sz w:val="24"/>
        </w:rPr>
        <w:t>geo-political</w:t>
      </w:r>
      <w:r>
        <w:rPr>
          <w:spacing w:val="-1"/>
          <w:sz w:val="24"/>
        </w:rPr>
        <w:t> </w:t>
      </w:r>
      <w:r>
        <w:rPr>
          <w:sz w:val="24"/>
        </w:rPr>
        <w:t>zone of</w:t>
      </w:r>
      <w:r>
        <w:rPr>
          <w:spacing w:val="-1"/>
          <w:sz w:val="24"/>
        </w:rPr>
        <w:t> </w:t>
      </w:r>
      <w:r>
        <w:rPr>
          <w:sz w:val="24"/>
        </w:rPr>
        <w:t>Nigeria,</w:t>
      </w: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1" w:after="0"/>
        <w:ind w:left="1183" w:right="555" w:hanging="360"/>
        <w:jc w:val="both"/>
        <w:rPr>
          <w:sz w:val="24"/>
        </w:rPr>
      </w:pPr>
      <w:r>
        <w:rPr>
          <w:sz w:val="24"/>
        </w:rPr>
        <w:t>ascertain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pedagogical</w:t>
      </w:r>
      <w:r>
        <w:rPr>
          <w:spacing w:val="50"/>
          <w:sz w:val="24"/>
        </w:rPr>
        <w:t> </w:t>
      </w:r>
      <w:r>
        <w:rPr>
          <w:sz w:val="24"/>
        </w:rPr>
        <w:t>methods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5"/>
          <w:sz w:val="24"/>
        </w:rPr>
        <w:t> </w:t>
      </w:r>
      <w:r>
        <w:rPr>
          <w:sz w:val="24"/>
        </w:rPr>
        <w:t>lecturers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implementing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NCCE,</w:t>
      </w:r>
      <w:r>
        <w:rPr>
          <w:spacing w:val="-58"/>
          <w:sz w:val="24"/>
        </w:rPr>
        <w:t> </w:t>
      </w:r>
      <w:r>
        <w:rPr>
          <w:sz w:val="24"/>
        </w:rPr>
        <w:t>NCE social studies minimum standards colleges of education in north-west geo-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 Nigeria,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72" w:after="0"/>
        <w:ind w:left="1183" w:right="557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NCCE,</w:t>
      </w:r>
      <w:r>
        <w:rPr>
          <w:spacing w:val="58"/>
          <w:sz w:val="24"/>
        </w:rPr>
        <w:t> </w:t>
      </w:r>
      <w:r>
        <w:rPr>
          <w:sz w:val="24"/>
        </w:rPr>
        <w:t>NCE</w:t>
      </w:r>
      <w:r>
        <w:rPr>
          <w:spacing w:val="59"/>
          <w:sz w:val="24"/>
        </w:rPr>
        <w:t> </w:t>
      </w:r>
      <w:r>
        <w:rPr>
          <w:sz w:val="24"/>
        </w:rPr>
        <w:t>social</w:t>
      </w:r>
      <w:r>
        <w:rPr>
          <w:spacing w:val="59"/>
          <w:sz w:val="24"/>
        </w:rPr>
        <w:t> </w:t>
      </w:r>
      <w:r>
        <w:rPr>
          <w:sz w:val="24"/>
        </w:rPr>
        <w:t>studies</w:t>
      </w:r>
      <w:r>
        <w:rPr>
          <w:spacing w:val="56"/>
          <w:sz w:val="24"/>
        </w:rPr>
        <w:t> </w:t>
      </w:r>
      <w:r>
        <w:rPr>
          <w:sz w:val="24"/>
        </w:rPr>
        <w:t>minimum</w:t>
      </w:r>
      <w:r>
        <w:rPr>
          <w:spacing w:val="59"/>
          <w:sz w:val="24"/>
        </w:rPr>
        <w:t> </w:t>
      </w:r>
      <w:r>
        <w:rPr>
          <w:sz w:val="24"/>
        </w:rPr>
        <w:t>standards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colleges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north-west geo-political zone</w:t>
      </w:r>
      <w:r>
        <w:rPr>
          <w:spacing w:val="-1"/>
          <w:sz w:val="24"/>
        </w:rPr>
        <w:t> </w:t>
      </w:r>
      <w:r>
        <w:rPr>
          <w:sz w:val="24"/>
        </w:rPr>
        <w:t>of Nigeria,</w:t>
      </w: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sz w:val="24"/>
        </w:rPr>
        <w:t>findout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adequacy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facilities/equipments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NCCE, NCE social studies minimum standards in colleges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north-west geo-political zone</w:t>
      </w:r>
      <w:r>
        <w:rPr>
          <w:spacing w:val="-1"/>
          <w:sz w:val="24"/>
        </w:rPr>
        <w:t> </w:t>
      </w:r>
      <w:r>
        <w:rPr>
          <w:sz w:val="24"/>
        </w:rPr>
        <w:t>of Nigeria; and</w:t>
      </w:r>
    </w:p>
    <w:p>
      <w:pPr>
        <w:pStyle w:val="ListParagraph"/>
        <w:numPr>
          <w:ilvl w:val="2"/>
          <w:numId w:val="12"/>
        </w:numPr>
        <w:tabs>
          <w:tab w:pos="1184" w:val="left" w:leader="none"/>
        </w:tabs>
        <w:spacing w:line="480" w:lineRule="auto" w:before="0" w:after="0"/>
        <w:ind w:left="1183" w:right="552" w:hanging="360"/>
        <w:jc w:val="both"/>
        <w:rPr>
          <w:sz w:val="24"/>
        </w:rPr>
      </w:pPr>
      <w:r>
        <w:rPr>
          <w:sz w:val="24"/>
        </w:rPr>
        <w:t>determine the supervisory roles of quality assurance officers in implementation of</w:t>
      </w:r>
      <w:r>
        <w:rPr>
          <w:spacing w:val="1"/>
          <w:sz w:val="24"/>
        </w:rPr>
        <w:t> </w:t>
      </w:r>
      <w:r>
        <w:rPr>
          <w:sz w:val="24"/>
        </w:rPr>
        <w:t>NCCE, NCE social studies minimum standards in colleges of education in north-west</w:t>
      </w:r>
      <w:r>
        <w:rPr>
          <w:spacing w:val="-57"/>
          <w:sz w:val="24"/>
        </w:rPr>
        <w:t> </w:t>
      </w:r>
      <w:r>
        <w:rPr>
          <w:sz w:val="24"/>
        </w:rPr>
        <w:t>geo-political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 Nigeria.</w:t>
      </w: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188" w:after="0"/>
        <w:ind w:left="1183" w:right="0" w:hanging="72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3"/>
      </w:pPr>
      <w:r>
        <w:rPr/>
        <w:t>The</w:t>
      </w:r>
      <w:r>
        <w:rPr>
          <w:spacing w:val="-3"/>
        </w:rPr>
        <w:t> </w:t>
      </w:r>
      <w:r>
        <w:rPr/>
        <w:t>following research</w:t>
      </w:r>
      <w:r>
        <w:rPr>
          <w:spacing w:val="-1"/>
        </w:rPr>
        <w:t> </w:t>
      </w:r>
      <w:r>
        <w:rPr/>
        <w:t>questions guided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0" w:after="0"/>
        <w:ind w:left="1543" w:right="557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adherence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admission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implementation of NCCE, NCE Social Studies minimum standards by colleges of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north-west geo-political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1" w:after="0"/>
        <w:ind w:left="1543" w:right="553" w:hanging="360"/>
        <w:jc w:val="both"/>
        <w:rPr>
          <w:sz w:val="24"/>
        </w:rPr>
      </w:pPr>
      <w:r>
        <w:rPr>
          <w:sz w:val="24"/>
        </w:rPr>
        <w:t>to what extent are the instructional materials for the implementation of NCCE,</w:t>
      </w:r>
      <w:r>
        <w:rPr>
          <w:spacing w:val="1"/>
          <w:sz w:val="24"/>
        </w:rPr>
        <w:t> </w:t>
      </w:r>
      <w:r>
        <w:rPr>
          <w:sz w:val="24"/>
        </w:rPr>
        <w:t>NCE Social Studies minimum standards available and adequate in colleges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north-west geo-political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0" w:after="0"/>
        <w:ind w:left="1543" w:right="557" w:hanging="360"/>
        <w:jc w:val="both"/>
        <w:rPr>
          <w:sz w:val="24"/>
        </w:rPr>
      </w:pPr>
      <w:r>
        <w:rPr>
          <w:sz w:val="24"/>
        </w:rPr>
        <w:t>what are the pedagogical methods used by lecturers in implementing the NCCE,</w:t>
      </w:r>
      <w:r>
        <w:rPr>
          <w:spacing w:val="1"/>
          <w:sz w:val="24"/>
        </w:rPr>
        <w:t> </w:t>
      </w:r>
      <w:r>
        <w:rPr>
          <w:sz w:val="24"/>
        </w:rPr>
        <w:t>NCE social studies minimum standards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geo-political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 Nigeria?</w:t>
      </w: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0" w:after="0"/>
        <w:ind w:left="1543" w:right="555" w:hanging="360"/>
        <w:jc w:val="both"/>
        <w:rPr>
          <w:sz w:val="24"/>
        </w:rPr>
      </w:pPr>
      <w:r>
        <w:rPr>
          <w:sz w:val="24"/>
        </w:rPr>
        <w:t>are the evaluation strategies used by lecturers appropriate for implementing the</w:t>
      </w:r>
      <w:r>
        <w:rPr>
          <w:spacing w:val="1"/>
          <w:sz w:val="24"/>
        </w:rPr>
        <w:t> </w:t>
      </w:r>
      <w:r>
        <w:rPr>
          <w:sz w:val="24"/>
        </w:rPr>
        <w:t>NCCE, NCE social studies minimum standards in colleges of education in north-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geo-political zone</w:t>
      </w:r>
      <w:r>
        <w:rPr>
          <w:spacing w:val="-1"/>
          <w:sz w:val="24"/>
        </w:rPr>
        <w:t> </w:t>
      </w:r>
      <w:r>
        <w:rPr>
          <w:sz w:val="24"/>
        </w:rPr>
        <w:t>of Nigeria?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72" w:after="0"/>
        <w:ind w:left="1543" w:right="558" w:hanging="360"/>
        <w:jc w:val="both"/>
        <w:rPr>
          <w:sz w:val="24"/>
        </w:rPr>
      </w:pPr>
      <w:r>
        <w:rPr>
          <w:sz w:val="24"/>
        </w:rPr>
        <w:t>to what extent are physical facilities/equipment‟s adequate and available for the</w:t>
      </w:r>
      <w:r>
        <w:rPr>
          <w:spacing w:val="1"/>
          <w:sz w:val="24"/>
        </w:rPr>
        <w:t> </w:t>
      </w:r>
      <w:r>
        <w:rPr>
          <w:sz w:val="24"/>
        </w:rPr>
        <w:t>implementation of NCCE, NCE social studies minimum standards in colleges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north-west geo-political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12"/>
        </w:numPr>
        <w:tabs>
          <w:tab w:pos="1544" w:val="left" w:leader="none"/>
        </w:tabs>
        <w:spacing w:line="480" w:lineRule="auto" w:before="0" w:after="0"/>
        <w:ind w:left="1543" w:right="556" w:hanging="360"/>
        <w:jc w:val="both"/>
        <w:rPr>
          <w:sz w:val="24"/>
        </w:rPr>
      </w:pPr>
      <w:r>
        <w:rPr>
          <w:sz w:val="24"/>
        </w:rPr>
        <w:t>in what ways</w:t>
      </w:r>
      <w:r>
        <w:rPr>
          <w:spacing w:val="1"/>
          <w:sz w:val="24"/>
        </w:rPr>
        <w:t> </w:t>
      </w:r>
      <w:r>
        <w:rPr>
          <w:sz w:val="24"/>
        </w:rPr>
        <w:t>do the quality assurance officers supervise the implementation of</w:t>
      </w:r>
      <w:r>
        <w:rPr>
          <w:spacing w:val="1"/>
          <w:sz w:val="24"/>
        </w:rPr>
        <w:t> </w:t>
      </w:r>
      <w:r>
        <w:rPr>
          <w:sz w:val="24"/>
        </w:rPr>
        <w:t>NCCE social studies minimum standards in colleges of education in north-west</w:t>
      </w:r>
      <w:r>
        <w:rPr>
          <w:spacing w:val="1"/>
          <w:sz w:val="24"/>
        </w:rPr>
        <w:t> </w:t>
      </w:r>
      <w:r>
        <w:rPr>
          <w:sz w:val="24"/>
        </w:rPr>
        <w:t>geo-political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 Nigeria?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03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hypotheses were</w:t>
      </w:r>
      <w:r>
        <w:rPr>
          <w:spacing w:val="1"/>
        </w:rPr>
        <w:t> </w:t>
      </w:r>
      <w:r>
        <w:rPr/>
        <w:t>formulated and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</w:pPr>
    </w:p>
    <w:p>
      <w:pPr>
        <w:pStyle w:val="BodyText"/>
        <w:spacing w:line="480" w:lineRule="auto"/>
        <w:ind w:left="1003" w:right="555" w:hanging="540"/>
        <w:jc w:val="both"/>
      </w:pPr>
      <w:r>
        <w:rPr>
          <w:b/>
        </w:rPr>
        <w:t>H</w:t>
      </w:r>
      <w:r>
        <w:rPr>
          <w:b/>
          <w:vertAlign w:val="subscript"/>
        </w:rPr>
        <w:t>01</w:t>
      </w:r>
      <w:r>
        <w:rPr>
          <w:b/>
          <w:vertAlign w:val="baseline"/>
        </w:rPr>
        <w:t>: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thestate</w:t>
      </w:r>
      <w:r>
        <w:rPr>
          <w:spacing w:val="1"/>
          <w:vertAlign w:val="baseline"/>
        </w:rPr>
        <w:t> </w:t>
      </w:r>
      <w:r>
        <w:rPr>
          <w:vertAlign w:val="baseline"/>
        </w:rPr>
        <w:t>ofadherence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admission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NCCE</w:t>
      </w:r>
      <w:r>
        <w:rPr>
          <w:spacing w:val="60"/>
          <w:vertAlign w:val="baseline"/>
        </w:rPr>
        <w:t> </w:t>
      </w:r>
      <w:r>
        <w:rPr>
          <w:vertAlign w:val="baseline"/>
        </w:rPr>
        <w:t>NCEsocial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minimum standards by colleges of education in north-west geo-political zone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80" w:lineRule="auto" w:before="1"/>
        <w:ind w:left="1003" w:right="552" w:hanging="540"/>
        <w:jc w:val="both"/>
      </w:pPr>
      <w:r>
        <w:rPr>
          <w:b/>
        </w:rPr>
        <w:t>H</w:t>
      </w:r>
      <w:r>
        <w:rPr>
          <w:b/>
          <w:vertAlign w:val="subscript"/>
        </w:rPr>
        <w:t>02</w:t>
      </w:r>
      <w:r>
        <w:rPr>
          <w:b/>
          <w:vertAlign w:val="baseline"/>
        </w:rPr>
        <w:t>: </w:t>
      </w:r>
      <w:r>
        <w:rPr>
          <w:vertAlign w:val="baseline"/>
        </w:rPr>
        <w:t>There is no significant difference in the availability and adequacy of instructional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NCCE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north-west</w:t>
      </w:r>
      <w:r>
        <w:rPr>
          <w:spacing w:val="1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Nigeria;</w:t>
      </w:r>
    </w:p>
    <w:p>
      <w:pPr>
        <w:pStyle w:val="BodyText"/>
        <w:spacing w:line="480" w:lineRule="auto"/>
        <w:ind w:left="1003" w:right="554" w:hanging="540"/>
        <w:jc w:val="both"/>
      </w:pPr>
      <w:r>
        <w:rPr>
          <w:b/>
        </w:rPr>
        <w:t>H</w:t>
      </w:r>
      <w:r>
        <w:rPr>
          <w:b/>
          <w:vertAlign w:val="subscript"/>
        </w:rPr>
        <w:t>03</w:t>
      </w:r>
      <w:r>
        <w:rPr>
          <w:b/>
          <w:vertAlign w:val="baseline"/>
        </w:rPr>
        <w:t>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pedagogical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studieslecturers and standards required for the implementation of NCCE, NCE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minimum standards in colleges of education in north-west geo-political zone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Nigeria;</w:t>
      </w:r>
    </w:p>
    <w:p>
      <w:pPr>
        <w:pStyle w:val="BodyText"/>
        <w:spacing w:line="480" w:lineRule="auto"/>
        <w:ind w:left="1003" w:right="557" w:hanging="540"/>
        <w:jc w:val="both"/>
      </w:pPr>
      <w:r>
        <w:rPr>
          <w:b/>
        </w:rPr>
        <w:t>H</w:t>
      </w:r>
      <w:r>
        <w:rPr>
          <w:b/>
          <w:vertAlign w:val="subscript"/>
        </w:rPr>
        <w:t>04</w:t>
      </w:r>
      <w:r>
        <w:rPr>
          <w:b/>
          <w:vertAlign w:val="baseline"/>
        </w:rPr>
        <w:t>:</w:t>
      </w:r>
      <w:r>
        <w:rPr>
          <w:b/>
          <w:spacing w:val="21"/>
          <w:vertAlign w:val="baseline"/>
        </w:rPr>
        <w:t> </w:t>
      </w:r>
      <w:r>
        <w:rPr>
          <w:vertAlign w:val="baseline"/>
        </w:rPr>
        <w:t>There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no</w:t>
      </w:r>
      <w:r>
        <w:rPr>
          <w:spacing w:val="2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4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23"/>
          <w:vertAlign w:val="baseline"/>
        </w:rPr>
        <w:t> </w:t>
      </w:r>
      <w:r>
        <w:rPr>
          <w:vertAlign w:val="baseline"/>
        </w:rPr>
        <w:t>strategies</w:t>
      </w:r>
      <w:r>
        <w:rPr>
          <w:spacing w:val="21"/>
          <w:vertAlign w:val="baseline"/>
        </w:rPr>
        <w:t> </w:t>
      </w:r>
      <w:r>
        <w:rPr>
          <w:vertAlign w:val="baseline"/>
        </w:rPr>
        <w:t>used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22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58"/>
          <w:vertAlign w:val="baseline"/>
        </w:rPr>
        <w:t> </w:t>
      </w:r>
      <w:r>
        <w:rPr>
          <w:vertAlign w:val="baseline"/>
        </w:rPr>
        <w:t>for the effective implementation of NCCE, NCE social studies minimum standards in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north-west</w:t>
      </w:r>
      <w:r>
        <w:rPr>
          <w:spacing w:val="2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zone of</w:t>
      </w:r>
      <w:r>
        <w:rPr>
          <w:spacing w:val="-2"/>
          <w:vertAlign w:val="baseline"/>
        </w:rPr>
        <w:t> </w:t>
      </w:r>
      <w:r>
        <w:rPr>
          <w:vertAlign w:val="baseline"/>
        </w:rPr>
        <w:t>Nigeria;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1003" w:right="556" w:hanging="540"/>
        <w:jc w:val="both"/>
      </w:pPr>
      <w:r>
        <w:rPr>
          <w:b/>
        </w:rPr>
        <w:t>H</w:t>
      </w:r>
      <w:r>
        <w:rPr>
          <w:b/>
          <w:vertAlign w:val="subscript"/>
        </w:rPr>
        <w:t>05</w:t>
      </w:r>
      <w:r>
        <w:rPr>
          <w:b/>
          <w:vertAlign w:val="baseline"/>
        </w:rPr>
        <w:t>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inthe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facilities/equipment‟s and the standards required for the effective implementation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NCCE, NCE social studies minimum standards in colleges of education in north-west</w:t>
      </w:r>
      <w:r>
        <w:rPr>
          <w:spacing w:val="1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zone of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Nigeria; and</w:t>
      </w:r>
    </w:p>
    <w:p>
      <w:pPr>
        <w:pStyle w:val="BodyText"/>
        <w:spacing w:line="480" w:lineRule="auto"/>
        <w:ind w:left="1094" w:right="554" w:hanging="632"/>
        <w:jc w:val="both"/>
      </w:pPr>
      <w:r>
        <w:rPr>
          <w:b/>
        </w:rPr>
        <w:t>H</w:t>
      </w:r>
      <w:r>
        <w:rPr>
          <w:b/>
          <w:vertAlign w:val="subscript"/>
        </w:rPr>
        <w:t>06</w:t>
      </w:r>
      <w:r>
        <w:rPr>
          <w:b/>
          <w:vertAlign w:val="baseline"/>
        </w:rPr>
        <w:t>: </w:t>
      </w:r>
      <w:r>
        <w:rPr>
          <w:vertAlign w:val="baseline"/>
        </w:rPr>
        <w:t>There is no significant difference in the supervisory roles of quality assurance officers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NCCE,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60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north-west</w:t>
      </w:r>
      <w:r>
        <w:rPr>
          <w:spacing w:val="1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1"/>
          <w:numId w:val="12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721"/>
        <w:jc w:val="left"/>
      </w:pPr>
      <w:r>
        <w:rPr/>
        <w:t>Basic</w:t>
      </w:r>
      <w:r>
        <w:rPr>
          <w:spacing w:val="-2"/>
        </w:rPr>
        <w:t> </w:t>
      </w:r>
      <w:r>
        <w:rPr/>
        <w:t>Assumptions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3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1"/>
        </w:rPr>
        <w:t> </w:t>
      </w:r>
      <w:r>
        <w:rPr/>
        <w:t>based on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assumptions: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004" w:val="left" w:leader="none"/>
        </w:tabs>
        <w:spacing w:line="480" w:lineRule="auto" w:before="0" w:after="0"/>
        <w:ind w:left="1003" w:right="559" w:hanging="540"/>
        <w:jc w:val="both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isplanned,</w:t>
      </w:r>
      <w:r>
        <w:rPr>
          <w:spacing w:val="1"/>
          <w:sz w:val="24"/>
        </w:rPr>
        <w:t> </w:t>
      </w:r>
      <w:r>
        <w:rPr>
          <w:sz w:val="24"/>
        </w:rPr>
        <w:t>designed,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and distributed by</w:t>
      </w:r>
      <w:r>
        <w:rPr>
          <w:spacing w:val="-5"/>
          <w:sz w:val="24"/>
        </w:rPr>
        <w:t> </w:t>
      </w:r>
      <w:r>
        <w:rPr>
          <w:sz w:val="24"/>
        </w:rPr>
        <w:t>National Commission for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13"/>
        </w:numPr>
        <w:tabs>
          <w:tab w:pos="1004" w:val="left" w:leader="none"/>
        </w:tabs>
        <w:spacing w:line="480" w:lineRule="auto" w:before="1" w:after="0"/>
        <w:ind w:left="1003" w:right="553" w:hanging="540"/>
        <w:jc w:val="both"/>
        <w:rPr>
          <w:sz w:val="24"/>
        </w:rPr>
      </w:pP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NCCE,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 minimum standards in Colleges of Education are in short supply and in bad</w:t>
      </w:r>
      <w:r>
        <w:rPr>
          <w:spacing w:val="1"/>
          <w:sz w:val="24"/>
        </w:rPr>
        <w:t> </w:t>
      </w:r>
      <w:r>
        <w:rPr>
          <w:sz w:val="24"/>
        </w:rPr>
        <w:t>shape.</w:t>
      </w:r>
    </w:p>
    <w:p>
      <w:pPr>
        <w:pStyle w:val="ListParagraph"/>
        <w:numPr>
          <w:ilvl w:val="0"/>
          <w:numId w:val="13"/>
        </w:numPr>
        <w:tabs>
          <w:tab w:pos="1004" w:val="left" w:leader="none"/>
        </w:tabs>
        <w:spacing w:line="480" w:lineRule="auto" w:before="0" w:after="0"/>
        <w:ind w:left="1003" w:right="558" w:hanging="540"/>
        <w:jc w:val="both"/>
        <w:rPr>
          <w:sz w:val="24"/>
        </w:rPr>
      </w:pPr>
      <w:r>
        <w:rPr>
          <w:sz w:val="24"/>
        </w:rPr>
        <w:t>Implementation of NCCE, NCESocial Studies minimum standards has no effects on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colleges of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due to</w:t>
      </w:r>
      <w:r>
        <w:rPr>
          <w:spacing w:val="1"/>
          <w:sz w:val="24"/>
        </w:rPr>
        <w:t> </w:t>
      </w:r>
      <w:r>
        <w:rPr>
          <w:sz w:val="24"/>
        </w:rPr>
        <w:t>gross</w:t>
      </w:r>
      <w:r>
        <w:rPr>
          <w:spacing w:val="-2"/>
          <w:sz w:val="24"/>
        </w:rPr>
        <w:t> </w:t>
      </w:r>
      <w:r>
        <w:rPr>
          <w:sz w:val="24"/>
        </w:rPr>
        <w:t>shortages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qualified staff.</w:t>
      </w:r>
    </w:p>
    <w:p>
      <w:pPr>
        <w:pStyle w:val="ListParagraph"/>
        <w:numPr>
          <w:ilvl w:val="0"/>
          <w:numId w:val="13"/>
        </w:numPr>
        <w:tabs>
          <w:tab w:pos="1004" w:val="left" w:leader="none"/>
        </w:tabs>
        <w:spacing w:line="480" w:lineRule="auto" w:before="0" w:after="0"/>
        <w:ind w:left="1003" w:right="559" w:hanging="540"/>
        <w:jc w:val="both"/>
        <w:rPr>
          <w:sz w:val="24"/>
        </w:rPr>
      </w:pPr>
      <w:r>
        <w:rPr>
          <w:sz w:val="24"/>
        </w:rPr>
        <w:t>Prescribed standards for result oriented Social Studies minimum standards in 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 are</w:t>
      </w:r>
      <w:r>
        <w:rPr>
          <w:spacing w:val="-1"/>
          <w:sz w:val="24"/>
        </w:rPr>
        <w:t> </w:t>
      </w:r>
      <w:r>
        <w:rPr>
          <w:sz w:val="24"/>
        </w:rPr>
        <w:t>not observed.</w:t>
      </w:r>
    </w:p>
    <w:p>
      <w:pPr>
        <w:pStyle w:val="ListParagraph"/>
        <w:numPr>
          <w:ilvl w:val="0"/>
          <w:numId w:val="13"/>
        </w:numPr>
        <w:tabs>
          <w:tab w:pos="824" w:val="left" w:leader="none"/>
        </w:tabs>
        <w:spacing w:line="480" w:lineRule="auto" w:before="1" w:after="0"/>
        <w:ind w:left="823" w:right="559" w:hanging="360"/>
        <w:jc w:val="both"/>
        <w:rPr>
          <w:sz w:val="24"/>
        </w:rPr>
      </w:pPr>
      <w:r>
        <w:rPr>
          <w:sz w:val="24"/>
        </w:rPr>
        <w:t>Proper methods of teaching in the cognitive, affective and psychomotor domains 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 largely</w:t>
      </w:r>
      <w:r>
        <w:rPr>
          <w:spacing w:val="-3"/>
          <w:sz w:val="24"/>
        </w:rPr>
        <w:t> </w:t>
      </w:r>
      <w:r>
        <w:rPr>
          <w:sz w:val="24"/>
        </w:rPr>
        <w:t>applied in</w:t>
      </w:r>
      <w:r>
        <w:rPr>
          <w:spacing w:val="2"/>
          <w:sz w:val="24"/>
        </w:rPr>
        <w:t> </w:t>
      </w:r>
      <w:r>
        <w:rPr>
          <w:sz w:val="24"/>
        </w:rPr>
        <w:t>colleges of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13"/>
        </w:numPr>
        <w:tabs>
          <w:tab w:pos="824" w:val="left" w:leader="none"/>
        </w:tabs>
        <w:spacing w:line="480" w:lineRule="auto" w:before="0" w:after="0"/>
        <w:ind w:left="823" w:right="557" w:hanging="360"/>
        <w:jc w:val="both"/>
        <w:rPr>
          <w:sz w:val="24"/>
        </w:rPr>
      </w:pPr>
      <w:r>
        <w:rPr>
          <w:sz w:val="24"/>
        </w:rPr>
        <w:t>Relevant and adequate</w:t>
      </w:r>
      <w:r>
        <w:rPr>
          <w:spacing w:val="1"/>
          <w:sz w:val="24"/>
        </w:rPr>
        <w:t> </w:t>
      </w:r>
      <w:r>
        <w:rPr>
          <w:sz w:val="24"/>
        </w:rPr>
        <w:t>evaluation strategies are</w:t>
      </w:r>
      <w:r>
        <w:rPr>
          <w:spacing w:val="1"/>
          <w:sz w:val="24"/>
        </w:rPr>
        <w:t> </w:t>
      </w:r>
      <w:r>
        <w:rPr>
          <w:sz w:val="24"/>
        </w:rPr>
        <w:t>not put to use to ascertain learning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 social</w:t>
      </w:r>
      <w:r>
        <w:rPr>
          <w:spacing w:val="-1"/>
          <w:sz w:val="24"/>
        </w:rPr>
        <w:t> </w:t>
      </w:r>
      <w:r>
        <w:rPr>
          <w:sz w:val="24"/>
        </w:rPr>
        <w:t>studies education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76" w:after="0"/>
        <w:ind w:left="1183" w:right="0" w:hanging="721"/>
        <w:jc w:val="both"/>
      </w:pPr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63" w:right="555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stake</w:t>
      </w:r>
      <w:r>
        <w:rPr>
          <w:spacing w:val="1"/>
        </w:rPr>
        <w:t> </w:t>
      </w:r>
      <w:r>
        <w:rPr/>
        <w:t>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specifically,</w:t>
      </w:r>
      <w:r>
        <w:rPr>
          <w:spacing w:val="60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developers,researchers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 for Colleges of Education (NCCE) as it will provide them with 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implemented in colleges of education in creating the effective Nigeria citizen as envisaged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policy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implementers of NCCE social studies minimum standards by realizing their roles in effective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 best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with a view to achieving</w:t>
      </w:r>
      <w:r>
        <w:rPr>
          <w:spacing w:val="-4"/>
        </w:rPr>
        <w:t> </w:t>
      </w:r>
      <w:r>
        <w:rPr/>
        <w:t>the objectives of</w:t>
      </w:r>
      <w:r>
        <w:rPr>
          <w:spacing w:val="2"/>
        </w:rPr>
        <w:t> </w:t>
      </w:r>
      <w:r>
        <w:rPr/>
        <w:t>social studies education.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The outcome of the research will assist social studies students in colleges of education as to</w:t>
      </w:r>
      <w:r>
        <w:rPr>
          <w:spacing w:val="1"/>
        </w:rPr>
        <w:t> </w:t>
      </w:r>
      <w:r>
        <w:rPr/>
        <w:t>the values and value-characteristics including the attitudes evoked from them and which they</w:t>
      </w:r>
      <w:r>
        <w:rPr>
          <w:spacing w:val="-57"/>
        </w:rPr>
        <w:t> </w:t>
      </w:r>
      <w:r>
        <w:rPr/>
        <w:t>are expected to display as prospective citizens designed to operate effectively within the</w:t>
      </w:r>
      <w:r>
        <w:rPr>
          <w:spacing w:val="1"/>
        </w:rPr>
        <w:t> </w:t>
      </w:r>
      <w:r>
        <w:rPr/>
        <w:t>social framework of a young democracy such as Nigeria, it is likely that an awareness</w:t>
      </w:r>
      <w:r>
        <w:rPr>
          <w:spacing w:val="1"/>
        </w:rPr>
        <w:t> </w:t>
      </w:r>
      <w:r>
        <w:rPr/>
        <w:t>amongst students accruing from the results of this study will help them come to terms about</w:t>
      </w:r>
      <w:r>
        <w:rPr>
          <w:spacing w:val="1"/>
        </w:rPr>
        <w:t> </w:t>
      </w:r>
      <w:r>
        <w:rPr/>
        <w:t>what it takes to build a healthy society through classroom exposure to a requisite curriculum</w:t>
      </w:r>
      <w:r>
        <w:rPr>
          <w:spacing w:val="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as provided in social studiesminimum standards.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 will be gotten and also to make necessary inclusion as it regardssocial studies at</w:t>
      </w:r>
      <w:r>
        <w:rPr>
          <w:spacing w:val="1"/>
        </w:rPr>
        <w:t> </w:t>
      </w:r>
      <w:r>
        <w:rPr/>
        <w:t>NCE level in colleges of education and other teacher education institutions. The study will</w:t>
      </w:r>
      <w:r>
        <w:rPr>
          <w:spacing w:val="1"/>
        </w:rPr>
        <w:t> </w:t>
      </w:r>
      <w:r>
        <w:rPr/>
        <w:t>also</w:t>
      </w:r>
      <w:r>
        <w:rPr>
          <w:spacing w:val="32"/>
        </w:rPr>
        <w:t> </w:t>
      </w:r>
      <w:r>
        <w:rPr/>
        <w:t>assist</w:t>
      </w:r>
      <w:r>
        <w:rPr>
          <w:spacing w:val="33"/>
        </w:rPr>
        <w:t> </w:t>
      </w:r>
      <w:r>
        <w:rPr/>
        <w:t>curriculum</w:t>
      </w:r>
      <w:r>
        <w:rPr>
          <w:spacing w:val="33"/>
        </w:rPr>
        <w:t> </w:t>
      </w:r>
      <w:r>
        <w:rPr/>
        <w:t>specialists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right</w:t>
      </w:r>
      <w:r>
        <w:rPr>
          <w:spacing w:val="32"/>
        </w:rPr>
        <w:t> </w:t>
      </w:r>
      <w:r>
        <w:rPr/>
        <w:t>type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information</w:t>
      </w:r>
      <w:r>
        <w:rPr>
          <w:spacing w:val="32"/>
        </w:rPr>
        <w:t> </w:t>
      </w:r>
      <w:r>
        <w:rPr/>
        <w:t>regarding</w:t>
      </w:r>
      <w:r>
        <w:rPr>
          <w:spacing w:val="31"/>
        </w:rPr>
        <w:t> </w:t>
      </w:r>
      <w:r>
        <w:rPr/>
        <w:t>selection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appropriate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strategies in social studies and also determine evaluation strategies among</w:t>
      </w:r>
      <w:r>
        <w:rPr>
          <w:spacing w:val="1"/>
        </w:rPr>
        <w:t> </w:t>
      </w:r>
      <w:r>
        <w:rPr/>
        <w:t>others. Ministries of education will use the results to organize conferences, workshops and</w:t>
      </w:r>
      <w:r>
        <w:rPr>
          <w:spacing w:val="1"/>
        </w:rPr>
        <w:t> </w:t>
      </w:r>
      <w:r>
        <w:rPr/>
        <w:t>seminars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sensitize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retrain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studiesteachers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programmes. Colleges of education will use the findings in reviewing their programme</w:t>
      </w:r>
      <w:r>
        <w:rPr>
          <w:spacing w:val="1"/>
        </w:rPr>
        <w:t> </w:t>
      </w:r>
      <w:r>
        <w:rPr/>
        <w:t>objectives and be up-to-date in their responsibilities of training of would-be-teachers for</w:t>
      </w:r>
      <w:r>
        <w:rPr>
          <w:spacing w:val="1"/>
        </w:rPr>
        <w:t> </w:t>
      </w:r>
      <w:r>
        <w:rPr/>
        <w:t>maximum service delivery in schools. The study also provides opportunity for education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lapses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predicaments can be addressed to make the subject achieve like cases recorded in America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Britain.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2"/>
        <w:jc w:val="both"/>
      </w:pPr>
      <w:r>
        <w:rPr/>
        <w:t>The study will offer National Commission for Colleges of Education (NCCE) opportunity 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jurisdiction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implement the minimum standards and to ensure conformity with international best practices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open</w:t>
      </w:r>
      <w:r>
        <w:rPr>
          <w:spacing w:val="60"/>
        </w:rPr>
        <w:t> </w:t>
      </w:r>
      <w:r>
        <w:rPr/>
        <w:t>up-opportunities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 standards in colleges of education. it will also provide feedback that will lead to</w:t>
      </w:r>
      <w:r>
        <w:rPr>
          <w:spacing w:val="1"/>
        </w:rPr>
        <w:t> </w:t>
      </w:r>
      <w:r>
        <w:rPr/>
        <w:t>improvement on the minimum standards; quality assurance officials which involves external</w:t>
      </w:r>
      <w:r>
        <w:rPr>
          <w:spacing w:val="1"/>
        </w:rPr>
        <w:t> </w:t>
      </w:r>
      <w:r>
        <w:rPr/>
        <w:t>supervisors will benefit greatly from this research work, the quality control officials who 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supervisions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Educations will benefit from the data collected from the research as findings will help them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assignment.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researchers</w:t>
      </w:r>
      <w:r>
        <w:rPr>
          <w:spacing w:val="27"/>
        </w:rPr>
        <w:t> </w:t>
      </w:r>
      <w:r>
        <w:rPr/>
        <w:t>interested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area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assessment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NCCE</w:t>
      </w:r>
      <w:r>
        <w:rPr>
          <w:spacing w:val="33"/>
        </w:rPr>
        <w:t> </w:t>
      </w:r>
      <w:r>
        <w:rPr/>
        <w:t>minimum</w:t>
      </w:r>
      <w:r>
        <w:rPr>
          <w:spacing w:val="28"/>
        </w:rPr>
        <w:t> </w:t>
      </w:r>
      <w:r>
        <w:rPr/>
        <w:t>standards,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will</w:t>
      </w:r>
      <w:r>
        <w:rPr>
          <w:spacing w:val="28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3"/>
        <w:jc w:val="both"/>
      </w:pPr>
      <w:r>
        <w:rPr/>
        <w:t>provide a spring-board from which similar areas of study would be looked into, and also</w:t>
      </w:r>
      <w:r>
        <w:rPr>
          <w:spacing w:val="1"/>
        </w:rPr>
        <w:t> </w:t>
      </w:r>
      <w:r>
        <w:rPr/>
        <w:t>stimulate</w:t>
      </w:r>
      <w:r>
        <w:rPr>
          <w:spacing w:val="-1"/>
        </w:rPr>
        <w:t> </w:t>
      </w:r>
      <w:r>
        <w:rPr/>
        <w:t>research interest in the areas</w:t>
      </w:r>
      <w:r>
        <w:rPr>
          <w:spacing w:val="1"/>
        </w:rPr>
        <w:t> </w:t>
      </w:r>
      <w:r>
        <w:rPr/>
        <w:t>concerned.</w:t>
      </w:r>
    </w:p>
    <w:p>
      <w:pPr>
        <w:pStyle w:val="Heading1"/>
        <w:numPr>
          <w:ilvl w:val="1"/>
          <w:numId w:val="12"/>
        </w:numPr>
        <w:tabs>
          <w:tab w:pos="1184" w:val="left" w:leader="none"/>
        </w:tabs>
        <w:spacing w:line="240" w:lineRule="auto" w:before="142" w:after="0"/>
        <w:ind w:left="1183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The scope of the study is delimited to assessment of implementation of national commission</w:t>
      </w:r>
      <w:r>
        <w:rPr>
          <w:spacing w:val="1"/>
        </w:rPr>
        <w:t> </w:t>
      </w:r>
      <w:r>
        <w:rPr/>
        <w:t>for colleges of education</w:t>
      </w:r>
      <w:r>
        <w:rPr>
          <w:spacing w:val="1"/>
        </w:rPr>
        <w:t> </w:t>
      </w:r>
      <w:r>
        <w:rPr/>
        <w:t>NCCE NCE minimum standards in social studies</w:t>
      </w:r>
      <w:r>
        <w:rPr>
          <w:spacing w:val="60"/>
        </w:rPr>
        <w:t> </w:t>
      </w:r>
      <w:r>
        <w:rPr/>
        <w:t>among colleges</w:t>
      </w:r>
      <w:r>
        <w:rPr>
          <w:spacing w:val="1"/>
        </w:rPr>
        <w:t> </w:t>
      </w:r>
      <w:r>
        <w:rPr/>
        <w:t>of education in Nigeria, specifically the study will be limited to north-west geo political zone</w:t>
      </w:r>
      <w:r>
        <w:rPr>
          <w:spacing w:val="-57"/>
        </w:rPr>
        <w:t> </w:t>
      </w:r>
      <w:r>
        <w:rPr/>
        <w:t>of Nigeria, comprising of Jigawa, Kano, Kaduna, Katsina, Kebbi, Sokoto and Zamfara states</w:t>
      </w:r>
      <w:r>
        <w:rPr>
          <w:spacing w:val="-57"/>
        </w:rPr>
        <w:t> </w:t>
      </w:r>
      <w:r>
        <w:rPr/>
        <w:t>respectively, samples were drawn from Federal College of Education, Kano, Federal College</w:t>
      </w:r>
      <w:r>
        <w:rPr>
          <w:spacing w:val="-57"/>
        </w:rPr>
        <w:t> </w:t>
      </w:r>
      <w:r>
        <w:rPr/>
        <w:t>of Education, Zaria, Shehu Shagari College of Education,Sokoto and College of Education,</w:t>
      </w:r>
      <w:r>
        <w:rPr>
          <w:spacing w:val="1"/>
        </w:rPr>
        <w:t> </w:t>
      </w:r>
      <w:r>
        <w:rPr/>
        <w:t>Maru Zamfara State. The research is concerned with the extent to which social studies</w:t>
      </w:r>
      <w:r>
        <w:rPr>
          <w:spacing w:val="1"/>
        </w:rPr>
        <w:t> </w:t>
      </w:r>
      <w:r>
        <w:rPr/>
        <w:t>minimum standards is implemented in colleges of education with reference</w:t>
      </w:r>
      <w:r>
        <w:rPr>
          <w:spacing w:val="1"/>
        </w:rPr>
        <w:t> </w:t>
      </w:r>
      <w:r>
        <w:rPr/>
        <w:t>to admission</w:t>
      </w:r>
      <w:r>
        <w:rPr>
          <w:spacing w:val="1"/>
        </w:rPr>
        <w:t> </w:t>
      </w:r>
      <w:r>
        <w:rPr/>
        <w:t>requirements, availability and</w:t>
      </w:r>
      <w:r>
        <w:rPr>
          <w:spacing w:val="1"/>
        </w:rPr>
        <w:t> </w:t>
      </w:r>
      <w:r>
        <w:rPr/>
        <w:t>adequacy of</w:t>
      </w:r>
      <w:r>
        <w:rPr>
          <w:spacing w:val="1"/>
        </w:rPr>
        <w:t> </w:t>
      </w:r>
      <w:r>
        <w:rPr/>
        <w:t>instructional materials,</w:t>
      </w:r>
      <w:r>
        <w:rPr>
          <w:spacing w:val="1"/>
        </w:rPr>
        <w:t> </w:t>
      </w:r>
      <w:r>
        <w:rPr/>
        <w:t>pedagogical methods,</w:t>
      </w:r>
      <w:r>
        <w:rPr>
          <w:spacing w:val="1"/>
        </w:rPr>
        <w:t> </w:t>
      </w:r>
      <w:r>
        <w:rPr/>
        <w:t>availability and adequacy of physical facilities andappropriateness of evaluation strategies/</w:t>
      </w:r>
      <w:r>
        <w:rPr>
          <w:spacing w:val="1"/>
        </w:rPr>
        <w:t> </w:t>
      </w:r>
      <w:r>
        <w:rPr/>
        <w:t>techniques used by the lecturers. The research is delimited to social studies lecturers and</w:t>
      </w:r>
      <w:r>
        <w:rPr>
          <w:spacing w:val="1"/>
        </w:rPr>
        <w:t> </w:t>
      </w:r>
      <w:r>
        <w:rPr/>
        <w:t>NCE II social studies students in the sampled colleges of education of 2016/2017 academic</w:t>
      </w:r>
      <w:r>
        <w:rPr>
          <w:spacing w:val="1"/>
        </w:rPr>
        <w:t> </w:t>
      </w:r>
      <w:r>
        <w:rPr/>
        <w:t>session.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spacing w:before="76"/>
        <w:ind w:left="4013" w:right="4107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"/>
        <w:ind w:left="2794" w:right="2889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90" w:after="0"/>
        <w:ind w:left="1183" w:right="0" w:hanging="72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2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reviewsconceptual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framework.The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reviewed are the concepts of Social Studies,assessment, curriculum, evaluation, minimum</w:t>
      </w:r>
      <w:r>
        <w:rPr>
          <w:spacing w:val="1"/>
        </w:rPr>
        <w:t> </w:t>
      </w:r>
      <w:r>
        <w:rPr/>
        <w:t>standards and quality assurance.Other areas reviewed are: historical development of Social</w:t>
      </w:r>
      <w:r>
        <w:rPr>
          <w:spacing w:val="1"/>
        </w:rPr>
        <w:t> </w:t>
      </w:r>
      <w:r>
        <w:rPr/>
        <w:t>Studies in Nigeria, objectives of Social Studies education in Nigeria schools and colleges,</w:t>
      </w:r>
      <w:r>
        <w:rPr>
          <w:spacing w:val="1"/>
        </w:rPr>
        <w:t> </w:t>
      </w:r>
      <w:r>
        <w:rPr/>
        <w:t>curriculum objectives for teaching and learning of Social Studies, scope of Social Studies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standards,prescribed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facilities/equipments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of social studies in colleges of education,instructional materials and resources 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Nigeria certificate in education Social Studies curriculum objectives, the roles of 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andprescribed admission/graduation requirements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empirical studies</w:t>
      </w:r>
      <w:r>
        <w:rPr>
          <w:spacing w:val="-1"/>
        </w:rPr>
        <w:t> </w:t>
      </w:r>
      <w:r>
        <w:rPr/>
        <w:t>and summary.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7"/>
        <w:jc w:val="both"/>
      </w:pPr>
      <w:r>
        <w:rPr/>
        <w:t>Here the key conceptsForproper understanding and conduct of the study at hand, pertinent to</w:t>
      </w:r>
      <w:r>
        <w:rPr>
          <w:spacing w:val="-57"/>
        </w:rPr>
        <w:t> </w:t>
      </w:r>
      <w:r>
        <w:rPr/>
        <w:t>is explained. This is done to guide the reader to properly understand what the research is all</w:t>
      </w:r>
      <w:r>
        <w:rPr>
          <w:spacing w:val="1"/>
        </w:rPr>
        <w:t> </w:t>
      </w:r>
      <w:r>
        <w:rPr/>
        <w:t>about.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numPr>
          <w:ilvl w:val="2"/>
          <w:numId w:val="14"/>
        </w:numPr>
        <w:tabs>
          <w:tab w:pos="1004" w:val="left" w:leader="none"/>
        </w:tabs>
        <w:spacing w:line="240" w:lineRule="auto" w:before="76" w:after="0"/>
        <w:ind w:left="1003" w:right="0" w:hanging="541"/>
        <w:jc w:val="both"/>
      </w:pPr>
      <w:r>
        <w:rPr/>
        <w:t>Concept</w:t>
      </w:r>
      <w:r>
        <w:rPr>
          <w:spacing w:val="-1"/>
        </w:rPr>
        <w:t> </w:t>
      </w:r>
      <w:r>
        <w:rPr/>
        <w:t>of Social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63" w:right="556"/>
        <w:jc w:val="both"/>
      </w:pPr>
      <w:r>
        <w:rPr/>
        <w:t>Federal government of Nigeria (2009) in the National Policy on Education stated that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equal</w:t>
      </w:r>
      <w:r>
        <w:rPr>
          <w:spacing w:val="1"/>
        </w:rPr>
        <w:t> </w:t>
      </w:r>
      <w:r>
        <w:rPr/>
        <w:t>education opportunities for all at primary, secondary and tertiary levels both inside 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Meiziobi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reformatory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instruction designed to equip learners with desirable attitudes, values, skills and 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Abimbade</w:t>
      </w:r>
      <w:r>
        <w:rPr>
          <w:spacing w:val="1"/>
        </w:rPr>
        <w:t> </w:t>
      </w:r>
      <w:r>
        <w:rPr/>
        <w:t>(2010,</w:t>
      </w:r>
      <w:r>
        <w:rPr>
          <w:spacing w:val="1"/>
        </w:rPr>
        <w:t> </w:t>
      </w:r>
      <w:r>
        <w:rPr/>
        <w:t>11)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“discipline through which man studies and learns about the problems of interaction and</w:t>
      </w:r>
      <w:r>
        <w:rPr>
          <w:spacing w:val="1"/>
        </w:rPr>
        <w:t> </w:t>
      </w:r>
      <w:r>
        <w:rPr/>
        <w:t>adjustment to the changing world.”Oyebola(2011, 24) defines it as s study of how man</w:t>
      </w:r>
      <w:r>
        <w:rPr>
          <w:spacing w:val="1"/>
        </w:rPr>
        <w:t> </w:t>
      </w:r>
      <w:r>
        <w:rPr/>
        <w:t>influences and is in turn influenced by his physical, social, scientific and technological</w:t>
      </w:r>
      <w:r>
        <w:rPr>
          <w:spacing w:val="1"/>
        </w:rPr>
        <w:t> </w:t>
      </w:r>
      <w:r>
        <w:rPr/>
        <w:t>environment. In the view of Ezezebor (2000), Social Studies is that aspect of learning which</w:t>
      </w:r>
      <w:r>
        <w:rPr>
          <w:spacing w:val="1"/>
        </w:rPr>
        <w:t> </w:t>
      </w:r>
      <w:r>
        <w:rPr/>
        <w:t>deals with how to get on with one‟s environment, physical as well as human and how to</w:t>
      </w:r>
      <w:r>
        <w:rPr>
          <w:spacing w:val="1"/>
        </w:rPr>
        <w:t> </w:t>
      </w:r>
      <w:r>
        <w:rPr/>
        <w:t>develop</w:t>
      </w:r>
      <w:r>
        <w:rPr>
          <w:spacing w:val="58"/>
        </w:rPr>
        <w:t> </w:t>
      </w:r>
      <w:r>
        <w:rPr/>
        <w:t>these</w:t>
      </w:r>
      <w:r>
        <w:rPr>
          <w:spacing w:val="56"/>
        </w:rPr>
        <w:t> </w:t>
      </w:r>
      <w:r>
        <w:rPr/>
        <w:t>skills,</w:t>
      </w:r>
      <w:r>
        <w:rPr>
          <w:spacing w:val="58"/>
        </w:rPr>
        <w:t> </w:t>
      </w:r>
      <w:r>
        <w:rPr/>
        <w:t>knowledge,</w:t>
      </w:r>
      <w:r>
        <w:rPr>
          <w:spacing w:val="57"/>
        </w:rPr>
        <w:t> </w:t>
      </w:r>
      <w:r>
        <w:rPr/>
        <w:t>attitudes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values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characterize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respective</w:t>
      </w:r>
      <w:r>
        <w:rPr>
          <w:spacing w:val="56"/>
        </w:rPr>
        <w:t> </w:t>
      </w:r>
      <w:r>
        <w:rPr/>
        <w:t>and</w:t>
      </w:r>
      <w:r>
        <w:rPr>
          <w:spacing w:val="-58"/>
        </w:rPr>
        <w:t> </w:t>
      </w:r>
      <w:r>
        <w:rPr/>
        <w:t>responsive citizenship in a free society. In the words of Okam(2008, 56), Social Studies is</w:t>
      </w:r>
      <w:r>
        <w:rPr>
          <w:spacing w:val="1"/>
        </w:rPr>
        <w:t> </w:t>
      </w:r>
      <w:r>
        <w:rPr/>
        <w:t>one of the “curricular subjects in our schools and colleges whose major concern is for</w:t>
      </w:r>
      <w:r>
        <w:rPr>
          <w:spacing w:val="1"/>
        </w:rPr>
        <w:t> </w:t>
      </w:r>
      <w:r>
        <w:rPr/>
        <w:t>propagating and instilling the norms and virtues associated with values as an effective entity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minds of learners</w:t>
      </w:r>
      <w:r>
        <w:rPr>
          <w:spacing w:val="1"/>
        </w:rPr>
        <w:t> </w:t>
      </w:r>
      <w:r>
        <w:rPr/>
        <w:t>as prospective</w:t>
      </w:r>
      <w:r>
        <w:rPr>
          <w:spacing w:val="-1"/>
        </w:rPr>
        <w:t> </w:t>
      </w:r>
      <w:r>
        <w:rPr/>
        <w:t>citizens”.</w:t>
      </w:r>
    </w:p>
    <w:p>
      <w:pPr>
        <w:pStyle w:val="BodyText"/>
        <w:spacing w:line="480" w:lineRule="auto" w:before="1"/>
        <w:ind w:left="463" w:right="559"/>
        <w:jc w:val="both"/>
      </w:pPr>
      <w:r>
        <w:rPr/>
        <w:t>NTI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outcry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 of social studies concepts but deficient in expected social values, attitudes and</w:t>
      </w:r>
      <w:r>
        <w:rPr>
          <w:spacing w:val="1"/>
        </w:rPr>
        <w:t> </w:t>
      </w:r>
      <w:r>
        <w:rPr/>
        <w:t>behaviours</w:t>
      </w:r>
      <w:r>
        <w:rPr>
          <w:spacing w:val="-1"/>
        </w:rPr>
        <w:t> </w:t>
      </w:r>
      <w:r>
        <w:rPr/>
        <w:t>that characterize</w:t>
      </w:r>
      <w:r>
        <w:rPr>
          <w:spacing w:val="-1"/>
        </w:rPr>
        <w:t> </w:t>
      </w:r>
      <w:r>
        <w:rPr/>
        <w:t>socially</w:t>
      </w:r>
      <w:r>
        <w:rPr>
          <w:spacing w:val="-5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The National Council for Social Studiesin theUnited States of America officially defined the</w:t>
      </w:r>
      <w:r>
        <w:rPr>
          <w:spacing w:val="1"/>
        </w:rPr>
        <w:t> </w:t>
      </w:r>
      <w:r>
        <w:rPr/>
        <w:t>subject as “An integrated study of the social sciences and humanities to promote civic</w:t>
      </w:r>
      <w:r>
        <w:rPr>
          <w:spacing w:val="1"/>
        </w:rPr>
        <w:t> </w:t>
      </w:r>
      <w:r>
        <w:rPr/>
        <w:t>competence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help</w:t>
      </w:r>
      <w:r>
        <w:rPr>
          <w:spacing w:val="32"/>
        </w:rPr>
        <w:t> </w:t>
      </w:r>
      <w:r>
        <w:rPr/>
        <w:t>young</w:t>
      </w:r>
      <w:r>
        <w:rPr>
          <w:spacing w:val="27"/>
        </w:rPr>
        <w:t> </w:t>
      </w:r>
      <w:r>
        <w:rPr/>
        <w:t>people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develop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ability</w:t>
      </w:r>
      <w:r>
        <w:rPr>
          <w:spacing w:val="23"/>
        </w:rPr>
        <w:t> </w:t>
      </w:r>
      <w:r>
        <w:rPr/>
        <w:t>to</w:t>
      </w:r>
      <w:r>
        <w:rPr>
          <w:spacing w:val="30"/>
        </w:rPr>
        <w:t> </w:t>
      </w:r>
      <w:r>
        <w:rPr/>
        <w:t>make</w:t>
      </w:r>
      <w:r>
        <w:rPr>
          <w:spacing w:val="28"/>
        </w:rPr>
        <w:t> </w:t>
      </w:r>
      <w:r>
        <w:rPr/>
        <w:t>informed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reasoned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decisions as citizens of culturally diverse, democratic society in an interdependent world”</w:t>
      </w:r>
      <w:r>
        <w:rPr>
          <w:spacing w:val="1"/>
        </w:rPr>
        <w:t> </w:t>
      </w:r>
      <w:r>
        <w:rPr/>
        <w:t>(NCSSin Baba, 2015). Social Studieseducation “is the science of doing or making creative</w:t>
      </w:r>
      <w:r>
        <w:rPr>
          <w:spacing w:val="1"/>
        </w:rPr>
        <w:t> </w:t>
      </w:r>
      <w:r>
        <w:rPr/>
        <w:t>ideas, social inventions and objects that will enable man interact with and contribute into his</w:t>
      </w:r>
      <w:r>
        <w:rPr>
          <w:spacing w:val="1"/>
        </w:rPr>
        <w:t> </w:t>
      </w:r>
      <w:r>
        <w:rPr/>
        <w:t>environment”. Orisa(2011) The primary purpose of Social Studies is to help young learners</w:t>
      </w:r>
      <w:r>
        <w:rPr>
          <w:spacing w:val="1"/>
        </w:rPr>
        <w:t> </w:t>
      </w:r>
      <w:r>
        <w:rPr/>
        <w:t>develop the ability to make informed and reasoned decisions for the public good as citizens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interdependent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Oyebola</w:t>
      </w:r>
      <w:r>
        <w:rPr>
          <w:spacing w:val="18"/>
        </w:rPr>
        <w:t> </w:t>
      </w:r>
      <w:r>
        <w:rPr/>
        <w:t>(2011),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introduction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studies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Nigeria</w:t>
      </w:r>
      <w:r>
        <w:rPr>
          <w:spacing w:val="16"/>
        </w:rPr>
        <w:t> </w:t>
      </w:r>
      <w:r>
        <w:rPr/>
        <w:t>school</w:t>
      </w:r>
      <w:r>
        <w:rPr>
          <w:spacing w:val="19"/>
        </w:rPr>
        <w:t> </w:t>
      </w:r>
      <w:r>
        <w:rPr/>
        <w:t>system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“based</w:t>
      </w:r>
      <w:r>
        <w:rPr>
          <w:spacing w:val="-57"/>
        </w:rPr>
        <w:t> </w:t>
      </w:r>
      <w:r>
        <w:rPr/>
        <w:t>on certain philosophical considerations, one of which is to address issues of man‟s problems</w:t>
      </w:r>
      <w:r>
        <w:rPr>
          <w:spacing w:val="1"/>
        </w:rPr>
        <w:t> </w:t>
      </w:r>
      <w:r>
        <w:rPr/>
        <w:t>in life in their interrelatedness, as they appear in real life situations instead of addressing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un-interrelated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like: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religion, sociology, and</w:t>
      </w:r>
      <w:r>
        <w:rPr>
          <w:spacing w:val="2"/>
        </w:rPr>
        <w:t> </w:t>
      </w:r>
      <w:r>
        <w:rPr/>
        <w:t>anthropology”.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2"/>
          <w:numId w:val="14"/>
        </w:numPr>
        <w:tabs>
          <w:tab w:pos="1184" w:val="left" w:leader="none"/>
        </w:tabs>
        <w:spacing w:line="240" w:lineRule="auto" w:before="1" w:after="0"/>
        <w:ind w:left="1183" w:right="0" w:hanging="72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Assessment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An assessment is a systematic process of determining merits in which processed education</w:t>
      </w:r>
      <w:r>
        <w:rPr>
          <w:spacing w:val="1"/>
        </w:rPr>
        <w:t> </w:t>
      </w:r>
      <w:r>
        <w:rPr/>
        <w:t>objectives are obtained by pupils (Khanzode in Onipe2004). Wheeler, in Onuigbo, (2012),</w:t>
      </w:r>
      <w:r>
        <w:rPr>
          <w:spacing w:val="1"/>
        </w:rPr>
        <w:t> </w:t>
      </w:r>
      <w:r>
        <w:rPr/>
        <w:t>opined that, assessment will be used as a term for the process of investigating the status of an</w:t>
      </w:r>
      <w:r>
        <w:rPr>
          <w:spacing w:val="-57"/>
        </w:rPr>
        <w:t> </w:t>
      </w:r>
      <w:r>
        <w:rPr/>
        <w:t>individual or group, usually with reference to expected outcomes. It is some sort of scale</w:t>
      </w:r>
      <w:r>
        <w:rPr>
          <w:spacing w:val="1"/>
        </w:rPr>
        <w:t> </w:t>
      </w:r>
      <w:r>
        <w:rPr/>
        <w:t>upon which individual can be ranked with respect to what they can do or what they know.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assigning</w:t>
      </w:r>
      <w:r>
        <w:rPr>
          <w:spacing w:val="1"/>
        </w:rPr>
        <w:t> </w:t>
      </w:r>
      <w:r>
        <w:rPr/>
        <w:t>marks,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opportunities or the quality of instructional materials, assessing the effectiveness of various</w:t>
      </w:r>
      <w:r>
        <w:rPr>
          <w:spacing w:val="1"/>
        </w:rPr>
        <w:t> </w:t>
      </w:r>
      <w:r>
        <w:rPr/>
        <w:t>approaches to instruction and many other kinds of activities (Herzberg, in Baba 2015).</w:t>
      </w:r>
      <w:r>
        <w:rPr>
          <w:spacing w:val="1"/>
        </w:rPr>
        <w:t> </w:t>
      </w:r>
      <w:r>
        <w:rPr/>
        <w:t>Assessment may be defined as any method used to better understand the current knowledge</w:t>
      </w:r>
      <w:r>
        <w:rPr>
          <w:spacing w:val="1"/>
        </w:rPr>
        <w:t> </w:t>
      </w:r>
      <w:r>
        <w:rPr/>
        <w:t>that a student possesses. According to Dietel, Herman and Knuth in Shehu (2014) this</w:t>
      </w:r>
      <w:r>
        <w:rPr>
          <w:spacing w:val="1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simple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teacher‟s</w:t>
      </w:r>
      <w:r>
        <w:rPr>
          <w:spacing w:val="-4"/>
        </w:rPr>
        <w:t> </w:t>
      </w:r>
      <w:r>
        <w:rPr/>
        <w:t>subjective</w:t>
      </w:r>
      <w:r>
        <w:rPr>
          <w:spacing w:val="-4"/>
        </w:rPr>
        <w:t> </w:t>
      </w:r>
      <w:r>
        <w:rPr/>
        <w:t>judgment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single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observation of student performance, or as complex as a five-hour standardized test. The idea</w:t>
      </w:r>
      <w:r>
        <w:rPr>
          <w:spacing w:val="1"/>
        </w:rPr>
        <w:t> </w:t>
      </w:r>
      <w:r>
        <w:rPr/>
        <w:t>of current knowledge implies that what a student knows is always changing and that one can</w:t>
      </w:r>
      <w:r>
        <w:rPr>
          <w:spacing w:val="1"/>
        </w:rPr>
        <w:t> </w:t>
      </w:r>
      <w:r>
        <w:rPr/>
        <w:t>make judgments about student achievement through comparisons over a period of time.</w:t>
      </w:r>
      <w:r>
        <w:rPr>
          <w:spacing w:val="1"/>
        </w:rPr>
        <w:t> </w:t>
      </w:r>
      <w:r>
        <w:rPr/>
        <w:t>Assessment may affect decisions about grades, advancement, placement, instructional needs,</w:t>
      </w:r>
      <w:r>
        <w:rPr>
          <w:spacing w:val="-57"/>
        </w:rPr>
        <w:t> </w:t>
      </w:r>
      <w:r>
        <w:rPr/>
        <w:t>and curriculum. Herzberg‟s Dieltel, Herman and Knuth‟s views on assessment has direct</w:t>
      </w:r>
      <w:r>
        <w:rPr>
          <w:spacing w:val="1"/>
        </w:rPr>
        <w:t> </w:t>
      </w:r>
      <w:r>
        <w:rPr/>
        <w:t>bearing with the direction of this study because, they are of</w:t>
      </w:r>
      <w:r>
        <w:rPr>
          <w:spacing w:val="1"/>
        </w:rPr>
        <w:t> </w:t>
      </w:r>
      <w:r>
        <w:rPr/>
        <w:t>the opinion that, an assessment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grades,</w:t>
      </w:r>
      <w:r>
        <w:rPr>
          <w:spacing w:val="1"/>
        </w:rPr>
        <w:t> </w:t>
      </w:r>
      <w:r>
        <w:rPr/>
        <w:t>advancement,</w:t>
      </w:r>
      <w:r>
        <w:rPr>
          <w:spacing w:val="1"/>
        </w:rPr>
        <w:t> </w:t>
      </w:r>
      <w:r>
        <w:rPr/>
        <w:t>placement,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721"/>
        <w:jc w:val="left"/>
      </w:pPr>
      <w:bookmarkStart w:name="_TOC_250033" w:id="1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"/>
      <w:r>
        <w:rPr/>
        <w:t>Curriculum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63" w:right="557"/>
        <w:jc w:val="both"/>
      </w:pPr>
      <w:r>
        <w:rPr/>
        <w:t>Rays. et al. in Rufa‟i (2017,) referred to curriculum as a "set of learning goals articulated</w:t>
      </w:r>
      <w:r>
        <w:rPr>
          <w:spacing w:val="1"/>
        </w:rPr>
        <w:t> </w:t>
      </w:r>
      <w:r>
        <w:rPr/>
        <w:t>across grades that outline the intended ... content and process goals at particular points in</w:t>
      </w:r>
      <w:r>
        <w:rPr>
          <w:spacing w:val="1"/>
        </w:rPr>
        <w:t> </w:t>
      </w:r>
      <w:r>
        <w:rPr/>
        <w:t>time through the .... School</w:t>
      </w:r>
      <w:r>
        <w:rPr>
          <w:spacing w:val="1"/>
        </w:rPr>
        <w:t> </w:t>
      </w:r>
      <w:r>
        <w:rPr/>
        <w:t>program". Adams</w:t>
      </w:r>
      <w:r>
        <w:rPr>
          <w:spacing w:val="1"/>
        </w:rPr>
        <w:t> </w:t>
      </w:r>
      <w:r>
        <w:rPr/>
        <w:t>and Adams</w:t>
      </w:r>
      <w:r>
        <w:rPr>
          <w:spacing w:val="60"/>
        </w:rPr>
        <w:t> </w:t>
      </w:r>
      <w:r>
        <w:rPr/>
        <w:t>(2013) believe that curriculum</w:t>
      </w:r>
      <w:r>
        <w:rPr>
          <w:spacing w:val="1"/>
        </w:rPr>
        <w:t> </w:t>
      </w:r>
      <w:r>
        <w:rPr/>
        <w:t>may incorporate the planned and interaction of pupils with instructional content, materials,</w:t>
      </w:r>
      <w:r>
        <w:rPr>
          <w:spacing w:val="1"/>
        </w:rPr>
        <w:t> </w:t>
      </w:r>
      <w:r>
        <w:rPr/>
        <w:t>resources, and processes for evaluating the attainment of educational objectives.June (2017)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"simply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curriculum. It should offer much more than a statement about the knowledge content in order</w:t>
      </w:r>
      <w:r>
        <w:rPr>
          <w:spacing w:val="-57"/>
        </w:rPr>
        <w:t> </w:t>
      </w:r>
      <w:r>
        <w:rPr/>
        <w:t>to be a productive curriculum". Curriculum is defined as organized knowledge, written plans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action, learning</w:t>
      </w:r>
      <w:r>
        <w:rPr>
          <w:spacing w:val="-3"/>
        </w:rPr>
        <w:t> </w:t>
      </w:r>
      <w:r>
        <w:rPr/>
        <w:t>outcomes and experiences.</w:t>
      </w:r>
    </w:p>
    <w:p>
      <w:pPr>
        <w:pStyle w:val="BodyText"/>
        <w:spacing w:line="480" w:lineRule="auto" w:before="201"/>
        <w:ind w:left="463" w:right="560"/>
        <w:jc w:val="both"/>
      </w:pPr>
      <w:r>
        <w:rPr/>
        <w:t>Curriculum is defined by India department of education (2010) as the planned interaction 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 of educational objectives. To Esu(2009,) the term curriculum is nothing but a “a</w:t>
      </w:r>
      <w:r>
        <w:rPr>
          <w:spacing w:val="1"/>
        </w:rPr>
        <w:t> </w:t>
      </w:r>
      <w:r>
        <w:rPr/>
        <w:t>selection</w:t>
      </w:r>
      <w:r>
        <w:rPr>
          <w:spacing w:val="20"/>
        </w:rPr>
        <w:t> </w:t>
      </w:r>
      <w:r>
        <w:rPr/>
        <w:t>from</w:t>
      </w:r>
      <w:r>
        <w:rPr>
          <w:spacing w:val="23"/>
        </w:rPr>
        <w:t> </w:t>
      </w:r>
      <w:r>
        <w:rPr/>
        <w:t>culture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/>
        <w:t>embraces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way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life,</w:t>
      </w:r>
      <w:r>
        <w:rPr>
          <w:spacing w:val="20"/>
        </w:rPr>
        <w:t> </w:t>
      </w:r>
      <w:r>
        <w:rPr/>
        <w:t>certain</w:t>
      </w:r>
      <w:r>
        <w:rPr>
          <w:spacing w:val="20"/>
        </w:rPr>
        <w:t> </w:t>
      </w:r>
      <w:r>
        <w:rPr/>
        <w:t>kinds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knowledge,</w:t>
      </w:r>
      <w:r>
        <w:rPr>
          <w:spacing w:val="20"/>
        </w:rPr>
        <w:t> </w:t>
      </w:r>
      <w:r>
        <w:rPr/>
        <w:t>certain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8"/>
        <w:jc w:val="both"/>
      </w:pPr>
      <w:r>
        <w:rPr/>
        <w:t>attitudes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values</w:t>
      </w:r>
      <w:r>
        <w:rPr>
          <w:spacing w:val="24"/>
        </w:rPr>
        <w:t> </w:t>
      </w:r>
      <w:r>
        <w:rPr/>
        <w:t>regarded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transmission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next</w:t>
      </w:r>
      <w:r>
        <w:rPr>
          <w:spacing w:val="22"/>
        </w:rPr>
        <w:t> </w:t>
      </w:r>
      <w:r>
        <w:rPr/>
        <w:t>generation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not</w:t>
      </w:r>
      <w:r>
        <w:rPr>
          <w:spacing w:val="-58"/>
        </w:rPr>
        <w:t> </w:t>
      </w:r>
      <w:r>
        <w:rPr/>
        <w:t>left to chance. According to Coles (2008), a curriculum is a policy statement about a piece of</w:t>
      </w:r>
      <w:r>
        <w:rPr>
          <w:spacing w:val="-57"/>
        </w:rPr>
        <w:t> </w:t>
      </w:r>
      <w:r>
        <w:rPr/>
        <w:t>education as a way to indicate the way in which policy is realized through a programme of</w:t>
      </w:r>
      <w:r>
        <w:rPr>
          <w:spacing w:val="1"/>
        </w:rPr>
        <w:t> </w:t>
      </w:r>
      <w:r>
        <w:rPr/>
        <w:t>action. Afangideh(2009,) sees curriculum as the „‟way content which enables structures,</w:t>
      </w:r>
      <w:r>
        <w:rPr>
          <w:spacing w:val="1"/>
        </w:rPr>
        <w:t> </w:t>
      </w:r>
      <w:r>
        <w:rPr/>
        <w:t>organization, balance and presentation of content in the classroom is designed and delivered.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also refers to a</w:t>
      </w:r>
      <w:r>
        <w:rPr>
          <w:spacing w:val="-2"/>
        </w:rPr>
        <w:t> </w:t>
      </w:r>
      <w:r>
        <w:rPr/>
        <w:t>set of</w:t>
      </w:r>
      <w:r>
        <w:rPr>
          <w:spacing w:val="-1"/>
        </w:rPr>
        <w:t> </w:t>
      </w:r>
      <w:r>
        <w:rPr/>
        <w:t>materials that</w:t>
      </w:r>
      <w:r>
        <w:rPr>
          <w:spacing w:val="-1"/>
        </w:rPr>
        <w:t> </w:t>
      </w:r>
      <w:r>
        <w:rPr/>
        <w:t>includes both content and</w:t>
      </w:r>
      <w:r>
        <w:rPr>
          <w:spacing w:val="-1"/>
        </w:rPr>
        <w:t> </w:t>
      </w:r>
      <w:r>
        <w:rPr/>
        <w:t>instructional guidelines”.</w:t>
      </w:r>
    </w:p>
    <w:p>
      <w:pPr>
        <w:pStyle w:val="BodyText"/>
        <w:spacing w:line="480" w:lineRule="auto" w:before="200"/>
        <w:ind w:left="463" w:right="555"/>
        <w:jc w:val="both"/>
      </w:pPr>
      <w:r>
        <w:rPr/>
        <w:t>Azikiwe (2009, 11) also defined curriculum as the society‟s plan of learning experiences put</w:t>
      </w:r>
      <w:r>
        <w:rPr>
          <w:spacing w:val="-57"/>
        </w:rPr>
        <w:t> </w:t>
      </w:r>
      <w:r>
        <w:rPr/>
        <w:t>together for learners under the guidance of the teacher and the school. Okobia, in Azikiwe,</w:t>
      </w:r>
      <w:r>
        <w:rPr>
          <w:spacing w:val="1"/>
        </w:rPr>
        <w:t> </w:t>
      </w:r>
      <w:r>
        <w:rPr/>
        <w:t>(2009) expanciated coverage of the learning experiences to include “experiences engaged in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classroom,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playground,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school</w:t>
      </w:r>
      <w:r>
        <w:rPr>
          <w:spacing w:val="16"/>
        </w:rPr>
        <w:t> </w:t>
      </w:r>
      <w:r>
        <w:rPr/>
        <w:t>garden,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library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club</w:t>
      </w:r>
      <w:r>
        <w:rPr>
          <w:spacing w:val="14"/>
        </w:rPr>
        <w:t> </w:t>
      </w:r>
      <w:r>
        <w:rPr/>
        <w:t>member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in the dormitory among other places”. Denga in Yusuf (2012), viewed curriculum as the</w:t>
      </w:r>
      <w:r>
        <w:rPr>
          <w:spacing w:val="1"/>
        </w:rPr>
        <w:t> </w:t>
      </w:r>
      <w:r>
        <w:rPr/>
        <w:t>planned and unplanned experiences to which teachers are exposed to within and outside 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Onwuka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viewpoints: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viewpoints. According to traditionalists, the curriculum is simply a subject matter, course 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progressives view curriculum as the guided learning experiences centred around the felt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unplanned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 which may be implemented in or out of school but bear direct relevance to</w:t>
      </w:r>
      <w:r>
        <w:rPr>
          <w:spacing w:val="1"/>
        </w:rPr>
        <w:t> </w:t>
      </w:r>
      <w:r>
        <w:rPr/>
        <w:t>effectiveness. Considering Onwuka‟s, definition, in whatever form the term curriculum is</w:t>
      </w:r>
      <w:r>
        <w:rPr>
          <w:spacing w:val="1"/>
        </w:rPr>
        <w:t> </w:t>
      </w:r>
      <w:r>
        <w:rPr/>
        <w:t>presented must fall under traditionalists or progressive perspectives. The school curriculum</w:t>
      </w:r>
      <w:r>
        <w:rPr>
          <w:spacing w:val="1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taken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mean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instrument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means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which</w:t>
      </w:r>
      <w:r>
        <w:rPr>
          <w:spacing w:val="15"/>
        </w:rPr>
        <w:t> </w:t>
      </w:r>
      <w:r>
        <w:rPr/>
        <w:t>schools</w:t>
      </w:r>
      <w:r>
        <w:rPr>
          <w:spacing w:val="16"/>
        </w:rPr>
        <w:t> </w:t>
      </w:r>
      <w:r>
        <w:rPr/>
        <w:t>seek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translate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hopes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society</w:t>
      </w:r>
      <w:r>
        <w:rPr>
          <w:spacing w:val="-5"/>
        </w:rPr>
        <w:t> </w:t>
      </w:r>
      <w:r>
        <w:rPr/>
        <w:t>in which they</w:t>
      </w:r>
      <w:r>
        <w:rPr>
          <w:spacing w:val="-3"/>
        </w:rPr>
        <w:t> </w:t>
      </w:r>
      <w:r>
        <w:rPr/>
        <w:t>function into concrete reality</w:t>
      </w:r>
      <w:r>
        <w:rPr>
          <w:spacing w:val="-3"/>
        </w:rPr>
        <w:t> </w:t>
      </w:r>
      <w:r>
        <w:rPr/>
        <w:t>(Offorma, 2008).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Curriculum is a very important component of the education process. Without the curriculum,</w:t>
      </w:r>
      <w:r>
        <w:rPr>
          <w:spacing w:val="-57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outcomes. If education is meant for the betterment of the people, then it‟s curriculum must</w:t>
      </w:r>
      <w:r>
        <w:rPr>
          <w:spacing w:val="1"/>
        </w:rPr>
        <w:t> </w:t>
      </w:r>
      <w:r>
        <w:rPr/>
        <w:t>reflect the environment, the people, their culture and the way of life, needs and problems and</w:t>
      </w:r>
      <w:r>
        <w:rPr>
          <w:spacing w:val="-57"/>
        </w:rPr>
        <w:t> </w:t>
      </w:r>
      <w:r>
        <w:rPr/>
        <w:t>the process of evaluating the outcomes, in-deed, curriculum is the life-wire of the school in</w:t>
      </w:r>
      <w:r>
        <w:rPr>
          <w:spacing w:val="1"/>
        </w:rPr>
        <w:t> </w:t>
      </w:r>
      <w:r>
        <w:rPr/>
        <w:t>particular and education in general. Thus the purpose of the curriculum is not just to develop</w:t>
      </w:r>
      <w:r>
        <w:rPr>
          <w:spacing w:val="1"/>
        </w:rPr>
        <w:t> </w:t>
      </w:r>
      <w:r>
        <w:rPr/>
        <w:t>the learners</w:t>
      </w:r>
      <w:r>
        <w:rPr>
          <w:spacing w:val="1"/>
        </w:rPr>
        <w:t> </w:t>
      </w:r>
      <w:r>
        <w:rPr/>
        <w:t>intellectually but</w:t>
      </w:r>
      <w:r>
        <w:rPr>
          <w:spacing w:val="1"/>
        </w:rPr>
        <w:t> </w:t>
      </w:r>
      <w:r>
        <w:rPr/>
        <w:t>it is also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 develop them physically, morally and</w:t>
      </w:r>
      <w:r>
        <w:rPr>
          <w:spacing w:val="1"/>
        </w:rPr>
        <w:t> </w:t>
      </w:r>
      <w:r>
        <w:rPr/>
        <w:t>psychologically, seen from this perspective then, when the outcome of schooling is not</w:t>
      </w:r>
      <w:r>
        <w:rPr>
          <w:spacing w:val="1"/>
        </w:rPr>
        <w:t> </w:t>
      </w:r>
      <w:r>
        <w:rPr/>
        <w:t>reflecting its intension as spelt out in the national goals and for colleges of Education, then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need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check-up as in 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 w:before="200"/>
        <w:ind w:left="463" w:right="558"/>
        <w:jc w:val="both"/>
      </w:pPr>
      <w:r>
        <w:rPr/>
        <w:t>Accordingly, in a narrow sense, the curriculum is mostly viewed as a listing of subjects that</w:t>
      </w:r>
      <w:r>
        <w:rPr>
          <w:spacing w:val="1"/>
        </w:rPr>
        <w:t> </w:t>
      </w:r>
      <w:r>
        <w:rPr/>
        <w:t>are required to be taught in school. However, in a broader sense, it is a reference to the total</w:t>
      </w:r>
      <w:r>
        <w:rPr>
          <w:spacing w:val="1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experience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individuals.</w:t>
      </w:r>
      <w:r>
        <w:rPr>
          <w:spacing w:val="36"/>
        </w:rPr>
        <w:t> </w:t>
      </w:r>
      <w:r>
        <w:rPr/>
        <w:t>These</w:t>
      </w:r>
      <w:r>
        <w:rPr>
          <w:spacing w:val="35"/>
        </w:rPr>
        <w:t> </w:t>
      </w:r>
      <w:r>
        <w:rPr/>
        <w:t>happen</w:t>
      </w:r>
      <w:r>
        <w:rPr>
          <w:spacing w:val="35"/>
        </w:rPr>
        <w:t> </w:t>
      </w:r>
      <w:r>
        <w:rPr/>
        <w:t>both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schools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throughout</w:t>
      </w:r>
      <w:r>
        <w:rPr>
          <w:spacing w:val="36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The curriculum therefore attempts to lay down features of the societal education process.</w:t>
      </w:r>
      <w:r>
        <w:rPr>
          <w:spacing w:val="1"/>
        </w:rPr>
        <w:t> </w:t>
      </w:r>
      <w:r>
        <w:rPr/>
        <w:t>This is to ensure that they are open to continuous scrutiny and assessment in the design and</w:t>
      </w:r>
      <w:r>
        <w:rPr>
          <w:spacing w:val="1"/>
        </w:rPr>
        <w:t> </w:t>
      </w:r>
      <w:r>
        <w:rPr/>
        <w:t>implementation</w:t>
      </w:r>
      <w:r>
        <w:rPr>
          <w:spacing w:val="41"/>
        </w:rPr>
        <w:t> </w:t>
      </w:r>
      <w:r>
        <w:rPr/>
        <w:t>processes.</w:t>
      </w:r>
      <w:r>
        <w:rPr>
          <w:spacing w:val="41"/>
        </w:rPr>
        <w:t> </w:t>
      </w:r>
      <w:r>
        <w:rPr/>
        <w:t>Ebert,</w:t>
      </w:r>
      <w:r>
        <w:rPr>
          <w:spacing w:val="42"/>
        </w:rPr>
        <w:t> </w:t>
      </w:r>
      <w:r>
        <w:rPr/>
        <w:t>Edward&amp;Bently(2011)</w:t>
      </w:r>
      <w:r>
        <w:rPr>
          <w:spacing w:val="40"/>
        </w:rPr>
        <w:t> </w:t>
      </w:r>
      <w:r>
        <w:rPr/>
        <w:t>defines</w:t>
      </w:r>
      <w:r>
        <w:rPr>
          <w:spacing w:val="41"/>
        </w:rPr>
        <w:t> </w:t>
      </w:r>
      <w:r>
        <w:rPr/>
        <w:t>curriculum</w:t>
      </w:r>
      <w:r>
        <w:rPr>
          <w:spacing w:val="41"/>
        </w:rPr>
        <w:t> </w:t>
      </w:r>
      <w:r>
        <w:rPr/>
        <w:t>as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means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identified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They noted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considerations,</w:t>
      </w:r>
      <w:r>
        <w:rPr>
          <w:spacing w:val="1"/>
        </w:rPr>
        <w:t> </w:t>
      </w:r>
      <w:r>
        <w:rPr/>
        <w:t>emphases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reference to curriculum are usually on single subjects. However, in the education process,</w:t>
      </w:r>
      <w:r>
        <w:rPr>
          <w:spacing w:val="1"/>
        </w:rPr>
        <w:t> </w:t>
      </w:r>
      <w:r>
        <w:rPr/>
        <w:t>students go through learning and experiences that are not necessarily contained in the single</w:t>
      </w:r>
      <w:r>
        <w:rPr>
          <w:spacing w:val="1"/>
        </w:rPr>
        <w:t> </w:t>
      </w:r>
      <w:r>
        <w:rPr/>
        <w:t>curriculum. For this reason there is the belief of some educators that the curriculum consists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planned</w:t>
      </w:r>
      <w:r>
        <w:rPr>
          <w:spacing w:val="9"/>
        </w:rPr>
        <w:t> </w:t>
      </w:r>
      <w:r>
        <w:rPr/>
        <w:t>experiences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institutions</w:t>
      </w:r>
      <w:r>
        <w:rPr>
          <w:spacing w:val="8"/>
        </w:rPr>
        <w:t> </w:t>
      </w:r>
      <w:r>
        <w:rPr/>
        <w:t>offer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part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education.</w:t>
      </w:r>
      <w:r>
        <w:rPr>
          <w:spacing w:val="8"/>
        </w:rPr>
        <w:t> </w:t>
      </w:r>
      <w:r>
        <w:rPr/>
        <w:t>Others</w:t>
      </w:r>
      <w:r>
        <w:rPr>
          <w:spacing w:val="8"/>
        </w:rPr>
        <w:t> </w:t>
      </w:r>
      <w:r>
        <w:rPr/>
        <w:t>believe</w:t>
      </w:r>
      <w:r>
        <w:rPr>
          <w:spacing w:val="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2" w:lineRule="auto" w:before="72"/>
        <w:ind w:left="463" w:right="549"/>
      </w:pPr>
      <w:r>
        <w:rPr/>
        <w:t>the</w:t>
      </w:r>
      <w:r>
        <w:rPr>
          <w:spacing w:val="42"/>
        </w:rPr>
        <w:t> </w:t>
      </w:r>
      <w:r>
        <w:rPr/>
        <w:t>curriculum</w:t>
      </w:r>
      <w:r>
        <w:rPr>
          <w:spacing w:val="44"/>
        </w:rPr>
        <w:t> </w:t>
      </w:r>
      <w:r>
        <w:rPr/>
        <w:t>also</w:t>
      </w:r>
      <w:r>
        <w:rPr>
          <w:spacing w:val="45"/>
        </w:rPr>
        <w:t> </w:t>
      </w:r>
      <w:r>
        <w:rPr/>
        <w:t>includes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unplanned</w:t>
      </w:r>
      <w:r>
        <w:rPr>
          <w:spacing w:val="44"/>
        </w:rPr>
        <w:t> </w:t>
      </w:r>
      <w:r>
        <w:rPr/>
        <w:t>experiences</w:t>
      </w:r>
      <w:r>
        <w:rPr>
          <w:spacing w:val="47"/>
        </w:rPr>
        <w:t> </w:t>
      </w:r>
      <w:r>
        <w:rPr/>
        <w:t>that</w:t>
      </w:r>
      <w:r>
        <w:rPr>
          <w:spacing w:val="43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come</w:t>
      </w:r>
      <w:r>
        <w:rPr>
          <w:spacing w:val="42"/>
        </w:rPr>
        <w:t> </w:t>
      </w:r>
      <w:r>
        <w:rPr/>
        <w:t>across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Ebert, et</w:t>
      </w:r>
      <w:r>
        <w:rPr>
          <w:spacing w:val="-1"/>
        </w:rPr>
        <w:t> </w:t>
      </w:r>
      <w:r>
        <w:rPr/>
        <w:t>al (2011), 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four types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curriculum:</w:t>
      </w:r>
    </w:p>
    <w:p>
      <w:pPr>
        <w:pStyle w:val="Heading1"/>
        <w:spacing w:before="201"/>
        <w:ind w:left="463"/>
        <w:jc w:val="left"/>
      </w:pPr>
      <w:r>
        <w:rPr/>
        <w:t>Types</w:t>
      </w:r>
      <w:r>
        <w:rPr>
          <w:spacing w:val="-1"/>
        </w:rPr>
        <w:t> </w:t>
      </w:r>
      <w:r>
        <w:rPr/>
        <w:t>of Curriculum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1004" w:val="left" w:leader="none"/>
        </w:tabs>
        <w:spacing w:line="480" w:lineRule="auto" w:before="171" w:after="0"/>
        <w:ind w:left="1003" w:right="559" w:hanging="360"/>
        <w:jc w:val="both"/>
        <w:rPr>
          <w:sz w:val="24"/>
        </w:rPr>
      </w:pPr>
      <w:r>
        <w:rPr>
          <w:b/>
          <w:sz w:val="24"/>
        </w:rPr>
        <w:t>Explicit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taught,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"mission"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school, and the knowledge and skills that the school expects successful students to</w:t>
      </w:r>
      <w:r>
        <w:rPr>
          <w:spacing w:val="1"/>
          <w:sz w:val="24"/>
        </w:rPr>
        <w:t> </w:t>
      </w:r>
      <w:r>
        <w:rPr>
          <w:sz w:val="24"/>
        </w:rPr>
        <w:t>acquire</w:t>
      </w:r>
    </w:p>
    <w:p>
      <w:pPr>
        <w:pStyle w:val="ListParagraph"/>
        <w:numPr>
          <w:ilvl w:val="3"/>
          <w:numId w:val="14"/>
        </w:numPr>
        <w:tabs>
          <w:tab w:pos="1004" w:val="left" w:leader="none"/>
        </w:tabs>
        <w:spacing w:line="480" w:lineRule="auto" w:before="1" w:after="0"/>
        <w:ind w:left="1003" w:right="562" w:hanging="360"/>
        <w:jc w:val="both"/>
        <w:rPr>
          <w:sz w:val="24"/>
        </w:rPr>
      </w:pPr>
      <w:r>
        <w:rPr>
          <w:b/>
          <w:sz w:val="24"/>
        </w:rPr>
        <w:t>Implicit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arise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behaviours,</w:t>
      </w:r>
      <w:r>
        <w:rPr>
          <w:spacing w:val="-1"/>
          <w:sz w:val="24"/>
        </w:rPr>
        <w:t> </w:t>
      </w:r>
      <w:r>
        <w:rPr>
          <w:sz w:val="24"/>
        </w:rPr>
        <w:t>attitudes, and</w:t>
      </w:r>
      <w:r>
        <w:rPr>
          <w:spacing w:val="1"/>
          <w:sz w:val="24"/>
        </w:rPr>
        <w:t> </w:t>
      </w:r>
      <w:r>
        <w:rPr>
          <w:sz w:val="24"/>
        </w:rPr>
        <w:t>expectations that</w:t>
      </w:r>
      <w:r>
        <w:rPr>
          <w:spacing w:val="-1"/>
          <w:sz w:val="24"/>
        </w:rPr>
        <w:t> </w:t>
      </w:r>
      <w:r>
        <w:rPr>
          <w:sz w:val="24"/>
        </w:rPr>
        <w:t>characterize</w:t>
      </w:r>
      <w:r>
        <w:rPr>
          <w:spacing w:val="-1"/>
          <w:sz w:val="24"/>
        </w:rPr>
        <w:t> </w:t>
      </w:r>
      <w:r>
        <w:rPr>
          <w:sz w:val="24"/>
        </w:rPr>
        <w:t>that culture.</w:t>
      </w:r>
    </w:p>
    <w:p>
      <w:pPr>
        <w:pStyle w:val="ListParagraph"/>
        <w:numPr>
          <w:ilvl w:val="3"/>
          <w:numId w:val="14"/>
        </w:numPr>
        <w:tabs>
          <w:tab w:pos="1004" w:val="left" w:leader="none"/>
        </w:tabs>
        <w:spacing w:line="477" w:lineRule="auto" w:before="0" w:after="0"/>
        <w:ind w:left="1003" w:right="560" w:hanging="360"/>
        <w:jc w:val="both"/>
        <w:rPr>
          <w:sz w:val="24"/>
        </w:rPr>
      </w:pPr>
      <w:r>
        <w:rPr>
          <w:b/>
          <w:sz w:val="24"/>
        </w:rPr>
        <w:t>Null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specifically</w:t>
      </w:r>
      <w:r>
        <w:rPr>
          <w:spacing w:val="1"/>
          <w:sz w:val="24"/>
        </w:rPr>
        <w:t> </w:t>
      </w:r>
      <w:r>
        <w:rPr>
          <w:sz w:val="24"/>
        </w:rPr>
        <w:t>excluded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3"/>
          <w:numId w:val="14"/>
        </w:numPr>
        <w:tabs>
          <w:tab w:pos="1064" w:val="left" w:leader="none"/>
        </w:tabs>
        <w:spacing w:line="480" w:lineRule="auto" w:before="4" w:after="0"/>
        <w:ind w:left="1003" w:right="559" w:hanging="360"/>
        <w:jc w:val="both"/>
        <w:rPr>
          <w:sz w:val="24"/>
        </w:rPr>
      </w:pPr>
      <w:r>
        <w:rPr/>
        <w:tab/>
      </w:r>
      <w:r>
        <w:rPr>
          <w:b/>
          <w:sz w:val="24"/>
        </w:rPr>
        <w:t>Extra curriculum</w:t>
      </w:r>
      <w:r>
        <w:rPr>
          <w:sz w:val="24"/>
        </w:rPr>
        <w:t>: school-sponsored programs that are intended to supplement 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aspects of</w:t>
      </w:r>
      <w:r>
        <w:rPr>
          <w:spacing w:val="-1"/>
          <w:sz w:val="24"/>
        </w:rPr>
        <w:t> </w:t>
      </w:r>
      <w:r>
        <w:rPr>
          <w:sz w:val="24"/>
        </w:rPr>
        <w:t>the school experience.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0" w:after="0"/>
        <w:ind w:left="1183" w:right="555" w:hanging="360"/>
        <w:jc w:val="both"/>
        <w:rPr>
          <w:sz w:val="24"/>
        </w:rPr>
      </w:pPr>
      <w:r>
        <w:rPr>
          <w:sz w:val="24"/>
        </w:rPr>
        <w:t>Curriculum is of different types. Types of curriculum, according to Yusuf (2012:23),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identified as follow: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b/>
          <w:sz w:val="24"/>
        </w:rPr>
        <w:t>Overt, explicit or written curriculum:</w:t>
      </w:r>
      <w:r>
        <w:rPr>
          <w:b/>
          <w:spacing w:val="60"/>
          <w:sz w:val="24"/>
        </w:rPr>
        <w:t> </w:t>
      </w:r>
      <w:r>
        <w:rPr>
          <w:sz w:val="24"/>
        </w:rPr>
        <w:t>This is simply that which is written as 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schooling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refer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-57"/>
          <w:sz w:val="24"/>
        </w:rPr>
        <w:t> </w:t>
      </w:r>
      <w:r>
        <w:rPr>
          <w:sz w:val="24"/>
        </w:rPr>
        <w:t>document, text, or supportive materials that are chosen to support the instructional</w:t>
      </w:r>
      <w:r>
        <w:rPr>
          <w:spacing w:val="1"/>
          <w:sz w:val="24"/>
        </w:rPr>
        <w:t> </w:t>
      </w:r>
      <w:r>
        <w:rPr>
          <w:sz w:val="24"/>
        </w:rPr>
        <w:t>agenda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1" w:after="0"/>
        <w:ind w:left="1183" w:right="561" w:hanging="360"/>
        <w:jc w:val="both"/>
        <w:rPr>
          <w:sz w:val="24"/>
        </w:rPr>
      </w:pPr>
      <w:r>
        <w:rPr>
          <w:b/>
          <w:sz w:val="24"/>
        </w:rPr>
        <w:t>An intended curriculum: </w:t>
      </w:r>
      <w:r>
        <w:rPr>
          <w:sz w:val="24"/>
        </w:rPr>
        <w:t>(is the recommended, adopted, official curriculum). It</w:t>
      </w:r>
      <w:r>
        <w:rPr>
          <w:spacing w:val="1"/>
          <w:sz w:val="24"/>
        </w:rPr>
        <w:t> </w:t>
      </w:r>
      <w:r>
        <w:rPr>
          <w:sz w:val="24"/>
        </w:rPr>
        <w:t>serves as a documented map of theories, beliefs, and intentions about schooling,</w:t>
      </w:r>
      <w:r>
        <w:rPr>
          <w:spacing w:val="1"/>
          <w:sz w:val="24"/>
        </w:rPr>
        <w:t> </w:t>
      </w:r>
      <w:r>
        <w:rPr>
          <w:sz w:val="24"/>
        </w:rPr>
        <w:t>teaching, learning, and knowledge evidence in the development of teacher proof</w:t>
      </w:r>
      <w:r>
        <w:rPr>
          <w:spacing w:val="1"/>
          <w:sz w:val="24"/>
        </w:rPr>
        <w:t> </w:t>
      </w:r>
      <w:r>
        <w:rPr>
          <w:sz w:val="24"/>
        </w:rPr>
        <w:t>curriculum.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72" w:after="0"/>
        <w:ind w:left="1183" w:right="558" w:hanging="360"/>
        <w:jc w:val="both"/>
        <w:rPr>
          <w:sz w:val="24"/>
        </w:rPr>
      </w:pPr>
      <w:r>
        <w:rPr>
          <w:b/>
          <w:sz w:val="24"/>
        </w:rPr>
        <w:t>Curriculum-in-use:</w:t>
      </w:r>
      <w:r>
        <w:rPr>
          <w:b/>
          <w:spacing w:val="33"/>
          <w:sz w:val="24"/>
        </w:rPr>
        <w:t> </w:t>
      </w:r>
      <w:r>
        <w:rPr>
          <w:sz w:val="24"/>
        </w:rPr>
        <w:t>Comprises</w:t>
      </w:r>
      <w:r>
        <w:rPr>
          <w:spacing w:val="34"/>
          <w:sz w:val="24"/>
        </w:rPr>
        <w:t> </w:t>
      </w:r>
      <w:r>
        <w:rPr>
          <w:sz w:val="24"/>
        </w:rPr>
        <w:t>those</w:t>
      </w:r>
      <w:r>
        <w:rPr>
          <w:spacing w:val="33"/>
          <w:sz w:val="24"/>
        </w:rPr>
        <w:t> </w:t>
      </w:r>
      <w:r>
        <w:rPr>
          <w:sz w:val="24"/>
        </w:rPr>
        <w:t>things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textbooks,</w:t>
      </w:r>
      <w:r>
        <w:rPr>
          <w:spacing w:val="33"/>
          <w:sz w:val="24"/>
        </w:rPr>
        <w:t> </w:t>
      </w:r>
      <w:r>
        <w:rPr>
          <w:sz w:val="24"/>
        </w:rPr>
        <w:t>content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concepts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distinct curriculum guides. However, those formal elements are frequently not</w:t>
      </w:r>
      <w:r>
        <w:rPr>
          <w:spacing w:val="1"/>
          <w:sz w:val="24"/>
        </w:rPr>
        <w:t> </w:t>
      </w:r>
      <w:r>
        <w:rPr>
          <w:sz w:val="24"/>
        </w:rPr>
        <w:t>taught. The curriculum-in-use is the actual curriculum that is delivered and presented</w:t>
      </w:r>
      <w:r>
        <w:rPr>
          <w:spacing w:val="1"/>
          <w:sz w:val="24"/>
        </w:rPr>
        <w:t> </w:t>
      </w:r>
      <w:r>
        <w:rPr>
          <w:sz w:val="24"/>
        </w:rPr>
        <w:t>by each teacher. Cuban (2002), calls it the taught curriculum (implicit, delivered,</w:t>
      </w:r>
      <w:r>
        <w:rPr>
          <w:spacing w:val="1"/>
          <w:sz w:val="24"/>
        </w:rPr>
        <w:t> </w:t>
      </w:r>
      <w:r>
        <w:rPr>
          <w:sz w:val="24"/>
        </w:rPr>
        <w:t>operational)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teacher‟s</w:t>
      </w:r>
      <w:r>
        <w:rPr>
          <w:spacing w:val="-4"/>
          <w:sz w:val="24"/>
        </w:rPr>
        <w:t> </w:t>
      </w:r>
      <w:r>
        <w:rPr>
          <w:sz w:val="24"/>
        </w:rPr>
        <w:t>beliefs</w:t>
      </w:r>
      <w:r>
        <w:rPr>
          <w:spacing w:val="-3"/>
          <w:sz w:val="24"/>
        </w:rPr>
        <w:t> </w:t>
      </w:r>
      <w:r>
        <w:rPr>
          <w:sz w:val="24"/>
        </w:rPr>
        <w:t>begin</w:t>
      </w:r>
      <w:r>
        <w:rPr>
          <w:spacing w:val="-3"/>
          <w:sz w:val="24"/>
        </w:rPr>
        <w:t> </w:t>
      </w:r>
      <w:r>
        <w:rPr>
          <w:sz w:val="24"/>
        </w:rPr>
        <w:t>altering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curriculum/teaching</w:t>
      </w:r>
      <w:r>
        <w:rPr>
          <w:spacing w:val="-5"/>
          <w:sz w:val="24"/>
        </w:rPr>
        <w:t> </w:t>
      </w:r>
      <w:r>
        <w:rPr>
          <w:sz w:val="24"/>
        </w:rPr>
        <w:t>style.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0" w:after="0"/>
        <w:ind w:left="1183" w:right="561" w:hanging="360"/>
        <w:jc w:val="both"/>
        <w:rPr>
          <w:sz w:val="24"/>
        </w:rPr>
      </w:pPr>
      <w:r>
        <w:rPr>
          <w:b/>
          <w:sz w:val="24"/>
        </w:rPr>
        <w:t>Received curriculum: </w:t>
      </w:r>
      <w:r>
        <w:rPr>
          <w:sz w:val="24"/>
        </w:rPr>
        <w:t>Are those things that students actually take out of classroom;</w:t>
      </w:r>
      <w:r>
        <w:rPr>
          <w:spacing w:val="1"/>
          <w:sz w:val="24"/>
        </w:rPr>
        <w:t> </w:t>
      </w:r>
      <w:r>
        <w:rPr>
          <w:sz w:val="24"/>
        </w:rPr>
        <w:t>those concepts and content that are truly learned and remembered. Cuban (2002),</w:t>
      </w:r>
      <w:r>
        <w:rPr>
          <w:spacing w:val="1"/>
          <w:sz w:val="24"/>
        </w:rPr>
        <w:t> </w:t>
      </w:r>
      <w:r>
        <w:rPr>
          <w:sz w:val="24"/>
        </w:rPr>
        <w:t>calls</w:t>
      </w:r>
      <w:r>
        <w:rPr>
          <w:spacing w:val="-1"/>
          <w:sz w:val="24"/>
        </w:rPr>
        <w:t> </w:t>
      </w:r>
      <w:r>
        <w:rPr>
          <w:sz w:val="24"/>
        </w:rPr>
        <w:t>it the learned</w:t>
      </w:r>
      <w:r>
        <w:rPr>
          <w:spacing w:val="2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1" w:after="0"/>
        <w:ind w:left="1183" w:right="555" w:hanging="360"/>
        <w:jc w:val="both"/>
        <w:rPr>
          <w:sz w:val="24"/>
        </w:rPr>
      </w:pPr>
      <w:r>
        <w:rPr>
          <w:b/>
          <w:sz w:val="24"/>
        </w:rPr>
        <w:t>Rhetorical curriculum: </w:t>
      </w:r>
      <w:r>
        <w:rPr>
          <w:sz w:val="24"/>
        </w:rPr>
        <w:t>Rhetorical curriculum are comprised of ideas offered by</w:t>
      </w:r>
      <w:r>
        <w:rPr>
          <w:spacing w:val="1"/>
          <w:sz w:val="24"/>
        </w:rPr>
        <w:t> </w:t>
      </w:r>
      <w:r>
        <w:rPr>
          <w:sz w:val="24"/>
        </w:rPr>
        <w:t>policy makers, school officials, administrators, or politicians. This curriculum may</w:t>
      </w:r>
      <w:r>
        <w:rPr>
          <w:spacing w:val="1"/>
          <w:sz w:val="24"/>
        </w:rPr>
        <w:t> </w:t>
      </w:r>
      <w:r>
        <w:rPr>
          <w:sz w:val="24"/>
        </w:rPr>
        <w:t>also come from those professionals involved concept formation and content changes;</w:t>
      </w:r>
      <w:r>
        <w:rPr>
          <w:spacing w:val="1"/>
          <w:sz w:val="24"/>
        </w:rPr>
        <w:t> </w:t>
      </w:r>
      <w:r>
        <w:rPr>
          <w:sz w:val="24"/>
        </w:rPr>
        <w:t>or from those educational initiatives resulting from decisions based on national and</w:t>
      </w:r>
      <w:r>
        <w:rPr>
          <w:spacing w:val="1"/>
          <w:sz w:val="24"/>
        </w:rPr>
        <w:t> </w:t>
      </w:r>
      <w:r>
        <w:rPr>
          <w:sz w:val="24"/>
        </w:rPr>
        <w:t>state reports, publics speeches, or fromtexts critiquing outdated educational practices.</w:t>
      </w:r>
      <w:r>
        <w:rPr>
          <w:spacing w:val="-57"/>
          <w:sz w:val="24"/>
        </w:rPr>
        <w:t> </w:t>
      </w:r>
      <w:r>
        <w:rPr>
          <w:sz w:val="24"/>
        </w:rPr>
        <w:t>The rhetorical curriculum may also come from the publicized works offering updates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pedagogical knowledge.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1" w:after="0"/>
        <w:ind w:left="1183" w:right="560" w:hanging="360"/>
        <w:jc w:val="both"/>
        <w:rPr>
          <w:sz w:val="24"/>
        </w:rPr>
      </w:pPr>
      <w:r>
        <w:rPr>
          <w:b/>
          <w:sz w:val="24"/>
        </w:rPr>
        <w:t>Societal curriculum: </w:t>
      </w:r>
      <w:r>
        <w:rPr>
          <w:sz w:val="24"/>
        </w:rPr>
        <w:t>Cortes (2000:25) defines societal curricula as “the massive,</w:t>
      </w:r>
      <w:r>
        <w:rPr>
          <w:spacing w:val="1"/>
          <w:sz w:val="24"/>
        </w:rPr>
        <w:t> </w:t>
      </w:r>
      <w:r>
        <w:rPr>
          <w:sz w:val="24"/>
        </w:rPr>
        <w:t>ongoing,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family,</w:t>
      </w:r>
      <w:r>
        <w:rPr>
          <w:spacing w:val="1"/>
          <w:sz w:val="24"/>
        </w:rPr>
        <w:t> </w:t>
      </w:r>
      <w:r>
        <w:rPr>
          <w:sz w:val="24"/>
        </w:rPr>
        <w:t>peer</w:t>
      </w:r>
      <w:r>
        <w:rPr>
          <w:spacing w:val="1"/>
          <w:sz w:val="24"/>
        </w:rPr>
        <w:t> </w:t>
      </w:r>
      <w:r>
        <w:rPr>
          <w:sz w:val="24"/>
        </w:rPr>
        <w:t>groups,</w:t>
      </w:r>
      <w:r>
        <w:rPr>
          <w:spacing w:val="1"/>
          <w:sz w:val="24"/>
        </w:rPr>
        <w:t> </w:t>
      </w:r>
      <w:r>
        <w:rPr>
          <w:sz w:val="24"/>
        </w:rPr>
        <w:t>neighborhood,</w:t>
      </w:r>
      <w:r>
        <w:rPr>
          <w:spacing w:val="1"/>
          <w:sz w:val="24"/>
        </w:rPr>
        <w:t> </w:t>
      </w:r>
      <w:r>
        <w:rPr>
          <w:sz w:val="24"/>
        </w:rPr>
        <w:t>churches,</w:t>
      </w:r>
      <w:r>
        <w:rPr>
          <w:spacing w:val="1"/>
          <w:sz w:val="24"/>
        </w:rPr>
        <w:t> </w:t>
      </w:r>
      <w:r>
        <w:rPr>
          <w:sz w:val="24"/>
        </w:rPr>
        <w:t>organizations,</w:t>
      </w:r>
      <w:r>
        <w:rPr>
          <w:spacing w:val="19"/>
          <w:sz w:val="24"/>
        </w:rPr>
        <w:t> </w:t>
      </w:r>
      <w:r>
        <w:rPr>
          <w:sz w:val="24"/>
        </w:rPr>
        <w:t>occupations,</w:t>
      </w:r>
      <w:r>
        <w:rPr>
          <w:spacing w:val="20"/>
          <w:sz w:val="24"/>
        </w:rPr>
        <w:t> </w:t>
      </w:r>
      <w:r>
        <w:rPr>
          <w:sz w:val="24"/>
        </w:rPr>
        <w:t>mass</w:t>
      </w:r>
      <w:r>
        <w:rPr>
          <w:spacing w:val="20"/>
          <w:sz w:val="24"/>
        </w:rPr>
        <w:t> </w:t>
      </w:r>
      <w:r>
        <w:rPr>
          <w:sz w:val="24"/>
        </w:rPr>
        <w:t>media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socializing</w:t>
      </w:r>
      <w:r>
        <w:rPr>
          <w:spacing w:val="18"/>
          <w:sz w:val="24"/>
        </w:rPr>
        <w:t> </w:t>
      </w:r>
      <w:r>
        <w:rPr>
          <w:sz w:val="24"/>
        </w:rPr>
        <w:t>forces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educate</w:t>
      </w:r>
      <w:r>
        <w:rPr>
          <w:spacing w:val="22"/>
          <w:sz w:val="24"/>
        </w:rPr>
        <w:t> </w:t>
      </w:r>
      <w:r>
        <w:rPr>
          <w:sz w:val="24"/>
        </w:rPr>
        <w:t>all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us throughout our lives.”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1" w:after="0"/>
        <w:ind w:left="1183" w:right="557" w:hanging="360"/>
        <w:jc w:val="both"/>
        <w:rPr>
          <w:sz w:val="24"/>
        </w:rPr>
      </w:pPr>
      <w:r>
        <w:rPr>
          <w:b/>
          <w:sz w:val="24"/>
        </w:rPr>
        <w:t>Concomitant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taught,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emphasized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home,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experiences that are part of a family‟s experiences, or related experiences sanctioned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family.</w:t>
      </w:r>
      <w:r>
        <w:rPr>
          <w:spacing w:val="4"/>
          <w:sz w:val="24"/>
        </w:rPr>
        <w:t> </w:t>
      </w:r>
      <w:r>
        <w:rPr>
          <w:sz w:val="24"/>
        </w:rPr>
        <w:t>(This</w:t>
      </w:r>
      <w:r>
        <w:rPr>
          <w:spacing w:val="5"/>
          <w:sz w:val="24"/>
        </w:rPr>
        <w:t> </w:t>
      </w:r>
      <w:r>
        <w:rPr>
          <w:sz w:val="24"/>
        </w:rPr>
        <w:t>type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curriculum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received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churches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context</w:t>
      </w:r>
      <w:r>
        <w:rPr>
          <w:spacing w:val="4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1183" w:right="557"/>
      </w:pPr>
      <w:r>
        <w:rPr/>
        <w:t>religious</w:t>
      </w:r>
      <w:r>
        <w:rPr>
          <w:spacing w:val="10"/>
        </w:rPr>
        <w:t> </w:t>
      </w:r>
      <w:r>
        <w:rPr/>
        <w:t>expression,</w:t>
      </w:r>
      <w:r>
        <w:rPr>
          <w:spacing w:val="10"/>
        </w:rPr>
        <w:t> </w:t>
      </w:r>
      <w:r>
        <w:rPr/>
        <w:t>lessons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values,</w:t>
      </w:r>
      <w:r>
        <w:rPr>
          <w:spacing w:val="10"/>
        </w:rPr>
        <w:t> </w:t>
      </w:r>
      <w:r>
        <w:rPr/>
        <w:t>ethics</w:t>
      </w:r>
      <w:r>
        <w:rPr>
          <w:spacing w:val="10"/>
        </w:rPr>
        <w:t> </w:t>
      </w:r>
      <w:r>
        <w:rPr/>
        <w:t>or</w:t>
      </w:r>
      <w:r>
        <w:rPr>
          <w:spacing w:val="12"/>
        </w:rPr>
        <w:t> </w:t>
      </w:r>
      <w:r>
        <w:rPr/>
        <w:t>moral,</w:t>
      </w:r>
      <w:r>
        <w:rPr>
          <w:spacing w:val="11"/>
        </w:rPr>
        <w:t> </w:t>
      </w:r>
      <w:r>
        <w:rPr/>
        <w:t>molded</w:t>
      </w:r>
      <w:r>
        <w:rPr>
          <w:spacing w:val="10"/>
        </w:rPr>
        <w:t> </w:t>
      </w:r>
      <w:r>
        <w:rPr/>
        <w:t>behaviours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social</w:t>
      </w:r>
      <w:r>
        <w:rPr>
          <w:spacing w:val="-57"/>
        </w:rPr>
        <w:t> </w:t>
      </w:r>
      <w:r>
        <w:rPr/>
        <w:t>experiences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family‟s</w:t>
      </w:r>
      <w:r>
        <w:rPr>
          <w:spacing w:val="-1"/>
        </w:rPr>
        <w:t> </w:t>
      </w:r>
      <w:r>
        <w:rPr/>
        <w:t>preferences).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b/>
          <w:sz w:val="24"/>
        </w:rPr>
        <w:t>Phantom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messages</w:t>
      </w:r>
      <w:r>
        <w:rPr>
          <w:spacing w:val="-1"/>
          <w:sz w:val="24"/>
        </w:rPr>
        <w:t> </w:t>
      </w:r>
      <w:r>
        <w:rPr>
          <w:sz w:val="24"/>
        </w:rPr>
        <w:t>prevalent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media.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0" w:after="0"/>
        <w:ind w:left="1183" w:right="555" w:hanging="360"/>
        <w:jc w:val="both"/>
        <w:rPr>
          <w:sz w:val="24"/>
        </w:rPr>
      </w:pPr>
      <w:r>
        <w:rPr>
          <w:b/>
          <w:sz w:val="24"/>
        </w:rPr>
        <w:t>Hidden curriculum: </w:t>
      </w:r>
      <w:r>
        <w:rPr>
          <w:sz w:val="24"/>
        </w:rPr>
        <w:t>Ubrebu (2005:3) describes the hidden curriculum as the non-</w:t>
      </w:r>
      <w:r>
        <w:rPr>
          <w:spacing w:val="1"/>
          <w:sz w:val="24"/>
        </w:rPr>
        <w:t> </w:t>
      </w:r>
      <w:r>
        <w:rPr>
          <w:sz w:val="24"/>
        </w:rPr>
        <w:t>academic but educational significant component of schooling. Tanner and Tanner</w:t>
      </w:r>
      <w:r>
        <w:rPr>
          <w:spacing w:val="1"/>
          <w:sz w:val="24"/>
        </w:rPr>
        <w:t> </w:t>
      </w:r>
      <w:r>
        <w:rPr>
          <w:sz w:val="24"/>
        </w:rPr>
        <w:t>(2005) sees it as the „collateral curriculum‟. They argue that the word „hidden‟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20"/>
          <w:sz w:val="24"/>
        </w:rPr>
        <w:t> </w:t>
      </w:r>
      <w:r>
        <w:rPr>
          <w:sz w:val="24"/>
        </w:rPr>
        <w:t>deliberately</w:t>
      </w:r>
      <w:r>
        <w:rPr>
          <w:spacing w:val="16"/>
          <w:sz w:val="24"/>
        </w:rPr>
        <w:t> </w:t>
      </w:r>
      <w:r>
        <w:rPr>
          <w:sz w:val="24"/>
        </w:rPr>
        <w:t>concealing</w:t>
      </w:r>
      <w:r>
        <w:rPr>
          <w:spacing w:val="18"/>
          <w:sz w:val="24"/>
        </w:rPr>
        <w:t> </w:t>
      </w:r>
      <w:r>
        <w:rPr>
          <w:sz w:val="24"/>
        </w:rPr>
        <w:t>some</w:t>
      </w:r>
      <w:r>
        <w:rPr>
          <w:spacing w:val="20"/>
          <w:sz w:val="24"/>
        </w:rPr>
        <w:t> </w:t>
      </w:r>
      <w:r>
        <w:rPr>
          <w:sz w:val="24"/>
        </w:rPr>
        <w:t>learning</w:t>
      </w:r>
      <w:r>
        <w:rPr>
          <w:spacing w:val="21"/>
          <w:sz w:val="24"/>
        </w:rPr>
        <w:t> </w:t>
      </w:r>
      <w:r>
        <w:rPr>
          <w:sz w:val="24"/>
        </w:rPr>
        <w:t>experiences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1"/>
          <w:sz w:val="24"/>
        </w:rPr>
        <w:t> </w:t>
      </w:r>
      <w:r>
        <w:rPr>
          <w:sz w:val="24"/>
        </w:rPr>
        <w:t>students.</w:t>
      </w:r>
      <w:r>
        <w:rPr>
          <w:spacing w:val="22"/>
          <w:sz w:val="24"/>
        </w:rPr>
        <w:t> </w:t>
      </w:r>
      <w:r>
        <w:rPr>
          <w:sz w:val="24"/>
        </w:rPr>
        <w:t>Since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is not written or officially recognized, its influence on learning can manifest itself in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behavior,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completing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learned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hidden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remembered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learned</w:t>
      </w:r>
      <w:r>
        <w:rPr>
          <w:spacing w:val="2"/>
          <w:sz w:val="24"/>
        </w:rPr>
        <w:t> </w:t>
      </w:r>
      <w:r>
        <w:rPr>
          <w:sz w:val="24"/>
        </w:rPr>
        <w:t>at school.</w:t>
      </w:r>
    </w:p>
    <w:p>
      <w:pPr>
        <w:pStyle w:val="ListParagraph"/>
        <w:numPr>
          <w:ilvl w:val="4"/>
          <w:numId w:val="14"/>
        </w:numPr>
        <w:tabs>
          <w:tab w:pos="1184" w:val="left" w:leader="none"/>
        </w:tabs>
        <w:spacing w:line="480" w:lineRule="auto" w:before="1" w:after="0"/>
        <w:ind w:left="1183" w:right="556" w:hanging="36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curriculum: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teach,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message that these elements are not important in their educational experiences or</w:t>
      </w:r>
      <w:r>
        <w:rPr>
          <w:spacing w:val="1"/>
          <w:sz w:val="24"/>
        </w:rPr>
        <w:t> </w:t>
      </w:r>
      <w:r>
        <w:rPr>
          <w:sz w:val="24"/>
        </w:rPr>
        <w:t>schools in Nigeria society (Yusuf have consequences not only by virtue of what they</w:t>
      </w:r>
      <w:r>
        <w:rPr>
          <w:spacing w:val="1"/>
          <w:sz w:val="24"/>
        </w:rPr>
        <w:t> </w:t>
      </w:r>
      <w:r>
        <w:rPr>
          <w:sz w:val="24"/>
        </w:rPr>
        <w:t>do not teach, but also by virtue of what they neglect to teach. What students cannot</w:t>
      </w:r>
      <w:r>
        <w:rPr>
          <w:spacing w:val="1"/>
          <w:sz w:val="24"/>
        </w:rPr>
        <w:t> </w:t>
      </w:r>
      <w:r>
        <w:rPr>
          <w:sz w:val="24"/>
        </w:rPr>
        <w:t>consider, what they don‟t process they are unable to use, and have consequences for</w:t>
      </w:r>
      <w:r>
        <w:rPr>
          <w:spacing w:val="1"/>
          <w:sz w:val="24"/>
        </w:rPr>
        <w:t> </w:t>
      </w:r>
      <w:r>
        <w:rPr>
          <w:sz w:val="24"/>
        </w:rPr>
        <w:t>the kinds of lives they</w:t>
      </w:r>
      <w:r>
        <w:rPr>
          <w:spacing w:val="-5"/>
          <w:sz w:val="24"/>
        </w:rPr>
        <w:t> </w:t>
      </w:r>
      <w:r>
        <w:rPr>
          <w:sz w:val="24"/>
        </w:rPr>
        <w:t>lead.</w:t>
      </w:r>
    </w:p>
    <w:p>
      <w:pPr>
        <w:pStyle w:val="BodyText"/>
        <w:spacing w:line="480" w:lineRule="auto" w:before="200"/>
        <w:ind w:left="463" w:right="555"/>
        <w:jc w:val="both"/>
      </w:pPr>
      <w:r>
        <w:rPr/>
        <w:t>While discussing the types of curriculum, Okebukola (2017) stated that there are three types</w:t>
      </w:r>
      <w:r>
        <w:rPr>
          <w:spacing w:val="1"/>
        </w:rPr>
        <w:t> </w:t>
      </w:r>
      <w:r>
        <w:rPr/>
        <w:t>of curriculum - intended, implemented and achieved curriculum. The intended curriculum 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 school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The implemented 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 learns which at most times may not conform to the intended curriculum because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implementation/teaching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achieved</w:t>
      </w:r>
      <w:r>
        <w:rPr>
          <w:spacing w:val="-57"/>
        </w:rPr>
        <w:t> </w:t>
      </w:r>
      <w:r>
        <w:rPr/>
        <w:t>curriculum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what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actually</w:t>
      </w:r>
      <w:r>
        <w:rPr>
          <w:spacing w:val="37"/>
        </w:rPr>
        <w:t> </w:t>
      </w:r>
      <w:r>
        <w:rPr/>
        <w:t>take</w:t>
      </w:r>
      <w:r>
        <w:rPr>
          <w:spacing w:val="43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implemented</w:t>
      </w:r>
      <w:r>
        <w:rPr>
          <w:spacing w:val="42"/>
        </w:rPr>
        <w:t> </w:t>
      </w:r>
      <w:r>
        <w:rPr/>
        <w:t>curriculum.</w:t>
      </w:r>
      <w:r>
        <w:rPr>
          <w:spacing w:val="43"/>
        </w:rPr>
        <w:t> </w:t>
      </w:r>
      <w:r>
        <w:rPr/>
        <w:t>He</w:t>
      </w:r>
      <w:r>
        <w:rPr>
          <w:spacing w:val="42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notes to the theory of the hidden curriculum. These are the unintended development 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communities. There are also the unexpected impact of the curriculum and unforeseen aspects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process.UNESCO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envisages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perspectives. According to the world body, the "intended" curriculum are what the society</w:t>
      </w:r>
      <w:r>
        <w:rPr>
          <w:spacing w:val="1"/>
        </w:rPr>
        <w:t> </w:t>
      </w:r>
      <w:r>
        <w:rPr/>
        <w:t>envisages as important for teaching and learning. It continues that in the classroom, the</w:t>
      </w:r>
      <w:r>
        <w:rPr>
          <w:spacing w:val="1"/>
        </w:rPr>
        <w:t> </w:t>
      </w:r>
      <w:r>
        <w:rPr/>
        <w:t>intended curriculum may be altered "through a range of complex classroom interactions and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is actually</w:t>
      </w:r>
      <w:r>
        <w:rPr>
          <w:spacing w:val="-5"/>
        </w:rPr>
        <w:t> </w:t>
      </w:r>
      <w:r>
        <w:rPr/>
        <w:t>delivered 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the</w:t>
      </w:r>
      <w:r>
        <w:rPr>
          <w:spacing w:val="-1"/>
        </w:rPr>
        <w:t> </w:t>
      </w:r>
      <w:r>
        <w:rPr/>
        <w:t>implemented curriculum.</w:t>
      </w:r>
    </w:p>
    <w:p>
      <w:pPr>
        <w:pStyle w:val="Heading1"/>
        <w:spacing w:before="207"/>
        <w:ind w:left="463"/>
      </w:pPr>
      <w:r>
        <w:rPr/>
        <w:t>Purpose</w:t>
      </w:r>
      <w:r>
        <w:rPr>
          <w:spacing w:val="-2"/>
        </w:rPr>
        <w:t> </w:t>
      </w:r>
      <w:r>
        <w:rPr/>
        <w:t>of curriculum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63" w:right="553"/>
        <w:jc w:val="both"/>
      </w:pPr>
      <w:r>
        <w:rPr/>
        <w:t>As already noted, the</w:t>
      </w:r>
      <w:r>
        <w:rPr>
          <w:spacing w:val="60"/>
        </w:rPr>
        <w:t> </w:t>
      </w:r>
      <w:r>
        <w:rPr/>
        <w:t>curriculum is the bedrock of education. Education is the instrument</w:t>
      </w:r>
      <w:r>
        <w:rPr>
          <w:spacing w:val="1"/>
        </w:rPr>
        <w:t> </w:t>
      </w:r>
      <w:r>
        <w:rPr/>
        <w:t>that societies use in promoting development and advantage. The curriculum is therefore</w:t>
      </w:r>
      <w:r>
        <w:rPr>
          <w:spacing w:val="1"/>
        </w:rPr>
        <w:t> </w:t>
      </w:r>
      <w:r>
        <w:rPr/>
        <w:t>central to the success of the education process. As education has to do with the total needs of</w:t>
      </w:r>
      <w:r>
        <w:rPr>
          <w:spacing w:val="-57"/>
        </w:rPr>
        <w:t> </w:t>
      </w:r>
      <w:r>
        <w:rPr/>
        <w:t>society in the quest for development, the curriculum must articulate those elements that will</w:t>
      </w:r>
      <w:r>
        <w:rPr>
          <w:spacing w:val="1"/>
        </w:rPr>
        <w:t> </w:t>
      </w:r>
      <w:r>
        <w:rPr/>
        <w:t>lead to quality education outcome in line with national goals such as what students are</w:t>
      </w:r>
      <w:r>
        <w:rPr>
          <w:spacing w:val="1"/>
        </w:rPr>
        <w:t> </w:t>
      </w:r>
      <w:r>
        <w:rPr/>
        <w:t>required to know in the implementation of the curriculum, (Rufa‟i 2017). In other words, the</w:t>
      </w:r>
      <w:r>
        <w:rPr>
          <w:spacing w:val="-57"/>
        </w:rPr>
        <w:t> </w:t>
      </w:r>
      <w:r>
        <w:rPr/>
        <w:t>curriculum must take</w:t>
      </w:r>
      <w:r>
        <w:rPr>
          <w:spacing w:val="-2"/>
        </w:rPr>
        <w:t> </w:t>
      </w:r>
      <w:r>
        <w:rPr/>
        <w:t>into account among</w:t>
      </w:r>
      <w:r>
        <w:rPr>
          <w:spacing w:val="-3"/>
        </w:rPr>
        <w:t> </w:t>
      </w:r>
      <w:r>
        <w:rPr/>
        <w:t>other things,</w:t>
      </w:r>
    </w:p>
    <w:p>
      <w:pPr>
        <w:pStyle w:val="ListParagraph"/>
        <w:numPr>
          <w:ilvl w:val="0"/>
          <w:numId w:val="15"/>
        </w:numPr>
        <w:tabs>
          <w:tab w:pos="1544" w:val="left" w:leader="none"/>
        </w:tabs>
        <w:spacing w:line="240" w:lineRule="auto" w:before="1" w:after="0"/>
        <w:ind w:left="1543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society;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priorities;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specialized</w:t>
      </w:r>
      <w:r>
        <w:rPr>
          <w:spacing w:val="-2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outcomes;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evaluation;and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effectiveness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system.(Rufa‟i</w:t>
      </w:r>
      <w:r>
        <w:rPr>
          <w:spacing w:val="-6"/>
          <w:sz w:val="24"/>
        </w:rPr>
        <w:t> </w:t>
      </w:r>
      <w:r>
        <w:rPr>
          <w:sz w:val="24"/>
        </w:rPr>
        <w:t>2017)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2" w:lineRule="auto" w:before="72"/>
        <w:ind w:left="463" w:right="559"/>
        <w:jc w:val="both"/>
      </w:pPr>
      <w:r>
        <w:rPr/>
        <w:t>In structuring the curriculum, attention must be paid towards delineating it so that key areas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clearly</w:t>
      </w:r>
      <w:r>
        <w:rPr>
          <w:spacing w:val="-5"/>
        </w:rPr>
        <w:t> </w:t>
      </w:r>
      <w:r>
        <w:rPr/>
        <w:t>obvious in order to enhance</w:t>
      </w:r>
      <w:r>
        <w:rPr>
          <w:spacing w:val="-1"/>
        </w:rPr>
        <w:t> </w:t>
      </w:r>
      <w:r>
        <w:rPr/>
        <w:t>implementation. These</w:t>
      </w:r>
      <w:r>
        <w:rPr>
          <w:spacing w:val="-1"/>
        </w:rPr>
        <w:t> </w:t>
      </w:r>
      <w:r>
        <w:rPr/>
        <w:t>areas include:</w:t>
      </w: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194" w:after="0"/>
        <w:ind w:left="1543" w:right="0" w:hanging="721"/>
        <w:jc w:val="left"/>
        <w:rPr>
          <w:sz w:val="24"/>
        </w:rPr>
      </w:pPr>
      <w:r>
        <w:rPr>
          <w:sz w:val="24"/>
        </w:rPr>
        <w:t>philosophy;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goals;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objectives;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Experiences;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1" w:after="0"/>
        <w:ind w:left="1543" w:right="0" w:hanging="721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resources;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 learning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184" w:val="left" w:leader="none"/>
        </w:tabs>
        <w:spacing w:line="240" w:lineRule="auto" w:before="167" w:after="0"/>
        <w:ind w:left="1183" w:right="0" w:hanging="721"/>
        <w:jc w:val="both"/>
      </w:pPr>
      <w:bookmarkStart w:name="_TOC_250032" w:id="2"/>
      <w:r>
        <w:rPr/>
        <w:t>Concept</w:t>
      </w:r>
      <w:r>
        <w:rPr>
          <w:spacing w:val="-1"/>
        </w:rPr>
        <w:t> </w:t>
      </w:r>
      <w:bookmarkEnd w:id="2"/>
      <w:r>
        <w:rPr/>
        <w:t>of 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54" w:right="557"/>
        <w:jc w:val="both"/>
      </w:pPr>
      <w:r>
        <w:rPr/>
        <w:t>Evaluation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defined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an</w:t>
      </w:r>
      <w:r>
        <w:rPr>
          <w:spacing w:val="49"/>
        </w:rPr>
        <w:t> </w:t>
      </w:r>
      <w:r>
        <w:rPr/>
        <w:t>assessment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achievement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objectives</w:t>
      </w:r>
      <w:r>
        <w:rPr>
          <w:spacing w:val="49"/>
        </w:rPr>
        <w:t> </w:t>
      </w:r>
      <w:r>
        <w:rPr/>
        <w:t>which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also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Tylerian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 (Madaus, &amp;Stuffleveam, 2010). Evaluation, according to Cronbalch in Ibrahim</w:t>
      </w:r>
      <w:r>
        <w:rPr>
          <w:spacing w:val="1"/>
        </w:rPr>
        <w:t> </w:t>
      </w:r>
      <w:r>
        <w:rPr/>
        <w:t>(2015), is the process of ascertaining the decision area of concern, selecting, appropriate</w:t>
      </w:r>
      <w:r>
        <w:rPr>
          <w:spacing w:val="1"/>
        </w:rPr>
        <w:t> </w:t>
      </w:r>
      <w:r>
        <w:rPr/>
        <w:t>information and collecting and analyzing of information in order to report summary data</w:t>
      </w:r>
      <w:r>
        <w:rPr>
          <w:spacing w:val="1"/>
        </w:rPr>
        <w:t> </w:t>
      </w:r>
      <w:r>
        <w:rPr/>
        <w:t>useful to decision makers. Gbamanja (2002) opines that evaluation of formal curriculum</w:t>
      </w:r>
      <w:r>
        <w:rPr>
          <w:spacing w:val="1"/>
        </w:rPr>
        <w:t> </w:t>
      </w:r>
      <w:r>
        <w:rPr/>
        <w:t>consists of the adequacy of instructional objectives, the subject matter, learning experiences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Equally,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identifying,</w:t>
      </w:r>
      <w:r>
        <w:rPr>
          <w:spacing w:val="1"/>
        </w:rPr>
        <w:t> </w:t>
      </w:r>
      <w:r>
        <w:rPr/>
        <w:t>assembling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data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 value judgment about such data to determine the merit, worth and significance of a</w:t>
      </w:r>
      <w:r>
        <w:rPr>
          <w:spacing w:val="1"/>
        </w:rPr>
        <w:t> </w:t>
      </w:r>
      <w:r>
        <w:rPr/>
        <w:t>curriculum. It is a process of determining whether the implementation of the programme</w:t>
      </w:r>
      <w:r>
        <w:rPr>
          <w:spacing w:val="1"/>
        </w:rPr>
        <w:t> </w:t>
      </w:r>
      <w:r>
        <w:rPr/>
        <w:t>needs to be improved, modified or attracts innovation so as to actualize the set objectives.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maximally.</w:t>
      </w:r>
      <w:r>
        <w:rPr>
          <w:spacing w:val="1"/>
        </w:rPr>
        <w:t> </w:t>
      </w:r>
      <w:r>
        <w:rPr/>
        <w:t>Curriculum</w:t>
      </w:r>
      <w:r>
        <w:rPr>
          <w:spacing w:val="-57"/>
        </w:rPr>
        <w:t> </w:t>
      </w:r>
      <w:r>
        <w:rPr/>
        <w:t>evaluation</w:t>
      </w:r>
      <w:r>
        <w:rPr>
          <w:spacing w:val="55"/>
        </w:rPr>
        <w:t> </w:t>
      </w:r>
      <w:r>
        <w:rPr/>
        <w:t>according</w:t>
      </w:r>
      <w:r>
        <w:rPr>
          <w:spacing w:val="53"/>
        </w:rPr>
        <w:t> </w:t>
      </w:r>
      <w:r>
        <w:rPr/>
        <w:t>to</w:t>
      </w:r>
      <w:r>
        <w:rPr>
          <w:spacing w:val="58"/>
        </w:rPr>
        <w:t> </w:t>
      </w:r>
      <w:r>
        <w:rPr/>
        <w:t>Asgari</w:t>
      </w:r>
      <w:r>
        <w:rPr>
          <w:spacing w:val="58"/>
        </w:rPr>
        <w:t> </w:t>
      </w:r>
      <w:r>
        <w:rPr/>
        <w:t>(2012),</w:t>
      </w:r>
      <w:r>
        <w:rPr>
          <w:spacing w:val="54"/>
        </w:rPr>
        <w:t> </w:t>
      </w:r>
      <w:r>
        <w:rPr/>
        <w:t>can</w:t>
      </w:r>
      <w:r>
        <w:rPr>
          <w:spacing w:val="56"/>
        </w:rPr>
        <w:t> </w:t>
      </w:r>
      <w:r>
        <w:rPr/>
        <w:t>be</w:t>
      </w:r>
      <w:r>
        <w:rPr>
          <w:spacing w:val="56"/>
        </w:rPr>
        <w:t> </w:t>
      </w:r>
      <w:r>
        <w:rPr/>
        <w:t>seen</w:t>
      </w:r>
      <w:r>
        <w:rPr>
          <w:spacing w:val="56"/>
        </w:rPr>
        <w:t> </w:t>
      </w:r>
      <w:r>
        <w:rPr/>
        <w:t>as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collection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provision</w:t>
      </w:r>
      <w:r>
        <w:rPr>
          <w:spacing w:val="5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554" w:right="554"/>
        <w:jc w:val="both"/>
      </w:pPr>
      <w:r>
        <w:rPr/>
        <w:t>evidence, on the basis of which decisions can be taken about the feasibility, effectiveness</w:t>
      </w:r>
      <w:r>
        <w:rPr>
          <w:spacing w:val="1"/>
        </w:rPr>
        <w:t> </w:t>
      </w:r>
      <w:r>
        <w:rPr/>
        <w:t>and educational value of curricula. All the definitions given looked at curriculum evaluation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-57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maintained or</w:t>
      </w:r>
      <w:r>
        <w:rPr>
          <w:spacing w:val="-2"/>
        </w:rPr>
        <w:t> </w:t>
      </w:r>
      <w:r>
        <w:rPr/>
        <w:t>reviewed.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ind w:left="463"/>
      </w:pPr>
      <w:r>
        <w:rPr/>
        <w:t>Types</w:t>
      </w:r>
      <w:r>
        <w:rPr>
          <w:spacing w:val="-2"/>
        </w:rPr>
        <w:t> </w:t>
      </w:r>
      <w:r>
        <w:rPr/>
        <w:t>of 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3"/>
        <w:jc w:val="both"/>
      </w:pPr>
      <w:r>
        <w:rPr/>
        <w:t>Two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evaluation 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identified by</w:t>
      </w:r>
      <w:r>
        <w:rPr>
          <w:spacing w:val="-3"/>
        </w:rPr>
        <w:t> </w:t>
      </w:r>
      <w:r>
        <w:rPr/>
        <w:t>Owen</w:t>
      </w:r>
      <w:r>
        <w:rPr>
          <w:spacing w:val="-1"/>
        </w:rPr>
        <w:t> </w:t>
      </w:r>
      <w:r>
        <w:rPr/>
        <w:t>and Rogers (2009).</w:t>
      </w:r>
      <w:r>
        <w:rPr>
          <w:spacing w:val="-1"/>
        </w:rPr>
        <w:t> </w:t>
      </w:r>
      <w:r>
        <w:rPr/>
        <w:t>They</w:t>
      </w:r>
      <w:r>
        <w:rPr>
          <w:spacing w:val="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1" w:after="0"/>
        <w:ind w:left="1183" w:right="557" w:hanging="360"/>
        <w:jc w:val="both"/>
        <w:rPr>
          <w:sz w:val="24"/>
        </w:rPr>
      </w:pPr>
      <w:r>
        <w:rPr>
          <w:b/>
          <w:sz w:val="24"/>
        </w:rPr>
        <w:t>Formative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evaluation:</w:t>
      </w:r>
      <w:r>
        <w:rPr>
          <w:b/>
          <w:spacing w:val="1"/>
          <w:sz w:val="24"/>
        </w:rPr>
        <w:t> </w:t>
      </w:r>
      <w:r>
        <w:rPr>
          <w:sz w:val="24"/>
        </w:rPr>
        <w:t>Formative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takes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project, as well as during the project in order to improve the project design as it 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(continual</w:t>
      </w:r>
      <w:r>
        <w:rPr>
          <w:spacing w:val="1"/>
          <w:sz w:val="24"/>
        </w:rPr>
        <w:t> </w:t>
      </w:r>
      <w:r>
        <w:rPr>
          <w:sz w:val="24"/>
        </w:rPr>
        <w:t>improvement).</w:t>
      </w:r>
      <w:r>
        <w:rPr>
          <w:spacing w:val="1"/>
          <w:sz w:val="24"/>
        </w:rPr>
        <w:t> </w:t>
      </w:r>
      <w:r>
        <w:rPr>
          <w:sz w:val="24"/>
        </w:rPr>
        <w:t>Informative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60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itself</w:t>
      </w:r>
      <w:r>
        <w:rPr>
          <w:spacing w:val="-1"/>
          <w:sz w:val="24"/>
        </w:rPr>
        <w:t> </w:t>
      </w:r>
      <w:r>
        <w:rPr>
          <w:sz w:val="24"/>
        </w:rPr>
        <w:t>to qualitative methods of inquiry.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b/>
          <w:sz w:val="24"/>
        </w:rPr>
        <w:t>Summative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Summative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takes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 implementation, and is associated with more objective, quantitative methods.</w:t>
      </w:r>
      <w:r>
        <w:rPr>
          <w:spacing w:val="1"/>
          <w:sz w:val="24"/>
        </w:rPr>
        <w:t> </w:t>
      </w:r>
      <w:r>
        <w:rPr>
          <w:sz w:val="24"/>
        </w:rPr>
        <w:t>It should be noted however that, one should not focus his attention on the differences</w:t>
      </w:r>
      <w:r>
        <w:rPr>
          <w:spacing w:val="1"/>
          <w:sz w:val="24"/>
        </w:rPr>
        <w:t> </w:t>
      </w:r>
      <w:r>
        <w:rPr>
          <w:sz w:val="24"/>
        </w:rPr>
        <w:t>that existsbetween the forms of evaluation and neglect one out of the two, this is</w:t>
      </w:r>
      <w:r>
        <w:rPr>
          <w:spacing w:val="1"/>
          <w:sz w:val="24"/>
        </w:rPr>
        <w:t> </w:t>
      </w:r>
      <w:r>
        <w:rPr>
          <w:sz w:val="24"/>
        </w:rPr>
        <w:t>because both the formative and summative are important to curriculum evaluation. It</w:t>
      </w:r>
      <w:r>
        <w:rPr>
          <w:spacing w:val="1"/>
          <w:sz w:val="24"/>
        </w:rPr>
        <w:t> </w:t>
      </w:r>
      <w:r>
        <w:rPr>
          <w:sz w:val="24"/>
        </w:rPr>
        <w:t>is, therefore important to capture and assess both qualitative and quantitative data. In</w:t>
      </w:r>
      <w:r>
        <w:rPr>
          <w:spacing w:val="1"/>
          <w:sz w:val="24"/>
        </w:rPr>
        <w:t> </w:t>
      </w:r>
      <w:r>
        <w:rPr>
          <w:sz w:val="24"/>
        </w:rPr>
        <w:t>addition to the two types of evaluation identified by Owen and Rogers (2009), Guga</w:t>
      </w:r>
      <w:r>
        <w:rPr>
          <w:spacing w:val="1"/>
          <w:sz w:val="24"/>
        </w:rPr>
        <w:t> </w:t>
      </w:r>
      <w:r>
        <w:rPr>
          <w:sz w:val="24"/>
        </w:rPr>
        <w:t>(2011)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Yusuf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includes;</w:t>
      </w:r>
      <w:r>
        <w:rPr>
          <w:spacing w:val="-1"/>
          <w:sz w:val="24"/>
        </w:rPr>
        <w:t> </w:t>
      </w:r>
      <w:r>
        <w:rPr>
          <w:sz w:val="24"/>
        </w:rPr>
        <w:t>placement</w:t>
      </w:r>
      <w:r>
        <w:rPr>
          <w:spacing w:val="-1"/>
          <w:sz w:val="24"/>
        </w:rPr>
        <w:t> </w:t>
      </w:r>
      <w:r>
        <w:rPr>
          <w:sz w:val="24"/>
        </w:rPr>
        <w:t>evaluation, diagnostic</w:t>
      </w:r>
      <w:r>
        <w:rPr>
          <w:spacing w:val="-1"/>
          <w:sz w:val="24"/>
        </w:rPr>
        <w:t> </w:t>
      </w:r>
      <w:r>
        <w:rPr>
          <w:sz w:val="24"/>
        </w:rPr>
        <w:t>evaluation and</w:t>
      </w:r>
      <w:r>
        <w:rPr>
          <w:spacing w:val="-1"/>
          <w:sz w:val="24"/>
        </w:rPr>
        <w:t> </w:t>
      </w:r>
      <w:r>
        <w:rPr>
          <w:sz w:val="24"/>
        </w:rPr>
        <w:t>ultimate evaluation.</w:t>
      </w:r>
    </w:p>
    <w:p>
      <w:pPr>
        <w:pStyle w:val="Heading1"/>
        <w:spacing w:before="191"/>
        <w:ind w:left="463"/>
      </w:pP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883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instruction in</w:t>
      </w:r>
      <w:r>
        <w:rPr>
          <w:spacing w:val="-1"/>
        </w:rPr>
        <w:t> </w:t>
      </w:r>
      <w:r>
        <w:rPr/>
        <w:t>curriculum:</w:t>
      </w:r>
    </w:p>
    <w:p>
      <w:pPr>
        <w:spacing w:after="0"/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72" w:after="0"/>
        <w:ind w:left="883" w:right="562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29"/>
          <w:sz w:val="24"/>
        </w:rPr>
        <w:t> </w:t>
      </w:r>
      <w:r>
        <w:rPr>
          <w:sz w:val="24"/>
        </w:rPr>
        <w:t>helps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teacher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determine</w:t>
      </w:r>
      <w:r>
        <w:rPr>
          <w:spacing w:val="29"/>
          <w:sz w:val="24"/>
        </w:rPr>
        <w:t> </w:t>
      </w:r>
      <w:r>
        <w:rPr>
          <w:sz w:val="24"/>
        </w:rPr>
        <w:t>how</w:t>
      </w:r>
      <w:r>
        <w:rPr>
          <w:spacing w:val="29"/>
          <w:sz w:val="24"/>
        </w:rPr>
        <w:t> </w:t>
      </w:r>
      <w:r>
        <w:rPr>
          <w:sz w:val="24"/>
        </w:rPr>
        <w:t>effective</w:t>
      </w:r>
      <w:r>
        <w:rPr>
          <w:spacing w:val="31"/>
          <w:sz w:val="24"/>
        </w:rPr>
        <w:t> </w:t>
      </w:r>
      <w:r>
        <w:rPr>
          <w:sz w:val="24"/>
        </w:rPr>
        <w:t>his</w:t>
      </w:r>
      <w:r>
        <w:rPr>
          <w:spacing w:val="30"/>
          <w:sz w:val="24"/>
        </w:rPr>
        <w:t> </w:t>
      </w:r>
      <w:r>
        <w:rPr>
          <w:sz w:val="24"/>
        </w:rPr>
        <w:t>strategies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terms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learning;</w:t>
      </w: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0" w:after="0"/>
        <w:ind w:left="883" w:right="56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result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such</w:t>
      </w:r>
      <w:r>
        <w:rPr>
          <w:spacing w:val="23"/>
          <w:sz w:val="24"/>
        </w:rPr>
        <w:t> </w:t>
      </w:r>
      <w:r>
        <w:rPr>
          <w:sz w:val="24"/>
        </w:rPr>
        <w:t>evaluation</w:t>
      </w:r>
      <w:r>
        <w:rPr>
          <w:spacing w:val="23"/>
          <w:sz w:val="24"/>
        </w:rPr>
        <w:t> </w:t>
      </w:r>
      <w:r>
        <w:rPr>
          <w:sz w:val="24"/>
        </w:rPr>
        <w:t>reveals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learner</w:t>
      </w:r>
      <w:r>
        <w:rPr>
          <w:spacing w:val="23"/>
          <w:sz w:val="24"/>
        </w:rPr>
        <w:t> </w:t>
      </w:r>
      <w:r>
        <w:rPr>
          <w:sz w:val="24"/>
        </w:rPr>
        <w:t>how</w:t>
      </w:r>
      <w:r>
        <w:rPr>
          <w:spacing w:val="23"/>
          <w:sz w:val="24"/>
        </w:rPr>
        <w:t> </w:t>
      </w:r>
      <w:r>
        <w:rPr>
          <w:sz w:val="24"/>
        </w:rPr>
        <w:t>he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fairing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helps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spur</w:t>
      </w:r>
      <w:r>
        <w:rPr>
          <w:spacing w:val="-57"/>
          <w:sz w:val="24"/>
        </w:rPr>
        <w:t> </w:t>
      </w:r>
      <w:r>
        <w:rPr>
          <w:sz w:val="24"/>
        </w:rPr>
        <w:t>him</w:t>
      </w:r>
      <w:r>
        <w:rPr>
          <w:spacing w:val="-1"/>
          <w:sz w:val="24"/>
        </w:rPr>
        <w:t> </w:t>
      </w:r>
      <w:r>
        <w:rPr>
          <w:sz w:val="24"/>
        </w:rPr>
        <w:t>into more</w:t>
      </w:r>
      <w:r>
        <w:rPr>
          <w:spacing w:val="-2"/>
          <w:sz w:val="24"/>
        </w:rPr>
        <w:t> </w:t>
      </w:r>
      <w:r>
        <w:rPr>
          <w:sz w:val="24"/>
        </w:rPr>
        <w:t>serious action;</w:t>
      </w: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0" w:after="0"/>
        <w:ind w:left="883" w:right="56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enables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learner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counselor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detect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area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learner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less</w:t>
      </w:r>
      <w:r>
        <w:rPr>
          <w:spacing w:val="11"/>
          <w:sz w:val="24"/>
        </w:rPr>
        <w:t> </w:t>
      </w:r>
      <w:r>
        <w:rPr>
          <w:sz w:val="24"/>
        </w:rPr>
        <w:t>fitted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guide him accordingly;</w:t>
      </w: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0" w:after="0"/>
        <w:ind w:left="883" w:right="562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parents,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results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3"/>
          <w:sz w:val="24"/>
        </w:rPr>
        <w:t> </w:t>
      </w:r>
      <w:r>
        <w:rPr>
          <w:sz w:val="24"/>
        </w:rPr>
        <w:t>evaluation</w:t>
      </w:r>
      <w:r>
        <w:rPr>
          <w:spacing w:val="2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detecting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wards 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-2"/>
          <w:sz w:val="24"/>
        </w:rPr>
        <w:t> </w:t>
      </w:r>
      <w:r>
        <w:rPr>
          <w:sz w:val="24"/>
        </w:rPr>
        <w:t>offering</w:t>
      </w:r>
      <w:r>
        <w:rPr>
          <w:spacing w:val="-4"/>
          <w:sz w:val="24"/>
        </w:rPr>
        <w:t> </w:t>
      </w:r>
      <w:r>
        <w:rPr>
          <w:sz w:val="24"/>
        </w:rPr>
        <w:t>them the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encouragement;</w:t>
      </w: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1" w:after="0"/>
        <w:ind w:left="883" w:right="561" w:hanging="360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evaluation</w:t>
      </w:r>
      <w:r>
        <w:rPr>
          <w:spacing w:val="17"/>
          <w:sz w:val="24"/>
        </w:rPr>
        <w:t> </w:t>
      </w:r>
      <w:r>
        <w:rPr>
          <w:sz w:val="24"/>
        </w:rPr>
        <w:t>helps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shape</w:t>
      </w:r>
      <w:r>
        <w:rPr>
          <w:spacing w:val="14"/>
          <w:sz w:val="24"/>
        </w:rPr>
        <w:t> </w:t>
      </w:r>
      <w:r>
        <w:rPr>
          <w:sz w:val="24"/>
        </w:rPr>
        <w:t>students;</w:t>
      </w:r>
      <w:r>
        <w:rPr>
          <w:spacing w:val="17"/>
          <w:sz w:val="24"/>
        </w:rPr>
        <w:t> </w:t>
      </w:r>
      <w:r>
        <w:rPr>
          <w:sz w:val="24"/>
        </w:rPr>
        <w:t>attitude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taught.</w:t>
      </w:r>
      <w:r>
        <w:rPr>
          <w:spacing w:val="16"/>
          <w:sz w:val="24"/>
        </w:rPr>
        <w:t> </w:t>
      </w:r>
      <w:r>
        <w:rPr>
          <w:sz w:val="24"/>
        </w:rPr>
        <w:t>Often</w:t>
      </w:r>
      <w:r>
        <w:rPr>
          <w:spacing w:val="15"/>
          <w:sz w:val="24"/>
        </w:rPr>
        <w:t> </w:t>
      </w:r>
      <w:r>
        <w:rPr>
          <w:sz w:val="24"/>
        </w:rPr>
        <w:t>times,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thought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-1"/>
          <w:sz w:val="24"/>
        </w:rPr>
        <w:t> </w:t>
      </w:r>
      <w:r>
        <w:rPr>
          <w:sz w:val="24"/>
        </w:rPr>
        <w:t>forces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committed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work;</w:t>
      </w: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240" w:lineRule="auto" w:before="0" w:after="0"/>
        <w:ind w:left="883" w:right="0" w:hanging="36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examination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ranking</w:t>
      </w:r>
      <w:r>
        <w:rPr>
          <w:spacing w:val="-1"/>
          <w:sz w:val="24"/>
        </w:rPr>
        <w:t> </w:t>
      </w:r>
      <w:r>
        <w:rPr>
          <w:sz w:val="24"/>
        </w:rPr>
        <w:t>and grading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beneficiaries;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240" w:lineRule="auto" w:before="0" w:after="0"/>
        <w:ind w:left="88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a basis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placement;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240" w:lineRule="auto" w:before="0" w:after="0"/>
        <w:ind w:left="883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serves as a</w:t>
      </w:r>
      <w:r>
        <w:rPr>
          <w:spacing w:val="-3"/>
          <w:sz w:val="24"/>
        </w:rPr>
        <w:t> </w:t>
      </w:r>
      <w:r>
        <w:rPr>
          <w:sz w:val="24"/>
        </w:rPr>
        <w:t>means for</w:t>
      </w:r>
      <w:r>
        <w:rPr>
          <w:spacing w:val="-2"/>
          <w:sz w:val="24"/>
        </w:rPr>
        <w:t> </w:t>
      </w:r>
      <w:r>
        <w:rPr>
          <w:sz w:val="24"/>
        </w:rPr>
        <w:t>identifying</w:t>
      </w:r>
      <w:r>
        <w:rPr>
          <w:spacing w:val="-3"/>
          <w:sz w:val="24"/>
        </w:rPr>
        <w:t> </w:t>
      </w:r>
      <w:r>
        <w:rPr>
          <w:sz w:val="24"/>
        </w:rPr>
        <w:t>the areas that learners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difficulties; and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884" w:val="left" w:leader="none"/>
        </w:tabs>
        <w:spacing w:line="480" w:lineRule="auto" w:before="1" w:after="0"/>
        <w:ind w:left="883" w:right="558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helps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guide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6"/>
          <w:sz w:val="24"/>
        </w:rPr>
        <w:t> </w:t>
      </w:r>
      <w:r>
        <w:rPr>
          <w:sz w:val="24"/>
        </w:rPr>
        <w:t>administrators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determine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success/progress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otherwise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 (Guga&amp;Bawa,</w:t>
      </w:r>
      <w:r>
        <w:rPr>
          <w:spacing w:val="2"/>
          <w:sz w:val="24"/>
        </w:rPr>
        <w:t> </w:t>
      </w:r>
      <w:r>
        <w:rPr>
          <w:sz w:val="24"/>
        </w:rPr>
        <w:t>2012, 16).</w:t>
      </w:r>
    </w:p>
    <w:p>
      <w:pPr>
        <w:pStyle w:val="Heading1"/>
        <w:spacing w:before="5"/>
        <w:ind w:left="463"/>
        <w:jc w:val="left"/>
      </w:pPr>
      <w:r>
        <w:rPr/>
        <w:t>Characteristics</w:t>
      </w:r>
      <w:r>
        <w:rPr>
          <w:spacing w:val="-1"/>
        </w:rPr>
        <w:t> </w:t>
      </w:r>
      <w:r>
        <w:rPr/>
        <w:t>of 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63"/>
      </w:pPr>
      <w:r>
        <w:rPr/>
        <w:t>In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evaluation strategy,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should comply</w:t>
      </w:r>
      <w:r>
        <w:rPr>
          <w:spacing w:val="-6"/>
        </w:rPr>
        <w:t> </w:t>
      </w:r>
      <w:r>
        <w:rPr/>
        <w:t>with</w:t>
      </w:r>
      <w:r>
        <w:rPr>
          <w:spacing w:val="2"/>
        </w:rPr>
        <w:t> </w:t>
      </w:r>
      <w:r>
        <w:rPr/>
        <w:t>the following: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884" w:val="left" w:leader="none"/>
        </w:tabs>
        <w:spacing w:line="480" w:lineRule="auto" w:before="0" w:after="0"/>
        <w:ind w:left="883" w:right="557" w:hanging="360"/>
        <w:jc w:val="both"/>
        <w:rPr>
          <w:sz w:val="24"/>
        </w:rPr>
      </w:pPr>
      <w:r>
        <w:rPr>
          <w:b/>
          <w:sz w:val="24"/>
        </w:rPr>
        <w:t>Reflect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1"/>
          <w:sz w:val="24"/>
        </w:rPr>
        <w:t> </w:t>
      </w:r>
      <w:r>
        <w:rPr>
          <w:sz w:val="24"/>
        </w:rPr>
        <w:t>Evaluating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determining the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achieved.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should therefore reflect such objectives. Whatever form of evaluation would be adopted,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coined around the set objectives.</w:t>
      </w:r>
    </w:p>
    <w:p>
      <w:pPr>
        <w:pStyle w:val="ListParagraph"/>
        <w:numPr>
          <w:ilvl w:val="0"/>
          <w:numId w:val="18"/>
        </w:numPr>
        <w:tabs>
          <w:tab w:pos="884" w:val="left" w:leader="none"/>
        </w:tabs>
        <w:spacing w:line="480" w:lineRule="auto" w:before="1" w:after="0"/>
        <w:ind w:left="883" w:right="562" w:hanging="360"/>
        <w:jc w:val="both"/>
        <w:rPr>
          <w:sz w:val="24"/>
        </w:rPr>
      </w:pPr>
      <w:r>
        <w:rPr>
          <w:b/>
          <w:sz w:val="24"/>
        </w:rPr>
        <w:t>Comprehensiveness: </w:t>
      </w:r>
      <w:r>
        <w:rPr>
          <w:sz w:val="24"/>
        </w:rPr>
        <w:t>a good evaluation should cover all aspects of the curriculum such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no part is treated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unimportant.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18"/>
        </w:numPr>
        <w:tabs>
          <w:tab w:pos="884" w:val="left" w:leader="none"/>
        </w:tabs>
        <w:spacing w:line="480" w:lineRule="auto" w:before="72" w:after="0"/>
        <w:ind w:left="883" w:right="556" w:hanging="360"/>
        <w:jc w:val="both"/>
        <w:rPr>
          <w:sz w:val="24"/>
        </w:rPr>
      </w:pPr>
      <w:r>
        <w:rPr>
          <w:b/>
          <w:sz w:val="24"/>
        </w:rPr>
        <w:t>Continuity: </w:t>
      </w:r>
      <w:r>
        <w:rPr>
          <w:sz w:val="24"/>
        </w:rPr>
        <w:t>The act of evaluation should not be a hit and run affair. It should be an</w:t>
      </w:r>
      <w:r>
        <w:rPr>
          <w:spacing w:val="1"/>
          <w:sz w:val="24"/>
        </w:rPr>
        <w:t> </w:t>
      </w:r>
      <w:r>
        <w:rPr>
          <w:sz w:val="24"/>
        </w:rPr>
        <w:t>ongoing</w:t>
      </w:r>
      <w:r>
        <w:rPr>
          <w:spacing w:val="-4"/>
          <w:sz w:val="24"/>
        </w:rPr>
        <w:t> </w:t>
      </w:r>
      <w:r>
        <w:rPr>
          <w:sz w:val="24"/>
        </w:rPr>
        <w:t>process taking</w:t>
      </w:r>
      <w:r>
        <w:rPr>
          <w:spacing w:val="-3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in different forms and</w:t>
      </w:r>
      <w:r>
        <w:rPr>
          <w:spacing w:val="-1"/>
          <w:sz w:val="24"/>
        </w:rPr>
        <w:t> </w:t>
      </w:r>
      <w:r>
        <w:rPr>
          <w:sz w:val="24"/>
        </w:rPr>
        <w:t>different stages.</w:t>
      </w:r>
    </w:p>
    <w:p>
      <w:pPr>
        <w:pStyle w:val="ListParagraph"/>
        <w:numPr>
          <w:ilvl w:val="0"/>
          <w:numId w:val="18"/>
        </w:numPr>
        <w:tabs>
          <w:tab w:pos="884" w:val="left" w:leader="none"/>
        </w:tabs>
        <w:spacing w:line="480" w:lineRule="auto" w:before="0" w:after="0"/>
        <w:ind w:left="883" w:right="560" w:hanging="360"/>
        <w:jc w:val="both"/>
        <w:rPr>
          <w:sz w:val="24"/>
        </w:rPr>
      </w:pPr>
      <w:r>
        <w:rPr>
          <w:b/>
          <w:sz w:val="24"/>
        </w:rPr>
        <w:t>Validity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Reliability:</w:t>
      </w:r>
      <w:r>
        <w:rPr>
          <w:b/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ambiguous, but should be seen to be</w:t>
      </w:r>
      <w:r>
        <w:rPr>
          <w:spacing w:val="60"/>
          <w:sz w:val="24"/>
        </w:rPr>
        <w:t> </w:t>
      </w:r>
      <w:r>
        <w:rPr>
          <w:sz w:val="24"/>
        </w:rPr>
        <w:t>testing what they are meant to test. They should</w:t>
      </w:r>
      <w:r>
        <w:rPr>
          <w:spacing w:val="1"/>
          <w:sz w:val="24"/>
        </w:rPr>
        <w:t> </w:t>
      </w:r>
      <w:r>
        <w:rPr>
          <w:sz w:val="24"/>
        </w:rPr>
        <w:t>also be so reliable when administered to the same people at different times that elicit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responses (Guga,</w:t>
      </w:r>
      <w:r>
        <w:rPr>
          <w:spacing w:val="2"/>
          <w:sz w:val="24"/>
        </w:rPr>
        <w:t> </w:t>
      </w:r>
      <w:r>
        <w:rPr>
          <w:sz w:val="24"/>
        </w:rPr>
        <w:t>&amp;Bawa,</w:t>
      </w:r>
      <w:r>
        <w:rPr>
          <w:spacing w:val="2"/>
          <w:sz w:val="24"/>
        </w:rPr>
        <w:t> </w:t>
      </w:r>
      <w:r>
        <w:rPr>
          <w:sz w:val="24"/>
        </w:rPr>
        <w:t>2012).</w:t>
      </w:r>
    </w:p>
    <w:p>
      <w:pPr>
        <w:pStyle w:val="Heading1"/>
        <w:numPr>
          <w:ilvl w:val="2"/>
          <w:numId w:val="14"/>
        </w:numPr>
        <w:tabs>
          <w:tab w:pos="1005" w:val="left" w:leader="none"/>
        </w:tabs>
        <w:spacing w:line="240" w:lineRule="auto" w:before="191" w:after="0"/>
        <w:ind w:left="1004" w:right="0" w:hanging="482"/>
        <w:jc w:val="both"/>
      </w:pPr>
      <w:bookmarkStart w:name="_TOC_250031" w:id="3"/>
      <w:r>
        <w:rPr/>
        <w:t>Conceptualization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NCCE</w:t>
      </w:r>
      <w:r>
        <w:rPr>
          <w:spacing w:val="-2"/>
        </w:rPr>
        <w:t> </w:t>
      </w:r>
      <w:r>
        <w:rPr/>
        <w:t>Minimum</w:t>
      </w:r>
      <w:r>
        <w:rPr>
          <w:spacing w:val="-3"/>
        </w:rPr>
        <w:t> </w:t>
      </w:r>
      <w:bookmarkEnd w:id="3"/>
      <w:r>
        <w:rPr/>
        <w:t>Standards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The National Commission for Colleges Education (NCCE) minimum standards is the official</w:t>
      </w:r>
      <w:r>
        <w:rPr>
          <w:spacing w:val="-57"/>
        </w:rPr>
        <w:t> </w:t>
      </w:r>
      <w:r>
        <w:rPr/>
        <w:t>curriculum provided for the training of teachers in Nigeria. Nigeria Certificate in Education</w:t>
      </w:r>
      <w:r>
        <w:rPr>
          <w:spacing w:val="1"/>
        </w:rPr>
        <w:t> </w:t>
      </w:r>
      <w:r>
        <w:rPr/>
        <w:t>(NCE) being the minimum teaching qualification in the country. The minimum standard for</w:t>
      </w:r>
      <w:r>
        <w:rPr>
          <w:spacing w:val="1"/>
        </w:rPr>
        <w:t> </w:t>
      </w:r>
      <w:r>
        <w:rPr/>
        <w:t>teacher educators define the minimum the educators should know and able to do as well as</w:t>
      </w:r>
      <w:r>
        <w:rPr>
          <w:spacing w:val="1"/>
        </w:rPr>
        <w:t> </w:t>
      </w:r>
      <w:r>
        <w:rPr/>
        <w:t>their expected minimum dispositions towards their work, if they are to remain /progress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career</w:t>
      </w:r>
      <w:r>
        <w:rPr>
          <w:spacing w:val="1"/>
        </w:rPr>
        <w:t> </w:t>
      </w:r>
      <w:r>
        <w:rPr/>
        <w:t>(Junaid, 2013).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463"/>
      </w:pP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Mandate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6"/>
        <w:jc w:val="both"/>
      </w:pPr>
      <w:r>
        <w:rPr/>
        <w:t>The National Commission for Colleges of Education (NCCE) was established by an Act in</w:t>
      </w:r>
      <w:r>
        <w:rPr>
          <w:spacing w:val="1"/>
        </w:rPr>
        <w:t> </w:t>
      </w:r>
      <w:r>
        <w:rPr/>
        <w:t>1989 as third leg in the tripod of excellence for the supervision of tertiary education in</w:t>
      </w:r>
      <w:r>
        <w:rPr>
          <w:spacing w:val="1"/>
        </w:rPr>
        <w:t> </w:t>
      </w:r>
      <w:r>
        <w:rPr/>
        <w:t>Nigeria. Its mandate includes, inter alia, the laying down of minimum standards for all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accrediting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certificates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awards (Rufai, 2013).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 agency supervises teacher education, accredits programmes and reviews the curriculum</w:t>
      </w:r>
      <w:r>
        <w:rPr>
          <w:spacing w:val="1"/>
        </w:rPr>
        <w:t> </w:t>
      </w:r>
      <w:r>
        <w:rPr/>
        <w:t>for colleges of education. The new curriculum is a sequence of a range of activities such as</w:t>
      </w:r>
      <w:r>
        <w:rPr>
          <w:spacing w:val="1"/>
        </w:rPr>
        <w:t> </w:t>
      </w:r>
      <w:r>
        <w:rPr/>
        <w:t>conferences,</w:t>
      </w:r>
      <w:r>
        <w:rPr>
          <w:spacing w:val="14"/>
        </w:rPr>
        <w:t> </w:t>
      </w:r>
      <w:r>
        <w:rPr/>
        <w:t>workshops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critiquing</w:t>
      </w:r>
      <w:r>
        <w:rPr>
          <w:spacing w:val="12"/>
        </w:rPr>
        <w:t> </w:t>
      </w:r>
      <w:r>
        <w:rPr/>
        <w:t>session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soon.(FGN,</w:t>
      </w:r>
      <w:r>
        <w:rPr>
          <w:spacing w:val="14"/>
        </w:rPr>
        <w:t> </w:t>
      </w:r>
      <w:r>
        <w:rPr/>
        <w:t>NCCE</w:t>
      </w:r>
      <w:r>
        <w:rPr>
          <w:spacing w:val="15"/>
        </w:rPr>
        <w:t> </w:t>
      </w:r>
      <w:r>
        <w:rPr/>
        <w:t>curriculum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implementation framework for NCE (2012) in response to the transformation agenda of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 is</w:t>
      </w:r>
      <w:r>
        <w:rPr>
          <w:spacing w:val="1"/>
        </w:rPr>
        <w:t> </w:t>
      </w:r>
      <w:r>
        <w:rPr/>
        <w:t>Tunnel</w:t>
      </w:r>
      <w:r>
        <w:rPr>
          <w:spacing w:val="1"/>
        </w:rPr>
        <w:t> </w:t>
      </w:r>
      <w:r>
        <w:rPr/>
        <w:t>Visioned,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updated existing</w:t>
      </w:r>
      <w:r>
        <w:rPr>
          <w:spacing w:val="1"/>
        </w:rPr>
        <w:t> </w:t>
      </w:r>
      <w:r>
        <w:rPr/>
        <w:t>Nigeria certificate in education minimum standards documents, new programmes have been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programmes are now more focused towards attainment of Education ForAll (EFA) demands</w:t>
      </w:r>
      <w:r>
        <w:rPr>
          <w:spacing w:val="1"/>
        </w:rPr>
        <w:t> </w:t>
      </w:r>
      <w:r>
        <w:rPr/>
        <w:t>and the Millennium Development Goals (MDGs) (Rufai, 2013). In addition to the existing</w:t>
      </w:r>
      <w:r>
        <w:rPr>
          <w:spacing w:val="1"/>
        </w:rPr>
        <w:t> </w:t>
      </w:r>
      <w:r>
        <w:rPr/>
        <w:t>two</w:t>
      </w:r>
      <w:r>
        <w:rPr>
          <w:spacing w:val="-2"/>
        </w:rPr>
        <w:t> </w:t>
      </w:r>
      <w:r>
        <w:rPr/>
        <w:t>subjects‟</w:t>
      </w:r>
      <w:r>
        <w:rPr>
          <w:spacing w:val="-2"/>
        </w:rPr>
        <w:t> </w:t>
      </w:r>
      <w:r>
        <w:rPr/>
        <w:t>combination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NCE</w:t>
      </w:r>
      <w:r>
        <w:rPr>
          <w:spacing w:val="-1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B.Sc.</w:t>
      </w:r>
      <w:r>
        <w:rPr>
          <w:spacing w:val="-2"/>
        </w:rPr>
        <w:t> </w:t>
      </w:r>
      <w:r>
        <w:rPr/>
        <w:t>(Ed.)</w:t>
      </w:r>
    </w:p>
    <w:p>
      <w:pPr>
        <w:pStyle w:val="BodyText"/>
        <w:spacing w:line="480" w:lineRule="auto" w:before="1"/>
        <w:ind w:left="463" w:right="560"/>
        <w:jc w:val="both"/>
      </w:pPr>
      <w:r>
        <w:rPr/>
        <w:t>B.A (Ed.) degree programmes, the new minimum standards document is now targeted at</w:t>
      </w:r>
      <w:r>
        <w:rPr>
          <w:spacing w:val="1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teachers for:</w:t>
      </w:r>
    </w:p>
    <w:p>
      <w:pPr>
        <w:pStyle w:val="ListParagraph"/>
        <w:numPr>
          <w:ilvl w:val="1"/>
          <w:numId w:val="19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Early</w:t>
      </w:r>
      <w:r>
        <w:rPr>
          <w:spacing w:val="-5"/>
          <w:sz w:val="24"/>
        </w:rPr>
        <w:t> </w:t>
      </w:r>
      <w:r>
        <w:rPr>
          <w:sz w:val="24"/>
        </w:rPr>
        <w:t>childhood care</w:t>
      </w:r>
      <w:r>
        <w:rPr>
          <w:spacing w:val="-2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pre-primary</w:t>
      </w:r>
      <w:r>
        <w:rPr>
          <w:spacing w:val="-6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junior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544" w:val="left" w:leader="none"/>
        </w:tabs>
        <w:spacing w:line="240" w:lineRule="auto" w:before="1" w:after="0"/>
        <w:ind w:left="1543" w:right="0" w:hanging="721"/>
        <w:jc w:val="both"/>
        <w:rPr>
          <w:sz w:val="24"/>
        </w:rPr>
      </w:pPr>
      <w:r>
        <w:rPr>
          <w:sz w:val="24"/>
        </w:rPr>
        <w:t>adult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non-formal education;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1544" w:val="left" w:leader="none"/>
        </w:tabs>
        <w:spacing w:line="240" w:lineRule="auto" w:before="0" w:after="0"/>
        <w:ind w:left="1543" w:right="0" w:hanging="721"/>
        <w:jc w:val="both"/>
        <w:rPr>
          <w:sz w:val="24"/>
        </w:rPr>
      </w:pP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needs education;</w:t>
      </w:r>
    </w:p>
    <w:p>
      <w:pPr>
        <w:pStyle w:val="BodyText"/>
      </w:pPr>
    </w:p>
    <w:p>
      <w:pPr>
        <w:pStyle w:val="BodyText"/>
        <w:spacing w:line="480" w:lineRule="auto"/>
        <w:ind w:left="463" w:right="556"/>
        <w:jc w:val="both"/>
      </w:pPr>
      <w:r>
        <w:rPr/>
        <w:t>In view of the fundamental changes in teacher education that the change represents, an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NCE-awarding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accompany the revised and expanded minimum standards documents, the framework sets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new teacher education programmes and also gives practical guidelines as</w:t>
      </w:r>
      <w:r>
        <w:rPr>
          <w:spacing w:val="-57"/>
        </w:rPr>
        <w:t> </w:t>
      </w:r>
      <w:r>
        <w:rPr/>
        <w:t>to what is expected to be done by administrators, teachers and students in the process of</w:t>
      </w:r>
      <w:r>
        <w:rPr>
          <w:spacing w:val="1"/>
        </w:rPr>
        <w:t> </w:t>
      </w:r>
      <w:r>
        <w:rPr/>
        <w:t>implementing</w:t>
      </w:r>
      <w:r>
        <w:rPr>
          <w:spacing w:val="-4"/>
        </w:rPr>
        <w:t> </w:t>
      </w:r>
      <w:r>
        <w:rPr/>
        <w:t>the curriculum.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8"/>
        <w:jc w:val="both"/>
      </w:pPr>
      <w:r>
        <w:rPr/>
        <w:t>It is believed that this, along with other innovative ideas that have been woven to it will</w:t>
      </w:r>
      <w:r>
        <w:rPr>
          <w:spacing w:val="1"/>
        </w:rPr>
        <w:t> </w:t>
      </w:r>
      <w:r>
        <w:rPr/>
        <w:t>ensure that there is uniformity in practice across all the NCE awarding institutions (Rufai,</w:t>
      </w:r>
      <w:r>
        <w:rPr>
          <w:spacing w:val="1"/>
        </w:rPr>
        <w:t> </w:t>
      </w:r>
      <w:r>
        <w:rPr/>
        <w:t>2013). The enabling Decree (now Act) No. 3 of January 1989 (amended decree No. 12 1993)</w:t>
      </w:r>
      <w:r>
        <w:rPr>
          <w:spacing w:val="-57"/>
        </w:rPr>
        <w:t> </w:t>
      </w:r>
      <w:r>
        <w:rPr/>
        <w:t>mandated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commission to perform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functions: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62" w:hanging="360"/>
        <w:jc w:val="both"/>
        <w:rPr>
          <w:sz w:val="24"/>
        </w:rPr>
      </w:pPr>
      <w:r>
        <w:rPr>
          <w:sz w:val="24"/>
        </w:rPr>
        <w:t>make recommendations on the national policy necessary for the full development of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retraining</w:t>
      </w:r>
      <w:r>
        <w:rPr>
          <w:spacing w:val="-3"/>
          <w:sz w:val="24"/>
        </w:rPr>
        <w:t> </w:t>
      </w:r>
      <w:r>
        <w:rPr>
          <w:sz w:val="24"/>
        </w:rPr>
        <w:t>of teachers,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62" w:hanging="360"/>
        <w:jc w:val="both"/>
        <w:rPr>
          <w:sz w:val="24"/>
        </w:rPr>
      </w:pPr>
      <w:r>
        <w:rPr>
          <w:sz w:val="24"/>
        </w:rPr>
        <w:t>lay down minimum standards for all programmes of teacher education and accredit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certificates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awards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honorable</w:t>
      </w:r>
      <w:r>
        <w:rPr>
          <w:spacing w:val="-1"/>
          <w:sz w:val="24"/>
        </w:rPr>
        <w:t> </w:t>
      </w:r>
      <w:r>
        <w:rPr>
          <w:sz w:val="24"/>
        </w:rPr>
        <w:t>minister</w:t>
      </w:r>
      <w:r>
        <w:rPr>
          <w:spacing w:val="-1"/>
          <w:sz w:val="24"/>
        </w:rPr>
        <w:t> </w:t>
      </w:r>
      <w:r>
        <w:rPr>
          <w:sz w:val="24"/>
        </w:rPr>
        <w:t>of education,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1" w:after="0"/>
        <w:ind w:left="1183" w:right="560" w:hanging="360"/>
        <w:jc w:val="both"/>
        <w:rPr>
          <w:sz w:val="24"/>
        </w:rPr>
      </w:pPr>
      <w:r>
        <w:rPr>
          <w:sz w:val="24"/>
        </w:rPr>
        <w:t>approve</w:t>
      </w:r>
      <w:r>
        <w:rPr>
          <w:spacing w:val="19"/>
          <w:sz w:val="24"/>
        </w:rPr>
        <w:t> </w:t>
      </w:r>
      <w:r>
        <w:rPr>
          <w:sz w:val="24"/>
        </w:rPr>
        <w:t>guidelines</w:t>
      </w:r>
      <w:r>
        <w:rPr>
          <w:spacing w:val="18"/>
          <w:sz w:val="24"/>
        </w:rPr>
        <w:t> </w:t>
      </w:r>
      <w:r>
        <w:rPr>
          <w:sz w:val="24"/>
        </w:rPr>
        <w:t>setting</w:t>
      </w:r>
      <w:r>
        <w:rPr>
          <w:spacing w:val="17"/>
          <w:sz w:val="24"/>
        </w:rPr>
        <w:t> </w:t>
      </w:r>
      <w:r>
        <w:rPr>
          <w:sz w:val="24"/>
        </w:rPr>
        <w:t>out</w:t>
      </w:r>
      <w:r>
        <w:rPr>
          <w:spacing w:val="20"/>
          <w:sz w:val="24"/>
        </w:rPr>
        <w:t> </w:t>
      </w:r>
      <w:r>
        <w:rPr>
          <w:sz w:val="24"/>
        </w:rPr>
        <w:t>criteria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accreditation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all</w:t>
      </w:r>
      <w:r>
        <w:rPr>
          <w:spacing w:val="19"/>
          <w:sz w:val="24"/>
        </w:rPr>
        <w:t> </w:t>
      </w:r>
      <w:r>
        <w:rPr>
          <w:sz w:val="24"/>
        </w:rPr>
        <w:t>Colleges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Education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53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qualified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periodic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coordinated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of colleges of</w:t>
      </w:r>
      <w:r>
        <w:rPr>
          <w:spacing w:val="3"/>
          <w:sz w:val="24"/>
        </w:rPr>
        <w:t> </w:t>
      </w:r>
      <w:r>
        <w:rPr>
          <w:sz w:val="24"/>
        </w:rPr>
        <w:t>education,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1" w:after="0"/>
        <w:ind w:left="1183" w:right="560" w:hanging="360"/>
        <w:jc w:val="both"/>
        <w:rPr>
          <w:sz w:val="24"/>
        </w:rPr>
      </w:pPr>
      <w:r>
        <w:rPr>
          <w:sz w:val="24"/>
        </w:rPr>
        <w:t>inquire into and advise the Federal Government on the financial needs of the colleges</w:t>
      </w:r>
      <w:r>
        <w:rPr>
          <w:spacing w:val="-57"/>
          <w:sz w:val="24"/>
        </w:rPr>
        <w:t> </w:t>
      </w:r>
      <w:r>
        <w:rPr>
          <w:sz w:val="24"/>
        </w:rPr>
        <w:t>to enable them meet the objectives of producing the trained qualified teachers of the</w:t>
      </w:r>
      <w:r>
        <w:rPr>
          <w:spacing w:val="1"/>
          <w:sz w:val="24"/>
        </w:rPr>
        <w:t> </w:t>
      </w:r>
      <w:r>
        <w:rPr>
          <w:sz w:val="24"/>
        </w:rPr>
        <w:t>country,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sz w:val="24"/>
        </w:rPr>
        <w:t>receive block grants from the Federal Government and allocate them to the 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Education,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240" w:lineRule="auto" w:before="1" w:after="0"/>
        <w:ind w:left="1183" w:right="0" w:hanging="361"/>
        <w:jc w:val="both"/>
        <w:rPr>
          <w:sz w:val="24"/>
        </w:rPr>
      </w:pP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agency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channeling</w:t>
      </w:r>
      <w:r>
        <w:rPr>
          <w:spacing w:val="-3"/>
          <w:sz w:val="24"/>
        </w:rPr>
        <w:t> </w:t>
      </w:r>
      <w:r>
        <w:rPr>
          <w:sz w:val="24"/>
        </w:rPr>
        <w:t>all external</w:t>
      </w:r>
      <w:r>
        <w:rPr>
          <w:spacing w:val="-1"/>
          <w:sz w:val="24"/>
        </w:rPr>
        <w:t> </w:t>
      </w:r>
      <w:r>
        <w:rPr>
          <w:sz w:val="24"/>
        </w:rPr>
        <w:t>aids to Colleges of Education in Nigeria,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harmonize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5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and durations</w:t>
      </w:r>
      <w:r>
        <w:rPr>
          <w:spacing w:val="-1"/>
          <w:sz w:val="24"/>
        </w:rPr>
        <w:t> </w:t>
      </w:r>
      <w:r>
        <w:rPr>
          <w:sz w:val="24"/>
        </w:rPr>
        <w:t>of courses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Colleges of Education,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56" w:hanging="360"/>
        <w:jc w:val="both"/>
        <w:rPr>
          <w:sz w:val="24"/>
        </w:rPr>
      </w:pPr>
      <w:r>
        <w:rPr>
          <w:sz w:val="24"/>
        </w:rPr>
        <w:t>collates, analyze and publish relevant informations relating to teacher Education in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72" w:after="0"/>
        <w:ind w:left="1183" w:right="555" w:hanging="360"/>
        <w:jc w:val="left"/>
        <w:rPr>
          <w:sz w:val="24"/>
        </w:rPr>
      </w:pPr>
      <w:r>
        <w:rPr>
          <w:sz w:val="24"/>
        </w:rPr>
        <w:t>advise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take</w:t>
      </w:r>
      <w:r>
        <w:rPr>
          <w:spacing w:val="56"/>
          <w:sz w:val="24"/>
        </w:rPr>
        <w:t> </w:t>
      </w:r>
      <w:r>
        <w:rPr>
          <w:sz w:val="24"/>
        </w:rPr>
        <w:t>measures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improve</w:t>
      </w:r>
      <w:r>
        <w:rPr>
          <w:spacing w:val="56"/>
          <w:sz w:val="24"/>
        </w:rPr>
        <w:t> </w:t>
      </w:r>
      <w:r>
        <w:rPr>
          <w:sz w:val="24"/>
        </w:rPr>
        <w:t>immediate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long</w:t>
      </w:r>
      <w:r>
        <w:rPr>
          <w:spacing w:val="55"/>
          <w:sz w:val="24"/>
        </w:rPr>
        <w:t> </w:t>
      </w:r>
      <w:r>
        <w:rPr>
          <w:sz w:val="24"/>
        </w:rPr>
        <w:t>term</w:t>
      </w:r>
      <w:r>
        <w:rPr>
          <w:spacing w:val="5"/>
          <w:sz w:val="24"/>
        </w:rPr>
        <w:t> </w:t>
      </w:r>
      <w:r>
        <w:rPr>
          <w:sz w:val="24"/>
        </w:rPr>
        <w:t>prospects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and business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 respect</w:t>
      </w:r>
      <w:r>
        <w:rPr>
          <w:spacing w:val="-1"/>
          <w:sz w:val="24"/>
        </w:rPr>
        <w:t> </w:t>
      </w:r>
      <w:r>
        <w:rPr>
          <w:sz w:val="24"/>
        </w:rPr>
        <w:t>to status and</w:t>
      </w:r>
      <w:r>
        <w:rPr>
          <w:spacing w:val="-1"/>
          <w:sz w:val="24"/>
        </w:rPr>
        <w:t> </w:t>
      </w:r>
      <w:r>
        <w:rPr>
          <w:sz w:val="24"/>
        </w:rPr>
        <w:t>remuneration, and</w:t>
      </w:r>
    </w:p>
    <w:p>
      <w:pPr>
        <w:pStyle w:val="ListParagraph"/>
        <w:numPr>
          <w:ilvl w:val="0"/>
          <w:numId w:val="20"/>
        </w:numPr>
        <w:tabs>
          <w:tab w:pos="1184" w:val="left" w:leader="none"/>
        </w:tabs>
        <w:spacing w:line="480" w:lineRule="auto" w:before="0" w:after="0"/>
        <w:ind w:left="1183" w:right="560" w:hanging="360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2"/>
          <w:sz w:val="24"/>
        </w:rPr>
        <w:t> </w:t>
      </w:r>
      <w:r>
        <w:rPr>
          <w:sz w:val="24"/>
        </w:rPr>
        <w:t>encouragement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women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enter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wide</w:t>
      </w:r>
      <w:r>
        <w:rPr>
          <w:spacing w:val="3"/>
          <w:sz w:val="24"/>
        </w:rPr>
        <w:t> </w:t>
      </w:r>
      <w:r>
        <w:rPr>
          <w:sz w:val="24"/>
        </w:rPr>
        <w:t>range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pre-vocational</w:t>
      </w:r>
      <w:r>
        <w:rPr>
          <w:spacing w:val="5"/>
          <w:sz w:val="24"/>
        </w:rPr>
        <w:t> </w:t>
      </w:r>
      <w:r>
        <w:rPr>
          <w:sz w:val="24"/>
        </w:rPr>
        <w:t>courses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education (NCCE, 2008).</w:t>
      </w:r>
    </w:p>
    <w:p>
      <w:pPr>
        <w:pStyle w:val="BodyText"/>
        <w:spacing w:before="5"/>
      </w:pPr>
    </w:p>
    <w:p>
      <w:pPr>
        <w:pStyle w:val="Heading1"/>
        <w:ind w:left="463"/>
      </w:pPr>
      <w:r>
        <w:rPr/>
        <w:t>Quality</w:t>
      </w:r>
      <w:r>
        <w:rPr>
          <w:spacing w:val="-3"/>
        </w:rPr>
        <w:t> </w:t>
      </w:r>
      <w:r>
        <w:rPr/>
        <w:t>Assurance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 term quality has no generally accepted definition but suffice it to say that quality refers</w:t>
      </w:r>
      <w:r>
        <w:rPr>
          <w:spacing w:val="1"/>
        </w:rPr>
        <w:t> </w:t>
      </w:r>
      <w:r>
        <w:rPr/>
        <w:t>to the standard of phenomenon when it is compared to other things like it. It is that which</w:t>
      </w:r>
      <w:r>
        <w:rPr>
          <w:spacing w:val="1"/>
        </w:rPr>
        <w:t> </w:t>
      </w:r>
      <w:r>
        <w:rPr/>
        <w:t>best satisfies and exceeds customers needs and wants (Artz. 1992 in Okujagu 2009). This is</w:t>
      </w:r>
      <w:r>
        <w:rPr>
          <w:spacing w:val="1"/>
        </w:rPr>
        <w:t> </w:t>
      </w:r>
      <w:r>
        <w:rPr/>
        <w:t>because the customers who make the judgment on quality, do these by reference to the best</w:t>
      </w:r>
      <w:r>
        <w:rPr>
          <w:spacing w:val="1"/>
        </w:rPr>
        <w:t> </w:t>
      </w:r>
      <w:r>
        <w:rPr/>
        <w:t>comparable performance (item). Quality assurance in the education system therefore, is an</w:t>
      </w:r>
      <w:r>
        <w:rPr>
          <w:spacing w:val="1"/>
        </w:rPr>
        <w:t> </w:t>
      </w:r>
      <w:r>
        <w:rPr/>
        <w:t>umbrella concept for a lot of activities that are designed to improve the system input process</w:t>
      </w:r>
      <w:r>
        <w:rPr>
          <w:spacing w:val="1"/>
        </w:rPr>
        <w:t> </w:t>
      </w:r>
      <w:r>
        <w:rPr/>
        <w:t>and output of education (Okebukola, 2012). Quality assurance in education system therefore,</w:t>
      </w:r>
      <w:r>
        <w:rPr>
          <w:spacing w:val="-57"/>
        </w:rPr>
        <w:t> </w:t>
      </w:r>
      <w:r>
        <w:rPr/>
        <w:t>involves the process of monitoring, assessing and evaluating all aspects of the education</w:t>
      </w:r>
      <w:r>
        <w:rPr>
          <w:spacing w:val="1"/>
        </w:rPr>
        <w:t> </w:t>
      </w:r>
      <w:r>
        <w:rPr/>
        <w:t>activities and communicating the outcome to all concerned with a view of improving the</w:t>
      </w:r>
      <w:r>
        <w:rPr>
          <w:spacing w:val="1"/>
        </w:rPr>
        <w:t> </w:t>
      </w:r>
      <w:r>
        <w:rPr/>
        <w:t>products of the education system. Furthermore, Ajayi and</w:t>
      </w:r>
      <w:r>
        <w:rPr>
          <w:spacing w:val="1"/>
        </w:rPr>
        <w:t> </w:t>
      </w:r>
      <w:r>
        <w:rPr/>
        <w:t>Akindutire (2007) noted that</w:t>
      </w:r>
      <w:r>
        <w:rPr>
          <w:spacing w:val="1"/>
        </w:rPr>
        <w:t> </w:t>
      </w:r>
      <w:r>
        <w:rPr/>
        <w:t>quality assurance is about consistently meeting product specifications or getting things right</w:t>
      </w:r>
      <w:r>
        <w:rPr>
          <w:spacing w:val="1"/>
        </w:rPr>
        <w:t> </w:t>
      </w:r>
      <w:r>
        <w:rPr/>
        <w:t>the first time, and every time. Quality assurance in Nigeria education system therefore,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expectations of the users of manpower in relation to the quality of skills required by their</w:t>
      </w:r>
      <w:r>
        <w:rPr>
          <w:spacing w:val="1"/>
        </w:rPr>
        <w:t> </w:t>
      </w:r>
      <w:r>
        <w:rPr/>
        <w:t>output.</w:t>
      </w:r>
    </w:p>
    <w:p>
      <w:pPr>
        <w:pStyle w:val="BodyText"/>
        <w:spacing w:line="480" w:lineRule="auto" w:before="184"/>
        <w:ind w:left="463" w:right="555"/>
        <w:jc w:val="both"/>
      </w:pPr>
      <w:r>
        <w:rPr/>
        <w:t>The Federal Ministry of Education (2009) remarks that quality standard in the education</w:t>
      </w:r>
      <w:r>
        <w:rPr>
          <w:spacing w:val="1"/>
        </w:rPr>
        <w:t> </w:t>
      </w:r>
      <w:r>
        <w:rPr/>
        <w:t>system are goals or targets to which learners, teachers, staff and school administration aspire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attain.</w:t>
      </w:r>
      <w:r>
        <w:rPr>
          <w:spacing w:val="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assurance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 multi-dimensional</w:t>
      </w:r>
      <w:r>
        <w:rPr>
          <w:spacing w:val="2"/>
        </w:rPr>
        <w:t> </w:t>
      </w:r>
      <w:r>
        <w:rPr/>
        <w:t>concept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3"/>
        <w:jc w:val="both"/>
      </w:pPr>
      <w:r>
        <w:rPr/>
        <w:t>involving the various functions and activities of the education system. Such functions and</w:t>
      </w:r>
      <w:r>
        <w:rPr>
          <w:spacing w:val="1"/>
        </w:rPr>
        <w:t> </w:t>
      </w:r>
      <w:r>
        <w:rPr/>
        <w:t>activities include teaching, research, staffing, students, buildings, facilities and equipment,</w:t>
      </w:r>
      <w:r>
        <w:rPr>
          <w:spacing w:val="1"/>
        </w:rPr>
        <w:t> </w:t>
      </w:r>
      <w:r>
        <w:rPr/>
        <w:t>service to the community and academic environment. In this regard understanding quality</w:t>
      </w:r>
      <w:r>
        <w:rPr>
          <w:spacing w:val="1"/>
        </w:rPr>
        <w:t> </w:t>
      </w:r>
      <w:r>
        <w:rPr/>
        <w:t>assurance is the ability of education system to meet certain criteria relating to academic</w:t>
      </w:r>
      <w:r>
        <w:rPr>
          <w:spacing w:val="1"/>
        </w:rPr>
        <w:t> </w:t>
      </w:r>
      <w:r>
        <w:rPr/>
        <w:t>matters especially in tertiary institutions. Thus, there must exist acceptable general standard</w:t>
      </w:r>
      <w:r>
        <w:rPr>
          <w:spacing w:val="1"/>
        </w:rPr>
        <w:t> </w:t>
      </w:r>
      <w:r>
        <w:rPr/>
        <w:t>to guide academic matters which include: quality of students ratio, staff mix by rank, staff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(Adebayo,</w:t>
      </w:r>
      <w:r>
        <w:rPr>
          <w:spacing w:val="1"/>
        </w:rPr>
        <w:t> </w:t>
      </w:r>
      <w:r>
        <w:rPr/>
        <w:t>Akinditureand Adesoji. 2009). To complement this idea, Ofojebe and Lzugoh (2010) opine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 assurance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available instructional/teaching materials, equipment and facilities, school environment and</w:t>
      </w:r>
      <w:r>
        <w:rPr>
          <w:spacing w:val="1"/>
        </w:rPr>
        <w:t> </w:t>
      </w:r>
      <w:r>
        <w:rPr/>
        <w:t>pupils, including quality education delivery. It embraces functions and activities that will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(teaching</w:t>
      </w:r>
      <w:r>
        <w:rPr>
          <w:spacing w:val="1"/>
        </w:rPr>
        <w:t> </w:t>
      </w:r>
      <w:r>
        <w:rPr/>
        <w:t>curriculum)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objective review of the quality of instructional delivery. It is the determination of standards,</w:t>
      </w:r>
      <w:r>
        <w:rPr>
          <w:spacing w:val="1"/>
        </w:rPr>
        <w:t> </w:t>
      </w:r>
      <w:r>
        <w:rPr/>
        <w:t>appropriate methods and quality requirements by an expert body, accompanied by a process</w:t>
      </w:r>
      <w:r>
        <w:rPr>
          <w:spacing w:val="1"/>
        </w:rPr>
        <w:t> </w:t>
      </w:r>
      <w:r>
        <w:rPr/>
        <w:t>of inspection or evaluation that examines the extent to which practice meets these standards</w:t>
      </w:r>
      <w:r>
        <w:rPr>
          <w:spacing w:val="1"/>
        </w:rPr>
        <w:t> </w:t>
      </w:r>
      <w:r>
        <w:rPr/>
        <w:t>(Idris, 2012). This underscores the fact that quality is the ability or degree with which a</w:t>
      </w:r>
      <w:r>
        <w:rPr>
          <w:spacing w:val="1"/>
        </w:rPr>
        <w:t> </w:t>
      </w:r>
      <w:r>
        <w:rPr/>
        <w:t>product service or phenomenon conforms. To an established standard, and which makes it to</w:t>
      </w:r>
      <w:r>
        <w:rPr>
          <w:spacing w:val="1"/>
        </w:rPr>
        <w:t> </w:t>
      </w:r>
      <w:r>
        <w:rPr/>
        <w:t>be relatively superior to others. With respect to education therefore, it is the degree or ability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appropriateness of the inputs available for the delivery of the system. Quality assurance in</w:t>
      </w:r>
      <w:r>
        <w:rPr>
          <w:spacing w:val="1"/>
        </w:rPr>
        <w:t> </w:t>
      </w:r>
      <w:r>
        <w:rPr/>
        <w:t>tertiary institutions in Nigeria therefore, means the relevance and appropriateness of the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needs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recipients and that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nation in</w:t>
      </w:r>
      <w:r>
        <w:rPr>
          <w:spacing w:val="-1"/>
        </w:rPr>
        <w:t> </w:t>
      </w:r>
      <w:r>
        <w:rPr/>
        <w:t>general.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7"/>
        <w:jc w:val="both"/>
      </w:pPr>
      <w:r>
        <w:rPr/>
        <w:t>Thus, adequate of various input resources will certainly exercise tremendous influence on</w:t>
      </w:r>
      <w:r>
        <w:rPr>
          <w:spacing w:val="1"/>
        </w:rPr>
        <w:t> </w:t>
      </w:r>
      <w:r>
        <w:rPr/>
        <w:t>quality assurance in Nigeria tertiary education system. Education stakeholders including</w:t>
      </w:r>
      <w:r>
        <w:rPr>
          <w:spacing w:val="1"/>
        </w:rPr>
        <w:t> </w:t>
      </w:r>
      <w:r>
        <w:rPr/>
        <w:t>students especially at tertiary level should play their expected roles and realize that it is part</w:t>
      </w:r>
      <w:r>
        <w:rPr>
          <w:spacing w:val="1"/>
        </w:rPr>
        <w:t> </w:t>
      </w:r>
      <w:r>
        <w:rPr/>
        <w:t>of their own responsibility to pursue the quality assurance agenda. Thus, quality assurance is</w:t>
      </w:r>
      <w:r>
        <w:rPr>
          <w:spacing w:val="1"/>
        </w:rPr>
        <w:t> </w:t>
      </w:r>
      <w:r>
        <w:rPr/>
        <w:t>a key component knowledge economy as well</w:t>
      </w:r>
      <w:r>
        <w:rPr>
          <w:spacing w:val="1"/>
        </w:rPr>
        <w:t> </w:t>
      </w:r>
      <w:r>
        <w:rPr/>
        <w:t>as successful internalization. It is also a</w:t>
      </w:r>
      <w:r>
        <w:rPr>
          <w:spacing w:val="1"/>
        </w:rPr>
        <w:t> </w:t>
      </w:r>
      <w:r>
        <w:rPr/>
        <w:t>mechanism for building institutional reputation in the competitive local and global arena and</w:t>
      </w:r>
      <w:r>
        <w:rPr>
          <w:spacing w:val="-57"/>
        </w:rPr>
        <w:t> </w:t>
      </w:r>
      <w:r>
        <w:rPr/>
        <w:t>a necessary foundation for consumer protection. Going through the definitions given on the</w:t>
      </w:r>
      <w:r>
        <w:rPr>
          <w:spacing w:val="1"/>
        </w:rPr>
        <w:t> </w:t>
      </w:r>
      <w:r>
        <w:rPr/>
        <w:t>concept of quality assurance one, can conclude that the concept of quality assurance is not</w:t>
      </w:r>
      <w:r>
        <w:rPr>
          <w:spacing w:val="1"/>
        </w:rPr>
        <w:t> </w:t>
      </w:r>
      <w:r>
        <w:rPr/>
        <w:t>easy to define as different people, institutions and stake-holders have different notions and</w:t>
      </w:r>
      <w:r>
        <w:rPr>
          <w:spacing w:val="1"/>
        </w:rPr>
        <w:t> </w:t>
      </w:r>
      <w:r>
        <w:rPr/>
        <w:t>priorities</w:t>
      </w:r>
      <w:r>
        <w:rPr>
          <w:spacing w:val="-1"/>
        </w:rPr>
        <w:t> </w:t>
      </w:r>
      <w:r>
        <w:rPr/>
        <w:t>concerning</w:t>
      </w:r>
      <w:r>
        <w:rPr>
          <w:spacing w:val="-3"/>
        </w:rPr>
        <w:t> </w:t>
      </w:r>
      <w:r>
        <w:rPr/>
        <w:t>this</w:t>
      </w:r>
      <w:r>
        <w:rPr>
          <w:spacing w:val="2"/>
        </w:rPr>
        <w:t> </w:t>
      </w:r>
      <w:r>
        <w:rPr/>
        <w:t>concept.</w:t>
      </w:r>
    </w:p>
    <w:p>
      <w:pPr>
        <w:pStyle w:val="Heading1"/>
        <w:spacing w:before="188"/>
        <w:ind w:left="463"/>
      </w:pPr>
      <w:r>
        <w:rPr/>
        <w:t>Importance</w:t>
      </w:r>
      <w:r>
        <w:rPr>
          <w:spacing w:val="-3"/>
        </w:rPr>
        <w:t> </w:t>
      </w:r>
      <w:r>
        <w:rPr/>
        <w:t>of Quality</w:t>
      </w:r>
      <w:r>
        <w:rPr>
          <w:spacing w:val="-1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Schools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The importance of quality assurance in Nigeria schools cannot be overemphasized. Hence,</w:t>
      </w:r>
      <w:r>
        <w:rPr>
          <w:spacing w:val="1"/>
        </w:rPr>
        <w:t> </w:t>
      </w:r>
      <w:r>
        <w:rPr/>
        <w:t>Adegbesan</w:t>
      </w:r>
      <w:r>
        <w:rPr>
          <w:spacing w:val="1"/>
        </w:rPr>
        <w:t> </w:t>
      </w:r>
      <w:r>
        <w:rPr/>
        <w:t>(2011, pg. 27), stresses the need for quality assurance In</w:t>
      </w:r>
      <w:r>
        <w:rPr>
          <w:spacing w:val="1"/>
        </w:rPr>
        <w:t> </w:t>
      </w:r>
      <w:r>
        <w:rPr/>
        <w:t>Nigeria education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to include:</w:t>
      </w:r>
    </w:p>
    <w:p>
      <w:pPr>
        <w:pStyle w:val="ListParagraph"/>
        <w:numPr>
          <w:ilvl w:val="1"/>
          <w:numId w:val="20"/>
        </w:numPr>
        <w:tabs>
          <w:tab w:pos="1724" w:val="left" w:leader="none"/>
        </w:tabs>
        <w:spacing w:line="240" w:lineRule="auto" w:before="1" w:after="0"/>
        <w:ind w:left="1723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serve</w:t>
      </w:r>
      <w:r>
        <w:rPr>
          <w:spacing w:val="-1"/>
          <w:sz w:val="24"/>
        </w:rPr>
        <w:t> </w:t>
      </w:r>
      <w:r>
        <w:rPr>
          <w:sz w:val="24"/>
        </w:rPr>
        <w:t>as indispensable</w:t>
      </w:r>
      <w:r>
        <w:rPr>
          <w:spacing w:val="1"/>
          <w:sz w:val="24"/>
        </w:rPr>
        <w:t> </w:t>
      </w:r>
      <w:r>
        <w:rPr>
          <w:sz w:val="24"/>
        </w:rPr>
        <w:t>component of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3"/>
          <w:sz w:val="24"/>
        </w:rPr>
        <w:t> </w:t>
      </w:r>
      <w:r>
        <w:rPr>
          <w:sz w:val="24"/>
        </w:rPr>
        <w:t>control strategy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education;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724" w:val="left" w:leader="none"/>
        </w:tabs>
        <w:spacing w:line="240" w:lineRule="auto" w:before="0" w:after="0"/>
        <w:ind w:left="1723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maintain high</w:t>
      </w:r>
      <w:r>
        <w:rPr>
          <w:spacing w:val="-1"/>
          <w:sz w:val="24"/>
        </w:rPr>
        <w:t> </w:t>
      </w:r>
      <w:r>
        <w:rPr>
          <w:sz w:val="24"/>
        </w:rPr>
        <w:t>standards of</w:t>
      </w:r>
      <w:r>
        <w:rPr>
          <w:spacing w:val="-3"/>
          <w:sz w:val="24"/>
        </w:rPr>
        <w:t> </w:t>
      </w:r>
      <w:r>
        <w:rPr>
          <w:sz w:val="24"/>
        </w:rPr>
        <w:t>education at</w:t>
      </w:r>
      <w:r>
        <w:rPr>
          <w:spacing w:val="-1"/>
          <w:sz w:val="24"/>
        </w:rPr>
        <w:t> </w:t>
      </w:r>
      <w:r>
        <w:rPr>
          <w:sz w:val="24"/>
        </w:rPr>
        <w:t>all levels;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724" w:val="left" w:leader="none"/>
        </w:tabs>
        <w:spacing w:line="240" w:lineRule="auto" w:before="0" w:after="0"/>
        <w:ind w:left="1723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assist in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supervision of</w:t>
      </w:r>
      <w:r>
        <w:rPr>
          <w:spacing w:val="-1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724" w:val="left" w:leader="none"/>
        </w:tabs>
        <w:spacing w:line="240" w:lineRule="auto" w:before="0" w:after="0"/>
        <w:ind w:left="1723" w:right="0" w:hanging="721"/>
        <w:jc w:val="both"/>
        <w:rPr>
          <w:sz w:val="24"/>
        </w:rPr>
      </w:pPr>
      <w:r>
        <w:rPr>
          <w:sz w:val="24"/>
        </w:rPr>
        <w:t>to determine</w:t>
      </w:r>
      <w:r>
        <w:rPr>
          <w:spacing w:val="-1"/>
          <w:sz w:val="24"/>
        </w:rPr>
        <w:t> </w:t>
      </w:r>
      <w:r>
        <w:rPr>
          <w:sz w:val="24"/>
        </w:rPr>
        <w:t>the quality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teacher input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0"/>
        </w:numPr>
        <w:tabs>
          <w:tab w:pos="1723" w:val="left" w:leader="none"/>
          <w:tab w:pos="1724" w:val="left" w:leader="none"/>
        </w:tabs>
        <w:spacing w:line="480" w:lineRule="auto" w:before="0" w:after="0"/>
        <w:ind w:left="1723" w:right="55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determine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number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adequacy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facilities</w:t>
      </w:r>
      <w:r>
        <w:rPr>
          <w:spacing w:val="58"/>
          <w:sz w:val="24"/>
        </w:rPr>
        <w:t> </w:t>
      </w:r>
      <w:r>
        <w:rPr>
          <w:sz w:val="24"/>
        </w:rPr>
        <w:t>available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5"/>
          <w:sz w:val="24"/>
        </w:rPr>
        <w:t> </w:t>
      </w:r>
      <w:r>
        <w:rPr>
          <w:sz w:val="24"/>
        </w:rPr>
        <w:t>quality</w:t>
      </w:r>
      <w:r>
        <w:rPr>
          <w:spacing w:val="-57"/>
          <w:sz w:val="24"/>
        </w:rPr>
        <w:t> </w:t>
      </w:r>
      <w:r>
        <w:rPr>
          <w:sz w:val="24"/>
        </w:rPr>
        <w:t>control:</w:t>
      </w:r>
    </w:p>
    <w:p>
      <w:pPr>
        <w:pStyle w:val="ListParagraph"/>
        <w:numPr>
          <w:ilvl w:val="1"/>
          <w:numId w:val="20"/>
        </w:numPr>
        <w:tabs>
          <w:tab w:pos="1723" w:val="left" w:leader="none"/>
          <w:tab w:pos="1724" w:val="left" w:leader="none"/>
        </w:tabs>
        <w:spacing w:line="482" w:lineRule="auto" w:before="0" w:after="0"/>
        <w:ind w:left="1723" w:right="562" w:hanging="720"/>
        <w:jc w:val="left"/>
        <w:rPr>
          <w:sz w:val="24"/>
        </w:rPr>
      </w:pPr>
      <w:r>
        <w:rPr>
          <w:sz w:val="24"/>
        </w:rPr>
        <w:t>quality assurance would</w:t>
      </w:r>
      <w:r>
        <w:rPr>
          <w:spacing w:val="1"/>
          <w:sz w:val="24"/>
        </w:rPr>
        <w:t> </w:t>
      </w:r>
      <w:r>
        <w:rPr>
          <w:sz w:val="24"/>
        </w:rPr>
        <w:t>ensure how the financial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available could be</w:t>
      </w:r>
      <w:r>
        <w:rPr>
          <w:spacing w:val="-57"/>
          <w:sz w:val="24"/>
        </w:rPr>
        <w:t> </w:t>
      </w:r>
      <w:r>
        <w:rPr>
          <w:sz w:val="24"/>
        </w:rPr>
        <w:t>prudently</w:t>
      </w:r>
      <w:r>
        <w:rPr>
          <w:spacing w:val="-3"/>
          <w:sz w:val="24"/>
        </w:rPr>
        <w:t> </w:t>
      </w:r>
      <w:r>
        <w:rPr>
          <w:sz w:val="24"/>
        </w:rPr>
        <w:t>and judiciously</w:t>
      </w:r>
      <w:r>
        <w:rPr>
          <w:spacing w:val="-3"/>
          <w:sz w:val="24"/>
        </w:rPr>
        <w:t> </w:t>
      </w:r>
      <w:r>
        <w:rPr>
          <w:sz w:val="24"/>
        </w:rPr>
        <w:t>utilized: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Before the initiative, many scholars in Nigeria had examined and worked extensively on</w:t>
      </w:r>
      <w:r>
        <w:rPr>
          <w:spacing w:val="1"/>
        </w:rPr>
        <w:t> </w:t>
      </w:r>
      <w:r>
        <w:rPr/>
        <w:t>quality assurance in Nigeria educational system because the concept is the engine that will</w:t>
      </w:r>
      <w:r>
        <w:rPr>
          <w:spacing w:val="1"/>
        </w:rPr>
        <w:t> </w:t>
      </w:r>
      <w:r>
        <w:rPr/>
        <w:t>drive general reforms in Nigeria education. Ajaji and Adegbesan, (2007) sees quality as the</w:t>
      </w:r>
      <w:r>
        <w:rPr>
          <w:spacing w:val="1"/>
        </w:rPr>
        <w:t> </w:t>
      </w:r>
      <w:r>
        <w:rPr/>
        <w:t>total of the feature of a process, product or services on its performance in customer or client's</w:t>
      </w:r>
      <w:r>
        <w:rPr>
          <w:spacing w:val="-57"/>
        </w:rPr>
        <w:t> </w:t>
      </w:r>
      <w:r>
        <w:rPr/>
        <w:t>perception of that performance. It is not just a feature of finished product or services but</w:t>
      </w:r>
      <w:r>
        <w:rPr>
          <w:spacing w:val="1"/>
        </w:rPr>
        <w:t> </w:t>
      </w:r>
      <w:r>
        <w:rPr/>
        <w:t>involves a focus on internal processes and outputs</w:t>
      </w:r>
      <w:r>
        <w:rPr>
          <w:spacing w:val="60"/>
        </w:rPr>
        <w:t> </w:t>
      </w:r>
      <w:r>
        <w:rPr/>
        <w:t>and includes the reduction of wastages</w:t>
      </w:r>
      <w:r>
        <w:rPr>
          <w:spacing w:val="1"/>
        </w:rPr>
        <w:t> </w:t>
      </w:r>
      <w:r>
        <w:rPr/>
        <w:t>and the improvement or productivity. Fadokun (2005) delineates quality by their interrelated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interdependent strands thus:</w:t>
      </w:r>
    </w:p>
    <w:p>
      <w:pPr>
        <w:pStyle w:val="ListParagraph"/>
        <w:numPr>
          <w:ilvl w:val="0"/>
          <w:numId w:val="21"/>
        </w:numPr>
        <w:tabs>
          <w:tab w:pos="1724" w:val="left" w:leader="none"/>
        </w:tabs>
        <w:spacing w:line="240" w:lineRule="auto" w:before="200" w:after="0"/>
        <w:ind w:left="1723" w:right="0" w:hanging="721"/>
        <w:jc w:val="both"/>
        <w:rPr>
          <w:sz w:val="24"/>
        </w:rPr>
      </w:pP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its goals;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724" w:val="left" w:leader="none"/>
        </w:tabs>
        <w:spacing w:line="240" w:lineRule="auto" w:before="0" w:after="0"/>
        <w:ind w:left="1723" w:right="0" w:hanging="721"/>
        <w:jc w:val="both"/>
        <w:rPr>
          <w:sz w:val="24"/>
        </w:rPr>
      </w:pP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needs; and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724" w:val="left" w:leader="none"/>
        </w:tabs>
        <w:spacing w:line="482" w:lineRule="auto" w:before="0" w:after="0"/>
        <w:ind w:left="1723" w:right="559" w:hanging="720"/>
        <w:jc w:val="both"/>
        <w:rPr>
          <w:sz w:val="24"/>
        </w:rPr>
      </w:pPr>
      <w:r>
        <w:rPr>
          <w:sz w:val="24"/>
        </w:rPr>
        <w:t>something more that is the exploration of new ideas the pursuit of excellence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encouragement of creativity.</w:t>
      </w:r>
    </w:p>
    <w:p>
      <w:pPr>
        <w:pStyle w:val="BodyText"/>
        <w:spacing w:line="480" w:lineRule="auto" w:before="194"/>
        <w:ind w:left="463" w:right="556"/>
        <w:jc w:val="both"/>
      </w:pPr>
      <w:r>
        <w:rPr/>
        <w:t>Therefore, quality can be described as the entire features and characteristics of a product or</w:t>
      </w:r>
      <w:r>
        <w:rPr>
          <w:spacing w:val="1"/>
        </w:rPr>
        <w:t> </w:t>
      </w:r>
      <w:r>
        <w:rPr/>
        <w:t>services that contain on it, the ability or all attributes to satisfy stated or implied needs.</w:t>
      </w:r>
      <w:r>
        <w:rPr>
          <w:spacing w:val="1"/>
        </w:rPr>
        <w:t> </w:t>
      </w:r>
      <w:r>
        <w:rPr/>
        <w:t>Alexander (1993) in Mulford (2006) points out that quality education cannot be defined but</w:t>
      </w:r>
      <w:r>
        <w:rPr>
          <w:spacing w:val="1"/>
        </w:rPr>
        <w:t> </w:t>
      </w:r>
      <w:r>
        <w:rPr/>
        <w:t>easily identified when encountered. In furtherance, there are four views on excellence in</w:t>
      </w:r>
      <w:r>
        <w:rPr>
          <w:spacing w:val="1"/>
        </w:rPr>
        <w:t> </w:t>
      </w:r>
      <w:r>
        <w:rPr/>
        <w:t>quality of education system which include: Excellence in reputation, excellence in resources,</w:t>
      </w:r>
      <w:r>
        <w:rPr>
          <w:spacing w:val="-57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Nigeria1n</w:t>
      </w:r>
      <w:r>
        <w:rPr>
          <w:spacing w:val="1"/>
        </w:rPr>
        <w:t> </w:t>
      </w:r>
      <w:r>
        <w:rPr/>
        <w:t>schools.</w:t>
      </w:r>
      <w:r>
        <w:rPr>
          <w:spacing w:val="-57"/>
        </w:rPr>
        <w:t> </w:t>
      </w:r>
      <w:r>
        <w:rPr/>
        <w:t>Though</w:t>
      </w:r>
      <w:r>
        <w:rPr>
          <w:spacing w:val="1"/>
        </w:rPr>
        <w:t> </w:t>
      </w:r>
      <w:r>
        <w:rPr/>
        <w:t>„quality assurance‟</w:t>
      </w:r>
      <w:r>
        <w:rPr>
          <w:spacing w:val="1"/>
        </w:rPr>
        <w:t> </w:t>
      </w:r>
      <w:r>
        <w:rPr/>
        <w:t>may 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recently applied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context, there is nothing new about educational organization undertaking systematic 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of 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their quality.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use of an</w:t>
      </w:r>
      <w:r>
        <w:rPr>
          <w:spacing w:val="1"/>
        </w:rPr>
        <w:t> </w:t>
      </w:r>
      <w:r>
        <w:rPr/>
        <w:t>emphasis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label,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assurance,</w:t>
      </w:r>
      <w:r>
        <w:rPr>
          <w:spacing w:val="1"/>
        </w:rPr>
        <w:t> </w:t>
      </w:r>
      <w:r>
        <w:rPr/>
        <w:t>can be</w:t>
      </w:r>
      <w:r>
        <w:rPr>
          <w:spacing w:val="-2"/>
        </w:rPr>
        <w:t> </w:t>
      </w:r>
      <w:r>
        <w:rPr/>
        <w:t>attributed to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 following: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22"/>
        </w:numPr>
        <w:tabs>
          <w:tab w:pos="1544" w:val="left" w:leader="none"/>
        </w:tabs>
        <w:spacing w:line="480" w:lineRule="auto" w:before="72" w:after="0"/>
        <w:ind w:left="1543" w:right="564" w:hanging="720"/>
        <w:jc w:val="both"/>
        <w:rPr>
          <w:sz w:val="24"/>
        </w:rPr>
      </w:pPr>
      <w:r>
        <w:rPr>
          <w:sz w:val="24"/>
        </w:rPr>
        <w:t>government interest in return on public investment in education relative to other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 expenditure.</w:t>
      </w:r>
    </w:p>
    <w:p>
      <w:pPr>
        <w:pStyle w:val="ListParagraph"/>
        <w:numPr>
          <w:ilvl w:val="0"/>
          <w:numId w:val="22"/>
        </w:numPr>
        <w:tabs>
          <w:tab w:pos="1544" w:val="left" w:leader="none"/>
        </w:tabs>
        <w:spacing w:line="480" w:lineRule="auto" w:before="0" w:after="0"/>
        <w:ind w:left="1543" w:right="559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assertion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60"/>
          <w:sz w:val="24"/>
        </w:rPr>
        <w:t> </w:t>
      </w:r>
      <w:r>
        <w:rPr>
          <w:sz w:val="24"/>
        </w:rPr>
        <w:t>recovery,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and competiveness.</w:t>
      </w:r>
    </w:p>
    <w:p>
      <w:pPr>
        <w:pStyle w:val="ListParagraph"/>
        <w:numPr>
          <w:ilvl w:val="0"/>
          <w:numId w:val="22"/>
        </w:numPr>
        <w:tabs>
          <w:tab w:pos="1544" w:val="left" w:leader="none"/>
        </w:tabs>
        <w:spacing w:line="480" w:lineRule="auto" w:before="0" w:after="0"/>
        <w:ind w:left="1543" w:right="554" w:hanging="720"/>
        <w:jc w:val="both"/>
        <w:rPr>
          <w:sz w:val="24"/>
        </w:rPr>
      </w:pPr>
      <w:r>
        <w:rPr>
          <w:sz w:val="24"/>
        </w:rPr>
        <w:t>the assertion that the institution responsible for education in the recent past have</w:t>
      </w:r>
      <w:r>
        <w:rPr>
          <w:spacing w:val="1"/>
          <w:sz w:val="24"/>
        </w:rPr>
        <w:t> </w:t>
      </w:r>
      <w:r>
        <w:rPr>
          <w:sz w:val="24"/>
        </w:rPr>
        <w:t>failed in their mission to meet demand because of ivory tower or anti- business</w:t>
      </w:r>
      <w:r>
        <w:rPr>
          <w:spacing w:val="1"/>
          <w:sz w:val="24"/>
        </w:rPr>
        <w:t> </w:t>
      </w:r>
      <w:r>
        <w:rPr>
          <w:sz w:val="24"/>
        </w:rPr>
        <w:t>attitudes;</w:t>
      </w:r>
      <w:r>
        <w:rPr>
          <w:spacing w:val="-1"/>
          <w:sz w:val="24"/>
        </w:rPr>
        <w:t> </w:t>
      </w:r>
      <w:r>
        <w:rPr>
          <w:sz w:val="24"/>
        </w:rPr>
        <w:t>and.</w:t>
      </w:r>
    </w:p>
    <w:p>
      <w:pPr>
        <w:pStyle w:val="ListParagraph"/>
        <w:numPr>
          <w:ilvl w:val="0"/>
          <w:numId w:val="22"/>
        </w:numPr>
        <w:tabs>
          <w:tab w:pos="1544" w:val="left" w:leader="none"/>
        </w:tabs>
        <w:spacing w:line="480" w:lineRule="auto" w:before="1" w:after="0"/>
        <w:ind w:left="1543" w:right="560" w:hanging="720"/>
        <w:jc w:val="both"/>
        <w:rPr>
          <w:sz w:val="24"/>
        </w:rPr>
      </w:pPr>
      <w:r>
        <w:rPr>
          <w:sz w:val="24"/>
        </w:rPr>
        <w:t>insistence that education cost should be reduced and educational organizations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accountable.</w:t>
      </w:r>
    </w:p>
    <w:p>
      <w:pPr>
        <w:pStyle w:val="ListParagraph"/>
        <w:numPr>
          <w:ilvl w:val="0"/>
          <w:numId w:val="22"/>
        </w:numPr>
        <w:tabs>
          <w:tab w:pos="1544" w:val="left" w:leader="none"/>
        </w:tabs>
        <w:spacing w:line="480" w:lineRule="auto" w:before="0" w:after="0"/>
        <w:ind w:left="1543" w:right="564" w:hanging="720"/>
        <w:jc w:val="both"/>
        <w:rPr>
          <w:sz w:val="24"/>
        </w:rPr>
      </w:pPr>
      <w:r>
        <w:rPr>
          <w:sz w:val="24"/>
        </w:rPr>
        <w:t>discussion does this list of external factors fit with your participants‟ experience/</w:t>
      </w:r>
      <w:r>
        <w:rPr>
          <w:spacing w:val="1"/>
          <w:sz w:val="24"/>
        </w:rPr>
        <w:t> </w:t>
      </w:r>
      <w:r>
        <w:rPr>
          <w:sz w:val="24"/>
        </w:rPr>
        <w:t>do 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other factors to add.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1" w:after="0"/>
        <w:ind w:left="1183" w:right="0" w:hanging="721"/>
        <w:jc w:val="both"/>
      </w:pPr>
      <w:bookmarkStart w:name="_TOC_250030" w:id="4"/>
      <w:r>
        <w:rPr/>
        <w:t>Theoretical</w:t>
      </w:r>
      <w:r>
        <w:rPr>
          <w:spacing w:val="-2"/>
        </w:rPr>
        <w:t> </w:t>
      </w:r>
      <w:bookmarkEnd w:id="4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 theoretical framework reviewed hinges on the following Curriculum Implementation</w:t>
      </w:r>
      <w:r>
        <w:rPr>
          <w:spacing w:val="1"/>
        </w:rPr>
        <w:t> </w:t>
      </w:r>
      <w:r>
        <w:rPr/>
        <w:t>models. Centre Periphery (CP) model, Research Development and Diffusion, Leadership –</w:t>
      </w:r>
      <w:r>
        <w:rPr>
          <w:spacing w:val="1"/>
        </w:rPr>
        <w:t> </w:t>
      </w:r>
      <w:r>
        <w:rPr/>
        <w:t>Obstacle course, and CIPP Curriculum assessment models.(were considered to cater for the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aspect of the</w:t>
      </w:r>
      <w:r>
        <w:rPr>
          <w:spacing w:val="1"/>
        </w:rPr>
        <w:t> </w:t>
      </w:r>
      <w:r>
        <w:rPr/>
        <w:t>study.)</w:t>
      </w:r>
    </w:p>
    <w:p>
      <w:pPr>
        <w:pStyle w:val="Heading1"/>
        <w:numPr>
          <w:ilvl w:val="0"/>
          <w:numId w:val="23"/>
        </w:numPr>
        <w:tabs>
          <w:tab w:pos="704" w:val="left" w:leader="none"/>
        </w:tabs>
        <w:spacing w:line="240" w:lineRule="auto" w:before="190" w:after="0"/>
        <w:ind w:left="703" w:right="0" w:hanging="241"/>
        <w:jc w:val="both"/>
      </w:pPr>
      <w:r>
        <w:rPr/>
        <w:t>Centre</w:t>
      </w:r>
      <w:r>
        <w:rPr>
          <w:spacing w:val="-4"/>
        </w:rPr>
        <w:t> </w:t>
      </w:r>
      <w:r>
        <w:rPr/>
        <w:t>periphery</w:t>
      </w:r>
      <w:r>
        <w:rPr>
          <w:spacing w:val="-1"/>
        </w:rPr>
        <w:t> </w:t>
      </w:r>
      <w:r>
        <w:rPr/>
        <w:t>(CP)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periphery</w:t>
      </w:r>
      <w:r>
        <w:rPr>
          <w:spacing w:val="1"/>
        </w:rPr>
        <w:t> </w:t>
      </w:r>
      <w:r>
        <w:rPr/>
        <w:t>model,the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or an agency or even a commission as is the case of National Commission for</w:t>
      </w:r>
      <w:r>
        <w:rPr>
          <w:spacing w:val="1"/>
        </w:rPr>
        <w:t> </w:t>
      </w:r>
      <w:r>
        <w:rPr/>
        <w:t>Colleges of Education (NCCE) based at the centre in Abuja, being the experts that 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controlled by the agency charged with the responsibility for implementation. According to</w:t>
      </w:r>
      <w:r>
        <w:rPr>
          <w:spacing w:val="1"/>
        </w:rPr>
        <w:t> </w:t>
      </w:r>
      <w:r>
        <w:rPr/>
        <w:t>Fwang‟le(2015),</w:t>
      </w:r>
      <w:r>
        <w:rPr>
          <w:spacing w:val="56"/>
        </w:rPr>
        <w:t> </w:t>
      </w:r>
      <w:r>
        <w:rPr/>
        <w:t>from</w:t>
      </w:r>
      <w:r>
        <w:rPr>
          <w:spacing w:val="56"/>
        </w:rPr>
        <w:t> </w:t>
      </w:r>
      <w:r>
        <w:rPr/>
        <w:t>this</w:t>
      </w:r>
      <w:r>
        <w:rPr>
          <w:spacing w:val="55"/>
        </w:rPr>
        <w:t> </w:t>
      </w:r>
      <w:r>
        <w:rPr/>
        <w:t>centre,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overseeing</w:t>
      </w:r>
      <w:r>
        <w:rPr>
          <w:spacing w:val="53"/>
        </w:rPr>
        <w:t> </w:t>
      </w:r>
      <w:r>
        <w:rPr/>
        <w:t>curriculum</w:t>
      </w:r>
      <w:r>
        <w:rPr>
          <w:spacing w:val="55"/>
        </w:rPr>
        <w:t> </w:t>
      </w:r>
      <w:r>
        <w:rPr/>
        <w:t>implementation</w:t>
      </w:r>
      <w:r>
        <w:rPr>
          <w:spacing w:val="56"/>
        </w:rPr>
        <w:t> </w:t>
      </w:r>
      <w:r>
        <w:rPr/>
        <w:t>spreads</w:t>
      </w:r>
      <w:r>
        <w:rPr>
          <w:spacing w:val="5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diffuses into the colleges of education as in the case of this study; for the system to work</w:t>
      </w:r>
      <w:r>
        <w:rPr>
          <w:spacing w:val="1"/>
        </w:rPr>
        <w:t> </w:t>
      </w:r>
      <w:r>
        <w:rPr/>
        <w:t>effectively, Ben-Yunusa (2008) advocates for adequate communication network, effective</w:t>
      </w:r>
      <w:r>
        <w:rPr>
          <w:spacing w:val="1"/>
        </w:rPr>
        <w:t> </w:t>
      </w:r>
      <w:r>
        <w:rPr/>
        <w:t>supply of materials and constant monitoring of feedback from the periphery. Guga, (2009),</w:t>
      </w:r>
      <w:r>
        <w:rPr>
          <w:spacing w:val="1"/>
        </w:rPr>
        <w:t> </w:t>
      </w:r>
      <w:r>
        <w:rPr/>
        <w:t>and Yusuf (2012) noted that in a large country like Nigeria, this model is bound to be too</w:t>
      </w:r>
      <w:r>
        <w:rPr>
          <w:spacing w:val="1"/>
        </w:rPr>
        <w:t> </w:t>
      </w:r>
      <w:r>
        <w:rPr/>
        <w:t>cumbersome on any group of people that are assigned to handle it. Implementation will be</w:t>
      </w:r>
      <w:r>
        <w:rPr>
          <w:spacing w:val="1"/>
        </w:rPr>
        <w:t> </w:t>
      </w:r>
      <w:r>
        <w:rPr/>
        <w:t>faced by a large amount of complaints of injustice and lack of fair play. This model finds</w:t>
      </w:r>
      <w:r>
        <w:rPr>
          <w:spacing w:val="1"/>
        </w:rPr>
        <w:t> </w:t>
      </w:r>
      <w:r>
        <w:rPr/>
        <w:t>relevance in this study with the central production of curriculum content and supervision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Commission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Colleges of Education at</w:t>
      </w:r>
      <w:r>
        <w:rPr>
          <w:spacing w:val="-1"/>
        </w:rPr>
        <w:t> </w:t>
      </w:r>
      <w:r>
        <w:rPr/>
        <w:t>Abuja.</w:t>
      </w:r>
    </w:p>
    <w:p>
      <w:pPr>
        <w:pStyle w:val="Heading1"/>
        <w:numPr>
          <w:ilvl w:val="0"/>
          <w:numId w:val="23"/>
        </w:numPr>
        <w:tabs>
          <w:tab w:pos="1184" w:val="left" w:leader="none"/>
        </w:tabs>
        <w:spacing w:line="240" w:lineRule="auto" w:before="143" w:after="0"/>
        <w:ind w:left="1183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(RD&amp;D)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Havelock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9"/>
        <w:jc w:val="both"/>
      </w:pPr>
      <w:r>
        <w:rPr/>
        <w:t>The RD and D model according to Yusuf (2012) is a rational sequence that usually begins</w:t>
      </w:r>
      <w:r>
        <w:rPr>
          <w:spacing w:val="1"/>
        </w:rPr>
        <w:t> </w:t>
      </w:r>
      <w:r>
        <w:rPr/>
        <w:t>with identification of problems and seeking ways of providing solutions to the problems and</w:t>
      </w:r>
      <w:r>
        <w:rPr>
          <w:spacing w:val="1"/>
        </w:rPr>
        <w:t> </w:t>
      </w:r>
      <w:r>
        <w:rPr/>
        <w:t>then diffuses the worked out solution to the target population. This model has the following</w:t>
      </w:r>
      <w:r>
        <w:rPr>
          <w:spacing w:val="1"/>
        </w:rPr>
        <w:t> </w:t>
      </w:r>
      <w:r>
        <w:rPr/>
        <w:t>advantages.</w:t>
      </w:r>
    </w:p>
    <w:p>
      <w:pPr>
        <w:pStyle w:val="ListParagraph"/>
        <w:numPr>
          <w:ilvl w:val="1"/>
          <w:numId w:val="23"/>
        </w:numPr>
        <w:tabs>
          <w:tab w:pos="1184" w:val="left" w:leader="none"/>
        </w:tabs>
        <w:spacing w:line="240" w:lineRule="auto" w:before="1" w:after="0"/>
        <w:ind w:left="1183" w:right="0" w:hanging="361"/>
        <w:jc w:val="both"/>
        <w:rPr>
          <w:sz w:val="24"/>
        </w:rPr>
      </w:pP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of experts,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teachers are</w:t>
      </w:r>
      <w:r>
        <w:rPr>
          <w:spacing w:val="-2"/>
          <w:sz w:val="24"/>
        </w:rPr>
        <w:t> </w:t>
      </w:r>
      <w:r>
        <w:rPr>
          <w:sz w:val="24"/>
        </w:rPr>
        <w:t>harnessed for</w:t>
      </w:r>
      <w:r>
        <w:rPr>
          <w:spacing w:val="-3"/>
          <w:sz w:val="24"/>
        </w:rPr>
        <w:t> </w:t>
      </w:r>
      <w:r>
        <w:rPr>
          <w:sz w:val="24"/>
        </w:rPr>
        <w:t>the benefit</w:t>
      </w:r>
      <w:r>
        <w:rPr>
          <w:spacing w:val="-1"/>
          <w:sz w:val="24"/>
        </w:rPr>
        <w:t> </w:t>
      </w:r>
      <w:r>
        <w:rPr>
          <w:sz w:val="24"/>
        </w:rPr>
        <w:t>of all.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184" w:val="left" w:leader="none"/>
        </w:tabs>
        <w:spacing w:line="480" w:lineRule="auto" w:before="0" w:after="0"/>
        <w:ind w:left="1183" w:right="558" w:hanging="360"/>
        <w:jc w:val="both"/>
        <w:rPr>
          <w:sz w:val="24"/>
        </w:rPr>
      </w:pPr>
      <w:r>
        <w:rPr>
          <w:sz w:val="24"/>
        </w:rPr>
        <w:t>It ensures that national interests as was the case of the 1969 curriculum conference</w:t>
      </w:r>
      <w:r>
        <w:rPr>
          <w:spacing w:val="1"/>
          <w:sz w:val="24"/>
        </w:rPr>
        <w:t> </w:t>
      </w:r>
      <w:r>
        <w:rPr>
          <w:sz w:val="24"/>
        </w:rPr>
        <w:t>that gave birth to national issues like making education relevant to the Nigeria child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society, supersedes in implementation and;</w:t>
      </w:r>
    </w:p>
    <w:p>
      <w:pPr>
        <w:pStyle w:val="ListParagraph"/>
        <w:numPr>
          <w:ilvl w:val="1"/>
          <w:numId w:val="23"/>
        </w:numPr>
        <w:tabs>
          <w:tab w:pos="1244" w:val="left" w:leader="none"/>
        </w:tabs>
        <w:spacing w:line="480" w:lineRule="auto" w:before="0" w:after="0"/>
        <w:ind w:left="1183" w:right="563" w:hanging="360"/>
        <w:jc w:val="both"/>
        <w:rPr>
          <w:sz w:val="24"/>
        </w:rPr>
      </w:pPr>
      <w:r>
        <w:rPr/>
        <w:tab/>
      </w:r>
      <w:r>
        <w:rPr>
          <w:sz w:val="24"/>
        </w:rPr>
        <w:t>Teachers are trained or retrained for their new task of implementing the curriculum</w:t>
      </w:r>
      <w:r>
        <w:rPr>
          <w:spacing w:val="1"/>
          <w:sz w:val="24"/>
        </w:rPr>
        <w:t> </w:t>
      </w:r>
      <w:r>
        <w:rPr>
          <w:sz w:val="24"/>
        </w:rPr>
        <w:t>successfully.</w:t>
      </w:r>
    </w:p>
    <w:p>
      <w:pPr>
        <w:pStyle w:val="BodyText"/>
        <w:spacing w:line="480" w:lineRule="auto" w:before="1"/>
        <w:ind w:left="463" w:right="559"/>
        <w:jc w:val="both"/>
      </w:pPr>
      <w:r>
        <w:rPr/>
        <w:t>A few disadvantages of the RD and D model could be located in the fact that most cases</w:t>
      </w:r>
      <w:r>
        <w:rPr>
          <w:spacing w:val="1"/>
        </w:rPr>
        <w:t> </w:t>
      </w:r>
      <w:r>
        <w:rPr/>
        <w:t>teachers who are the implementers are passive from the onset of initiating the curriculum.</w:t>
      </w:r>
      <w:r>
        <w:rPr>
          <w:spacing w:val="1"/>
        </w:rPr>
        <w:t> </w:t>
      </w:r>
      <w:r>
        <w:rPr/>
        <w:t>Secondly, some local peculiarities may not be included due to its high degree of centrality.</w:t>
      </w:r>
      <w:r>
        <w:rPr>
          <w:spacing w:val="1"/>
        </w:rPr>
        <w:t> </w:t>
      </w:r>
      <w:r>
        <w:rPr/>
        <w:t>This</w:t>
      </w:r>
      <w:r>
        <w:rPr>
          <w:spacing w:val="11"/>
        </w:rPr>
        <w:t> </w:t>
      </w:r>
      <w:r>
        <w:rPr/>
        <w:t>model</w:t>
      </w:r>
      <w:r>
        <w:rPr>
          <w:spacing w:val="10"/>
        </w:rPr>
        <w:t> </w:t>
      </w:r>
      <w:r>
        <w:rPr/>
        <w:t>seeks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narrow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gap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curriculum</w:t>
      </w:r>
      <w:r>
        <w:rPr>
          <w:spacing w:val="12"/>
        </w:rPr>
        <w:t> </w:t>
      </w:r>
      <w:r>
        <w:rPr/>
        <w:t>developers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implementers.</w:t>
      </w:r>
      <w:r>
        <w:rPr>
          <w:spacing w:val="10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2"/>
      </w:pPr>
      <w:r>
        <w:rPr/>
        <w:t>shades</w:t>
      </w:r>
      <w:r>
        <w:rPr>
          <w:spacing w:val="15"/>
        </w:rPr>
        <w:t> </w:t>
      </w:r>
      <w:r>
        <w:rPr/>
        <w:t>light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need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planners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implementers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work</w:t>
      </w:r>
      <w:r>
        <w:rPr>
          <w:spacing w:val="16"/>
        </w:rPr>
        <w:t> </w:t>
      </w:r>
      <w:r>
        <w:rPr/>
        <w:t>together</w:t>
      </w:r>
      <w:r>
        <w:rPr>
          <w:spacing w:val="18"/>
        </w:rPr>
        <w:t> </w:t>
      </w:r>
      <w:r>
        <w:rPr/>
        <w:t>else,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-57"/>
        </w:rPr>
        <w:t> </w:t>
      </w:r>
      <w:r>
        <w:rPr/>
        <w:t>gaps</w:t>
      </w:r>
      <w:r>
        <w:rPr>
          <w:spacing w:val="1"/>
        </w:rPr>
        <w:t> </w:t>
      </w:r>
      <w:r>
        <w:rPr/>
        <w:t>evident in the</w:t>
      </w:r>
      <w:r>
        <w:rPr>
          <w:spacing w:val="-1"/>
        </w:rPr>
        <w:t> </w:t>
      </w:r>
      <w:r>
        <w:rPr/>
        <w:t>implementation.</w:t>
      </w:r>
    </w:p>
    <w:p>
      <w:pPr>
        <w:pStyle w:val="Heading1"/>
        <w:numPr>
          <w:ilvl w:val="0"/>
          <w:numId w:val="23"/>
        </w:numPr>
        <w:tabs>
          <w:tab w:pos="704" w:val="left" w:leader="none"/>
        </w:tabs>
        <w:spacing w:line="240" w:lineRule="auto" w:before="5" w:after="0"/>
        <w:ind w:left="703" w:right="0" w:hanging="241"/>
        <w:jc w:val="left"/>
      </w:pPr>
      <w:r>
        <w:rPr/>
        <w:t>Leadership-obstacle</w:t>
      </w:r>
      <w:r>
        <w:rPr>
          <w:spacing w:val="-4"/>
        </w:rPr>
        <w:t> </w:t>
      </w:r>
      <w:r>
        <w:rPr/>
        <w:t>course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63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following;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 clear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proposed</w:t>
      </w:r>
      <w:r>
        <w:rPr>
          <w:spacing w:val="-1"/>
          <w:sz w:val="24"/>
        </w:rPr>
        <w:t> </w:t>
      </w:r>
      <w:r>
        <w:rPr>
          <w:sz w:val="24"/>
        </w:rPr>
        <w:t>innovation;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543" w:val="left" w:leader="none"/>
          <w:tab w:pos="1544" w:val="left" w:leader="none"/>
        </w:tabs>
        <w:spacing w:line="480" w:lineRule="auto" w:before="0" w:after="0"/>
        <w:ind w:left="1543" w:right="562" w:hanging="720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participants</w:t>
      </w:r>
      <w:r>
        <w:rPr>
          <w:spacing w:val="22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capabilities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skills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carry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implementation,</w:t>
      </w:r>
      <w:r>
        <w:rPr>
          <w:spacing w:val="-1"/>
          <w:sz w:val="24"/>
        </w:rPr>
        <w:t> </w:t>
      </w:r>
      <w:r>
        <w:rPr>
          <w:sz w:val="24"/>
        </w:rPr>
        <w:t>teacher input is useful here;</w:t>
      </w:r>
    </w:p>
    <w:p>
      <w:pPr>
        <w:pStyle w:val="ListParagraph"/>
        <w:numPr>
          <w:ilvl w:val="1"/>
          <w:numId w:val="23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equipment,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funding;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543" w:val="left" w:leader="none"/>
          <w:tab w:pos="1544" w:val="left" w:leader="none"/>
        </w:tabs>
        <w:spacing w:line="480" w:lineRule="auto" w:before="1" w:after="0"/>
        <w:ind w:left="1543" w:right="560" w:hanging="720"/>
        <w:jc w:val="left"/>
        <w:rPr>
          <w:sz w:val="24"/>
        </w:rPr>
      </w:pPr>
      <w:r>
        <w:rPr>
          <w:sz w:val="24"/>
        </w:rPr>
        <w:t>Organizing the school so that it is compatible with the curriculum implementation</w:t>
      </w:r>
      <w:r>
        <w:rPr>
          <w:spacing w:val="-57"/>
          <w:sz w:val="24"/>
        </w:rPr>
        <w:t> </w:t>
      </w:r>
      <w:r>
        <w:rPr>
          <w:sz w:val="24"/>
        </w:rPr>
        <w:t>and;</w:t>
      </w:r>
    </w:p>
    <w:p>
      <w:pPr>
        <w:pStyle w:val="ListParagraph"/>
        <w:numPr>
          <w:ilvl w:val="1"/>
          <w:numId w:val="23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Motivate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spend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effort.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9"/>
        <w:ind w:left="463"/>
      </w:pP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however does</w:t>
      </w:r>
      <w:r>
        <w:rPr>
          <w:spacing w:val="3"/>
        </w:rPr>
        <w:t> </w:t>
      </w:r>
      <w:r>
        <w:rPr/>
        <w:t>not</w:t>
      </w:r>
      <w:r>
        <w:rPr>
          <w:spacing w:val="1"/>
        </w:rPr>
        <w:t> </w:t>
      </w:r>
      <w:r>
        <w:rPr/>
        <w:t>give insights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achievements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goals (Guga, 2009 in Baba</w:t>
      </w:r>
      <w:r>
        <w:rPr>
          <w:spacing w:val="-1"/>
        </w:rPr>
        <w:t> </w:t>
      </w:r>
      <w:r>
        <w:rPr/>
        <w:t>2015).</w:t>
      </w:r>
    </w:p>
    <w:p>
      <w:pPr>
        <w:pStyle w:val="Heading1"/>
        <w:spacing w:before="190"/>
        <w:ind w:left="463"/>
        <w:jc w:val="left"/>
      </w:pPr>
      <w:r>
        <w:rPr/>
        <w:t>Curriculum</w:t>
      </w:r>
      <w:r>
        <w:rPr>
          <w:spacing w:val="-5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(AM)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</w:pPr>
      <w:r>
        <w:rPr/>
        <w:t>A</w:t>
      </w:r>
      <w:r>
        <w:rPr>
          <w:spacing w:val="31"/>
        </w:rPr>
        <w:t> </w:t>
      </w:r>
      <w:r>
        <w:rPr/>
        <w:t>number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models</w:t>
      </w:r>
      <w:r>
        <w:rPr>
          <w:spacing w:val="33"/>
        </w:rPr>
        <w:t> </w:t>
      </w:r>
      <w:r>
        <w:rPr/>
        <w:t>exits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explain</w:t>
      </w:r>
      <w:r>
        <w:rPr>
          <w:spacing w:val="30"/>
        </w:rPr>
        <w:t> </w:t>
      </w:r>
      <w:r>
        <w:rPr/>
        <w:t>modalities</w:t>
      </w:r>
      <w:r>
        <w:rPr>
          <w:spacing w:val="29"/>
        </w:rPr>
        <w:t> </w:t>
      </w:r>
      <w:r>
        <w:rPr/>
        <w:t>for</w:t>
      </w:r>
      <w:r>
        <w:rPr>
          <w:spacing w:val="31"/>
        </w:rPr>
        <w:t> </w:t>
      </w:r>
      <w:r>
        <w:rPr/>
        <w:t>assessing</w:t>
      </w:r>
      <w:r>
        <w:rPr>
          <w:spacing w:val="31"/>
        </w:rPr>
        <w:t> </w:t>
      </w:r>
      <w:r>
        <w:rPr/>
        <w:t>curriculum</w:t>
      </w:r>
      <w:r>
        <w:rPr>
          <w:spacing w:val="32"/>
        </w:rPr>
        <w:t> </w:t>
      </w:r>
      <w:r>
        <w:rPr/>
        <w:t>implementation.</w:t>
      </w:r>
      <w:r>
        <w:rPr>
          <w:spacing w:val="-57"/>
        </w:rPr>
        <w:t> </w:t>
      </w:r>
      <w:r>
        <w:rPr/>
        <w:t>One</w:t>
      </w:r>
      <w:r>
        <w:rPr>
          <w:spacing w:val="-3"/>
        </w:rPr>
        <w:t> </w:t>
      </w:r>
      <w:r>
        <w:rPr/>
        <w:t>of them is examined as;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3"/>
        </w:numPr>
        <w:tabs>
          <w:tab w:pos="704" w:val="left" w:leader="none"/>
        </w:tabs>
        <w:spacing w:line="240" w:lineRule="auto" w:before="0" w:after="0"/>
        <w:ind w:left="703" w:right="0" w:hanging="241"/>
        <w:jc w:val="left"/>
      </w:pPr>
      <w:r>
        <w:rPr/>
        <w:t>The</w:t>
      </w:r>
      <w:r>
        <w:rPr>
          <w:spacing w:val="-2"/>
        </w:rPr>
        <w:t> </w:t>
      </w:r>
      <w:r>
        <w:rPr/>
        <w:t>CIPP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8"/>
        <w:jc w:val="both"/>
      </w:pPr>
      <w:r>
        <w:rPr/>
        <w:t>The CIPP curriculum assessment model founded by Daniel Stufflebean and Elgon Guba, in</w:t>
      </w:r>
      <w:r>
        <w:rPr>
          <w:spacing w:val="1"/>
        </w:rPr>
        <w:t> </w:t>
      </w:r>
      <w:r>
        <w:rPr/>
        <w:t>Fwang‟le, (2015) defines evaluation as the process of delineating, obtaining, reporting and</w:t>
      </w:r>
      <w:r>
        <w:rPr>
          <w:spacing w:val="1"/>
        </w:rPr>
        <w:t> </w:t>
      </w:r>
      <w:r>
        <w:rPr/>
        <w:t>applying description and judgmental information about some objects worth, probity and</w:t>
      </w:r>
      <w:r>
        <w:rPr>
          <w:spacing w:val="1"/>
        </w:rPr>
        <w:t> </w:t>
      </w:r>
      <w:r>
        <w:rPr/>
        <w:t>significance in order to guide decision making, accountability, disseminate effective practice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 the phenomena</w:t>
      </w:r>
      <w:r>
        <w:rPr>
          <w:spacing w:val="-3"/>
        </w:rPr>
        <w:t> </w:t>
      </w:r>
      <w:r>
        <w:rPr/>
        <w:t>involved (Guga,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Fwangle,</w:t>
      </w:r>
      <w:r>
        <w:rPr>
          <w:spacing w:val="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480" w:lineRule="auto" w:before="90"/>
        <w:ind w:left="463" w:right="671"/>
        <w:jc w:val="left"/>
      </w:pPr>
      <w:r>
        <w:rPr/>
        <w:drawing>
          <wp:anchor distT="0" distB="0" distL="0" distR="0" allowOverlap="1" layoutInCell="1" locked="0" behindDoc="1" simplePos="0" relativeHeight="481998336">
            <wp:simplePos x="0" y="0"/>
            <wp:positionH relativeFrom="page">
              <wp:posOffset>2899664</wp:posOffset>
            </wp:positionH>
            <wp:positionV relativeFrom="paragraph">
              <wp:posOffset>584747</wp:posOffset>
            </wp:positionV>
            <wp:extent cx="2695575" cy="2619121"/>
            <wp:effectExtent l="0" t="0" r="0" b="0"/>
            <wp:wrapNone/>
            <wp:docPr id="1" name="image1.jpeg" descr="mode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2"/>
        </w:rPr>
        <w:t> </w:t>
      </w:r>
      <w:r>
        <w:rPr/>
        <w:t>1. Key</w:t>
      </w:r>
      <w:r>
        <w:rPr>
          <w:spacing w:val="-2"/>
        </w:rPr>
        <w:t> </w:t>
      </w:r>
      <w:r>
        <w:rPr/>
        <w:t>components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CIPP</w:t>
      </w:r>
      <w:r>
        <w:rPr>
          <w:spacing w:val="-5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programme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903" w:val="left" w:leader="none"/>
        </w:tabs>
        <w:spacing w:line="480" w:lineRule="auto"/>
        <w:ind w:left="1903" w:right="559" w:hanging="1440"/>
        <w:jc w:val="both"/>
      </w:pPr>
      <w:r>
        <w:rPr>
          <w:b/>
        </w:rPr>
        <w:t>Source</w:t>
      </w:r>
      <w:r>
        <w:rPr/>
        <w:t>:</w:t>
        <w:tab/>
        <w:t>Daniel L. Stufflebean‟s (2000), adaptation of his CIPP Evaluation Model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Railroad</w:t>
      </w:r>
      <w:r>
        <w:rPr>
          <w:spacing w:val="60"/>
        </w:rPr>
        <w:t> </w:t>
      </w:r>
      <w:r>
        <w:rPr/>
        <w:t>Administration‟s</w:t>
      </w:r>
      <w:r>
        <w:rPr>
          <w:spacing w:val="1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 Research</w:t>
      </w:r>
      <w:r>
        <w:rPr>
          <w:spacing w:val="2"/>
        </w:rPr>
        <w:t> </w:t>
      </w:r>
      <w:r>
        <w:rPr/>
        <w:t>and Development.</w:t>
      </w:r>
    </w:p>
    <w:p>
      <w:pPr>
        <w:pStyle w:val="BodyText"/>
        <w:ind w:left="1183"/>
        <w:jc w:val="both"/>
      </w:pPr>
      <w:r>
        <w:rPr/>
        <w:t>The</w:t>
      </w:r>
      <w:r>
        <w:rPr>
          <w:spacing w:val="-3"/>
        </w:rPr>
        <w:t> </w:t>
      </w:r>
      <w:r>
        <w:rPr/>
        <w:t>four types</w:t>
      </w:r>
      <w:r>
        <w:rPr>
          <w:spacing w:val="-1"/>
        </w:rPr>
        <w:t> </w:t>
      </w:r>
      <w:r>
        <w:rPr/>
        <w:t>of evaluation</w:t>
      </w:r>
      <w:r>
        <w:rPr>
          <w:spacing w:val="-1"/>
        </w:rPr>
        <w:t> </w:t>
      </w:r>
      <w:r>
        <w:rPr/>
        <w:t>that concern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3"/>
        </w:numPr>
        <w:tabs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Process</w:t>
      </w:r>
      <w:r>
        <w:rPr>
          <w:spacing w:val="-5"/>
          <w:sz w:val="24"/>
        </w:rPr>
        <w:t> </w:t>
      </w:r>
      <w:r>
        <w:rPr>
          <w:sz w:val="24"/>
        </w:rPr>
        <w:t>evaluation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5"/>
          <w:sz w:val="24"/>
        </w:rPr>
        <w:t> </w:t>
      </w:r>
      <w:r>
        <w:rPr>
          <w:sz w:val="24"/>
        </w:rPr>
        <w:t>evaluation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4"/>
        </w:numPr>
        <w:tabs>
          <w:tab w:pos="757" w:val="left" w:leader="none"/>
        </w:tabs>
        <w:spacing w:line="240" w:lineRule="auto" w:before="0" w:after="0"/>
        <w:ind w:left="756" w:right="0" w:hanging="294"/>
        <w:jc w:val="left"/>
      </w:pPr>
      <w:r>
        <w:rPr/>
        <w:t>Context</w:t>
      </w:r>
      <w:r>
        <w:rPr>
          <w:spacing w:val="-3"/>
        </w:rPr>
        <w:t> </w:t>
      </w:r>
      <w:r>
        <w:rPr/>
        <w:t>Evaluation</w:t>
      </w:r>
    </w:p>
    <w:p>
      <w:pPr>
        <w:spacing w:after="0" w:line="240" w:lineRule="auto"/>
        <w:jc w:val="left"/>
        <w:sectPr>
          <w:pgSz w:w="12240" w:h="15840"/>
          <w:pgMar w:header="0" w:footer="1015" w:top="1500" w:bottom="1200" w:left="1380" w:right="880"/>
        </w:sectPr>
      </w:pPr>
    </w:p>
    <w:p>
      <w:pPr>
        <w:pStyle w:val="BodyText"/>
        <w:spacing w:line="480" w:lineRule="auto" w:before="72"/>
        <w:ind w:left="463" w:right="557"/>
        <w:jc w:val="both"/>
      </w:pPr>
      <w:r>
        <w:rPr/>
        <w:t>This type of evaluation aims at providing a rationale for the determination of objectives. It is</w:t>
      </w:r>
      <w:r>
        <w:rPr>
          <w:spacing w:val="1"/>
        </w:rPr>
        <w:t> </w:t>
      </w:r>
      <w:r>
        <w:rPr/>
        <w:t>the most basic kind of evaluation that defines the relevant environment, describes the desired</w:t>
      </w:r>
      <w:r>
        <w:rPr>
          <w:spacing w:val="-57"/>
        </w:rPr>
        <w:t> </w:t>
      </w:r>
      <w:r>
        <w:rPr/>
        <w:t>and actual conditions pertaining to that environment, identifies unmet needs and unused</w:t>
      </w:r>
      <w:r>
        <w:rPr>
          <w:spacing w:val="1"/>
        </w:rPr>
        <w:t> </w:t>
      </w:r>
      <w:r>
        <w:rPr/>
        <w:t>opportunities from being used. The diagnosis of problem enables the evaluator to formulate</w:t>
      </w:r>
      <w:r>
        <w:rPr>
          <w:spacing w:val="1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whose</w:t>
      </w:r>
      <w:r>
        <w:rPr>
          <w:spacing w:val="28"/>
        </w:rPr>
        <w:t> </w:t>
      </w:r>
      <w:r>
        <w:rPr/>
        <w:t>achievement</w:t>
      </w:r>
      <w:r>
        <w:rPr>
          <w:spacing w:val="27"/>
        </w:rPr>
        <w:t> </w:t>
      </w:r>
      <w:r>
        <w:rPr/>
        <w:t>will</w:t>
      </w:r>
      <w:r>
        <w:rPr>
          <w:spacing w:val="29"/>
        </w:rPr>
        <w:t> </w:t>
      </w:r>
      <w:r>
        <w:rPr/>
        <w:t>result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programme</w:t>
      </w:r>
      <w:r>
        <w:rPr>
          <w:spacing w:val="26"/>
        </w:rPr>
        <w:t> </w:t>
      </w:r>
      <w:r>
        <w:rPr/>
        <w:t>improvement.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sheds</w:t>
      </w:r>
      <w:r>
        <w:rPr>
          <w:spacing w:val="27"/>
        </w:rPr>
        <w:t> </w:t>
      </w:r>
      <w:r>
        <w:rPr/>
        <w:t>light</w:t>
      </w:r>
      <w:r>
        <w:rPr>
          <w:spacing w:val="30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to 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look at the</w:t>
      </w:r>
      <w:r>
        <w:rPr>
          <w:spacing w:val="-1"/>
        </w:rPr>
        <w:t> </w:t>
      </w:r>
      <w:r>
        <w:rPr/>
        <w:t>colleges of</w:t>
      </w:r>
      <w:r>
        <w:rPr>
          <w:spacing w:val="-1"/>
        </w:rPr>
        <w:t> </w:t>
      </w:r>
      <w:r>
        <w:rPr/>
        <w:t>education environment.</w:t>
      </w:r>
    </w:p>
    <w:p>
      <w:pPr>
        <w:pStyle w:val="Heading1"/>
        <w:numPr>
          <w:ilvl w:val="0"/>
          <w:numId w:val="24"/>
        </w:numPr>
        <w:tabs>
          <w:tab w:pos="745" w:val="left" w:leader="none"/>
        </w:tabs>
        <w:spacing w:line="240" w:lineRule="auto" w:before="5" w:after="0"/>
        <w:ind w:left="744" w:right="0" w:hanging="282"/>
        <w:jc w:val="both"/>
      </w:pPr>
      <w:r>
        <w:rPr/>
        <w:t>Input</w:t>
      </w:r>
      <w:r>
        <w:rPr>
          <w:spacing w:val="-2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programmeinclude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evaluation</w:t>
      </w:r>
      <w:r>
        <w:rPr>
          <w:spacing w:val="6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following;</w:t>
      </w:r>
    </w:p>
    <w:p>
      <w:pPr>
        <w:pStyle w:val="ListParagraph"/>
        <w:numPr>
          <w:ilvl w:val="1"/>
          <w:numId w:val="24"/>
        </w:numPr>
        <w:tabs>
          <w:tab w:pos="1544" w:val="left" w:leader="none"/>
        </w:tabs>
        <w:spacing w:line="240" w:lineRule="auto" w:before="1" w:after="0"/>
        <w:ind w:left="154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available capabilities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programme;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1544" w:val="left" w:leader="none"/>
        </w:tabs>
        <w:spacing w:line="480" w:lineRule="auto" w:before="0" w:after="0"/>
        <w:ind w:left="1543" w:right="56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potential</w:t>
      </w:r>
      <w:r>
        <w:rPr>
          <w:spacing w:val="49"/>
          <w:sz w:val="24"/>
        </w:rPr>
        <w:t> </w:t>
      </w:r>
      <w:r>
        <w:rPr>
          <w:sz w:val="24"/>
        </w:rPr>
        <w:t>strategies</w:t>
      </w:r>
      <w:r>
        <w:rPr>
          <w:spacing w:val="48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achieving</w:t>
      </w:r>
      <w:r>
        <w:rPr>
          <w:spacing w:val="46"/>
          <w:sz w:val="24"/>
        </w:rPr>
        <w:t> </w:t>
      </w:r>
      <w:r>
        <w:rPr>
          <w:sz w:val="24"/>
        </w:rPr>
        <w:t>programme</w:t>
      </w:r>
      <w:r>
        <w:rPr>
          <w:spacing w:val="48"/>
          <w:sz w:val="24"/>
        </w:rPr>
        <w:t> </w:t>
      </w:r>
      <w:r>
        <w:rPr>
          <w:sz w:val="24"/>
        </w:rPr>
        <w:t>objectives</w:t>
      </w:r>
      <w:r>
        <w:rPr>
          <w:spacing w:val="49"/>
          <w:sz w:val="24"/>
        </w:rPr>
        <w:t> </w:t>
      </w:r>
      <w:r>
        <w:rPr>
          <w:sz w:val="24"/>
        </w:rPr>
        <w:t>identified</w:t>
      </w:r>
      <w:r>
        <w:rPr>
          <w:spacing w:val="49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evaluation and</w:t>
      </w:r>
    </w:p>
    <w:p>
      <w:pPr>
        <w:pStyle w:val="ListParagraph"/>
        <w:numPr>
          <w:ilvl w:val="1"/>
          <w:numId w:val="24"/>
        </w:numPr>
        <w:tabs>
          <w:tab w:pos="1544" w:val="left" w:leader="none"/>
        </w:tabs>
        <w:spacing w:line="240" w:lineRule="auto" w:before="1" w:after="0"/>
        <w:ind w:left="1543" w:right="0" w:hanging="361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implementing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strategy.</w:t>
      </w:r>
    </w:p>
    <w:p>
      <w:pPr>
        <w:pStyle w:val="BodyText"/>
      </w:pPr>
    </w:p>
    <w:p>
      <w:pPr>
        <w:pStyle w:val="BodyText"/>
        <w:spacing w:line="480" w:lineRule="auto"/>
        <w:ind w:left="463" w:right="558"/>
        <w:jc w:val="both"/>
      </w:pPr>
      <w:r>
        <w:rPr/>
        <w:t>Pophan in Guga (2009 in Baba 2015) asserted that input evaluation helps decision-makers 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 objectives. The goals of social studies education in colleges of education can be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inputs, procedures in order to</w:t>
      </w:r>
      <w:r>
        <w:rPr>
          <w:spacing w:val="-1"/>
        </w:rPr>
        <w:t> </w:t>
      </w:r>
      <w:r>
        <w:rPr/>
        <w:t>sustain</w:t>
      </w:r>
      <w:r>
        <w:rPr>
          <w:spacing w:val="2"/>
        </w:rPr>
        <w:t> </w:t>
      </w:r>
      <w:r>
        <w:rPr/>
        <w:t>programme.</w:t>
      </w:r>
    </w:p>
    <w:p>
      <w:pPr>
        <w:pStyle w:val="Heading1"/>
        <w:numPr>
          <w:ilvl w:val="0"/>
          <w:numId w:val="24"/>
        </w:numPr>
        <w:tabs>
          <w:tab w:pos="757" w:val="left" w:leader="none"/>
        </w:tabs>
        <w:spacing w:line="240" w:lineRule="auto" w:before="5" w:after="0"/>
        <w:ind w:left="756" w:right="0" w:hanging="294"/>
        <w:jc w:val="both"/>
      </w:pPr>
      <w:r>
        <w:rPr/>
        <w:t>Process</w:t>
      </w:r>
      <w:r>
        <w:rPr>
          <w:spacing w:val="-2"/>
        </w:rPr>
        <w:t> </w:t>
      </w:r>
      <w:r>
        <w:rPr/>
        <w:t>Evaluation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1"/>
        <w:jc w:val="both"/>
      </w:pPr>
      <w:r>
        <w:rPr/>
        <w:t>This type of evaluation is used to provide periodic feedback to the managers of programmes</w:t>
      </w:r>
      <w:r>
        <w:rPr>
          <w:spacing w:val="1"/>
        </w:rPr>
        <w:t> </w:t>
      </w:r>
      <w:r>
        <w:rPr/>
        <w:t>that have been designed, approved and are being used. It is similar to formative evaluation in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aims and</w:t>
      </w:r>
      <w:r>
        <w:rPr>
          <w:spacing w:val="-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Process evaluation</w:t>
      </w:r>
      <w:r>
        <w:rPr>
          <w:spacing w:val="-1"/>
        </w:rPr>
        <w:t> </w:t>
      </w:r>
      <w:r>
        <w:rPr/>
        <w:t>has three</w:t>
      </w:r>
      <w:r>
        <w:rPr>
          <w:spacing w:val="-2"/>
        </w:rPr>
        <w:t> </w:t>
      </w:r>
      <w:r>
        <w:rPr/>
        <w:t>main purposes which include, to;</w:t>
      </w: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480" w:lineRule="auto" w:before="0" w:after="0"/>
        <w:ind w:left="1183" w:right="562" w:hanging="360"/>
        <w:jc w:val="both"/>
        <w:rPr>
          <w:sz w:val="24"/>
        </w:rPr>
      </w:pPr>
      <w:r>
        <w:rPr>
          <w:sz w:val="24"/>
        </w:rPr>
        <w:t>detect or predict defects in the procedural design or its implementation during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stages.</w:t>
      </w: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decisions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maintain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procedure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occurs.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63" w:right="558"/>
        <w:jc w:val="both"/>
      </w:pPr>
      <w:r>
        <w:rPr/>
        <w:t>Process evaluators according to Fwang‟le (2015) monitor the actual procedure in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anticipate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difficulties. This is similar to the functions of the accreditation visits from the 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monitors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operations.</w:t>
      </w:r>
      <w:r>
        <w:rPr>
          <w:spacing w:val="60"/>
        </w:rPr>
        <w:t> </w:t>
      </w:r>
      <w:r>
        <w:rPr/>
        <w:t>It</w:t>
      </w:r>
      <w:r>
        <w:rPr>
          <w:spacing w:val="-57"/>
        </w:rPr>
        <w:t> </w:t>
      </w:r>
      <w:r>
        <w:rPr/>
        <w:t>points to the need for analyzing and assessing the manner in which the curriculum is being</w:t>
      </w:r>
      <w:r>
        <w:rPr>
          <w:spacing w:val="1"/>
        </w:rPr>
        <w:t> </w:t>
      </w:r>
      <w:r>
        <w:rPr/>
        <w:t>handled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stakeholders-proprietors, teachers</w:t>
      </w:r>
      <w:r>
        <w:rPr>
          <w:spacing w:val="1"/>
        </w:rPr>
        <w:t> </w:t>
      </w:r>
      <w:r>
        <w:rPr/>
        <w:t>parents and students.</w:t>
      </w:r>
    </w:p>
    <w:p>
      <w:pPr>
        <w:pStyle w:val="Heading1"/>
        <w:numPr>
          <w:ilvl w:val="0"/>
          <w:numId w:val="24"/>
        </w:numPr>
        <w:tabs>
          <w:tab w:pos="757" w:val="left" w:leader="none"/>
        </w:tabs>
        <w:spacing w:line="240" w:lineRule="auto" w:before="5" w:after="0"/>
        <w:ind w:left="756" w:right="0" w:hanging="294"/>
        <w:jc w:val="both"/>
      </w:pPr>
      <w:r>
        <w:rPr/>
        <w:t>Product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This</w:t>
      </w:r>
      <w:r>
        <w:rPr>
          <w:spacing w:val="22"/>
        </w:rPr>
        <w:t> </w:t>
      </w:r>
      <w:r>
        <w:rPr/>
        <w:t>form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evaluation</w:t>
      </w:r>
      <w:r>
        <w:rPr>
          <w:spacing w:val="25"/>
        </w:rPr>
        <w:t> </w:t>
      </w:r>
      <w:r>
        <w:rPr/>
        <w:t>seeks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measure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interpret</w:t>
      </w:r>
      <w:r>
        <w:rPr>
          <w:spacing w:val="22"/>
        </w:rPr>
        <w:t> </w:t>
      </w:r>
      <w:r>
        <w:rPr/>
        <w:t>attainment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often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necessary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the process of the programme and at the concluding stage. The implementation of Social</w:t>
      </w:r>
      <w:r>
        <w:rPr>
          <w:spacing w:val="1"/>
        </w:rPr>
        <w:t> </w:t>
      </w:r>
      <w:r>
        <w:rPr/>
        <w:t>Studies curriculum context is colleges of education, like any other educational level, requires</w:t>
      </w:r>
      <w:r>
        <w:rPr>
          <w:spacing w:val="-57"/>
        </w:rPr>
        <w:t> </w:t>
      </w:r>
      <w:r>
        <w:rPr/>
        <w:t>regular assessment in order to ensure continuous effectiveness relevance. Product evaluation</w:t>
      </w:r>
      <w:r>
        <w:rPr>
          <w:spacing w:val="1"/>
        </w:rPr>
        <w:t> </w:t>
      </w:r>
      <w:r>
        <w:rPr/>
        <w:t>utilized many methods. According to Awotude, and Uglonduluwa, in Guga, (2009:29) the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are;</w:t>
      </w: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1" w:after="0"/>
        <w:ind w:left="1183" w:right="0" w:hanging="361"/>
        <w:jc w:val="both"/>
        <w:rPr>
          <w:sz w:val="24"/>
        </w:rPr>
      </w:pPr>
      <w:r>
        <w:rPr>
          <w:sz w:val="24"/>
        </w:rPr>
        <w:t>devising</w:t>
      </w:r>
      <w:r>
        <w:rPr>
          <w:spacing w:val="-5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definitions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objectives;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meaningful</w:t>
      </w:r>
      <w:r>
        <w:rPr>
          <w:spacing w:val="-2"/>
          <w:sz w:val="24"/>
        </w:rPr>
        <w:t> </w:t>
      </w:r>
      <w:r>
        <w:rPr>
          <w:sz w:val="24"/>
        </w:rPr>
        <w:t>criteria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comparing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measurement with</w:t>
      </w:r>
      <w:r>
        <w:rPr>
          <w:spacing w:val="-1"/>
          <w:sz w:val="24"/>
        </w:rPr>
        <w:t> </w:t>
      </w:r>
      <w:r>
        <w:rPr>
          <w:sz w:val="24"/>
        </w:rPr>
        <w:t>absolute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relative</w:t>
      </w:r>
      <w:r>
        <w:rPr>
          <w:spacing w:val="-2"/>
          <w:sz w:val="24"/>
        </w:rPr>
        <w:t> </w:t>
      </w:r>
      <w:r>
        <w:rPr>
          <w:sz w:val="24"/>
        </w:rPr>
        <w:t>standards.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1"/>
          <w:numId w:val="24"/>
        </w:numPr>
        <w:tabs>
          <w:tab w:pos="1184" w:val="left" w:leader="none"/>
        </w:tabs>
        <w:spacing w:line="240" w:lineRule="auto" w:before="72" w:after="0"/>
        <w:ind w:left="1183" w:right="0" w:hanging="361"/>
        <w:jc w:val="both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rational</w:t>
      </w:r>
      <w:r>
        <w:rPr>
          <w:spacing w:val="-1"/>
          <w:sz w:val="24"/>
        </w:rPr>
        <w:t> </w:t>
      </w:r>
      <w:r>
        <w:rPr>
          <w:sz w:val="24"/>
        </w:rPr>
        <w:t>interpretations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evaluation.</w:t>
      </w:r>
    </w:p>
    <w:p>
      <w:pPr>
        <w:pStyle w:val="BodyText"/>
      </w:pPr>
    </w:p>
    <w:p>
      <w:pPr>
        <w:pStyle w:val="BodyText"/>
        <w:ind w:left="463"/>
        <w:jc w:val="both"/>
      </w:pPr>
      <w:r>
        <w:rPr/>
        <w:t>The</w:t>
      </w:r>
      <w:r>
        <w:rPr>
          <w:spacing w:val="-3"/>
        </w:rPr>
        <w:t> </w:t>
      </w:r>
      <w:r>
        <w:rPr/>
        <w:t>CIPP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because: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184" w:val="left" w:leader="none"/>
        </w:tabs>
        <w:spacing w:line="480" w:lineRule="auto" w:before="0" w:after="0"/>
        <w:ind w:left="1183" w:right="560" w:hanging="360"/>
        <w:jc w:val="both"/>
        <w:rPr>
          <w:sz w:val="24"/>
        </w:rPr>
      </w:pPr>
      <w:r>
        <w:rPr>
          <w:sz w:val="24"/>
        </w:rPr>
        <w:t>It is concerned with context. Context centres on planning, helps to define the relevant</w:t>
      </w:r>
      <w:r>
        <w:rPr>
          <w:spacing w:val="-57"/>
          <w:sz w:val="24"/>
        </w:rPr>
        <w:t> </w:t>
      </w:r>
      <w:r>
        <w:rPr>
          <w:sz w:val="24"/>
        </w:rPr>
        <w:t>needs,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objectives.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tied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created for its actualization;</w:t>
      </w:r>
    </w:p>
    <w:p>
      <w:pPr>
        <w:pStyle w:val="ListParagraph"/>
        <w:numPr>
          <w:ilvl w:val="0"/>
          <w:numId w:val="25"/>
        </w:numPr>
        <w:tabs>
          <w:tab w:pos="1184" w:val="left" w:leader="none"/>
        </w:tabs>
        <w:spacing w:line="480" w:lineRule="auto" w:before="0" w:after="0"/>
        <w:ind w:left="1183" w:right="564" w:hanging="360"/>
        <w:jc w:val="both"/>
        <w:rPr>
          <w:sz w:val="24"/>
        </w:rPr>
      </w:pPr>
      <w:r>
        <w:rPr>
          <w:sz w:val="24"/>
        </w:rPr>
        <w:t>Input which is</w:t>
      </w:r>
      <w:r>
        <w:rPr>
          <w:spacing w:val="1"/>
          <w:sz w:val="24"/>
        </w:rPr>
        <w:t> </w:t>
      </w:r>
      <w:r>
        <w:rPr>
          <w:sz w:val="24"/>
        </w:rPr>
        <w:t>an important aspect of</w:t>
      </w:r>
      <w:r>
        <w:rPr>
          <w:spacing w:val="1"/>
          <w:sz w:val="24"/>
        </w:rPr>
        <w:t> </w:t>
      </w:r>
      <w:r>
        <w:rPr>
          <w:sz w:val="24"/>
        </w:rPr>
        <w:t>curriculum implementation in colleges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is part of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model;</w:t>
      </w:r>
    </w:p>
    <w:p>
      <w:pPr>
        <w:pStyle w:val="ListParagraph"/>
        <w:numPr>
          <w:ilvl w:val="0"/>
          <w:numId w:val="25"/>
        </w:numPr>
        <w:tabs>
          <w:tab w:pos="1244" w:val="left" w:leader="none"/>
        </w:tabs>
        <w:spacing w:line="480" w:lineRule="auto" w:before="1" w:after="0"/>
        <w:ind w:left="1183" w:right="564" w:hanging="360"/>
        <w:jc w:val="both"/>
        <w:rPr>
          <w:sz w:val="24"/>
        </w:rPr>
      </w:pPr>
      <w:r>
        <w:rPr/>
        <w:tab/>
      </w:r>
      <w:r>
        <w:rPr>
          <w:sz w:val="24"/>
        </w:rPr>
        <w:t>Process evaluation is necessary for any ongoing programme so as to determine its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effectiveness; and</w:t>
      </w:r>
    </w:p>
    <w:p>
      <w:pPr>
        <w:pStyle w:val="ListParagraph"/>
        <w:numPr>
          <w:ilvl w:val="0"/>
          <w:numId w:val="25"/>
        </w:numPr>
        <w:tabs>
          <w:tab w:pos="124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/>
        <w:tab/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examining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out-put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programme,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noticeable</w:t>
      </w:r>
      <w:r>
        <w:rPr>
          <w:spacing w:val="-1"/>
          <w:sz w:val="24"/>
        </w:rPr>
        <w:t> </w:t>
      </w:r>
      <w:r>
        <w:rPr>
          <w:sz w:val="24"/>
        </w:rPr>
        <w:t>changes in the</w:t>
      </w:r>
      <w:r>
        <w:rPr>
          <w:spacing w:val="1"/>
          <w:sz w:val="24"/>
        </w:rPr>
        <w:t> </w:t>
      </w:r>
      <w:r>
        <w:rPr>
          <w:sz w:val="24"/>
        </w:rPr>
        <w:t>behaviour of</w:t>
      </w:r>
      <w:r>
        <w:rPr>
          <w:spacing w:val="-1"/>
          <w:sz w:val="24"/>
        </w:rPr>
        <w:t> </w:t>
      </w:r>
      <w:r>
        <w:rPr>
          <w:sz w:val="24"/>
        </w:rPr>
        <w:t>beneficiaries.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3" w:right="555"/>
        <w:jc w:val="both"/>
      </w:pPr>
      <w:r>
        <w:rPr/>
        <w:t>The CIPP model provided a general framework for this study which sought to evaluate the</w:t>
      </w:r>
      <w:r>
        <w:rPr>
          <w:spacing w:val="1"/>
        </w:rPr>
        <w:t> </w:t>
      </w:r>
      <w:r>
        <w:rPr/>
        <w:t>environment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colleges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(context),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resources-human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(input),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actual</w:t>
      </w:r>
      <w:r>
        <w:rPr>
          <w:spacing w:val="25"/>
        </w:rPr>
        <w:t> </w:t>
      </w:r>
      <w:r>
        <w:rPr/>
        <w:t>conduct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(process),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effects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curriculum</w:t>
      </w:r>
      <w:r>
        <w:rPr>
          <w:spacing w:val="23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 (product).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Generally, the CIPP model emphasizes that the evaluators‟ most important purpose is to</w:t>
      </w:r>
      <w:r>
        <w:rPr>
          <w:spacing w:val="1"/>
        </w:rPr>
        <w:t> </w:t>
      </w:r>
      <w:r>
        <w:rPr/>
        <w:t>provide basic information that would guide the implementation of social studies curriculum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 of education in Nigeria.</w:t>
      </w:r>
    </w:p>
    <w:p>
      <w:pPr>
        <w:pStyle w:val="BodyText"/>
        <w:spacing w:line="480" w:lineRule="auto" w:before="1"/>
        <w:ind w:left="463" w:right="563"/>
        <w:jc w:val="both"/>
      </w:pPr>
      <w:r>
        <w:rPr/>
        <w:t>The review</w:t>
      </w:r>
      <w:r>
        <w:rPr>
          <w:spacing w:val="1"/>
        </w:rPr>
        <w:t> </w:t>
      </w:r>
      <w:r>
        <w:rPr/>
        <w:t>of the models has shown 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proper</w:t>
      </w:r>
      <w:r>
        <w:rPr>
          <w:spacing w:val="1"/>
        </w:rPr>
        <w:t> </w:t>
      </w:r>
      <w:r>
        <w:rPr/>
        <w:t>curriculum implementation,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necessary;</w:t>
      </w:r>
    </w:p>
    <w:p>
      <w:pPr>
        <w:pStyle w:val="ListParagraph"/>
        <w:numPr>
          <w:ilvl w:val="0"/>
          <w:numId w:val="26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having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qualified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adequate;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26"/>
        </w:numPr>
        <w:tabs>
          <w:tab w:pos="1184" w:val="left" w:leader="none"/>
        </w:tabs>
        <w:spacing w:line="480" w:lineRule="auto" w:before="72" w:after="0"/>
        <w:ind w:left="1183" w:right="562" w:hanging="360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appropriate</w:t>
      </w:r>
      <w:r>
        <w:rPr>
          <w:spacing w:val="19"/>
          <w:sz w:val="24"/>
        </w:rPr>
        <w:t> </w:t>
      </w:r>
      <w:r>
        <w:rPr>
          <w:sz w:val="24"/>
        </w:rPr>
        <w:t>environment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physical</w:t>
      </w:r>
      <w:r>
        <w:rPr>
          <w:spacing w:val="23"/>
          <w:sz w:val="24"/>
        </w:rPr>
        <w:t> </w:t>
      </w:r>
      <w:r>
        <w:rPr>
          <w:sz w:val="24"/>
        </w:rPr>
        <w:t>facilities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instructional</w:t>
      </w:r>
      <w:r>
        <w:rPr>
          <w:spacing w:val="-57"/>
          <w:sz w:val="24"/>
        </w:rPr>
        <w:t> </w:t>
      </w:r>
      <w:r>
        <w:rPr>
          <w:sz w:val="24"/>
        </w:rPr>
        <w:t>materials;</w:t>
      </w:r>
    </w:p>
    <w:p>
      <w:pPr>
        <w:pStyle w:val="ListParagraph"/>
        <w:numPr>
          <w:ilvl w:val="0"/>
          <w:numId w:val="26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proper</w:t>
      </w:r>
      <w:r>
        <w:rPr>
          <w:spacing w:val="-2"/>
          <w:sz w:val="24"/>
        </w:rPr>
        <w:t> </w:t>
      </w:r>
      <w:r>
        <w:rPr>
          <w:sz w:val="24"/>
        </w:rPr>
        <w:t>funding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monitoring;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-3"/>
          <w:sz w:val="24"/>
        </w:rPr>
        <w:t> </w:t>
      </w:r>
      <w:r>
        <w:rPr>
          <w:sz w:val="24"/>
        </w:rPr>
        <w:t>pedagogy;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standards.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bookmarkStart w:name="_TOC_250029" w:id="5"/>
      <w:r>
        <w:rPr/>
        <w:t>Historical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Social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5"/>
      <w:r>
        <w:rPr/>
        <w:t>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5"/>
        <w:jc w:val="both"/>
      </w:pPr>
      <w:r>
        <w:rPr/>
        <w:t>Social Studies was adopted as a core subject in Nigerian primary and secondary schools</w:t>
      </w:r>
      <w:r>
        <w:rPr>
          <w:spacing w:val="1"/>
        </w:rPr>
        <w:t> </w:t>
      </w:r>
      <w:r>
        <w:rPr/>
        <w:t>during the Mombasa conference of 1968 in Kenya where African countries gathered and</w:t>
      </w:r>
      <w:r>
        <w:rPr>
          <w:spacing w:val="1"/>
        </w:rPr>
        <w:t> </w:t>
      </w:r>
      <w:r>
        <w:rPr/>
        <w:t>examined the vitality of teaching Social Studies in schools. As Ezegbe(2007) notes, Social</w:t>
      </w:r>
      <w:r>
        <w:rPr>
          <w:spacing w:val="1"/>
        </w:rPr>
        <w:t> </w:t>
      </w:r>
      <w:r>
        <w:rPr/>
        <w:t>Studies emerged in Nigeria schools at the “early 1960s”. When the subject existed in bits in</w:t>
      </w:r>
      <w:r>
        <w:rPr>
          <w:spacing w:val="1"/>
        </w:rPr>
        <w:t> </w:t>
      </w:r>
      <w:r>
        <w:rPr/>
        <w:t>various subjects such as history, civics, government and other social sciences, this trend</w:t>
      </w:r>
      <w:r>
        <w:rPr>
          <w:spacing w:val="1"/>
        </w:rPr>
        <w:t> </w:t>
      </w:r>
      <w:r>
        <w:rPr/>
        <w:t>continued up to the middle of 20</w:t>
      </w:r>
      <w:r>
        <w:rPr>
          <w:vertAlign w:val="superscript"/>
        </w:rPr>
        <w:t>th</w:t>
      </w:r>
      <w:r>
        <w:rPr>
          <w:vertAlign w:val="baseline"/>
        </w:rPr>
        <w:t> century. In the view of Ayuba(2009), Social 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Agency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 Development (USAID) in Aiyetoro comprehensive college Ibadan. From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studiescontinued in various schools considering the consequences of civil war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1960s which proved the adequacy of education, loyalty, honesty, patriotism to the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population, as stated by Baba (2015), the institutions of higher learning and universities</w:t>
      </w:r>
      <w:r>
        <w:rPr>
          <w:spacing w:val="1"/>
          <w:vertAlign w:val="baseline"/>
        </w:rPr>
        <w:t> </w:t>
      </w:r>
      <w:r>
        <w:rPr>
          <w:vertAlign w:val="baseline"/>
        </w:rPr>
        <w:t>helped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personnel</w:t>
      </w:r>
      <w:r>
        <w:rPr>
          <w:spacing w:val="1"/>
          <w:vertAlign w:val="baseline"/>
        </w:rPr>
        <w:t> </w:t>
      </w:r>
      <w:r>
        <w:rPr>
          <w:vertAlign w:val="baseline"/>
        </w:rPr>
        <w:t>(teachers)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studiescurriculum in various strata of education. Social studies therefore is a course designed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inculcate in the learners right attitudes, values, knowledge and skills for effective citizenry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 them</w:t>
      </w:r>
      <w:r>
        <w:rPr>
          <w:spacing w:val="2"/>
          <w:vertAlign w:val="baseline"/>
        </w:rPr>
        <w:t> </w:t>
      </w:r>
      <w:r>
        <w:rPr>
          <w:vertAlign w:val="baseline"/>
        </w:rPr>
        <w:t>understand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ways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environmental</w:t>
      </w:r>
      <w:r>
        <w:rPr>
          <w:spacing w:val="2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maximum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9"/>
        <w:jc w:val="both"/>
      </w:pPr>
      <w:r>
        <w:rPr/>
        <w:t>utilization. The Federal Republic of Nigeria (FRN, 2009) in the national policy on education</w:t>
      </w:r>
      <w:r>
        <w:rPr>
          <w:spacing w:val="1"/>
        </w:rPr>
        <w:t> </w:t>
      </w:r>
      <w:r>
        <w:rPr/>
        <w:t>adopted</w:t>
      </w:r>
      <w:r>
        <w:rPr>
          <w:spacing w:val="-2"/>
        </w:rPr>
        <w:t> </w:t>
      </w:r>
      <w:r>
        <w:rPr/>
        <w:t>social studies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core</w:t>
      </w:r>
      <w:r>
        <w:rPr>
          <w:spacing w:val="-1"/>
        </w:rPr>
        <w:t> </w:t>
      </w:r>
      <w:r>
        <w:rPr/>
        <w:t>subject in</w:t>
      </w:r>
      <w:r>
        <w:rPr>
          <w:spacing w:val="-1"/>
        </w:rPr>
        <w:t> </w:t>
      </w:r>
      <w:r>
        <w:rPr/>
        <w:t>Nigeria schools.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004" w:val="left" w:leader="none"/>
        </w:tabs>
        <w:spacing w:line="240" w:lineRule="auto" w:before="0" w:after="0"/>
        <w:ind w:left="1003" w:right="0" w:hanging="541"/>
        <w:jc w:val="both"/>
      </w:pPr>
      <w:bookmarkStart w:name="_TOC_250028" w:id="6"/>
      <w:r>
        <w:rPr/>
        <w:t>Objectives</w:t>
      </w:r>
      <w:r>
        <w:rPr>
          <w:spacing w:val="-2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6"/>
      <w:r>
        <w:rPr/>
        <w:t>Colleges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 Federal Republic of Nigeria (FRN, 2009) in the National Policy on Education spelt 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destined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 and reconstruction; the objectives further includes; preparation and 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peaceful-co-existence,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6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equipment of critical thinking skills, critical and decision making skills, healthy attitudes,</w:t>
      </w:r>
      <w:r>
        <w:rPr>
          <w:spacing w:val="1"/>
        </w:rPr>
        <w:t> </w:t>
      </w:r>
      <w:r>
        <w:rPr/>
        <w:t>desirable values and</w:t>
      </w:r>
      <w:r>
        <w:rPr>
          <w:spacing w:val="1"/>
        </w:rPr>
        <w:t> </w:t>
      </w:r>
      <w:r>
        <w:rPr/>
        <w:t>the elimination of social</w:t>
      </w:r>
      <w:r>
        <w:rPr>
          <w:spacing w:val="1"/>
        </w:rPr>
        <w:t> </w:t>
      </w:r>
      <w:r>
        <w:rPr/>
        <w:t>ills.</w:t>
      </w:r>
      <w:r>
        <w:rPr>
          <w:spacing w:val="1"/>
        </w:rPr>
        <w:t> </w:t>
      </w:r>
      <w:r>
        <w:rPr/>
        <w:t>Accordingly, Dubey and</w:t>
      </w:r>
      <w:r>
        <w:rPr>
          <w:spacing w:val="1"/>
        </w:rPr>
        <w:t> </w:t>
      </w:r>
      <w:r>
        <w:rPr/>
        <w:t>Barth and</w:t>
      </w:r>
      <w:r>
        <w:rPr>
          <w:spacing w:val="1"/>
        </w:rPr>
        <w:t> </w:t>
      </w:r>
      <w:r>
        <w:rPr/>
        <w:t>Obaemeta stated in Baba (2015:74) that the general objectives of social studies education 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should aim at achieving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2" w:after="0"/>
        <w:ind w:left="1183" w:right="562" w:hanging="360"/>
        <w:jc w:val="both"/>
        <w:rPr>
          <w:sz w:val="24"/>
        </w:rPr>
      </w:pPr>
      <w:r>
        <w:rPr>
          <w:sz w:val="24"/>
        </w:rPr>
        <w:t>exposing the diverse and ever changing physical and social environment as a whole</w:t>
      </w:r>
      <w:r>
        <w:rPr>
          <w:spacing w:val="1"/>
          <w:sz w:val="24"/>
        </w:rPr>
        <w:t> </w:t>
      </w:r>
      <w:r>
        <w:rPr>
          <w:sz w:val="24"/>
        </w:rPr>
        <w:t>including its natural resources, together with the rational use and conservation 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resources for development;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sz w:val="24"/>
        </w:rPr>
        <w:t>developing in the learner, the capacity to learn and acquire skills including not only</w:t>
      </w:r>
      <w:r>
        <w:rPr>
          <w:spacing w:val="1"/>
          <w:sz w:val="24"/>
        </w:rPr>
        <w:t> </w:t>
      </w:r>
      <w:r>
        <w:rPr>
          <w:sz w:val="24"/>
        </w:rPr>
        <w:t>the basic skills of listening, speaking, reading and writing but also of developing the</w:t>
      </w:r>
      <w:r>
        <w:rPr>
          <w:spacing w:val="1"/>
          <w:sz w:val="24"/>
        </w:rPr>
        <w:t> </w:t>
      </w:r>
      <w:r>
        <w:rPr>
          <w:sz w:val="24"/>
        </w:rPr>
        <w:t>skills of hand together</w:t>
      </w:r>
      <w:r>
        <w:rPr>
          <w:spacing w:val="60"/>
          <w:sz w:val="24"/>
        </w:rPr>
        <w:t> </w:t>
      </w:r>
      <w:r>
        <w:rPr>
          <w:sz w:val="24"/>
        </w:rPr>
        <w:t>with those of analysis and inference which</w:t>
      </w:r>
      <w:r>
        <w:rPr>
          <w:spacing w:val="60"/>
          <w:sz w:val="24"/>
        </w:rPr>
        <w:t> </w:t>
      </w:r>
      <w:r>
        <w:rPr>
          <w:sz w:val="24"/>
        </w:rPr>
        <w:t>are important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sound judgment;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3" w:hanging="360"/>
        <w:jc w:val="both"/>
        <w:rPr>
          <w:sz w:val="24"/>
        </w:rPr>
      </w:pPr>
      <w:r>
        <w:rPr>
          <w:sz w:val="24"/>
        </w:rPr>
        <w:t>developing in children positive and desirable values of citizenship and the desires in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to make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creation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united Nigeria; 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72" w:after="0"/>
        <w:ind w:left="1183" w:right="558" w:hanging="360"/>
        <w:jc w:val="both"/>
        <w:rPr>
          <w:sz w:val="24"/>
        </w:rPr>
      </w:pPr>
      <w:r>
        <w:rPr>
          <w:sz w:val="24"/>
        </w:rPr>
        <w:t>inculcating in the learners sympathetic views which will enable them appreciate the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interdependence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all</w:t>
      </w:r>
      <w:r>
        <w:rPr>
          <w:spacing w:val="45"/>
          <w:sz w:val="24"/>
        </w:rPr>
        <w:t> </w:t>
      </w:r>
      <w:r>
        <w:rPr>
          <w:sz w:val="24"/>
        </w:rPr>
        <w:t>members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local</w:t>
      </w:r>
      <w:r>
        <w:rPr>
          <w:spacing w:val="45"/>
          <w:sz w:val="24"/>
        </w:rPr>
        <w:t> </w:t>
      </w:r>
      <w:r>
        <w:rPr>
          <w:sz w:val="24"/>
        </w:rPr>
        <w:t>community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wider</w:t>
      </w:r>
      <w:r>
        <w:rPr>
          <w:spacing w:val="-1"/>
          <w:sz w:val="24"/>
        </w:rPr>
        <w:t> </w:t>
      </w:r>
      <w:r>
        <w:rPr>
          <w:sz w:val="24"/>
        </w:rPr>
        <w:t>national and international community.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2"/>
          <w:numId w:val="14"/>
        </w:numPr>
        <w:tabs>
          <w:tab w:pos="1004" w:val="left" w:leader="none"/>
        </w:tabs>
        <w:spacing w:line="240" w:lineRule="auto" w:before="1" w:after="0"/>
        <w:ind w:left="1003" w:right="0" w:hanging="541"/>
        <w:jc w:val="left"/>
      </w:pPr>
      <w:r>
        <w:rPr/>
        <w:t>National</w:t>
      </w:r>
      <w:r>
        <w:rPr>
          <w:spacing w:val="-3"/>
        </w:rPr>
        <w:t> </w:t>
      </w:r>
      <w:r>
        <w:rPr/>
        <w:t>Policy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5"/>
      </w:pPr>
      <w:r>
        <w:rPr/>
        <w:t>The</w:t>
      </w:r>
      <w:r>
        <w:rPr>
          <w:spacing w:val="11"/>
        </w:rPr>
        <w:t> </w:t>
      </w:r>
      <w:r>
        <w:rPr/>
        <w:t>aims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social</w:t>
      </w:r>
      <w:r>
        <w:rPr>
          <w:spacing w:val="14"/>
        </w:rPr>
        <w:t> </w:t>
      </w:r>
      <w:r>
        <w:rPr/>
        <w:t>studies</w:t>
      </w:r>
      <w:r>
        <w:rPr>
          <w:spacing w:val="15"/>
        </w:rPr>
        <w:t> </w:t>
      </w:r>
      <w:r>
        <w:rPr/>
        <w:t>are</w:t>
      </w:r>
      <w:r>
        <w:rPr>
          <w:spacing w:val="11"/>
        </w:rPr>
        <w:t> </w:t>
      </w:r>
      <w:r>
        <w:rPr/>
        <w:t>consistent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goals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Nigeria‟s</w:t>
      </w:r>
      <w:r>
        <w:rPr>
          <w:spacing w:val="14"/>
        </w:rPr>
        <w:t> </w:t>
      </w:r>
      <w:r>
        <w:rPr/>
        <w:t>education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stipulated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Policy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Education (FRN, 2009:15).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27"/>
        </w:numPr>
        <w:tabs>
          <w:tab w:pos="1183" w:val="left" w:leader="none"/>
          <w:tab w:pos="1184" w:val="left" w:leader="none"/>
        </w:tabs>
        <w:spacing w:line="240" w:lineRule="auto" w:before="1" w:after="0"/>
        <w:ind w:left="1183" w:right="0" w:hanging="721"/>
        <w:jc w:val="left"/>
        <w:rPr>
          <w:sz w:val="24"/>
        </w:rPr>
      </w:pPr>
      <w:r>
        <w:rPr>
          <w:sz w:val="24"/>
        </w:rPr>
        <w:t>inculcation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consciousness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national unity;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184" w:val="left" w:leader="none"/>
        </w:tabs>
        <w:spacing w:line="480" w:lineRule="auto" w:before="0" w:after="0"/>
        <w:ind w:left="1183" w:right="556" w:hanging="720"/>
        <w:jc w:val="both"/>
        <w:rPr>
          <w:sz w:val="24"/>
        </w:rPr>
      </w:pPr>
      <w:r>
        <w:rPr>
          <w:sz w:val="24"/>
        </w:rPr>
        <w:t>inculcation of the right type of values and attitudes for the survival of the individuals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Nigerian society;</w:t>
      </w:r>
    </w:p>
    <w:p>
      <w:pPr>
        <w:pStyle w:val="ListParagraph"/>
        <w:numPr>
          <w:ilvl w:val="0"/>
          <w:numId w:val="27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721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mind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world around; and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184" w:val="left" w:leader="none"/>
        </w:tabs>
        <w:spacing w:line="480" w:lineRule="auto" w:before="0" w:after="0"/>
        <w:ind w:left="1183" w:right="557" w:hanging="720"/>
        <w:jc w:val="both"/>
        <w:rPr>
          <w:sz w:val="24"/>
        </w:rPr>
      </w:pPr>
      <w:r>
        <w:rPr>
          <w:sz w:val="24"/>
        </w:rPr>
        <w:t>acquisition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appropriate</w:t>
      </w:r>
      <w:r>
        <w:rPr>
          <w:spacing w:val="35"/>
          <w:sz w:val="24"/>
        </w:rPr>
        <w:t> </w:t>
      </w:r>
      <w:r>
        <w:rPr>
          <w:sz w:val="24"/>
        </w:rPr>
        <w:t>skills,</w:t>
      </w:r>
      <w:r>
        <w:rPr>
          <w:spacing w:val="36"/>
          <w:sz w:val="24"/>
        </w:rPr>
        <w:t> </w:t>
      </w:r>
      <w:r>
        <w:rPr>
          <w:sz w:val="24"/>
        </w:rPr>
        <w:t>abilities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development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mental,</w:t>
      </w:r>
      <w:r>
        <w:rPr>
          <w:spacing w:val="36"/>
          <w:sz w:val="24"/>
        </w:rPr>
        <w:t> </w:t>
      </w:r>
      <w:r>
        <w:rPr>
          <w:sz w:val="24"/>
        </w:rPr>
        <w:t>physical</w:t>
      </w:r>
      <w:r>
        <w:rPr>
          <w:spacing w:val="-58"/>
          <w:sz w:val="24"/>
        </w:rPr>
        <w:t> </w:t>
      </w:r>
      <w:r>
        <w:rPr>
          <w:sz w:val="24"/>
        </w:rPr>
        <w:t>and social skills and competencies as equipment for the individual to live in and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development of the society.</w:t>
      </w:r>
    </w:p>
    <w:p>
      <w:pPr>
        <w:pStyle w:val="BodyText"/>
        <w:spacing w:line="480" w:lineRule="auto" w:before="1"/>
        <w:ind w:left="463" w:right="562"/>
        <w:jc w:val="both"/>
      </w:pPr>
      <w:r>
        <w:rPr/>
        <w:t>These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 respects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pillars</w:t>
      </w:r>
      <w:r>
        <w:rPr>
          <w:spacing w:val="-57"/>
        </w:rPr>
        <w:t> </w:t>
      </w:r>
      <w:r>
        <w:rPr/>
        <w:t>enunciated by UNESCO (1998), namely: learning to know, learning to do, learning to be and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to live</w:t>
      </w:r>
      <w:r>
        <w:rPr>
          <w:spacing w:val="-2"/>
        </w:rPr>
        <w:t> </w:t>
      </w:r>
      <w:r>
        <w:rPr/>
        <w:t>together.</w:t>
      </w:r>
      <w:r>
        <w:rPr>
          <w:spacing w:val="1"/>
        </w:rPr>
        <w:t> </w:t>
      </w:r>
      <w:r>
        <w:rPr/>
        <w:t>So, Social</w:t>
      </w:r>
      <w:r>
        <w:rPr>
          <w:spacing w:val="-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discipline helps</w:t>
      </w:r>
      <w:r>
        <w:rPr>
          <w:spacing w:val="-1"/>
        </w:rPr>
        <w:t> </w:t>
      </w:r>
      <w:r>
        <w:rPr/>
        <w:t>in achieving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goals.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184" w:val="left" w:leader="none"/>
        </w:tabs>
        <w:spacing w:line="480" w:lineRule="auto" w:before="0" w:after="0"/>
        <w:ind w:left="1183" w:right="556" w:hanging="720"/>
        <w:jc w:val="both"/>
      </w:pPr>
      <w:bookmarkStart w:name="_TOC_250027" w:id="7"/>
      <w:r>
        <w:rPr/>
        <w:t>Curriculum Objectives for Teaching and Learning of Social Studies in Colleges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bookmarkEnd w:id="7"/>
      <w:r>
        <w:rPr/>
        <w:t>Nigeria</w:t>
      </w:r>
    </w:p>
    <w:p>
      <w:pPr>
        <w:pStyle w:val="BodyText"/>
        <w:spacing w:line="480" w:lineRule="auto"/>
        <w:ind w:left="463" w:right="554"/>
        <w:jc w:val="both"/>
      </w:pPr>
      <w:r>
        <w:rPr/>
        <w:t>The following objectives relates to the teaching and learning of social studiesin schools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country.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3" w:hanging="360"/>
        <w:jc w:val="both"/>
        <w:rPr>
          <w:sz w:val="24"/>
        </w:rPr>
      </w:pPr>
      <w:r>
        <w:rPr>
          <w:sz w:val="24"/>
        </w:rPr>
        <w:t>make the students aware of the problems of his country and of the world in general,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appreciate</w:t>
      </w:r>
      <w:r>
        <w:rPr>
          <w:spacing w:val="-1"/>
          <w:sz w:val="24"/>
        </w:rPr>
        <w:t> </w:t>
      </w:r>
      <w:r>
        <w:rPr>
          <w:sz w:val="24"/>
        </w:rPr>
        <w:t>the interdependence</w:t>
      </w:r>
      <w:r>
        <w:rPr>
          <w:spacing w:val="-1"/>
          <w:sz w:val="24"/>
        </w:rPr>
        <w:t> </w:t>
      </w:r>
      <w:r>
        <w:rPr>
          <w:sz w:val="24"/>
        </w:rPr>
        <w:t>between people;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72" w:after="0"/>
        <w:ind w:left="1183" w:right="562" w:hanging="360"/>
        <w:jc w:val="both"/>
        <w:rPr>
          <w:sz w:val="24"/>
        </w:rPr>
      </w:pP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evolving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environment, its natural, man-made, cultural and spiritual resources together with the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and conservation 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development;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59" w:hanging="360"/>
        <w:jc w:val="both"/>
        <w:rPr>
          <w:sz w:val="24"/>
        </w:rPr>
      </w:pPr>
      <w:r>
        <w:rPr>
          <w:sz w:val="24"/>
        </w:rPr>
        <w:t>develop in the students a positive attitude to citizenship and a desire in them to make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personal contribution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creation 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united Nigeria;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0" w:hanging="360"/>
        <w:jc w:val="both"/>
        <w:rPr>
          <w:sz w:val="24"/>
        </w:rPr>
      </w:pPr>
      <w:r>
        <w:rPr>
          <w:sz w:val="24"/>
        </w:rPr>
        <w:t>develop a capacity to learn and to acquire skills essential to the formation of a</w:t>
      </w:r>
      <w:r>
        <w:rPr>
          <w:spacing w:val="1"/>
          <w:sz w:val="24"/>
        </w:rPr>
        <w:t> </w:t>
      </w:r>
      <w:r>
        <w:rPr>
          <w:sz w:val="24"/>
        </w:rPr>
        <w:t>satisfactory</w:t>
      </w:r>
      <w:r>
        <w:rPr>
          <w:spacing w:val="-5"/>
          <w:sz w:val="24"/>
        </w:rPr>
        <w:t> </w:t>
      </w:r>
      <w:r>
        <w:rPr>
          <w:sz w:val="24"/>
        </w:rPr>
        <w:t>profession;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1" w:after="0"/>
        <w:ind w:left="1183" w:right="566" w:hanging="360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heritage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desire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preserve</w:t>
      </w:r>
      <w:r>
        <w:rPr>
          <w:spacing w:val="-2"/>
          <w:sz w:val="24"/>
        </w:rPr>
        <w:t> </w:t>
      </w:r>
      <w:r>
        <w:rPr>
          <w:sz w:val="24"/>
        </w:rPr>
        <w:t>it;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56" w:hanging="360"/>
        <w:jc w:val="both"/>
        <w:rPr>
          <w:sz w:val="24"/>
        </w:rPr>
      </w:pPr>
      <w:r>
        <w:rPr>
          <w:sz w:val="24"/>
        </w:rPr>
        <w:t>acquisition,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inculcation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value-orientation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survival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individual and society;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57" w:hanging="360"/>
        <w:jc w:val="both"/>
        <w:rPr>
          <w:sz w:val="24"/>
        </w:rPr>
      </w:pPr>
      <w:r>
        <w:rPr>
          <w:sz w:val="24"/>
        </w:rPr>
        <w:t>acquisition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physical,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into members of</w:t>
      </w:r>
      <w:r>
        <w:rPr>
          <w:spacing w:val="1"/>
          <w:sz w:val="24"/>
        </w:rPr>
        <w:t> </w:t>
      </w:r>
      <w:r>
        <w:rPr>
          <w:sz w:val="24"/>
        </w:rPr>
        <w:t>the community.</w:t>
      </w:r>
    </w:p>
    <w:p>
      <w:pPr>
        <w:pStyle w:val="BodyText"/>
        <w:spacing w:before="1"/>
        <w:ind w:left="463"/>
        <w:jc w:val="both"/>
      </w:pPr>
      <w:r>
        <w:rPr/>
        <w:t>NCCE,</w:t>
      </w:r>
      <w:r>
        <w:rPr>
          <w:spacing w:val="-1"/>
        </w:rPr>
        <w:t> </w:t>
      </w:r>
      <w:r>
        <w:rPr/>
        <w:t>NCE</w:t>
      </w:r>
      <w:r>
        <w:rPr>
          <w:spacing w:val="-1"/>
        </w:rPr>
        <w:t> </w:t>
      </w:r>
      <w:r>
        <w:rPr/>
        <w:t>Minimum</w:t>
      </w:r>
      <w:r>
        <w:rPr>
          <w:spacing w:val="-3"/>
        </w:rPr>
        <w:t> </w:t>
      </w:r>
      <w:r>
        <w:rPr/>
        <w:t>Standards for</w:t>
      </w:r>
      <w:r>
        <w:rPr>
          <w:spacing w:val="-1"/>
        </w:rPr>
        <w:t> </w:t>
      </w:r>
      <w:r>
        <w:rPr/>
        <w:t>Art</w:t>
      </w:r>
      <w:r>
        <w:rPr>
          <w:spacing w:val="-1"/>
        </w:rPr>
        <w:t> </w:t>
      </w:r>
      <w:r>
        <w:rPr/>
        <w:t>and Social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(2012).</w:t>
      </w:r>
    </w:p>
    <w:p>
      <w:pPr>
        <w:pStyle w:val="BodyText"/>
        <w:spacing w:before="4"/>
      </w:pPr>
    </w:p>
    <w:p>
      <w:pPr>
        <w:pStyle w:val="Heading1"/>
        <w:ind w:left="463"/>
      </w:pP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676"/>
        <w:jc w:val="both"/>
      </w:pPr>
      <w:r>
        <w:rPr/>
        <w:t>Social studies is an interdisciplinary approach that involves blending together of content,</w:t>
      </w:r>
      <w:r>
        <w:rPr>
          <w:spacing w:val="1"/>
        </w:rPr>
        <w:t> </w:t>
      </w:r>
      <w:r>
        <w:rPr/>
        <w:t>concepts, ideas, values, attitudes generalization and teaching methods drawn mostly from</w:t>
      </w:r>
      <w:r>
        <w:rPr>
          <w:spacing w:val="1"/>
        </w:rPr>
        <w:t> </w:t>
      </w:r>
      <w:r>
        <w:rPr/>
        <w:t>interrelated subjects insocial sciences, natural science, applied science, language and so on</w:t>
      </w:r>
      <w:r>
        <w:rPr>
          <w:spacing w:val="1"/>
        </w:rPr>
        <w:t> </w:t>
      </w:r>
      <w:r>
        <w:rPr/>
        <w:t>which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known</w:t>
      </w:r>
      <w:r>
        <w:rPr>
          <w:spacing w:val="32"/>
        </w:rPr>
        <w:t> </w:t>
      </w:r>
      <w:r>
        <w:rPr/>
        <w:t>as</w:t>
      </w:r>
      <w:r>
        <w:rPr>
          <w:spacing w:val="37"/>
        </w:rPr>
        <w:t> </w:t>
      </w:r>
      <w:r>
        <w:rPr/>
        <w:t>integrated</w:t>
      </w:r>
      <w:r>
        <w:rPr>
          <w:spacing w:val="35"/>
        </w:rPr>
        <w:t> </w:t>
      </w:r>
      <w:r>
        <w:rPr/>
        <w:t>social</w:t>
      </w:r>
      <w:r>
        <w:rPr>
          <w:spacing w:val="34"/>
        </w:rPr>
        <w:t> </w:t>
      </w:r>
      <w:r>
        <w:rPr/>
        <w:t>studies.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present</w:t>
      </w:r>
      <w:r>
        <w:rPr>
          <w:spacing w:val="33"/>
        </w:rPr>
        <w:t> </w:t>
      </w:r>
      <w:r>
        <w:rPr/>
        <w:t>knowledge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unified</w:t>
      </w:r>
      <w:r>
        <w:rPr>
          <w:spacing w:val="34"/>
        </w:rPr>
        <w:t> </w:t>
      </w:r>
      <w:r>
        <w:rPr/>
        <w:t>whole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fragment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like,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urbanization, democracy pollution.The relevance of pedagogical social studiesgoals at all</w:t>
      </w:r>
      <w:r>
        <w:rPr>
          <w:spacing w:val="1"/>
        </w:rPr>
        <w:t> </w:t>
      </w:r>
      <w:r>
        <w:rPr/>
        <w:t>levels is generally global in nature, the content is well developed and it has expanded</w:t>
      </w:r>
      <w:r>
        <w:rPr>
          <w:spacing w:val="1"/>
        </w:rPr>
        <w:t> </w:t>
      </w:r>
      <w:r>
        <w:rPr/>
        <w:t>adequately</w:t>
      </w:r>
      <w:r>
        <w:rPr>
          <w:spacing w:val="3"/>
        </w:rPr>
        <w:t> </w:t>
      </w:r>
      <w:r>
        <w:rPr/>
        <w:t>for</w:t>
      </w:r>
      <w:r>
        <w:rPr>
          <w:spacing w:val="9"/>
        </w:rPr>
        <w:t> </w:t>
      </w:r>
      <w:r>
        <w:rPr/>
        <w:t>example,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  <w:r>
        <w:rPr>
          <w:spacing w:val="9"/>
        </w:rPr>
        <w:t> </w:t>
      </w:r>
      <w:r>
        <w:rPr/>
        <w:t>home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small</w:t>
      </w:r>
      <w:r>
        <w:rPr>
          <w:spacing w:val="21"/>
        </w:rPr>
        <w:t> </w:t>
      </w:r>
      <w:r>
        <w:rPr/>
        <w:t>as</w:t>
      </w:r>
      <w:r>
        <w:rPr>
          <w:spacing w:val="14"/>
        </w:rPr>
        <w:t> </w:t>
      </w:r>
      <w:r>
        <w:rPr/>
        <w:t>community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treated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primary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677"/>
        <w:jc w:val="both"/>
      </w:pPr>
      <w:r>
        <w:rPr/>
        <w:t>schools and the world as at large community in higher classes.Social studies contents also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blooms</w:t>
      </w:r>
      <w:r>
        <w:rPr>
          <w:spacing w:val="1"/>
        </w:rPr>
        <w:t> </w:t>
      </w:r>
      <w:r>
        <w:rPr/>
        <w:t>taxonomy 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60"/>
        </w:rPr>
        <w:t> </w:t>
      </w:r>
      <w:r>
        <w:rPr/>
        <w:t>into</w:t>
      </w:r>
      <w:r>
        <w:rPr>
          <w:spacing w:val="60"/>
        </w:rPr>
        <w:t> </w:t>
      </w:r>
      <w:r>
        <w:rPr/>
        <w:t>the three main</w:t>
      </w:r>
      <w:r>
        <w:rPr>
          <w:spacing w:val="60"/>
        </w:rPr>
        <w:t> </w:t>
      </w:r>
      <w:r>
        <w:rPr/>
        <w:t>domains,</w:t>
      </w:r>
      <w:r>
        <w:rPr>
          <w:spacing w:val="60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 cognitive (knowledge), affective  </w:t>
      </w:r>
      <w:r>
        <w:rPr>
          <w:spacing w:val="1"/>
        </w:rPr>
        <w:t> </w:t>
      </w:r>
      <w:r>
        <w:rPr/>
        <w:t>(behavior) andpsychomotor (skill).The arrangement</w:t>
      </w:r>
      <w:r>
        <w:rPr>
          <w:spacing w:val="1"/>
        </w:rPr>
        <w:t> </w:t>
      </w:r>
      <w:r>
        <w:rPr/>
        <w:t>of social studiescontent follow concentric spiral or expanding</w:t>
      </w:r>
      <w:r>
        <w:rPr>
          <w:spacing w:val="1"/>
        </w:rPr>
        <w:t> </w:t>
      </w:r>
      <w:r>
        <w:rPr/>
        <w:t>horizontal pattern. Thus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60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continue with learning from known to unknown, simple to complex, concrete to abstract,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ofsocial</w:t>
      </w:r>
      <w:r>
        <w:rPr>
          <w:spacing w:val="1"/>
        </w:rPr>
        <w:t> </w:t>
      </w:r>
      <w:r>
        <w:rPr/>
        <w:t>studiescontent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arranged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order. For example, home, school, community, state, nature and the world at large (Udoh,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numPr>
          <w:ilvl w:val="2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bookmarkStart w:name="_TOC_250026" w:id="8"/>
      <w:r>
        <w:rPr/>
        <w:t>Social</w:t>
      </w:r>
      <w:r>
        <w:rPr>
          <w:spacing w:val="-2"/>
        </w:rPr>
        <w:t> </w:t>
      </w:r>
      <w:r>
        <w:rPr/>
        <w:t>Studies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in Colleges</w:t>
      </w:r>
      <w:r>
        <w:rPr>
          <w:spacing w:val="-2"/>
        </w:rPr>
        <w:t> </w:t>
      </w:r>
      <w:bookmarkEnd w:id="8"/>
      <w:r>
        <w:rPr/>
        <w:t>of Education in 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Social</w:t>
      </w:r>
      <w:r>
        <w:rPr>
          <w:spacing w:val="11"/>
        </w:rPr>
        <w:t> </w:t>
      </w:r>
      <w:r>
        <w:rPr/>
        <w:t>studies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curriculum</w:t>
      </w:r>
      <w:r>
        <w:rPr>
          <w:spacing w:val="11"/>
        </w:rPr>
        <w:t> </w:t>
      </w:r>
      <w:r>
        <w:rPr/>
        <w:t>area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dynamic.</w:t>
      </w:r>
      <w:r>
        <w:rPr>
          <w:spacing w:val="12"/>
        </w:rPr>
        <w:t> </w:t>
      </w:r>
      <w:r>
        <w:rPr/>
        <w:t>Social</w:t>
      </w:r>
      <w:r>
        <w:rPr>
          <w:spacing w:val="11"/>
        </w:rPr>
        <w:t> </w:t>
      </w:r>
      <w:r>
        <w:rPr/>
        <w:t>studies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subject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deals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man</w:t>
      </w:r>
      <w:r>
        <w:rPr>
          <w:spacing w:val="-57"/>
        </w:rPr>
        <w:t> </w:t>
      </w:r>
      <w:r>
        <w:rPr/>
        <w:t>in society. It emphasizes the influences which environment has on man and vice-versa.</w:t>
      </w:r>
      <w:r>
        <w:rPr>
          <w:spacing w:val="1"/>
        </w:rPr>
        <w:t> </w:t>
      </w:r>
      <w:r>
        <w:rPr/>
        <w:t>According to Famirang (2014), Social Studies education programmes tries to explore the</w:t>
      </w:r>
      <w:r>
        <w:rPr>
          <w:spacing w:val="1"/>
        </w:rPr>
        <w:t> </w:t>
      </w:r>
      <w:r>
        <w:rPr/>
        <w:t>relationship between man, science technology and physical environment. In another way, it</w:t>
      </w:r>
      <w:r>
        <w:rPr>
          <w:spacing w:val="1"/>
        </w:rPr>
        <w:t> </w:t>
      </w:r>
      <w:r>
        <w:rPr/>
        <w:t>tries to see how 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are related to one another. That</w:t>
      </w:r>
      <w:r>
        <w:rPr>
          <w:spacing w:val="60"/>
        </w:rPr>
        <w:t> </w:t>
      </w:r>
      <w:r>
        <w:rPr/>
        <w:t>is the way they behave or</w:t>
      </w:r>
      <w:r>
        <w:rPr>
          <w:spacing w:val="1"/>
        </w:rPr>
        <w:t> </w:t>
      </w:r>
      <w:r>
        <w:rPr/>
        <w:t>react to the behaviour of their other fellow human beings, their daily activities, beliefs,</w:t>
      </w:r>
      <w:r>
        <w:rPr>
          <w:spacing w:val="1"/>
        </w:rPr>
        <w:t> </w:t>
      </w:r>
      <w:r>
        <w:rPr/>
        <w:t>traditions, customs and total ways of life in a given environment referred to as culture. By</w:t>
      </w:r>
      <w:r>
        <w:rPr>
          <w:spacing w:val="1"/>
        </w:rPr>
        <w:t> </w:t>
      </w:r>
      <w:r>
        <w:rPr/>
        <w:t>nature,social studiesadopt two major approaches in its curriculum, namely interdisciplinary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multi-disciplinary.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studiessimply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blending of two or more subject areas and studies as one. For example, political-economy or</w:t>
      </w:r>
      <w:r>
        <w:rPr>
          <w:spacing w:val="1"/>
        </w:rPr>
        <w:t> </w:t>
      </w:r>
      <w:r>
        <w:rPr/>
        <w:t>social-anthropology simply refers to the blending of politics and economics to give political</w:t>
      </w:r>
      <w:r>
        <w:rPr>
          <w:spacing w:val="1"/>
        </w:rPr>
        <w:t> </w:t>
      </w:r>
      <w:r>
        <w:rPr/>
        <w:t>economy</w:t>
      </w:r>
      <w:r>
        <w:rPr>
          <w:spacing w:val="43"/>
        </w:rPr>
        <w:t> </w:t>
      </w:r>
      <w:r>
        <w:rPr/>
        <w:t>or</w:t>
      </w:r>
      <w:r>
        <w:rPr>
          <w:spacing w:val="50"/>
        </w:rPr>
        <w:t> </w:t>
      </w:r>
      <w:r>
        <w:rPr/>
        <w:t>sociality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anthropology</w:t>
      </w:r>
      <w:r>
        <w:rPr>
          <w:spacing w:val="43"/>
        </w:rPr>
        <w:t> </w:t>
      </w:r>
      <w:r>
        <w:rPr/>
        <w:t>to</w:t>
      </w:r>
      <w:r>
        <w:rPr>
          <w:spacing w:val="51"/>
        </w:rPr>
        <w:t> </w:t>
      </w:r>
      <w:r>
        <w:rPr/>
        <w:t>give</w:t>
      </w:r>
      <w:r>
        <w:rPr>
          <w:spacing w:val="52"/>
        </w:rPr>
        <w:t> </w:t>
      </w:r>
      <w:r>
        <w:rPr/>
        <w:t>social-anthropology</w:t>
      </w:r>
      <w:r>
        <w:rPr>
          <w:spacing w:val="46"/>
        </w:rPr>
        <w:t> </w:t>
      </w:r>
      <w:r>
        <w:rPr/>
        <w:t>as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case</w:t>
      </w:r>
      <w:r>
        <w:rPr>
          <w:spacing w:val="48"/>
        </w:rPr>
        <w:t> </w:t>
      </w:r>
      <w:r>
        <w:rPr/>
        <w:t>may</w:t>
      </w:r>
      <w:r>
        <w:rPr>
          <w:spacing w:val="46"/>
        </w:rPr>
        <w:t> </w:t>
      </w:r>
      <w:r>
        <w:rPr/>
        <w:t>be;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2"/>
        <w:jc w:val="both"/>
      </w:pPr>
      <w:r>
        <w:rPr/>
        <w:t>whereas multidisciplinary approach refers to the efforts made to take advantage of concepts,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disciplines,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deemed</w:t>
      </w:r>
      <w:r>
        <w:rPr>
          <w:spacing w:val="-1"/>
        </w:rPr>
        <w:t> </w:t>
      </w:r>
      <w:r>
        <w:rPr/>
        <w:t>useful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developer (Wronski,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Ibrahim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Basically, social studies education attempts to get the learner see the reality of issues and</w:t>
      </w:r>
      <w:r>
        <w:rPr>
          <w:spacing w:val="1"/>
        </w:rPr>
        <w:t> </w:t>
      </w:r>
      <w:r>
        <w:rPr/>
        <w:t>problems around him, be these social, economic, scientific or technological and how he can</w:t>
      </w:r>
      <w:r>
        <w:rPr>
          <w:spacing w:val="1"/>
        </w:rPr>
        <w:t> </w:t>
      </w:r>
      <w:r>
        <w:rPr/>
        <w:t>solve such personal or societal problems. In essence, the subject lends itself more readily for</w:t>
      </w:r>
      <w:r>
        <w:rPr>
          <w:spacing w:val="1"/>
        </w:rPr>
        <w:t> </w:t>
      </w:r>
      <w:r>
        <w:rPr/>
        <w:t>the teaching of any emerging issues or phenomenon in a society. Admitting that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is meant for understanding that there are many tested mechanisms for action to</w:t>
      </w:r>
      <w:r>
        <w:rPr>
          <w:spacing w:val="1"/>
        </w:rPr>
        <w:t> </w:t>
      </w:r>
      <w:r>
        <w:rPr/>
        <w:t>correct or ameliorate conditions and that it is to get children dislike cruelty and injustice as</w:t>
      </w:r>
      <w:r>
        <w:rPr>
          <w:spacing w:val="1"/>
        </w:rPr>
        <w:t> </w:t>
      </w:r>
      <w:r>
        <w:rPr/>
        <w:t>well as developing inclination and skills to carry out thought into deed that the Federal</w:t>
      </w:r>
      <w:r>
        <w:rPr>
          <w:spacing w:val="1"/>
        </w:rPr>
        <w:t> </w:t>
      </w:r>
      <w:r>
        <w:rPr/>
        <w:t>Government (2014) introduced social studies curriculum into schools for human resource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Already,</w:t>
      </w:r>
      <w:r>
        <w:rPr>
          <w:spacing w:val="1"/>
        </w:rPr>
        <w:t> </w:t>
      </w:r>
      <w:r>
        <w:rPr/>
        <w:t>there are a number</w:t>
      </w:r>
      <w:r>
        <w:rPr>
          <w:spacing w:val="1"/>
        </w:rPr>
        <w:t> </w:t>
      </w:r>
      <w:r>
        <w:rPr/>
        <w:t>of TV programmes</w:t>
      </w:r>
      <w:r>
        <w:rPr>
          <w:spacing w:val="1"/>
        </w:rPr>
        <w:t> </w:t>
      </w:r>
      <w:r>
        <w:rPr/>
        <w:t>for student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perfectly be integrated into the nationsocial studiescurriculum for students‟ education. These</w:t>
      </w:r>
      <w:r>
        <w:rPr>
          <w:spacing w:val="-57"/>
        </w:rPr>
        <w:t> </w:t>
      </w:r>
      <w:r>
        <w:rPr/>
        <w:t>programmes get student abreast of current issues in the society as well as developing critical</w:t>
      </w:r>
      <w:r>
        <w:rPr>
          <w:spacing w:val="1"/>
        </w:rPr>
        <w:t> </w:t>
      </w:r>
      <w:r>
        <w:rPr/>
        <w:t>thinking in students. Equally important, the programmes develop in student deep feelings of</w:t>
      </w:r>
      <w:r>
        <w:rPr>
          <w:spacing w:val="1"/>
        </w:rPr>
        <w:t> </w:t>
      </w:r>
      <w:r>
        <w:rPr/>
        <w:t>love towards one another and hate for wicked and unbecoming behaviours. Unfortunately,</w:t>
      </w:r>
      <w:r>
        <w:rPr>
          <w:spacing w:val="1"/>
        </w:rPr>
        <w:t> </w:t>
      </w:r>
      <w:r>
        <w:rPr/>
        <w:t>these programmes are organized mostly for children in private schools where only privileged</w:t>
      </w:r>
      <w:r>
        <w:rPr>
          <w:spacing w:val="-57"/>
        </w:rPr>
        <w:t> </w:t>
      </w:r>
      <w:r>
        <w:rPr/>
        <w:t>students attend. Whatever behaviour and attitude developed here is later swallowed up by the</w:t>
      </w:r>
      <w:r>
        <w:rPr>
          <w:spacing w:val="-57"/>
        </w:rPr>
        <w:t> </w:t>
      </w:r>
      <w:r>
        <w:rPr/>
        <w:t>corrupt</w:t>
      </w:r>
      <w:r>
        <w:rPr>
          <w:spacing w:val="1"/>
        </w:rPr>
        <w:t> </w:t>
      </w:r>
      <w:r>
        <w:rPr/>
        <w:t>majority population</w:t>
      </w:r>
      <w:r>
        <w:rPr>
          <w:spacing w:val="1"/>
        </w:rPr>
        <w:t> </w:t>
      </w:r>
      <w:r>
        <w:rPr/>
        <w:t>in the society and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Famirang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products of the public schools. Continuing, the author noted that some relevant topics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as ethnic studies, people and their environment, socialization, culture, social issues and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integration,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communication,</w:t>
      </w:r>
      <w:r>
        <w:rPr>
          <w:spacing w:val="7"/>
        </w:rPr>
        <w:t> </w:t>
      </w:r>
      <w:r>
        <w:rPr/>
        <w:t>community,</w:t>
      </w:r>
      <w:r>
        <w:rPr>
          <w:spacing w:val="8"/>
        </w:rPr>
        <w:t> </w:t>
      </w:r>
      <w:r>
        <w:rPr/>
        <w:t>national</w:t>
      </w:r>
      <w:r>
        <w:rPr>
          <w:spacing w:val="8"/>
        </w:rPr>
        <w:t> </w:t>
      </w:r>
      <w:r>
        <w:rPr/>
        <w:t>economy,</w:t>
      </w:r>
      <w:r>
        <w:rPr>
          <w:spacing w:val="9"/>
        </w:rPr>
        <w:t> </w:t>
      </w:r>
      <w:r>
        <w:rPr/>
        <w:t>health</w:t>
      </w:r>
      <w:r>
        <w:rPr>
          <w:spacing w:val="8"/>
        </w:rPr>
        <w:t> </w:t>
      </w:r>
      <w:r>
        <w:rPr/>
        <w:t>issues,</w:t>
      </w:r>
      <w:r>
        <w:rPr>
          <w:spacing w:val="8"/>
        </w:rPr>
        <w:t> </w:t>
      </w:r>
      <w:r>
        <w:rPr/>
        <w:t>peace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conflicts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world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2"/>
        <w:jc w:val="both"/>
      </w:pPr>
      <w:r>
        <w:rPr/>
        <w:t>issues among other are already included in the curriculum. What is needed are properly</w:t>
      </w:r>
      <w:r>
        <w:rPr>
          <w:spacing w:val="1"/>
        </w:rPr>
        <w:t> </w:t>
      </w:r>
      <w:r>
        <w:rPr/>
        <w:t>trained,</w:t>
      </w:r>
      <w:r>
        <w:rPr>
          <w:spacing w:val="-1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committed teachers and the</w:t>
      </w:r>
      <w:r>
        <w:rPr>
          <w:spacing w:val="-1"/>
        </w:rPr>
        <w:t> </w:t>
      </w:r>
      <w:r>
        <w:rPr/>
        <w:t>facilities for</w:t>
      </w:r>
      <w:r>
        <w:rPr>
          <w:spacing w:val="-3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ind w:left="463"/>
      </w:pPr>
      <w:r>
        <w:rPr/>
        <w:t>Instructional</w:t>
      </w:r>
      <w:r>
        <w:rPr>
          <w:spacing w:val="-1"/>
        </w:rPr>
        <w:t> </w:t>
      </w:r>
      <w:r>
        <w:rPr/>
        <w:t>Evaluation in</w:t>
      </w:r>
      <w:r>
        <w:rPr>
          <w:spacing w:val="-1"/>
        </w:rPr>
        <w:t> </w:t>
      </w:r>
      <w:r>
        <w:rPr/>
        <w:t>Social</w:t>
      </w:r>
      <w:r>
        <w:rPr>
          <w:spacing w:val="-4"/>
        </w:rPr>
        <w:t> </w:t>
      </w:r>
      <w:r>
        <w:rPr/>
        <w:t>Studies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Mezieobi</w:t>
      </w:r>
      <w:r>
        <w:rPr>
          <w:spacing w:val="1"/>
        </w:rPr>
        <w:t> </w:t>
      </w:r>
      <w:r>
        <w:rPr/>
        <w:t>(2009) rightly notes 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studiesemploy peculiar</w:t>
      </w:r>
      <w:r>
        <w:rPr>
          <w:spacing w:val="1"/>
        </w:rPr>
        <w:t> </w:t>
      </w:r>
      <w:r>
        <w:rPr/>
        <w:t>evaluation strategies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most appropriate for the realization of its objectives. He sees evaluation as the diagnosis</w:t>
      </w:r>
      <w:r>
        <w:rPr>
          <w:spacing w:val="1"/>
        </w:rPr>
        <w:t> </w:t>
      </w:r>
      <w:r>
        <w:rPr/>
        <w:t>of interactive teaching to ascertain to what extent it has brought about desirable changes in</w:t>
      </w:r>
      <w:r>
        <w:rPr>
          <w:spacing w:val="1"/>
        </w:rPr>
        <w:t> </w:t>
      </w:r>
      <w:r>
        <w:rPr/>
        <w:t>the learner‟s cognitive, affective and psychomotor behaviour or accomplished predetermined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Fageyinbo,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evidenced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63" w:right="556"/>
        <w:jc w:val="both"/>
      </w:pPr>
      <w:r>
        <w:rPr/>
        <w:t>Fageyinbo (2014), observes that “there is the shortage of qualified and competent evaluators</w:t>
      </w:r>
      <w:r>
        <w:rPr>
          <w:spacing w:val="1"/>
        </w:rPr>
        <w:t> </w:t>
      </w:r>
      <w:r>
        <w:rPr/>
        <w:t>to handle even the available evaluation instruments” that most of the teachers involved with</w:t>
      </w:r>
      <w:r>
        <w:rPr>
          <w:spacing w:val="1"/>
        </w:rPr>
        <w:t> </w:t>
      </w:r>
      <w:r>
        <w:rPr/>
        <w:t>direct evaluation of students are not trained as evidenced by the often scanty information</w:t>
      </w:r>
      <w:r>
        <w:rPr>
          <w:spacing w:val="1"/>
        </w:rPr>
        <w:t> </w:t>
      </w:r>
      <w:r>
        <w:rPr/>
        <w:t>provided on report cards where skills in the affective and psychomotor domains are still</w:t>
      </w:r>
      <w:r>
        <w:rPr>
          <w:spacing w:val="1"/>
        </w:rPr>
        <w:t> </w:t>
      </w:r>
      <w:r>
        <w:rPr/>
        <w:t>usually neglected. An integral part of learning social studies is the development of affective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in learners.</w:t>
      </w:r>
    </w:p>
    <w:p>
      <w:pPr>
        <w:pStyle w:val="BodyText"/>
        <w:spacing w:line="480" w:lineRule="auto" w:before="1"/>
        <w:ind w:left="463" w:right="555"/>
        <w:jc w:val="both"/>
      </w:pPr>
      <w:r>
        <w:rPr/>
        <w:t>These, to Dike (2015), involve affective skills such as cooperation, interest, citizenship</w:t>
      </w:r>
      <w:r>
        <w:rPr>
          <w:spacing w:val="1"/>
        </w:rPr>
        <w:t> </w:t>
      </w:r>
      <w:r>
        <w:rPr/>
        <w:t>orientation,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sincerity.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expected</w:t>
      </w:r>
      <w:r>
        <w:rPr>
          <w:spacing w:val="1"/>
        </w:rPr>
        <w:t> </w:t>
      </w:r>
      <w:r>
        <w:rPr/>
        <w:t>learning outcomes are measured by the following techniques: observation, interview, socio-</w:t>
      </w:r>
      <w:r>
        <w:rPr>
          <w:spacing w:val="1"/>
        </w:rPr>
        <w:t> </w:t>
      </w:r>
      <w:r>
        <w:rPr/>
        <w:t>metric</w:t>
      </w:r>
      <w:r>
        <w:rPr>
          <w:spacing w:val="5"/>
        </w:rPr>
        <w:t> </w:t>
      </w:r>
      <w:r>
        <w:rPr/>
        <w:t>scale,</w:t>
      </w:r>
      <w:r>
        <w:rPr>
          <w:spacing w:val="8"/>
        </w:rPr>
        <w:t> </w:t>
      </w:r>
      <w:r>
        <w:rPr/>
        <w:t>rating</w:t>
      </w:r>
      <w:r>
        <w:rPr>
          <w:spacing w:val="4"/>
        </w:rPr>
        <w:t> </w:t>
      </w:r>
      <w:r>
        <w:rPr/>
        <w:t>scales,</w:t>
      </w:r>
      <w:r>
        <w:rPr>
          <w:spacing w:val="6"/>
        </w:rPr>
        <w:t> </w:t>
      </w:r>
      <w:r>
        <w:rPr/>
        <w:t>questionnaires,</w:t>
      </w:r>
      <w:r>
        <w:rPr>
          <w:spacing w:val="7"/>
        </w:rPr>
        <w:t> </w:t>
      </w:r>
      <w:r>
        <w:rPr/>
        <w:t>checklist,</w:t>
      </w:r>
      <w:r>
        <w:rPr>
          <w:spacing w:val="7"/>
        </w:rPr>
        <w:t> </w:t>
      </w:r>
      <w:r>
        <w:rPr/>
        <w:t>case</w:t>
      </w:r>
      <w:r>
        <w:rPr>
          <w:spacing w:val="6"/>
        </w:rPr>
        <w:t> </w:t>
      </w:r>
      <w:r>
        <w:rPr/>
        <w:t>studies,</w:t>
      </w:r>
      <w:r>
        <w:rPr>
          <w:spacing w:val="7"/>
        </w:rPr>
        <w:t> </w:t>
      </w:r>
      <w:r>
        <w:rPr/>
        <w:t>inventories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self-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1"/>
        <w:jc w:val="both"/>
      </w:pPr>
      <w:r>
        <w:rPr/>
        <w:t>reports. As to whether Social Studies teachers do justice to these modes of evaluation is one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tasks of this research work.</w:t>
      </w:r>
    </w:p>
    <w:p>
      <w:pPr>
        <w:pStyle w:val="BodyText"/>
        <w:spacing w:line="480" w:lineRule="auto"/>
        <w:ind w:left="463" w:right="557"/>
        <w:jc w:val="both"/>
      </w:pPr>
      <w:r>
        <w:rPr/>
        <w:t>Fageyibo</w:t>
      </w:r>
      <w:r>
        <w:rPr>
          <w:spacing w:val="1"/>
        </w:rPr>
        <w:t> </w:t>
      </w:r>
      <w:r>
        <w:rPr/>
        <w:t>(2014)lamented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affective and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are still</w:t>
      </w:r>
      <w:r>
        <w:rPr>
          <w:spacing w:val="1"/>
        </w:rPr>
        <w:t> </w:t>
      </w:r>
      <w:r>
        <w:rPr/>
        <w:t>usually neglected and there is still general poverty of record keeping and reporting. He notes</w:t>
      </w:r>
      <w:r>
        <w:rPr>
          <w:spacing w:val="1"/>
        </w:rPr>
        <w:t> </w:t>
      </w:r>
      <w:r>
        <w:rPr/>
        <w:t>that apart from tests and examinations there are no others. Idowu and Esere (2009) in their</w:t>
      </w:r>
      <w:r>
        <w:rPr>
          <w:spacing w:val="1"/>
        </w:rPr>
        <w:t> </w:t>
      </w:r>
      <w:r>
        <w:rPr/>
        <w:t>study found out that most teachers do not evaluate learning outcomes in the affective domain</w:t>
      </w:r>
      <w:r>
        <w:rPr>
          <w:spacing w:val="-57"/>
        </w:rPr>
        <w:t> </w:t>
      </w:r>
      <w:r>
        <w:rPr/>
        <w:t>due to either ignorance or incompetence in the use of non-test devises. An integral part 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orientation,</w:t>
      </w:r>
      <w:r>
        <w:rPr>
          <w:spacing w:val="-57"/>
        </w:rPr>
        <w:t> </w:t>
      </w:r>
      <w:r>
        <w:rPr/>
        <w:t>decision making skills among others. It also includes the development of affective qualities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punctuality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diligence.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Fageyinbo in</w:t>
      </w:r>
      <w:r>
        <w:rPr>
          <w:spacing w:val="1"/>
        </w:rPr>
        <w:t> </w:t>
      </w:r>
      <w:r>
        <w:rPr/>
        <w:t>Fwang‟le</w:t>
      </w:r>
      <w:r>
        <w:rPr>
          <w:spacing w:val="1"/>
        </w:rPr>
        <w:t> </w:t>
      </w:r>
      <w:r>
        <w:rPr/>
        <w:t>(2015), are measured</w:t>
      </w:r>
      <w:r>
        <w:rPr>
          <w:spacing w:val="1"/>
        </w:rPr>
        <w:t> </w:t>
      </w:r>
      <w:r>
        <w:rPr/>
        <w:t>by the following techniques: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social-metric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checklists,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inventories and self-reports. Of all the evaluation tools, observation and use of anecdotal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objective.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Fegayinbo</w:t>
      </w:r>
      <w:r>
        <w:rPr>
          <w:spacing w:val="1"/>
        </w:rPr>
        <w:t> </w:t>
      </w:r>
      <w:r>
        <w:rPr/>
        <w:t>(2014:47),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 and psychomotor domain can be tested by observation. This techniques to him, has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advantages of:</w:t>
      </w:r>
    </w:p>
    <w:p>
      <w:pPr>
        <w:pStyle w:val="ListParagraph"/>
        <w:numPr>
          <w:ilvl w:val="0"/>
          <w:numId w:val="28"/>
        </w:numPr>
        <w:tabs>
          <w:tab w:pos="1635" w:val="left" w:leader="none"/>
        </w:tabs>
        <w:spacing w:line="240" w:lineRule="auto" w:before="2" w:after="0"/>
        <w:ind w:left="1634" w:right="0" w:hanging="721"/>
        <w:jc w:val="both"/>
        <w:rPr>
          <w:sz w:val="24"/>
        </w:rPr>
      </w:pPr>
      <w:r>
        <w:rPr>
          <w:sz w:val="24"/>
        </w:rPr>
        <w:t>Giving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record of</w:t>
      </w:r>
      <w:r>
        <w:rPr>
          <w:spacing w:val="-2"/>
          <w:sz w:val="24"/>
        </w:rPr>
        <w:t> </w:t>
      </w:r>
      <w:r>
        <w:rPr>
          <w:sz w:val="24"/>
        </w:rPr>
        <w:t>actual</w:t>
      </w:r>
      <w:r>
        <w:rPr>
          <w:spacing w:val="2"/>
          <w:sz w:val="24"/>
        </w:rPr>
        <w:t> </w:t>
      </w:r>
      <w:r>
        <w:rPr>
          <w:sz w:val="24"/>
        </w:rPr>
        <w:t>behaviour as</w:t>
      </w:r>
      <w:r>
        <w:rPr>
          <w:spacing w:val="-1"/>
          <w:sz w:val="24"/>
        </w:rPr>
        <w:t> </w:t>
      </w:r>
      <w:r>
        <w:rPr>
          <w:sz w:val="24"/>
        </w:rPr>
        <w:t>observed by</w:t>
      </w:r>
      <w:r>
        <w:rPr>
          <w:spacing w:val="-3"/>
          <w:sz w:val="24"/>
        </w:rPr>
        <w:t> </w:t>
      </w:r>
      <w:r>
        <w:rPr>
          <w:sz w:val="24"/>
        </w:rPr>
        <w:t>the teacher 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evaluator;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635" w:val="left" w:leader="none"/>
        </w:tabs>
        <w:spacing w:line="240" w:lineRule="auto" w:before="0" w:after="0"/>
        <w:ind w:left="1634" w:right="0" w:hanging="721"/>
        <w:jc w:val="both"/>
        <w:rPr>
          <w:sz w:val="24"/>
        </w:rPr>
      </w:pP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settings;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635" w:val="left" w:leader="none"/>
        </w:tabs>
        <w:spacing w:line="240" w:lineRule="auto" w:before="1" w:after="0"/>
        <w:ind w:left="1634" w:right="0" w:hanging="721"/>
        <w:jc w:val="both"/>
        <w:rPr>
          <w:sz w:val="24"/>
        </w:rPr>
      </w:pP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with students</w:t>
      </w:r>
      <w:r>
        <w:rPr>
          <w:spacing w:val="-1"/>
          <w:sz w:val="24"/>
        </w:rPr>
        <w:t> </w:t>
      </w:r>
      <w:r>
        <w:rPr>
          <w:sz w:val="24"/>
        </w:rPr>
        <w:t>that cannot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express</w:t>
      </w:r>
      <w:r>
        <w:rPr>
          <w:spacing w:val="-1"/>
          <w:sz w:val="24"/>
        </w:rPr>
        <w:t> </w:t>
      </w:r>
      <w:r>
        <w:rPr>
          <w:sz w:val="24"/>
        </w:rPr>
        <w:t>themselves.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463" w:right="559"/>
        <w:jc w:val="both"/>
      </w:pPr>
      <w:r>
        <w:rPr/>
        <w:t>Dady in Deshi</w:t>
      </w:r>
      <w:r>
        <w:rPr>
          <w:i/>
        </w:rPr>
        <w:t>et.al., </w:t>
      </w:r>
      <w:r>
        <w:rPr/>
        <w:t>(2014), advocates for the use of attitude scale for evaluating attitudes,</w:t>
      </w:r>
      <w:r>
        <w:rPr>
          <w:spacing w:val="1"/>
        </w:rPr>
        <w:t> </w:t>
      </w:r>
      <w:r>
        <w:rPr/>
        <w:t>interest,</w:t>
      </w:r>
      <w:r>
        <w:rPr>
          <w:spacing w:val="37"/>
        </w:rPr>
        <w:t> </w:t>
      </w:r>
      <w:r>
        <w:rPr/>
        <w:t>values,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so</w:t>
      </w:r>
      <w:r>
        <w:rPr>
          <w:spacing w:val="38"/>
        </w:rPr>
        <w:t> </w:t>
      </w:r>
      <w:r>
        <w:rPr/>
        <w:t>on.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scale</w:t>
      </w:r>
      <w:r>
        <w:rPr>
          <w:spacing w:val="36"/>
        </w:rPr>
        <w:t> </w:t>
      </w:r>
      <w:r>
        <w:rPr/>
        <w:t>according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him</w:t>
      </w:r>
      <w:r>
        <w:rPr>
          <w:spacing w:val="37"/>
        </w:rPr>
        <w:t> </w:t>
      </w:r>
      <w:r>
        <w:rPr/>
        <w:t>consists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set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statements</w:t>
      </w:r>
      <w:r>
        <w:rPr>
          <w:spacing w:val="37"/>
        </w:rPr>
        <w:t> </w:t>
      </w:r>
      <w:r>
        <w:rPr/>
        <w:t>to</w:t>
      </w:r>
      <w:r>
        <w:rPr>
          <w:spacing w:val="-57"/>
        </w:rPr>
        <w:t> </w:t>
      </w:r>
      <w:r>
        <w:rPr/>
        <w:t>which</w:t>
      </w:r>
      <w:r>
        <w:rPr>
          <w:spacing w:val="25"/>
        </w:rPr>
        <w:t> </w:t>
      </w:r>
      <w:r>
        <w:rPr/>
        <w:t>students‟</w:t>
      </w:r>
      <w:r>
        <w:rPr>
          <w:spacing w:val="25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will</w:t>
      </w:r>
      <w:r>
        <w:rPr>
          <w:spacing w:val="26"/>
        </w:rPr>
        <w:t> </w:t>
      </w:r>
      <w:r>
        <w:rPr/>
        <w:t>show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attitude.</w:t>
      </w:r>
      <w:r>
        <w:rPr>
          <w:spacing w:val="25"/>
        </w:rPr>
        <w:t> </w:t>
      </w:r>
      <w:r>
        <w:rPr/>
        <w:t>Other</w:t>
      </w:r>
      <w:r>
        <w:rPr>
          <w:spacing w:val="25"/>
        </w:rPr>
        <w:t> </w:t>
      </w:r>
      <w:r>
        <w:rPr/>
        <w:t>techniques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him</w:t>
      </w:r>
      <w:r>
        <w:rPr>
          <w:spacing w:val="26"/>
        </w:rPr>
        <w:t> </w:t>
      </w:r>
      <w:r>
        <w:rPr/>
        <w:t>include: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observation,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anecdotal</w:t>
      </w:r>
      <w:r>
        <w:rPr>
          <w:spacing w:val="1"/>
        </w:rPr>
        <w:t> </w:t>
      </w:r>
      <w:r>
        <w:rPr/>
        <w:t>records,</w:t>
      </w:r>
      <w:r>
        <w:rPr>
          <w:spacing w:val="-57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discussions,</w:t>
      </w:r>
      <w:r>
        <w:rPr>
          <w:spacing w:val="1"/>
        </w:rPr>
        <w:t> </w:t>
      </w:r>
      <w:r>
        <w:rPr/>
        <w:t>checklists,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polls,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self-reporting.</w:t>
      </w:r>
      <w:r>
        <w:rPr>
          <w:spacing w:val="1"/>
        </w:rPr>
        <w:t> </w:t>
      </w:r>
      <w:r>
        <w:rPr/>
        <w:t>Dady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Deshi et al (2014) also opines that several of these techniques are necessary to evaluate</w:t>
      </w:r>
      <w:r>
        <w:rPr>
          <w:spacing w:val="1"/>
        </w:rPr>
        <w:t> </w:t>
      </w:r>
      <w:r>
        <w:rPr/>
        <w:t>learning in the affective domain and not just the use of essay question. That the techniques</w:t>
      </w:r>
      <w:r>
        <w:rPr>
          <w:spacing w:val="1"/>
        </w:rPr>
        <w:t> </w:t>
      </w:r>
      <w:r>
        <w:rPr/>
        <w:t>employed must embrace formal and informal contacts. This means, personal or face to face</w:t>
      </w:r>
      <w:r>
        <w:rPr>
          <w:spacing w:val="1"/>
        </w:rPr>
        <w:t> </w:t>
      </w:r>
      <w:r>
        <w:rPr/>
        <w:t>counseling, writing short notes on each students and an informal observation can be 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random contact at</w:t>
      </w:r>
      <w:r>
        <w:rPr>
          <w:spacing w:val="2"/>
        </w:rPr>
        <w:t> </w:t>
      </w:r>
      <w:r>
        <w:rPr/>
        <w:t>work or play.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Njoroge (2014) asserts that the traditional mode of examination is inadequate as it is directed</w:t>
      </w:r>
      <w:r>
        <w:rPr>
          <w:spacing w:val="-57"/>
        </w:rPr>
        <w:t> </w:t>
      </w:r>
      <w:r>
        <w:rPr/>
        <w:t>towards testing cognitive ability of students. Paper and pencil tests are rampant and this</w:t>
      </w:r>
      <w:r>
        <w:rPr>
          <w:spacing w:val="1"/>
        </w:rPr>
        <w:t> </w:t>
      </w:r>
      <w:r>
        <w:rPr/>
        <w:t>hardly tests skills, attitudes and values of regrets is the poor supervision of examination that</w:t>
      </w:r>
      <w:r>
        <w:rPr>
          <w:spacing w:val="1"/>
        </w:rPr>
        <w:t> </w:t>
      </w:r>
      <w:r>
        <w:rPr/>
        <w:t>constitutes a problem in evaluation techniques in colleges of education in Nigeria. Other</w:t>
      </w:r>
      <w:r>
        <w:rPr>
          <w:spacing w:val="1"/>
        </w:rPr>
        <w:t> </w:t>
      </w:r>
      <w:r>
        <w:rPr/>
        <w:t>factors include large proportion of students in a class. The author correctly opines that most</w:t>
      </w:r>
      <w:r>
        <w:rPr>
          <w:spacing w:val="1"/>
        </w:rPr>
        <w:t> </w:t>
      </w:r>
      <w:r>
        <w:rPr/>
        <w:t>colleges have a teacher student ratio of more than 1:100. This makes practical learning in a</w:t>
      </w:r>
      <w:r>
        <w:rPr>
          <w:spacing w:val="1"/>
        </w:rPr>
        <w:t> </w:t>
      </w:r>
      <w:r>
        <w:rPr/>
        <w:t>subject like social studies impossible due to inadequate equipment, untrained teacher 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Mezieobi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 evaluation in social studies classroom focuses exclusively on the cognitive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utter</w:t>
      </w:r>
      <w:r>
        <w:rPr>
          <w:spacing w:val="1"/>
        </w:rPr>
        <w:t> </w:t>
      </w:r>
      <w:r>
        <w:rPr/>
        <w:t>disregard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 in classroom assessment of students‟ classroom performance is least contemplated</w:t>
      </w:r>
      <w:r>
        <w:rPr>
          <w:spacing w:val="-57"/>
        </w:rPr>
        <w:t> </w:t>
      </w:r>
      <w:r>
        <w:rPr/>
        <w:t>by social studies teachers and their employers. Ezegbe(2009) puts this quite succinctly when</w:t>
      </w:r>
      <w:r>
        <w:rPr>
          <w:spacing w:val="1"/>
        </w:rPr>
        <w:t> </w:t>
      </w:r>
      <w:r>
        <w:rPr/>
        <w:t>he asserted that</w:t>
      </w:r>
      <w:r>
        <w:rPr>
          <w:spacing w:val="1"/>
        </w:rPr>
        <w:t> </w:t>
      </w:r>
      <w:r>
        <w:rPr/>
        <w:t>“teachers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studiesdo not</w:t>
      </w:r>
      <w:r>
        <w:rPr>
          <w:spacing w:val="1"/>
        </w:rPr>
        <w:t> </w:t>
      </w:r>
      <w:r>
        <w:rPr/>
        <w:t>give attention to</w:t>
      </w:r>
      <w:r>
        <w:rPr>
          <w:spacing w:val="60"/>
        </w:rPr>
        <w:t> </w:t>
      </w:r>
      <w:r>
        <w:rPr/>
        <w:t>the proper evaluation of</w:t>
      </w:r>
      <w:r>
        <w:rPr>
          <w:spacing w:val="-57"/>
        </w:rPr>
        <w:t> </w:t>
      </w:r>
      <w:r>
        <w:rPr/>
        <w:t>the societal approval values.”Ezegbe (2009) beautifully articulated six ways of evaluating</w:t>
      </w:r>
      <w:r>
        <w:rPr>
          <w:spacing w:val="1"/>
        </w:rPr>
        <w:t> </w:t>
      </w:r>
      <w:r>
        <w:rPr/>
        <w:t>values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social</w:t>
      </w:r>
      <w:r>
        <w:rPr>
          <w:spacing w:val="24"/>
        </w:rPr>
        <w:t> </w:t>
      </w:r>
      <w:r>
        <w:rPr/>
        <w:t>studiesclassroom</w:t>
      </w:r>
      <w:r>
        <w:rPr>
          <w:spacing w:val="24"/>
        </w:rPr>
        <w:t> </w:t>
      </w:r>
      <w:r>
        <w:rPr/>
        <w:t>after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lesson,</w:t>
      </w:r>
      <w:r>
        <w:rPr>
          <w:spacing w:val="24"/>
        </w:rPr>
        <w:t> </w:t>
      </w:r>
      <w:r>
        <w:rPr/>
        <w:t>evaluation</w:t>
      </w:r>
      <w:r>
        <w:rPr>
          <w:spacing w:val="24"/>
        </w:rPr>
        <w:t> </w:t>
      </w:r>
      <w:r>
        <w:rPr/>
        <w:t>through</w:t>
      </w:r>
      <w:r>
        <w:rPr>
          <w:spacing w:val="24"/>
        </w:rPr>
        <w:t> </w:t>
      </w:r>
      <w:r>
        <w:rPr/>
        <w:t>classroom</w:t>
      </w:r>
      <w:r>
        <w:rPr>
          <w:spacing w:val="25"/>
        </w:rPr>
        <w:t> </w:t>
      </w:r>
      <w:r>
        <w:rPr/>
        <w:t>observation,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evaluation through other self-reports instruments, evaluation through „out-door-observation‟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student-teachers conference/interview.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945" w:val="left" w:leader="none"/>
        </w:tabs>
        <w:spacing w:line="240" w:lineRule="auto" w:before="0" w:after="0"/>
        <w:ind w:left="463" w:right="555" w:firstLine="0"/>
        <w:jc w:val="both"/>
      </w:pPr>
      <w:bookmarkStart w:name="_TOC_250025" w:id="9"/>
      <w:r>
        <w:rPr/>
        <w:t>Prescribed Pedagogical Methods for Implementing the Social Studies Minimum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bookmarkEnd w:id="9"/>
      <w:r>
        <w:rPr/>
        <w:t>Nigeria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On the methods used, the professional body, Nigeria Teachers Institute (NTI) notes that the</w:t>
      </w:r>
      <w:r>
        <w:rPr>
          <w:spacing w:val="1"/>
        </w:rPr>
        <w:t> </w:t>
      </w:r>
      <w:r>
        <w:rPr/>
        <w:t>teaching of social studies rely on conventional methods like the lecture, dictation and note</w:t>
      </w:r>
      <w:r>
        <w:rPr>
          <w:spacing w:val="1"/>
        </w:rPr>
        <w:t> </w:t>
      </w:r>
      <w:r>
        <w:rPr/>
        <w:t>taking as opposed to the interactive. These methods it says, are inadequate to facilitate</w:t>
      </w:r>
      <w:r>
        <w:rPr>
          <w:spacing w:val="1"/>
        </w:rPr>
        <w:t> </w:t>
      </w:r>
      <w:r>
        <w:rPr/>
        <w:t>optimal learning in pupils and modify their behaviour positively. The body regrets that</w:t>
      </w:r>
      <w:r>
        <w:rPr>
          <w:spacing w:val="1"/>
        </w:rPr>
        <w:t> </w:t>
      </w:r>
      <w:r>
        <w:rPr/>
        <w:t>teachers have been blamed for this seemingly poor outing of social studies as a school</w:t>
      </w:r>
      <w:r>
        <w:rPr>
          <w:spacing w:val="1"/>
        </w:rPr>
        <w:t> </w:t>
      </w:r>
      <w:r>
        <w:rPr/>
        <w:t>subject. This is partly due to their use of inappropriate pedagogical approaches for the</w:t>
      </w:r>
      <w:r>
        <w:rPr>
          <w:spacing w:val="1"/>
        </w:rPr>
        <w:t> </w:t>
      </w:r>
      <w:r>
        <w:rPr/>
        <w:t>development and sustenance of desirable social skills, attitudes and values. On the methods</w:t>
      </w:r>
      <w:r>
        <w:rPr>
          <w:spacing w:val="1"/>
        </w:rPr>
        <w:t> </w:t>
      </w:r>
      <w:r>
        <w:rPr/>
        <w:t>and techniques for teaching the values enshrined in social studies in colleges of education,</w:t>
      </w:r>
      <w:r>
        <w:rPr>
          <w:spacing w:val="1"/>
        </w:rPr>
        <w:t> </w:t>
      </w:r>
      <w:r>
        <w:rPr/>
        <w:t>Fageyinbo</w:t>
      </w:r>
      <w:r>
        <w:rPr>
          <w:spacing w:val="2"/>
        </w:rPr>
        <w:t> </w:t>
      </w:r>
      <w:r>
        <w:rPr/>
        <w:t>(2014) identifies among</w:t>
      </w:r>
      <w:r>
        <w:rPr>
          <w:spacing w:val="-2"/>
        </w:rPr>
        <w:t> </w:t>
      </w:r>
      <w:r>
        <w:rPr/>
        <w:t>others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29"/>
        </w:numPr>
        <w:tabs>
          <w:tab w:pos="915" w:val="left" w:leader="none"/>
        </w:tabs>
        <w:spacing w:line="480" w:lineRule="auto" w:before="1" w:after="0"/>
        <w:ind w:left="914" w:right="556" w:hanging="452"/>
        <w:jc w:val="both"/>
        <w:rPr>
          <w:sz w:val="24"/>
        </w:rPr>
      </w:pPr>
      <w:r>
        <w:rPr>
          <w:sz w:val="24"/>
        </w:rPr>
        <w:t>Lecturemethod is said to dominate the classroom scene due to large classes and high</w:t>
      </w:r>
      <w:r>
        <w:rPr>
          <w:spacing w:val="1"/>
          <w:sz w:val="24"/>
        </w:rPr>
        <w:t> </w:t>
      </w:r>
      <w:r>
        <w:rPr>
          <w:sz w:val="24"/>
        </w:rPr>
        <w:t>enrolment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noting 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disadvantage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lies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emphasis on cognitive development at the expense of equally important affective and</w:t>
      </w:r>
      <w:r>
        <w:rPr>
          <w:spacing w:val="1"/>
          <w:sz w:val="24"/>
        </w:rPr>
        <w:t> </w:t>
      </w:r>
      <w:r>
        <w:rPr>
          <w:sz w:val="24"/>
        </w:rPr>
        <w:t>psychomotor</w:t>
      </w:r>
      <w:r>
        <w:rPr>
          <w:spacing w:val="-2"/>
          <w:sz w:val="24"/>
        </w:rPr>
        <w:t> </w:t>
      </w:r>
      <w:r>
        <w:rPr>
          <w:sz w:val="24"/>
        </w:rPr>
        <w:t>development; and</w:t>
      </w:r>
    </w:p>
    <w:p>
      <w:pPr>
        <w:pStyle w:val="ListParagraph"/>
        <w:numPr>
          <w:ilvl w:val="0"/>
          <w:numId w:val="29"/>
        </w:numPr>
        <w:tabs>
          <w:tab w:pos="915" w:val="left" w:leader="none"/>
        </w:tabs>
        <w:spacing w:line="480" w:lineRule="auto" w:before="0" w:after="0"/>
        <w:ind w:left="914" w:right="558" w:hanging="452"/>
        <w:jc w:val="both"/>
        <w:rPr>
          <w:sz w:val="24"/>
        </w:rPr>
      </w:pPr>
      <w:r>
        <w:rPr>
          <w:sz w:val="24"/>
        </w:rPr>
        <w:t>field-trips/excursions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undertaken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with regards to</w:t>
      </w:r>
      <w:r>
        <w:rPr>
          <w:spacing w:val="-1"/>
          <w:sz w:val="24"/>
        </w:rPr>
        <w:t> </w:t>
      </w:r>
      <w:r>
        <w:rPr>
          <w:sz w:val="24"/>
        </w:rPr>
        <w:t>how learning</w:t>
      </w:r>
      <w:r>
        <w:rPr>
          <w:spacing w:val="-3"/>
          <w:sz w:val="24"/>
        </w:rPr>
        <w:t> </w:t>
      </w:r>
      <w:r>
        <w:rPr>
          <w:sz w:val="24"/>
        </w:rPr>
        <w:t>outcomes are evaluated in the</w:t>
      </w:r>
      <w:r>
        <w:rPr>
          <w:spacing w:val="-1"/>
          <w:sz w:val="24"/>
        </w:rPr>
        <w:t> </w:t>
      </w:r>
      <w:r>
        <w:rPr>
          <w:sz w:val="24"/>
        </w:rPr>
        <w:t>subject.</w:t>
      </w:r>
    </w:p>
    <w:p>
      <w:pPr>
        <w:pStyle w:val="BodyText"/>
        <w:spacing w:line="480" w:lineRule="auto" w:before="183"/>
        <w:ind w:left="463" w:right="556"/>
        <w:jc w:val="both"/>
      </w:pPr>
      <w:r>
        <w:rPr/>
        <w:t>A study by Meziobi (2013) recorded that over ninety (90%) percent of all the social 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expository/presentation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interactive process in which teachers are sheer dispensers of knowledge, not learning guide,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clientele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listen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passivity.</w:t>
      </w:r>
      <w:r>
        <w:rPr>
          <w:spacing w:val="17"/>
        </w:rPr>
        <w:t> </w:t>
      </w:r>
      <w:r>
        <w:rPr/>
        <w:t>Accordinglysocial</w:t>
      </w:r>
      <w:r>
        <w:rPr>
          <w:spacing w:val="10"/>
        </w:rPr>
        <w:t> </w:t>
      </w:r>
      <w:r>
        <w:rPr/>
        <w:t>studies</w:t>
      </w:r>
      <w:r>
        <w:rPr>
          <w:spacing w:val="12"/>
        </w:rPr>
        <w:t> </w:t>
      </w:r>
      <w:r>
        <w:rPr/>
        <w:t>teaching</w:t>
      </w:r>
      <w:r>
        <w:rPr>
          <w:spacing w:val="8"/>
        </w:rPr>
        <w:t> </w:t>
      </w:r>
      <w:r>
        <w:rPr/>
        <w:t>methods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0"/>
        <w:jc w:val="both"/>
      </w:pPr>
      <w:r>
        <w:rPr/>
        <w:t>that are activity/interactional, problems-solving and innovative that are activity adjusted to</w:t>
      </w:r>
      <w:r>
        <w:rPr>
          <w:spacing w:val="1"/>
        </w:rPr>
        <w:t> </w:t>
      </w:r>
      <w:r>
        <w:rPr/>
        <w:t>elicit</w:t>
      </w:r>
      <w:r>
        <w:rPr>
          <w:spacing w:val="-1"/>
        </w:rPr>
        <w:t> </w:t>
      </w:r>
      <w:r>
        <w:rPr/>
        <w:t>the intended and best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 in the learners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neglected.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0" w:after="0"/>
        <w:ind w:left="1183" w:right="555" w:hanging="720"/>
        <w:jc w:val="both"/>
      </w:pP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As it relates to instructional materials and resource usage, Mezieobi‟s (2013), study revealed</w:t>
      </w:r>
      <w:r>
        <w:rPr>
          <w:spacing w:val="-57"/>
        </w:rPr>
        <w:t> </w:t>
      </w:r>
      <w:r>
        <w:rPr/>
        <w:t>that most social studies teachers make use of reading materials largely textbooks, 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chalkboard,</w:t>
      </w:r>
      <w:r>
        <w:rPr>
          <w:spacing w:val="1"/>
        </w:rPr>
        <w:t> </w:t>
      </w:r>
      <w:r>
        <w:rPr/>
        <w:t>diagrams,</w:t>
      </w:r>
      <w:r>
        <w:rPr>
          <w:spacing w:val="1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ignore</w:t>
      </w:r>
      <w:r>
        <w:rPr>
          <w:spacing w:val="-57"/>
        </w:rPr>
        <w:t> </w:t>
      </w:r>
      <w:r>
        <w:rPr/>
        <w:t>Audio-Materials</w:t>
      </w:r>
      <w:r>
        <w:rPr>
          <w:spacing w:val="-1"/>
        </w:rPr>
        <w:t> </w:t>
      </w:r>
      <w:r>
        <w:rPr/>
        <w:t>(AM),</w:t>
      </w:r>
      <w:r>
        <w:rPr>
          <w:spacing w:val="2"/>
        </w:rPr>
        <w:t> </w:t>
      </w:r>
      <w:r>
        <w:rPr/>
        <w:t>Audio-Visual</w:t>
      </w:r>
      <w:r>
        <w:rPr>
          <w:spacing w:val="-1"/>
        </w:rPr>
        <w:t> </w:t>
      </w:r>
      <w:r>
        <w:rPr/>
        <w:t>Materials (AVM) and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resources.</w:t>
      </w:r>
    </w:p>
    <w:p>
      <w:pPr>
        <w:pStyle w:val="BodyText"/>
        <w:spacing w:line="480" w:lineRule="auto" w:before="1"/>
        <w:ind w:left="463" w:right="556"/>
        <w:jc w:val="both"/>
      </w:pPr>
      <w:r>
        <w:rPr/>
        <w:t>Facilities/material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educational system. According to Castaldi, in Olulube, Dudafa, Uriah and Agbor, (2013),</w:t>
      </w:r>
      <w:r>
        <w:rPr>
          <w:spacing w:val="1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facilities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things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which</w:t>
      </w:r>
      <w:r>
        <w:rPr>
          <w:spacing w:val="8"/>
        </w:rPr>
        <w:t> </w:t>
      </w:r>
      <w:r>
        <w:rPr/>
        <w:t>enable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skillful</w:t>
      </w:r>
      <w:r>
        <w:rPr>
          <w:spacing w:val="7"/>
        </w:rPr>
        <w:t> </w:t>
      </w:r>
      <w:r>
        <w:rPr/>
        <w:t>teacher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achieve</w:t>
      </w:r>
      <w:r>
        <w:rPr>
          <w:spacing w:val="-58"/>
        </w:rPr>
        <w:t> </w:t>
      </w:r>
      <w:r>
        <w:rPr/>
        <w:t>a level of instructional effectiveness that far exceeds what is possible when they are not</w:t>
      </w:r>
      <w:r>
        <w:rPr>
          <w:spacing w:val="1"/>
        </w:rPr>
        <w:t> </w:t>
      </w:r>
      <w:r>
        <w:rPr/>
        <w:t>provided. The things of education or educational facilities are therefore numerous. Whatever</w:t>
      </w:r>
      <w:r>
        <w:rPr>
          <w:spacing w:val="1"/>
        </w:rPr>
        <w:t> </w:t>
      </w:r>
      <w:r>
        <w:rPr/>
        <w:t>material and or services that helps to facilitate teaching and learning rightly fall under the</w:t>
      </w:r>
      <w:r>
        <w:rPr>
          <w:spacing w:val="1"/>
        </w:rPr>
        <w:t> </w:t>
      </w:r>
      <w:r>
        <w:rPr/>
        <w:t>term school plant or educational facilities. These facilities include teaching aids, chairs,</w:t>
      </w:r>
      <w:r>
        <w:rPr>
          <w:spacing w:val="1"/>
        </w:rPr>
        <w:t> </w:t>
      </w:r>
      <w:r>
        <w:rPr/>
        <w:t>desks, tables, chalkboards, libraries, laboratories and the school buildings themselves. For</w:t>
      </w:r>
      <w:r>
        <w:rPr>
          <w:spacing w:val="1"/>
        </w:rPr>
        <w:t> </w:t>
      </w:r>
      <w:r>
        <w:rPr/>
        <w:t>example, in most situations of higher education, there are not enough chairs and desks in</w:t>
      </w:r>
      <w:r>
        <w:rPr>
          <w:spacing w:val="1"/>
        </w:rPr>
        <w:t> </w:t>
      </w:r>
      <w:r>
        <w:rPr/>
        <w:t>classrooms which mean some students have to stand to receive lectures. The problems in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stems,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inadequate quantities of available materials either in the finished or raw form and the high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production and purchase.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62"/>
        <w:jc w:val="both"/>
      </w:pPr>
      <w:r>
        <w:rPr/>
        <w:t>According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Adeniyi,</w:t>
      </w:r>
      <w:r>
        <w:rPr>
          <w:spacing w:val="2"/>
        </w:rPr>
        <w:t> </w:t>
      </w:r>
      <w:r>
        <w:rPr/>
        <w:t>(2001),</w:t>
      </w:r>
      <w:r>
        <w:rPr>
          <w:spacing w:val="58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1"/>
        </w:rPr>
        <w:t> </w:t>
      </w:r>
      <w:r>
        <w:rPr/>
        <w:t>constant</w:t>
      </w:r>
      <w:r>
        <w:rPr>
          <w:spacing w:val="59"/>
        </w:rPr>
        <w:t> </w:t>
      </w:r>
      <w:r>
        <w:rPr/>
        <w:t>competition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demands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resources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all</w:t>
      </w:r>
      <w:r>
        <w:rPr>
          <w:spacing w:val="6"/>
        </w:rPr>
        <w:t> </w:t>
      </w:r>
      <w:r>
        <w:rPr/>
        <w:t>sectors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economy.</w:t>
      </w:r>
      <w:r>
        <w:rPr>
          <w:spacing w:val="5"/>
        </w:rPr>
        <w:t> </w:t>
      </w:r>
      <w:r>
        <w:rPr/>
        <w:t>Well</w:t>
      </w:r>
      <w:r>
        <w:rPr>
          <w:spacing w:val="7"/>
        </w:rPr>
        <w:t> </w:t>
      </w:r>
      <w:r>
        <w:rPr/>
        <w:t>designed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functional</w:t>
      </w:r>
      <w:r>
        <w:rPr>
          <w:spacing w:val="6"/>
        </w:rPr>
        <w:t> </w:t>
      </w:r>
      <w:r>
        <w:rPr/>
        <w:t>school</w:t>
      </w:r>
      <w:r>
        <w:rPr>
          <w:spacing w:val="7"/>
        </w:rPr>
        <w:t> </w:t>
      </w:r>
      <w:r>
        <w:rPr/>
        <w:t>buildings</w:t>
      </w:r>
      <w:r>
        <w:rPr>
          <w:spacing w:val="6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Against,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backdrop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classroom teaching without any use of teaching aids is not worth considering at all,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spelt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30"/>
        </w:numPr>
        <w:tabs>
          <w:tab w:pos="1184" w:val="left" w:leader="none"/>
        </w:tabs>
        <w:spacing w:line="480" w:lineRule="auto" w:before="0" w:after="0"/>
        <w:ind w:left="1183" w:right="558" w:hanging="360"/>
        <w:jc w:val="left"/>
        <w:rPr>
          <w:sz w:val="24"/>
        </w:rPr>
      </w:pP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 library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ten books,</w:t>
      </w:r>
    </w:p>
    <w:p>
      <w:pPr>
        <w:pStyle w:val="ListParagraph"/>
        <w:numPr>
          <w:ilvl w:val="0"/>
          <w:numId w:val="30"/>
        </w:numPr>
        <w:tabs>
          <w:tab w:pos="1184" w:val="left" w:leader="none"/>
        </w:tabs>
        <w:spacing w:line="480" w:lineRule="auto" w:before="1" w:after="0"/>
        <w:ind w:left="1183" w:right="557" w:hanging="360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25"/>
          <w:sz w:val="24"/>
        </w:rPr>
        <w:t> </w:t>
      </w:r>
      <w:r>
        <w:rPr>
          <w:sz w:val="24"/>
        </w:rPr>
        <w:t>such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projectors,</w:t>
      </w:r>
      <w:r>
        <w:rPr>
          <w:spacing w:val="25"/>
          <w:sz w:val="24"/>
        </w:rPr>
        <w:t> </w:t>
      </w:r>
      <w:r>
        <w:rPr>
          <w:sz w:val="24"/>
        </w:rPr>
        <w:t>film</w:t>
      </w:r>
      <w:r>
        <w:rPr>
          <w:spacing w:val="25"/>
          <w:sz w:val="24"/>
        </w:rPr>
        <w:t> </w:t>
      </w:r>
      <w:r>
        <w:rPr>
          <w:sz w:val="24"/>
        </w:rPr>
        <w:t>strips,</w:t>
      </w:r>
      <w:r>
        <w:rPr>
          <w:spacing w:val="26"/>
          <w:sz w:val="24"/>
        </w:rPr>
        <w:t> </w:t>
      </w:r>
      <w:r>
        <w:rPr>
          <w:sz w:val="24"/>
        </w:rPr>
        <w:t>slides,</w:t>
      </w:r>
      <w:r>
        <w:rPr>
          <w:spacing w:val="23"/>
          <w:sz w:val="24"/>
        </w:rPr>
        <w:t> </w:t>
      </w:r>
      <w:r>
        <w:rPr>
          <w:sz w:val="24"/>
        </w:rPr>
        <w:t>video</w:t>
      </w:r>
      <w:r>
        <w:rPr>
          <w:spacing w:val="28"/>
          <w:sz w:val="24"/>
        </w:rPr>
        <w:t> </w:t>
      </w:r>
      <w:r>
        <w:rPr>
          <w:sz w:val="24"/>
        </w:rPr>
        <w:t>machines,</w:t>
      </w:r>
      <w:r>
        <w:rPr>
          <w:spacing w:val="24"/>
          <w:sz w:val="24"/>
        </w:rPr>
        <w:t> </w:t>
      </w:r>
      <w:r>
        <w:rPr>
          <w:sz w:val="24"/>
        </w:rPr>
        <w:t>camera,</w:t>
      </w:r>
      <w:r>
        <w:rPr>
          <w:spacing w:val="25"/>
          <w:sz w:val="24"/>
        </w:rPr>
        <w:t> </w:t>
      </w:r>
      <w:r>
        <w:rPr>
          <w:sz w:val="24"/>
        </w:rPr>
        <w:t>TV</w:t>
      </w:r>
      <w:r>
        <w:rPr>
          <w:spacing w:val="24"/>
          <w:sz w:val="24"/>
        </w:rPr>
        <w:t> </w:t>
      </w:r>
      <w:r>
        <w:rPr>
          <w:sz w:val="24"/>
        </w:rPr>
        <w:t>sets,</w:t>
      </w:r>
      <w:r>
        <w:rPr>
          <w:spacing w:val="-57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globe</w:t>
      </w:r>
      <w:r>
        <w:rPr>
          <w:spacing w:val="-1"/>
          <w:sz w:val="24"/>
        </w:rPr>
        <w:t> </w:t>
      </w:r>
      <w:r>
        <w:rPr>
          <w:sz w:val="24"/>
        </w:rPr>
        <w:t>etc,</w:t>
      </w:r>
    </w:p>
    <w:p>
      <w:pPr>
        <w:pStyle w:val="ListParagraph"/>
        <w:numPr>
          <w:ilvl w:val="0"/>
          <w:numId w:val="30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4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atlases,</w:t>
      </w:r>
      <w:r>
        <w:rPr>
          <w:spacing w:val="-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maps,</w:t>
      </w:r>
      <w:r>
        <w:rPr>
          <w:spacing w:val="-1"/>
          <w:sz w:val="24"/>
        </w:rPr>
        <w:t> </w:t>
      </w:r>
      <w:r>
        <w:rPr>
          <w:sz w:val="24"/>
        </w:rPr>
        <w:t>painting</w:t>
      </w:r>
      <w:r>
        <w:rPr>
          <w:spacing w:val="-2"/>
          <w:sz w:val="24"/>
        </w:rPr>
        <w:t> </w:t>
      </w:r>
      <w:r>
        <w:rPr>
          <w:sz w:val="24"/>
        </w:rPr>
        <w:t>materials,</w:t>
      </w:r>
      <w:r>
        <w:rPr>
          <w:spacing w:val="-1"/>
          <w:sz w:val="24"/>
        </w:rPr>
        <w:t> </w:t>
      </w:r>
      <w:r>
        <w:rPr>
          <w:sz w:val="24"/>
        </w:rPr>
        <w:t>news</w:t>
      </w:r>
      <w:r>
        <w:rPr>
          <w:spacing w:val="-1"/>
          <w:sz w:val="24"/>
        </w:rPr>
        <w:t> </w:t>
      </w:r>
      <w:r>
        <w:rPr>
          <w:sz w:val="24"/>
        </w:rPr>
        <w:t>prints,</w:t>
      </w:r>
      <w:r>
        <w:rPr>
          <w:spacing w:val="-1"/>
          <w:sz w:val="24"/>
        </w:rPr>
        <w:t> </w:t>
      </w:r>
      <w:r>
        <w:rPr>
          <w:sz w:val="24"/>
        </w:rPr>
        <w:t>etc, and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421"/>
        <w:jc w:val="left"/>
        <w:rPr>
          <w:sz w:val="24"/>
        </w:rPr>
      </w:pP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junior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Studies (40</w:t>
      </w:r>
      <w:r>
        <w:rPr>
          <w:spacing w:val="-1"/>
          <w:sz w:val="24"/>
        </w:rPr>
        <w:t> </w:t>
      </w:r>
      <w:r>
        <w:rPr>
          <w:sz w:val="24"/>
        </w:rPr>
        <w:t>copies).</w:t>
      </w:r>
    </w:p>
    <w:p>
      <w:pPr>
        <w:pStyle w:val="BodyText"/>
      </w:pPr>
    </w:p>
    <w:p>
      <w:pPr>
        <w:pStyle w:val="BodyText"/>
        <w:spacing w:line="480" w:lineRule="auto"/>
        <w:ind w:left="463" w:right="554"/>
        <w:jc w:val="both"/>
      </w:pPr>
      <w:r>
        <w:rPr/>
        <w:t>Nwankwo‟s (1983) findings that seventy percent (70%) of what we heard and seen are not</w:t>
      </w:r>
      <w:r>
        <w:rPr>
          <w:spacing w:val="1"/>
        </w:rPr>
        <w:t> </w:t>
      </w:r>
      <w:r>
        <w:rPr/>
        <w:t>usually forgotten underscore the vital roles of instructional materials and resources to fully</w:t>
      </w:r>
      <w:r>
        <w:rPr>
          <w:spacing w:val="1"/>
        </w:rPr>
        <w:t> </w:t>
      </w:r>
      <w:r>
        <w:rPr/>
        <w:t>realize or tap the rich potentials of audio-visual materials (AVM). There is the need to utilize</w:t>
      </w:r>
      <w:r>
        <w:rPr>
          <w:spacing w:val="-57"/>
        </w:rPr>
        <w:t> </w:t>
      </w:r>
      <w:r>
        <w:rPr/>
        <w:t>the abundant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human/material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societal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without walls.</w:t>
      </w:r>
    </w:p>
    <w:p>
      <w:pPr>
        <w:pStyle w:val="Heading1"/>
        <w:spacing w:before="234"/>
        <w:ind w:left="463"/>
      </w:pPr>
      <w:r>
        <w:rPr/>
        <w:t>Instructional</w:t>
      </w:r>
      <w:r>
        <w:rPr>
          <w:spacing w:val="-2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-4"/>
        </w:rPr>
        <w:t> </w:t>
      </w:r>
      <w:r>
        <w:rPr/>
        <w:t>Studies</w:t>
      </w:r>
      <w:r>
        <w:rPr>
          <w:spacing w:val="-2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60"/>
        <w:jc w:val="both"/>
      </w:pPr>
      <w:r>
        <w:rPr/>
        <w:t>Mezieobi (2009) rightly notes that social studies employ peculiar evaluation strategies that</w:t>
      </w:r>
      <w:r>
        <w:rPr>
          <w:spacing w:val="1"/>
        </w:rPr>
        <w:t> </w:t>
      </w:r>
      <w:r>
        <w:rPr/>
        <w:t>are most appropriate for the realization of its objectives. He sees evaluation as the diagnosis</w:t>
      </w:r>
      <w:r>
        <w:rPr>
          <w:spacing w:val="1"/>
        </w:rPr>
        <w:t> </w:t>
      </w:r>
      <w:r>
        <w:rPr/>
        <w:t>of interactive teaching to ascertain to what extent it has brought about desirable changes in</w:t>
      </w:r>
      <w:r>
        <w:rPr>
          <w:spacing w:val="1"/>
        </w:rPr>
        <w:t> </w:t>
      </w:r>
      <w:r>
        <w:rPr/>
        <w:t>the learner‟s cognitive, affective and psychomotor behaviour or accomplished predetermined</w:t>
      </w:r>
      <w:r>
        <w:rPr>
          <w:spacing w:val="-58"/>
        </w:rPr>
        <w:t> </w:t>
      </w:r>
      <w:r>
        <w:rPr/>
        <w:t>educational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goals.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emphasis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evaluation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0"/>
        <w:jc w:val="both"/>
      </w:pP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Fageyinbo,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information as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 effectiveness of content and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</w:pPr>
    </w:p>
    <w:p>
      <w:pPr>
        <w:pStyle w:val="BodyText"/>
        <w:spacing w:line="480" w:lineRule="auto"/>
        <w:ind w:left="463" w:right="556"/>
        <w:jc w:val="both"/>
      </w:pPr>
      <w:r>
        <w:rPr/>
        <w:t>Fageyibo (2014) lamented that skills in the affective and psychomotor domains are still</w:t>
      </w:r>
      <w:r>
        <w:rPr>
          <w:spacing w:val="1"/>
        </w:rPr>
        <w:t> </w:t>
      </w:r>
      <w:r>
        <w:rPr/>
        <w:t>usually neglected and there is still general poverty of record keeping and reporting. He notes</w:t>
      </w:r>
      <w:r>
        <w:rPr>
          <w:spacing w:val="1"/>
        </w:rPr>
        <w:t> </w:t>
      </w:r>
      <w:r>
        <w:rPr/>
        <w:t>that apart from tests and examinations there are no others. Idowu and Esere (2009) in their</w:t>
      </w:r>
      <w:r>
        <w:rPr>
          <w:spacing w:val="1"/>
        </w:rPr>
        <w:t> </w:t>
      </w:r>
      <w:r>
        <w:rPr/>
        <w:t>study found out that most teachers do not evaluate learning outcomes in the affective domain</w:t>
      </w:r>
      <w:r>
        <w:rPr>
          <w:spacing w:val="-57"/>
        </w:rPr>
        <w:t> </w:t>
      </w:r>
      <w:r>
        <w:rPr/>
        <w:t>due to either ignorance or incompetence in the use of non-test devises. An integral part of</w:t>
      </w:r>
      <w:r>
        <w:rPr>
          <w:spacing w:val="1"/>
        </w:rPr>
        <w:t> </w:t>
      </w:r>
      <w:r>
        <w:rPr/>
        <w:t>learning social 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development of affective skills</w:t>
      </w:r>
      <w:r>
        <w:rPr>
          <w:spacing w:val="1"/>
        </w:rPr>
        <w:t> </w:t>
      </w:r>
      <w:r>
        <w:rPr/>
        <w:t>in learners. These involve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orientation,</w:t>
      </w:r>
      <w:r>
        <w:rPr>
          <w:spacing w:val="-57"/>
        </w:rPr>
        <w:t> </w:t>
      </w:r>
      <w:r>
        <w:rPr/>
        <w:t>decision making skills among others. It also includes the development of affective qualities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punctuality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diligence.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Fageyinbo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Fwang‟le</w:t>
      </w:r>
      <w:r>
        <w:rPr>
          <w:spacing w:val="1"/>
        </w:rPr>
        <w:t> </w:t>
      </w:r>
      <w:r>
        <w:rPr/>
        <w:t>(2015), are measured</w:t>
      </w:r>
      <w:r>
        <w:rPr>
          <w:spacing w:val="1"/>
        </w:rPr>
        <w:t> </w:t>
      </w:r>
      <w:r>
        <w:rPr/>
        <w:t>by the following techniques: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social-metric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checklists,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inventories and self-reports. Of all the evaluation tools, observation and use of anecdotal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objective.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Fegayinbo</w:t>
      </w:r>
      <w:r>
        <w:rPr>
          <w:spacing w:val="1"/>
        </w:rPr>
        <w:t> </w:t>
      </w:r>
      <w:r>
        <w:rPr/>
        <w:t>(2014:47),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 and psychomotor domain can be tested by observation. This techniques to him, has</w:t>
      </w:r>
      <w:r>
        <w:rPr>
          <w:spacing w:val="1"/>
        </w:rPr>
        <w:t> </w:t>
      </w:r>
      <w:r>
        <w:rPr/>
        <w:t>the advantages of:</w:t>
      </w:r>
      <w:r>
        <w:rPr>
          <w:spacing w:val="1"/>
        </w:rPr>
        <w:t> </w:t>
      </w:r>
      <w:r>
        <w:rPr/>
        <w:t>(i) Giving a record of actual behaviour as observed by the teacher or the</w:t>
      </w:r>
      <w:r>
        <w:rPr>
          <w:spacing w:val="1"/>
        </w:rPr>
        <w:t> </w:t>
      </w:r>
      <w:r>
        <w:rPr/>
        <w:t>evaluator; (ii) Being applicable in natural settings; and (iii) Being useful with students that</w:t>
      </w:r>
      <w:r>
        <w:rPr>
          <w:spacing w:val="1"/>
        </w:rPr>
        <w:t> </w:t>
      </w:r>
      <w:r>
        <w:rPr/>
        <w:t>cannot easily</w:t>
      </w:r>
      <w:r>
        <w:rPr>
          <w:spacing w:val="-5"/>
        </w:rPr>
        <w:t> </w:t>
      </w:r>
      <w:r>
        <w:rPr/>
        <w:t>express themselves.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0"/>
        <w:ind w:left="463" w:right="560"/>
        <w:jc w:val="both"/>
      </w:pPr>
      <w:r>
        <w:rPr/>
        <w:t>Dady in Deshi</w:t>
      </w:r>
      <w:r>
        <w:rPr>
          <w:i/>
        </w:rPr>
        <w:t>et.al., </w:t>
      </w:r>
      <w:r>
        <w:rPr/>
        <w:t>(2014), advocates for the use of attitude scale for evaluating attitudes,</w:t>
      </w:r>
      <w:r>
        <w:rPr>
          <w:spacing w:val="1"/>
        </w:rPr>
        <w:t> </w:t>
      </w:r>
      <w:r>
        <w:rPr/>
        <w:t>interest, values, etc. The scale according to him consists of a set of statements to which</w:t>
      </w:r>
      <w:r>
        <w:rPr>
          <w:spacing w:val="1"/>
        </w:rPr>
        <w:t> </w:t>
      </w:r>
      <w:r>
        <w:rPr/>
        <w:t>students‟</w:t>
      </w:r>
      <w:r>
        <w:rPr>
          <w:spacing w:val="30"/>
        </w:rPr>
        <w:t> </w:t>
      </w:r>
      <w:r>
        <w:rPr/>
        <w:t>response</w:t>
      </w:r>
      <w:r>
        <w:rPr>
          <w:spacing w:val="32"/>
        </w:rPr>
        <w:t> </w:t>
      </w:r>
      <w:r>
        <w:rPr/>
        <w:t>will</w:t>
      </w:r>
      <w:r>
        <w:rPr>
          <w:spacing w:val="33"/>
        </w:rPr>
        <w:t> </w:t>
      </w:r>
      <w:r>
        <w:rPr/>
        <w:t>show</w:t>
      </w:r>
      <w:r>
        <w:rPr>
          <w:spacing w:val="30"/>
        </w:rPr>
        <w:t> </w:t>
      </w:r>
      <w:r>
        <w:rPr/>
        <w:t>their</w:t>
      </w:r>
      <w:r>
        <w:rPr>
          <w:spacing w:val="32"/>
        </w:rPr>
        <w:t> </w:t>
      </w:r>
      <w:r>
        <w:rPr/>
        <w:t>attitude.</w:t>
      </w:r>
      <w:r>
        <w:rPr>
          <w:spacing w:val="30"/>
        </w:rPr>
        <w:t> </w:t>
      </w:r>
      <w:r>
        <w:rPr/>
        <w:t>Other</w:t>
      </w:r>
      <w:r>
        <w:rPr>
          <w:spacing w:val="30"/>
        </w:rPr>
        <w:t> </w:t>
      </w:r>
      <w:r>
        <w:rPr/>
        <w:t>techniques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him</w:t>
      </w:r>
      <w:r>
        <w:rPr>
          <w:spacing w:val="31"/>
        </w:rPr>
        <w:t> </w:t>
      </w:r>
      <w:r>
        <w:rPr/>
        <w:t>include:</w:t>
      </w:r>
      <w:r>
        <w:rPr>
          <w:spacing w:val="30"/>
        </w:rPr>
        <w:t> </w:t>
      </w:r>
      <w:r>
        <w:rPr/>
        <w:t>observation,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interview,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anecdotal</w:t>
      </w:r>
      <w:r>
        <w:rPr>
          <w:spacing w:val="1"/>
        </w:rPr>
        <w:t> </w:t>
      </w:r>
      <w:r>
        <w:rPr/>
        <w:t>records,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discussions, checklists, opinion polls, questionnaires, self-reporting. Dady in Deshi et al</w:t>
      </w:r>
      <w:r>
        <w:rPr>
          <w:spacing w:val="1"/>
        </w:rPr>
        <w:t> </w:t>
      </w:r>
      <w:r>
        <w:rPr/>
        <w:t>(2014) also opines that several of these techniques are necessary to evaluate learning in the</w:t>
      </w:r>
      <w:r>
        <w:rPr>
          <w:spacing w:val="1"/>
        </w:rPr>
        <w:t> </w:t>
      </w:r>
      <w:r>
        <w:rPr/>
        <w:t>affective domain and not just the use of essay question. That the techniques employed must</w:t>
      </w:r>
      <w:r>
        <w:rPr>
          <w:spacing w:val="1"/>
        </w:rPr>
        <w:t> </w:t>
      </w:r>
      <w:r>
        <w:rPr/>
        <w:t>embrace formal and informal contacts. This means, personal or face to face counseling,</w:t>
      </w:r>
      <w:r>
        <w:rPr>
          <w:spacing w:val="1"/>
        </w:rPr>
        <w:t> </w:t>
      </w:r>
      <w:r>
        <w:rPr/>
        <w:t>writing short notes on each students and an informal observation can be carried out by</w:t>
      </w:r>
      <w:r>
        <w:rPr>
          <w:spacing w:val="1"/>
        </w:rPr>
        <w:t> </w:t>
      </w:r>
      <w:r>
        <w:rPr/>
        <w:t>random</w:t>
      </w:r>
      <w:r>
        <w:rPr>
          <w:spacing w:val="-1"/>
        </w:rPr>
        <w:t> </w:t>
      </w:r>
      <w:r>
        <w:rPr/>
        <w:t>contact</w:t>
      </w:r>
      <w:r>
        <w:rPr>
          <w:spacing w:val="2"/>
        </w:rPr>
        <w:t> </w:t>
      </w:r>
      <w:r>
        <w:rPr/>
        <w:t>at work or play.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Njoroge (2014) asserts that the traditional mode of examination is inadequate as it is directed</w:t>
      </w:r>
      <w:r>
        <w:rPr>
          <w:spacing w:val="-57"/>
        </w:rPr>
        <w:t> </w:t>
      </w:r>
      <w:r>
        <w:rPr/>
        <w:t>towards testing cognitive ability of students. Paper and pencil tests are rampant and this</w:t>
      </w:r>
      <w:r>
        <w:rPr>
          <w:spacing w:val="1"/>
        </w:rPr>
        <w:t> </w:t>
      </w:r>
      <w:r>
        <w:rPr/>
        <w:t>hardly tests skills, attitudes and values of regrets is the poor supervision of examination that</w:t>
      </w:r>
      <w:r>
        <w:rPr>
          <w:spacing w:val="1"/>
        </w:rPr>
        <w:t> </w:t>
      </w:r>
      <w:r>
        <w:rPr/>
        <w:t>constitutes a problem in evaluation techniques in colleges of education in Nigeria. Other</w:t>
      </w:r>
      <w:r>
        <w:rPr>
          <w:spacing w:val="1"/>
        </w:rPr>
        <w:t> </w:t>
      </w:r>
      <w:r>
        <w:rPr/>
        <w:t>factors include large proportion of students in a class. The author correctly opines that most</w:t>
      </w:r>
      <w:r>
        <w:rPr>
          <w:spacing w:val="1"/>
        </w:rPr>
        <w:t> </w:t>
      </w:r>
      <w:r>
        <w:rPr/>
        <w:t>colleges have a teacher student ratio of more than 1:100. This makes practical learning in a</w:t>
      </w:r>
      <w:r>
        <w:rPr>
          <w:spacing w:val="1"/>
        </w:rPr>
        <w:t> </w:t>
      </w:r>
      <w:r>
        <w:rPr/>
        <w:t>subject like social studies impossible due to inadequate equipment, untrained teacher 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Mezieobi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 evaluation in social studies classroom focuses exclusively on the cognitive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utter</w:t>
      </w:r>
      <w:r>
        <w:rPr>
          <w:spacing w:val="1"/>
        </w:rPr>
        <w:t> </w:t>
      </w:r>
      <w:r>
        <w:rPr/>
        <w:t>disregard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 in classroom assessment of students‟ classroom performance is least contemplated</w:t>
      </w:r>
      <w:r>
        <w:rPr>
          <w:spacing w:val="-57"/>
        </w:rPr>
        <w:t> </w:t>
      </w:r>
      <w:r>
        <w:rPr/>
        <w:t>by social studies teachers and their employers. Ezegbe(2009) puts this quite succinctly when</w:t>
      </w:r>
      <w:r>
        <w:rPr>
          <w:spacing w:val="1"/>
        </w:rPr>
        <w:t> </w:t>
      </w:r>
      <w:r>
        <w:rPr/>
        <w:t>he asserted that “teachers of social studies do not give attention to the proper evaluation of</w:t>
      </w:r>
      <w:r>
        <w:rPr>
          <w:spacing w:val="1"/>
        </w:rPr>
        <w:t> </w:t>
      </w:r>
      <w:r>
        <w:rPr/>
        <w:t>the societal approval values.”Ezegbe (2009) beautifully articulated six ways of evaluating</w:t>
      </w:r>
      <w:r>
        <w:rPr>
          <w:spacing w:val="1"/>
        </w:rPr>
        <w:t> </w:t>
      </w:r>
      <w:r>
        <w:rPr/>
        <w:t>values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studies</w:t>
      </w:r>
      <w:r>
        <w:rPr>
          <w:spacing w:val="19"/>
        </w:rPr>
        <w:t> </w:t>
      </w:r>
      <w:r>
        <w:rPr/>
        <w:t>classroom</w:t>
      </w:r>
      <w:r>
        <w:rPr>
          <w:spacing w:val="16"/>
        </w:rPr>
        <w:t> </w:t>
      </w:r>
      <w:r>
        <w:rPr/>
        <w:t>after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lesson,</w:t>
      </w:r>
      <w:r>
        <w:rPr>
          <w:spacing w:val="18"/>
        </w:rPr>
        <w:t> </w:t>
      </w:r>
      <w:r>
        <w:rPr/>
        <w:t>evaluation</w:t>
      </w:r>
      <w:r>
        <w:rPr>
          <w:spacing w:val="16"/>
        </w:rPr>
        <w:t> </w:t>
      </w:r>
      <w:r>
        <w:rPr/>
        <w:t>through</w:t>
      </w:r>
      <w:r>
        <w:rPr>
          <w:spacing w:val="17"/>
        </w:rPr>
        <w:t> </w:t>
      </w:r>
      <w:r>
        <w:rPr/>
        <w:t>classroom</w:t>
      </w:r>
      <w:r>
        <w:rPr>
          <w:spacing w:val="15"/>
        </w:rPr>
        <w:t> </w:t>
      </w:r>
      <w:r>
        <w:rPr/>
        <w:t>observation,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evaluation through other self-reports instruments, evaluation through „out-door-observation‟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student-teachers conference/interview.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558" w:hanging="720"/>
        <w:jc w:val="left"/>
      </w:pPr>
      <w:r>
        <w:rPr/>
        <w:t>Physical</w:t>
      </w:r>
      <w:r>
        <w:rPr>
          <w:spacing w:val="18"/>
        </w:rPr>
        <w:t> </w:t>
      </w:r>
      <w:r>
        <w:rPr/>
        <w:t>Facilities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Teaching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Social</w:t>
      </w:r>
      <w:r>
        <w:rPr>
          <w:spacing w:val="16"/>
        </w:rPr>
        <w:t> </w:t>
      </w:r>
      <w:r>
        <w:rPr/>
        <w:t>Studies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Colleges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 in Nigeria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Ndemba‟s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and use of physical facilities and result oriented curriculum implementation. In</w:t>
      </w:r>
      <w:r>
        <w:rPr>
          <w:spacing w:val="1"/>
        </w:rPr>
        <w:t> </w:t>
      </w:r>
      <w:r>
        <w:rPr/>
        <w:t>the same vein, Abang,</w:t>
      </w:r>
      <w:r>
        <w:rPr>
          <w:spacing w:val="1"/>
        </w:rPr>
        <w:t> </w:t>
      </w:r>
      <w:r>
        <w:rPr/>
        <w:t>Asuqu, Kalu,</w:t>
      </w:r>
      <w:r>
        <w:rPr>
          <w:spacing w:val="1"/>
        </w:rPr>
        <w:t> </w:t>
      </w:r>
      <w:r>
        <w:rPr/>
        <w:t>and Ogaboh in</w:t>
      </w:r>
      <w:r>
        <w:rPr>
          <w:spacing w:val="1"/>
        </w:rPr>
        <w:t> </w:t>
      </w:r>
      <w:r>
        <w:rPr/>
        <w:t>Ibrahim (2015) found out 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college‟s physical facilities impedes the potency of education as an instrument of sustainable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 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(NCCE, 2009), did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tabs>
          <w:tab w:pos="1903" w:val="left" w:leader="none"/>
        </w:tabs>
        <w:spacing w:before="76" w:after="4"/>
        <w:ind w:left="1903" w:right="840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1:</w:t>
        <w:tab/>
        <w:t>Standards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smooth implementation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curriculum</w:t>
      </w: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"/>
        <w:gridCol w:w="4747"/>
        <w:gridCol w:w="3308"/>
      </w:tblGrid>
      <w:tr>
        <w:trPr>
          <w:trHeight w:val="294" w:hRule="atLeast"/>
        </w:trPr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62"/>
              <w:rPr>
                <w:b/>
                <w:sz w:val="24"/>
              </w:rPr>
            </w:pPr>
            <w:r>
              <w:rPr>
                <w:b/>
                <w:sz w:val="24"/>
              </w:rPr>
              <w:t>Facility</w:t>
            </w:r>
          </w:p>
        </w:tc>
        <w:tc>
          <w:tcPr>
            <w:tcW w:w="3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</w:tr>
      <w:tr>
        <w:trPr>
          <w:trHeight w:val="286" w:hRule="atLeast"/>
        </w:trPr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 classrooms</w:t>
            </w:r>
          </w:p>
        </w:tc>
        <w:tc>
          <w:tcPr>
            <w:tcW w:w="33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800" w:type="dxa"/>
          </w:tcPr>
          <w:p>
            <w:pPr>
              <w:pStyle w:val="TableParagraph"/>
              <w:spacing w:line="271" w:lineRule="exact" w:before="8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7" w:type="dxa"/>
          </w:tcPr>
          <w:p>
            <w:pPr>
              <w:pStyle w:val="TableParagraph"/>
              <w:spacing w:line="271" w:lineRule="exact" w:before="8"/>
              <w:ind w:left="173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 workshop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4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Non-academic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800" w:type="dxa"/>
          </w:tcPr>
          <w:p>
            <w:pPr>
              <w:pStyle w:val="TableParagraph"/>
              <w:spacing w:line="274" w:lineRule="exact" w:before="9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47" w:type="dxa"/>
          </w:tcPr>
          <w:p>
            <w:pPr>
              <w:pStyle w:val="TableParagraph"/>
              <w:spacing w:line="274" w:lineRule="exact" w:before="9"/>
              <w:ind w:left="173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8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8"/>
              <w:ind w:left="173"/>
              <w:rPr>
                <w:sz w:val="24"/>
              </w:rPr>
            </w:pPr>
            <w:r>
              <w:rPr>
                <w:sz w:val="24"/>
              </w:rPr>
              <w:t>Furniture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students/staff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800" w:type="dxa"/>
          </w:tcPr>
          <w:p>
            <w:pPr>
              <w:pStyle w:val="TableParagraph"/>
              <w:spacing w:line="269" w:lineRule="exact" w:before="9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47" w:type="dxa"/>
          </w:tcPr>
          <w:p>
            <w:pPr>
              <w:pStyle w:val="TableParagraph"/>
              <w:spacing w:line="269" w:lineRule="exact" w:before="9"/>
              <w:ind w:left="173"/>
              <w:rPr>
                <w:sz w:val="24"/>
              </w:rPr>
            </w:pPr>
            <w:r>
              <w:rPr>
                <w:sz w:val="24"/>
              </w:rPr>
              <w:t>Buses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excursions/field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trips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3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3"/>
              <w:ind w:left="173"/>
              <w:rPr>
                <w:sz w:val="24"/>
              </w:rPr>
            </w:pPr>
            <w:r>
              <w:rPr>
                <w:sz w:val="24"/>
              </w:rPr>
              <w:t>Counselling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4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9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9"/>
              <w:ind w:left="173"/>
              <w:rPr>
                <w:sz w:val="24"/>
              </w:rPr>
            </w:pP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libraries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9"/>
              <w:ind w:lef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9"/>
              <w:ind w:left="173"/>
              <w:rPr>
                <w:sz w:val="24"/>
              </w:rPr>
            </w:pPr>
            <w:r>
              <w:rPr>
                <w:sz w:val="24"/>
              </w:rPr>
              <w:t>Boardroom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800" w:type="dxa"/>
          </w:tcPr>
          <w:p>
            <w:pPr>
              <w:pStyle w:val="TableParagraph"/>
              <w:spacing w:line="271" w:lineRule="exact" w:before="8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47" w:type="dxa"/>
          </w:tcPr>
          <w:p>
            <w:pPr>
              <w:pStyle w:val="TableParagraph"/>
              <w:spacing w:line="271" w:lineRule="exact" w:before="8"/>
              <w:ind w:left="173"/>
              <w:rPr>
                <w:sz w:val="24"/>
              </w:rPr>
            </w:pPr>
            <w:r>
              <w:rPr>
                <w:sz w:val="24"/>
              </w:rPr>
              <w:t>Toilets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students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800" w:type="dxa"/>
          </w:tcPr>
          <w:p>
            <w:pPr>
              <w:pStyle w:val="TableParagraph"/>
              <w:spacing w:line="275" w:lineRule="exact" w:before="4"/>
              <w:ind w:lef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47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Hostel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accommodation</w:t>
            </w:r>
          </w:p>
        </w:tc>
        <w:tc>
          <w:tcPr>
            <w:tcW w:w="33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73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33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tabs>
          <w:tab w:pos="1903" w:val="left" w:leader="none"/>
        </w:tabs>
        <w:spacing w:before="0"/>
        <w:ind w:left="463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Source:</w:t>
        <w:tab/>
        <w:t>NCCE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(2012)</w:t>
      </w:r>
    </w:p>
    <w:p>
      <w:pPr>
        <w:spacing w:before="0"/>
        <w:ind w:left="1183" w:right="561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implies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circular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content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taught,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accompanying activities are to be carried out, there must be this infrastructure 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spelt out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table.</w:t>
      </w:r>
    </w:p>
    <w:p>
      <w:pPr>
        <w:pStyle w:val="BodyText"/>
        <w:spacing w:before="3"/>
        <w:rPr>
          <w:b/>
          <w:i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Synthesizing the facilities, Guga, in Fwang‟le (2015) categorizes them into items for (a)</w:t>
      </w:r>
      <w:r>
        <w:rPr>
          <w:spacing w:val="1"/>
        </w:rPr>
        <w:t> </w:t>
      </w:r>
      <w:r>
        <w:rPr/>
        <w:t>teaching and learning processes meant to promote intellectual development, (b) welfare</w:t>
      </w:r>
      <w:r>
        <w:rPr>
          <w:spacing w:val="1"/>
        </w:rPr>
        <w:t> </w:t>
      </w:r>
      <w:r>
        <w:rPr/>
        <w:t>facilities, thus recognizing the fact that in implementing the curriculum, the welfare of the</w:t>
      </w:r>
      <w:r>
        <w:rPr>
          <w:spacing w:val="1"/>
        </w:rPr>
        <w:t> </w:t>
      </w:r>
      <w:r>
        <w:rPr/>
        <w:t>teachers and students must be catered for in essence, it seems to suggest that providing</w:t>
      </w:r>
      <w:r>
        <w:rPr>
          <w:spacing w:val="1"/>
        </w:rPr>
        <w:t> </w:t>
      </w:r>
      <w:r>
        <w:rPr/>
        <w:t>college facilities should not be limited to those that directly promote academic activities but</w:t>
      </w:r>
      <w:r>
        <w:rPr>
          <w:spacing w:val="1"/>
        </w:rPr>
        <w:t> </w:t>
      </w:r>
      <w:r>
        <w:rPr/>
        <w:t>should also include those that cater for physical and moral growth and, the welfare 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 teachers.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</w:pPr>
      <w:bookmarkStart w:name="_TOC_250024" w:id="10"/>
      <w:r>
        <w:rPr/>
        <w:t>General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0"/>
      <w:r>
        <w:rPr/>
        <w:t>Assessment</w:t>
      </w:r>
    </w:p>
    <w:p>
      <w:pPr>
        <w:pStyle w:val="BodyText"/>
        <w:spacing w:line="482" w:lineRule="auto" w:before="195"/>
        <w:ind w:left="463" w:right="557"/>
        <w:jc w:val="both"/>
      </w:pPr>
      <w:r>
        <w:rPr/>
        <w:t>The following are the expected characteristics of the types of assessment NCE awarding</w:t>
      </w:r>
      <w:r>
        <w:rPr>
          <w:spacing w:val="1"/>
        </w:rPr>
        <w:t> </w:t>
      </w:r>
      <w:r>
        <w:rPr/>
        <w:t>institutions</w:t>
      </w:r>
      <w:r>
        <w:rPr>
          <w:spacing w:val="-3"/>
        </w:rPr>
        <w:t> </w:t>
      </w:r>
      <w:r>
        <w:rPr/>
        <w:t>should implement:</w:t>
      </w:r>
    </w:p>
    <w:p>
      <w:pPr>
        <w:pStyle w:val="ListParagraph"/>
        <w:numPr>
          <w:ilvl w:val="0"/>
          <w:numId w:val="31"/>
        </w:numPr>
        <w:tabs>
          <w:tab w:pos="1184" w:val="left" w:leader="none"/>
        </w:tabs>
        <w:spacing w:line="240" w:lineRule="auto" w:before="193" w:after="0"/>
        <w:ind w:left="1183" w:right="0" w:hanging="361"/>
        <w:jc w:val="left"/>
        <w:rPr>
          <w:sz w:val="24"/>
        </w:rPr>
      </w:pPr>
      <w:r>
        <w:rPr>
          <w:sz w:val="24"/>
        </w:rPr>
        <w:t>consistent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standards;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reliable,</w:t>
      </w:r>
      <w:r>
        <w:rPr>
          <w:spacing w:val="-3"/>
          <w:sz w:val="24"/>
        </w:rPr>
        <w:t> </w:t>
      </w:r>
      <w:r>
        <w:rPr>
          <w:sz w:val="24"/>
        </w:rPr>
        <w:t>valid,</w:t>
      </w:r>
      <w:r>
        <w:rPr>
          <w:spacing w:val="-1"/>
          <w:sz w:val="24"/>
        </w:rPr>
        <w:t> </w:t>
      </w:r>
      <w:r>
        <w:rPr>
          <w:sz w:val="24"/>
        </w:rPr>
        <w:t>credible,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as regards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measures;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31"/>
        </w:numPr>
        <w:tabs>
          <w:tab w:pos="1184" w:val="left" w:leader="none"/>
        </w:tabs>
        <w:spacing w:line="240" w:lineRule="auto" w:before="72" w:after="0"/>
        <w:ind w:left="1183" w:right="0" w:hanging="361"/>
        <w:jc w:val="left"/>
        <w:rPr>
          <w:sz w:val="24"/>
        </w:rPr>
      </w:pPr>
      <w:r>
        <w:rPr>
          <w:sz w:val="24"/>
        </w:rPr>
        <w:t>held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conducive</w:t>
      </w:r>
      <w:r>
        <w:rPr>
          <w:spacing w:val="-1"/>
          <w:sz w:val="24"/>
        </w:rPr>
        <w:t> </w:t>
      </w:r>
      <w:r>
        <w:rPr>
          <w:sz w:val="24"/>
        </w:rPr>
        <w:t>assessment environment;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184" w:val="left" w:leader="none"/>
        </w:tabs>
        <w:spacing w:line="480" w:lineRule="auto" w:before="0" w:after="0"/>
        <w:ind w:left="1183" w:right="565" w:hanging="360"/>
        <w:jc w:val="left"/>
        <w:rPr>
          <w:sz w:val="24"/>
        </w:rPr>
      </w:pPr>
      <w:r>
        <w:rPr>
          <w:sz w:val="24"/>
        </w:rPr>
        <w:t>focused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sz w:val="24"/>
        </w:rPr>
        <w:t>finding</w:t>
      </w:r>
      <w:r>
        <w:rPr>
          <w:spacing w:val="42"/>
          <w:sz w:val="24"/>
        </w:rPr>
        <w:t> </w:t>
      </w:r>
      <w:r>
        <w:rPr>
          <w:sz w:val="24"/>
        </w:rPr>
        <w:t>out</w:t>
      </w:r>
      <w:r>
        <w:rPr>
          <w:spacing w:val="48"/>
          <w:sz w:val="24"/>
        </w:rPr>
        <w:t> </w:t>
      </w:r>
      <w:r>
        <w:rPr>
          <w:sz w:val="24"/>
        </w:rPr>
        <w:t>whether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45"/>
          <w:sz w:val="24"/>
        </w:rPr>
        <w:t> </w:t>
      </w:r>
      <w:r>
        <w:rPr>
          <w:sz w:val="24"/>
        </w:rPr>
        <w:t>have</w:t>
      </w:r>
      <w:r>
        <w:rPr>
          <w:spacing w:val="44"/>
          <w:sz w:val="24"/>
        </w:rPr>
        <w:t> </w:t>
      </w:r>
      <w:r>
        <w:rPr>
          <w:sz w:val="24"/>
        </w:rPr>
        <w:t>developed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expected</w:t>
      </w:r>
      <w:r>
        <w:rPr>
          <w:spacing w:val="46"/>
          <w:sz w:val="24"/>
        </w:rPr>
        <w:t> </w:t>
      </w:r>
      <w:r>
        <w:rPr>
          <w:sz w:val="24"/>
        </w:rPr>
        <w:t>conceptual</w:t>
      </w:r>
      <w:r>
        <w:rPr>
          <w:spacing w:val="-57"/>
          <w:sz w:val="24"/>
        </w:rPr>
        <w:t> </w:t>
      </w:r>
      <w:r>
        <w:rPr>
          <w:sz w:val="24"/>
        </w:rPr>
        <w:t>understanding,</w:t>
      </w:r>
      <w:r>
        <w:rPr>
          <w:spacing w:val="-1"/>
          <w:sz w:val="24"/>
        </w:rPr>
        <w:t> </w:t>
      </w:r>
      <w:r>
        <w:rPr>
          <w:sz w:val="24"/>
        </w:rPr>
        <w:t>as well as</w:t>
      </w:r>
      <w:r>
        <w:rPr>
          <w:spacing w:val="-1"/>
          <w:sz w:val="24"/>
        </w:rPr>
        <w:t> </w:t>
      </w:r>
      <w:r>
        <w:rPr>
          <w:sz w:val="24"/>
        </w:rPr>
        <w:t>problem solving</w:t>
      </w:r>
      <w:r>
        <w:rPr>
          <w:spacing w:val="-2"/>
          <w:sz w:val="24"/>
        </w:rPr>
        <w:t> </w:t>
      </w:r>
      <w:r>
        <w:rPr>
          <w:sz w:val="24"/>
        </w:rPr>
        <w:t>and practical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skills;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1"/>
        </w:numPr>
        <w:tabs>
          <w:tab w:pos="1184" w:val="left" w:leader="none"/>
        </w:tabs>
        <w:spacing w:line="240" w:lineRule="auto" w:before="3" w:after="0"/>
        <w:ind w:left="1183" w:right="0" w:hanging="361"/>
        <w:jc w:val="left"/>
        <w:rPr>
          <w:sz w:val="24"/>
        </w:rPr>
      </w:pPr>
      <w:r>
        <w:rPr>
          <w:sz w:val="24"/>
        </w:rPr>
        <w:t>conducted</w:t>
      </w:r>
      <w:r>
        <w:rPr>
          <w:spacing w:val="-1"/>
          <w:sz w:val="24"/>
        </w:rPr>
        <w:t> </w:t>
      </w:r>
      <w:r>
        <w:rPr>
          <w:sz w:val="24"/>
        </w:rPr>
        <w:t>regularly</w:t>
      </w:r>
      <w:r>
        <w:rPr>
          <w:spacing w:val="-5"/>
          <w:sz w:val="24"/>
        </w:rPr>
        <w:t> </w:t>
      </w:r>
      <w:r>
        <w:rPr>
          <w:sz w:val="24"/>
        </w:rPr>
        <w:t>to enhance and monitor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effectiveness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1"/>
        <w:ind w:left="463"/>
      </w:pP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Assessment in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63" w:right="557"/>
        <w:jc w:val="both"/>
      </w:pPr>
      <w:r>
        <w:rPr/>
        <w:t>The reasons why one assesses vary considerably across many groups of people within the</w:t>
      </w:r>
      <w:r>
        <w:rPr>
          <w:spacing w:val="1"/>
        </w:rPr>
        <w:t> </w:t>
      </w:r>
      <w:r>
        <w:rPr/>
        <w:t>educational community. Who needs to assess and purpose of assessment is shown in Table 2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as provided by</w:t>
      </w:r>
      <w:r>
        <w:rPr>
          <w:spacing w:val="-5"/>
        </w:rPr>
        <w:t> </w:t>
      </w:r>
      <w:r>
        <w:rPr/>
        <w:t>Dietel, Herman</w:t>
      </w:r>
      <w:r>
        <w:rPr>
          <w:spacing w:val="2"/>
        </w:rPr>
        <w:t> </w:t>
      </w:r>
      <w:r>
        <w:rPr/>
        <w:t>and Knuth in Shehu (2014).</w:t>
      </w:r>
    </w:p>
    <w:p>
      <w:pPr>
        <w:pStyle w:val="Heading1"/>
        <w:spacing w:before="7"/>
        <w:ind w:left="463"/>
      </w:pPr>
      <w:r>
        <w:rPr/>
        <w:t>Table2: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Table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6112"/>
      </w:tblGrid>
      <w:tr>
        <w:trPr>
          <w:trHeight w:val="275" w:hRule="atLeast"/>
        </w:trPr>
        <w:tc>
          <w:tcPr>
            <w:tcW w:w="2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Assess?</w:t>
            </w:r>
          </w:p>
        </w:tc>
        <w:tc>
          <w:tcPr>
            <w:tcW w:w="61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</w:tr>
      <w:tr>
        <w:trPr>
          <w:trHeight w:val="298" w:hRule="atLeast"/>
        </w:trPr>
        <w:tc>
          <w:tcPr>
            <w:tcW w:w="2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Policy-makers</w:t>
            </w:r>
          </w:p>
        </w:tc>
        <w:tc>
          <w:tcPr>
            <w:tcW w:w="6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policy-makers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 to: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318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Monitor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Reward/sanction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Formulate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policies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 resources including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personnel and money</w:t>
            </w:r>
          </w:p>
        </w:tc>
      </w:tr>
      <w:tr>
        <w:trPr>
          <w:trHeight w:val="318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Determine 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</w:tr>
      <w:tr>
        <w:trPr>
          <w:trHeight w:val="318" w:hRule="atLeast"/>
        </w:trPr>
        <w:tc>
          <w:tcPr>
            <w:tcW w:w="2604" w:type="dxa"/>
          </w:tcPr>
          <w:p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Administrators</w:t>
            </w:r>
          </w:p>
        </w:tc>
        <w:tc>
          <w:tcPr>
            <w:tcW w:w="6112" w:type="dxa"/>
          </w:tcPr>
          <w:p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Monitor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effectiveness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 Identify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strengths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alternatives</w:t>
            </w:r>
          </w:p>
        </w:tc>
      </w:tr>
      <w:tr>
        <w:trPr>
          <w:trHeight w:val="318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programs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Administrators</w:t>
            </w: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assessment to: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diagnosis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prescription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Monitor student progress</w:t>
            </w:r>
          </w:p>
        </w:tc>
      </w:tr>
      <w:tr>
        <w:trPr>
          <w:trHeight w:val="317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 curriculum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evaluation and refinement</w:t>
            </w:r>
          </w:p>
        </w:tc>
      </w:tr>
      <w:tr>
        <w:trPr>
          <w:trHeight w:val="318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6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mastery/promotion/grading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feedback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Gauge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progress 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</w:tc>
      </w:tr>
      <w:tr>
        <w:trPr>
          <w:trHeight w:val="316" w:hRule="atLeast"/>
        </w:trPr>
        <w:tc>
          <w:tcPr>
            <w:tcW w:w="2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weaknesses</w:t>
            </w:r>
          </w:p>
        </w:tc>
      </w:tr>
      <w:tr>
        <w:trPr>
          <w:trHeight w:val="339" w:hRule="atLeast"/>
        </w:trPr>
        <w:tc>
          <w:tcPr>
            <w:tcW w:w="26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accountability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2"/>
          <w:numId w:val="14"/>
        </w:numPr>
        <w:tabs>
          <w:tab w:pos="1184" w:val="left" w:leader="none"/>
        </w:tabs>
        <w:spacing w:line="242" w:lineRule="auto" w:before="76" w:after="0"/>
        <w:ind w:left="1183" w:right="558" w:hanging="720"/>
        <w:jc w:val="both"/>
        <w:rPr>
          <w:b/>
          <w:sz w:val="24"/>
        </w:rPr>
      </w:pPr>
      <w:r>
        <w:rPr>
          <w:b/>
          <w:sz w:val="24"/>
        </w:rPr>
        <w:t>Nationalcommission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colleges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awarding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institutions</w:t>
      </w:r>
    </w:p>
    <w:p>
      <w:pPr>
        <w:pStyle w:val="BodyText"/>
        <w:spacing w:line="480" w:lineRule="auto" w:before="190"/>
        <w:ind w:left="463" w:right="554"/>
        <w:jc w:val="both"/>
      </w:pPr>
      <w:r>
        <w:rPr/>
        <w:t>NCE-awarding institutions shall maintain examination/continuous assessment as currently</w:t>
      </w:r>
      <w:r>
        <w:rPr>
          <w:spacing w:val="1"/>
        </w:rPr>
        <w:t> </w:t>
      </w:r>
      <w:r>
        <w:rPr/>
        <w:t>practised,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prescriptions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(60:40)</w:t>
      </w:r>
      <w:r>
        <w:rPr>
          <w:spacing w:val="-57"/>
        </w:rPr>
        <w:t> </w:t>
      </w:r>
      <w:r>
        <w:rPr/>
        <w:t>examination. However, emphasis at this time will be put on evaluating student-centered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expected of an accomplished teacher. It is expected that for every course there</w:t>
      </w:r>
      <w:r>
        <w:rPr>
          <w:spacing w:val="1"/>
        </w:rPr>
        <w:t> </w:t>
      </w:r>
      <w:r>
        <w:rPr/>
        <w:t>shall be regular assessment - at least once a month. The overall CA of the course should</w:t>
      </w:r>
      <w:r>
        <w:rPr>
          <w:spacing w:val="1"/>
        </w:rPr>
        <w:t> </w:t>
      </w:r>
      <w:r>
        <w:rPr/>
        <w:t>consist of at least two tasks (one group, one individual) and two tests (one written, one</w:t>
      </w:r>
      <w:r>
        <w:rPr>
          <w:spacing w:val="1"/>
        </w:rPr>
        <w:t> </w:t>
      </w:r>
      <w:r>
        <w:rPr/>
        <w:t>practical). In addition, the NCCE emphasizes that the assessment must be designed to reflect</w:t>
      </w:r>
      <w:r>
        <w:rPr>
          <w:spacing w:val="1"/>
        </w:rPr>
        <w:t> </w:t>
      </w:r>
      <w:r>
        <w:rPr/>
        <w:t>the kind of learning that it intends to measure, so that learning of practical skills is not</w:t>
      </w:r>
      <w:r>
        <w:rPr>
          <w:spacing w:val="1"/>
        </w:rPr>
        <w:t> </w:t>
      </w:r>
      <w:r>
        <w:rPr/>
        <w:t>measured by a theoretical test. Lecturers should also ensure that their student teachers get</w:t>
      </w:r>
      <w:r>
        <w:rPr>
          <w:spacing w:val="1"/>
        </w:rPr>
        <w:t> </w:t>
      </w:r>
      <w:r>
        <w:rPr/>
        <w:t>feedback after every assessment in order to give the student teachers the opportunity for</w:t>
      </w:r>
      <w:r>
        <w:rPr>
          <w:spacing w:val="1"/>
        </w:rPr>
        <w:t> </w:t>
      </w:r>
      <w:r>
        <w:rPr/>
        <w:t>improvement in their learning. By the end of a course, an overall assessment willbeen given.</w:t>
      </w:r>
      <w:r>
        <w:rPr>
          <w:spacing w:val="1"/>
        </w:rPr>
        <w:t> </w:t>
      </w:r>
      <w:r>
        <w:rPr/>
        <w:t>This overall assessment should show evidence of the student teacher's achievement of the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in that course.</w:t>
      </w:r>
    </w:p>
    <w:p>
      <w:pPr>
        <w:pStyle w:val="BodyText"/>
        <w:spacing w:line="480" w:lineRule="auto" w:before="201"/>
        <w:ind w:left="463" w:right="556"/>
        <w:jc w:val="both"/>
      </w:pPr>
      <w:r>
        <w:rPr/>
        <w:t>In line with the desire of the NCCE to foster quality learning among student teachers,</w:t>
      </w:r>
      <w:r>
        <w:rPr>
          <w:spacing w:val="1"/>
        </w:rPr>
        <w:t> </w:t>
      </w:r>
      <w:r>
        <w:rPr/>
        <w:t>assessment which measures how well learners have attained the learning outcomes (i.e,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standards)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pivotal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programmes.Consequently, accreditation and monitoring exercises of the NCCE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geared towards evaluating the extent to which assessment is used to enhance the quality of</w:t>
      </w:r>
      <w:r>
        <w:rPr>
          <w:spacing w:val="1"/>
        </w:rPr>
        <w:t> </w:t>
      </w:r>
      <w:r>
        <w:rPr/>
        <w:t>college graduates as exemplified by the teacher standards. The new curricula suggest that</w:t>
      </w:r>
      <w:r>
        <w:rPr>
          <w:spacing w:val="1"/>
        </w:rPr>
        <w:t> </w:t>
      </w:r>
      <w:r>
        <w:rPr/>
        <w:t>teacher educators need to know and use assessment procedures for learning and not just to</w:t>
      </w:r>
      <w:r>
        <w:rPr>
          <w:spacing w:val="1"/>
        </w:rPr>
        <w:t> </w:t>
      </w:r>
      <w:r>
        <w:rPr/>
        <w:t>gauge student-teachers' mastery</w:t>
      </w:r>
      <w:r>
        <w:rPr>
          <w:spacing w:val="-6"/>
        </w:rPr>
        <w:t> </w:t>
      </w:r>
      <w:r>
        <w:rPr/>
        <w:t>of content</w:t>
      </w:r>
      <w:r>
        <w:rPr>
          <w:spacing w:val="2"/>
        </w:rPr>
        <w:t> </w:t>
      </w:r>
      <w:r>
        <w:rPr/>
        <w:t>or skills.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8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Internal Quality Assurance (lOA) Unit that will monitor assessment in the Institution. This</w:t>
      </w:r>
      <w:r>
        <w:rPr>
          <w:spacing w:val="1"/>
        </w:rPr>
        <w:t> </w:t>
      </w:r>
      <w:r>
        <w:rPr/>
        <w:t>IOA unit should collect, collate, analyse, and regularly update all available forms of data on</w:t>
      </w:r>
      <w:r>
        <w:rPr>
          <w:spacing w:val="1"/>
        </w:rPr>
        <w:t> </w:t>
      </w:r>
      <w:r>
        <w:rPr/>
        <w:t>assessment (from schools, departments, examination offices, student notebooks, teachers'</w:t>
      </w:r>
      <w:r>
        <w:rPr>
          <w:spacing w:val="1"/>
        </w:rPr>
        <w:t> </w:t>
      </w:r>
      <w:r>
        <w:rPr/>
        <w:t>learning programmesor course outline, etc.). The NCCE shall audit reports from this Unit</w:t>
      </w:r>
      <w:r>
        <w:rPr>
          <w:spacing w:val="1"/>
        </w:rPr>
        <w:t> </w:t>
      </w:r>
      <w:r>
        <w:rPr/>
        <w:t>during its visits and use them to make judgments about the quality of the programmes of the</w:t>
      </w:r>
      <w:r>
        <w:rPr>
          <w:spacing w:val="1"/>
        </w:rPr>
        <w:t> </w:t>
      </w:r>
      <w:r>
        <w:rPr/>
        <w:t>institution.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measure whether student teachers have acquired the necessary content knowledge but also</w:t>
      </w:r>
      <w:r>
        <w:rPr>
          <w:spacing w:val="1"/>
        </w:rPr>
        <w:t> </w:t>
      </w:r>
      <w:r>
        <w:rPr/>
        <w:t>provide evidence that student teachers have acquired the necessary professional skills and</w:t>
      </w:r>
      <w:r>
        <w:rPr>
          <w:spacing w:val="1"/>
        </w:rPr>
        <w:t> </w:t>
      </w:r>
      <w:r>
        <w:rPr/>
        <w:t>attitudes.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463"/>
      </w:pP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Assessment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63" w:right="554"/>
        <w:jc w:val="both"/>
      </w:pP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prescriptions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 (60:40). In addition, NCCE emphasizes that every institution should be able to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of effective</w:t>
      </w:r>
      <w:r>
        <w:rPr>
          <w:spacing w:val="-2"/>
        </w:rPr>
        <w:t> </w:t>
      </w:r>
      <w:r>
        <w:rPr/>
        <w:t>examination/assessment procedures by: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194" w:after="0"/>
        <w:ind w:left="1183" w:right="556" w:hanging="360"/>
        <w:jc w:val="both"/>
        <w:rPr>
          <w:sz w:val="24"/>
        </w:rPr>
      </w:pPr>
      <w:r>
        <w:rPr>
          <w:sz w:val="24"/>
        </w:rPr>
        <w:t>keeping 'samples of C.A questions/tests that must be made available for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purposes;</w:t>
      </w:r>
    </w:p>
    <w:p>
      <w:pPr>
        <w:pStyle w:val="ListParagraph"/>
        <w:numPr>
          <w:ilvl w:val="3"/>
          <w:numId w:val="14"/>
        </w:numPr>
        <w:tabs>
          <w:tab w:pos="1244" w:val="left" w:leader="none"/>
        </w:tabs>
        <w:spacing w:line="240" w:lineRule="auto" w:before="0" w:after="0"/>
        <w:ind w:left="1243" w:right="0" w:hanging="421"/>
        <w:jc w:val="both"/>
        <w:rPr>
          <w:sz w:val="24"/>
        </w:rPr>
      </w:pPr>
      <w:r>
        <w:rPr>
          <w:sz w:val="24"/>
        </w:rPr>
        <w:t>appointment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qualified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-2"/>
          <w:sz w:val="24"/>
        </w:rPr>
        <w:t> </w:t>
      </w:r>
      <w:r>
        <w:rPr>
          <w:sz w:val="24"/>
        </w:rPr>
        <w:t>examiners;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analysis and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reports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examiners;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2" w:hanging="360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12"/>
          <w:sz w:val="24"/>
        </w:rPr>
        <w:t> </w:t>
      </w:r>
      <w:r>
        <w:rPr>
          <w:sz w:val="24"/>
        </w:rPr>
        <w:t>teachers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given</w:t>
      </w:r>
      <w:r>
        <w:rPr>
          <w:spacing w:val="12"/>
          <w:sz w:val="24"/>
        </w:rPr>
        <w:t> </w:t>
      </w:r>
      <w:r>
        <w:rPr>
          <w:sz w:val="24"/>
        </w:rPr>
        <w:t>results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CA</w:t>
      </w:r>
      <w:r>
        <w:rPr>
          <w:spacing w:val="12"/>
          <w:sz w:val="24"/>
        </w:rPr>
        <w:t> </w:t>
      </w:r>
      <w:r>
        <w:rPr>
          <w:sz w:val="24"/>
        </w:rPr>
        <w:t>task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12"/>
          <w:sz w:val="24"/>
        </w:rPr>
        <w:t> </w:t>
      </w:r>
      <w:r>
        <w:rPr>
          <w:sz w:val="24"/>
        </w:rPr>
        <w:t>test</w:t>
      </w:r>
      <w:r>
        <w:rPr>
          <w:spacing w:val="11"/>
          <w:sz w:val="24"/>
        </w:rPr>
        <w:t> </w:t>
      </w:r>
      <w:r>
        <w:rPr>
          <w:sz w:val="24"/>
        </w:rPr>
        <w:t>within</w:t>
      </w:r>
      <w:r>
        <w:rPr>
          <w:spacing w:val="10"/>
          <w:sz w:val="24"/>
        </w:rPr>
        <w:t> </w:t>
      </w:r>
      <w:r>
        <w:rPr>
          <w:sz w:val="24"/>
        </w:rPr>
        <w:t>4</w:t>
      </w:r>
      <w:r>
        <w:rPr>
          <w:spacing w:val="10"/>
          <w:sz w:val="24"/>
        </w:rPr>
        <w:t> </w:t>
      </w:r>
      <w:r>
        <w:rPr>
          <w:sz w:val="24"/>
        </w:rPr>
        <w:t>weeks,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final examinations within 8 weeks;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1" w:after="0"/>
        <w:ind w:left="1183" w:right="564" w:hanging="360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use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appropriate</w:t>
      </w:r>
      <w:r>
        <w:rPr>
          <w:spacing w:val="8"/>
          <w:sz w:val="24"/>
        </w:rPr>
        <w:t> </w:t>
      </w:r>
      <w:r>
        <w:rPr>
          <w:sz w:val="24"/>
        </w:rPr>
        <w:t>examination</w:t>
      </w:r>
      <w:r>
        <w:rPr>
          <w:spacing w:val="9"/>
          <w:sz w:val="24"/>
        </w:rPr>
        <w:t> </w:t>
      </w:r>
      <w:r>
        <w:rPr>
          <w:sz w:val="24"/>
        </w:rPr>
        <w:t>questions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terms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Teacher</w:t>
      </w:r>
      <w:r>
        <w:rPr>
          <w:spacing w:val="-57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and the coverage</w:t>
      </w:r>
      <w:r>
        <w:rPr>
          <w:spacing w:val="-1"/>
          <w:sz w:val="24"/>
        </w:rPr>
        <w:t> </w:t>
      </w:r>
      <w:r>
        <w:rPr>
          <w:sz w:val="24"/>
        </w:rPr>
        <w:t>of content;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teachers'</w:t>
      </w:r>
      <w:r>
        <w:rPr>
          <w:spacing w:val="-3"/>
          <w:sz w:val="24"/>
        </w:rPr>
        <w:t> </w:t>
      </w:r>
      <w:r>
        <w:rPr>
          <w:sz w:val="24"/>
        </w:rPr>
        <w:t>scripts being</w:t>
      </w:r>
      <w:r>
        <w:rPr>
          <w:spacing w:val="-1"/>
          <w:sz w:val="24"/>
        </w:rPr>
        <w:t> </w:t>
      </w:r>
      <w:r>
        <w:rPr>
          <w:sz w:val="24"/>
        </w:rPr>
        <w:t>assessed with consistent marking</w:t>
      </w:r>
      <w:r>
        <w:rPr>
          <w:spacing w:val="-3"/>
          <w:sz w:val="24"/>
        </w:rPr>
        <w:t> </w:t>
      </w:r>
      <w:r>
        <w:rPr>
          <w:sz w:val="24"/>
        </w:rPr>
        <w:t>schemes;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72" w:after="0"/>
        <w:ind w:left="1183" w:right="561" w:hanging="360"/>
        <w:jc w:val="left"/>
        <w:rPr>
          <w:sz w:val="24"/>
        </w:rPr>
      </w:pPr>
      <w:r>
        <w:rPr>
          <w:sz w:val="24"/>
        </w:rPr>
        <w:t>maintaining an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for adequate</w:t>
      </w:r>
      <w:r>
        <w:rPr>
          <w:spacing w:val="1"/>
          <w:sz w:val="24"/>
        </w:rPr>
        <w:t> </w:t>
      </w:r>
      <w:r>
        <w:rPr>
          <w:sz w:val="24"/>
        </w:rPr>
        <w:t>redress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alleged</w:t>
      </w:r>
      <w:r>
        <w:rPr>
          <w:spacing w:val="-1"/>
          <w:sz w:val="24"/>
        </w:rPr>
        <w:t> </w:t>
      </w:r>
      <w:r>
        <w:rPr>
          <w:sz w:val="24"/>
        </w:rPr>
        <w:t>irregularities;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4" w:hanging="360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entire</w:t>
      </w:r>
      <w:r>
        <w:rPr>
          <w:spacing w:val="6"/>
          <w:sz w:val="24"/>
        </w:rPr>
        <w:t> </w:t>
      </w:r>
      <w:r>
        <w:rPr>
          <w:sz w:val="24"/>
        </w:rPr>
        <w:t>assessment</w:t>
      </w:r>
      <w:r>
        <w:rPr>
          <w:spacing w:val="8"/>
          <w:sz w:val="24"/>
        </w:rPr>
        <w:t> </w:t>
      </w:r>
      <w:r>
        <w:rPr>
          <w:sz w:val="24"/>
        </w:rPr>
        <w:t>procedure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course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investigated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IQA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CA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differ significantly</w:t>
      </w:r>
      <w:r>
        <w:rPr>
          <w:spacing w:val="-5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results.</w:t>
      </w:r>
    </w:p>
    <w:p>
      <w:pPr>
        <w:pStyle w:val="ListParagraph"/>
        <w:numPr>
          <w:ilvl w:val="3"/>
          <w:numId w:val="14"/>
        </w:numPr>
        <w:tabs>
          <w:tab w:pos="1184" w:val="left" w:leader="none"/>
        </w:tabs>
        <w:spacing w:line="480" w:lineRule="auto" w:before="0" w:after="0"/>
        <w:ind w:left="1183" w:right="562" w:hanging="360"/>
        <w:jc w:val="left"/>
        <w:rPr>
          <w:sz w:val="24"/>
        </w:rPr>
      </w:pPr>
      <w:r>
        <w:rPr>
          <w:sz w:val="24"/>
        </w:rPr>
        <w:t>CA</w:t>
      </w:r>
      <w:r>
        <w:rPr>
          <w:spacing w:val="11"/>
          <w:sz w:val="24"/>
        </w:rPr>
        <w:t> </w:t>
      </w:r>
      <w:r>
        <w:rPr>
          <w:sz w:val="24"/>
        </w:rPr>
        <w:t>results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course</w:t>
      </w:r>
      <w:r>
        <w:rPr>
          <w:spacing w:val="10"/>
          <w:sz w:val="24"/>
        </w:rPr>
        <w:t> </w:t>
      </w:r>
      <w:r>
        <w:rPr>
          <w:sz w:val="24"/>
        </w:rPr>
        <w:t>must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submitted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HOD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captured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IQA</w:t>
      </w:r>
      <w:r>
        <w:rPr>
          <w:spacing w:val="13"/>
          <w:sz w:val="24"/>
        </w:rPr>
        <w:t> </w:t>
      </w:r>
      <w:r>
        <w:rPr>
          <w:sz w:val="24"/>
        </w:rPr>
        <w:t>Unit</w:t>
      </w:r>
      <w:r>
        <w:rPr>
          <w:spacing w:val="-57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examination of</w:t>
      </w:r>
      <w:r>
        <w:rPr>
          <w:spacing w:val="-1"/>
          <w:sz w:val="24"/>
        </w:rPr>
        <w:t> </w:t>
      </w:r>
      <w:r>
        <w:rPr>
          <w:sz w:val="24"/>
        </w:rPr>
        <w:t>that course</w:t>
      </w:r>
      <w:r>
        <w:rPr>
          <w:spacing w:val="-2"/>
          <w:sz w:val="24"/>
        </w:rPr>
        <w:t> </w:t>
      </w:r>
      <w:r>
        <w:rPr>
          <w:sz w:val="24"/>
        </w:rPr>
        <w:t>takes place.</w:t>
      </w:r>
    </w:p>
    <w:p>
      <w:pPr>
        <w:pStyle w:val="BodyText"/>
        <w:spacing w:line="482" w:lineRule="auto"/>
        <w:ind w:left="823" w:right="557"/>
      </w:pPr>
      <w:r>
        <w:rPr/>
        <w:t>Source;</w:t>
      </w:r>
      <w:r>
        <w:rPr>
          <w:spacing w:val="21"/>
        </w:rPr>
        <w:t> </w:t>
      </w:r>
      <w:r>
        <w:rPr/>
        <w:t>FGN,</w:t>
      </w:r>
      <w:r>
        <w:rPr>
          <w:spacing w:val="20"/>
        </w:rPr>
        <w:t> </w:t>
      </w:r>
      <w:r>
        <w:rPr/>
        <w:t>NCCE,</w:t>
      </w:r>
      <w:r>
        <w:rPr>
          <w:spacing w:val="21"/>
        </w:rPr>
        <w:t> </w:t>
      </w:r>
      <w:r>
        <w:rPr/>
        <w:t>Curriculum</w:t>
      </w:r>
      <w:r>
        <w:rPr>
          <w:spacing w:val="23"/>
        </w:rPr>
        <w:t> </w:t>
      </w:r>
      <w:r>
        <w:rPr/>
        <w:t>Implementation</w:t>
      </w:r>
      <w:r>
        <w:rPr>
          <w:spacing w:val="21"/>
        </w:rPr>
        <w:t> </w:t>
      </w:r>
      <w:r>
        <w:rPr/>
        <w:t>framework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Nigeria</w:t>
      </w:r>
      <w:r>
        <w:rPr>
          <w:spacing w:val="21"/>
        </w:rPr>
        <w:t> </w:t>
      </w:r>
      <w:r>
        <w:rPr/>
        <w:t>Certificate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(2012:20), Edition TETFUND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before="4"/>
        <w:rPr>
          <w:sz w:val="37"/>
        </w:rPr>
      </w:pPr>
    </w:p>
    <w:p>
      <w:pPr>
        <w:pStyle w:val="Heading1"/>
        <w:numPr>
          <w:ilvl w:val="2"/>
          <w:numId w:val="14"/>
        </w:numPr>
        <w:tabs>
          <w:tab w:pos="1004" w:val="left" w:leader="none"/>
        </w:tabs>
        <w:spacing w:line="240" w:lineRule="auto" w:before="0" w:after="0"/>
        <w:ind w:left="1003" w:right="0" w:hanging="541"/>
        <w:jc w:val="left"/>
      </w:pPr>
      <w:r>
        <w:rPr/>
        <w:t>Aspects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Assess in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4"/>
      </w:pPr>
      <w:r>
        <w:rPr/>
        <w:t>There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three</w:t>
      </w:r>
      <w:r>
        <w:rPr>
          <w:spacing w:val="31"/>
        </w:rPr>
        <w:t> </w:t>
      </w:r>
      <w:r>
        <w:rPr/>
        <w:t>(3)</w:t>
      </w:r>
      <w:r>
        <w:rPr>
          <w:spacing w:val="31"/>
        </w:rPr>
        <w:t> </w:t>
      </w:r>
      <w:r>
        <w:rPr/>
        <w:t>areas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focus</w:t>
      </w:r>
      <w:r>
        <w:rPr>
          <w:spacing w:val="32"/>
        </w:rPr>
        <w:t> </w:t>
      </w:r>
      <w:r>
        <w:rPr/>
        <w:t>in</w:t>
      </w:r>
      <w:r>
        <w:rPr>
          <w:spacing w:val="37"/>
        </w:rPr>
        <w:t> </w:t>
      </w:r>
      <w:r>
        <w:rPr/>
        <w:t>assessment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studies.</w:t>
      </w:r>
      <w:r>
        <w:rPr>
          <w:spacing w:val="32"/>
        </w:rPr>
        <w:t> </w:t>
      </w:r>
      <w:r>
        <w:rPr/>
        <w:t>According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Ololobou</w:t>
      </w:r>
      <w:r>
        <w:rPr>
          <w:spacing w:val="-57"/>
        </w:rPr>
        <w:t> </w:t>
      </w:r>
      <w:r>
        <w:rPr/>
        <w:t>(2009),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32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outcomes;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2"/>
        </w:numPr>
        <w:tabs>
          <w:tab w:pos="1455" w:val="left" w:leader="none"/>
        </w:tabs>
        <w:spacing w:line="240" w:lineRule="auto" w:before="0" w:after="0"/>
        <w:ind w:left="1454" w:right="0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teachers‟</w:t>
      </w:r>
      <w:r>
        <w:rPr>
          <w:spacing w:val="-8"/>
          <w:sz w:val="24"/>
        </w:rPr>
        <w:t> </w:t>
      </w:r>
      <w:r>
        <w:rPr>
          <w:sz w:val="24"/>
        </w:rPr>
        <w:t>effectiveness;</w:t>
      </w:r>
      <w:r>
        <w:rPr>
          <w:spacing w:val="-8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455" w:val="left" w:leader="none"/>
        </w:tabs>
        <w:spacing w:line="240" w:lineRule="auto" w:before="0" w:after="0"/>
        <w:ind w:left="1454" w:right="0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33"/>
        </w:numPr>
        <w:tabs>
          <w:tab w:pos="1004" w:val="left" w:leader="none"/>
        </w:tabs>
        <w:spacing w:line="240" w:lineRule="auto" w:before="1" w:after="0"/>
        <w:ind w:left="1003" w:right="0" w:hanging="541"/>
        <w:jc w:val="both"/>
      </w:pPr>
      <w:r>
        <w:rPr/>
        <w:t>Learning</w:t>
      </w:r>
      <w:r>
        <w:rPr>
          <w:spacing w:val="-4"/>
        </w:rPr>
        <w:t> </w:t>
      </w:r>
      <w:r>
        <w:rPr/>
        <w:t>Outcomes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Social studies students are the clients of the educative process. The focus of the instructional</w:t>
      </w:r>
      <w:r>
        <w:rPr>
          <w:spacing w:val="1"/>
        </w:rPr>
        <w:t> </w:t>
      </w:r>
      <w:r>
        <w:rPr/>
        <w:t>process is geared towards eliciting positive and desirable changes in the behaviours of the</w:t>
      </w:r>
      <w:r>
        <w:rPr>
          <w:spacing w:val="1"/>
        </w:rPr>
        <w:t> </w:t>
      </w:r>
      <w:r>
        <w:rPr/>
        <w:t>students. Therefore, assessment of students‟ learning outcomes involves the collection and</w:t>
      </w:r>
      <w:r>
        <w:rPr>
          <w:spacing w:val="1"/>
        </w:rPr>
        <w:t> </w:t>
      </w:r>
      <w:r>
        <w:rPr/>
        <w:t>interpretation of data indicating the progress of the students. Formal and informal assessment</w:t>
      </w:r>
      <w:r>
        <w:rPr>
          <w:spacing w:val="-57"/>
        </w:rPr>
        <w:t> </w:t>
      </w:r>
      <w:r>
        <w:rPr/>
        <w:t>techniques are identified and selected to facilitate the process. The assessment technique</w:t>
      </w:r>
      <w:r>
        <w:rPr>
          <w:spacing w:val="1"/>
        </w:rPr>
        <w:t> </w:t>
      </w:r>
      <w:r>
        <w:rPr/>
        <w:t>chosen depends on the behaviour the teacher expects the learners to demonstrate (Ololobou,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0"/>
          <w:numId w:val="33"/>
        </w:numPr>
        <w:tabs>
          <w:tab w:pos="735" w:val="left" w:leader="none"/>
        </w:tabs>
        <w:spacing w:line="240" w:lineRule="auto" w:before="6" w:after="0"/>
        <w:ind w:left="734" w:right="0" w:hanging="272"/>
        <w:jc w:val="both"/>
      </w:pP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Teachers’</w:t>
      </w:r>
      <w:r>
        <w:rPr>
          <w:spacing w:val="-2"/>
        </w:rPr>
        <w:t> </w:t>
      </w:r>
      <w:r>
        <w:rPr/>
        <w:t>Effectiveness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The social studiesteacher is the central figure in the implementation of the Social Studies</w:t>
      </w:r>
      <w:r>
        <w:rPr>
          <w:spacing w:val="1"/>
        </w:rPr>
        <w:t> </w:t>
      </w:r>
      <w:r>
        <w:rPr/>
        <w:t>programme. His actions can make or mar the realization of programme goals. Hence, the</w:t>
      </w:r>
      <w:r>
        <w:rPr>
          <w:spacing w:val="1"/>
        </w:rPr>
        <w:t> </w:t>
      </w:r>
      <w:r>
        <w:rPr/>
        <w:t>need to constantly assess the teacher to improve his effectiveness. This exercise involves the</w:t>
      </w:r>
      <w:r>
        <w:rPr>
          <w:spacing w:val="1"/>
        </w:rPr>
        <w:t> </w:t>
      </w:r>
      <w:r>
        <w:rPr/>
        <w:t>teacher and others closely assessing his efforts than in out of the class interactive process 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 process covers the teachers‟ academic and professional training and personality</w:t>
      </w:r>
      <w:r>
        <w:rPr>
          <w:spacing w:val="1"/>
        </w:rPr>
        <w:t> </w:t>
      </w:r>
      <w:r>
        <w:rPr/>
        <w:t>characteristics. These areas directly or indirectly affect the way and manner the teacher</w:t>
      </w:r>
      <w:r>
        <w:rPr>
          <w:spacing w:val="1"/>
        </w:rPr>
        <w:t> </w:t>
      </w:r>
      <w:r>
        <w:rPr/>
        <w:t>organizes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learners (Ololobou,</w:t>
      </w:r>
      <w:r>
        <w:rPr>
          <w:spacing w:val="-1"/>
        </w:rPr>
        <w:t> </w:t>
      </w:r>
      <w:r>
        <w:rPr/>
        <w:t>2009).</w:t>
      </w:r>
    </w:p>
    <w:p>
      <w:pPr>
        <w:pStyle w:val="Heading1"/>
        <w:numPr>
          <w:ilvl w:val="0"/>
          <w:numId w:val="33"/>
        </w:numPr>
        <w:tabs>
          <w:tab w:pos="824" w:val="left" w:leader="none"/>
        </w:tabs>
        <w:spacing w:line="240" w:lineRule="auto" w:before="191" w:after="0"/>
        <w:ind w:left="823" w:right="0" w:hanging="361"/>
        <w:jc w:val="both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thesocial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programme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Social studies programme evaluation is the systematic process of gathering and analyzing</w:t>
      </w:r>
      <w:r>
        <w:rPr>
          <w:spacing w:val="1"/>
        </w:rPr>
        <w:t> </w:t>
      </w:r>
      <w:r>
        <w:rPr/>
        <w:t>information on some or all aspects of the programme in order to make judgment or decisions</w:t>
      </w:r>
      <w:r>
        <w:rPr>
          <w:spacing w:val="-57"/>
        </w:rPr>
        <w:t> </w:t>
      </w:r>
      <w:r>
        <w:rPr/>
        <w:t>on the programme. The essence is to improve the programme by highlighting its strengths</w:t>
      </w:r>
      <w:r>
        <w:rPr>
          <w:spacing w:val="1"/>
        </w:rPr>
        <w:t> </w:t>
      </w:r>
      <w:r>
        <w:rPr/>
        <w:t>and weaknesses so that decisions are made on the aspects to maintain, improve or terminate</w:t>
      </w:r>
      <w:r>
        <w:rPr>
          <w:spacing w:val="1"/>
        </w:rPr>
        <w:t> </w:t>
      </w:r>
      <w:r>
        <w:rPr/>
        <w:t>(Ololobou,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studiesprogramme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researchers‟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Provusin</w:t>
      </w:r>
      <w:r>
        <w:rPr>
          <w:spacing w:val="1"/>
        </w:rPr>
        <w:t> </w:t>
      </w:r>
      <w:r>
        <w:rPr/>
        <w:t>Adeshina,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progrmme assessment is not necessarily conducted at the end of the programme but an on-</w:t>
      </w:r>
      <w:r>
        <w:rPr>
          <w:spacing w:val="1"/>
        </w:rPr>
        <w:t> </w:t>
      </w:r>
      <w:r>
        <w:rPr/>
        <w:t>going process of identifying areas of concern, collecting and analyzing data, judging and</w:t>
      </w:r>
      <w:r>
        <w:rPr>
          <w:spacing w:val="1"/>
        </w:rPr>
        <w:t> </w:t>
      </w:r>
      <w:r>
        <w:rPr/>
        <w:t>making</w:t>
      </w:r>
      <w:r>
        <w:rPr>
          <w:spacing w:val="25"/>
        </w:rPr>
        <w:t> </w:t>
      </w:r>
      <w:r>
        <w:rPr/>
        <w:t>decisions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improve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efficiency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programme.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shared,</w:t>
      </w:r>
      <w:r>
        <w:rPr>
          <w:spacing w:val="27"/>
        </w:rPr>
        <w:t> </w:t>
      </w:r>
      <w:r>
        <w:rPr/>
        <w:t>co-operative</w:t>
      </w:r>
      <w:r>
        <w:rPr>
          <w:spacing w:val="-57"/>
        </w:rPr>
        <w:t> </w:t>
      </w:r>
      <w:r>
        <w:rPr/>
        <w:t>and collaborative effort involving all the major stakeholders in social studies education. The</w:t>
      </w:r>
      <w:r>
        <w:rPr>
          <w:spacing w:val="1"/>
        </w:rPr>
        <w:t> </w:t>
      </w:r>
      <w:r>
        <w:rPr/>
        <w:t>process can be done formally or informally. In Nigeria, social studies programme assessment</w:t>
      </w:r>
      <w:r>
        <w:rPr>
          <w:spacing w:val="-57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8"/>
        </w:rPr>
        <w:t> </w:t>
      </w:r>
      <w:r>
        <w:rPr/>
        <w:t>slow.</w:t>
      </w:r>
      <w:r>
        <w:rPr>
          <w:spacing w:val="8"/>
        </w:rPr>
        <w:t> </w:t>
      </w:r>
      <w:r>
        <w:rPr/>
        <w:t>However,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few</w:t>
      </w:r>
      <w:r>
        <w:rPr>
          <w:spacing w:val="7"/>
        </w:rPr>
        <w:t> </w:t>
      </w:r>
      <w:r>
        <w:rPr/>
        <w:t>efforts</w:t>
      </w:r>
      <w:r>
        <w:rPr>
          <w:spacing w:val="9"/>
        </w:rPr>
        <w:t> </w:t>
      </w:r>
      <w:r>
        <w:rPr/>
        <w:t>embarked</w:t>
      </w:r>
      <w:r>
        <w:rPr>
          <w:spacing w:val="8"/>
        </w:rPr>
        <w:t> </w:t>
      </w:r>
      <w:r>
        <w:rPr/>
        <w:t>upon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led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introduction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new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7"/>
        <w:jc w:val="both"/>
      </w:pPr>
      <w:r>
        <w:rPr/>
        <w:t>and current issues in to the social studiescurriculum at various levels. This is in line with the</w:t>
      </w:r>
      <w:r>
        <w:rPr>
          <w:spacing w:val="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social</w:t>
      </w:r>
      <w:r>
        <w:rPr>
          <w:spacing w:val="2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1"/>
          <w:numId w:val="14"/>
        </w:numPr>
        <w:tabs>
          <w:tab w:pos="765" w:val="left" w:leader="none"/>
        </w:tabs>
        <w:spacing w:line="360" w:lineRule="auto" w:before="1" w:after="0"/>
        <w:ind w:left="823" w:right="560" w:hanging="360"/>
        <w:jc w:val="both"/>
      </w:pPr>
      <w:r>
        <w:rPr/>
        <w:t>Prescribed General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Requirement by National Commission</w:t>
      </w:r>
      <w:r>
        <w:rPr>
          <w:spacing w:val="60"/>
        </w:rPr>
        <w:t> </w:t>
      </w:r>
      <w:r>
        <w:rPr/>
        <w:t>for Colleges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NCE Programmes</w:t>
      </w:r>
    </w:p>
    <w:p>
      <w:pPr>
        <w:pStyle w:val="BodyText"/>
        <w:spacing w:line="480" w:lineRule="auto" w:before="223"/>
        <w:ind w:left="463" w:right="557"/>
        <w:jc w:val="both"/>
      </w:pPr>
      <w:r>
        <w:rPr/>
        <w:t>Although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NCE,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qualification,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common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all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graduates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programme,</w:t>
      </w:r>
      <w:r>
        <w:rPr>
          <w:spacing w:val="-58"/>
        </w:rPr>
        <w:t> </w:t>
      </w:r>
      <w:r>
        <w:rPr/>
        <w:t>each subject has its own unique features and, demands. These unique features and demands</w:t>
      </w:r>
      <w:r>
        <w:rPr>
          <w:spacing w:val="1"/>
        </w:rPr>
        <w:t> </w:t>
      </w:r>
      <w:r>
        <w:rPr/>
        <w:t>are properly articulated in the introductory pages to each subject in the relevant booklets and</w:t>
      </w:r>
      <w:r>
        <w:rPr>
          <w:spacing w:val="1"/>
        </w:rPr>
        <w:t> </w:t>
      </w:r>
      <w:r>
        <w:rPr/>
        <w:t>requirements that are common to all the subjects are set out hereunder. According to NCCE,</w:t>
      </w:r>
      <w:r>
        <w:rPr>
          <w:spacing w:val="1"/>
        </w:rPr>
        <w:t> </w:t>
      </w:r>
      <w:r>
        <w:rPr/>
        <w:t>candidatesmust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in Education programme: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1" w:after="0"/>
        <w:ind w:left="554" w:right="555" w:hanging="363"/>
        <w:jc w:val="both"/>
        <w:rPr>
          <w:sz w:val="24"/>
        </w:rPr>
      </w:pPr>
      <w:r>
        <w:rPr>
          <w:sz w:val="24"/>
        </w:rPr>
        <w:t>A Senior Secondary School Certificate SSC WAEC, NECO or GCE „O‟ Level, NABTEB</w:t>
      </w:r>
      <w:r>
        <w:rPr>
          <w:spacing w:val="1"/>
          <w:sz w:val="24"/>
        </w:rPr>
        <w:t> </w:t>
      </w:r>
      <w:r>
        <w:rPr>
          <w:sz w:val="24"/>
        </w:rPr>
        <w:t>and any other equivalent with four 4 credits at one or two sittings. Two of the Credits 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candidate</w:t>
      </w:r>
      <w:r>
        <w:rPr>
          <w:spacing w:val="1"/>
          <w:sz w:val="24"/>
        </w:rPr>
        <w:t> </w:t>
      </w:r>
      <w:r>
        <w:rPr>
          <w:sz w:val="24"/>
        </w:rPr>
        <w:t>wishes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offer.</w:t>
      </w:r>
      <w:r>
        <w:rPr>
          <w:spacing w:val="1"/>
          <w:sz w:val="24"/>
        </w:rPr>
        <w:t> </w:t>
      </w:r>
      <w:r>
        <w:rPr>
          <w:sz w:val="24"/>
        </w:rPr>
        <w:t>Credits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required in</w:t>
      </w:r>
      <w:r>
        <w:rPr>
          <w:spacing w:val="-1"/>
          <w:sz w:val="24"/>
        </w:rPr>
        <w:t> </w:t>
      </w:r>
      <w:r>
        <w:rPr>
          <w:sz w:val="24"/>
        </w:rPr>
        <w:t>some courses to</w:t>
      </w:r>
      <w:r>
        <w:rPr>
          <w:spacing w:val="2"/>
          <w:sz w:val="24"/>
        </w:rPr>
        <w:t> </w:t>
      </w:r>
      <w:r>
        <w:rPr>
          <w:sz w:val="24"/>
        </w:rPr>
        <w:t>meet</w:t>
      </w:r>
      <w:r>
        <w:rPr>
          <w:spacing w:val="-1"/>
          <w:sz w:val="24"/>
        </w:rPr>
        <w:t> </w:t>
      </w:r>
      <w:r>
        <w:rPr>
          <w:sz w:val="24"/>
        </w:rPr>
        <w:t>departmental requirements.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0" w:after="0"/>
        <w:ind w:left="554" w:right="553" w:hanging="363"/>
        <w:jc w:val="both"/>
        <w:rPr>
          <w:sz w:val="24"/>
        </w:rPr>
      </w:pPr>
      <w:r>
        <w:rPr>
          <w:sz w:val="24"/>
        </w:rPr>
        <w:t>A Grade</w:t>
      </w:r>
      <w:r>
        <w:rPr>
          <w:spacing w:val="1"/>
          <w:sz w:val="24"/>
        </w:rPr>
        <w:t> </w:t>
      </w:r>
      <w:r>
        <w:rPr>
          <w:sz w:val="24"/>
        </w:rPr>
        <w:t>II Teacher‟s Certificate (TC</w:t>
      </w:r>
      <w:r>
        <w:rPr>
          <w:spacing w:val="60"/>
          <w:sz w:val="24"/>
        </w:rPr>
        <w:t> </w:t>
      </w:r>
      <w:r>
        <w:rPr>
          <w:sz w:val="24"/>
        </w:rPr>
        <w:t>II) with credits or merits in five subjects, two of</w:t>
      </w:r>
      <w:r>
        <w:rPr>
          <w:spacing w:val="1"/>
          <w:sz w:val="24"/>
        </w:rPr>
        <w:t> </w:t>
      </w:r>
      <w:r>
        <w:rPr>
          <w:sz w:val="24"/>
        </w:rPr>
        <w:t>which must be relevant to the course the candidate wishes to offer and credit/merits in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and/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mathematicsmay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 requirement in some courses.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0" w:after="0"/>
        <w:ind w:left="554" w:right="549" w:hanging="363"/>
        <w:jc w:val="both"/>
        <w:rPr>
          <w:sz w:val="24"/>
        </w:rPr>
      </w:pPr>
      <w:r>
        <w:rPr>
          <w:sz w:val="24"/>
        </w:rPr>
        <w:t>For candidates wishing to offer course in Vocational and Technical Education, RSA or City</w:t>
      </w:r>
      <w:r>
        <w:rPr>
          <w:spacing w:val="1"/>
          <w:sz w:val="24"/>
        </w:rPr>
        <w:t> </w:t>
      </w:r>
      <w:r>
        <w:rPr>
          <w:sz w:val="24"/>
        </w:rPr>
        <w:t>and guilds/ intermediate Certificate or the Federal Craft Training Certificate, (FCTC) 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abroad is also</w:t>
      </w:r>
      <w:r>
        <w:rPr>
          <w:spacing w:val="4"/>
          <w:sz w:val="24"/>
        </w:rPr>
        <w:t> </w:t>
      </w:r>
      <w:r>
        <w:rPr>
          <w:sz w:val="24"/>
        </w:rPr>
        <w:t>acceptable</w:t>
      </w:r>
      <w:r>
        <w:rPr>
          <w:spacing w:val="-1"/>
          <w:sz w:val="24"/>
        </w:rPr>
        <w:t> </w:t>
      </w:r>
      <w:r>
        <w:rPr>
          <w:sz w:val="24"/>
        </w:rPr>
        <w:t>qualifications.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1" w:after="0"/>
        <w:ind w:left="554" w:right="559" w:hanging="363"/>
        <w:jc w:val="both"/>
        <w:rPr>
          <w:sz w:val="24"/>
        </w:rPr>
      </w:pPr>
      <w:r>
        <w:rPr>
          <w:sz w:val="24"/>
        </w:rPr>
        <w:t>Associate ship certificate in education awarded by an approved institution in Nigeria or</w:t>
      </w:r>
      <w:r>
        <w:rPr>
          <w:spacing w:val="1"/>
          <w:sz w:val="24"/>
        </w:rPr>
        <w:t> </w:t>
      </w:r>
      <w:r>
        <w:rPr>
          <w:sz w:val="24"/>
        </w:rPr>
        <w:t>abroad,</w:t>
      </w:r>
      <w:r>
        <w:rPr>
          <w:spacing w:val="-1"/>
          <w:sz w:val="24"/>
        </w:rPr>
        <w:t> </w:t>
      </w:r>
      <w:r>
        <w:rPr>
          <w:sz w:val="24"/>
        </w:rPr>
        <w:t>is also an</w:t>
      </w:r>
      <w:r>
        <w:rPr>
          <w:spacing w:val="1"/>
          <w:sz w:val="24"/>
        </w:rPr>
        <w:t> </w:t>
      </w:r>
      <w:r>
        <w:rPr>
          <w:sz w:val="24"/>
        </w:rPr>
        <w:t>acceptable qualifications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34"/>
        </w:numPr>
        <w:tabs>
          <w:tab w:pos="615" w:val="left" w:leader="none"/>
        </w:tabs>
        <w:spacing w:line="480" w:lineRule="auto" w:before="72" w:after="0"/>
        <w:ind w:left="554" w:right="552" w:hanging="363"/>
        <w:jc w:val="both"/>
        <w:rPr>
          <w:sz w:val="24"/>
        </w:rPr>
      </w:pPr>
      <w:r>
        <w:rPr/>
        <w:tab/>
      </w:r>
      <w:r>
        <w:rPr>
          <w:sz w:val="24"/>
        </w:rPr>
        <w:t>All candidates wishing to be considered for admission must enroll for, write and pass the</w:t>
      </w:r>
      <w:r>
        <w:rPr>
          <w:spacing w:val="1"/>
          <w:sz w:val="24"/>
        </w:rPr>
        <w:t> </w:t>
      </w:r>
      <w:r>
        <w:rPr>
          <w:sz w:val="24"/>
        </w:rPr>
        <w:t>selection examination organized by an accredited body such as JAMB</w:t>
      </w:r>
      <w:r>
        <w:rPr>
          <w:spacing w:val="60"/>
          <w:sz w:val="24"/>
        </w:rPr>
        <w:t> </w:t>
      </w:r>
      <w:r>
        <w:rPr>
          <w:sz w:val="24"/>
        </w:rPr>
        <w:t>at a satisfactory</w:t>
      </w:r>
      <w:r>
        <w:rPr>
          <w:spacing w:val="1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0" w:after="0"/>
        <w:ind w:left="554" w:right="557" w:hanging="363"/>
        <w:jc w:val="both"/>
        <w:rPr>
          <w:sz w:val="24"/>
        </w:rPr>
      </w:pPr>
      <w:r>
        <w:rPr>
          <w:sz w:val="24"/>
        </w:rPr>
        <w:t>Successful candidates in the pre- NCE final examination who obtain a minimum cumulative</w:t>
      </w:r>
      <w:r>
        <w:rPr>
          <w:spacing w:val="-57"/>
          <w:sz w:val="24"/>
        </w:rPr>
        <w:t> </w:t>
      </w:r>
      <w:r>
        <w:rPr>
          <w:sz w:val="24"/>
        </w:rPr>
        <w:t>grade</w:t>
      </w:r>
      <w:r>
        <w:rPr>
          <w:spacing w:val="-2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(CGPA)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1.5 shall</w:t>
      </w:r>
      <w:r>
        <w:rPr>
          <w:spacing w:val="-1"/>
          <w:sz w:val="24"/>
        </w:rPr>
        <w:t> </w:t>
      </w:r>
      <w:r>
        <w:rPr>
          <w:sz w:val="24"/>
        </w:rPr>
        <w:t>qualify</w:t>
      </w:r>
      <w:r>
        <w:rPr>
          <w:spacing w:val="-6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admitted</w:t>
      </w:r>
      <w:r>
        <w:rPr>
          <w:spacing w:val="-1"/>
          <w:sz w:val="24"/>
        </w:rPr>
        <w:t> </w:t>
      </w:r>
      <w:r>
        <w:rPr>
          <w:sz w:val="24"/>
        </w:rPr>
        <w:t>into the</w:t>
      </w:r>
      <w:r>
        <w:rPr>
          <w:spacing w:val="-1"/>
          <w:sz w:val="24"/>
        </w:rPr>
        <w:t> </w:t>
      </w:r>
      <w:r>
        <w:rPr>
          <w:sz w:val="24"/>
        </w:rPr>
        <w:t>NCE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0"/>
          <w:numId w:val="34"/>
        </w:numPr>
        <w:tabs>
          <w:tab w:pos="555" w:val="left" w:leader="none"/>
        </w:tabs>
        <w:spacing w:line="480" w:lineRule="auto" w:before="0" w:after="0"/>
        <w:ind w:left="554" w:right="555" w:hanging="363"/>
        <w:jc w:val="both"/>
        <w:rPr>
          <w:sz w:val="24"/>
        </w:rPr>
      </w:pPr>
      <w:r>
        <w:rPr>
          <w:sz w:val="24"/>
        </w:rPr>
        <w:t>It should be noted that some colleges may in addition to all the administerrequirements their</w:t>
      </w:r>
      <w:r>
        <w:rPr>
          <w:spacing w:val="-57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elimination tests and or</w:t>
      </w:r>
      <w:r>
        <w:rPr>
          <w:spacing w:val="-2"/>
          <w:sz w:val="24"/>
        </w:rPr>
        <w:t> </w:t>
      </w:r>
      <w:r>
        <w:rPr>
          <w:sz w:val="24"/>
        </w:rPr>
        <w:t>interviews for</w:t>
      </w:r>
      <w:r>
        <w:rPr>
          <w:spacing w:val="1"/>
          <w:sz w:val="24"/>
        </w:rPr>
        <w:t> </w:t>
      </w:r>
      <w:r>
        <w:rPr>
          <w:sz w:val="24"/>
        </w:rPr>
        <w:t>some courses.</w:t>
      </w:r>
    </w:p>
    <w:p>
      <w:pPr>
        <w:pStyle w:val="Heading1"/>
        <w:numPr>
          <w:ilvl w:val="0"/>
          <w:numId w:val="34"/>
        </w:numPr>
        <w:tabs>
          <w:tab w:pos="555" w:val="left" w:leader="none"/>
        </w:tabs>
        <w:spacing w:line="240" w:lineRule="auto" w:before="6" w:after="0"/>
        <w:ind w:left="554" w:right="0" w:hanging="363"/>
        <w:jc w:val="both"/>
      </w:pPr>
      <w:r>
        <w:rPr/>
        <w:t>Specific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824" w:val="left" w:leader="none"/>
        </w:tabs>
        <w:spacing w:line="480" w:lineRule="auto" w:before="1" w:after="0"/>
        <w:ind w:left="823" w:right="55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 to the general admission requirements for NCE programmes, candidates with</w:t>
      </w:r>
      <w:r>
        <w:rPr>
          <w:spacing w:val="-57"/>
          <w:sz w:val="24"/>
        </w:rPr>
        <w:t> </w:t>
      </w:r>
      <w:r>
        <w:rPr>
          <w:sz w:val="24"/>
        </w:rPr>
        <w:t>SSC wishing to read social studiesmust have a credit pass in any two of the following</w:t>
      </w:r>
      <w:r>
        <w:rPr>
          <w:spacing w:val="1"/>
          <w:sz w:val="24"/>
        </w:rPr>
        <w:t> </w:t>
      </w:r>
      <w:r>
        <w:rPr>
          <w:sz w:val="24"/>
        </w:rPr>
        <w:t>subjects:-</w:t>
      </w:r>
    </w:p>
    <w:p>
      <w:pPr>
        <w:pStyle w:val="ListParagraph"/>
        <w:numPr>
          <w:ilvl w:val="2"/>
          <w:numId w:val="34"/>
        </w:numPr>
        <w:tabs>
          <w:tab w:pos="2444" w:val="left" w:leader="none"/>
        </w:tabs>
        <w:spacing w:line="240" w:lineRule="auto" w:before="0" w:after="0"/>
        <w:ind w:left="2443" w:right="0" w:hanging="721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4"/>
        </w:numPr>
        <w:tabs>
          <w:tab w:pos="2444" w:val="left" w:leader="none"/>
        </w:tabs>
        <w:spacing w:line="240" w:lineRule="auto" w:before="0" w:after="0"/>
        <w:ind w:left="2443" w:right="0" w:hanging="721"/>
        <w:jc w:val="both"/>
        <w:rPr>
          <w:sz w:val="24"/>
        </w:rPr>
      </w:pPr>
      <w:r>
        <w:rPr>
          <w:sz w:val="24"/>
        </w:rPr>
        <w:t>History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2444" w:val="left" w:leader="none"/>
        </w:tabs>
        <w:spacing w:line="240" w:lineRule="auto" w:before="1" w:after="0"/>
        <w:ind w:left="2443" w:right="0" w:hanging="721"/>
        <w:jc w:val="both"/>
        <w:rPr>
          <w:sz w:val="24"/>
        </w:rPr>
      </w:pPr>
      <w:r>
        <w:rPr>
          <w:sz w:val="24"/>
        </w:rPr>
        <w:t>Geography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4"/>
        </w:numPr>
        <w:tabs>
          <w:tab w:pos="2444" w:val="left" w:leader="none"/>
        </w:tabs>
        <w:spacing w:line="240" w:lineRule="auto" w:before="0" w:after="0"/>
        <w:ind w:left="2443" w:right="0" w:hanging="721"/>
        <w:jc w:val="both"/>
        <w:rPr>
          <w:sz w:val="24"/>
        </w:rPr>
      </w:pPr>
      <w:r>
        <w:rPr>
          <w:sz w:val="24"/>
        </w:rPr>
        <w:t>Economics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2444" w:val="left" w:leader="none"/>
        </w:tabs>
        <w:spacing w:line="240" w:lineRule="auto" w:before="0" w:after="0"/>
        <w:ind w:left="2443" w:right="0" w:hanging="721"/>
        <w:jc w:val="both"/>
        <w:rPr>
          <w:sz w:val="24"/>
        </w:rPr>
      </w:pPr>
      <w:r>
        <w:rPr>
          <w:sz w:val="24"/>
        </w:rPr>
        <w:t>Government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2443" w:val="left" w:leader="none"/>
          <w:tab w:pos="2444" w:val="left" w:leader="none"/>
        </w:tabs>
        <w:spacing w:line="240" w:lineRule="auto" w:before="0" w:after="0"/>
        <w:ind w:left="2443" w:right="0" w:hanging="721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2443" w:val="left" w:leader="none"/>
          <w:tab w:pos="2444" w:val="left" w:leader="none"/>
        </w:tabs>
        <w:spacing w:line="240" w:lineRule="auto" w:before="0" w:after="0"/>
        <w:ind w:left="2443" w:right="0" w:hanging="721"/>
        <w:jc w:val="left"/>
        <w:rPr>
          <w:sz w:val="24"/>
        </w:rPr>
      </w:pPr>
      <w:r>
        <w:rPr>
          <w:sz w:val="24"/>
        </w:rPr>
        <w:t>Christian</w:t>
      </w:r>
      <w:r>
        <w:rPr>
          <w:spacing w:val="-2"/>
          <w:sz w:val="24"/>
        </w:rPr>
        <w:t> </w:t>
      </w: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</w:p>
    <w:p>
      <w:pPr>
        <w:pStyle w:val="BodyText"/>
      </w:pPr>
    </w:p>
    <w:p>
      <w:pPr>
        <w:pStyle w:val="BodyText"/>
        <w:ind w:left="1003"/>
      </w:pPr>
      <w:r>
        <w:rPr/>
        <w:t>Candidates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TC</w:t>
      </w:r>
      <w:r>
        <w:rPr>
          <w:spacing w:val="2"/>
        </w:rPr>
        <w:t> </w:t>
      </w:r>
      <w:r>
        <w:rPr/>
        <w:t>II</w:t>
      </w:r>
      <w:r>
        <w:rPr>
          <w:spacing w:val="-5"/>
        </w:rPr>
        <w:t> </w:t>
      </w:r>
      <w:r>
        <w:rPr/>
        <w:t>must 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merit/credit</w:t>
      </w:r>
      <w:r>
        <w:rPr>
          <w:spacing w:val="-1"/>
        </w:rPr>
        <w:t> </w:t>
      </w:r>
      <w:r>
        <w:rPr/>
        <w:t>pass in</w:t>
      </w:r>
      <w:r>
        <w:rPr>
          <w:spacing w:val="-1"/>
        </w:rPr>
        <w:t> </w:t>
      </w:r>
      <w:r>
        <w:rPr/>
        <w:t>social studies.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63" w:right="549"/>
      </w:pPr>
      <w:r>
        <w:rPr/>
        <w:t>(Federal</w:t>
      </w:r>
      <w:r>
        <w:rPr>
          <w:spacing w:val="28"/>
        </w:rPr>
        <w:t> </w:t>
      </w:r>
      <w:r>
        <w:rPr/>
        <w:t>Republic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Nigeria,</w:t>
      </w:r>
      <w:r>
        <w:rPr>
          <w:spacing w:val="27"/>
        </w:rPr>
        <w:t> </w:t>
      </w:r>
      <w:r>
        <w:rPr/>
        <w:t>NCCE</w:t>
      </w:r>
      <w:r>
        <w:rPr>
          <w:spacing w:val="27"/>
        </w:rPr>
        <w:t> </w:t>
      </w:r>
      <w:r>
        <w:rPr/>
        <w:t>Abuja</w:t>
      </w:r>
      <w:r>
        <w:rPr>
          <w:spacing w:val="32"/>
        </w:rPr>
        <w:t> </w:t>
      </w:r>
      <w:r>
        <w:rPr/>
        <w:t>(2012).</w:t>
      </w:r>
      <w:r>
        <w:rPr>
          <w:spacing w:val="26"/>
        </w:rPr>
        <w:t> </w:t>
      </w:r>
      <w:r>
        <w:rPr/>
        <w:t>Nigeria</w:t>
      </w:r>
      <w:r>
        <w:rPr>
          <w:spacing w:val="27"/>
        </w:rPr>
        <w:t> </w:t>
      </w:r>
      <w:r>
        <w:rPr/>
        <w:t>Certificate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 for</w:t>
      </w:r>
      <w:r>
        <w:rPr>
          <w:spacing w:val="-1"/>
        </w:rPr>
        <w:t> </w:t>
      </w:r>
      <w:r>
        <w:rPr/>
        <w:t>Arts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 Sciences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TETF</w:t>
      </w:r>
      <w:r>
        <w:rPr>
          <w:spacing w:val="-3"/>
        </w:rPr>
        <w:t> </w:t>
      </w:r>
      <w:r>
        <w:rPr/>
        <w:t>project.).</w:t>
      </w: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167"/>
        <w:ind w:left="463" w:right="549"/>
        <w:jc w:val="left"/>
      </w:pPr>
      <w:r>
        <w:rPr/>
        <w:t>GeneralGraduation</w:t>
      </w:r>
      <w:r>
        <w:rPr>
          <w:spacing w:val="23"/>
        </w:rPr>
        <w:t> </w:t>
      </w:r>
      <w:r>
        <w:rPr/>
        <w:t>requirements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National</w:t>
      </w:r>
      <w:r>
        <w:rPr>
          <w:spacing w:val="22"/>
        </w:rPr>
        <w:t> </w:t>
      </w:r>
      <w:r>
        <w:rPr/>
        <w:t>Commission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Colleges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For NCE</w:t>
      </w:r>
      <w:r>
        <w:rPr>
          <w:spacing w:val="2"/>
        </w:rPr>
        <w:t> </w:t>
      </w:r>
      <w:r>
        <w:rPr/>
        <w:t>Programmesin</w:t>
      </w:r>
      <w:r>
        <w:rPr>
          <w:spacing w:val="1"/>
        </w:rPr>
        <w:t> </w:t>
      </w:r>
      <w:r>
        <w:rPr/>
        <w:t>Colleges of</w:t>
      </w:r>
      <w:r>
        <w:rPr>
          <w:spacing w:val="1"/>
        </w:rPr>
        <w:t> </w:t>
      </w:r>
      <w:r>
        <w:rPr/>
        <w:t>Education.</w:t>
      </w:r>
    </w:p>
    <w:p>
      <w:pPr>
        <w:spacing w:after="0" w:line="360" w:lineRule="auto"/>
        <w:jc w:val="left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before="72"/>
        <w:ind w:left="463"/>
      </w:pP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3"/>
        </w:rPr>
        <w:t> </w:t>
      </w:r>
      <w:r>
        <w:rPr/>
        <w:t>credits required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graduation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NCE</w:t>
      </w:r>
      <w:r>
        <w:rPr>
          <w:spacing w:val="-1"/>
        </w:rPr>
        <w:t> </w:t>
      </w:r>
      <w:r>
        <w:rPr/>
        <w:t>programmes.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1184" w:val="left" w:leader="none"/>
          <w:tab w:pos="490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courses</w:t>
        <w:tab/>
        <w:t>–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credits</w:t>
      </w:r>
    </w:p>
    <w:p>
      <w:pPr>
        <w:pStyle w:val="ListParagraph"/>
        <w:numPr>
          <w:ilvl w:val="0"/>
          <w:numId w:val="35"/>
        </w:numPr>
        <w:tabs>
          <w:tab w:pos="1184" w:val="left" w:leader="none"/>
          <w:tab w:pos="4904" w:val="left" w:leader="none"/>
        </w:tabs>
        <w:spacing w:line="240" w:lineRule="auto" w:before="137" w:after="0"/>
        <w:ind w:left="1183" w:right="0" w:hanging="36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courses</w:t>
        <w:tab/>
        <w:t>-</w:t>
      </w:r>
      <w:r>
        <w:rPr>
          <w:spacing w:val="57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credits</w:t>
      </w:r>
    </w:p>
    <w:p>
      <w:pPr>
        <w:pStyle w:val="ListParagraph"/>
        <w:numPr>
          <w:ilvl w:val="0"/>
          <w:numId w:val="35"/>
        </w:numPr>
        <w:tabs>
          <w:tab w:pos="1184" w:val="left" w:leader="none"/>
          <w:tab w:pos="4964" w:val="left" w:leader="none"/>
        </w:tabs>
        <w:spacing w:line="240" w:lineRule="auto" w:before="140" w:after="0"/>
        <w:ind w:left="1183" w:right="0" w:hanging="361"/>
        <w:jc w:val="left"/>
        <w:rPr>
          <w:sz w:val="24"/>
        </w:rPr>
      </w:pPr>
      <w:r>
        <w:rPr>
          <w:sz w:val="24"/>
        </w:rPr>
        <w:t>Teaching</w:t>
      </w:r>
      <w:r>
        <w:rPr>
          <w:spacing w:val="-5"/>
          <w:sz w:val="24"/>
        </w:rPr>
        <w:t> </w:t>
      </w:r>
      <w:r>
        <w:rPr>
          <w:sz w:val="24"/>
        </w:rPr>
        <w:t>practice</w:t>
        <w:tab/>
        <w:t>-</w:t>
      </w:r>
      <w:r>
        <w:rPr>
          <w:spacing w:val="-2"/>
          <w:sz w:val="24"/>
        </w:rPr>
        <w:t> </w:t>
      </w:r>
      <w:r>
        <w:rPr>
          <w:sz w:val="24"/>
        </w:rPr>
        <w:t>6 credits</w:t>
      </w:r>
    </w:p>
    <w:p>
      <w:pPr>
        <w:pStyle w:val="ListParagraph"/>
        <w:numPr>
          <w:ilvl w:val="0"/>
          <w:numId w:val="35"/>
        </w:numPr>
        <w:tabs>
          <w:tab w:pos="1184" w:val="left" w:leader="none"/>
          <w:tab w:pos="4904" w:val="left" w:leader="none"/>
        </w:tabs>
        <w:spacing w:line="240" w:lineRule="auto" w:before="136" w:after="0"/>
        <w:ind w:left="1183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 courses</w:t>
        <w:tab/>
        <w:t>–</w:t>
      </w:r>
      <w:r>
        <w:rPr>
          <w:spacing w:val="-1"/>
          <w:sz w:val="24"/>
        </w:rPr>
        <w:t> </w:t>
      </w: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credits</w:t>
      </w:r>
    </w:p>
    <w:p>
      <w:pPr>
        <w:pStyle w:val="Heading1"/>
        <w:tabs>
          <w:tab w:pos="5144" w:val="left" w:leader="none"/>
        </w:tabs>
        <w:spacing w:before="142"/>
        <w:jc w:val="left"/>
      </w:pPr>
      <w:r>
        <w:rPr/>
        <w:t>Total</w:t>
        <w:tab/>
        <w:t>118</w:t>
      </w:r>
      <w:r>
        <w:rPr>
          <w:spacing w:val="-1"/>
        </w:rPr>
        <w:t> </w:t>
      </w:r>
      <w:r>
        <w:rPr/>
        <w:t>credit</w:t>
      </w:r>
      <w:r>
        <w:rPr>
          <w:spacing w:val="-1"/>
        </w:rPr>
        <w:t> </w:t>
      </w:r>
      <w:r>
        <w:rPr/>
        <w:t>units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Project/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183" w:val="left" w:leader="none"/>
          <w:tab w:pos="1184" w:val="left" w:leader="none"/>
          <w:tab w:pos="1975" w:val="left" w:leader="none"/>
          <w:tab w:pos="2889" w:val="left" w:leader="none"/>
          <w:tab w:pos="3272" w:val="left" w:leader="none"/>
          <w:tab w:pos="4293" w:val="left" w:leader="none"/>
          <w:tab w:pos="4701" w:val="left" w:leader="none"/>
          <w:tab w:pos="5413" w:val="left" w:leader="none"/>
          <w:tab w:pos="6903" w:val="left" w:leader="none"/>
          <w:tab w:pos="7644" w:val="left" w:leader="none"/>
          <w:tab w:pos="8052" w:val="left" w:leader="none"/>
          <w:tab w:pos="8821" w:val="left" w:leader="none"/>
        </w:tabs>
        <w:spacing w:line="456" w:lineRule="auto" w:before="0" w:after="38"/>
        <w:ind w:left="1183" w:right="556" w:hanging="360"/>
        <w:jc w:val="left"/>
        <w:rPr>
          <w:sz w:val="24"/>
        </w:rPr>
      </w:pPr>
      <w:r>
        <w:rPr>
          <w:sz w:val="24"/>
        </w:rPr>
        <w:t>Every</w:t>
        <w:tab/>
        <w:t>student</w:t>
        <w:tab/>
        <w:t>is</w:t>
        <w:tab/>
        <w:t>required</w:t>
        <w:tab/>
        <w:t>to</w:t>
        <w:tab/>
        <w:t>write</w:t>
        <w:tab/>
        <w:t>1project/case</w:t>
        <w:tab/>
        <w:t>study</w:t>
        <w:tab/>
        <w:t>in</w:t>
        <w:tab/>
        <w:t>either</w:t>
        <w:tab/>
      </w:r>
      <w:r>
        <w:rPr>
          <w:spacing w:val="-1"/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Studies,education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2"/>
          <w:sz w:val="24"/>
        </w:rPr>
        <w:t> </w:t>
      </w:r>
      <w:r>
        <w:rPr>
          <w:sz w:val="24"/>
        </w:rPr>
        <w:t>other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subjects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credits</w:t>
      </w:r>
      <w:r>
        <w:rPr>
          <w:spacing w:val="33"/>
          <w:sz w:val="24"/>
        </w:rPr>
        <w:t> </w:t>
      </w:r>
      <w:r>
        <w:rPr>
          <w:sz w:val="24"/>
        </w:rPr>
        <w:t>earned</w:t>
      </w:r>
      <w:r>
        <w:rPr>
          <w:spacing w:val="33"/>
          <w:sz w:val="24"/>
        </w:rPr>
        <w:t> </w:t>
      </w:r>
      <w:r>
        <w:rPr>
          <w:sz w:val="24"/>
        </w:rPr>
        <w:t>recorded</w:t>
      </w:r>
      <w:r>
        <w:rPr>
          <w:spacing w:val="33"/>
          <w:sz w:val="24"/>
        </w:rPr>
        <w:t> </w:t>
      </w:r>
      <w:r>
        <w:rPr>
          <w:sz w:val="24"/>
        </w:rPr>
        <w:t>EDU.</w:t>
      </w: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2749"/>
        <w:gridCol w:w="1989"/>
      </w:tblGrid>
      <w:tr>
        <w:trPr>
          <w:trHeight w:val="408" w:hRule="atLeast"/>
        </w:trPr>
        <w:tc>
          <w:tcPr>
            <w:tcW w:w="62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47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(i)</w:t>
            </w:r>
          </w:p>
        </w:tc>
        <w:tc>
          <w:tcPr>
            <w:tcW w:w="2749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courses</w:t>
            </w:r>
          </w:p>
        </w:tc>
        <w:tc>
          <w:tcPr>
            <w:tcW w:w="1989" w:type="dxa"/>
          </w:tcPr>
          <w:p>
            <w:pPr>
              <w:pStyle w:val="TableParagraph"/>
              <w:tabs>
                <w:tab w:pos="1001" w:val="left" w:leader="none"/>
              </w:tabs>
              <w:spacing w:before="133"/>
              <w:ind w:left="281"/>
              <w:rPr>
                <w:sz w:val="24"/>
              </w:rPr>
            </w:pPr>
            <w:r>
              <w:rPr>
                <w:sz w:val="24"/>
              </w:rPr>
              <w:t>-</w:t>
              <w:tab/>
              <w:t>32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</w:p>
        </w:tc>
      </w:tr>
      <w:tr>
        <w:trPr>
          <w:trHeight w:val="550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(ii)</w:t>
            </w:r>
          </w:p>
        </w:tc>
        <w:tc>
          <w:tcPr>
            <w:tcW w:w="2749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courses</w:t>
            </w:r>
          </w:p>
        </w:tc>
        <w:tc>
          <w:tcPr>
            <w:tcW w:w="1989" w:type="dxa"/>
          </w:tcPr>
          <w:p>
            <w:pPr>
              <w:pStyle w:val="TableParagraph"/>
              <w:tabs>
                <w:tab w:pos="1001" w:val="left" w:leader="none"/>
              </w:tabs>
              <w:spacing w:before="133"/>
              <w:ind w:left="281"/>
              <w:rPr>
                <w:sz w:val="24"/>
              </w:rPr>
            </w:pPr>
            <w:r>
              <w:rPr>
                <w:sz w:val="24"/>
              </w:rPr>
              <w:t>-</w:t>
              <w:tab/>
              <w:t>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</w:p>
        </w:tc>
      </w:tr>
      <w:tr>
        <w:trPr>
          <w:trHeight w:val="550" w:hRule="atLeast"/>
        </w:trPr>
        <w:tc>
          <w:tcPr>
            <w:tcW w:w="620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(iii)</w:t>
            </w:r>
          </w:p>
        </w:tc>
        <w:tc>
          <w:tcPr>
            <w:tcW w:w="2749" w:type="dxa"/>
          </w:tcPr>
          <w:p>
            <w:pPr>
              <w:pStyle w:val="TableParagraph"/>
              <w:spacing w:before="131"/>
              <w:ind w:left="150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  <w:tc>
          <w:tcPr>
            <w:tcW w:w="1989" w:type="dxa"/>
          </w:tcPr>
          <w:p>
            <w:pPr>
              <w:pStyle w:val="TableParagraph"/>
              <w:tabs>
                <w:tab w:pos="1001" w:val="left" w:leader="none"/>
              </w:tabs>
              <w:spacing w:before="131"/>
              <w:ind w:left="281"/>
              <w:rPr>
                <w:sz w:val="24"/>
              </w:rPr>
            </w:pPr>
            <w:r>
              <w:rPr>
                <w:sz w:val="24"/>
              </w:rPr>
              <w:t>-</w:t>
              <w:tab/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(iv)</w:t>
            </w:r>
          </w:p>
        </w:tc>
        <w:tc>
          <w:tcPr>
            <w:tcW w:w="2749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courses</w:t>
            </w:r>
          </w:p>
        </w:tc>
        <w:tc>
          <w:tcPr>
            <w:tcW w:w="1989" w:type="dxa"/>
          </w:tcPr>
          <w:p>
            <w:pPr>
              <w:pStyle w:val="TableParagraph"/>
              <w:tabs>
                <w:tab w:pos="1001" w:val="left" w:leader="none"/>
              </w:tabs>
              <w:spacing w:before="133"/>
              <w:ind w:left="281"/>
              <w:rPr>
                <w:sz w:val="24"/>
              </w:rPr>
            </w:pPr>
            <w:r>
              <w:rPr>
                <w:sz w:val="24"/>
              </w:rPr>
              <w:t>-</w:t>
              <w:tab/>
              <w:t>32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(v)</w:t>
            </w:r>
          </w:p>
        </w:tc>
        <w:tc>
          <w:tcPr>
            <w:tcW w:w="2749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subject</w:t>
            </w:r>
          </w:p>
        </w:tc>
        <w:tc>
          <w:tcPr>
            <w:tcW w:w="1989" w:type="dxa"/>
          </w:tcPr>
          <w:p>
            <w:pPr>
              <w:pStyle w:val="TableParagraph"/>
              <w:tabs>
                <w:tab w:pos="1001" w:val="left" w:leader="none"/>
              </w:tabs>
              <w:spacing w:before="133"/>
              <w:ind w:left="281"/>
              <w:rPr>
                <w:sz w:val="24"/>
              </w:rPr>
            </w:pPr>
            <w:r>
              <w:rPr>
                <w:sz w:val="24"/>
              </w:rPr>
              <w:t>-</w:t>
              <w:tab/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</w:p>
        </w:tc>
      </w:tr>
      <w:tr>
        <w:trPr>
          <w:trHeight w:val="408" w:hRule="atLeast"/>
        </w:trPr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49" w:type="dxa"/>
          </w:tcPr>
          <w:p>
            <w:pPr>
              <w:pStyle w:val="TableParagraph"/>
              <w:spacing w:line="256" w:lineRule="exact" w:before="133"/>
              <w:ind w:left="150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 w:before="133"/>
              <w:ind w:left="100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903" w:val="left" w:leader="none"/>
        </w:tabs>
        <w:spacing w:line="240" w:lineRule="auto" w:before="219" w:after="0"/>
        <w:ind w:left="902" w:right="0" w:hanging="440"/>
        <w:jc w:val="left"/>
        <w:rPr>
          <w:sz w:val="24"/>
        </w:rPr>
      </w:pPr>
      <w:r>
        <w:rPr>
          <w:sz w:val="24"/>
        </w:rPr>
        <w:t>Double</w:t>
      </w:r>
      <w:r>
        <w:rPr>
          <w:spacing w:val="-1"/>
          <w:sz w:val="24"/>
        </w:rPr>
        <w:t> </w:t>
      </w:r>
      <w:r>
        <w:rPr>
          <w:sz w:val="24"/>
        </w:rPr>
        <w:t>Major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4064" w:val="left" w:leader="none"/>
          <w:tab w:pos="4784" w:val="left" w:leader="none"/>
        </w:tabs>
        <w:ind w:left="1183"/>
      </w:pPr>
      <w:r>
        <w:rPr/>
        <w:t>(i.)</w:t>
      </w:r>
      <w:r>
        <w:rPr>
          <w:spacing w:val="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courses</w:t>
        <w:tab/>
        <w:t>-</w:t>
        <w:tab/>
        <w:t>30</w:t>
      </w:r>
      <w:r>
        <w:rPr>
          <w:spacing w:val="-2"/>
        </w:rPr>
        <w:t> </w:t>
      </w:r>
      <w:r>
        <w:rPr/>
        <w:t>credits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4784" w:val="left" w:leader="none"/>
          <w:tab w:pos="5504" w:val="left" w:leader="none"/>
        </w:tabs>
        <w:spacing w:line="568" w:lineRule="auto"/>
        <w:ind w:left="1183" w:right="3535"/>
      </w:pPr>
      <w:r>
        <w:rPr/>
        <w:t>(ii.)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courses</w:t>
        <w:tab/>
        <w:t>-</w:t>
        <w:tab/>
        <w:t>18</w:t>
      </w:r>
      <w:r>
        <w:rPr>
          <w:spacing w:val="-14"/>
        </w:rPr>
        <w:t> </w:t>
      </w:r>
      <w:r>
        <w:rPr/>
        <w:t>credits</w:t>
      </w:r>
      <w:r>
        <w:rPr>
          <w:spacing w:val="-57"/>
        </w:rPr>
        <w:t> </w:t>
      </w:r>
      <w:r>
        <w:rPr/>
        <w:t>(iii.)</w:t>
      </w:r>
      <w:r>
        <w:rPr>
          <w:spacing w:val="-3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practice</w:t>
        <w:tab/>
        <w:t>-</w:t>
        <w:tab/>
        <w:t>6 credits</w:t>
      </w:r>
      <w:r>
        <w:rPr>
          <w:spacing w:val="1"/>
        </w:rPr>
        <w:t> </w:t>
      </w:r>
      <w:r>
        <w:rPr/>
        <w:t>(iv).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courses</w:t>
        <w:tab/>
        <w:t>-</w:t>
        <w:tab/>
        <w:t>64</w:t>
      </w:r>
      <w:r>
        <w:rPr>
          <w:spacing w:val="-14"/>
        </w:rPr>
        <w:t> </w:t>
      </w:r>
      <w:r>
        <w:rPr/>
        <w:t>credits</w:t>
      </w:r>
    </w:p>
    <w:p>
      <w:pPr>
        <w:pStyle w:val="Heading1"/>
        <w:tabs>
          <w:tab w:pos="5864" w:val="right" w:leader="none"/>
        </w:tabs>
        <w:spacing w:before="4"/>
        <w:ind w:left="1903"/>
        <w:jc w:val="left"/>
      </w:pPr>
      <w:r>
        <w:rPr/>
        <w:t>Total</w:t>
        <w:tab/>
        <w:t>118</w:t>
      </w:r>
    </w:p>
    <w:p>
      <w:pPr>
        <w:spacing w:before="552"/>
        <w:ind w:left="463" w:right="0" w:firstLine="0"/>
        <w:jc w:val="left"/>
        <w:rPr>
          <w:b/>
          <w:sz w:val="24"/>
        </w:rPr>
      </w:pPr>
      <w:r>
        <w:rPr>
          <w:b/>
          <w:sz w:val="24"/>
        </w:rPr>
        <w:t>Teaching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practice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2"/>
        <w:jc w:val="both"/>
      </w:pPr>
      <w:r>
        <w:rPr/>
        <w:t>Teaching practice - 6 credits, should be a separate unit, but must be coordinated by school of</w:t>
      </w:r>
      <w:r>
        <w:rPr>
          <w:spacing w:val="-57"/>
        </w:rPr>
        <w:t> </w:t>
      </w:r>
      <w:r>
        <w:rPr/>
        <w:t>education, specifically to be housed in the department of curriculum and instruction,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decision 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Dean of</w:t>
      </w:r>
      <w:r>
        <w:rPr>
          <w:spacing w:val="1"/>
        </w:rPr>
        <w:t> </w:t>
      </w:r>
      <w:r>
        <w:rPr/>
        <w:t>Education as Chairman.</w:t>
      </w:r>
    </w:p>
    <w:p>
      <w:pPr>
        <w:pStyle w:val="BodyText"/>
        <w:spacing w:line="480" w:lineRule="auto"/>
        <w:ind w:left="463" w:right="554"/>
        <w:jc w:val="both"/>
      </w:pPr>
      <w:r>
        <w:rPr/>
        <w:t>Teaching practice is compulsory for all NCE students, it has to be done in the candidates</w:t>
      </w:r>
      <w:r>
        <w:rPr>
          <w:spacing w:val="1"/>
        </w:rPr>
        <w:t> </w:t>
      </w:r>
      <w:r>
        <w:rPr/>
        <w:t>teaching subject(s), and has to be passed for the candidate to earn 6 credits required for</w:t>
      </w:r>
      <w:r>
        <w:rPr>
          <w:spacing w:val="1"/>
        </w:rPr>
        <w:t> </w:t>
      </w:r>
      <w:r>
        <w:rPr/>
        <w:t>graduation in this course area. Bearing in mind the education of the UBE institutions are</w:t>
      </w:r>
      <w:r>
        <w:rPr>
          <w:spacing w:val="1"/>
        </w:rPr>
        <w:t> </w:t>
      </w:r>
      <w:r>
        <w:rPr/>
        <w:t>advised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nursery (</w:t>
      </w:r>
      <w:r>
        <w:rPr>
          <w:spacing w:val="1"/>
        </w:rPr>
        <w:t> </w:t>
      </w:r>
      <w:r>
        <w:rPr/>
        <w:t>early childhood</w:t>
      </w:r>
      <w:r>
        <w:rPr>
          <w:spacing w:val="1"/>
        </w:rPr>
        <w:t> </w:t>
      </w:r>
      <w:r>
        <w:rPr/>
        <w:t>care)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schools, junior secondary schools or adult/ non formal settings for the teaching practice to</w:t>
      </w:r>
      <w:r>
        <w:rPr>
          <w:spacing w:val="1"/>
        </w:rPr>
        <w:t> </w:t>
      </w:r>
      <w:r>
        <w:rPr/>
        <w:t>give them appropriate exposure at that level and context, whatever subject is observed for</w:t>
      </w:r>
      <w:r>
        <w:rPr>
          <w:spacing w:val="1"/>
        </w:rPr>
        <w:t> </w:t>
      </w:r>
      <w:r>
        <w:rPr/>
        <w:t>teaching practice, the score should be recorded under its own separate heading in the school</w:t>
      </w:r>
      <w:r>
        <w:rPr>
          <w:spacing w:val="1"/>
        </w:rPr>
        <w:t> </w:t>
      </w:r>
      <w:r>
        <w:rPr/>
        <w:t>of education, teaching practice should last for a full semester duration which should run from</w:t>
      </w:r>
      <w:r>
        <w:rPr>
          <w:spacing w:val="-57"/>
        </w:rPr>
        <w:t> </w:t>
      </w:r>
      <w:r>
        <w:rPr/>
        <w:t>the beginning of NCE III 1</w:t>
      </w:r>
      <w:r>
        <w:rPr>
          <w:vertAlign w:val="superscript"/>
        </w:rPr>
        <w:t>st</w:t>
      </w:r>
      <w:r>
        <w:rPr>
          <w:vertAlign w:val="baseline"/>
        </w:rPr>
        <w:t> Semester to end. During the teaching practice a minimum of ten</w:t>
      </w:r>
      <w:r>
        <w:rPr>
          <w:spacing w:val="-57"/>
          <w:vertAlign w:val="baseline"/>
        </w:rPr>
        <w:t> </w:t>
      </w:r>
      <w:r>
        <w:rPr>
          <w:vertAlign w:val="baseline"/>
        </w:rPr>
        <w:t>supervisors should be made on a student before the final computations of such students TP</w:t>
      </w:r>
      <w:r>
        <w:rPr>
          <w:spacing w:val="1"/>
          <w:vertAlign w:val="baseline"/>
        </w:rPr>
        <w:t> </w:t>
      </w:r>
      <w:r>
        <w:rPr>
          <w:vertAlign w:val="baseline"/>
        </w:rPr>
        <w:t>score is made. Only students who pass EDU 213- micro teaching theory would qualify to</w:t>
      </w:r>
      <w:r>
        <w:rPr>
          <w:spacing w:val="1"/>
          <w:vertAlign w:val="baseline"/>
        </w:rPr>
        <w:t> </w:t>
      </w:r>
      <w:r>
        <w:rPr>
          <w:vertAlign w:val="baseline"/>
        </w:rPr>
        <w:t>offer Edu 223- micro teaching practicum and only students who pass Edu 223 would qualify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go on teaching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practice.</w:t>
      </w:r>
    </w:p>
    <w:p>
      <w:pPr>
        <w:spacing w:before="144"/>
        <w:ind w:left="192" w:right="0" w:firstLine="0"/>
        <w:jc w:val="both"/>
        <w:rPr>
          <w:b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87"/>
          <w:sz w:val="24"/>
        </w:rPr>
        <w:t> </w:t>
      </w:r>
      <w:r>
        <w:rPr>
          <w:b/>
          <w:sz w:val="24"/>
        </w:rPr>
        <w:t>Project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480" w:lineRule="auto"/>
        <w:ind w:left="463" w:right="559"/>
        <w:jc w:val="both"/>
      </w:pPr>
      <w:r>
        <w:rPr/>
        <w:t>Every candidate for the NCE irrespective of any other departmental project is expected to</w:t>
      </w:r>
      <w:r>
        <w:rPr>
          <w:spacing w:val="1"/>
        </w:rPr>
        <w:t> </w:t>
      </w:r>
      <w:r>
        <w:rPr/>
        <w:t>pass Edu 323. There should be a project coordinating committee for Edu 323, made up of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Regardless of the department where the research project is done, the score should</w:t>
      </w:r>
      <w:r>
        <w:rPr>
          <w:spacing w:val="1"/>
        </w:rPr>
        <w:t> </w:t>
      </w:r>
      <w:r>
        <w:rPr/>
        <w:t>be sent to the school of education for recording and computation of students grades, project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written individually</w:t>
      </w:r>
      <w:r>
        <w:rPr>
          <w:spacing w:val="-5"/>
        </w:rPr>
        <w:t> </w:t>
      </w:r>
      <w:r>
        <w:rPr/>
        <w:t>or in</w:t>
      </w:r>
      <w:r>
        <w:rPr>
          <w:spacing w:val="1"/>
        </w:rPr>
        <w:t> </w:t>
      </w:r>
      <w:r>
        <w:rPr/>
        <w:t>groups of not more</w:t>
      </w:r>
      <w:r>
        <w:rPr>
          <w:spacing w:val="-2"/>
        </w:rPr>
        <w:t> </w:t>
      </w:r>
      <w:r>
        <w:rPr/>
        <w:t>than five</w:t>
      </w:r>
      <w:r>
        <w:rPr>
          <w:spacing w:val="1"/>
        </w:rPr>
        <w:t> </w:t>
      </w:r>
      <w:r>
        <w:rPr/>
        <w:t>(5)</w:t>
      </w:r>
      <w:r>
        <w:rPr>
          <w:spacing w:val="-3"/>
        </w:rPr>
        <w:t> </w:t>
      </w:r>
      <w:r>
        <w:rPr/>
        <w:t>candidates.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spacing w:before="57"/>
        <w:ind w:left="103" w:right="0" w:firstLine="0"/>
        <w:jc w:val="both"/>
        <w:rPr>
          <w:b/>
          <w:sz w:val="24"/>
        </w:rPr>
      </w:pPr>
      <w:r>
        <w:rPr>
          <w:rFonts w:ascii="Calibri"/>
          <w:sz w:val="24"/>
        </w:rPr>
        <w:t>-   </w:t>
      </w:r>
      <w:r>
        <w:rPr>
          <w:rFonts w:ascii="Calibri"/>
          <w:spacing w:val="11"/>
          <w:sz w:val="24"/>
        </w:rPr>
        <w:t> </w:t>
      </w:r>
      <w:r>
        <w:rPr>
          <w:b/>
          <w:sz w:val="24"/>
        </w:rPr>
        <w:t>Subject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combination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In order to qualify for the Nigeria certificate in education,candidates are expected to combine</w:t>
      </w:r>
      <w:r>
        <w:rPr>
          <w:spacing w:val="-57"/>
        </w:rPr>
        <w:t> </w:t>
      </w:r>
      <w:r>
        <w:rPr/>
        <w:t>studies in education with courses in one or two teaching subjects in the junior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curricula.(See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guide).</w:t>
      </w:r>
      <w:r>
        <w:rPr>
          <w:spacing w:val="1"/>
        </w:rPr>
        <w:t> </w:t>
      </w:r>
      <w:r>
        <w:rPr/>
        <w:t>(FGN,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2012curriculum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NCE TETFUND).</w:t>
      </w:r>
    </w:p>
    <w:p>
      <w:pPr>
        <w:pStyle w:val="BodyText"/>
        <w:spacing w:line="480" w:lineRule="auto"/>
        <w:ind w:left="463" w:right="559"/>
        <w:jc w:val="both"/>
      </w:pPr>
      <w:r>
        <w:rPr/>
        <w:t>Social Studies as a single major subject should be combined with any one of the following</w:t>
      </w:r>
      <w:r>
        <w:rPr>
          <w:spacing w:val="1"/>
        </w:rPr>
        <w:t> </w:t>
      </w:r>
      <w:r>
        <w:rPr/>
        <w:t>subjects, Islamic/ Christian religious studies, economics, Hausa, Yoruba, Igbo and other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Arabic. FGN, NCCE, (2012) Nigeria Certificate in Education Minimum Standards for Arts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science</w:t>
      </w:r>
      <w:r>
        <w:rPr>
          <w:spacing w:val="-1"/>
        </w:rPr>
        <w:t> </w:t>
      </w:r>
      <w:r>
        <w:rPr/>
        <w:t>(TETF Project 2012).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463"/>
        <w:jc w:val="left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488"/>
        <w:jc w:val="left"/>
        <w:rPr>
          <w:sz w:val="24"/>
        </w:rPr>
      </w:pPr>
      <w:r>
        <w:rPr>
          <w:sz w:val="24"/>
        </w:rPr>
        <w:t>Continuous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(CA)</w:t>
      </w:r>
      <w:r>
        <w:rPr>
          <w:spacing w:val="-2"/>
          <w:sz w:val="24"/>
        </w:rPr>
        <w:t> </w:t>
      </w:r>
      <w:r>
        <w:rPr>
          <w:sz w:val="24"/>
        </w:rPr>
        <w:t>40%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615"/>
        <w:jc w:val="left"/>
        <w:rPr>
          <w:sz w:val="24"/>
        </w:rPr>
      </w:pP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semester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-1"/>
          <w:sz w:val="24"/>
        </w:rPr>
        <w:t> </w:t>
      </w:r>
      <w:r>
        <w:rPr>
          <w:sz w:val="24"/>
        </w:rPr>
        <w:t>60%</w:t>
      </w:r>
    </w:p>
    <w:p>
      <w:pPr>
        <w:pStyle w:val="BodyText"/>
        <w:spacing w:before="5"/>
      </w:pPr>
    </w:p>
    <w:p>
      <w:pPr>
        <w:pStyle w:val="Heading1"/>
        <w:ind w:left="463"/>
        <w:jc w:val="left"/>
      </w:pPr>
      <w:r>
        <w:rPr/>
        <w:t>Attendance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8"/>
        <w:jc w:val="both"/>
      </w:pPr>
      <w:r>
        <w:rPr/>
        <w:t>A registered student for the NCE programme must attain a 75% attendance before he/she is</w:t>
      </w:r>
      <w:r>
        <w:rPr>
          <w:spacing w:val="1"/>
        </w:rPr>
        <w:t> </w:t>
      </w:r>
      <w:r>
        <w:rPr/>
        <w:t>allowed to write the end of semester examination. This is very important and all students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comply with</w:t>
      </w:r>
      <w:r>
        <w:rPr>
          <w:spacing w:val="1"/>
        </w:rPr>
        <w:t> </w:t>
      </w:r>
      <w:r>
        <w:rPr/>
        <w:t>this policy.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end</w:t>
      </w:r>
      <w:r>
        <w:rPr>
          <w:spacing w:val="1"/>
        </w:rPr>
        <w:t> </w:t>
      </w:r>
      <w:r>
        <w:rPr/>
        <w:t>of the training,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awarding</w:t>
      </w:r>
      <w:r>
        <w:rPr>
          <w:spacing w:val="60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now award certificates in the following</w:t>
      </w:r>
      <w:r>
        <w:rPr>
          <w:spacing w:val="-3"/>
        </w:rPr>
        <w:t> </w:t>
      </w:r>
      <w:r>
        <w:rPr/>
        <w:t>specialized focal</w:t>
      </w:r>
      <w:r>
        <w:rPr>
          <w:spacing w:val="-1"/>
        </w:rPr>
        <w:t> </w:t>
      </w:r>
      <w:r>
        <w:rPr/>
        <w:t>areas i.e.</w:t>
      </w:r>
    </w:p>
    <w:p>
      <w:pPr>
        <w:pStyle w:val="ListParagraph"/>
        <w:numPr>
          <w:ilvl w:val="0"/>
          <w:numId w:val="38"/>
        </w:numPr>
        <w:tabs>
          <w:tab w:pos="1003" w:val="left" w:leader="none"/>
          <w:tab w:pos="1004" w:val="left" w:leader="none"/>
        </w:tabs>
        <w:spacing w:line="274" w:lineRule="exact" w:before="0" w:after="0"/>
        <w:ind w:left="1003" w:right="0" w:hanging="541"/>
        <w:jc w:val="left"/>
        <w:rPr>
          <w:sz w:val="24"/>
        </w:rPr>
      </w:pP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Certificate in Education</w:t>
      </w:r>
      <w:r>
        <w:rPr>
          <w:spacing w:val="-1"/>
          <w:sz w:val="24"/>
        </w:rPr>
        <w:t> </w:t>
      </w:r>
      <w:r>
        <w:rPr>
          <w:sz w:val="24"/>
        </w:rPr>
        <w:t>(Primary</w:t>
      </w:r>
      <w:r>
        <w:rPr>
          <w:spacing w:val="-5"/>
          <w:sz w:val="24"/>
        </w:rPr>
        <w:t> </w:t>
      </w:r>
      <w:r>
        <w:rPr>
          <w:sz w:val="24"/>
        </w:rPr>
        <w:t>Education).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003" w:val="left" w:leader="none"/>
          <w:tab w:pos="1004" w:val="left" w:leader="none"/>
        </w:tabs>
        <w:spacing w:line="240" w:lineRule="auto" w:before="0" w:after="0"/>
        <w:ind w:left="1003" w:right="0" w:hanging="541"/>
        <w:jc w:val="left"/>
        <w:rPr>
          <w:sz w:val="24"/>
        </w:rPr>
      </w:pP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Certificate</w:t>
      </w:r>
      <w:r>
        <w:rPr>
          <w:spacing w:val="-1"/>
          <w:sz w:val="24"/>
        </w:rPr>
        <w:t> </w:t>
      </w:r>
      <w:r>
        <w:rPr>
          <w:sz w:val="24"/>
        </w:rPr>
        <w:t>in Education</w:t>
      </w:r>
      <w:r>
        <w:rPr>
          <w:spacing w:val="-1"/>
          <w:sz w:val="24"/>
        </w:rPr>
        <w:t> </w:t>
      </w:r>
      <w:r>
        <w:rPr>
          <w:sz w:val="24"/>
        </w:rPr>
        <w:t>(Early</w:t>
      </w:r>
      <w:r>
        <w:rPr>
          <w:spacing w:val="-5"/>
          <w:sz w:val="24"/>
        </w:rPr>
        <w:t> </w:t>
      </w:r>
      <w:r>
        <w:rPr>
          <w:sz w:val="24"/>
        </w:rPr>
        <w:t>Childhood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Education)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004" w:val="left" w:leader="none"/>
        </w:tabs>
        <w:spacing w:line="240" w:lineRule="auto" w:before="0" w:after="0"/>
        <w:ind w:left="1003" w:right="0" w:hanging="541"/>
        <w:jc w:val="left"/>
        <w:rPr>
          <w:sz w:val="24"/>
        </w:rPr>
      </w:pP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Certificate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Non- formal</w:t>
      </w:r>
      <w:r>
        <w:rPr>
          <w:spacing w:val="-1"/>
          <w:sz w:val="24"/>
        </w:rPr>
        <w:t> </w:t>
      </w:r>
      <w:r>
        <w:rPr>
          <w:sz w:val="24"/>
        </w:rPr>
        <w:t>Education)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80" w:bottom="1200" w:left="1380" w:right="880"/>
        </w:sectPr>
      </w:pPr>
    </w:p>
    <w:p>
      <w:pPr>
        <w:pStyle w:val="ListParagraph"/>
        <w:numPr>
          <w:ilvl w:val="0"/>
          <w:numId w:val="38"/>
        </w:numPr>
        <w:tabs>
          <w:tab w:pos="1004" w:val="left" w:leader="none"/>
        </w:tabs>
        <w:spacing w:line="240" w:lineRule="auto" w:before="72" w:after="0"/>
        <w:ind w:left="1003" w:right="0" w:hanging="541"/>
        <w:jc w:val="both"/>
        <w:rPr>
          <w:sz w:val="24"/>
        </w:rPr>
      </w:pP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Certificate in Education</w:t>
      </w:r>
      <w:r>
        <w:rPr>
          <w:spacing w:val="-1"/>
          <w:sz w:val="24"/>
        </w:rPr>
        <w:t> </w:t>
      </w:r>
      <w:r>
        <w:rPr>
          <w:sz w:val="24"/>
        </w:rPr>
        <w:t>(One</w:t>
      </w:r>
      <w:r>
        <w:rPr>
          <w:spacing w:val="-1"/>
          <w:sz w:val="24"/>
        </w:rPr>
        <w:t> </w:t>
      </w:r>
      <w:r>
        <w:rPr>
          <w:sz w:val="24"/>
        </w:rPr>
        <w:t>or two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subjects)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004" w:val="left" w:leader="none"/>
        </w:tabs>
        <w:spacing w:line="480" w:lineRule="auto" w:before="0" w:after="0"/>
        <w:ind w:left="1003" w:right="554" w:hanging="540"/>
        <w:jc w:val="both"/>
        <w:rPr>
          <w:sz w:val="24"/>
        </w:rPr>
      </w:pP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Certificate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(Special</w:t>
      </w:r>
      <w:r>
        <w:rPr>
          <w:spacing w:val="1"/>
          <w:sz w:val="24"/>
        </w:rPr>
        <w:t> </w:t>
      </w:r>
      <w:r>
        <w:rPr>
          <w:sz w:val="24"/>
        </w:rPr>
        <w:t>needs,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57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subject).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implementation framework for Colleges of Education. FGN, NCCE, 2012 Curriculum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Certificate in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(TETF</w:t>
      </w:r>
      <w:r>
        <w:rPr>
          <w:spacing w:val="-2"/>
          <w:sz w:val="24"/>
        </w:rPr>
        <w:t> </w:t>
      </w:r>
      <w:r>
        <w:rPr>
          <w:sz w:val="24"/>
        </w:rPr>
        <w:t>PROJECT).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240" w:lineRule="auto" w:before="1" w:after="0"/>
        <w:ind w:left="1183" w:right="0" w:hanging="721"/>
        <w:jc w:val="both"/>
      </w:pPr>
      <w:bookmarkStart w:name="_TOC_250023" w:id="11"/>
      <w:r>
        <w:rPr/>
        <w:t>Curriculum</w:t>
      </w:r>
      <w:r>
        <w:rPr>
          <w:spacing w:val="-7"/>
        </w:rPr>
        <w:t> </w:t>
      </w:r>
      <w:bookmarkEnd w:id="11"/>
      <w:r>
        <w:rPr/>
        <w:t>Implementation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The term "Curriculum" is widely used in education. It is broadly speaking, about the body of</w:t>
      </w:r>
      <w:r>
        <w:rPr>
          <w:spacing w:val="-57"/>
        </w:rPr>
        <w:t> </w:t>
      </w:r>
      <w:r>
        <w:rPr/>
        <w:t>knowledge that those undergoing education are required to cover in order to meet education</w:t>
      </w:r>
      <w:r>
        <w:rPr>
          <w:spacing w:val="1"/>
        </w:rPr>
        <w:t> </w:t>
      </w:r>
      <w:r>
        <w:rPr/>
        <w:t>or learning requirements. However a critical look at literature over the years provides diverse</w:t>
      </w:r>
      <w:r>
        <w:rPr>
          <w:spacing w:val="-57"/>
        </w:rPr>
        <w:t> </w:t>
      </w:r>
      <w:r>
        <w:rPr/>
        <w:t>approaches to understanding what curriculum is all about. The curriculum can be referred to</w:t>
      </w:r>
      <w:r>
        <w:rPr>
          <w:spacing w:val="1"/>
        </w:rPr>
        <w:t> </w:t>
      </w:r>
      <w:r>
        <w:rPr/>
        <w:t>as the experiences organized or directed by the school and administrators that lead to the</w:t>
      </w:r>
      <w:r>
        <w:rPr>
          <w:spacing w:val="1"/>
        </w:rPr>
        <w:t> </w:t>
      </w:r>
      <w:r>
        <w:rPr/>
        <w:t>change of behaviour of the learners to match the needs and expectations of the society</w:t>
      </w:r>
      <w:r>
        <w:rPr>
          <w:spacing w:val="1"/>
        </w:rPr>
        <w:t> </w:t>
      </w:r>
      <w:r>
        <w:rPr/>
        <w:t>(Rufa'i,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/>
        <w:ind w:left="463" w:right="563"/>
        <w:jc w:val="both"/>
      </w:pPr>
      <w:r>
        <w:rPr/>
        <w:t>Okebukola (2017) also provided collection of definitions of 'curriculum' through diverse</w:t>
      </w:r>
      <w:r>
        <w:rPr>
          <w:spacing w:val="1"/>
        </w:rPr>
        <w:t> </w:t>
      </w:r>
      <w:r>
        <w:rPr/>
        <w:t>literature.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these</w:t>
      </w:r>
      <w:r>
        <w:rPr>
          <w:spacing w:val="1"/>
        </w:rPr>
        <w:t> </w:t>
      </w:r>
      <w:r>
        <w:rPr/>
        <w:t>definitions include:</w:t>
      </w: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courses offered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educational institution.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480" w:lineRule="auto" w:before="0" w:after="0"/>
        <w:ind w:left="1183" w:right="563" w:hanging="360"/>
        <w:jc w:val="both"/>
        <w:rPr>
          <w:sz w:val="24"/>
        </w:rPr>
      </w:pPr>
      <w:r>
        <w:rPr>
          <w:sz w:val="24"/>
        </w:rPr>
        <w:t>the set of standards, objectives, and concepts required to be taught and learned in a</w:t>
      </w:r>
      <w:r>
        <w:rPr>
          <w:spacing w:val="1"/>
          <w:sz w:val="24"/>
        </w:rPr>
        <w:t> </w:t>
      </w:r>
      <w:r>
        <w:rPr>
          <w:sz w:val="24"/>
        </w:rPr>
        <w:t>given course</w:t>
      </w:r>
      <w:r>
        <w:rPr>
          <w:spacing w:val="-2"/>
          <w:sz w:val="24"/>
        </w:rPr>
        <w:t> </w:t>
      </w:r>
      <w:r>
        <w:rPr>
          <w:sz w:val="24"/>
        </w:rPr>
        <w:t>or school</w:t>
      </w:r>
      <w:r>
        <w:rPr>
          <w:spacing w:val="5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480" w:lineRule="auto" w:before="1" w:after="0"/>
        <w:ind w:left="1183" w:right="557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socially-constructed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articulates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needs,</w:t>
      </w:r>
      <w:r>
        <w:rPr>
          <w:spacing w:val="60"/>
          <w:sz w:val="24"/>
        </w:rPr>
        <w:t> </w:t>
      </w:r>
      <w:r>
        <w:rPr>
          <w:sz w:val="24"/>
        </w:rPr>
        <w:t>values,</w:t>
      </w:r>
      <w:r>
        <w:rPr>
          <w:spacing w:val="1"/>
          <w:sz w:val="24"/>
        </w:rPr>
        <w:t> </w:t>
      </w:r>
      <w:r>
        <w:rPr>
          <w:sz w:val="24"/>
        </w:rPr>
        <w:t>objectives and aspirations of a society through the teaching and learning process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accomplishment of desired outcomes.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240" w:lineRule="auto" w:before="72" w:after="0"/>
        <w:ind w:left="1183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school.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subjects.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480" w:lineRule="auto" w:before="0" w:after="0"/>
        <w:ind w:left="1183" w:right="560" w:hanging="360"/>
        <w:jc w:val="both"/>
        <w:rPr>
          <w:sz w:val="24"/>
        </w:rPr>
      </w:pPr>
      <w:r>
        <w:rPr>
          <w:sz w:val="24"/>
        </w:rPr>
        <w:t>aims, objectives, teaching content, teaching strategies, assessment methods, and other</w:t>
      </w:r>
      <w:r>
        <w:rPr>
          <w:spacing w:val="-57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 learning</w:t>
      </w:r>
      <w:r>
        <w:rPr>
          <w:spacing w:val="-1"/>
          <w:sz w:val="24"/>
        </w:rPr>
        <w:t> </w:t>
      </w:r>
      <w:r>
        <w:rPr>
          <w:sz w:val="24"/>
        </w:rPr>
        <w:t>and teaching.</w:t>
      </w: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480" w:lineRule="auto" w:before="0" w:after="0"/>
        <w:ind w:left="1183" w:right="559" w:hanging="360"/>
        <w:jc w:val="both"/>
        <w:rPr>
          <w:sz w:val="24"/>
        </w:rPr>
      </w:pPr>
      <w:r>
        <w:rPr>
          <w:sz w:val="24"/>
        </w:rPr>
        <w:t>comprehensive overview of what students should be learning, how they will learn it,</w:t>
      </w:r>
      <w:r>
        <w:rPr>
          <w:spacing w:val="1"/>
          <w:sz w:val="24"/>
        </w:rPr>
        <w:t> </w:t>
      </w:r>
      <w:r>
        <w:rPr>
          <w:sz w:val="24"/>
        </w:rPr>
        <w:t>what role the teacher should play, and the framework in which learning and teaching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0"/>
          <w:numId w:val="39"/>
        </w:numPr>
        <w:tabs>
          <w:tab w:pos="1184" w:val="left" w:leader="none"/>
        </w:tabs>
        <w:spacing w:line="482" w:lineRule="auto" w:before="1" w:after="0"/>
        <w:ind w:left="1183" w:right="560" w:hanging="360"/>
        <w:jc w:val="both"/>
        <w:rPr>
          <w:sz w:val="24"/>
        </w:rPr>
      </w:pPr>
      <w:r>
        <w:rPr>
          <w:sz w:val="24"/>
        </w:rPr>
        <w:t>everything that goes on within the school, including extra-class activities, guidance,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interpersonal relationships,</w:t>
      </w:r>
    </w:p>
    <w:p>
      <w:pPr>
        <w:pStyle w:val="BodyText"/>
        <w:spacing w:line="480" w:lineRule="auto" w:before="194"/>
        <w:ind w:left="463" w:right="557"/>
        <w:jc w:val="both"/>
      </w:pPr>
      <w:r>
        <w:rPr/>
        <w:t>The term </w:t>
      </w:r>
      <w:r>
        <w:rPr>
          <w:i/>
        </w:rPr>
        <w:t>implementation </w:t>
      </w:r>
      <w:r>
        <w:rPr/>
        <w:t>according to Hornby (2008) refers to an act of putting into effect a</w:t>
      </w:r>
      <w:r>
        <w:rPr>
          <w:spacing w:val="1"/>
        </w:rPr>
        <w:t> </w:t>
      </w:r>
      <w:r>
        <w:rPr/>
        <w:t>plan already mapped out. Implementation simply means putting a plan, scheme, decision,</w:t>
      </w:r>
      <w:r>
        <w:rPr>
          <w:spacing w:val="1"/>
        </w:rPr>
        <w:t> </w:t>
      </w:r>
      <w:r>
        <w:rPr/>
        <w:t>proposal, intention, as agreement, policy or idea into effect. It is the bedrock of any plan, the</w:t>
      </w:r>
      <w:r>
        <w:rPr>
          <w:spacing w:val="1"/>
        </w:rPr>
        <w:t> </w:t>
      </w:r>
      <w:r>
        <w:rPr/>
        <w:t>determinant of a plan‟s success or failure. It is the moving force of any plan without which a</w:t>
      </w:r>
      <w:r>
        <w:rPr>
          <w:spacing w:val="-57"/>
        </w:rPr>
        <w:t> </w:t>
      </w:r>
      <w:r>
        <w:rPr/>
        <w:t>plan is only a good intention (Meiziobi, 2013). Edozie (2016) noted in agreement that</w:t>
      </w:r>
      <w:r>
        <w:rPr>
          <w:spacing w:val="1"/>
        </w:rPr>
        <w:t> </w:t>
      </w:r>
      <w:r>
        <w:rPr/>
        <w:t>curriculum implementation is an important phase of the curriculum process, no matter how</w:t>
      </w:r>
      <w:r>
        <w:rPr>
          <w:spacing w:val="1"/>
        </w:rPr>
        <w:t> </w:t>
      </w:r>
      <w:r>
        <w:rPr/>
        <w:t>well a curriculum is planned, developed or designed, it is useless unless it is implemented. If</w:t>
      </w:r>
      <w:r>
        <w:rPr>
          <w:spacing w:val="1"/>
        </w:rPr>
        <w:t> </w:t>
      </w:r>
      <w:r>
        <w:rPr/>
        <w:t>a curriculum is not implemented, it cannot be evaluated. Common wealth of learning (2000)</w:t>
      </w:r>
      <w:r>
        <w:rPr>
          <w:spacing w:val="1"/>
        </w:rPr>
        <w:t> </w:t>
      </w:r>
      <w:r>
        <w:rPr/>
        <w:t>defines curriculum implementation as the translation of the planned or officially designed</w:t>
      </w:r>
      <w:r>
        <w:rPr>
          <w:spacing w:val="1"/>
        </w:rPr>
        <w:t> </w:t>
      </w:r>
      <w:r>
        <w:rPr/>
        <w:t>course of study by the teacher into syllabuses, scheme of work and lessons to be delivered to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opportunities.</w:t>
      </w:r>
      <w:r>
        <w:rPr>
          <w:spacing w:val="12"/>
        </w:rPr>
        <w:t> </w:t>
      </w:r>
      <w:r>
        <w:rPr/>
        <w:t>Offorma</w:t>
      </w:r>
      <w:r>
        <w:rPr>
          <w:spacing w:val="14"/>
        </w:rPr>
        <w:t> </w:t>
      </w:r>
      <w:r>
        <w:rPr/>
        <w:t>(2008)</w:t>
      </w:r>
      <w:r>
        <w:rPr>
          <w:spacing w:val="12"/>
        </w:rPr>
        <w:t> </w:t>
      </w:r>
      <w:r>
        <w:rPr/>
        <w:t>sees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transmission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planned</w:t>
      </w:r>
      <w:r>
        <w:rPr>
          <w:spacing w:val="13"/>
        </w:rPr>
        <w:t> </w:t>
      </w:r>
      <w:r>
        <w:rPr/>
        <w:t>curriculum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3"/>
        <w:jc w:val="both"/>
      </w:pPr>
      <w:r>
        <w:rPr/>
        <w:t>operational curriculum. Gbamanja (2009) asserts that “implementation is the stage at which</w:t>
      </w:r>
      <w:r>
        <w:rPr>
          <w:spacing w:val="1"/>
        </w:rPr>
        <w:t> </w:t>
      </w:r>
      <w:r>
        <w:rPr/>
        <w:t>the planned curriculum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actualized”. The</w:t>
      </w:r>
      <w:r>
        <w:rPr>
          <w:spacing w:val="1"/>
        </w:rPr>
        <w:t> </w:t>
      </w:r>
      <w:r>
        <w:rPr/>
        <w:t>decision taken on what</w:t>
      </w:r>
      <w:r>
        <w:rPr>
          <w:spacing w:val="60"/>
        </w:rPr>
        <w:t> </w:t>
      </w:r>
      <w:r>
        <w:rPr/>
        <w:t>should be studied</w:t>
      </w:r>
      <w:r>
        <w:rPr>
          <w:spacing w:val="1"/>
        </w:rPr>
        <w:t> </w:t>
      </w:r>
      <w:r>
        <w:rPr/>
        <w:t>and how it should be studied will be implemented or put into practice at those stages. This is</w:t>
      </w:r>
      <w:r>
        <w:rPr>
          <w:spacing w:val="1"/>
        </w:rPr>
        <w:t> </w:t>
      </w:r>
      <w:r>
        <w:rPr/>
        <w:t>the stage that lies exclusively within the school and the teacher who forms the instrument for</w:t>
      </w:r>
      <w:r>
        <w:rPr>
          <w:spacing w:val="-57"/>
        </w:rPr>
        <w:t> </w:t>
      </w:r>
      <w:r>
        <w:rPr/>
        <w:t>implementation. Okebukola (2008) defines it as the translation of the curriculum from paper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Obanya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activities which school management and classroom teachers undertake in the pursuit of 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Meiziobi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sheer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proposals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decisions into practice,</w:t>
      </w:r>
      <w:r>
        <w:rPr>
          <w:spacing w:val="1"/>
        </w:rPr>
        <w:t> </w:t>
      </w:r>
      <w:r>
        <w:rPr/>
        <w:t>it involves a complex</w:t>
      </w:r>
      <w:r>
        <w:rPr>
          <w:spacing w:val="60"/>
        </w:rPr>
        <w:t> </w:t>
      </w:r>
      <w:r>
        <w:rPr/>
        <w:t>of activities, materials, personnel or other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implementation. These includes the schools, which are the major implementation theatre, the</w:t>
      </w:r>
      <w:r>
        <w:rPr>
          <w:spacing w:val="-57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factors, examination bodies and the public community</w:t>
      </w:r>
      <w:r>
        <w:rPr>
          <w:spacing w:val="-5"/>
        </w:rPr>
        <w:t> </w:t>
      </w:r>
      <w:r>
        <w:rPr/>
        <w:t>members.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60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administrators and the community. Ivowi (2014) pointed out that the main aim of curriculum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policy or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workable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-57"/>
        </w:rPr>
        <w:t> </w:t>
      </w:r>
      <w:r>
        <w:rPr/>
        <w:t>programmes that will</w:t>
      </w:r>
      <w:r>
        <w:rPr>
          <w:spacing w:val="1"/>
        </w:rPr>
        <w:t> </w:t>
      </w:r>
      <w:r>
        <w:rPr/>
        <w:t>make it possible to</w:t>
      </w:r>
      <w:r>
        <w:rPr>
          <w:spacing w:val="1"/>
        </w:rPr>
        <w:t> </w:t>
      </w:r>
      <w:r>
        <w:rPr/>
        <w:t>realize the objectives</w:t>
      </w:r>
      <w:r>
        <w:rPr>
          <w:spacing w:val="1"/>
        </w:rPr>
        <w:t> </w:t>
      </w:r>
      <w:r>
        <w:rPr/>
        <w:t>of the curriculum. The</w:t>
      </w:r>
      <w:r>
        <w:rPr>
          <w:spacing w:val="1"/>
        </w:rPr>
        <w:t> </w:t>
      </w:r>
      <w:r>
        <w:rPr/>
        <w:t>measure of how well the curriculum is implemented is the degree to which the outcome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beneficiaries</w:t>
      </w:r>
      <w:r>
        <w:rPr>
          <w:spacing w:val="-1"/>
        </w:rPr>
        <w:t> </w:t>
      </w:r>
      <w:r>
        <w:rPr/>
        <w:t>matches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anticipated</w:t>
      </w:r>
      <w:r>
        <w:rPr>
          <w:spacing w:val="-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curriculum.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478"/>
      </w:pPr>
      <w:r>
        <w:rPr>
          <w:spacing w:val="-5"/>
        </w:rPr>
        <w:t>Importance</w:t>
      </w:r>
      <w:r>
        <w:rPr>
          <w:spacing w:val="-10"/>
        </w:rPr>
        <w:t> </w:t>
      </w:r>
      <w:r>
        <w:rPr>
          <w:spacing w:val="-5"/>
        </w:rPr>
        <w:t>of</w:t>
      </w:r>
      <w:r>
        <w:rPr>
          <w:spacing w:val="-6"/>
        </w:rPr>
        <w:t> </w:t>
      </w:r>
      <w:r>
        <w:rPr>
          <w:spacing w:val="-5"/>
        </w:rPr>
        <w:t>Curriculum</w:t>
      </w:r>
      <w:r>
        <w:rPr>
          <w:spacing w:val="-12"/>
        </w:rPr>
        <w:t> </w:t>
      </w:r>
      <w:r>
        <w:rPr>
          <w:spacing w:val="-5"/>
        </w:rPr>
        <w:t>Implementation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5" w:right="570"/>
        <w:jc w:val="both"/>
      </w:pPr>
      <w:r>
        <w:rPr/>
        <w:t>The task of curriculum delivery is basically carried out at the classroom level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teaching,</w:t>
      </w:r>
      <w:r>
        <w:rPr>
          <w:spacing w:val="15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support,</w:t>
      </w:r>
      <w:r>
        <w:rPr>
          <w:spacing w:val="15"/>
        </w:rPr>
        <w:t> </w:t>
      </w:r>
      <w:r>
        <w:rPr/>
        <w:t>advise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guidance,</w:t>
      </w:r>
      <w:r>
        <w:rPr>
          <w:spacing w:val="17"/>
        </w:rPr>
        <w:t> </w:t>
      </w:r>
      <w:r>
        <w:rPr/>
        <w:t>coaching,</w:t>
      </w:r>
      <w:r>
        <w:rPr>
          <w:spacing w:val="15"/>
        </w:rPr>
        <w:t> </w:t>
      </w:r>
      <w:r>
        <w:rPr/>
        <w:t>mentorship,</w:t>
      </w:r>
      <w:r>
        <w:rPr>
          <w:spacing w:val="15"/>
        </w:rPr>
        <w:t> </w:t>
      </w:r>
      <w:r>
        <w:rPr/>
        <w:t>peer</w:t>
      </w:r>
      <w:r>
        <w:rPr>
          <w:spacing w:val="1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85" w:right="568"/>
        <w:jc w:val="both"/>
      </w:pPr>
      <w:r>
        <w:rPr/>
        <w:t>collaborative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curriculum</w:t>
      </w:r>
      <w:r>
        <w:rPr>
          <w:spacing w:val="60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tutoring</w:t>
      </w:r>
      <w:r>
        <w:rPr>
          <w:spacing w:val="61"/>
        </w:rPr>
        <w:t> </w:t>
      </w:r>
      <w:r>
        <w:rPr/>
        <w:t>skills,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curriculum resources (Guga and Bawa, 2012). In addition to what they have said, to ensure</w:t>
      </w:r>
      <w:r>
        <w:rPr>
          <w:spacing w:val="1"/>
        </w:rPr>
        <w:t> </w:t>
      </w:r>
      <w:r>
        <w:rPr/>
        <w:t>curriculum delivery other community members apart from a teacher that assist within 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school</w:t>
      </w:r>
      <w:r>
        <w:rPr>
          <w:spacing w:val="61"/>
        </w:rPr>
        <w:t> </w:t>
      </w:r>
      <w:r>
        <w:rPr/>
        <w:t>supervisors,</w:t>
      </w:r>
      <w:r>
        <w:rPr>
          <w:spacing w:val="61"/>
        </w:rPr>
        <w:t> </w:t>
      </w:r>
      <w:r>
        <w:rPr/>
        <w:t>administrators,</w:t>
      </w:r>
      <w:r>
        <w:rPr>
          <w:spacing w:val="61"/>
        </w:rPr>
        <w:t> </w:t>
      </w:r>
      <w:r>
        <w:rPr/>
        <w:t>parentsand</w:t>
      </w:r>
      <w:r>
        <w:rPr>
          <w:spacing w:val="1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bodies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so on.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numPr>
          <w:ilvl w:val="2"/>
          <w:numId w:val="14"/>
        </w:numPr>
        <w:tabs>
          <w:tab w:pos="1184" w:val="left" w:leader="none"/>
        </w:tabs>
        <w:spacing w:line="360" w:lineRule="auto" w:before="0" w:after="0"/>
        <w:ind w:left="1183" w:right="556" w:hanging="720"/>
        <w:jc w:val="both"/>
      </w:pPr>
      <w:bookmarkStart w:name="_TOC_250022" w:id="12"/>
      <w:r>
        <w:rPr/>
        <w:t>Problems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Social</w:t>
      </w:r>
      <w:r>
        <w:rPr>
          <w:spacing w:val="-8"/>
        </w:rPr>
        <w:t> </w:t>
      </w:r>
      <w:r>
        <w:rPr/>
        <w:t>Studies</w:t>
      </w:r>
      <w:r>
        <w:rPr>
          <w:spacing w:val="-6"/>
        </w:rPr>
        <w:t> </w:t>
      </w:r>
      <w:r>
        <w:rPr/>
        <w:t>curriculum</w:t>
      </w:r>
      <w:r>
        <w:rPr>
          <w:spacing w:val="-8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colleges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bookmarkEnd w:id="12"/>
      <w:r>
        <w:rPr/>
        <w:t>Nigeria</w:t>
      </w:r>
    </w:p>
    <w:p>
      <w:pPr>
        <w:pStyle w:val="BodyText"/>
        <w:spacing w:line="480" w:lineRule="auto" w:before="233"/>
        <w:ind w:left="463" w:right="556"/>
        <w:jc w:val="both"/>
      </w:pPr>
      <w:r>
        <w:rPr/>
        <w:t>Social</w:t>
      </w:r>
      <w:r>
        <w:rPr>
          <w:spacing w:val="29"/>
        </w:rPr>
        <w:t> </w:t>
      </w:r>
      <w:r>
        <w:rPr/>
        <w:t>studies</w:t>
      </w:r>
      <w:r>
        <w:rPr>
          <w:spacing w:val="29"/>
        </w:rPr>
        <w:t> </w:t>
      </w:r>
      <w:r>
        <w:rPr/>
        <w:t>occupies</w:t>
      </w:r>
      <w:r>
        <w:rPr>
          <w:spacing w:val="27"/>
        </w:rPr>
        <w:t> </w:t>
      </w:r>
      <w:r>
        <w:rPr/>
        <w:t>a</w:t>
      </w:r>
      <w:r>
        <w:rPr>
          <w:spacing w:val="22"/>
        </w:rPr>
        <w:t> </w:t>
      </w:r>
      <w:r>
        <w:rPr/>
        <w:t>pride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place</w:t>
      </w:r>
      <w:r>
        <w:rPr>
          <w:spacing w:val="22"/>
        </w:rPr>
        <w:t> </w:t>
      </w:r>
      <w:r>
        <w:rPr/>
        <w:t>in</w:t>
      </w:r>
      <w:r>
        <w:rPr>
          <w:spacing w:val="27"/>
        </w:rPr>
        <w:t> </w:t>
      </w:r>
      <w:r>
        <w:rPr/>
        <w:t>all</w:t>
      </w:r>
      <w:r>
        <w:rPr>
          <w:spacing w:val="25"/>
        </w:rPr>
        <w:t> </w:t>
      </w:r>
      <w:r>
        <w:rPr/>
        <w:t>levels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Nigerian</w:t>
      </w:r>
      <w:r>
        <w:rPr>
          <w:spacing w:val="27"/>
        </w:rPr>
        <w:t> </w:t>
      </w:r>
      <w:r>
        <w:rPr/>
        <w:t>educationalsystem.</w:t>
      </w:r>
      <w:r>
        <w:rPr>
          <w:spacing w:val="27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 core subject in the primary, junior secondary schools</w:t>
      </w:r>
      <w:r>
        <w:rPr>
          <w:spacing w:val="1"/>
        </w:rPr>
        <w:t> </w:t>
      </w:r>
      <w:r>
        <w:rPr/>
        <w:t>and colleges</w:t>
      </w:r>
      <w:r>
        <w:rPr>
          <w:spacing w:val="1"/>
        </w:rPr>
        <w:t> </w:t>
      </w:r>
      <w:r>
        <w:rPr/>
        <w:t>of education.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also taught as a discipline proper in the tertiary institutions. Upon all these, social studies</w:t>
      </w:r>
      <w:r>
        <w:rPr>
          <w:spacing w:val="1"/>
        </w:rPr>
        <w:t> </w:t>
      </w:r>
      <w:r>
        <w:rPr/>
        <w:t>curriculum</w:t>
      </w:r>
      <w:r>
        <w:rPr>
          <w:spacing w:val="60"/>
        </w:rPr>
        <w:t> </w:t>
      </w:r>
      <w:r>
        <w:rPr/>
        <w:t>implementation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colleges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junior</w:t>
      </w:r>
      <w:r>
        <w:rPr>
          <w:spacing w:val="60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22"/>
        </w:rPr>
        <w:t> </w:t>
      </w:r>
      <w:r>
        <w:rPr/>
        <w:t>still</w:t>
      </w:r>
      <w:r>
        <w:rPr>
          <w:spacing w:val="22"/>
        </w:rPr>
        <w:t> </w:t>
      </w:r>
      <w:r>
        <w:rPr/>
        <w:t>facing</w:t>
      </w:r>
      <w:r>
        <w:rPr>
          <w:spacing w:val="19"/>
        </w:rPr>
        <w:t> </w:t>
      </w:r>
      <w:r>
        <w:rPr/>
        <w:t>certain</w:t>
      </w:r>
      <w:r>
        <w:rPr>
          <w:spacing w:val="22"/>
        </w:rPr>
        <w:t> </w:t>
      </w:r>
      <w:r>
        <w:rPr/>
        <w:t>challenges</w:t>
      </w:r>
      <w:r>
        <w:rPr>
          <w:spacing w:val="22"/>
        </w:rPr>
        <w:t> </w:t>
      </w:r>
      <w:r>
        <w:rPr/>
        <w:t>as</w:t>
      </w:r>
      <w:r>
        <w:rPr>
          <w:spacing w:val="34"/>
        </w:rPr>
        <w:t> </w:t>
      </w:r>
      <w:r>
        <w:rPr/>
        <w:t>pointed</w:t>
      </w:r>
      <w:r>
        <w:rPr>
          <w:spacing w:val="6"/>
        </w:rPr>
        <w:t> </w:t>
      </w:r>
      <w:r>
        <w:rPr/>
        <w:t>out</w:t>
      </w:r>
      <w:r>
        <w:rPr>
          <w:spacing w:val="9"/>
        </w:rPr>
        <w:t> </w:t>
      </w:r>
      <w:r>
        <w:rPr/>
        <w:t>by</w:t>
      </w:r>
      <w:r>
        <w:rPr>
          <w:spacing w:val="2"/>
        </w:rPr>
        <w:t> </w:t>
      </w:r>
      <w:r>
        <w:rPr/>
        <w:t>Edozie</w:t>
      </w:r>
      <w:r>
        <w:rPr>
          <w:spacing w:val="8"/>
        </w:rPr>
        <w:t> </w:t>
      </w:r>
      <w:r>
        <w:rPr/>
        <w:t>(2016).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challenges</w:t>
      </w:r>
      <w:r>
        <w:rPr>
          <w:spacing w:val="7"/>
        </w:rPr>
        <w:t> </w:t>
      </w:r>
      <w:r>
        <w:rPr/>
        <w:t>are: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0" w:after="0"/>
        <w:ind w:left="823" w:right="0" w:hanging="361"/>
        <w:jc w:val="both"/>
      </w:pPr>
      <w:r>
        <w:rPr/>
        <w:t>Funding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91"/>
        <w:jc w:val="both"/>
      </w:pPr>
      <w:r>
        <w:rPr/>
        <w:t>It is</w:t>
      </w:r>
      <w:r>
        <w:rPr>
          <w:spacing w:val="1"/>
        </w:rPr>
        <w:t> </w:t>
      </w:r>
      <w:r>
        <w:rPr/>
        <w:t>very difficult</w:t>
      </w:r>
      <w:r>
        <w:rPr>
          <w:spacing w:val="1"/>
        </w:rPr>
        <w:t> </w:t>
      </w:r>
      <w:r>
        <w:rPr/>
        <w:t>to implement a curriculum</w:t>
      </w:r>
      <w:r>
        <w:rPr>
          <w:spacing w:val="60"/>
        </w:rPr>
        <w:t> </w:t>
      </w:r>
      <w:r>
        <w:rPr/>
        <w:t>successfully if the education system has</w:t>
      </w:r>
      <w:r>
        <w:rPr>
          <w:spacing w:val="1"/>
        </w:rPr>
        <w:t> </w:t>
      </w:r>
      <w:r>
        <w:rPr/>
        <w:t>limited funding capacities. Under funding raise a lot of other implications on the part of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>
          <w:spacing w:val="-1"/>
        </w:rPr>
        <w:t>implementation.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developing</w:t>
      </w:r>
      <w:r>
        <w:rPr>
          <w:spacing w:val="-12"/>
        </w:rPr>
        <w:t> </w:t>
      </w:r>
      <w:r>
        <w:rPr>
          <w:spacing w:val="-1"/>
        </w:rPr>
        <w:t>countries,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pupils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teachers</w:t>
      </w:r>
      <w:r>
        <w:rPr>
          <w:spacing w:val="-11"/>
        </w:rPr>
        <w:t> </w:t>
      </w:r>
      <w:r>
        <w:rPr/>
        <w:t>kept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rising,</w:t>
      </w:r>
      <w:r>
        <w:rPr>
          <w:spacing w:val="-2"/>
        </w:rPr>
        <w:t> </w:t>
      </w:r>
      <w:r>
        <w:rPr/>
        <w:t>but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less</w:t>
      </w:r>
      <w:r>
        <w:rPr>
          <w:spacing w:val="-2"/>
        </w:rPr>
        <w:t> </w:t>
      </w:r>
      <w:r>
        <w:rPr/>
        <w:t>Sibulwa,</w:t>
      </w:r>
      <w:r>
        <w:rPr>
          <w:spacing w:val="-2"/>
        </w:rPr>
        <w:t> </w:t>
      </w:r>
      <w:r>
        <w:rPr/>
        <w:t>(2009).</w:t>
      </w:r>
    </w:p>
    <w:p>
      <w:pPr>
        <w:pStyle w:val="Heading1"/>
        <w:numPr>
          <w:ilvl w:val="0"/>
          <w:numId w:val="40"/>
        </w:numPr>
        <w:tabs>
          <w:tab w:pos="702" w:val="left" w:leader="none"/>
        </w:tabs>
        <w:spacing w:line="240" w:lineRule="auto" w:before="97" w:after="0"/>
        <w:ind w:left="701" w:right="0" w:hanging="239"/>
        <w:jc w:val="both"/>
      </w:pPr>
      <w:r>
        <w:rPr>
          <w:w w:val="90"/>
        </w:rPr>
        <w:t>Lack</w:t>
      </w:r>
      <w:r>
        <w:rPr>
          <w:spacing w:val="43"/>
          <w:w w:val="90"/>
        </w:rPr>
        <w:t> </w:t>
      </w:r>
      <w:r>
        <w:rPr>
          <w:w w:val="90"/>
        </w:rPr>
        <w:t>of</w:t>
      </w:r>
      <w:r>
        <w:rPr>
          <w:spacing w:val="45"/>
          <w:w w:val="90"/>
        </w:rPr>
        <w:t> </w:t>
      </w:r>
      <w:r>
        <w:rPr>
          <w:w w:val="90"/>
        </w:rPr>
        <w:t>adequate</w:t>
      </w:r>
      <w:r>
        <w:rPr>
          <w:spacing w:val="43"/>
          <w:w w:val="90"/>
        </w:rPr>
        <w:t> </w:t>
      </w:r>
      <w:r>
        <w:rPr>
          <w:w w:val="90"/>
        </w:rPr>
        <w:t>school</w:t>
      </w:r>
      <w:r>
        <w:rPr>
          <w:spacing w:val="39"/>
          <w:w w:val="90"/>
        </w:rPr>
        <w:t> </w:t>
      </w:r>
      <w:r>
        <w:rPr>
          <w:w w:val="90"/>
        </w:rPr>
        <w:t>facilities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70" w:right="577"/>
        <w:jc w:val="both"/>
      </w:pPr>
      <w:r>
        <w:rPr>
          <w:spacing w:val="9"/>
          <w:w w:val="90"/>
        </w:rPr>
        <w:t>Unavailability </w:t>
      </w:r>
      <w:r>
        <w:rPr>
          <w:w w:val="90"/>
        </w:rPr>
        <w:t>of </w:t>
      </w:r>
      <w:r>
        <w:rPr>
          <w:spacing w:val="9"/>
          <w:w w:val="90"/>
        </w:rPr>
        <w:t>school facilities </w:t>
      </w:r>
      <w:r>
        <w:rPr>
          <w:w w:val="90"/>
        </w:rPr>
        <w:t>and </w:t>
      </w:r>
      <w:r>
        <w:rPr>
          <w:spacing w:val="9"/>
          <w:w w:val="90"/>
        </w:rPr>
        <w:t>equipments </w:t>
      </w:r>
      <w:r>
        <w:rPr>
          <w:w w:val="90"/>
        </w:rPr>
        <w:t>like </w:t>
      </w:r>
      <w:r>
        <w:rPr>
          <w:spacing w:val="9"/>
          <w:w w:val="90"/>
        </w:rPr>
        <w:t>classrooms, libraries, </w:t>
      </w:r>
      <w:r>
        <w:rPr>
          <w:spacing w:val="12"/>
          <w:w w:val="90"/>
        </w:rPr>
        <w:t>resourcecenters,</w:t>
      </w:r>
      <w:r>
        <w:rPr>
          <w:spacing w:val="13"/>
          <w:w w:val="90"/>
        </w:rPr>
        <w:t> </w:t>
      </w:r>
      <w:r>
        <w:rPr>
          <w:spacing w:val="11"/>
          <w:w w:val="90"/>
        </w:rPr>
        <w:t>offices, desks, school </w:t>
      </w:r>
      <w:r>
        <w:rPr>
          <w:spacing w:val="10"/>
          <w:w w:val="90"/>
        </w:rPr>
        <w:t>halls </w:t>
      </w:r>
      <w:r>
        <w:rPr>
          <w:spacing w:val="9"/>
          <w:w w:val="90"/>
        </w:rPr>
        <w:t>and </w:t>
      </w:r>
      <w:r>
        <w:rPr>
          <w:spacing w:val="11"/>
          <w:w w:val="90"/>
        </w:rPr>
        <w:t>others.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spacing w:val="10"/>
          <w:w w:val="90"/>
        </w:rPr>
        <w:t>fact that </w:t>
      </w:r>
      <w:r>
        <w:rPr>
          <w:w w:val="90"/>
        </w:rPr>
        <w:t>the</w:t>
      </w:r>
      <w:r>
        <w:rPr>
          <w:spacing w:val="48"/>
        </w:rPr>
        <w:t> </w:t>
      </w:r>
      <w:r>
        <w:rPr>
          <w:spacing w:val="12"/>
          <w:w w:val="90"/>
        </w:rPr>
        <w:t>education</w:t>
      </w:r>
      <w:r>
        <w:rPr>
          <w:spacing w:val="72"/>
        </w:rPr>
        <w:t> </w:t>
      </w:r>
      <w:r>
        <w:rPr>
          <w:spacing w:val="12"/>
          <w:w w:val="90"/>
        </w:rPr>
        <w:t>sector </w:t>
      </w:r>
      <w:r>
        <w:rPr>
          <w:w w:val="90"/>
        </w:rPr>
        <w:t>is</w:t>
      </w:r>
      <w:r>
        <w:rPr>
          <w:spacing w:val="48"/>
        </w:rPr>
        <w:t> </w:t>
      </w:r>
      <w:r>
        <w:rPr>
          <w:spacing w:val="13"/>
          <w:w w:val="90"/>
        </w:rPr>
        <w:t>under-funded</w:t>
      </w:r>
      <w:r>
        <w:rPr>
          <w:spacing w:val="14"/>
          <w:w w:val="90"/>
        </w:rPr>
        <w:t> </w:t>
      </w:r>
      <w:r>
        <w:rPr>
          <w:w w:val="90"/>
        </w:rPr>
        <w:t>by</w:t>
      </w:r>
      <w:r>
        <w:rPr>
          <w:spacing w:val="48"/>
        </w:rPr>
        <w:t> </w:t>
      </w:r>
      <w:r>
        <w:rPr>
          <w:w w:val="90"/>
        </w:rPr>
        <w:t>the</w:t>
      </w:r>
      <w:r>
        <w:rPr>
          <w:spacing w:val="48"/>
        </w:rPr>
        <w:t> </w:t>
      </w:r>
      <w:r>
        <w:rPr>
          <w:spacing w:val="13"/>
          <w:w w:val="90"/>
        </w:rPr>
        <w:t>government </w:t>
      </w:r>
      <w:r>
        <w:rPr>
          <w:spacing w:val="12"/>
          <w:w w:val="90"/>
        </w:rPr>
        <w:t>means </w:t>
      </w:r>
      <w:r>
        <w:rPr>
          <w:spacing w:val="11"/>
          <w:w w:val="90"/>
        </w:rPr>
        <w:t>that </w:t>
      </w:r>
      <w:r>
        <w:rPr>
          <w:w w:val="90"/>
        </w:rPr>
        <w:t>the</w:t>
      </w:r>
      <w:r>
        <w:rPr>
          <w:spacing w:val="48"/>
        </w:rPr>
        <w:t> </w:t>
      </w:r>
      <w:r>
        <w:rPr>
          <w:spacing w:val="13"/>
          <w:w w:val="90"/>
        </w:rPr>
        <w:t>availability </w:t>
      </w:r>
      <w:r>
        <w:rPr>
          <w:spacing w:val="10"/>
          <w:w w:val="90"/>
        </w:rPr>
        <w:t>and </w:t>
      </w:r>
      <w:r>
        <w:rPr>
          <w:spacing w:val="12"/>
          <w:w w:val="90"/>
        </w:rPr>
        <w:t>quality </w:t>
      </w:r>
      <w:r>
        <w:rPr>
          <w:w w:val="90"/>
        </w:rPr>
        <w:t>or</w:t>
      </w:r>
      <w:r>
        <w:rPr>
          <w:spacing w:val="48"/>
        </w:rPr>
        <w:t> </w:t>
      </w:r>
      <w:r>
        <w:rPr>
          <w:w w:val="90"/>
        </w:rPr>
        <w:t>facilities in learning institutions</w:t>
      </w:r>
      <w:r>
        <w:rPr>
          <w:spacing w:val="1"/>
          <w:w w:val="90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affected</w:t>
      </w:r>
      <w:r>
        <w:rPr>
          <w:spacing w:val="7"/>
          <w:w w:val="95"/>
        </w:rPr>
        <w:t> </w:t>
      </w:r>
      <w:r>
        <w:rPr>
          <w:w w:val="95"/>
        </w:rPr>
        <w:t>negatively.</w:t>
      </w:r>
      <w:r>
        <w:rPr>
          <w:spacing w:val="6"/>
          <w:w w:val="95"/>
        </w:rPr>
        <w:t> </w:t>
      </w:r>
      <w:r>
        <w:rPr>
          <w:w w:val="95"/>
        </w:rPr>
        <w:t>(Kelly,</w:t>
      </w:r>
      <w:r>
        <w:rPr>
          <w:spacing w:val="6"/>
          <w:w w:val="95"/>
        </w:rPr>
        <w:t> </w:t>
      </w:r>
      <w:r>
        <w:rPr>
          <w:w w:val="95"/>
        </w:rPr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1" w:after="0"/>
        <w:ind w:left="823" w:right="0" w:hanging="361"/>
        <w:jc w:val="both"/>
      </w:pPr>
      <w:r>
        <w:rPr>
          <w:w w:val="90"/>
        </w:rPr>
        <w:t>Problem</w:t>
      </w:r>
      <w:r>
        <w:rPr>
          <w:spacing w:val="37"/>
          <w:w w:val="90"/>
        </w:rPr>
        <w:t> </w:t>
      </w:r>
      <w:r>
        <w:rPr>
          <w:w w:val="90"/>
        </w:rPr>
        <w:t>of</w:t>
      </w:r>
      <w:r>
        <w:rPr>
          <w:spacing w:val="38"/>
          <w:w w:val="90"/>
        </w:rPr>
        <w:t> </w:t>
      </w:r>
      <w:r>
        <w:rPr>
          <w:w w:val="90"/>
        </w:rPr>
        <w:t>quality</w:t>
      </w:r>
      <w:r>
        <w:rPr>
          <w:spacing w:val="38"/>
          <w:w w:val="90"/>
        </w:rPr>
        <w:t> </w:t>
      </w:r>
      <w:r>
        <w:rPr>
          <w:w w:val="90"/>
        </w:rPr>
        <w:t>and</w:t>
      </w:r>
      <w:r>
        <w:rPr>
          <w:spacing w:val="43"/>
          <w:w w:val="90"/>
        </w:rPr>
        <w:t> </w:t>
      </w:r>
      <w:r>
        <w:rPr>
          <w:w w:val="90"/>
        </w:rPr>
        <w:t>quantity</w:t>
      </w:r>
      <w:r>
        <w:rPr>
          <w:spacing w:val="38"/>
          <w:w w:val="90"/>
        </w:rPr>
        <w:t> </w:t>
      </w:r>
      <w:r>
        <w:rPr>
          <w:w w:val="90"/>
        </w:rPr>
        <w:t>of</w:t>
      </w:r>
      <w:r>
        <w:rPr>
          <w:spacing w:val="39"/>
          <w:w w:val="90"/>
        </w:rPr>
        <w:t> </w:t>
      </w:r>
      <w:r>
        <w:rPr>
          <w:w w:val="90"/>
        </w:rPr>
        <w:t>teaching</w:t>
      </w:r>
      <w:r>
        <w:rPr>
          <w:spacing w:val="38"/>
          <w:w w:val="90"/>
        </w:rPr>
        <w:t> </w:t>
      </w:r>
      <w:r>
        <w:rPr>
          <w:w w:val="90"/>
        </w:rPr>
        <w:t>staff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8" w:right="564"/>
        <w:jc w:val="both"/>
      </w:pPr>
      <w:r>
        <w:rPr>
          <w:w w:val="95"/>
        </w:rPr>
        <w:t>Quality and quantity of teaching staff to meet the expectations of pupils and the</w:t>
      </w:r>
      <w:r>
        <w:rPr>
          <w:spacing w:val="1"/>
          <w:w w:val="95"/>
        </w:rPr>
        <w:t> </w:t>
      </w:r>
      <w:r>
        <w:rPr>
          <w:spacing w:val="9"/>
          <w:w w:val="95"/>
        </w:rPr>
        <w:t>society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spacing w:val="9"/>
          <w:w w:val="95"/>
        </w:rPr>
        <w:t>another</w:t>
      </w:r>
      <w:r>
        <w:rPr>
          <w:spacing w:val="10"/>
          <w:w w:val="95"/>
        </w:rPr>
        <w:t> </w:t>
      </w:r>
      <w:r>
        <w:rPr>
          <w:spacing w:val="9"/>
          <w:w w:val="95"/>
        </w:rPr>
        <w:t>impediment.</w:t>
      </w:r>
      <w:r>
        <w:rPr>
          <w:spacing w:val="10"/>
          <w:w w:val="95"/>
        </w:rPr>
        <w:t> </w:t>
      </w:r>
      <w:r>
        <w:rPr>
          <w:spacing w:val="9"/>
          <w:w w:val="95"/>
        </w:rPr>
        <w:t>Teachers</w:t>
      </w:r>
      <w:r>
        <w:rPr>
          <w:spacing w:val="10"/>
          <w:w w:val="95"/>
        </w:rPr>
        <w:t> </w:t>
      </w:r>
      <w:r>
        <w:rPr>
          <w:w w:val="95"/>
        </w:rPr>
        <w:t>are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most</w:t>
      </w:r>
      <w:r>
        <w:rPr>
          <w:spacing w:val="1"/>
          <w:w w:val="95"/>
        </w:rPr>
        <w:t> </w:t>
      </w:r>
      <w:r>
        <w:rPr>
          <w:spacing w:val="9"/>
          <w:w w:val="95"/>
        </w:rPr>
        <w:t>important</w:t>
      </w:r>
      <w:r>
        <w:rPr>
          <w:spacing w:val="10"/>
          <w:w w:val="95"/>
        </w:rPr>
        <w:t> </w:t>
      </w:r>
      <w:r>
        <w:rPr>
          <w:w w:val="95"/>
        </w:rPr>
        <w:t>human</w:t>
      </w:r>
      <w:r>
        <w:rPr>
          <w:spacing w:val="1"/>
          <w:w w:val="95"/>
        </w:rPr>
        <w:t> </w:t>
      </w:r>
      <w:r>
        <w:rPr>
          <w:spacing w:val="9"/>
          <w:w w:val="95"/>
        </w:rPr>
        <w:t>resource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spacing w:val="9"/>
          <w:w w:val="95"/>
        </w:rPr>
        <w:t>curriculum</w:t>
      </w:r>
      <w:r>
        <w:rPr>
          <w:spacing w:val="10"/>
          <w:w w:val="95"/>
        </w:rPr>
        <w:t> </w:t>
      </w:r>
      <w:r>
        <w:rPr>
          <w:spacing w:val="9"/>
          <w:w w:val="85"/>
        </w:rPr>
        <w:t>implementation</w:t>
      </w:r>
      <w:r>
        <w:rPr>
          <w:spacing w:val="60"/>
        </w:rPr>
        <w:t> </w:t>
      </w:r>
      <w:r>
        <w:rPr>
          <w:w w:val="85"/>
        </w:rPr>
        <w:t>since</w:t>
      </w:r>
      <w:r>
        <w:rPr>
          <w:spacing w:val="42"/>
        </w:rPr>
        <w:t> </w:t>
      </w:r>
      <w:r>
        <w:rPr>
          <w:w w:val="85"/>
        </w:rPr>
        <w:t>they</w:t>
      </w:r>
      <w:r>
        <w:rPr>
          <w:spacing w:val="42"/>
        </w:rPr>
        <w:t> </w:t>
      </w:r>
      <w:r>
        <w:rPr>
          <w:w w:val="85"/>
        </w:rPr>
        <w:t>are</w:t>
      </w:r>
      <w:r>
        <w:rPr>
          <w:spacing w:val="43"/>
        </w:rPr>
        <w:t> </w:t>
      </w:r>
      <w:r>
        <w:rPr>
          <w:w w:val="85"/>
        </w:rPr>
        <w:t>the</w:t>
      </w:r>
      <w:r>
        <w:rPr>
          <w:spacing w:val="42"/>
        </w:rPr>
        <w:t> </w:t>
      </w:r>
      <w:r>
        <w:rPr>
          <w:w w:val="85"/>
        </w:rPr>
        <w:t>ones</w:t>
      </w:r>
      <w:r>
        <w:rPr>
          <w:spacing w:val="43"/>
        </w:rPr>
        <w:t> </w:t>
      </w:r>
      <w:r>
        <w:rPr>
          <w:w w:val="85"/>
        </w:rPr>
        <w:t>who</w:t>
      </w:r>
      <w:r>
        <w:rPr>
          <w:spacing w:val="42"/>
        </w:rPr>
        <w:t> </w:t>
      </w:r>
      <w:r>
        <w:rPr>
          <w:spacing w:val="9"/>
          <w:w w:val="85"/>
        </w:rPr>
        <w:t>adopt</w:t>
      </w:r>
      <w:r>
        <w:rPr>
          <w:spacing w:val="60"/>
        </w:rPr>
        <w:t> </w:t>
      </w:r>
      <w:r>
        <w:rPr>
          <w:w w:val="85"/>
        </w:rPr>
        <w:t>and</w:t>
      </w:r>
      <w:r>
        <w:rPr>
          <w:spacing w:val="93"/>
        </w:rPr>
        <w:t> </w:t>
      </w:r>
      <w:r>
        <w:rPr>
          <w:spacing w:val="9"/>
          <w:w w:val="85"/>
        </w:rPr>
        <w:t>implement</w:t>
      </w:r>
      <w:r>
        <w:rPr>
          <w:spacing w:val="60"/>
        </w:rPr>
        <w:t> </w:t>
      </w:r>
      <w:r>
        <w:rPr>
          <w:w w:val="85"/>
        </w:rPr>
        <w:t>the</w:t>
      </w:r>
      <w:r>
        <w:rPr>
          <w:spacing w:val="93"/>
        </w:rPr>
        <w:t> </w:t>
      </w:r>
      <w:r>
        <w:rPr>
          <w:w w:val="85"/>
        </w:rPr>
        <w:t>ideas and</w:t>
      </w:r>
      <w:r>
        <w:rPr>
          <w:spacing w:val="42"/>
        </w:rPr>
        <w:t> </w:t>
      </w:r>
      <w:r>
        <w:rPr>
          <w:w w:val="85"/>
        </w:rPr>
        <w:t>aspirations</w:t>
      </w:r>
      <w:r>
        <w:rPr>
          <w:spacing w:val="42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the</w:t>
      </w:r>
      <w:r>
        <w:rPr>
          <w:spacing w:val="43"/>
        </w:rPr>
        <w:t> </w:t>
      </w:r>
      <w:r>
        <w:rPr>
          <w:w w:val="85"/>
        </w:rPr>
        <w:t>designers.</w:t>
      </w:r>
      <w:r>
        <w:rPr>
          <w:spacing w:val="43"/>
        </w:rPr>
        <w:t> </w:t>
      </w:r>
      <w:r>
        <w:rPr>
          <w:w w:val="85"/>
        </w:rPr>
        <w:t>This</w:t>
      </w:r>
      <w:r>
        <w:rPr>
          <w:spacing w:val="43"/>
        </w:rPr>
        <w:t> </w:t>
      </w:r>
      <w:r>
        <w:rPr>
          <w:w w:val="85"/>
        </w:rPr>
        <w:t>imply</w:t>
      </w:r>
      <w:r>
        <w:rPr>
          <w:spacing w:val="43"/>
        </w:rPr>
        <w:t> </w:t>
      </w:r>
      <w:r>
        <w:rPr>
          <w:w w:val="85"/>
        </w:rPr>
        <w:t>that</w:t>
      </w:r>
      <w:r>
        <w:rPr>
          <w:spacing w:val="43"/>
        </w:rPr>
        <w:t> </w:t>
      </w:r>
      <w:r>
        <w:rPr>
          <w:w w:val="85"/>
        </w:rPr>
        <w:t>success</w:t>
      </w:r>
      <w:r>
        <w:rPr>
          <w:spacing w:val="43"/>
        </w:rPr>
        <w:t> </w:t>
      </w:r>
      <w:r>
        <w:rPr>
          <w:w w:val="85"/>
        </w:rPr>
        <w:t>of</w:t>
      </w:r>
      <w:r>
        <w:rPr>
          <w:spacing w:val="43"/>
        </w:rPr>
        <w:t> </w:t>
      </w:r>
      <w:r>
        <w:rPr>
          <w:w w:val="85"/>
        </w:rPr>
        <w:t>the</w:t>
      </w:r>
      <w:r>
        <w:rPr>
          <w:spacing w:val="43"/>
        </w:rPr>
        <w:t> </w:t>
      </w:r>
      <w:r>
        <w:rPr>
          <w:w w:val="85"/>
        </w:rPr>
        <w:t>curriculum</w:t>
      </w:r>
      <w:r>
        <w:rPr>
          <w:spacing w:val="43"/>
        </w:rPr>
        <w:t> </w:t>
      </w:r>
      <w:r>
        <w:rPr>
          <w:w w:val="85"/>
        </w:rPr>
        <w:t>depends</w:t>
      </w:r>
      <w:r>
        <w:rPr>
          <w:spacing w:val="43"/>
        </w:rPr>
        <w:t> </w:t>
      </w:r>
      <w:r>
        <w:rPr>
          <w:w w:val="85"/>
        </w:rPr>
        <w:t>on</w:t>
      </w:r>
      <w:r>
        <w:rPr>
          <w:spacing w:val="43"/>
        </w:rPr>
        <w:t> </w:t>
      </w:r>
      <w:r>
        <w:rPr>
          <w:w w:val="85"/>
        </w:rPr>
        <w:t>the teachers</w:t>
      </w:r>
      <w:r>
        <w:rPr>
          <w:spacing w:val="43"/>
        </w:rPr>
        <w:t> </w:t>
      </w:r>
      <w:r>
        <w:rPr>
          <w:w w:val="85"/>
        </w:rPr>
        <w:t>Okello</w:t>
      </w:r>
      <w:r>
        <w:rPr>
          <w:spacing w:val="43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95"/>
        </w:rPr>
        <w:t>Kagoire,</w:t>
      </w:r>
      <w:r>
        <w:rPr>
          <w:spacing w:val="9"/>
          <w:w w:val="95"/>
        </w:rPr>
        <w:t> </w:t>
      </w:r>
      <w:r>
        <w:rPr>
          <w:w w:val="95"/>
        </w:rPr>
        <w:t>2009).</w:t>
      </w: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51" w:after="0"/>
        <w:ind w:left="823" w:right="0" w:hanging="361"/>
        <w:jc w:val="both"/>
      </w:pPr>
      <w:r>
        <w:rPr>
          <w:w w:val="90"/>
        </w:rPr>
        <w:t>Poor</w:t>
      </w:r>
      <w:r>
        <w:rPr>
          <w:spacing w:val="48"/>
          <w:w w:val="90"/>
        </w:rPr>
        <w:t> </w:t>
      </w:r>
      <w:r>
        <w:rPr>
          <w:w w:val="90"/>
        </w:rPr>
        <w:t>time</w:t>
      </w:r>
      <w:r>
        <w:rPr>
          <w:spacing w:val="50"/>
          <w:w w:val="90"/>
        </w:rPr>
        <w:t> </w:t>
      </w:r>
      <w:r>
        <w:rPr>
          <w:w w:val="90"/>
        </w:rPr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49"/>
        <w:jc w:val="both"/>
      </w:pPr>
      <w:r>
        <w:rPr>
          <w:w w:val="90"/>
        </w:rPr>
        <w:t>Poor time </w:t>
      </w:r>
      <w:r>
        <w:rPr>
          <w:spacing w:val="11"/>
          <w:w w:val="90"/>
        </w:rPr>
        <w:t>management </w:t>
      </w:r>
      <w:r>
        <w:rPr>
          <w:w w:val="90"/>
        </w:rPr>
        <w:t>by </w:t>
      </w:r>
      <w:r>
        <w:rPr>
          <w:spacing w:val="9"/>
          <w:w w:val="90"/>
        </w:rPr>
        <w:t>school </w:t>
      </w:r>
      <w:r>
        <w:rPr>
          <w:spacing w:val="10"/>
          <w:w w:val="90"/>
        </w:rPr>
        <w:t>administrators </w:t>
      </w:r>
      <w:r>
        <w:rPr>
          <w:w w:val="90"/>
        </w:rPr>
        <w:t>and </w:t>
      </w:r>
      <w:r>
        <w:rPr>
          <w:spacing w:val="10"/>
          <w:w w:val="90"/>
        </w:rPr>
        <w:t>teachers </w:t>
      </w:r>
      <w:r>
        <w:rPr>
          <w:w w:val="90"/>
        </w:rPr>
        <w:t>is </w:t>
      </w:r>
      <w:r>
        <w:rPr>
          <w:spacing w:val="10"/>
          <w:w w:val="90"/>
        </w:rPr>
        <w:t>another factor. </w:t>
      </w:r>
      <w:r>
        <w:rPr>
          <w:spacing w:val="11"/>
          <w:w w:val="90"/>
        </w:rPr>
        <w:t>Curriculum</w:t>
      </w:r>
      <w:r>
        <w:rPr>
          <w:spacing w:val="12"/>
          <w:w w:val="90"/>
        </w:rPr>
        <w:t> </w:t>
      </w:r>
      <w:r>
        <w:rPr>
          <w:spacing w:val="11"/>
          <w:w w:val="90"/>
        </w:rPr>
        <w:t>implementation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spacing w:val="9"/>
          <w:w w:val="90"/>
        </w:rPr>
        <w:t>also</w:t>
      </w:r>
      <w:r>
        <w:rPr>
          <w:spacing w:val="66"/>
        </w:rPr>
        <w:t> </w:t>
      </w:r>
      <w:r>
        <w:rPr>
          <w:spacing w:val="11"/>
          <w:w w:val="90"/>
        </w:rPr>
        <w:t>hindered </w:t>
      </w:r>
      <w:r>
        <w:rPr>
          <w:w w:val="90"/>
        </w:rPr>
        <w:t>by</w:t>
      </w:r>
      <w:r>
        <w:rPr>
          <w:spacing w:val="48"/>
        </w:rPr>
        <w:t> </w:t>
      </w:r>
      <w:r>
        <w:rPr>
          <w:spacing w:val="9"/>
          <w:w w:val="90"/>
        </w:rPr>
        <w:t>what </w:t>
      </w:r>
      <w:r>
        <w:rPr>
          <w:spacing w:val="10"/>
          <w:w w:val="90"/>
        </w:rPr>
        <w:t>goes </w:t>
      </w:r>
      <w:r>
        <w:rPr>
          <w:w w:val="90"/>
        </w:rPr>
        <w:t>on</w:t>
      </w:r>
      <w:r>
        <w:rPr>
          <w:spacing w:val="48"/>
        </w:rPr>
        <w:t> </w:t>
      </w:r>
      <w:r>
        <w:rPr>
          <w:w w:val="90"/>
        </w:rPr>
        <w:t>in</w:t>
      </w:r>
      <w:r>
        <w:rPr>
          <w:spacing w:val="48"/>
        </w:rPr>
        <w:t> </w:t>
      </w:r>
      <w:r>
        <w:rPr>
          <w:spacing w:val="11"/>
          <w:w w:val="90"/>
        </w:rPr>
        <w:t>learning institutions. </w:t>
      </w:r>
      <w:r>
        <w:rPr>
          <w:w w:val="90"/>
        </w:rPr>
        <w:t>Pupils' learning</w:t>
      </w:r>
      <w:r>
        <w:rPr>
          <w:spacing w:val="1"/>
          <w:w w:val="90"/>
        </w:rPr>
        <w:t> </w:t>
      </w:r>
      <w:r>
        <w:rPr/>
        <w:t>time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mismanaged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administrators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</w:t>
      </w:r>
      <w:r>
        <w:rPr>
          <w:spacing w:val="-9"/>
        </w:rPr>
        <w:t> </w:t>
      </w:r>
      <w:r>
        <w:rPr/>
        <w:t>teachers.</w:t>
      </w: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5" w:after="0"/>
        <w:ind w:left="823" w:right="0" w:hanging="361"/>
        <w:jc w:val="both"/>
      </w:pPr>
      <w:r>
        <w:rPr>
          <w:spacing w:val="-4"/>
        </w:rPr>
        <w:t>Problem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teaching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9"/>
        </w:rPr>
        <w:t> </w:t>
      </w:r>
      <w:r>
        <w:rPr>
          <w:spacing w:val="-3"/>
        </w:rPr>
        <w:t>learning</w:t>
      </w:r>
      <w:r>
        <w:rPr>
          <w:spacing w:val="-10"/>
        </w:rPr>
        <w:t> </w:t>
      </w:r>
      <w:r>
        <w:rPr>
          <w:spacing w:val="-3"/>
        </w:rPr>
        <w:t>resources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Teaching and learning resources are also a challenge. There is limited</w:t>
      </w:r>
      <w:r>
        <w:rPr>
          <w:spacing w:val="1"/>
        </w:rPr>
        <w:t> </w:t>
      </w:r>
      <w:r>
        <w:rPr/>
        <w:t>procurement 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schools.</w:t>
      </w:r>
      <w:r>
        <w:rPr>
          <w:spacing w:val="60"/>
        </w:rPr>
        <w:t> </w:t>
      </w:r>
      <w:r>
        <w:rPr/>
        <w:t>Instructional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andequipment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all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writingmaterial, no science</w:t>
      </w:r>
      <w:r>
        <w:rPr>
          <w:spacing w:val="1"/>
        </w:rPr>
        <w:t> </w:t>
      </w:r>
      <w:r>
        <w:rPr>
          <w:spacing w:val="-5"/>
        </w:rPr>
        <w:t>apparatus,</w:t>
      </w:r>
      <w:r>
        <w:rPr>
          <w:spacing w:val="-10"/>
        </w:rPr>
        <w:t> </w:t>
      </w:r>
      <w:r>
        <w:rPr>
          <w:spacing w:val="-5"/>
        </w:rPr>
        <w:t>inadequate</w:t>
      </w:r>
      <w:r>
        <w:rPr>
          <w:spacing w:val="-11"/>
        </w:rPr>
        <w:t> </w:t>
      </w:r>
      <w:r>
        <w:rPr>
          <w:spacing w:val="-5"/>
        </w:rPr>
        <w:t>or</w:t>
      </w:r>
      <w:r>
        <w:rPr>
          <w:spacing w:val="-11"/>
        </w:rPr>
        <w:t> </w:t>
      </w:r>
      <w:r>
        <w:rPr>
          <w:spacing w:val="-5"/>
        </w:rPr>
        <w:t>out</w:t>
      </w:r>
      <w:r>
        <w:rPr>
          <w:spacing w:val="-10"/>
        </w:rPr>
        <w:t> </w:t>
      </w:r>
      <w:r>
        <w:rPr>
          <w:spacing w:val="-4"/>
        </w:rPr>
        <w:t>of-date</w:t>
      </w:r>
      <w:r>
        <w:rPr>
          <w:spacing w:val="-11"/>
        </w:rPr>
        <w:t> </w:t>
      </w:r>
      <w:r>
        <w:rPr>
          <w:spacing w:val="-4"/>
        </w:rPr>
        <w:t>library</w:t>
      </w:r>
      <w:r>
        <w:rPr>
          <w:spacing w:val="-15"/>
        </w:rPr>
        <w:t> </w:t>
      </w:r>
      <w:r>
        <w:rPr>
          <w:spacing w:val="-4"/>
        </w:rPr>
        <w:t>(Kelly,</w:t>
      </w:r>
      <w:r>
        <w:rPr>
          <w:spacing w:val="-10"/>
        </w:rPr>
        <w:t> </w:t>
      </w:r>
      <w:r>
        <w:rPr>
          <w:spacing w:val="-4"/>
        </w:rPr>
        <w:t>2009).</w:t>
      </w: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5" w:after="0"/>
        <w:ind w:left="823" w:right="0" w:hanging="361"/>
        <w:jc w:val="both"/>
      </w:pPr>
      <w:r>
        <w:rPr>
          <w:spacing w:val="-6"/>
        </w:rPr>
        <w:t>Leadership</w:t>
      </w:r>
      <w:r>
        <w:rPr>
          <w:spacing w:val="-10"/>
        </w:rPr>
        <w:t> </w:t>
      </w:r>
      <w:r>
        <w:rPr>
          <w:spacing w:val="-6"/>
        </w:rPr>
        <w:t>problem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70" w:right="554"/>
        <w:jc w:val="both"/>
      </w:pPr>
      <w:r>
        <w:rPr/>
        <w:t>This component of curriculum implementation is a major concern because it distorts the</w:t>
      </w:r>
      <w:r>
        <w:rPr>
          <w:spacing w:val="1"/>
        </w:rPr>
        <w:t> </w:t>
      </w:r>
      <w:r>
        <w:rPr/>
        <w:t>entire</w:t>
      </w:r>
      <w:r>
        <w:rPr>
          <w:spacing w:val="-8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school.</w:t>
      </w:r>
      <w:r>
        <w:rPr>
          <w:spacing w:val="-3"/>
        </w:rPr>
        <w:t> </w:t>
      </w:r>
      <w:r>
        <w:rPr/>
        <w:t>Leadership</w:t>
      </w:r>
      <w:r>
        <w:rPr>
          <w:spacing w:val="-4"/>
        </w:rPr>
        <w:t> </w:t>
      </w:r>
      <w:r>
        <w:rPr/>
        <w:t>problem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manifested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degree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corruption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/>
        <w:t>pervades the society in general and the education sector in particular. In the process of</w:t>
      </w:r>
      <w:r>
        <w:rPr>
          <w:spacing w:val="1"/>
        </w:rPr>
        <w:t> </w:t>
      </w:r>
      <w:r>
        <w:rPr>
          <w:spacing w:val="-2"/>
        </w:rPr>
        <w:t>implementing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school</w:t>
      </w:r>
      <w:r>
        <w:rPr>
          <w:spacing w:val="-9"/>
        </w:rPr>
        <w:t> </w:t>
      </w:r>
      <w:r>
        <w:rPr>
          <w:spacing w:val="-2"/>
        </w:rPr>
        <w:t>curriculum,</w:t>
      </w:r>
      <w:r>
        <w:rPr>
          <w:spacing w:val="-10"/>
        </w:rPr>
        <w:t> </w:t>
      </w:r>
      <w:r>
        <w:rPr>
          <w:spacing w:val="-1"/>
        </w:rPr>
        <w:t>funds</w:t>
      </w:r>
      <w:r>
        <w:rPr>
          <w:spacing w:val="-10"/>
        </w:rPr>
        <w:t> </w:t>
      </w:r>
      <w:r>
        <w:rPr>
          <w:spacing w:val="-1"/>
        </w:rPr>
        <w:t>released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purpose,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instances,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58"/>
        </w:rPr>
        <w:t> </w:t>
      </w:r>
      <w:r>
        <w:rPr/>
        <w:t>get</w:t>
      </w:r>
      <w:r>
        <w:rPr>
          <w:spacing w:val="-1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destination.</w:t>
      </w:r>
    </w:p>
    <w:p>
      <w:pPr>
        <w:pStyle w:val="BodyText"/>
        <w:spacing w:line="480" w:lineRule="auto"/>
        <w:ind w:left="470" w:right="553" w:firstLine="62"/>
        <w:jc w:val="both"/>
      </w:pPr>
      <w:r>
        <w:rPr/>
        <w:t>In instances where they do, a large percentage of the fund would have been diverted for</w:t>
      </w:r>
      <w:r>
        <w:rPr>
          <w:spacing w:val="1"/>
        </w:rPr>
        <w:t> </w:t>
      </w:r>
      <w:r>
        <w:rPr>
          <w:spacing w:val="-1"/>
        </w:rPr>
        <w:t>purposes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meant</w:t>
      </w:r>
      <w:r>
        <w:rPr>
          <w:spacing w:val="-7"/>
        </w:rPr>
        <w:t> </w:t>
      </w:r>
      <w:r>
        <w:rPr>
          <w:spacing w:val="-1"/>
        </w:rPr>
        <w:t>for.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itself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model</w:t>
      </w:r>
      <w:r>
        <w:rPr>
          <w:spacing w:val="-7"/>
        </w:rPr>
        <w:t> </w:t>
      </w:r>
      <w:r>
        <w:rPr/>
        <w:t>would</w:t>
      </w:r>
      <w:r>
        <w:rPr>
          <w:spacing w:val="-10"/>
        </w:rPr>
        <w:t> </w:t>
      </w:r>
      <w:r>
        <w:rPr/>
        <w:t>provide</w:t>
      </w:r>
      <w:r>
        <w:rPr>
          <w:spacing w:val="-58"/>
        </w:rPr>
        <w:t> </w:t>
      </w:r>
      <w:r>
        <w:rPr>
          <w:spacing w:val="-3"/>
        </w:rPr>
        <w:t>exemplary</w:t>
      </w:r>
      <w:r>
        <w:rPr>
          <w:spacing w:val="-12"/>
        </w:rPr>
        <w:t> </w:t>
      </w:r>
      <w:r>
        <w:rPr>
          <w:spacing w:val="-3"/>
        </w:rPr>
        <w:t>leadership</w:t>
      </w:r>
      <w:r>
        <w:rPr>
          <w:spacing w:val="-7"/>
        </w:rPr>
        <w:t> </w:t>
      </w:r>
      <w:r>
        <w:rPr>
          <w:spacing w:val="-3"/>
        </w:rPr>
        <w:t>that</w:t>
      </w:r>
      <w:r>
        <w:rPr>
          <w:spacing w:val="-5"/>
        </w:rPr>
        <w:t> </w:t>
      </w:r>
      <w:r>
        <w:rPr>
          <w:spacing w:val="-2"/>
        </w:rPr>
        <w:t>would</w:t>
      </w:r>
      <w:r>
        <w:rPr>
          <w:spacing w:val="-7"/>
        </w:rPr>
        <w:t> </w:t>
      </w:r>
      <w:r>
        <w:rPr>
          <w:spacing w:val="-2"/>
        </w:rPr>
        <w:t>ensure</w:t>
      </w:r>
      <w:r>
        <w:rPr>
          <w:spacing w:val="-7"/>
        </w:rPr>
        <w:t> </w:t>
      </w:r>
      <w:r>
        <w:rPr>
          <w:spacing w:val="-2"/>
        </w:rPr>
        <w:t>smooth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effective</w:t>
      </w:r>
      <w:r>
        <w:rPr>
          <w:spacing w:val="-7"/>
        </w:rPr>
        <w:t> </w:t>
      </w:r>
      <w:r>
        <w:rPr>
          <w:spacing w:val="-2"/>
        </w:rPr>
        <w:t>implementation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curriculum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related</w:t>
      </w:r>
      <w:r>
        <w:rPr>
          <w:spacing w:val="1"/>
        </w:rPr>
        <w:t> </w:t>
      </w:r>
      <w:r>
        <w:rPr/>
        <w:t>reforms.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the leadership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implementation of curriculum reforms and monitor the evaluation procedures for effective</w:t>
      </w:r>
      <w:r>
        <w:rPr>
          <w:spacing w:val="1"/>
        </w:rPr>
        <w:t> </w:t>
      </w:r>
      <w:r>
        <w:rPr/>
        <w:t>feedback</w:t>
      </w:r>
      <w:r>
        <w:rPr>
          <w:spacing w:val="5"/>
        </w:rPr>
        <w:t> </w:t>
      </w:r>
      <w:r>
        <w:rPr/>
        <w:t>(Danladi,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Mohammed,</w:t>
      </w:r>
      <w:r>
        <w:rPr>
          <w:spacing w:val="-6"/>
        </w:rPr>
        <w:t> </w:t>
      </w:r>
      <w:r>
        <w:rPr/>
        <w:t>2011).</w:t>
      </w:r>
    </w:p>
    <w:p>
      <w:pPr>
        <w:pStyle w:val="Heading1"/>
        <w:numPr>
          <w:ilvl w:val="0"/>
          <w:numId w:val="40"/>
        </w:numPr>
        <w:tabs>
          <w:tab w:pos="824" w:val="left" w:leader="none"/>
        </w:tabs>
        <w:spacing w:line="240" w:lineRule="auto" w:before="52" w:after="0"/>
        <w:ind w:left="823" w:right="0" w:hanging="361"/>
        <w:jc w:val="both"/>
      </w:pPr>
      <w:r>
        <w:rPr>
          <w:spacing w:val="-5"/>
        </w:rPr>
        <w:t>Language</w:t>
      </w:r>
      <w:r>
        <w:rPr>
          <w:spacing w:val="-9"/>
        </w:rPr>
        <w:t> </w:t>
      </w:r>
      <w:r>
        <w:rPr>
          <w:spacing w:val="-5"/>
        </w:rPr>
        <w:t>of</w:t>
      </w:r>
      <w:r>
        <w:rPr>
          <w:spacing w:val="-9"/>
        </w:rPr>
        <w:t> </w:t>
      </w:r>
      <w:r>
        <w:rPr>
          <w:spacing w:val="-5"/>
        </w:rPr>
        <w:t>instruction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0" w:right="559"/>
        <w:jc w:val="both"/>
      </w:pPr>
      <w:r>
        <w:rPr/>
        <w:t>Nigeria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multi-linguistic</w:t>
      </w:r>
      <w:r>
        <w:rPr>
          <w:spacing w:val="-8"/>
        </w:rPr>
        <w:t> </w:t>
      </w:r>
      <w:r>
        <w:rPr/>
        <w:t>society.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situation</w:t>
      </w:r>
      <w:r>
        <w:rPr>
          <w:spacing w:val="-5"/>
        </w:rPr>
        <w:t> </w:t>
      </w:r>
      <w:r>
        <w:rPr/>
        <w:t>has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difficult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school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adopt</w:t>
      </w:r>
      <w:r>
        <w:rPr>
          <w:spacing w:val="-58"/>
        </w:rPr>
        <w:t> </w:t>
      </w:r>
      <w:r>
        <w:rPr/>
        <w:t>a lingua franca for instruction. It should be noted that language is a basic 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of learning experiences in schools. In Nigeria, English language as a second</w:t>
      </w:r>
      <w:r>
        <w:rPr>
          <w:spacing w:val="1"/>
        </w:rPr>
        <w:t> </w:t>
      </w:r>
      <w:r>
        <w:rPr/>
        <w:t>language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tool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instruction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schools.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result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colonial</w:t>
      </w:r>
      <w:r>
        <w:rPr>
          <w:spacing w:val="-8"/>
        </w:rPr>
        <w:t> </w:t>
      </w:r>
      <w:r>
        <w:rPr/>
        <w:t>legacy.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school</w:t>
      </w:r>
      <w:r>
        <w:rPr>
          <w:spacing w:val="-58"/>
        </w:rPr>
        <w:t> </w:t>
      </w:r>
      <w:r>
        <w:rPr/>
        <w:t>has hindered the smooth implementation of the school curriculum. For instance, teachers and</w:t>
      </w:r>
      <w:r>
        <w:rPr>
          <w:spacing w:val="-57"/>
        </w:rPr>
        <w:t> </w:t>
      </w:r>
      <w:r>
        <w:rPr/>
        <w:t>learners have the problem of understanding the meaning of various concepts they intend to</w:t>
      </w:r>
      <w:r>
        <w:rPr>
          <w:spacing w:val="1"/>
        </w:rPr>
        <w:t> </w:t>
      </w:r>
      <w:r>
        <w:rPr/>
        <w:t>teach</w:t>
      </w:r>
      <w:r>
        <w:rPr>
          <w:spacing w:val="-1"/>
        </w:rPr>
        <w:t> </w:t>
      </w:r>
      <w:r>
        <w:rPr/>
        <w:t>and learn (Danladi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Mohammed,</w:t>
      </w:r>
      <w:r>
        <w:rPr>
          <w:spacing w:val="-1"/>
        </w:rPr>
        <w:t> </w:t>
      </w:r>
      <w:r>
        <w:rPr/>
        <w:t>2011).</w:t>
      </w:r>
    </w:p>
    <w:p>
      <w:pPr>
        <w:pStyle w:val="Heading1"/>
        <w:numPr>
          <w:ilvl w:val="0"/>
          <w:numId w:val="40"/>
        </w:numPr>
        <w:tabs>
          <w:tab w:pos="828" w:val="left" w:leader="none"/>
        </w:tabs>
        <w:spacing w:line="240" w:lineRule="auto" w:before="6" w:after="0"/>
        <w:ind w:left="827" w:right="0" w:hanging="365"/>
        <w:jc w:val="both"/>
      </w:pPr>
      <w:r>
        <w:rPr>
          <w:spacing w:val="-5"/>
        </w:rPr>
        <w:t>Manpower</w:t>
      </w:r>
      <w:r>
        <w:rPr>
          <w:spacing w:val="-11"/>
        </w:rPr>
        <w:t> </w:t>
      </w:r>
      <w:r>
        <w:rPr>
          <w:spacing w:val="-4"/>
        </w:rPr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In most of the states in Nigeria, the classrooms are short of manpower. In cases where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exist,</w:t>
      </w:r>
      <w:r>
        <w:rPr>
          <w:spacing w:val="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2"/>
        </w:rPr>
        <w:t> </w:t>
      </w:r>
      <w:r>
        <w:rPr/>
        <w:t>unqualified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unskillful.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state</w:t>
      </w:r>
      <w:r>
        <w:rPr>
          <w:spacing w:val="2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quantity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exist, the manpower is not motivated in terms of conditions of service and on job (Danladi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Mohammed</w:t>
      </w:r>
      <w:r>
        <w:rPr>
          <w:spacing w:val="-3"/>
        </w:rPr>
        <w:t> </w:t>
      </w:r>
      <w:r>
        <w:rPr/>
        <w:t>2011).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357" w:lineRule="auto" w:before="0" w:after="0"/>
        <w:ind w:left="1183" w:right="1434" w:hanging="720"/>
        <w:jc w:val="both"/>
      </w:pPr>
      <w:bookmarkStart w:name="_TOC_250021" w:id="13"/>
      <w:r>
        <w:rPr/>
        <w:t>The Roles of National Commission for Colleges of Education (NCCE) in</w:t>
      </w:r>
      <w:r>
        <w:rPr>
          <w:spacing w:val="-57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Implementation in</w:t>
      </w:r>
      <w:r>
        <w:rPr>
          <w:spacing w:val="3"/>
        </w:rPr>
        <w:t> </w:t>
      </w:r>
      <w:bookmarkEnd w:id="13"/>
      <w:r>
        <w:rPr/>
        <w:t>Colleges of Education in Nigeria</w:t>
      </w:r>
    </w:p>
    <w:p>
      <w:pPr>
        <w:pStyle w:val="BodyText"/>
        <w:spacing w:line="480" w:lineRule="auto" w:before="135"/>
        <w:ind w:left="463" w:right="557"/>
        <w:jc w:val="both"/>
      </w:pPr>
      <w:r>
        <w:rPr/>
        <w:t>The National</w:t>
      </w:r>
      <w:r>
        <w:rPr>
          <w:spacing w:val="1"/>
        </w:rPr>
        <w:t> </w:t>
      </w:r>
      <w:r>
        <w:rPr/>
        <w:t>Commission for Colleges</w:t>
      </w:r>
      <w:r>
        <w:rPr>
          <w:spacing w:val="60"/>
        </w:rPr>
        <w:t> </w:t>
      </w:r>
      <w:r>
        <w:rPr/>
        <w:t>of Education (NCCE, 2012) has since recognized</w:t>
      </w:r>
      <w:r>
        <w:rPr>
          <w:spacing w:val="1"/>
        </w:rPr>
        <w:t> </w:t>
      </w:r>
      <w:r>
        <w:rPr/>
        <w:t>that managing curriculum implementation in NCE awarding institutions requires careful</w:t>
      </w:r>
      <w:r>
        <w:rPr>
          <w:spacing w:val="1"/>
        </w:rPr>
        <w:t> </w:t>
      </w:r>
      <w:r>
        <w:rPr/>
        <w:t>monitoring to ensure effectiveness. In particular, it is important to determine whether the</w:t>
      </w:r>
      <w:r>
        <w:rPr>
          <w:spacing w:val="1"/>
        </w:rPr>
        <w:t> </w:t>
      </w:r>
      <w:r>
        <w:rPr/>
        <w:t>implementation of the curriculum results in the desired output: professional teachers. The</w:t>
      </w:r>
      <w:r>
        <w:rPr>
          <w:spacing w:val="1"/>
        </w:rPr>
        <w:t> </w:t>
      </w:r>
      <w:r>
        <w:rPr/>
        <w:t>National Commission for Colleges of Education has a responsibility for the quality of the</w:t>
      </w:r>
      <w:r>
        <w:rPr>
          <w:spacing w:val="1"/>
        </w:rPr>
        <w:t> </w:t>
      </w:r>
      <w:r>
        <w:rPr/>
        <w:t>academic programmes in these institutions. Therefore, in order to enhance quality of NCE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the NCCE</w:t>
      </w:r>
      <w:r>
        <w:rPr>
          <w:spacing w:val="1"/>
        </w:rPr>
        <w:t> </w:t>
      </w:r>
      <w:r>
        <w:rPr/>
        <w:t>is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its</w:t>
      </w:r>
      <w:r>
        <w:rPr>
          <w:spacing w:val="1"/>
        </w:rPr>
        <w:t> </w:t>
      </w:r>
      <w:r>
        <w:rPr/>
        <w:t>quality assurance system.</w:t>
      </w:r>
      <w:r>
        <w:rPr>
          <w:spacing w:val="60"/>
        </w:rPr>
        <w:t> </w:t>
      </w:r>
      <w:r>
        <w:rPr/>
        <w:t>The NCCE</w:t>
      </w:r>
      <w:r>
        <w:rPr>
          <w:spacing w:val="1"/>
        </w:rPr>
        <w:t> </w:t>
      </w:r>
      <w:r>
        <w:rPr/>
        <w:t>quality assurance (QA) system monitors an institution‟s curriculum inputs, processes and</w:t>
      </w:r>
      <w:r>
        <w:rPr>
          <w:spacing w:val="1"/>
        </w:rPr>
        <w:t> </w:t>
      </w:r>
      <w:r>
        <w:rPr/>
        <w:t>products to determine whether the intended target (the creation of a body of professional</w:t>
      </w:r>
      <w:r>
        <w:rPr>
          <w:spacing w:val="1"/>
        </w:rPr>
        <w:t> </w:t>
      </w:r>
      <w:r>
        <w:rPr/>
        <w:t>teachers)</w:t>
      </w:r>
      <w:r>
        <w:rPr>
          <w:spacing w:val="-3"/>
        </w:rPr>
        <w:t> </w:t>
      </w:r>
      <w:r>
        <w:rPr/>
        <w:t>is achieved.</w:t>
      </w:r>
    </w:p>
    <w:p>
      <w:pPr>
        <w:pStyle w:val="BodyText"/>
        <w:spacing w:before="2"/>
        <w:ind w:left="1003"/>
        <w:jc w:val="both"/>
      </w:pPr>
      <w:r>
        <w:rPr/>
        <w:t>As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workings of</w:t>
      </w:r>
      <w:r>
        <w:rPr>
          <w:spacing w:val="-1"/>
        </w:rPr>
        <w:t> </w:t>
      </w:r>
      <w:r>
        <w:rPr/>
        <w:t>the QA</w:t>
      </w:r>
      <w:r>
        <w:rPr>
          <w:spacing w:val="-2"/>
        </w:rPr>
        <w:t> </w:t>
      </w:r>
      <w:r>
        <w:rPr/>
        <w:t>system, the</w:t>
      </w:r>
      <w:r>
        <w:rPr>
          <w:spacing w:val="1"/>
        </w:rPr>
        <w:t> </w:t>
      </w:r>
      <w:r>
        <w:rPr/>
        <w:t>NCCE</w:t>
      </w:r>
      <w:r>
        <w:rPr>
          <w:spacing w:val="-1"/>
        </w:rPr>
        <w:t> </w:t>
      </w:r>
      <w:r>
        <w:rPr/>
        <w:t>discloses that</w:t>
      </w:r>
      <w:r>
        <w:rPr>
          <w:spacing w:val="-1"/>
        </w:rPr>
        <w:t> </w:t>
      </w:r>
      <w:r>
        <w:rPr/>
        <w:t>it will: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1"/>
        </w:numPr>
        <w:tabs>
          <w:tab w:pos="1003" w:val="left" w:leader="none"/>
          <w:tab w:pos="1004" w:val="left" w:leader="none"/>
        </w:tabs>
        <w:spacing w:line="480" w:lineRule="auto" w:before="0" w:after="0"/>
        <w:ind w:left="1003" w:right="565" w:hanging="540"/>
        <w:jc w:val="left"/>
        <w:rPr>
          <w:sz w:val="24"/>
        </w:rPr>
      </w:pPr>
      <w:r>
        <w:rPr>
          <w:sz w:val="24"/>
        </w:rPr>
        <w:t>assess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leadership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support</w:t>
      </w:r>
      <w:r>
        <w:rPr>
          <w:spacing w:val="10"/>
          <w:sz w:val="24"/>
        </w:rPr>
        <w:t> </w:t>
      </w:r>
      <w:r>
        <w:rPr>
          <w:sz w:val="24"/>
        </w:rPr>
        <w:t>services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impact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and the 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graduate output;</w:t>
      </w:r>
    </w:p>
    <w:p>
      <w:pPr>
        <w:pStyle w:val="ListParagraph"/>
        <w:numPr>
          <w:ilvl w:val="0"/>
          <w:numId w:val="41"/>
        </w:numPr>
        <w:tabs>
          <w:tab w:pos="1003" w:val="left" w:leader="none"/>
          <w:tab w:pos="1004" w:val="left" w:leader="none"/>
        </w:tabs>
        <w:spacing w:line="240" w:lineRule="auto" w:before="0" w:after="0"/>
        <w:ind w:left="1003" w:right="0" w:hanging="541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 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staff and</w:t>
      </w:r>
      <w:r>
        <w:rPr>
          <w:spacing w:val="-1"/>
          <w:sz w:val="24"/>
        </w:rPr>
        <w:t> </w:t>
      </w:r>
      <w:r>
        <w:rPr>
          <w:sz w:val="24"/>
        </w:rPr>
        <w:t>student welfare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NCE-Awarding</w:t>
      </w:r>
      <w:r>
        <w:rPr>
          <w:spacing w:val="-3"/>
          <w:sz w:val="24"/>
        </w:rPr>
        <w:t> </w:t>
      </w:r>
      <w:r>
        <w:rPr>
          <w:sz w:val="24"/>
        </w:rPr>
        <w:t>institutions in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03" w:val="left" w:leader="none"/>
          <w:tab w:pos="1004" w:val="left" w:leader="none"/>
        </w:tabs>
        <w:spacing w:line="480" w:lineRule="auto" w:before="0" w:after="0"/>
        <w:ind w:left="1003" w:right="562" w:hanging="54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conditions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status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equipment,</w:t>
      </w:r>
      <w:r>
        <w:rPr>
          <w:spacing w:val="37"/>
          <w:sz w:val="24"/>
        </w:rPr>
        <w:t> </w:t>
      </w:r>
      <w:r>
        <w:rPr>
          <w:sz w:val="24"/>
        </w:rPr>
        <w:t>learning</w:t>
      </w:r>
      <w:r>
        <w:rPr>
          <w:spacing w:val="34"/>
          <w:sz w:val="24"/>
        </w:rPr>
        <w:t> </w:t>
      </w:r>
      <w:r>
        <w:rPr>
          <w:sz w:val="24"/>
        </w:rPr>
        <w:t>materials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facilities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NCE-awarding</w:t>
      </w:r>
      <w:r>
        <w:rPr>
          <w:spacing w:val="-4"/>
          <w:sz w:val="24"/>
        </w:rPr>
        <w:t> </w:t>
      </w:r>
      <w:r>
        <w:rPr>
          <w:sz w:val="24"/>
        </w:rPr>
        <w:t>institutions in Nigeria.</w:t>
      </w:r>
    </w:p>
    <w:p>
      <w:pPr>
        <w:pStyle w:val="ListParagraph"/>
        <w:numPr>
          <w:ilvl w:val="0"/>
          <w:numId w:val="41"/>
        </w:numPr>
        <w:tabs>
          <w:tab w:pos="1003" w:val="left" w:leader="none"/>
          <w:tab w:pos="1004" w:val="left" w:leader="none"/>
        </w:tabs>
        <w:spacing w:line="480" w:lineRule="auto" w:before="1" w:after="0"/>
        <w:ind w:left="1003" w:right="561" w:hanging="540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10"/>
          <w:sz w:val="24"/>
        </w:rPr>
        <w:t> </w:t>
      </w:r>
      <w:r>
        <w:rPr>
          <w:sz w:val="24"/>
        </w:rPr>
        <w:t>innovation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re-orientation</w:t>
      </w:r>
      <w:r>
        <w:rPr>
          <w:spacing w:val="12"/>
          <w:sz w:val="24"/>
        </w:rPr>
        <w:t> </w:t>
      </w:r>
      <w:r>
        <w:rPr>
          <w:sz w:val="24"/>
        </w:rPr>
        <w:t>toward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changing</w:t>
      </w:r>
      <w:r>
        <w:rPr>
          <w:spacing w:val="12"/>
          <w:sz w:val="24"/>
        </w:rPr>
        <w:t> </w:t>
      </w:r>
      <w:r>
        <w:rPr>
          <w:sz w:val="24"/>
        </w:rPr>
        <w:t>needs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target</w:t>
      </w:r>
      <w:r>
        <w:rPr>
          <w:spacing w:val="-57"/>
          <w:sz w:val="24"/>
        </w:rPr>
        <w:t> </w:t>
      </w:r>
      <w:r>
        <w:rPr>
          <w:sz w:val="24"/>
        </w:rPr>
        <w:t>beneficiaries;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41"/>
        </w:numPr>
        <w:tabs>
          <w:tab w:pos="1004" w:val="left" w:leader="none"/>
        </w:tabs>
        <w:spacing w:line="480" w:lineRule="auto" w:before="72" w:after="0"/>
        <w:ind w:left="1003" w:right="559" w:hanging="540"/>
        <w:jc w:val="both"/>
        <w:rPr>
          <w:sz w:val="24"/>
        </w:rPr>
      </w:pPr>
      <w:r>
        <w:rPr>
          <w:sz w:val="24"/>
        </w:rPr>
        <w:t>encourage and facilitate a variety of learning methods within the institution‟s schools,</w:t>
      </w:r>
      <w:r>
        <w:rPr>
          <w:spacing w:val="1"/>
          <w:sz w:val="24"/>
        </w:rPr>
        <w:t> </w:t>
      </w:r>
      <w:r>
        <w:rPr>
          <w:sz w:val="24"/>
        </w:rPr>
        <w:t>departments, etc. that is conducted in a consultative and consensus building fashion</w:t>
      </w:r>
      <w:r>
        <w:rPr>
          <w:spacing w:val="1"/>
          <w:sz w:val="24"/>
        </w:rPr>
        <w:t> </w:t>
      </w:r>
      <w:r>
        <w:rPr>
          <w:sz w:val="24"/>
        </w:rPr>
        <w:t>(mentoring</w:t>
      </w:r>
      <w:r>
        <w:rPr>
          <w:spacing w:val="-3"/>
          <w:sz w:val="24"/>
        </w:rPr>
        <w:t> </w:t>
      </w:r>
      <w:r>
        <w:rPr>
          <w:sz w:val="24"/>
        </w:rPr>
        <w:t>process);</w:t>
      </w:r>
    </w:p>
    <w:p>
      <w:pPr>
        <w:pStyle w:val="ListParagraph"/>
        <w:numPr>
          <w:ilvl w:val="0"/>
          <w:numId w:val="41"/>
        </w:numPr>
        <w:tabs>
          <w:tab w:pos="1004" w:val="left" w:leader="none"/>
        </w:tabs>
        <w:spacing w:line="480" w:lineRule="auto" w:before="0" w:after="0"/>
        <w:ind w:left="1003" w:right="565" w:hanging="540"/>
        <w:jc w:val="both"/>
        <w:rPr>
          <w:sz w:val="24"/>
        </w:rPr>
      </w:pPr>
      <w:r>
        <w:rPr>
          <w:sz w:val="24"/>
        </w:rPr>
        <w:t>ensure the choice of appropriate and credible student assessment methods relevant to</w:t>
      </w:r>
      <w:r>
        <w:rPr>
          <w:spacing w:val="1"/>
          <w:sz w:val="24"/>
        </w:rPr>
        <w:t> </w:t>
      </w:r>
      <w:r>
        <w:rPr>
          <w:sz w:val="24"/>
        </w:rPr>
        <w:t>the chosen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methods;</w:t>
      </w:r>
    </w:p>
    <w:p>
      <w:pPr>
        <w:pStyle w:val="ListParagraph"/>
        <w:numPr>
          <w:ilvl w:val="0"/>
          <w:numId w:val="41"/>
        </w:numPr>
        <w:tabs>
          <w:tab w:pos="1004" w:val="left" w:leader="none"/>
        </w:tabs>
        <w:spacing w:line="480" w:lineRule="auto" w:before="0" w:after="0"/>
        <w:ind w:left="1003" w:right="563" w:hanging="540"/>
        <w:jc w:val="both"/>
        <w:rPr>
          <w:sz w:val="24"/>
        </w:rPr>
      </w:pP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specifications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content;</w:t>
      </w:r>
    </w:p>
    <w:p>
      <w:pPr>
        <w:pStyle w:val="ListParagraph"/>
        <w:numPr>
          <w:ilvl w:val="0"/>
          <w:numId w:val="41"/>
        </w:numPr>
        <w:tabs>
          <w:tab w:pos="1004" w:val="left" w:leader="none"/>
        </w:tabs>
        <w:spacing w:line="240" w:lineRule="auto" w:before="1" w:after="0"/>
        <w:ind w:left="1003" w:right="0" w:hanging="541"/>
        <w:jc w:val="both"/>
        <w:rPr>
          <w:sz w:val="24"/>
        </w:rPr>
      </w:pP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adequate resources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deliver</w:t>
      </w:r>
      <w:r>
        <w:rPr>
          <w:spacing w:val="-1"/>
          <w:sz w:val="24"/>
        </w:rPr>
        <w:t> </w:t>
      </w:r>
      <w:r>
        <w:rPr>
          <w:sz w:val="24"/>
        </w:rPr>
        <w:t>the curriculum;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04" w:val="left" w:leader="none"/>
        </w:tabs>
        <w:spacing w:line="480" w:lineRule="auto" w:before="0" w:after="0"/>
        <w:ind w:left="1003" w:right="557" w:hanging="540"/>
        <w:jc w:val="both"/>
        <w:rPr>
          <w:sz w:val="24"/>
        </w:rPr>
      </w:pPr>
      <w:r>
        <w:rPr>
          <w:sz w:val="24"/>
        </w:rPr>
        <w:t>determine the quality of input, process and output a variable that provides information</w:t>
      </w:r>
      <w:r>
        <w:rPr>
          <w:spacing w:val="1"/>
          <w:sz w:val="24"/>
        </w:rPr>
        <w:t> </w:t>
      </w:r>
      <w:r>
        <w:rPr>
          <w:sz w:val="24"/>
        </w:rPr>
        <w:t>on learning outcomes and their improvement for the purpose of decision making and</w:t>
      </w:r>
      <w:r>
        <w:rPr>
          <w:spacing w:val="1"/>
          <w:sz w:val="24"/>
        </w:rPr>
        <w:t> </w:t>
      </w:r>
      <w:r>
        <w:rPr>
          <w:sz w:val="24"/>
        </w:rPr>
        <w:t>decision taking.In order to enhance its effectiveness, NCCE (2012) asserts that quality</w:t>
      </w:r>
      <w:r>
        <w:rPr>
          <w:spacing w:val="1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is conducted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two levels, namely:</w:t>
      </w:r>
    </w:p>
    <w:p>
      <w:pPr>
        <w:pStyle w:val="ListParagraph"/>
        <w:numPr>
          <w:ilvl w:val="1"/>
          <w:numId w:val="41"/>
        </w:numPr>
        <w:tabs>
          <w:tab w:pos="1004" w:val="left" w:leader="none"/>
        </w:tabs>
        <w:spacing w:line="240" w:lineRule="auto" w:before="0" w:after="0"/>
        <w:ind w:left="1003" w:right="0" w:hanging="541"/>
        <w:jc w:val="both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assurance (by</w:t>
      </w:r>
      <w:r>
        <w:rPr>
          <w:spacing w:val="-6"/>
          <w:sz w:val="24"/>
        </w:rPr>
        <w:t> </w:t>
      </w:r>
      <w:r>
        <w:rPr>
          <w:sz w:val="24"/>
        </w:rPr>
        <w:t>the institution</w:t>
      </w:r>
      <w:r>
        <w:rPr>
          <w:spacing w:val="-1"/>
          <w:sz w:val="24"/>
        </w:rPr>
        <w:t> </w:t>
      </w:r>
      <w:r>
        <w:rPr>
          <w:sz w:val="24"/>
        </w:rPr>
        <w:t>offering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NCE</w:t>
      </w:r>
      <w:r>
        <w:rPr>
          <w:spacing w:val="-1"/>
          <w:sz w:val="24"/>
        </w:rPr>
        <w:t> </w:t>
      </w:r>
      <w:r>
        <w:rPr>
          <w:sz w:val="24"/>
        </w:rPr>
        <w:t>programme)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1004" w:val="left" w:leader="none"/>
        </w:tabs>
        <w:spacing w:line="240" w:lineRule="auto" w:before="1" w:after="0"/>
        <w:ind w:left="1003" w:right="0" w:hanging="541"/>
        <w:jc w:val="both"/>
        <w:rPr>
          <w:sz w:val="24"/>
        </w:rPr>
      </w:pPr>
      <w:r>
        <w:rPr>
          <w:sz w:val="24"/>
        </w:rPr>
        <w:t>external quality</w:t>
      </w:r>
      <w:r>
        <w:rPr>
          <w:spacing w:val="-5"/>
          <w:sz w:val="24"/>
        </w:rPr>
        <w:t> </w:t>
      </w:r>
      <w:r>
        <w:rPr>
          <w:sz w:val="24"/>
        </w:rPr>
        <w:t>assurance</w:t>
      </w:r>
      <w:r>
        <w:rPr>
          <w:spacing w:val="-1"/>
          <w:sz w:val="24"/>
        </w:rPr>
        <w:t> </w:t>
      </w:r>
      <w:r>
        <w:rPr>
          <w:sz w:val="24"/>
        </w:rPr>
        <w:t>(by</w:t>
      </w:r>
      <w:r>
        <w:rPr>
          <w:spacing w:val="-4"/>
          <w:sz w:val="24"/>
        </w:rPr>
        <w:t> </w:t>
      </w:r>
      <w:r>
        <w:rPr>
          <w:sz w:val="24"/>
        </w:rPr>
        <w:t>the NCCE).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NCCE (2012:20), In the case of external quality assurance, the NCCE says it carries out</w:t>
      </w:r>
      <w:r>
        <w:rPr>
          <w:spacing w:val="1"/>
        </w:rPr>
        <w:t> </w:t>
      </w:r>
      <w:r>
        <w:rPr/>
        <w:t>accreditation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visits,</w:t>
      </w:r>
      <w:r>
        <w:rPr>
          <w:spacing w:val="1"/>
        </w:rPr>
        <w:t> </w:t>
      </w:r>
      <w:r>
        <w:rPr/>
        <w:t>(establishment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NCE-</w:t>
      </w:r>
      <w:r>
        <w:rPr>
          <w:spacing w:val="1"/>
        </w:rPr>
        <w:t> </w:t>
      </w:r>
      <w:r>
        <w:rPr/>
        <w:t>awarding institutions and mounting of new programmes), and the mentoring and evaluation</w:t>
      </w:r>
      <w:r>
        <w:rPr>
          <w:spacing w:val="1"/>
        </w:rPr>
        <w:t> </w:t>
      </w:r>
      <w:r>
        <w:rPr/>
        <w:t>of academic in NCE-awarding institutions. The NCCE says it shall also continue with its</w:t>
      </w:r>
      <w:r>
        <w:rPr>
          <w:spacing w:val="1"/>
        </w:rPr>
        <w:t> </w:t>
      </w:r>
      <w:r>
        <w:rPr/>
        <w:t>responsibility of monitoring institutions‟ level of compliance with the implementation of</w:t>
      </w:r>
      <w:r>
        <w:rPr>
          <w:spacing w:val="1"/>
        </w:rPr>
        <w:t> </w:t>
      </w:r>
      <w:r>
        <w:rPr/>
        <w:t>teacher standards such as, monitoring of the teaching practice, monitoring of assessment</w:t>
      </w:r>
      <w:r>
        <w:rPr>
          <w:spacing w:val="1"/>
        </w:rPr>
        <w:t> </w:t>
      </w:r>
      <w:r>
        <w:rPr/>
        <w:t>procedures, monitoring of acculturation/language immersion programmes and the aspects of</w:t>
      </w:r>
      <w:r>
        <w:rPr>
          <w:spacing w:val="1"/>
        </w:rPr>
        <w:t> </w:t>
      </w:r>
      <w:r>
        <w:rPr/>
        <w:t>professional</w:t>
      </w:r>
      <w:r>
        <w:rPr>
          <w:spacing w:val="18"/>
        </w:rPr>
        <w:t> </w:t>
      </w:r>
      <w:r>
        <w:rPr/>
        <w:t>practice.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case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internal</w:t>
      </w:r>
      <w:r>
        <w:rPr>
          <w:spacing w:val="22"/>
        </w:rPr>
        <w:t> </w:t>
      </w:r>
      <w:r>
        <w:rPr/>
        <w:t>quality</w:t>
      </w:r>
      <w:r>
        <w:rPr>
          <w:spacing w:val="15"/>
        </w:rPr>
        <w:t> </w:t>
      </w:r>
      <w:r>
        <w:rPr/>
        <w:t>assurance,</w:t>
      </w:r>
      <w:r>
        <w:rPr>
          <w:spacing w:val="17"/>
        </w:rPr>
        <w:t> </w:t>
      </w:r>
      <w:r>
        <w:rPr/>
        <w:t>NCCE</w:t>
      </w:r>
      <w:r>
        <w:rPr>
          <w:spacing w:val="20"/>
        </w:rPr>
        <w:t> </w:t>
      </w:r>
      <w:r>
        <w:rPr/>
        <w:t>(2012)</w:t>
      </w:r>
      <w:r>
        <w:rPr>
          <w:spacing w:val="20"/>
        </w:rPr>
        <w:t> </w:t>
      </w:r>
      <w:r>
        <w:rPr/>
        <w:t>discloses</w:t>
      </w:r>
      <w:r>
        <w:rPr>
          <w:spacing w:val="17"/>
        </w:rPr>
        <w:t> </w:t>
      </w:r>
      <w:r>
        <w:rPr/>
        <w:t>that</w:t>
      </w:r>
      <w:r>
        <w:rPr>
          <w:spacing w:val="-57"/>
        </w:rPr>
        <w:t> </w:t>
      </w:r>
      <w:r>
        <w:rPr/>
        <w:t>all</w:t>
      </w:r>
      <w:r>
        <w:rPr>
          <w:spacing w:val="5"/>
        </w:rPr>
        <w:t> </w:t>
      </w:r>
      <w:r>
        <w:rPr/>
        <w:t>NCE-awarding</w:t>
      </w:r>
      <w:r>
        <w:rPr>
          <w:spacing w:val="2"/>
        </w:rPr>
        <w:t> </w:t>
      </w:r>
      <w:r>
        <w:rPr/>
        <w:t>institutions</w:t>
      </w:r>
      <w:r>
        <w:rPr>
          <w:spacing w:val="4"/>
        </w:rPr>
        <w:t> </w:t>
      </w:r>
      <w:r>
        <w:rPr/>
        <w:t>must</w:t>
      </w:r>
      <w:r>
        <w:rPr>
          <w:spacing w:val="5"/>
        </w:rPr>
        <w:t> </w:t>
      </w:r>
      <w:r>
        <w:rPr/>
        <w:t>establish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internal</w:t>
      </w:r>
      <w:r>
        <w:rPr>
          <w:spacing w:val="5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assurance</w:t>
      </w:r>
      <w:r>
        <w:rPr>
          <w:spacing w:val="7"/>
        </w:rPr>
        <w:t> </w:t>
      </w:r>
      <w:r>
        <w:rPr/>
        <w:t>unit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ensure</w:t>
      </w:r>
      <w:r>
        <w:rPr>
          <w:spacing w:val="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the guidelines provided in the implementation framework are followed. It stipulates that the</w:t>
      </w:r>
      <w:r>
        <w:rPr>
          <w:spacing w:val="1"/>
        </w:rPr>
        <w:t> </w:t>
      </w:r>
      <w:r>
        <w:rPr/>
        <w:t>Unit must be headed by an experienced lecturer not below the rank of a Chief Lecturer and</w:t>
      </w:r>
      <w:r>
        <w:rPr>
          <w:spacing w:val="1"/>
        </w:rPr>
        <w:t> </w:t>
      </w:r>
      <w:r>
        <w:rPr/>
        <w:t>must have at least Master Degree in Educational Measurement and Evaluation, Curriculum</w:t>
      </w:r>
      <w:r>
        <w:rPr>
          <w:spacing w:val="1"/>
        </w:rPr>
        <w:t> </w:t>
      </w:r>
      <w:r>
        <w:rPr/>
        <w:t>Studies or other related disciplines. He will head the Unit for a tenure of 2years which is also</w:t>
      </w:r>
      <w:r>
        <w:rPr>
          <w:spacing w:val="-57"/>
        </w:rPr>
        <w:t> </w:t>
      </w:r>
      <w:r>
        <w:rPr/>
        <w:t>renewable. The unit should have appropriate number of support staff. The roles of the unit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480" w:lineRule="auto" w:before="0" w:after="0"/>
        <w:ind w:left="1183" w:right="563" w:hanging="360"/>
        <w:jc w:val="left"/>
        <w:rPr>
          <w:sz w:val="24"/>
        </w:rPr>
      </w:pPr>
      <w:r>
        <w:rPr>
          <w:sz w:val="24"/>
        </w:rPr>
        <w:t>generates</w:t>
      </w:r>
      <w:r>
        <w:rPr>
          <w:spacing w:val="14"/>
          <w:sz w:val="24"/>
        </w:rPr>
        <w:t> </w:t>
      </w:r>
      <w:r>
        <w:rPr>
          <w:sz w:val="24"/>
        </w:rPr>
        <w:t>formative</w:t>
      </w:r>
      <w:r>
        <w:rPr>
          <w:spacing w:val="13"/>
          <w:sz w:val="24"/>
        </w:rPr>
        <w:t> </w:t>
      </w:r>
      <w:r>
        <w:rPr>
          <w:sz w:val="24"/>
        </w:rPr>
        <w:t>data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improve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quality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NCE</w:t>
      </w:r>
      <w:r>
        <w:rPr>
          <w:spacing w:val="2"/>
          <w:sz w:val="24"/>
        </w:rPr>
        <w:t> </w:t>
      </w:r>
      <w:r>
        <w:rPr>
          <w:sz w:val="24"/>
        </w:rPr>
        <w:t>courses;</w:t>
      </w: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480" w:lineRule="auto" w:before="1" w:after="0"/>
        <w:ind w:left="1183" w:right="564" w:hanging="36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39"/>
          <w:sz w:val="24"/>
        </w:rPr>
        <w:t> </w:t>
      </w:r>
      <w:r>
        <w:rPr>
          <w:sz w:val="24"/>
        </w:rPr>
        <w:t>information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public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other</w:t>
      </w:r>
      <w:r>
        <w:rPr>
          <w:spacing w:val="39"/>
          <w:sz w:val="24"/>
        </w:rPr>
        <w:t> </w:t>
      </w:r>
      <w:r>
        <w:rPr>
          <w:sz w:val="24"/>
        </w:rPr>
        <w:t>interested</w:t>
      </w:r>
      <w:r>
        <w:rPr>
          <w:spacing w:val="39"/>
          <w:sz w:val="24"/>
        </w:rPr>
        <w:t> </w:t>
      </w:r>
      <w:r>
        <w:rPr>
          <w:sz w:val="24"/>
        </w:rPr>
        <w:t>partners</w:t>
      </w:r>
      <w:r>
        <w:rPr>
          <w:spacing w:val="40"/>
          <w:sz w:val="24"/>
        </w:rPr>
        <w:t> </w:t>
      </w:r>
      <w:r>
        <w:rPr>
          <w:sz w:val="24"/>
        </w:rPr>
        <w:t>about</w:t>
      </w:r>
      <w:r>
        <w:rPr>
          <w:spacing w:val="40"/>
          <w:sz w:val="24"/>
        </w:rPr>
        <w:t> </w:t>
      </w:r>
      <w:r>
        <w:rPr>
          <w:sz w:val="24"/>
        </w:rPr>
        <w:t>quality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standards;</w:t>
      </w: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authenticates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keeps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journals;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480" w:lineRule="auto" w:before="0" w:after="0"/>
        <w:ind w:left="1183" w:right="564" w:hanging="360"/>
        <w:jc w:val="left"/>
        <w:rPr>
          <w:sz w:val="24"/>
        </w:rPr>
      </w:pPr>
      <w:r>
        <w:rPr>
          <w:sz w:val="24"/>
        </w:rPr>
        <w:t>ensures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quality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standards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maintained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schools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colleges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240" w:lineRule="auto" w:before="1" w:after="0"/>
        <w:ind w:left="1183" w:right="0" w:hanging="361"/>
        <w:jc w:val="left"/>
        <w:rPr>
          <w:sz w:val="24"/>
        </w:rPr>
      </w:pPr>
      <w:r>
        <w:rPr>
          <w:sz w:val="24"/>
        </w:rPr>
        <w:t>collates,</w:t>
      </w:r>
      <w:r>
        <w:rPr>
          <w:spacing w:val="-1"/>
          <w:sz w:val="24"/>
        </w:rPr>
        <w:t> </w:t>
      </w:r>
      <w:r>
        <w:rPr>
          <w:sz w:val="24"/>
        </w:rPr>
        <w:t>analyzes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self-assessment records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institution;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reports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on monthly</w:t>
      </w:r>
      <w:r>
        <w:rPr>
          <w:spacing w:val="-8"/>
          <w:sz w:val="24"/>
        </w:rPr>
        <w:t> </w:t>
      </w:r>
      <w:r>
        <w:rPr>
          <w:sz w:val="24"/>
        </w:rPr>
        <w:t>basis or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 need arises;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240" w:lineRule="auto" w:before="0" w:after="0"/>
        <w:ind w:left="1183" w:right="0" w:hanging="3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2"/>
          <w:sz w:val="24"/>
        </w:rPr>
        <w:t> </w:t>
      </w:r>
      <w:r>
        <w:rPr>
          <w:sz w:val="24"/>
        </w:rPr>
        <w:t>teaching; and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1184" w:val="left" w:leader="none"/>
        </w:tabs>
        <w:spacing w:line="480" w:lineRule="auto" w:before="0" w:after="0"/>
        <w:ind w:left="1183" w:right="560" w:hanging="360"/>
        <w:jc w:val="both"/>
        <w:rPr>
          <w:sz w:val="24"/>
        </w:rPr>
      </w:pPr>
      <w:r>
        <w:rPr>
          <w:sz w:val="24"/>
        </w:rPr>
        <w:t>reports of the external examiner should be made available to the centre, unit or</w:t>
      </w:r>
      <w:r>
        <w:rPr>
          <w:spacing w:val="1"/>
          <w:sz w:val="24"/>
        </w:rPr>
        <w:t> </w:t>
      </w:r>
      <w:r>
        <w:rPr>
          <w:sz w:val="24"/>
        </w:rPr>
        <w:t>department.</w:t>
      </w:r>
    </w:p>
    <w:p>
      <w:pPr>
        <w:pStyle w:val="BodyText"/>
        <w:spacing w:line="480" w:lineRule="auto" w:before="183"/>
        <w:ind w:left="463" w:right="559"/>
        <w:jc w:val="both"/>
      </w:pPr>
      <w:r>
        <w:rPr>
          <w:i/>
        </w:rPr>
        <w:t>NCCE (2012:20), </w:t>
      </w:r>
      <w:r>
        <w:rPr/>
        <w:t>The IQAUs, to NCCE need some degree of autonomy and full support</w:t>
      </w:r>
      <w:r>
        <w:rPr>
          <w:spacing w:val="1"/>
        </w:rPr>
        <w:t> </w:t>
      </w:r>
      <w:r>
        <w:rPr/>
        <w:t>from the college management if it is to achieve its goals. Experience has shown that these</w:t>
      </w:r>
      <w:r>
        <w:rPr>
          <w:spacing w:val="1"/>
        </w:rPr>
        <w:t> </w:t>
      </w:r>
      <w:r>
        <w:rPr/>
        <w:t>good intensions and steps have been reduced to nothing with the level of corruption in</w:t>
      </w:r>
      <w:r>
        <w:rPr>
          <w:spacing w:val="1"/>
        </w:rPr>
        <w:t> </w:t>
      </w:r>
      <w:r>
        <w:rPr/>
        <w:t>Nigeria as most provosts and staff are usually insincere before the accreditation team. The</w:t>
      </w:r>
      <w:r>
        <w:rPr>
          <w:spacing w:val="1"/>
        </w:rPr>
        <w:t> </w:t>
      </w:r>
      <w:r>
        <w:rPr/>
        <w:t>head</w:t>
      </w:r>
      <w:r>
        <w:rPr>
          <w:spacing w:val="-1"/>
        </w:rPr>
        <w:t> </w:t>
      </w:r>
      <w:r>
        <w:rPr/>
        <w:t>of internal quality</w:t>
      </w:r>
      <w:r>
        <w:rPr>
          <w:spacing w:val="-3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unit too dances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tune of</w:t>
      </w:r>
      <w:r>
        <w:rPr>
          <w:spacing w:val="-2"/>
        </w:rPr>
        <w:t> </w:t>
      </w:r>
      <w:r>
        <w:rPr/>
        <w:t>him who appoints</w:t>
      </w:r>
      <w:r>
        <w:rPr>
          <w:spacing w:val="4"/>
        </w:rPr>
        <w:t> </w:t>
      </w:r>
      <w:r>
        <w:rPr/>
        <w:t>him.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spacing w:before="76"/>
        <w:ind w:left="463"/>
      </w:pPr>
      <w:r>
        <w:rPr/>
        <w:t>Nigeria</w:t>
      </w:r>
      <w:r>
        <w:rPr>
          <w:spacing w:val="-2"/>
        </w:rPr>
        <w:t> </w:t>
      </w:r>
      <w:r>
        <w:rPr/>
        <w:t>certificate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minimum</w:t>
      </w:r>
      <w:r>
        <w:rPr>
          <w:spacing w:val="-6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63" w:right="554"/>
        <w:jc w:val="both"/>
      </w:pPr>
      <w:r>
        <w:rPr/>
        <w:t>The National Commission for Colleges of Education (NCCE) minimum standards is the</w:t>
      </w:r>
      <w:r>
        <w:rPr>
          <w:spacing w:val="1"/>
        </w:rPr>
        <w:t> </w:t>
      </w:r>
      <w:r>
        <w:rPr/>
        <w:t>official curriculum provided for the training of teachers in Nigeria, NCE being the minimum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 the educators should know and be able to do as well as their expected minimum</w:t>
      </w:r>
      <w:r>
        <w:rPr>
          <w:spacing w:val="1"/>
        </w:rPr>
        <w:t> </w:t>
      </w:r>
      <w:r>
        <w:rPr/>
        <w:t>dispositions towards their work, if they are to remain/progress in their career (Junaid, 2013).</w:t>
      </w:r>
      <w:r>
        <w:rPr>
          <w:spacing w:val="1"/>
        </w:rPr>
        <w:t> </w:t>
      </w:r>
      <w:r>
        <w:rPr/>
        <w:t>Further the mandate of the teacher training programme at the NCE level, which is the</w:t>
      </w:r>
      <w:r>
        <w:rPr>
          <w:spacing w:val="1"/>
        </w:rPr>
        <w:t> </w:t>
      </w:r>
      <w:r>
        <w:rPr/>
        <w:t>recognized minimum teaching qualification in Nigeria, is to produce quality teachers for 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sub-sector.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basic-education</w:t>
      </w:r>
      <w:r>
        <w:rPr>
          <w:spacing w:val="1"/>
        </w:rPr>
        <w:t> </w:t>
      </w:r>
      <w:r>
        <w:rPr/>
        <w:t>sub-sector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 education:</w:t>
      </w:r>
    </w:p>
    <w:p>
      <w:pPr>
        <w:pStyle w:val="ListParagraph"/>
        <w:numPr>
          <w:ilvl w:val="0"/>
          <w:numId w:val="42"/>
        </w:numPr>
        <w:tabs>
          <w:tab w:pos="1184" w:val="left" w:leader="none"/>
        </w:tabs>
        <w:spacing w:line="240" w:lineRule="auto" w:before="1" w:after="0"/>
        <w:ind w:left="1183" w:right="0" w:hanging="721"/>
        <w:jc w:val="both"/>
        <w:rPr>
          <w:sz w:val="24"/>
        </w:rPr>
      </w:pPr>
      <w:r>
        <w:rPr>
          <w:sz w:val="24"/>
        </w:rPr>
        <w:t>pre-primary</w:t>
      </w:r>
      <w:r>
        <w:rPr>
          <w:spacing w:val="-6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-6"/>
          <w:sz w:val="24"/>
        </w:rPr>
        <w:t> </w:t>
      </w:r>
      <w:r>
        <w:rPr>
          <w:sz w:val="24"/>
        </w:rPr>
        <w:t>childhood and</w:t>
      </w:r>
      <w:r>
        <w:rPr>
          <w:spacing w:val="1"/>
          <w:sz w:val="24"/>
        </w:rPr>
        <w:t> </w:t>
      </w:r>
      <w:r>
        <w:rPr>
          <w:sz w:val="24"/>
        </w:rPr>
        <w:t>care education,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  <w:rPr>
          <w:sz w:val="24"/>
        </w:rPr>
      </w:pPr>
      <w:r>
        <w:rPr>
          <w:sz w:val="24"/>
        </w:rPr>
        <w:t>junior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184" w:val="left" w:leader="none"/>
        </w:tabs>
        <w:spacing w:line="240" w:lineRule="auto" w:before="1" w:after="0"/>
        <w:ind w:left="1183" w:right="0" w:hanging="721"/>
        <w:jc w:val="both"/>
        <w:rPr>
          <w:sz w:val="24"/>
        </w:rPr>
      </w:pPr>
      <w:r>
        <w:rPr>
          <w:sz w:val="24"/>
        </w:rPr>
        <w:t>adult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non-formal education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  <w:rPr>
          <w:sz w:val="24"/>
        </w:rPr>
      </w:pP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needs education</w:t>
      </w:r>
    </w:p>
    <w:p>
      <w:pPr>
        <w:pStyle w:val="BodyText"/>
      </w:pPr>
    </w:p>
    <w:p>
      <w:pPr>
        <w:pStyle w:val="BodyText"/>
        <w:ind w:left="463"/>
        <w:jc w:val="both"/>
      </w:pPr>
      <w:r>
        <w:rPr/>
        <w:t>(NCCE,</w:t>
      </w:r>
      <w:r>
        <w:rPr>
          <w:spacing w:val="-1"/>
        </w:rPr>
        <w:t> </w:t>
      </w:r>
      <w:r>
        <w:rPr/>
        <w:t>NCE</w:t>
      </w:r>
      <w:r>
        <w:rPr>
          <w:spacing w:val="-1"/>
        </w:rPr>
        <w:t> </w:t>
      </w:r>
      <w:r>
        <w:rPr/>
        <w:t>Minimum</w:t>
      </w:r>
      <w:r>
        <w:rPr>
          <w:spacing w:val="-3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Courses,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</w:pPr>
    </w:p>
    <w:p>
      <w:pPr>
        <w:pStyle w:val="BodyText"/>
        <w:spacing w:line="480" w:lineRule="auto"/>
        <w:ind w:left="463" w:right="560"/>
        <w:jc w:val="both"/>
      </w:pP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distinctive and extensive in addition to those of the senior secondary education which remain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specific.</w:t>
      </w:r>
    </w:p>
    <w:p>
      <w:pPr>
        <w:pStyle w:val="Heading1"/>
        <w:spacing w:before="6"/>
        <w:ind w:left="463"/>
      </w:pP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Nigeria</w:t>
      </w:r>
      <w:r>
        <w:rPr>
          <w:spacing w:val="3"/>
        </w:rPr>
        <w:t> </w:t>
      </w:r>
      <w:r>
        <w:rPr/>
        <w:t>Certificate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EducationProgramme in</w:t>
      </w:r>
      <w:r>
        <w:rPr>
          <w:spacing w:val="3"/>
        </w:rPr>
        <w:t> </w:t>
      </w:r>
      <w:r>
        <w:rPr/>
        <w:t>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63"/>
        <w:jc w:val="both"/>
      </w:pPr>
      <w:r>
        <w:rPr/>
        <w:t>By</w:t>
      </w:r>
      <w:r>
        <w:rPr>
          <w:spacing w:val="-6"/>
        </w:rPr>
        <w:t> </w:t>
      </w:r>
      <w:r>
        <w:rPr/>
        <w:t>the end of the</w:t>
      </w:r>
      <w:r>
        <w:rPr>
          <w:spacing w:val="-2"/>
        </w:rPr>
        <w:t> </w:t>
      </w:r>
      <w:r>
        <w:rPr/>
        <w:t>NCE programme,</w:t>
      </w:r>
      <w:r>
        <w:rPr>
          <w:spacing w:val="-1"/>
        </w:rPr>
        <w:t> </w:t>
      </w:r>
      <w:r>
        <w:rPr/>
        <w:t>the students should be able to;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61" w:hanging="360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51"/>
          <w:sz w:val="24"/>
        </w:rPr>
        <w:t> </w:t>
      </w:r>
      <w:r>
        <w:rPr>
          <w:sz w:val="24"/>
        </w:rPr>
        <w:t>intelligently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main</w:t>
      </w:r>
      <w:r>
        <w:rPr>
          <w:spacing w:val="51"/>
          <w:sz w:val="24"/>
        </w:rPr>
        <w:t> </w:t>
      </w:r>
      <w:r>
        <w:rPr>
          <w:sz w:val="24"/>
        </w:rPr>
        <w:t>ideas</w:t>
      </w:r>
      <w:r>
        <w:rPr>
          <w:spacing w:val="51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1"/>
          <w:sz w:val="24"/>
        </w:rPr>
        <w:t> </w:t>
      </w:r>
      <w:r>
        <w:rPr>
          <w:sz w:val="24"/>
        </w:rPr>
        <w:t>affected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still</w:t>
      </w:r>
      <w:r>
        <w:rPr>
          <w:spacing w:val="52"/>
          <w:sz w:val="24"/>
        </w:rPr>
        <w:t> </w:t>
      </w:r>
      <w:r>
        <w:rPr>
          <w:sz w:val="24"/>
        </w:rPr>
        <w:t>affects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 generally,</w:t>
      </w:r>
      <w:r>
        <w:rPr>
          <w:spacing w:val="1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Nigeria in</w:t>
      </w:r>
      <w:r>
        <w:rPr>
          <w:spacing w:val="-1"/>
          <w:sz w:val="24"/>
        </w:rPr>
        <w:t> </w:t>
      </w:r>
      <w:r>
        <w:rPr>
          <w:sz w:val="24"/>
        </w:rPr>
        <w:t>particular;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72" w:after="0"/>
        <w:ind w:left="1183" w:right="560" w:hanging="360"/>
        <w:jc w:val="both"/>
        <w:rPr>
          <w:sz w:val="24"/>
        </w:rPr>
      </w:pPr>
      <w:r>
        <w:rPr>
          <w:sz w:val="24"/>
        </w:rPr>
        <w:t>examine the main psychological, health and socio-economic factors that may help or</w:t>
      </w:r>
      <w:r>
        <w:rPr>
          <w:spacing w:val="1"/>
          <w:sz w:val="24"/>
        </w:rPr>
        <w:t> </w:t>
      </w:r>
      <w:r>
        <w:rPr>
          <w:sz w:val="24"/>
        </w:rPr>
        <w:t>hinder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child s educational performance;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66" w:hanging="360"/>
        <w:jc w:val="both"/>
        <w:rPr>
          <w:sz w:val="24"/>
        </w:rPr>
      </w:pPr>
      <w:r>
        <w:rPr>
          <w:sz w:val="24"/>
        </w:rPr>
        <w:t>study learners appropriately to determine the most effective ways of relation to them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maximum achievement;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60" w:hanging="360"/>
        <w:jc w:val="both"/>
        <w:rPr>
          <w:sz w:val="24"/>
        </w:rPr>
      </w:pPr>
      <w:r>
        <w:rPr>
          <w:sz w:val="24"/>
        </w:rPr>
        <w:t>professionally</w:t>
      </w:r>
      <w:r>
        <w:rPr>
          <w:spacing w:val="1"/>
          <w:sz w:val="24"/>
        </w:rPr>
        <w:t> </w:t>
      </w:r>
      <w:r>
        <w:rPr>
          <w:sz w:val="24"/>
        </w:rPr>
        <w:t>combine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ICT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innovational</w:t>
      </w:r>
      <w:r>
        <w:rPr>
          <w:spacing w:val="1"/>
          <w:sz w:val="24"/>
        </w:rPr>
        <w:t> </w:t>
      </w:r>
      <w:r>
        <w:rPr>
          <w:sz w:val="24"/>
        </w:rPr>
        <w:t>instructional/learning strategies is generating and imparting knowledge, attitudes and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at basic education level;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1" w:after="0"/>
        <w:ind w:left="1183" w:right="556" w:hanging="360"/>
        <w:jc w:val="both"/>
        <w:rPr>
          <w:sz w:val="24"/>
        </w:rPr>
      </w:pPr>
      <w:r>
        <w:rPr>
          <w:sz w:val="24"/>
        </w:rPr>
        <w:t>develop,</w:t>
      </w:r>
      <w:r>
        <w:rPr>
          <w:spacing w:val="1"/>
          <w:sz w:val="24"/>
        </w:rPr>
        <w:t> </w:t>
      </w:r>
      <w:r>
        <w:rPr>
          <w:sz w:val="24"/>
        </w:rPr>
        <w:t>select,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processes,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strategies,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achievement;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62" w:hanging="360"/>
        <w:jc w:val="both"/>
        <w:rPr>
          <w:sz w:val="24"/>
        </w:rPr>
      </w:pPr>
      <w:r>
        <w:rPr>
          <w:sz w:val="24"/>
        </w:rPr>
        <w:t>broaden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-2"/>
          <w:sz w:val="24"/>
        </w:rPr>
        <w:t> </w:t>
      </w:r>
      <w:r>
        <w:rPr>
          <w:sz w:val="24"/>
        </w:rPr>
        <w:t>for basic education;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240" w:lineRule="auto" w:before="0" w:after="0"/>
        <w:ind w:left="1183" w:right="0" w:hanging="361"/>
        <w:jc w:val="both"/>
        <w:rPr>
          <w:sz w:val="24"/>
        </w:rPr>
      </w:pPr>
      <w:r>
        <w:rPr>
          <w:sz w:val="24"/>
        </w:rPr>
        <w:t>demonstrate</w:t>
      </w:r>
      <w:r>
        <w:rPr>
          <w:spacing w:val="-2"/>
          <w:sz w:val="24"/>
        </w:rPr>
        <w:t> </w:t>
      </w:r>
      <w:r>
        <w:rPr>
          <w:sz w:val="24"/>
        </w:rPr>
        <w:t>desirable</w:t>
      </w:r>
      <w:r>
        <w:rPr>
          <w:spacing w:val="-1"/>
          <w:sz w:val="24"/>
        </w:rPr>
        <w:t> </w:t>
      </w:r>
      <w:r>
        <w:rPr>
          <w:sz w:val="24"/>
        </w:rPr>
        <w:t>attitudes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moral</w:t>
      </w:r>
      <w:r>
        <w:rPr>
          <w:spacing w:val="-1"/>
          <w:sz w:val="24"/>
        </w:rPr>
        <w:t> </w:t>
      </w:r>
      <w:r>
        <w:rPr>
          <w:sz w:val="24"/>
        </w:rPr>
        <w:t>character</w:t>
      </w:r>
      <w:r>
        <w:rPr>
          <w:spacing w:val="-1"/>
          <w:sz w:val="24"/>
        </w:rPr>
        <w:t> </w:t>
      </w:r>
      <w:r>
        <w:rPr>
          <w:sz w:val="24"/>
        </w:rPr>
        <w:t>development;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61" w:hanging="360"/>
        <w:jc w:val="both"/>
        <w:rPr>
          <w:sz w:val="24"/>
        </w:rPr>
      </w:pPr>
      <w:r>
        <w:rPr>
          <w:sz w:val="24"/>
        </w:rPr>
        <w:t>discuss</w:t>
      </w:r>
      <w:r>
        <w:rPr>
          <w:spacing w:val="1"/>
          <w:sz w:val="24"/>
        </w:rPr>
        <w:t> </w:t>
      </w:r>
      <w:r>
        <w:rPr>
          <w:sz w:val="24"/>
        </w:rPr>
        <w:t>intelligently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240" w:lineRule="auto" w:before="1" w:after="0"/>
        <w:ind w:left="1183" w:right="0" w:hanging="361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 in</w:t>
      </w:r>
      <w:r>
        <w:rPr>
          <w:spacing w:val="-1"/>
          <w:sz w:val="24"/>
        </w:rPr>
        <w:t> </w:t>
      </w:r>
      <w:r>
        <w:rPr>
          <w:sz w:val="24"/>
        </w:rPr>
        <w:t>Nigeria, and their</w:t>
      </w:r>
      <w:r>
        <w:rPr>
          <w:spacing w:val="-2"/>
          <w:sz w:val="24"/>
        </w:rPr>
        <w:t> </w:t>
      </w:r>
      <w:r>
        <w:rPr>
          <w:sz w:val="24"/>
        </w:rPr>
        <w:t>corresponding</w:t>
      </w:r>
      <w:r>
        <w:rPr>
          <w:spacing w:val="-3"/>
          <w:sz w:val="24"/>
        </w:rPr>
        <w:t> </w:t>
      </w:r>
      <w:r>
        <w:rPr>
          <w:sz w:val="24"/>
        </w:rPr>
        <w:t>solutions;</w:t>
      </w:r>
    </w:p>
    <w:p>
      <w:pPr>
        <w:pStyle w:val="BodyText"/>
      </w:pPr>
    </w:p>
    <w:p>
      <w:pPr>
        <w:pStyle w:val="ListParagraph"/>
        <w:numPr>
          <w:ilvl w:val="1"/>
          <w:numId w:val="42"/>
        </w:numPr>
        <w:tabs>
          <w:tab w:pos="1184" w:val="left" w:leader="none"/>
        </w:tabs>
        <w:spacing w:line="480" w:lineRule="auto" w:before="0" w:after="0"/>
        <w:ind w:left="1183" w:right="555" w:hanging="360"/>
        <w:jc w:val="both"/>
        <w:rPr>
          <w:sz w:val="24"/>
        </w:rPr>
      </w:pPr>
      <w:r>
        <w:rPr>
          <w:sz w:val="24"/>
        </w:rPr>
        <w:t>demonstrate</w:t>
      </w:r>
      <w:r>
        <w:rPr>
          <w:spacing w:val="1"/>
          <w:sz w:val="24"/>
        </w:rPr>
        <w:t> </w:t>
      </w:r>
      <w:r>
        <w:rPr>
          <w:sz w:val="24"/>
        </w:rPr>
        <w:t>proficiency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evaluating</w:t>
      </w:r>
      <w:r>
        <w:rPr>
          <w:spacing w:val="1"/>
          <w:sz w:val="24"/>
        </w:rPr>
        <w:t> </w:t>
      </w:r>
      <w:r>
        <w:rPr>
          <w:sz w:val="24"/>
        </w:rPr>
        <w:t>outcomes,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carrying out appropriate research on educational problems in Nigeria particularly at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(NCCE,</w:t>
      </w:r>
      <w:r>
        <w:rPr>
          <w:spacing w:val="-1"/>
          <w:sz w:val="24"/>
        </w:rPr>
        <w:t> </w:t>
      </w:r>
      <w:r>
        <w:rPr>
          <w:sz w:val="24"/>
        </w:rPr>
        <w:t>NCE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on general</w:t>
      </w:r>
      <w:r>
        <w:rPr>
          <w:spacing w:val="-1"/>
          <w:sz w:val="24"/>
        </w:rPr>
        <w:t> </w:t>
      </w:r>
      <w:r>
        <w:rPr>
          <w:sz w:val="24"/>
        </w:rPr>
        <w:t>education,</w:t>
      </w:r>
      <w:r>
        <w:rPr>
          <w:spacing w:val="-2"/>
          <w:sz w:val="24"/>
        </w:rPr>
        <w:t> </w:t>
      </w:r>
      <w:r>
        <w:rPr>
          <w:sz w:val="24"/>
        </w:rPr>
        <w:t>2012).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360" w:lineRule="auto" w:before="0" w:after="0"/>
        <w:ind w:left="1183" w:right="978" w:hanging="720"/>
        <w:jc w:val="both"/>
      </w:pPr>
      <w:r>
        <w:rPr/>
        <w:t>Roles of Provosts in Curriculum Implementation in Colleges of Education in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spacing w:line="480" w:lineRule="auto" w:before="132"/>
        <w:ind w:left="463" w:right="559"/>
        <w:jc w:val="both"/>
      </w:pPr>
      <w:r>
        <w:rPr/>
        <w:t>The Manager in a College of Education in Nigeria is given the title of Provost. According to</w:t>
      </w:r>
      <w:r>
        <w:rPr>
          <w:spacing w:val="1"/>
        </w:rPr>
        <w:t> </w:t>
      </w:r>
      <w:r>
        <w:rPr/>
        <w:t>Fasasi in Fwang‟le (2015), employs or accepts workers into college under his control and</w:t>
      </w:r>
      <w:r>
        <w:rPr>
          <w:spacing w:val="1"/>
        </w:rPr>
        <w:t> </w:t>
      </w:r>
      <w:r>
        <w:rPr/>
        <w:t>assign</w:t>
      </w:r>
      <w:r>
        <w:rPr>
          <w:spacing w:val="29"/>
        </w:rPr>
        <w:t> </w:t>
      </w:r>
      <w:r>
        <w:rPr/>
        <w:t>them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departments,</w:t>
      </w:r>
      <w:r>
        <w:rPr>
          <w:spacing w:val="31"/>
        </w:rPr>
        <w:t> </w:t>
      </w:r>
      <w:r>
        <w:rPr/>
        <w:t>units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sections,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provost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looked</w:t>
      </w:r>
      <w:r>
        <w:rPr>
          <w:spacing w:val="29"/>
        </w:rPr>
        <w:t> </w:t>
      </w:r>
      <w:r>
        <w:rPr/>
        <w:t>upon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7"/>
        <w:jc w:val="both"/>
      </w:pPr>
      <w:r>
        <w:rPr/>
        <w:t>who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(Olagboye,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 of the provost is so important that the function performed and the manner or style of</w:t>
      </w:r>
      <w:r>
        <w:rPr>
          <w:spacing w:val="-57"/>
        </w:rPr>
        <w:t> </w:t>
      </w:r>
      <w:r>
        <w:rPr/>
        <w:t>performance would have an impact on members of the college. If a provost who is supposed</w:t>
      </w:r>
      <w:r>
        <w:rPr>
          <w:spacing w:val="1"/>
        </w:rPr>
        <w:t> </w:t>
      </w:r>
      <w:r>
        <w:rPr/>
        <w:t>to lead members of his college in working diligently and productively could behave in a</w:t>
      </w:r>
      <w:r>
        <w:rPr>
          <w:spacing w:val="1"/>
        </w:rPr>
        <w:t> </w:t>
      </w:r>
      <w:r>
        <w:rPr/>
        <w:t>manner which constitutes a clog in the wheel of progress, the hope of the nation, which has</w:t>
      </w:r>
      <w:r>
        <w:rPr>
          <w:spacing w:val="1"/>
        </w:rPr>
        <w:t> </w:t>
      </w:r>
      <w:r>
        <w:rPr/>
        <w:t>led to its adoption of education as an instrument for national development would be a mirage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all efforts would become futile.</w:t>
      </w:r>
    </w:p>
    <w:p>
      <w:pPr>
        <w:pStyle w:val="BodyText"/>
        <w:spacing w:before="1"/>
        <w:ind w:left="463"/>
        <w:jc w:val="both"/>
      </w:pPr>
      <w:r>
        <w:rPr/>
        <w:t>Fasasi</w:t>
      </w:r>
      <w:r>
        <w:rPr>
          <w:spacing w:val="-1"/>
        </w:rPr>
        <w:t> </w:t>
      </w:r>
      <w:r>
        <w:rPr/>
        <w:t>(2011:16)</w:t>
      </w:r>
      <w:r>
        <w:rPr>
          <w:spacing w:val="-1"/>
        </w:rPr>
        <w:t> </w:t>
      </w:r>
      <w:r>
        <w:rPr/>
        <w:t>identifies the</w:t>
      </w:r>
      <w:r>
        <w:rPr>
          <w:spacing w:val="-1"/>
        </w:rPr>
        <w:t> </w:t>
      </w:r>
      <w:r>
        <w:rPr/>
        <w:t>roles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provost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915" w:val="left" w:leader="none"/>
        </w:tabs>
        <w:spacing w:line="480" w:lineRule="auto" w:before="0" w:after="0"/>
        <w:ind w:left="914" w:right="561" w:hanging="452"/>
        <w:jc w:val="both"/>
        <w:rPr>
          <w:sz w:val="24"/>
        </w:rPr>
      </w:pPr>
      <w:r>
        <w:rPr>
          <w:b/>
          <w:sz w:val="24"/>
        </w:rPr>
        <w:t>Planning</w:t>
      </w:r>
      <w:r>
        <w:rPr>
          <w:sz w:val="24"/>
        </w:rPr>
        <w:t>: by way of advanced thought of human and material resources required for</w:t>
      </w:r>
      <w:r>
        <w:rPr>
          <w:spacing w:val="1"/>
          <w:sz w:val="24"/>
        </w:rPr>
        <w:t> </w:t>
      </w:r>
      <w:r>
        <w:rPr>
          <w:sz w:val="24"/>
        </w:rPr>
        <w:t>attainments</w:t>
      </w:r>
      <w:r>
        <w:rPr>
          <w:spacing w:val="-1"/>
          <w:sz w:val="24"/>
        </w:rPr>
        <w:t> </w:t>
      </w:r>
      <w:r>
        <w:rPr>
          <w:sz w:val="24"/>
        </w:rPr>
        <w:t>of goals plus when</w:t>
      </w:r>
      <w:r>
        <w:rPr>
          <w:spacing w:val="-1"/>
          <w:sz w:val="24"/>
        </w:rPr>
        <w:t> </w:t>
      </w:r>
      <w:r>
        <w:rPr>
          <w:sz w:val="24"/>
        </w:rPr>
        <w:t>and how</w:t>
      </w:r>
      <w:r>
        <w:rPr>
          <w:spacing w:val="1"/>
          <w:sz w:val="24"/>
        </w:rPr>
        <w:t> </w:t>
      </w:r>
      <w:r>
        <w:rPr>
          <w:sz w:val="24"/>
        </w:rPr>
        <w:t>actions are</w:t>
      </w:r>
      <w:r>
        <w:rPr>
          <w:spacing w:val="-2"/>
          <w:sz w:val="24"/>
        </w:rPr>
        <w:t> </w:t>
      </w:r>
      <w:r>
        <w:rPr>
          <w:sz w:val="24"/>
        </w:rPr>
        <w:t>to be taken;</w:t>
      </w:r>
    </w:p>
    <w:p>
      <w:pPr>
        <w:pStyle w:val="ListParagraph"/>
        <w:numPr>
          <w:ilvl w:val="0"/>
          <w:numId w:val="43"/>
        </w:numPr>
        <w:tabs>
          <w:tab w:pos="915" w:val="left" w:leader="none"/>
        </w:tabs>
        <w:spacing w:line="480" w:lineRule="auto" w:before="0" w:after="0"/>
        <w:ind w:left="914" w:right="557" w:hanging="452"/>
        <w:jc w:val="both"/>
        <w:rPr>
          <w:sz w:val="24"/>
        </w:rPr>
      </w:pPr>
      <w:r>
        <w:rPr>
          <w:b/>
          <w:sz w:val="24"/>
        </w:rPr>
        <w:t>Controlling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regulating</w:t>
      </w:r>
      <w:r>
        <w:rPr>
          <w:spacing w:val="1"/>
          <w:sz w:val="24"/>
        </w:rPr>
        <w:t> </w:t>
      </w:r>
      <w:r>
        <w:rPr>
          <w:sz w:val="24"/>
        </w:rPr>
        <w:t>curbing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checking</w:t>
      </w:r>
      <w:r>
        <w:rPr>
          <w:spacing w:val="1"/>
          <w:sz w:val="24"/>
        </w:rPr>
        <w:t> </w:t>
      </w:r>
      <w:r>
        <w:rPr>
          <w:sz w:val="24"/>
        </w:rPr>
        <w:t>excesses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staff.</w:t>
      </w:r>
      <w:r>
        <w:rPr>
          <w:spacing w:val="60"/>
          <w:sz w:val="24"/>
        </w:rPr>
        <w:t> </w:t>
      </w:r>
      <w:r>
        <w:rPr>
          <w:sz w:val="24"/>
        </w:rPr>
        <w:t>Supervision,</w:t>
      </w:r>
      <w:r>
        <w:rPr>
          <w:spacing w:val="1"/>
          <w:sz w:val="24"/>
        </w:rPr>
        <w:t> </w:t>
      </w:r>
      <w:r>
        <w:rPr>
          <w:sz w:val="24"/>
        </w:rPr>
        <w:t>periodic</w:t>
      </w:r>
      <w:r>
        <w:rPr>
          <w:spacing w:val="-2"/>
          <w:sz w:val="24"/>
        </w:rPr>
        <w:t> </w:t>
      </w:r>
      <w:r>
        <w:rPr>
          <w:sz w:val="24"/>
        </w:rPr>
        <w:t>meetings informal discussions and evaluation;</w:t>
      </w:r>
    </w:p>
    <w:p>
      <w:pPr>
        <w:pStyle w:val="ListParagraph"/>
        <w:numPr>
          <w:ilvl w:val="0"/>
          <w:numId w:val="43"/>
        </w:numPr>
        <w:tabs>
          <w:tab w:pos="915" w:val="left" w:leader="none"/>
        </w:tabs>
        <w:spacing w:line="480" w:lineRule="auto" w:before="0" w:after="0"/>
        <w:ind w:left="914" w:right="557" w:hanging="452"/>
        <w:jc w:val="both"/>
        <w:rPr>
          <w:sz w:val="24"/>
        </w:rPr>
      </w:pPr>
      <w:r>
        <w:rPr>
          <w:b/>
          <w:sz w:val="24"/>
        </w:rPr>
        <w:t>Staffing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supplying,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non-teaching</w:t>
      </w:r>
      <w:r>
        <w:rPr>
          <w:spacing w:val="1"/>
          <w:sz w:val="24"/>
        </w:rPr>
        <w:t> </w:t>
      </w:r>
      <w:r>
        <w:rPr>
          <w:sz w:val="24"/>
        </w:rPr>
        <w:t>staff.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meant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employee occupies a right post. It focuses on the workers recruitment, welfare and</w:t>
      </w:r>
      <w:r>
        <w:rPr>
          <w:spacing w:val="1"/>
          <w:sz w:val="24"/>
        </w:rPr>
        <w:t> </w:t>
      </w:r>
      <w:r>
        <w:rPr>
          <w:sz w:val="24"/>
        </w:rPr>
        <w:t>retirement;</w:t>
      </w:r>
    </w:p>
    <w:p>
      <w:pPr>
        <w:pStyle w:val="ListParagraph"/>
        <w:numPr>
          <w:ilvl w:val="0"/>
          <w:numId w:val="43"/>
        </w:numPr>
        <w:tabs>
          <w:tab w:pos="915" w:val="left" w:leader="none"/>
        </w:tabs>
        <w:spacing w:line="480" w:lineRule="auto" w:before="1" w:after="0"/>
        <w:ind w:left="914" w:right="555" w:hanging="452"/>
        <w:jc w:val="both"/>
        <w:rPr>
          <w:sz w:val="24"/>
        </w:rPr>
      </w:pPr>
      <w:r>
        <w:rPr>
          <w:b/>
          <w:sz w:val="24"/>
        </w:rPr>
        <w:t>Leading</w:t>
      </w:r>
      <w:r>
        <w:rPr>
          <w:sz w:val="24"/>
        </w:rPr>
        <w:t>: serves as a link between the workers and the mandate of the college. Using an</w:t>
      </w:r>
      <w:r>
        <w:rPr>
          <w:spacing w:val="1"/>
          <w:sz w:val="24"/>
        </w:rPr>
        <w:t> </w:t>
      </w:r>
      <w:r>
        <w:rPr>
          <w:sz w:val="24"/>
        </w:rPr>
        <w:t>effective channel of communication, he guides, motivates and directs the workers, 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 college‟s goals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realized;</w:t>
      </w:r>
    </w:p>
    <w:p>
      <w:pPr>
        <w:pStyle w:val="ListParagraph"/>
        <w:numPr>
          <w:ilvl w:val="0"/>
          <w:numId w:val="43"/>
        </w:numPr>
        <w:tabs>
          <w:tab w:pos="915" w:val="left" w:leader="none"/>
        </w:tabs>
        <w:spacing w:line="480" w:lineRule="auto" w:before="1" w:after="0"/>
        <w:ind w:left="914" w:right="561" w:hanging="452"/>
        <w:jc w:val="both"/>
        <w:rPr>
          <w:sz w:val="24"/>
        </w:rPr>
      </w:pPr>
      <w:r>
        <w:rPr>
          <w:b/>
          <w:sz w:val="24"/>
        </w:rPr>
        <w:t>Role model: </w:t>
      </w:r>
      <w:r>
        <w:rPr>
          <w:sz w:val="24"/>
        </w:rPr>
        <w:t>the provost is an example of worthy emulation of what he expects of his</w:t>
      </w:r>
      <w:r>
        <w:rPr>
          <w:spacing w:val="1"/>
          <w:sz w:val="24"/>
        </w:rPr>
        <w:t> </w:t>
      </w:r>
      <w:r>
        <w:rPr>
          <w:sz w:val="24"/>
        </w:rPr>
        <w:t>subordinates;</w:t>
      </w:r>
    </w:p>
    <w:p>
      <w:pPr>
        <w:pStyle w:val="ListParagraph"/>
        <w:numPr>
          <w:ilvl w:val="0"/>
          <w:numId w:val="4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-3"/>
          <w:sz w:val="24"/>
        </w:rPr>
        <w:t> </w:t>
      </w:r>
      <w:r>
        <w:rPr>
          <w:sz w:val="24"/>
        </w:rPr>
        <w:t>up internal quality</w:t>
      </w:r>
      <w:r>
        <w:rPr>
          <w:spacing w:val="-3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unit and</w:t>
      </w:r>
      <w:r>
        <w:rPr>
          <w:spacing w:val="2"/>
          <w:sz w:val="24"/>
        </w:rPr>
        <w:t> </w:t>
      </w:r>
      <w:r>
        <w:rPr>
          <w:sz w:val="24"/>
        </w:rPr>
        <w:t>grating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hand to operate;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184" w:val="left" w:leader="none"/>
        </w:tabs>
        <w:spacing w:line="240" w:lineRule="auto" w:before="0" w:after="0"/>
        <w:ind w:left="1183" w:right="0" w:hanging="721"/>
        <w:jc w:val="both"/>
        <w:rPr>
          <w:sz w:val="24"/>
        </w:rPr>
      </w:pPr>
      <w:r>
        <w:rPr>
          <w:sz w:val="24"/>
        </w:rPr>
        <w:t>admits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commensurate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ground;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44"/>
        </w:numPr>
        <w:tabs>
          <w:tab w:pos="1183" w:val="left" w:leader="none"/>
          <w:tab w:pos="1184" w:val="left" w:leader="none"/>
        </w:tabs>
        <w:spacing w:line="480" w:lineRule="auto" w:before="72" w:after="0"/>
        <w:ind w:left="1183" w:right="565" w:hanging="720"/>
        <w:jc w:val="left"/>
        <w:rPr>
          <w:sz w:val="24"/>
        </w:rPr>
      </w:pPr>
      <w:r>
        <w:rPr>
          <w:sz w:val="24"/>
        </w:rPr>
        <w:t>encouraging 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initiatives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augment</w:t>
      </w:r>
      <w:r>
        <w:rPr>
          <w:spacing w:val="4"/>
          <w:sz w:val="24"/>
        </w:rPr>
        <w:t> </w:t>
      </w:r>
      <w:r>
        <w:rPr>
          <w:sz w:val="24"/>
        </w:rPr>
        <w:t>provisional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government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proprietor;</w:t>
      </w:r>
      <w:r>
        <w:rPr>
          <w:spacing w:val="-57"/>
          <w:sz w:val="24"/>
        </w:rPr>
        <w:t> </w:t>
      </w:r>
      <w:r>
        <w:rPr>
          <w:sz w:val="24"/>
        </w:rPr>
        <w:t>and;</w:t>
      </w:r>
    </w:p>
    <w:p>
      <w:pPr>
        <w:pStyle w:val="ListParagraph"/>
        <w:numPr>
          <w:ilvl w:val="0"/>
          <w:numId w:val="44"/>
        </w:numPr>
        <w:tabs>
          <w:tab w:pos="1183" w:val="left" w:leader="none"/>
          <w:tab w:pos="1184" w:val="left" w:leader="none"/>
        </w:tabs>
        <w:spacing w:line="480" w:lineRule="auto" w:before="0" w:after="0"/>
        <w:ind w:left="1183" w:right="556" w:hanging="720"/>
        <w:jc w:val="left"/>
        <w:rPr>
          <w:sz w:val="24"/>
        </w:rPr>
      </w:pPr>
      <w:r>
        <w:rPr>
          <w:sz w:val="24"/>
        </w:rPr>
        <w:t>exhibiting</w:t>
      </w:r>
      <w:r>
        <w:rPr>
          <w:spacing w:val="22"/>
          <w:sz w:val="24"/>
        </w:rPr>
        <w:t> </w:t>
      </w:r>
      <w:r>
        <w:rPr>
          <w:sz w:val="24"/>
        </w:rPr>
        <w:t>sincerity</w:t>
      </w:r>
      <w:r>
        <w:rPr>
          <w:spacing w:val="19"/>
          <w:sz w:val="24"/>
        </w:rPr>
        <w:t> </w:t>
      </w:r>
      <w:r>
        <w:rPr>
          <w:sz w:val="24"/>
        </w:rPr>
        <w:t>during</w:t>
      </w:r>
      <w:r>
        <w:rPr>
          <w:spacing w:val="22"/>
          <w:sz w:val="24"/>
        </w:rPr>
        <w:t> </w:t>
      </w:r>
      <w:r>
        <w:rPr>
          <w:sz w:val="24"/>
        </w:rPr>
        <w:t>accreditation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monitoring</w:t>
      </w:r>
      <w:r>
        <w:rPr>
          <w:spacing w:val="22"/>
          <w:sz w:val="24"/>
        </w:rPr>
        <w:t> </w:t>
      </w:r>
      <w:r>
        <w:rPr>
          <w:sz w:val="24"/>
        </w:rPr>
        <w:t>visits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Commission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Colleges of Education (NCCE).</w:t>
      </w:r>
    </w:p>
    <w:p>
      <w:pPr>
        <w:pStyle w:val="BodyText"/>
        <w:spacing w:line="480" w:lineRule="auto"/>
        <w:ind w:left="463" w:right="552"/>
      </w:pPr>
      <w:r>
        <w:rPr/>
        <w:t>A critical look at these roles of the provost indicates that the provost is a reflection of who he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and so the staff and students of the college.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360" w:lineRule="auto"/>
        <w:ind w:left="463" w:right="555"/>
      </w:pP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CurriculumRenewals/Innovation</w:t>
      </w:r>
    </w:p>
    <w:p>
      <w:pPr>
        <w:pStyle w:val="BodyText"/>
        <w:spacing w:line="480" w:lineRule="auto" w:before="233"/>
        <w:ind w:left="463" w:right="558"/>
        <w:jc w:val="both"/>
      </w:pPr>
      <w:r>
        <w:rPr/>
        <w:t>The changing economic world and the aspirations of the people lead to the introductions of</w:t>
      </w:r>
      <w:r>
        <w:rPr>
          <w:spacing w:val="1"/>
        </w:rPr>
        <w:t> </w:t>
      </w:r>
      <w:r>
        <w:rPr/>
        <w:t>innovations in the colleges as the need arises so as to adept to global trends. Akale, (2004)</w:t>
      </w:r>
      <w:r>
        <w:rPr>
          <w:spacing w:val="1"/>
        </w:rPr>
        <w:t> </w:t>
      </w:r>
      <w:r>
        <w:rPr/>
        <w:t>listed the following as the innovation by the NCCE from inception: Revival of science and</w:t>
      </w:r>
      <w:r>
        <w:rPr>
          <w:spacing w:val="1"/>
        </w:rPr>
        <w:t> </w:t>
      </w:r>
      <w:r>
        <w:rPr/>
        <w:t>mathematics through research and workshops; Entrenching computer literacy in colleges to</w:t>
      </w:r>
      <w:r>
        <w:rPr>
          <w:spacing w:val="1"/>
        </w:rPr>
        <w:t> </w:t>
      </w:r>
      <w:r>
        <w:rPr/>
        <w:t>all staff and students:- Introduction of distance learning as an alternative mode of teacher</w:t>
      </w:r>
      <w:r>
        <w:rPr>
          <w:spacing w:val="1"/>
        </w:rPr>
        <w:t> </w:t>
      </w:r>
      <w:r>
        <w:rPr/>
        <w:t>education across the globe. Computer education lecturers have to produce certificates before</w:t>
      </w:r>
      <w:r>
        <w:rPr>
          <w:spacing w:val="1"/>
        </w:rPr>
        <w:t> </w:t>
      </w:r>
      <w:r>
        <w:rPr/>
        <w:t>promotions and students offer it as general course:- Compulsory general mathematics to</w:t>
      </w:r>
      <w:r>
        <w:rPr>
          <w:spacing w:val="1"/>
        </w:rPr>
        <w:t> </w:t>
      </w:r>
      <w:r>
        <w:rPr/>
        <w:t>students under general studies. Primary education studies for students to acquire content and</w:t>
      </w:r>
      <w:r>
        <w:rPr>
          <w:spacing w:val="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to teach primary</w:t>
      </w:r>
      <w:r>
        <w:rPr>
          <w:spacing w:val="-5"/>
        </w:rPr>
        <w:t> </w:t>
      </w:r>
      <w:r>
        <w:rPr/>
        <w:t>school.</w:t>
      </w:r>
    </w:p>
    <w:p>
      <w:pPr>
        <w:pStyle w:val="ListParagraph"/>
        <w:numPr>
          <w:ilvl w:val="0"/>
          <w:numId w:val="45"/>
        </w:numPr>
        <w:tabs>
          <w:tab w:pos="824" w:val="left" w:leader="none"/>
        </w:tabs>
        <w:spacing w:line="480" w:lineRule="auto" w:before="200" w:after="0"/>
        <w:ind w:left="823" w:right="556" w:hanging="360"/>
        <w:jc w:val="both"/>
        <w:rPr>
          <w:sz w:val="24"/>
        </w:rPr>
      </w:pPr>
      <w:r>
        <w:rPr>
          <w:sz w:val="24"/>
        </w:rPr>
        <w:t>Institutionalization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Pre-NCE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renew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deficiencies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studies.</w:t>
      </w:r>
    </w:p>
    <w:p>
      <w:pPr>
        <w:pStyle w:val="ListParagraph"/>
        <w:numPr>
          <w:ilvl w:val="0"/>
          <w:numId w:val="45"/>
        </w:numPr>
        <w:tabs>
          <w:tab w:pos="884" w:val="left" w:leader="none"/>
        </w:tabs>
        <w:spacing w:line="480" w:lineRule="auto" w:before="0" w:after="0"/>
        <w:ind w:left="823" w:right="557" w:hanging="360"/>
        <w:jc w:val="both"/>
        <w:rPr>
          <w:sz w:val="24"/>
        </w:rPr>
      </w:pPr>
      <w:r>
        <w:rPr/>
        <w:tab/>
      </w:r>
      <w:r>
        <w:rPr>
          <w:sz w:val="24"/>
        </w:rPr>
        <w:t>Entrepreneurship education to orient students towards self-reliance if wage-earning jobs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inaccessible.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45"/>
        </w:numPr>
        <w:tabs>
          <w:tab w:pos="824" w:val="left" w:leader="none"/>
        </w:tabs>
        <w:spacing w:line="240" w:lineRule="auto" w:before="72" w:after="0"/>
        <w:ind w:left="823" w:right="0" w:hanging="361"/>
        <w:jc w:val="left"/>
        <w:rPr>
          <w:sz w:val="24"/>
        </w:rPr>
      </w:pP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connectivity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cope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globalization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Colleges.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824" w:val="left" w:leader="none"/>
        </w:tabs>
        <w:spacing w:line="480" w:lineRule="auto" w:before="0" w:after="0"/>
        <w:ind w:left="823" w:right="555" w:hanging="360"/>
        <w:jc w:val="left"/>
        <w:rPr>
          <w:sz w:val="24"/>
        </w:rPr>
      </w:pPr>
      <w:r>
        <w:rPr>
          <w:sz w:val="24"/>
        </w:rPr>
        <w:t>Virtual</w:t>
      </w:r>
      <w:r>
        <w:rPr>
          <w:spacing w:val="7"/>
          <w:sz w:val="24"/>
        </w:rPr>
        <w:t> </w:t>
      </w:r>
      <w:r>
        <w:rPr>
          <w:sz w:val="24"/>
        </w:rPr>
        <w:t>library,</w:t>
      </w:r>
      <w:r>
        <w:rPr>
          <w:spacing w:val="7"/>
          <w:sz w:val="24"/>
        </w:rPr>
        <w:t> </w:t>
      </w:r>
      <w:r>
        <w:rPr>
          <w:sz w:val="24"/>
        </w:rPr>
        <w:t>through</w:t>
      </w:r>
      <w:r>
        <w:rPr>
          <w:spacing w:val="7"/>
          <w:sz w:val="24"/>
        </w:rPr>
        <w:t> </w:t>
      </w:r>
      <w:r>
        <w:rPr>
          <w:sz w:val="24"/>
        </w:rPr>
        <w:t>computerization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access</w:t>
      </w:r>
      <w:r>
        <w:rPr>
          <w:spacing w:val="10"/>
          <w:sz w:val="24"/>
        </w:rPr>
        <w:t> </w:t>
      </w:r>
      <w:r>
        <w:rPr>
          <w:sz w:val="24"/>
        </w:rPr>
        <w:t>limitless</w:t>
      </w:r>
      <w:r>
        <w:rPr>
          <w:spacing w:val="7"/>
          <w:sz w:val="24"/>
        </w:rPr>
        <w:t> </w:t>
      </w:r>
      <w:r>
        <w:rPr>
          <w:sz w:val="24"/>
        </w:rPr>
        <w:t>information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ideas</w:t>
      </w:r>
      <w:r>
        <w:rPr>
          <w:spacing w:val="7"/>
          <w:sz w:val="24"/>
        </w:rPr>
        <w:t> </w:t>
      </w:r>
      <w:r>
        <w:rPr>
          <w:sz w:val="24"/>
        </w:rPr>
        <w:t>world-</w:t>
      </w:r>
      <w:r>
        <w:rPr>
          <w:spacing w:val="-57"/>
          <w:sz w:val="24"/>
        </w:rPr>
        <w:t> </w:t>
      </w:r>
      <w:r>
        <w:rPr>
          <w:sz w:val="24"/>
        </w:rPr>
        <w:t>wide.</w:t>
      </w:r>
    </w:p>
    <w:p>
      <w:pPr>
        <w:pStyle w:val="ListParagraph"/>
        <w:numPr>
          <w:ilvl w:val="0"/>
          <w:numId w:val="45"/>
        </w:numPr>
        <w:tabs>
          <w:tab w:pos="824" w:val="left" w:leader="none"/>
        </w:tabs>
        <w:spacing w:line="480" w:lineRule="auto" w:before="0" w:after="0"/>
        <w:ind w:left="823" w:right="563" w:hanging="360"/>
        <w:jc w:val="left"/>
        <w:rPr>
          <w:sz w:val="24"/>
        </w:rPr>
      </w:pPr>
      <w:r>
        <w:rPr>
          <w:sz w:val="24"/>
        </w:rPr>
        <w:t>Introduction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performance</w:t>
      </w:r>
      <w:r>
        <w:rPr>
          <w:spacing w:val="38"/>
          <w:sz w:val="24"/>
        </w:rPr>
        <w:t> </w:t>
      </w:r>
      <w:r>
        <w:rPr>
          <w:sz w:val="24"/>
        </w:rPr>
        <w:t>indicators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education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evaluate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improve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education in Nigeria (Sabo, 2016:12).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360" w:lineRule="auto" w:before="192" w:after="0"/>
        <w:ind w:left="1183" w:right="558" w:hanging="720"/>
        <w:jc w:val="both"/>
      </w:pPr>
      <w:r>
        <w:rPr/>
        <w:t>General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MinimumStandards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 of Education</w:t>
      </w:r>
      <w:r>
        <w:rPr>
          <w:spacing w:val="1"/>
        </w:rPr>
        <w:t> </w:t>
      </w:r>
      <w:r>
        <w:rPr/>
        <w:t>in Nigeria</w:t>
      </w:r>
    </w:p>
    <w:p>
      <w:pPr>
        <w:pStyle w:val="BodyText"/>
        <w:spacing w:line="480" w:lineRule="auto"/>
        <w:ind w:left="463" w:right="558"/>
        <w:jc w:val="both"/>
      </w:pPr>
      <w:r>
        <w:rPr/>
        <w:t>The</w:t>
      </w:r>
      <w:r>
        <w:rPr>
          <w:spacing w:val="43"/>
        </w:rPr>
        <w:t> </w:t>
      </w:r>
      <w:r>
        <w:rPr/>
        <w:t>concept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quality</w:t>
      </w:r>
      <w:r>
        <w:rPr>
          <w:spacing w:val="42"/>
        </w:rPr>
        <w:t> </w:t>
      </w:r>
      <w:r>
        <w:rPr/>
        <w:t>has</w:t>
      </w:r>
      <w:r>
        <w:rPr>
          <w:spacing w:val="45"/>
        </w:rPr>
        <w:t> </w:t>
      </w:r>
      <w:r>
        <w:rPr/>
        <w:t>attracted</w:t>
      </w:r>
      <w:r>
        <w:rPr>
          <w:spacing w:val="43"/>
        </w:rPr>
        <w:t> </w:t>
      </w:r>
      <w:r>
        <w:rPr/>
        <w:t>many</w:t>
      </w:r>
      <w:r>
        <w:rPr>
          <w:spacing w:val="40"/>
        </w:rPr>
        <w:t> </w:t>
      </w:r>
      <w:r>
        <w:rPr/>
        <w:t>definitions</w:t>
      </w:r>
      <w:r>
        <w:rPr>
          <w:spacing w:val="46"/>
        </w:rPr>
        <w:t> </w:t>
      </w:r>
      <w:r>
        <w:rPr/>
        <w:t>from</w:t>
      </w:r>
      <w:r>
        <w:rPr>
          <w:spacing w:val="45"/>
        </w:rPr>
        <w:t> </w:t>
      </w:r>
      <w:r>
        <w:rPr/>
        <w:t>several</w:t>
      </w:r>
      <w:r>
        <w:rPr>
          <w:spacing w:val="44"/>
        </w:rPr>
        <w:t> </w:t>
      </w:r>
      <w:r>
        <w:rPr/>
        <w:t>scholars.</w:t>
      </w:r>
      <w:r>
        <w:rPr>
          <w:spacing w:val="45"/>
        </w:rPr>
        <w:t> </w:t>
      </w:r>
      <w:r>
        <w:rPr/>
        <w:t>ThusKalusi</w:t>
      </w:r>
      <w:r>
        <w:rPr>
          <w:spacing w:val="-57"/>
        </w:rPr>
        <w:t> </w:t>
      </w:r>
      <w:r>
        <w:rPr/>
        <w:t>cited in Csizmadia (2006), argues that quality is a complex concept and there is hardly any</w:t>
      </w:r>
      <w:r>
        <w:rPr>
          <w:spacing w:val="1"/>
        </w:rPr>
        <w:t> </w:t>
      </w:r>
      <w:r>
        <w:rPr/>
        <w:t>consensus. According to Dubrin (1997) in Ani (2008), quality is a desirable attribute of a</w:t>
      </w:r>
      <w:r>
        <w:rPr>
          <w:spacing w:val="1"/>
        </w:rPr>
        <w:t> </w:t>
      </w:r>
      <w:r>
        <w:rPr/>
        <w:t>product or service that distinguishes it for the seeking of the attribute. Viewed from this</w:t>
      </w:r>
      <w:r>
        <w:rPr>
          <w:spacing w:val="1"/>
        </w:rPr>
        <w:t> </w:t>
      </w:r>
      <w:r>
        <w:rPr/>
        <w:t>definition, quality could be said to have the attribute worth and acceptance. Nevertheless,</w:t>
      </w:r>
      <w:r>
        <w:rPr>
          <w:spacing w:val="1"/>
        </w:rPr>
        <w:t> </w:t>
      </w:r>
      <w:r>
        <w:rPr/>
        <w:t>Dubrin maintains that good quality should posses the characteristics of conformance to</w:t>
      </w:r>
      <w:r>
        <w:rPr>
          <w:spacing w:val="1"/>
        </w:rPr>
        <w:t> </w:t>
      </w:r>
      <w:r>
        <w:rPr/>
        <w:t>expectation,</w:t>
      </w:r>
      <w:r>
        <w:rPr>
          <w:spacing w:val="1"/>
        </w:rPr>
        <w:t> </w:t>
      </w:r>
      <w:r>
        <w:rPr/>
        <w:t>conformance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avoidance.</w:t>
      </w:r>
      <w:r>
        <w:rPr>
          <w:spacing w:val="1"/>
        </w:rPr>
        <w:t> </w:t>
      </w:r>
      <w:r>
        <w:rPr/>
        <w:t>Asiyai&amp;Oghurbu (2009) sec quality as a measure of how good or bad the products of</w:t>
      </w:r>
      <w:r>
        <w:rPr>
          <w:spacing w:val="1"/>
        </w:rPr>
        <w:t> </w:t>
      </w:r>
      <w:r>
        <w:rPr/>
        <w:t>education institution in Nigeria are in terms of their academic performance and meeting</w:t>
      </w:r>
      <w:r>
        <w:rPr>
          <w:spacing w:val="1"/>
        </w:rPr>
        <w:t> </w:t>
      </w:r>
      <w:r>
        <w:rPr/>
        <w:t>established standards-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 Standardi7ation,</w:t>
      </w:r>
      <w:r>
        <w:rPr>
          <w:spacing w:val="1"/>
        </w:rPr>
        <w:t> </w:t>
      </w:r>
      <w:r>
        <w:rPr/>
        <w:t>D'Andrea (2007), defines</w:t>
      </w:r>
      <w:r>
        <w:rPr>
          <w:spacing w:val="1"/>
        </w:rPr>
        <w:t> </w:t>
      </w:r>
      <w:r>
        <w:rPr/>
        <w:t>quality as the totality of features and characteristics of a product of service that bear on its</w:t>
      </w:r>
      <w:r>
        <w:rPr>
          <w:spacing w:val="1"/>
        </w:rPr>
        <w:t> </w:t>
      </w:r>
      <w:r>
        <w:rPr/>
        <w:t>ability to satisfy stated needs, Article II of the world declaration on education, (2003), sees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encompass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schools.</w:t>
      </w:r>
      <w:r>
        <w:rPr>
          <w:spacing w:val="55"/>
        </w:rPr>
        <w:t> </w:t>
      </w:r>
      <w:r>
        <w:rPr/>
        <w:t>Such</w:t>
      </w:r>
      <w:r>
        <w:rPr>
          <w:spacing w:val="56"/>
        </w:rPr>
        <w:t> </w:t>
      </w:r>
      <w:r>
        <w:rPr/>
        <w:t>activities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educational</w:t>
      </w:r>
      <w:r>
        <w:rPr>
          <w:spacing w:val="56"/>
        </w:rPr>
        <w:t> </w:t>
      </w:r>
      <w:r>
        <w:rPr/>
        <w:t>institution</w:t>
      </w:r>
      <w:r>
        <w:rPr>
          <w:spacing w:val="56"/>
        </w:rPr>
        <w:t> </w:t>
      </w:r>
      <w:r>
        <w:rPr/>
        <w:t>have</w:t>
      </w:r>
      <w:r>
        <w:rPr>
          <w:spacing w:val="55"/>
        </w:rPr>
        <w:t> </w:t>
      </w:r>
      <w:r>
        <w:rPr/>
        <w:t>been</w:t>
      </w:r>
      <w:r>
        <w:rPr>
          <w:spacing w:val="56"/>
        </w:rPr>
        <w:t> </w:t>
      </w:r>
      <w:r>
        <w:rPr/>
        <w:t>highlighted</w:t>
      </w:r>
      <w:r>
        <w:rPr>
          <w:spacing w:val="58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teaching,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staffing,</w:t>
      </w:r>
      <w:r>
        <w:rPr>
          <w:spacing w:val="1"/>
        </w:rPr>
        <w:t> </w:t>
      </w:r>
      <w:r>
        <w:rPr/>
        <w:t>students/pupils,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facilities, equipment and the academic environment (world conference on higher education,</w:t>
      </w:r>
      <w:r>
        <w:rPr>
          <w:spacing w:val="1"/>
        </w:rPr>
        <w:t> </w:t>
      </w:r>
      <w:r>
        <w:rPr/>
        <w:t>1998) in Bada, LA. (2010). High quality delivery is a pre requisite for effective productivity</w:t>
      </w:r>
      <w:r>
        <w:rPr>
          <w:spacing w:val="1"/>
        </w:rPr>
        <w:t> </w:t>
      </w:r>
      <w:r>
        <w:rPr/>
        <w:t>in education industry and hence quality education is an instrument for effective 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Ekong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live</w:t>
      </w:r>
      <w:r>
        <w:rPr>
          <w:spacing w:val="61"/>
        </w:rPr>
        <w:t> </w:t>
      </w:r>
      <w:r>
        <w:rPr/>
        <w:t>skills,</w:t>
      </w:r>
      <w:r>
        <w:rPr>
          <w:spacing w:val="1"/>
        </w:rPr>
        <w:t> </w:t>
      </w:r>
      <w:r>
        <w:rPr/>
        <w:t>perspectives, attitudes and values. When quality education is delivered high enough to meet</w:t>
      </w:r>
      <w:r>
        <w:rPr>
          <w:spacing w:val="1"/>
        </w:rPr>
        <w:t> </w:t>
      </w:r>
      <w:r>
        <w:rPr/>
        <w:t>set standards, the products of education should be able to perform well in the world of work</w:t>
      </w:r>
      <w:r>
        <w:rPr>
          <w:spacing w:val="1"/>
        </w:rPr>
        <w:t> </w:t>
      </w:r>
      <w:r>
        <w:rPr/>
        <w:t>in real life situation. When quality is low, performance cannot meet the set standards. Hence,</w:t>
      </w:r>
      <w:r>
        <w:rPr>
          <w:spacing w:val="-57"/>
        </w:rPr>
        <w:t> </w:t>
      </w:r>
      <w:r>
        <w:rPr/>
        <w:t>one can say that the quality of education has declined below set standard. In the view of the</w:t>
      </w:r>
      <w:r>
        <w:rPr>
          <w:spacing w:val="1"/>
        </w:rPr>
        <w:t> </w:t>
      </w:r>
      <w:r>
        <w:rPr/>
        <w:t>researcher, quality is the ability or degree with which a product, services or phenomenon</w:t>
      </w:r>
      <w:r>
        <w:rPr>
          <w:spacing w:val="1"/>
        </w:rPr>
        <w:t> </w:t>
      </w:r>
      <w:r>
        <w:rPr/>
        <w:t>confirms to an established standard, and which makes it to be relatively superior to others</w:t>
      </w:r>
      <w:r>
        <w:rPr>
          <w:spacing w:val="1"/>
        </w:rPr>
        <w:t> </w:t>
      </w:r>
      <w:r>
        <w:rPr/>
        <w:t>with</w:t>
      </w:r>
      <w:r>
        <w:rPr>
          <w:spacing w:val="28"/>
        </w:rPr>
        <w:t> </w:t>
      </w:r>
      <w:r>
        <w:rPr/>
        <w:t>respect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education,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implies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ability</w:t>
      </w:r>
      <w:r>
        <w:rPr>
          <w:spacing w:val="23"/>
        </w:rPr>
        <w:t> </w:t>
      </w:r>
      <w:r>
        <w:rPr/>
        <w:t>or</w:t>
      </w:r>
      <w:r>
        <w:rPr>
          <w:spacing w:val="26"/>
        </w:rPr>
        <w:t> </w:t>
      </w:r>
      <w:r>
        <w:rPr/>
        <w:t>degree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an</w:t>
      </w:r>
      <w:r>
        <w:rPr>
          <w:spacing w:val="29"/>
        </w:rPr>
        <w:t> </w:t>
      </w:r>
      <w:r>
        <w:rPr/>
        <w:t>education</w:t>
      </w:r>
      <w:r>
        <w:rPr>
          <w:spacing w:val="27"/>
        </w:rPr>
        <w:t> </w:t>
      </w:r>
      <w:r>
        <w:rPr/>
        <w:t>system</w:t>
      </w:r>
      <w:r>
        <w:rPr>
          <w:spacing w:val="-57"/>
        </w:rPr>
        <w:t> </w:t>
      </w:r>
      <w:r>
        <w:rPr/>
        <w:t>con forms to the established standard and appropriateness, of the inputs available for 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appropriateness of the education programme to the needs of the individual and community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measuring,</w:t>
      </w:r>
      <w:r>
        <w:rPr>
          <w:spacing w:val="1"/>
        </w:rPr>
        <w:t> </w:t>
      </w:r>
      <w:r>
        <w:rPr/>
        <w:t>improving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 the quality of any human activity that has a value. It may be academic, sports</w:t>
      </w:r>
      <w:r>
        <w:rPr>
          <w:spacing w:val="1"/>
        </w:rPr>
        <w:t> </w:t>
      </w:r>
      <w:r>
        <w:rPr/>
        <w:t>performance, business, or economy. Quality assurance is a means of ensuring that the best</w:t>
      </w:r>
      <w:r>
        <w:rPr>
          <w:spacing w:val="1"/>
        </w:rPr>
        <w:t> </w:t>
      </w:r>
      <w:r>
        <w:rPr/>
        <w:t>practices are encouraged in a social system. Kisailowska (2002) in Martin and Stella (2007)</w:t>
      </w:r>
      <w:r>
        <w:rPr>
          <w:spacing w:val="1"/>
        </w:rPr>
        <w:t> </w:t>
      </w:r>
      <w:r>
        <w:rPr/>
        <w:t>note that quality assurance principles are a certain form of naming and ordering the actions</w:t>
      </w:r>
      <w:r>
        <w:rPr>
          <w:spacing w:val="1"/>
        </w:rPr>
        <w:t> </w:t>
      </w:r>
      <w:r>
        <w:rPr/>
        <w:t>that are necessary for assuring the quality, for instance of teaching, that latter is internally</w:t>
      </w:r>
      <w:r>
        <w:rPr>
          <w:spacing w:val="1"/>
        </w:rPr>
        <w:t> </w:t>
      </w:r>
      <w:r>
        <w:rPr/>
        <w:t>measured and evaluated at a given university, and also externally, during an accreditation</w:t>
      </w:r>
      <w:r>
        <w:rPr>
          <w:spacing w:val="1"/>
        </w:rPr>
        <w:t> </w:t>
      </w:r>
      <w:r>
        <w:rPr/>
        <w:t>process.</w:t>
      </w:r>
      <w:r>
        <w:rPr>
          <w:spacing w:val="4"/>
        </w:rPr>
        <w:t> </w:t>
      </w:r>
      <w:r>
        <w:rPr/>
        <w:t>As a</w:t>
      </w:r>
      <w:r>
        <w:rPr>
          <w:spacing w:val="3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this,</w:t>
      </w:r>
      <w:r>
        <w:rPr>
          <w:spacing w:val="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assurance</w:t>
      </w:r>
      <w:r>
        <w:rPr>
          <w:spacing w:val="2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ensure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compliance. It is note worthy that quality assurance principles regulate both the external and</w:t>
      </w:r>
      <w:r>
        <w:rPr>
          <w:spacing w:val="1"/>
        </w:rPr>
        <w:t> </w:t>
      </w:r>
      <w:r>
        <w:rPr/>
        <w:t>internal activities of an educational institution. Quality assurance can then be defined as a</w:t>
      </w:r>
      <w:r>
        <w:rPr>
          <w:spacing w:val="1"/>
        </w:rPr>
        <w:t> </w:t>
      </w:r>
      <w:r>
        <w:rPr/>
        <w:t>pro-active means of ensuring quality in any organization. Quality assurance may also mean</w:t>
      </w:r>
      <w:r>
        <w:rPr>
          <w:spacing w:val="1"/>
        </w:rPr>
        <w:t> </w:t>
      </w:r>
      <w:r>
        <w:rPr/>
        <w:t>systematic management and assessment procedures adopted by educational institutions and</w:t>
      </w:r>
      <w:r>
        <w:rPr>
          <w:spacing w:val="1"/>
        </w:rPr>
        <w:t> </w:t>
      </w:r>
      <w:r>
        <w:rPr/>
        <w:t>systems, in order to monitor performance against, objectives. Quality assurance in education,</w:t>
      </w:r>
      <w:r>
        <w:rPr>
          <w:spacing w:val="-57"/>
        </w:rPr>
        <w:t> </w:t>
      </w:r>
      <w:r>
        <w:rPr/>
        <w:t>therefore, aims at preventing quality problems and ensures that the product of the system</w:t>
      </w:r>
      <w:r>
        <w:rPr>
          <w:spacing w:val="1"/>
        </w:rPr>
        <w:t> </w:t>
      </w:r>
      <w:r>
        <w:rPr/>
        <w:t>conforms to standards (Harman, 2002 in Abdulkareern, Fassai and Oyeniran. 2012). Quality</w:t>
      </w:r>
      <w:r>
        <w:rPr>
          <w:spacing w:val="1"/>
        </w:rPr>
        <w:t> </w:t>
      </w:r>
      <w:r>
        <w:rPr/>
        <w:t>assurance is a holistic term that is directed towards education as an entity. Ebony &amp;Efue,</w:t>
      </w:r>
      <w:r>
        <w:rPr>
          <w:spacing w:val="1"/>
        </w:rPr>
        <w:t> </w:t>
      </w:r>
      <w:r>
        <w:rPr/>
        <w:t>(2005) in Abdulkareem, Fasai and Oyeniran (2012) state that, quality assurance entails the</w:t>
      </w:r>
      <w:r>
        <w:rPr>
          <w:spacing w:val="1"/>
        </w:rPr>
        <w:t> </w:t>
      </w:r>
      <w:r>
        <w:rPr/>
        <w:t>suppliers and consumers and all the various activities put in place to produce quality product</w:t>
      </w:r>
      <w:r>
        <w:rPr>
          <w:spacing w:val="1"/>
        </w:rPr>
        <w:t> </w:t>
      </w:r>
      <w:r>
        <w:rPr/>
        <w:t>and services. Thus, quality assurance is a planned and systematic review process of an</w:t>
      </w:r>
      <w:r>
        <w:rPr>
          <w:spacing w:val="1"/>
        </w:rPr>
        <w:t> </w:t>
      </w:r>
      <w:r>
        <w:rPr/>
        <w:t>institution or programme to determine whether or not acceptable standards of education,</w:t>
      </w:r>
      <w:r>
        <w:rPr>
          <w:spacing w:val="1"/>
        </w:rPr>
        <w:t> </w:t>
      </w:r>
      <w:r>
        <w:rPr/>
        <w:t>scholarship and infrastructure arc being met maintained and enforced. A tertiary institution is</w:t>
      </w:r>
      <w:r>
        <w:rPr>
          <w:spacing w:val="-57"/>
        </w:rPr>
        <w:t> </w:t>
      </w:r>
      <w:r>
        <w:rPr/>
        <w:t>only as good as the quality of its teaching staff, they arc of the institution who produce its</w:t>
      </w:r>
      <w:r>
        <w:rPr>
          <w:spacing w:val="1"/>
        </w:rPr>
        <w:t> </w:t>
      </w:r>
      <w:r>
        <w:rPr/>
        <w:t>graduants, its research products, and its service to the institution community and nation</w:t>
      </w:r>
      <w:r>
        <w:rPr>
          <w:spacing w:val="1"/>
        </w:rPr>
        <w:t> </w:t>
      </w:r>
      <w:r>
        <w:rPr/>
        <w:t>(Merterns, 2007). Okebukola (2011) defines quality assurance, using system approach that</w:t>
      </w:r>
      <w:r>
        <w:rPr>
          <w:spacing w:val="1"/>
        </w:rPr>
        <w:t> </w:t>
      </w:r>
      <w:r>
        <w:rPr/>
        <w:t>involves a host of activities that are designed to improve the quality of inputs, process and</w:t>
      </w:r>
      <w:r>
        <w:rPr>
          <w:spacing w:val="1"/>
        </w:rPr>
        <w:t> </w:t>
      </w:r>
      <w:r>
        <w:rPr/>
        <w:t>output of the higher education system. The utility value of quality assurance in education can</w:t>
      </w:r>
      <w:r>
        <w:rPr>
          <w:spacing w:val="-57"/>
        </w:rPr>
        <w:t> </w:t>
      </w:r>
      <w:r>
        <w:rPr/>
        <w:t>be seen through the provision of information to the public and other interested parties about</w:t>
      </w:r>
      <w:r>
        <w:rPr>
          <w:spacing w:val="1"/>
        </w:rPr>
        <w:t> </w:t>
      </w:r>
      <w:r>
        <w:rPr/>
        <w:t>the worth of the higher education delivery system it equally ensures accountability in respect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teachers, curricular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 learning</w:t>
      </w:r>
      <w:r>
        <w:rPr>
          <w:spacing w:val="1"/>
        </w:rPr>
        <w:t> </w:t>
      </w:r>
      <w:r>
        <w:rPr/>
        <w:t>interactions,</w:t>
      </w:r>
      <w:r>
        <w:rPr>
          <w:spacing w:val="17"/>
        </w:rPr>
        <w:t> </w:t>
      </w:r>
      <w:r>
        <w:rPr/>
        <w:t>internal</w:t>
      </w:r>
      <w:r>
        <w:rPr>
          <w:spacing w:val="17"/>
        </w:rPr>
        <w:t> </w:t>
      </w:r>
      <w:r>
        <w:rPr/>
        <w:t>efficiency.</w:t>
      </w:r>
      <w:r>
        <w:rPr>
          <w:spacing w:val="16"/>
        </w:rPr>
        <w:t> </w:t>
      </w:r>
      <w:r>
        <w:rPr/>
        <w:t>Research,</w:t>
      </w:r>
      <w:r>
        <w:rPr>
          <w:spacing w:val="19"/>
        </w:rPr>
        <w:t> </w:t>
      </w:r>
      <w:r>
        <w:rPr/>
        <w:t>evaluation</w:t>
      </w:r>
      <w:r>
        <w:rPr>
          <w:spacing w:val="16"/>
        </w:rPr>
        <w:t> </w:t>
      </w:r>
      <w:r>
        <w:rPr/>
        <w:t>procedure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management</w:t>
      </w:r>
      <w:r>
        <w:rPr>
          <w:spacing w:val="17"/>
        </w:rPr>
        <w:t> </w:t>
      </w:r>
      <w:r>
        <w:rPr/>
        <w:t>practices.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The output includes the quality of graduants as vvel l as the system's external efficiency. The</w:t>
      </w:r>
      <w:r>
        <w:rPr>
          <w:spacing w:val="-57"/>
        </w:rPr>
        <w:t> </w:t>
      </w:r>
      <w:r>
        <w:rPr/>
        <w:t>term</w:t>
      </w:r>
      <w:r>
        <w:rPr>
          <w:spacing w:val="1"/>
        </w:rPr>
        <w:t> </w:t>
      </w:r>
      <w:r>
        <w:rPr/>
        <w:t>"quality</w:t>
      </w:r>
      <w:r>
        <w:rPr>
          <w:spacing w:val="1"/>
        </w:rPr>
        <w:t> </w:t>
      </w:r>
      <w:r>
        <w:rPr/>
        <w:t>assurance"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Vroeijenstijn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Materu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systematic, structured and continous attention to quality in terms of quality maintenance and</w:t>
      </w:r>
      <w:r>
        <w:rPr>
          <w:spacing w:val="1"/>
        </w:rPr>
        <w:t> </w:t>
      </w:r>
      <w:r>
        <w:rPr/>
        <w:t>improvement. According to Morgatrod, Morgan &amp;Fredickson (2004) in Mekasha, (2008)</w:t>
      </w:r>
      <w:r>
        <w:rPr>
          <w:spacing w:val="1"/>
        </w:rPr>
        <w:t> </w:t>
      </w:r>
      <w:r>
        <w:rPr/>
        <w:t>quality assurance also refers to the determination of standards, appropriable methods 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evaluation that examines the extent to which practice meets these standards. Some European</w:t>
      </w:r>
      <w:r>
        <w:rPr>
          <w:spacing w:val="1"/>
        </w:rPr>
        <w:t> </w:t>
      </w:r>
      <w:r>
        <w:rPr/>
        <w:t>countries like the United States, Britain, Canada and others have attained high 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 assurance in their educational system as a result of some strategies and adequate</w:t>
      </w:r>
      <w:r>
        <w:rPr>
          <w:spacing w:val="1"/>
        </w:rPr>
        <w:t> </w:t>
      </w:r>
      <w:r>
        <w:rPr/>
        <w:t>attention, given to teacher education empowerment, motivation and all other aspects 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Ayodele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personnel, quality of available instructional teaching materials, equipment and facilities,</w:t>
      </w:r>
      <w:r>
        <w:rPr>
          <w:spacing w:val="1"/>
        </w:rPr>
        <w:t> </w:t>
      </w:r>
      <w:r>
        <w:rPr/>
        <w:t>school environment and pupils, and quality education delivery. It embraces all functions and</w:t>
      </w:r>
      <w:r>
        <w:rPr>
          <w:spacing w:val="1"/>
        </w:rPr>
        <w:t> </w:t>
      </w:r>
      <w:r>
        <w:rPr/>
        <w:t>activities that will ensure that quality of the academic (teaching curriculum) and structures</w:t>
      </w:r>
      <w:r>
        <w:rPr>
          <w:spacing w:val="1"/>
        </w:rPr>
        <w:t> </w:t>
      </w:r>
      <w:r>
        <w:rPr/>
        <w:t>(building</w:t>
      </w:r>
      <w:r>
        <w:rPr>
          <w:spacing w:val="44"/>
        </w:rPr>
        <w:t> </w:t>
      </w:r>
      <w:r>
        <w:rPr/>
        <w:t>infrastructure)</w:t>
      </w:r>
      <w:r>
        <w:rPr>
          <w:spacing w:val="48"/>
        </w:rPr>
        <w:t> </w:t>
      </w:r>
      <w:r>
        <w:rPr/>
        <w:t>will</w:t>
      </w:r>
      <w:r>
        <w:rPr>
          <w:spacing w:val="48"/>
        </w:rPr>
        <w:t> </w:t>
      </w:r>
      <w:r>
        <w:rPr/>
        <w:t>allow</w:t>
      </w:r>
      <w:r>
        <w:rPr>
          <w:spacing w:val="46"/>
        </w:rPr>
        <w:t> </w:t>
      </w:r>
      <w:r>
        <w:rPr/>
        <w:t>an</w:t>
      </w:r>
      <w:r>
        <w:rPr>
          <w:spacing w:val="47"/>
        </w:rPr>
        <w:t> </w:t>
      </w:r>
      <w:r>
        <w:rPr/>
        <w:t>objective</w:t>
      </w:r>
      <w:r>
        <w:rPr>
          <w:spacing w:val="46"/>
        </w:rPr>
        <w:t> </w:t>
      </w:r>
      <w:r>
        <w:rPr/>
        <w:t>review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quality</w:t>
      </w:r>
      <w:r>
        <w:rPr>
          <w:spacing w:val="44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programme</w:t>
      </w:r>
    </w:p>
    <w:p>
      <w:pPr>
        <w:pStyle w:val="BodyText"/>
        <w:spacing w:line="480" w:lineRule="auto" w:before="2"/>
        <w:ind w:left="463" w:right="558"/>
        <w:jc w:val="both"/>
      </w:pPr>
      <w:r>
        <w:rPr/>
        <w:t>/instructional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Alcle-Williams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quality 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 educational</w:t>
      </w:r>
      <w:r>
        <w:rPr>
          <w:spacing w:val="1"/>
        </w:rPr>
        <w:t> </w:t>
      </w:r>
      <w:r>
        <w:rPr/>
        <w:t>institution as that which indicates the pre-eminence and special features that makes the</w:t>
      </w:r>
      <w:r>
        <w:rPr>
          <w:spacing w:val="1"/>
        </w:rPr>
        <w:t> </w:t>
      </w:r>
      <w:r>
        <w:rPr/>
        <w:t>institution distinct from other forms of institution. In a similar definition, Belman&amp; Peal</w:t>
      </w:r>
      <w:r>
        <w:rPr>
          <w:spacing w:val="1"/>
        </w:rPr>
        <w:t> </w:t>
      </w:r>
      <w:r>
        <w:rPr/>
        <w:t>(1984), in Newton (2007) posit that educational reforms aimed at providing better quality in</w:t>
      </w:r>
      <w:r>
        <w:rPr>
          <w:spacing w:val="1"/>
        </w:rPr>
        <w:t> </w:t>
      </w:r>
      <w:r>
        <w:rPr/>
        <w:t>education worldwide and based on this, there must be re-organization in order to achieve 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Ndili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Tovey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Alaba.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dealing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issues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relevance,</w:t>
      </w:r>
      <w:r>
        <w:rPr>
          <w:spacing w:val="61"/>
        </w:rPr>
        <w:t> </w:t>
      </w:r>
      <w:r>
        <w:rPr/>
        <w:t>validity,</w:t>
      </w:r>
      <w:r>
        <w:rPr>
          <w:spacing w:val="58"/>
        </w:rPr>
        <w:t> </w:t>
      </w:r>
      <w:r>
        <w:rPr/>
        <w:t>functionalism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efficiency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4"/>
        <w:jc w:val="both"/>
      </w:pPr>
      <w:r>
        <w:rPr/>
        <w:t>education system in the achievement of national goals and objectives. According to Alaba</w:t>
      </w:r>
      <w:r>
        <w:rPr>
          <w:spacing w:val="1"/>
        </w:rPr>
        <w:t> </w:t>
      </w:r>
      <w:r>
        <w:rPr/>
        <w:t>(2010),</w:t>
      </w:r>
      <w:r>
        <w:rPr>
          <w:spacing w:val="-1"/>
        </w:rPr>
        <w:t> </w:t>
      </w:r>
      <w:r>
        <w:rPr/>
        <w:t>the heart of</w:t>
      </w:r>
      <w:r>
        <w:rPr>
          <w:spacing w:val="-1"/>
        </w:rPr>
        <w:t> </w:t>
      </w:r>
      <w:r>
        <w:rPr/>
        <w:t>education is quality.</w:t>
      </w:r>
    </w:p>
    <w:p>
      <w:pPr>
        <w:pStyle w:val="BodyText"/>
        <w:spacing w:line="480" w:lineRule="auto"/>
        <w:ind w:left="463" w:right="55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redegree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goodness and excellence in the education sector. Kernrneres (1993) in Bae, (2007) 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 or performance and this is linked with the ability to function well in the school</w:t>
      </w:r>
      <w:r>
        <w:rPr>
          <w:spacing w:val="1"/>
        </w:rPr>
        <w:t> </w:t>
      </w:r>
      <w:r>
        <w:rPr/>
        <w:t>environment and to meet the need of the entrepreneur. In the researcher's view, quality</w:t>
      </w:r>
      <w:r>
        <w:rPr>
          <w:spacing w:val="1"/>
        </w:rPr>
        <w:t> </w:t>
      </w:r>
      <w:r>
        <w:rPr/>
        <w:t>assurance is the weapon tor quality improvement of our educational systems. It then means</w:t>
      </w:r>
      <w:r>
        <w:rPr>
          <w:spacing w:val="1"/>
        </w:rPr>
        <w:t> </w:t>
      </w:r>
      <w:r>
        <w:rPr/>
        <w:t>that quality assurance is</w:t>
      </w:r>
      <w:r>
        <w:rPr>
          <w:spacing w:val="60"/>
        </w:rPr>
        <w:t> </w:t>
      </w:r>
      <w:r>
        <w:rPr/>
        <w:t>the mechanism used to evaluate the efficiency and appropriateness</w:t>
      </w:r>
      <w:r>
        <w:rPr>
          <w:spacing w:val="1"/>
        </w:rPr>
        <w:t> </w:t>
      </w:r>
      <w:r>
        <w:rPr/>
        <w:t>of teaching and learning in our educational institutions in order to ensure the delivery of high</w:t>
      </w:r>
      <w:r>
        <w:rPr>
          <w:spacing w:val="-57"/>
        </w:rPr>
        <w:t> </w:t>
      </w:r>
      <w:r>
        <w:rPr/>
        <w:t>quality education. It is a holistic method of identifying and resolving problem within the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201"/>
        <w:ind w:left="463" w:right="557"/>
        <w:jc w:val="both"/>
      </w:pPr>
      <w:r>
        <w:rPr/>
        <w:t>The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Aderounmu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Ehiametalor</w:t>
      </w:r>
      <w:r>
        <w:rPr>
          <w:spacing w:val="1"/>
        </w:rPr>
        <w:t> </w:t>
      </w:r>
      <w:r>
        <w:rPr/>
        <w:t>(2011),</w:t>
      </w:r>
      <w:r>
        <w:rPr>
          <w:spacing w:val="-57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0" w:after="0"/>
        <w:ind w:left="1003" w:right="558" w:hanging="540"/>
        <w:jc w:val="both"/>
        <w:rPr>
          <w:sz w:val="24"/>
        </w:rPr>
      </w:pPr>
      <w:r>
        <w:rPr>
          <w:b/>
          <w:sz w:val="24"/>
        </w:rPr>
        <w:t>Planning: </w:t>
      </w:r>
      <w:r>
        <w:rPr>
          <w:sz w:val="24"/>
        </w:rPr>
        <w:t>To see that the aims of supervision are achieved, the principles of planning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applied to supervisory</w:t>
      </w:r>
      <w:r>
        <w:rPr>
          <w:spacing w:val="-5"/>
          <w:sz w:val="24"/>
        </w:rPr>
        <w:t> </w:t>
      </w:r>
      <w:r>
        <w:rPr>
          <w:sz w:val="24"/>
        </w:rPr>
        <w:t>exercises right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beginning.</w:t>
      </w: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0" w:after="0"/>
        <w:ind w:left="1003" w:right="559" w:hanging="540"/>
        <w:jc w:val="both"/>
        <w:rPr>
          <w:sz w:val="24"/>
        </w:rPr>
      </w:pPr>
      <w:r>
        <w:rPr>
          <w:b/>
          <w:sz w:val="24"/>
        </w:rPr>
        <w:t>Staffing: </w:t>
      </w:r>
      <w:r>
        <w:rPr>
          <w:sz w:val="24"/>
        </w:rPr>
        <w:t>Quality assurance exercise staff vacancies in schools in terms of grades and</w:t>
      </w:r>
      <w:r>
        <w:rPr>
          <w:spacing w:val="1"/>
          <w:sz w:val="24"/>
        </w:rPr>
        <w:t> </w:t>
      </w:r>
      <w:r>
        <w:rPr>
          <w:sz w:val="24"/>
        </w:rPr>
        <w:t>disciplines. As a follow-up activity, it is the duty of the supervisor to see that such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vacancies are</w:t>
      </w:r>
      <w:r>
        <w:rPr>
          <w:spacing w:val="-2"/>
          <w:sz w:val="24"/>
        </w:rPr>
        <w:t> </w:t>
      </w:r>
      <w:r>
        <w:rPr>
          <w:sz w:val="24"/>
        </w:rPr>
        <w:t>filled with qualified personnel.</w:t>
      </w: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1" w:after="0"/>
        <w:ind w:left="1003" w:right="560" w:hanging="540"/>
        <w:jc w:val="both"/>
        <w:rPr>
          <w:sz w:val="24"/>
        </w:rPr>
      </w:pPr>
      <w:r>
        <w:rPr>
          <w:b/>
          <w:sz w:val="24"/>
        </w:rPr>
        <w:t>Co-ordination: </w:t>
      </w:r>
      <w:r>
        <w:rPr>
          <w:sz w:val="24"/>
        </w:rPr>
        <w:t>The quality assurance officers co-ordinates the activities of all that are</w:t>
      </w:r>
      <w:r>
        <w:rPr>
          <w:spacing w:val="1"/>
          <w:sz w:val="24"/>
        </w:rPr>
        <w:t> </w:t>
      </w:r>
      <w:r>
        <w:rPr>
          <w:sz w:val="24"/>
        </w:rPr>
        <w:t>involved in the school business and sees that collective decision making procedure is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in schools.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72" w:after="0"/>
        <w:ind w:left="1003" w:right="556" w:hanging="540"/>
        <w:jc w:val="both"/>
        <w:rPr>
          <w:sz w:val="24"/>
        </w:rPr>
      </w:pPr>
      <w:r>
        <w:rPr>
          <w:b/>
          <w:sz w:val="24"/>
        </w:rPr>
        <w:t>Observation:</w:t>
      </w:r>
      <w:r>
        <w:rPr>
          <w:b/>
          <w:spacing w:val="1"/>
          <w:sz w:val="24"/>
        </w:rPr>
        <w:t> </w:t>
      </w:r>
      <w:r>
        <w:rPr>
          <w:sz w:val="24"/>
        </w:rPr>
        <w:t>The quality assurance</w:t>
      </w:r>
      <w:r>
        <w:rPr>
          <w:spacing w:val="1"/>
          <w:sz w:val="24"/>
        </w:rPr>
        <w:t> </w:t>
      </w:r>
      <w:r>
        <w:rPr>
          <w:sz w:val="24"/>
        </w:rPr>
        <w:t>officer</w:t>
      </w:r>
      <w:r>
        <w:rPr>
          <w:spacing w:val="1"/>
          <w:sz w:val="24"/>
        </w:rPr>
        <w:t> </w:t>
      </w:r>
      <w:r>
        <w:rPr>
          <w:sz w:val="24"/>
        </w:rPr>
        <w:t>observes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work during the supervision exercise and at the end of the supervision session, the</w:t>
      </w:r>
      <w:r>
        <w:rPr>
          <w:spacing w:val="1"/>
          <w:sz w:val="24"/>
        </w:rPr>
        <w:t> </w:t>
      </w:r>
      <w:r>
        <w:rPr>
          <w:sz w:val="24"/>
        </w:rPr>
        <w:t>supervisor offers useful advice to all the involved participants for an improvement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necessary.</w:t>
      </w: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0" w:after="0"/>
        <w:ind w:left="1003" w:right="561" w:hanging="540"/>
        <w:jc w:val="both"/>
        <w:rPr>
          <w:sz w:val="24"/>
        </w:rPr>
      </w:pPr>
      <w:r>
        <w:rPr>
          <w:sz w:val="24"/>
        </w:rPr>
        <w:t>The quality assurance officers participate in curriculum development by offering useful</w:t>
      </w:r>
      <w:r>
        <w:rPr>
          <w:spacing w:val="-57"/>
          <w:sz w:val="24"/>
        </w:rPr>
        <w:t> </w:t>
      </w:r>
      <w:r>
        <w:rPr>
          <w:sz w:val="24"/>
        </w:rPr>
        <w:t>suggestions to the body responsible for curriculum planning and development. Such as</w:t>
      </w:r>
      <w:r>
        <w:rPr>
          <w:spacing w:val="1"/>
          <w:sz w:val="24"/>
        </w:rPr>
        <w:t> </w:t>
      </w:r>
      <w:r>
        <w:rPr>
          <w:sz w:val="24"/>
        </w:rPr>
        <w:t>West African Examination Council (WAEC), National Examination Council (NECO),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Teachers‟ Institute</w:t>
      </w:r>
      <w:r>
        <w:rPr>
          <w:spacing w:val="-2"/>
          <w:sz w:val="24"/>
        </w:rPr>
        <w:t> </w:t>
      </w:r>
      <w:r>
        <w:rPr>
          <w:sz w:val="24"/>
        </w:rPr>
        <w:t>(NTI),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be.</w:t>
      </w:r>
    </w:p>
    <w:p>
      <w:pPr>
        <w:pStyle w:val="ListParagraph"/>
        <w:numPr>
          <w:ilvl w:val="0"/>
          <w:numId w:val="46"/>
        </w:numPr>
        <w:tabs>
          <w:tab w:pos="1004" w:val="left" w:leader="none"/>
        </w:tabs>
        <w:spacing w:line="480" w:lineRule="auto" w:before="1" w:after="0"/>
        <w:ind w:left="1003" w:right="557" w:hanging="540"/>
        <w:jc w:val="both"/>
        <w:rPr>
          <w:sz w:val="24"/>
        </w:rPr>
      </w:pPr>
      <w:r>
        <w:rPr>
          <w:b/>
          <w:sz w:val="24"/>
        </w:rPr>
        <w:t>Evaluation: </w:t>
      </w:r>
      <w:r>
        <w:rPr>
          <w:sz w:val="24"/>
        </w:rPr>
        <w:t>The quality assurance officers in the process of carrying out their work</w:t>
      </w:r>
      <w:r>
        <w:rPr>
          <w:spacing w:val="1"/>
          <w:sz w:val="24"/>
        </w:rPr>
        <w:t> </w:t>
      </w: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identifies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shortcomings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amongst the</w:t>
      </w:r>
      <w:r>
        <w:rPr>
          <w:spacing w:val="-1"/>
          <w:sz w:val="24"/>
        </w:rPr>
        <w:t> </w:t>
      </w:r>
      <w:r>
        <w:rPr>
          <w:sz w:val="24"/>
        </w:rPr>
        <w:t>newly</w:t>
      </w:r>
      <w:r>
        <w:rPr>
          <w:spacing w:val="-3"/>
          <w:sz w:val="24"/>
        </w:rPr>
        <w:t> </w:t>
      </w:r>
      <w:r>
        <w:rPr>
          <w:sz w:val="24"/>
        </w:rPr>
        <w:t>recruited as well as</w:t>
      </w:r>
      <w:r>
        <w:rPr>
          <w:spacing w:val="2"/>
          <w:sz w:val="24"/>
        </w:rPr>
        <w:t> </w:t>
      </w:r>
      <w:r>
        <w:rPr>
          <w:sz w:val="24"/>
        </w:rPr>
        <w:t>non-professional teachers.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1"/>
          <w:numId w:val="14"/>
        </w:numPr>
        <w:tabs>
          <w:tab w:pos="1184" w:val="left" w:leader="none"/>
        </w:tabs>
        <w:spacing w:line="360" w:lineRule="auto" w:before="0" w:after="0"/>
        <w:ind w:left="1183" w:right="559" w:hanging="720"/>
        <w:jc w:val="both"/>
      </w:pP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NCE</w:t>
      </w:r>
      <w:r>
        <w:rPr>
          <w:spacing w:val="-57"/>
        </w:rPr>
        <w:t> </w:t>
      </w:r>
      <w:r>
        <w:rPr/>
        <w:t>Awarding</w:t>
      </w:r>
      <w:r>
        <w:rPr>
          <w:spacing w:val="-1"/>
        </w:rPr>
        <w:t> </w:t>
      </w:r>
      <w:r>
        <w:rPr/>
        <w:t>Institutions</w:t>
      </w:r>
    </w:p>
    <w:p>
      <w:pPr>
        <w:pStyle w:val="BodyText"/>
        <w:spacing w:line="480" w:lineRule="auto" w:before="192"/>
        <w:ind w:left="554" w:right="558"/>
        <w:jc w:val="both"/>
      </w:pPr>
      <w:r>
        <w:rPr/>
        <w:t>Managing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NCE-awarding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monitoring to ensure effectiveness. In particular, it is important to determine whether 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desired output</w:t>
      </w:r>
      <w:r>
        <w:rPr>
          <w:spacing w:val="2"/>
        </w:rPr>
        <w:t> </w:t>
      </w:r>
      <w:r>
        <w:rPr/>
        <w:t>by:</w:t>
      </w:r>
      <w:r>
        <w:rPr>
          <w:spacing w:val="-1"/>
        </w:rPr>
        <w:t> </w:t>
      </w:r>
      <w:r>
        <w:rPr/>
        <w:t>professional teachers.</w:t>
      </w:r>
    </w:p>
    <w:p>
      <w:pPr>
        <w:pStyle w:val="BodyText"/>
        <w:spacing w:line="480" w:lineRule="auto" w:before="1"/>
        <w:ind w:left="554" w:right="559"/>
        <w:jc w:val="both"/>
      </w:pPr>
      <w:r>
        <w:rPr/>
        <w:t>The National Commission for Colleges of Education has a responsibility for the quality of</w:t>
      </w:r>
      <w:r>
        <w:rPr>
          <w:spacing w:val="1"/>
        </w:rPr>
        <w:t> </w:t>
      </w:r>
      <w:r>
        <w:rPr/>
        <w:t>the academic programmes in these Institutions. Therefore, in order to enhance quality of</w:t>
      </w:r>
      <w:r>
        <w:rPr>
          <w:spacing w:val="1"/>
        </w:rPr>
        <w:t> </w:t>
      </w:r>
      <w:r>
        <w:rPr/>
        <w:t>NCE products, the NCCE is involved in enhancing its Quality Assurance system. The</w:t>
      </w:r>
      <w:r>
        <w:rPr>
          <w:spacing w:val="1"/>
        </w:rPr>
        <w:t> </w:t>
      </w:r>
      <w:r>
        <w:rPr/>
        <w:t>NCCE</w:t>
      </w:r>
      <w:r>
        <w:rPr>
          <w:spacing w:val="58"/>
        </w:rPr>
        <w:t> </w:t>
      </w:r>
      <w:r>
        <w:rPr/>
        <w:t>Quality</w:t>
      </w:r>
      <w:r>
        <w:rPr>
          <w:spacing w:val="56"/>
        </w:rPr>
        <w:t> </w:t>
      </w:r>
      <w:r>
        <w:rPr/>
        <w:t>Assurance</w:t>
      </w:r>
      <w:r>
        <w:rPr>
          <w:spacing w:val="57"/>
        </w:rPr>
        <w:t> </w:t>
      </w:r>
      <w:r>
        <w:rPr/>
        <w:t>system</w:t>
      </w:r>
      <w:r>
        <w:rPr>
          <w:spacing w:val="2"/>
        </w:rPr>
        <w:t> </w:t>
      </w:r>
      <w:r>
        <w:rPr/>
        <w:t>shall</w:t>
      </w:r>
      <w:r>
        <w:rPr>
          <w:spacing w:val="59"/>
        </w:rPr>
        <w:t> </w:t>
      </w:r>
      <w:r>
        <w:rPr/>
        <w:t>continue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Institution's</w:t>
      </w:r>
      <w:r>
        <w:rPr>
          <w:spacing w:val="2"/>
        </w:rPr>
        <w:t> </w:t>
      </w:r>
      <w:r>
        <w:rPr/>
        <w:t>curriculum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554" w:right="559"/>
      </w:pPr>
      <w:r>
        <w:rPr/>
        <w:t>inputs,</w:t>
      </w:r>
      <w:r>
        <w:rPr>
          <w:spacing w:val="23"/>
        </w:rPr>
        <w:t> </w:t>
      </w:r>
      <w:r>
        <w:rPr/>
        <w:t>processes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determine</w:t>
      </w:r>
      <w:r>
        <w:rPr>
          <w:spacing w:val="21"/>
        </w:rPr>
        <w:t> </w:t>
      </w:r>
      <w:r>
        <w:rPr/>
        <w:t>whether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intended</w:t>
      </w:r>
      <w:r>
        <w:rPr>
          <w:spacing w:val="22"/>
        </w:rPr>
        <w:t> </w:t>
      </w:r>
      <w:r>
        <w:rPr/>
        <w:t>target</w:t>
      </w:r>
      <w:r>
        <w:rPr>
          <w:spacing w:val="23"/>
        </w:rPr>
        <w:t> </w:t>
      </w:r>
      <w:r>
        <w:rPr/>
        <w:t>(the</w:t>
      </w:r>
      <w:r>
        <w:rPr>
          <w:spacing w:val="22"/>
        </w:rPr>
        <w:t> </w:t>
      </w:r>
      <w:r>
        <w:rPr/>
        <w:t>creation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body</w:t>
      </w:r>
      <w:r>
        <w:rPr>
          <w:spacing w:val="-6"/>
        </w:rPr>
        <w:t> </w:t>
      </w:r>
      <w:r>
        <w:rPr/>
        <w:t>of professional teachers)</w:t>
      </w:r>
      <w:r>
        <w:rPr>
          <w:spacing w:val="-2"/>
        </w:rPr>
        <w:t> </w:t>
      </w:r>
      <w:r>
        <w:rPr/>
        <w:t>is achieved.</w:t>
      </w:r>
    </w:p>
    <w:p>
      <w:pPr>
        <w:pStyle w:val="BodyText"/>
        <w:spacing w:line="480" w:lineRule="auto"/>
        <w:ind w:left="554" w:right="554"/>
      </w:pP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case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new</w:t>
      </w:r>
      <w:r>
        <w:rPr>
          <w:spacing w:val="16"/>
        </w:rPr>
        <w:t> </w:t>
      </w:r>
      <w:r>
        <w:rPr/>
        <w:t>NCE</w:t>
      </w:r>
      <w:r>
        <w:rPr>
          <w:spacing w:val="16"/>
        </w:rPr>
        <w:t> </w:t>
      </w:r>
      <w:r>
        <w:rPr/>
        <w:t>Programmes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implemented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NCE-awarding</w:t>
      </w:r>
      <w:r>
        <w:rPr>
          <w:spacing w:val="-57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this means that a QA system will:</w:t>
      </w:r>
    </w:p>
    <w:p>
      <w:pPr>
        <w:pStyle w:val="ListParagraph"/>
        <w:numPr>
          <w:ilvl w:val="0"/>
          <w:numId w:val="47"/>
        </w:numPr>
        <w:tabs>
          <w:tab w:pos="1003" w:val="left" w:leader="none"/>
          <w:tab w:pos="1004" w:val="left" w:leader="none"/>
        </w:tabs>
        <w:spacing w:line="480" w:lineRule="auto" w:before="0" w:after="0"/>
        <w:ind w:left="1003" w:right="563" w:hanging="540"/>
        <w:jc w:val="left"/>
        <w:rPr>
          <w:sz w:val="24"/>
        </w:rPr>
      </w:pPr>
      <w:r>
        <w:rPr>
          <w:sz w:val="24"/>
        </w:rPr>
        <w:t>Assess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2"/>
          <w:sz w:val="24"/>
        </w:rPr>
        <w:t> </w:t>
      </w:r>
      <w:r>
        <w:rPr>
          <w:sz w:val="24"/>
        </w:rPr>
        <w:t>.of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support</w:t>
      </w:r>
      <w:r>
        <w:rPr>
          <w:spacing w:val="2"/>
          <w:sz w:val="24"/>
        </w:rPr>
        <w:t> </w:t>
      </w:r>
      <w:r>
        <w:rPr>
          <w:sz w:val="24"/>
        </w:rPr>
        <w:t>services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impact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quality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and the 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graduate output;</w:t>
      </w:r>
    </w:p>
    <w:p>
      <w:pPr>
        <w:pStyle w:val="ListParagraph"/>
        <w:numPr>
          <w:ilvl w:val="0"/>
          <w:numId w:val="47"/>
        </w:numPr>
        <w:tabs>
          <w:tab w:pos="1003" w:val="left" w:leader="none"/>
          <w:tab w:pos="1004" w:val="left" w:leader="none"/>
        </w:tabs>
        <w:spacing w:line="240" w:lineRule="auto" w:before="0" w:after="0"/>
        <w:ind w:left="1003" w:right="0" w:hanging="541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staff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student welfare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NCE-awarding Institutions in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0" w:after="0"/>
        <w:ind w:left="1003" w:right="566" w:hanging="540"/>
        <w:jc w:val="both"/>
        <w:rPr>
          <w:sz w:val="24"/>
        </w:rPr>
      </w:pPr>
      <w:r>
        <w:rPr>
          <w:sz w:val="24"/>
        </w:rPr>
        <w:t>Ascertain the conditions and status of equipment, learning materials and facilities in</w:t>
      </w:r>
      <w:r>
        <w:rPr>
          <w:spacing w:val="1"/>
          <w:sz w:val="24"/>
        </w:rPr>
        <w:t> </w:t>
      </w:r>
      <w:r>
        <w:rPr>
          <w:sz w:val="24"/>
        </w:rPr>
        <w:t>NCE-awarding Institutions in Nigeria;</w:t>
      </w: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0" w:after="0"/>
        <w:ind w:left="1003" w:right="559" w:hanging="540"/>
        <w:jc w:val="both"/>
        <w:rPr>
          <w:sz w:val="24"/>
        </w:rPr>
      </w:pP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innovation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re-orientation</w:t>
      </w:r>
      <w:r>
        <w:rPr>
          <w:spacing w:val="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target</w:t>
      </w:r>
      <w:r>
        <w:rPr>
          <w:spacing w:val="1"/>
          <w:sz w:val="24"/>
        </w:rPr>
        <w:t> </w:t>
      </w:r>
      <w:r>
        <w:rPr>
          <w:sz w:val="24"/>
        </w:rPr>
        <w:t>beneficiaries;</w:t>
      </w: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0" w:after="0"/>
        <w:ind w:left="1003" w:right="561" w:hanging="540"/>
        <w:jc w:val="both"/>
        <w:rPr>
          <w:sz w:val="24"/>
        </w:rPr>
      </w:pPr>
      <w:r>
        <w:rPr>
          <w:sz w:val="24"/>
        </w:rPr>
        <w:t>Encourage and facilitate a variety of learning methods within the Institution's Schools,</w:t>
      </w:r>
      <w:r>
        <w:rPr>
          <w:spacing w:val="1"/>
          <w:sz w:val="24"/>
        </w:rPr>
        <w:t> </w:t>
      </w:r>
      <w:r>
        <w:rPr>
          <w:sz w:val="24"/>
        </w:rPr>
        <w:t>Departments, etc., that is conducted in a consultative and consensus building fashion</w:t>
      </w:r>
      <w:r>
        <w:rPr>
          <w:spacing w:val="1"/>
          <w:sz w:val="24"/>
        </w:rPr>
        <w:t> </w:t>
      </w:r>
      <w:r>
        <w:rPr>
          <w:sz w:val="24"/>
        </w:rPr>
        <w:t>[mentoring</w:t>
      </w:r>
      <w:r>
        <w:rPr>
          <w:spacing w:val="-3"/>
          <w:sz w:val="24"/>
        </w:rPr>
        <w:t> </w:t>
      </w:r>
      <w:r>
        <w:rPr>
          <w:sz w:val="24"/>
        </w:rPr>
        <w:t>process];</w:t>
      </w: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1" w:after="0"/>
        <w:ind w:left="1003" w:right="559" w:hanging="540"/>
        <w:jc w:val="both"/>
        <w:rPr>
          <w:sz w:val="24"/>
        </w:rPr>
      </w:pPr>
      <w:r>
        <w:rPr>
          <w:sz w:val="24"/>
        </w:rPr>
        <w:t>Ensure the choice of appropriate and credible student assessment methods relevant to</w:t>
      </w:r>
      <w:r>
        <w:rPr>
          <w:spacing w:val="1"/>
          <w:sz w:val="24"/>
        </w:rPr>
        <w:t> </w:t>
      </w:r>
      <w:r>
        <w:rPr>
          <w:sz w:val="24"/>
        </w:rPr>
        <w:t>the chosen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methods;</w:t>
      </w: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0" w:after="0"/>
        <w:ind w:left="1003" w:right="563" w:hanging="540"/>
        <w:jc w:val="both"/>
        <w:rPr>
          <w:sz w:val="24"/>
        </w:rPr>
      </w:pP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specifications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content;</w:t>
      </w: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240" w:lineRule="auto" w:before="0" w:after="0"/>
        <w:ind w:left="1003" w:right="0" w:hanging="541"/>
        <w:jc w:val="both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resources to</w:t>
      </w:r>
      <w:r>
        <w:rPr>
          <w:spacing w:val="-1"/>
          <w:sz w:val="24"/>
        </w:rPr>
        <w:t> </w:t>
      </w:r>
      <w:r>
        <w:rPr>
          <w:sz w:val="24"/>
        </w:rPr>
        <w:t>deliver the curriculum and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004" w:val="left" w:leader="none"/>
        </w:tabs>
        <w:spacing w:line="480" w:lineRule="auto" w:before="1" w:after="0"/>
        <w:ind w:left="1003" w:right="560" w:hanging="540"/>
        <w:jc w:val="both"/>
        <w:rPr>
          <w:sz w:val="24"/>
        </w:rPr>
      </w:pPr>
      <w:r>
        <w:rPr>
          <w:sz w:val="24"/>
        </w:rPr>
        <w:t>Determine the quality of input, process, and output variables that provide information</w:t>
      </w:r>
      <w:r>
        <w:rPr>
          <w:spacing w:val="1"/>
          <w:sz w:val="24"/>
        </w:rPr>
        <w:t> </w:t>
      </w:r>
      <w:r>
        <w:rPr>
          <w:sz w:val="24"/>
        </w:rPr>
        <w:t>on learning outcomes and their improvement for the purpose of decision making and</w:t>
      </w:r>
      <w:r>
        <w:rPr>
          <w:spacing w:val="1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taking.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2" w:lineRule="auto" w:before="72"/>
        <w:ind w:left="463" w:right="555"/>
        <w:jc w:val="both"/>
      </w:pPr>
      <w:r>
        <w:rPr>
          <w:i/>
        </w:rPr>
        <w:t>NCCE,</w:t>
      </w:r>
      <w:r>
        <w:rPr>
          <w:i/>
          <w:spacing w:val="1"/>
        </w:rPr>
        <w:t> </w:t>
      </w:r>
      <w:r>
        <w:rPr>
          <w:i/>
        </w:rPr>
        <w:t>NCE</w:t>
      </w:r>
      <w:r>
        <w:rPr>
          <w:i/>
          <w:spacing w:val="1"/>
        </w:rPr>
        <w:t> </w:t>
      </w:r>
      <w:r>
        <w:rPr>
          <w:i/>
        </w:rPr>
        <w:t>(2012:20)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at two levels, namely:</w:t>
      </w:r>
    </w:p>
    <w:p>
      <w:pPr>
        <w:pStyle w:val="ListParagraph"/>
        <w:numPr>
          <w:ilvl w:val="1"/>
          <w:numId w:val="47"/>
        </w:numPr>
        <w:tabs>
          <w:tab w:pos="1183" w:val="left" w:leader="none"/>
          <w:tab w:pos="1184" w:val="left" w:leader="none"/>
        </w:tabs>
        <w:spacing w:line="240" w:lineRule="auto" w:before="194" w:after="0"/>
        <w:ind w:left="1183" w:right="0" w:hanging="488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assurance (by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institution offering</w:t>
      </w:r>
      <w:r>
        <w:rPr>
          <w:spacing w:val="-2"/>
          <w:sz w:val="24"/>
        </w:rPr>
        <w:t> </w:t>
      </w:r>
      <w:r>
        <w:rPr>
          <w:sz w:val="24"/>
        </w:rPr>
        <w:t>the NCE programme).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47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555"/>
        <w:jc w:val="left"/>
        <w:rPr>
          <w:sz w:val="24"/>
        </w:rPr>
      </w:pP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assurance (by</w:t>
      </w:r>
      <w:r>
        <w:rPr>
          <w:spacing w:val="-5"/>
          <w:sz w:val="24"/>
        </w:rPr>
        <w:t> </w:t>
      </w:r>
      <w:r>
        <w:rPr>
          <w:sz w:val="24"/>
        </w:rPr>
        <w:t>the NCCE);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463" w:right="554"/>
        <w:jc w:val="both"/>
      </w:pPr>
      <w:r>
        <w:rPr/>
        <w:t>In the case of external quality assurance, the NCCE shall continue to carry out accreditation</w:t>
      </w:r>
      <w:r>
        <w:rPr>
          <w:spacing w:val="1"/>
        </w:rPr>
        <w:t> </w:t>
      </w:r>
      <w:r>
        <w:rPr/>
        <w:t>of academic programmes, resource visits, (establishment of new NCE-awarding 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programmes),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standardsin</w:t>
      </w:r>
      <w:r>
        <w:rPr>
          <w:spacing w:val="-1"/>
        </w:rPr>
        <w:t> </w:t>
      </w:r>
      <w:r>
        <w:rPr/>
        <w:t>NCE-awarding</w:t>
      </w:r>
      <w:r>
        <w:rPr>
          <w:spacing w:val="-3"/>
        </w:rPr>
        <w:t> </w:t>
      </w:r>
      <w:r>
        <w:rPr/>
        <w:t>institutions.</w:t>
      </w:r>
    </w:p>
    <w:p>
      <w:pPr>
        <w:pStyle w:val="BodyText"/>
        <w:spacing w:line="480" w:lineRule="auto" w:before="199"/>
        <w:ind w:left="463" w:right="556"/>
        <w:jc w:val="both"/>
      </w:pPr>
      <w:r>
        <w:rPr/>
        <w:t>The NCCE shall also continue with its responsibility of monitoring institutions' level 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acculturation/language</w:t>
      </w:r>
      <w:r>
        <w:rPr>
          <w:spacing w:val="39"/>
        </w:rPr>
        <w:t> </w:t>
      </w:r>
      <w:r>
        <w:rPr/>
        <w:t>immersion</w:t>
      </w:r>
      <w:r>
        <w:rPr>
          <w:spacing w:val="41"/>
        </w:rPr>
        <w:t> </w:t>
      </w:r>
      <w:r>
        <w:rPr/>
        <w:t>programmes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aspects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professional</w:t>
      </w:r>
      <w:r>
        <w:rPr>
          <w:spacing w:val="41"/>
        </w:rPr>
        <w:t> </w:t>
      </w:r>
      <w:r>
        <w:rPr/>
        <w:t>practice.In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NCE-awarding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internal quality assurance unit to ensure that the guidelines provided in this implementation</w:t>
      </w:r>
      <w:r>
        <w:rPr>
          <w:spacing w:val="1"/>
        </w:rPr>
        <w:t> </w:t>
      </w:r>
      <w:r>
        <w:rPr/>
        <w:t>framework are followed. The unit should be headed by an experienced lecturer not below the</w:t>
      </w:r>
      <w:r>
        <w:rPr>
          <w:spacing w:val="-57"/>
        </w:rPr>
        <w:t> </w:t>
      </w:r>
      <w:r>
        <w:rPr/>
        <w:t>rank of a chief lecturer and must have at least master degree in education measurement and</w:t>
      </w:r>
      <w:r>
        <w:rPr>
          <w:spacing w:val="1"/>
        </w:rPr>
        <w:t> </w:t>
      </w:r>
      <w:r>
        <w:rPr/>
        <w:t>evaluation, curriculum studies or other related disciplines. He will head the unit for a tenure</w:t>
      </w:r>
      <w:r>
        <w:rPr>
          <w:spacing w:val="1"/>
        </w:rPr>
        <w:t> </w:t>
      </w:r>
      <w:r>
        <w:rPr/>
        <w:t>of 2 years which is also renewable. The unit should have appropriate number of supporting</w:t>
      </w:r>
      <w:r>
        <w:rPr>
          <w:spacing w:val="1"/>
        </w:rPr>
        <w:t> </w:t>
      </w:r>
      <w:r>
        <w:rPr/>
        <w:t>staff.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roles of the</w:t>
      </w:r>
      <w:r>
        <w:rPr>
          <w:spacing w:val="-1"/>
        </w:rPr>
        <w:t> </w:t>
      </w:r>
      <w:r>
        <w:rPr/>
        <w:t>unit will include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47"/>
        </w:numPr>
        <w:tabs>
          <w:tab w:pos="1544" w:val="left" w:leader="none"/>
        </w:tabs>
        <w:spacing w:line="480" w:lineRule="auto" w:before="201" w:after="0"/>
        <w:ind w:left="1543" w:right="561" w:hanging="720"/>
        <w:jc w:val="both"/>
        <w:rPr>
          <w:sz w:val="24"/>
        </w:rPr>
      </w:pPr>
      <w:r>
        <w:rPr>
          <w:sz w:val="24"/>
        </w:rPr>
        <w:t>generates</w:t>
      </w:r>
      <w:r>
        <w:rPr>
          <w:spacing w:val="1"/>
          <w:sz w:val="24"/>
        </w:rPr>
        <w:t> </w:t>
      </w:r>
      <w:r>
        <w:rPr>
          <w:sz w:val="24"/>
        </w:rPr>
        <w:t>formative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and delivery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NCE courses;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2"/>
          <w:numId w:val="47"/>
        </w:numPr>
        <w:tabs>
          <w:tab w:pos="1603" w:val="left" w:leader="none"/>
          <w:tab w:pos="1604" w:val="left" w:leader="none"/>
        </w:tabs>
        <w:spacing w:line="480" w:lineRule="auto" w:before="72" w:after="0"/>
        <w:ind w:left="1543" w:right="564" w:hanging="720"/>
        <w:jc w:val="both"/>
        <w:rPr>
          <w:sz w:val="24"/>
        </w:rPr>
      </w:pPr>
      <w:r>
        <w:rPr/>
        <w:tab/>
      </w:r>
      <w:r>
        <w:rPr>
          <w:sz w:val="24"/>
        </w:rPr>
        <w:t>provides information to the public and other interested partners about quality and</w:t>
      </w:r>
      <w:r>
        <w:rPr>
          <w:spacing w:val="-57"/>
          <w:sz w:val="24"/>
        </w:rPr>
        <w:t> </w:t>
      </w:r>
      <w:r>
        <w:rPr>
          <w:sz w:val="24"/>
        </w:rPr>
        <w:t>standards;</w:t>
      </w:r>
    </w:p>
    <w:p>
      <w:pPr>
        <w:pStyle w:val="ListParagraph"/>
        <w:numPr>
          <w:ilvl w:val="2"/>
          <w:numId w:val="47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authenticates-and</w:t>
      </w:r>
      <w:r>
        <w:rPr>
          <w:spacing w:val="-2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journals;</w:t>
      </w:r>
    </w:p>
    <w:p>
      <w:pPr>
        <w:pStyle w:val="BodyText"/>
      </w:pPr>
    </w:p>
    <w:p>
      <w:pPr>
        <w:pStyle w:val="ListParagraph"/>
        <w:numPr>
          <w:ilvl w:val="2"/>
          <w:numId w:val="47"/>
        </w:numPr>
        <w:tabs>
          <w:tab w:pos="1544" w:val="left" w:leader="none"/>
        </w:tabs>
        <w:spacing w:line="480" w:lineRule="auto" w:before="0" w:after="0"/>
        <w:ind w:left="1543" w:right="557" w:hanging="720"/>
        <w:jc w:val="both"/>
        <w:rPr>
          <w:sz w:val="24"/>
        </w:rPr>
      </w:pPr>
      <w:r>
        <w:rPr>
          <w:sz w:val="24"/>
        </w:rPr>
        <w:t>ensures that quality and standards are maintained in the schools and the college in</w:t>
      </w:r>
      <w:r>
        <w:rPr>
          <w:spacing w:val="-57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2"/>
          <w:numId w:val="47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collates,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provide self-assessment</w:t>
      </w:r>
      <w:r>
        <w:rPr>
          <w:spacing w:val="-1"/>
          <w:sz w:val="24"/>
        </w:rPr>
        <w:t> </w:t>
      </w:r>
      <w:r>
        <w:rPr>
          <w:sz w:val="24"/>
        </w:rPr>
        <w:t>records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institution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2"/>
          <w:numId w:val="47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reports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on monthly</w:t>
      </w:r>
      <w:r>
        <w:rPr>
          <w:spacing w:val="-8"/>
          <w:sz w:val="24"/>
        </w:rPr>
        <w:t> </w:t>
      </w:r>
      <w:r>
        <w:rPr>
          <w:sz w:val="24"/>
        </w:rPr>
        <w:t>basis or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 need arises.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7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21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teaching.</w:t>
      </w:r>
    </w:p>
    <w:p>
      <w:pPr>
        <w:pStyle w:val="BodyText"/>
      </w:pPr>
    </w:p>
    <w:p>
      <w:pPr>
        <w:pStyle w:val="ListParagraph"/>
        <w:numPr>
          <w:ilvl w:val="2"/>
          <w:numId w:val="47"/>
        </w:numPr>
        <w:tabs>
          <w:tab w:pos="1544" w:val="left" w:leader="none"/>
        </w:tabs>
        <w:spacing w:line="482" w:lineRule="auto" w:before="0" w:after="0"/>
        <w:ind w:left="1543" w:right="563" w:hanging="720"/>
        <w:jc w:val="both"/>
        <w:rPr>
          <w:sz w:val="24"/>
        </w:rPr>
      </w:pPr>
      <w:r>
        <w:rPr>
          <w:sz w:val="24"/>
        </w:rPr>
        <w:t>reports of the external examiner should be made available to the centre, unit or</w:t>
      </w:r>
      <w:r>
        <w:rPr>
          <w:spacing w:val="1"/>
          <w:sz w:val="24"/>
        </w:rPr>
        <w:t> </w:t>
      </w:r>
      <w:r>
        <w:rPr>
          <w:sz w:val="24"/>
        </w:rPr>
        <w:t>department. NCCE, NCE</w:t>
      </w:r>
      <w:r>
        <w:rPr>
          <w:spacing w:val="2"/>
          <w:sz w:val="24"/>
        </w:rPr>
        <w:t> </w:t>
      </w:r>
      <w:r>
        <w:rPr>
          <w:sz w:val="24"/>
        </w:rPr>
        <w:t>(2012:22)</w:t>
      </w:r>
    </w:p>
    <w:p>
      <w:pPr>
        <w:pStyle w:val="BodyText"/>
        <w:spacing w:line="480" w:lineRule="auto" w:before="194"/>
        <w:ind w:left="463" w:right="558"/>
        <w:jc w:val="both"/>
      </w:pPr>
      <w:r>
        <w:rPr/>
        <w:t>The IQAUs need some degree of autonomy and full support from the college management if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to achieve</w:t>
      </w:r>
      <w:r>
        <w:rPr>
          <w:spacing w:val="-3"/>
        </w:rPr>
        <w:t> </w:t>
      </w:r>
      <w:r>
        <w:rPr/>
        <w:t>its goals.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Institutions shall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that:</w:t>
      </w:r>
    </w:p>
    <w:p>
      <w:pPr>
        <w:pStyle w:val="ListParagraph"/>
        <w:numPr>
          <w:ilvl w:val="0"/>
          <w:numId w:val="48"/>
        </w:numPr>
        <w:tabs>
          <w:tab w:pos="1184" w:val="left" w:leader="none"/>
        </w:tabs>
        <w:spacing w:line="480" w:lineRule="auto" w:before="0" w:after="0"/>
        <w:ind w:left="1183" w:right="563" w:hanging="360"/>
        <w:jc w:val="both"/>
        <w:rPr>
          <w:sz w:val="24"/>
        </w:rPr>
      </w:pPr>
      <w:r>
        <w:rPr>
          <w:sz w:val="24"/>
        </w:rPr>
        <w:t>curriculum implementation in the institution focuses on student teachers achieving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-5"/>
          <w:sz w:val="24"/>
        </w:rPr>
        <w:t> </w:t>
      </w:r>
      <w:r>
        <w:rPr>
          <w:sz w:val="24"/>
        </w:rPr>
        <w:t>the teacher standards;</w:t>
      </w:r>
    </w:p>
    <w:p>
      <w:pPr>
        <w:pStyle w:val="ListParagraph"/>
        <w:numPr>
          <w:ilvl w:val="0"/>
          <w:numId w:val="48"/>
        </w:numPr>
        <w:tabs>
          <w:tab w:pos="1184" w:val="left" w:leader="none"/>
        </w:tabs>
        <w:spacing w:line="480" w:lineRule="auto" w:before="0" w:after="0"/>
        <w:ind w:left="1183" w:right="562" w:hanging="360"/>
        <w:jc w:val="both"/>
        <w:rPr>
          <w:sz w:val="24"/>
        </w:rPr>
      </w:pPr>
      <w:r>
        <w:rPr>
          <w:sz w:val="24"/>
        </w:rPr>
        <w:t>learning opportunities are provided to student teachers through the design and use of</w:t>
      </w:r>
      <w:r>
        <w:rPr>
          <w:spacing w:val="1"/>
          <w:sz w:val="24"/>
        </w:rPr>
        <w:t> </w:t>
      </w:r>
      <w:r>
        <w:rPr>
          <w:sz w:val="24"/>
        </w:rPr>
        <w:t>effective learning materials, group and individual ,assignments, regular formative</w:t>
      </w:r>
      <w:r>
        <w:rPr>
          <w:spacing w:val="1"/>
          <w:sz w:val="24"/>
        </w:rPr>
        <w:t> </w:t>
      </w:r>
      <w:r>
        <w:rPr>
          <w:sz w:val="24"/>
        </w:rPr>
        <w:t>assessment,</w:t>
      </w:r>
      <w:r>
        <w:rPr>
          <w:spacing w:val="-1"/>
          <w:sz w:val="24"/>
        </w:rPr>
        <w:t> </w:t>
      </w:r>
      <w:r>
        <w:rPr>
          <w:sz w:val="24"/>
        </w:rPr>
        <w:t>self-study, lectures, field trips, etc.;</w:t>
      </w:r>
    </w:p>
    <w:p>
      <w:pPr>
        <w:pStyle w:val="ListParagraph"/>
        <w:numPr>
          <w:ilvl w:val="0"/>
          <w:numId w:val="48"/>
        </w:numPr>
        <w:tabs>
          <w:tab w:pos="1184" w:val="left" w:leader="none"/>
        </w:tabs>
        <w:spacing w:line="480" w:lineRule="auto" w:before="1" w:after="0"/>
        <w:ind w:left="1183" w:right="562" w:hanging="360"/>
        <w:jc w:val="both"/>
        <w:rPr>
          <w:sz w:val="24"/>
        </w:rPr>
      </w:pPr>
      <w:r>
        <w:rPr>
          <w:sz w:val="24"/>
        </w:rPr>
        <w:t>assessment is based on adequate knowledge of the necessary techniques and domains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measurement and</w:t>
      </w:r>
      <w:r>
        <w:rPr>
          <w:spacing w:val="2"/>
          <w:sz w:val="24"/>
        </w:rPr>
        <w:t> </w:t>
      </w:r>
      <w:r>
        <w:rPr>
          <w:sz w:val="24"/>
        </w:rPr>
        <w:t>evaluation of different</w:t>
      </w:r>
      <w:r>
        <w:rPr>
          <w:spacing w:val="-1"/>
          <w:sz w:val="24"/>
        </w:rPr>
        <w:t> </w:t>
      </w:r>
      <w:r>
        <w:rPr>
          <w:sz w:val="24"/>
        </w:rPr>
        <w:t>types of learning</w:t>
      </w:r>
      <w:r>
        <w:rPr>
          <w:spacing w:val="-3"/>
          <w:sz w:val="24"/>
        </w:rPr>
        <w:t> </w:t>
      </w:r>
      <w:r>
        <w:rPr>
          <w:sz w:val="24"/>
        </w:rPr>
        <w:t>outcomes;</w:t>
      </w:r>
    </w:p>
    <w:p>
      <w:pPr>
        <w:pStyle w:val="ListParagraph"/>
        <w:numPr>
          <w:ilvl w:val="0"/>
          <w:numId w:val="48"/>
        </w:numPr>
        <w:tabs>
          <w:tab w:pos="1184" w:val="left" w:leader="none"/>
        </w:tabs>
        <w:spacing w:line="480" w:lineRule="auto" w:before="0" w:after="0"/>
        <w:ind w:left="1183" w:right="565" w:hanging="360"/>
        <w:jc w:val="both"/>
        <w:rPr>
          <w:sz w:val="24"/>
        </w:rPr>
      </w:pPr>
      <w:r>
        <w:rPr>
          <w:sz w:val="24"/>
        </w:rPr>
        <w:t>lecturers engage in activities that would enhance their professional knowledge and</w:t>
      </w:r>
      <w:r>
        <w:rPr>
          <w:spacing w:val="1"/>
          <w:sz w:val="24"/>
        </w:rPr>
        <w:t> </w:t>
      </w:r>
      <w:r>
        <w:rPr>
          <w:sz w:val="24"/>
        </w:rPr>
        <w:t>practice through professional engagement (monitoring of attendance at conferences,</w:t>
      </w:r>
      <w:r>
        <w:rPr>
          <w:spacing w:val="1"/>
          <w:sz w:val="24"/>
        </w:rPr>
        <w:t> </w:t>
      </w:r>
      <w:r>
        <w:rPr>
          <w:sz w:val="24"/>
        </w:rPr>
        <w:t>seminars</w:t>
      </w:r>
      <w:r>
        <w:rPr>
          <w:spacing w:val="-1"/>
          <w:sz w:val="24"/>
        </w:rPr>
        <w:t> </w:t>
      </w:r>
      <w:r>
        <w:rPr>
          <w:sz w:val="24"/>
        </w:rPr>
        <w:t>and workshops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relevant areas) .NCCE,</w:t>
      </w:r>
      <w:r>
        <w:rPr>
          <w:spacing w:val="-1"/>
          <w:sz w:val="24"/>
        </w:rPr>
        <w:t> </w:t>
      </w:r>
      <w:r>
        <w:rPr>
          <w:sz w:val="24"/>
        </w:rPr>
        <w:t>NCE (2012:22)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49"/>
      </w:pPr>
      <w:r>
        <w:rPr/>
        <w:t>Teaching</w:t>
      </w:r>
      <w:r>
        <w:rPr>
          <w:spacing w:val="9"/>
        </w:rPr>
        <w:t> </w:t>
      </w:r>
      <w:r>
        <w:rPr/>
        <w:t>practice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acculturation/language</w:t>
      </w:r>
      <w:r>
        <w:rPr>
          <w:spacing w:val="10"/>
        </w:rPr>
        <w:t> </w:t>
      </w:r>
      <w:r>
        <w:rPr/>
        <w:t>immersion</w:t>
      </w:r>
      <w:r>
        <w:rPr>
          <w:spacing w:val="12"/>
        </w:rPr>
        <w:t> </w:t>
      </w:r>
      <w:r>
        <w:rPr/>
        <w:t>programmes</w:t>
      </w:r>
      <w:r>
        <w:rPr>
          <w:spacing w:val="17"/>
        </w:rPr>
        <w:t> </w:t>
      </w:r>
      <w:r>
        <w:rPr/>
        <w:t>are</w:t>
      </w:r>
      <w:r>
        <w:rPr>
          <w:spacing w:val="11"/>
        </w:rPr>
        <w:t> </w:t>
      </w:r>
      <w:r>
        <w:rPr/>
        <w:t>closely</w:t>
      </w:r>
      <w:r>
        <w:rPr>
          <w:spacing w:val="4"/>
        </w:rPr>
        <w:t> </w:t>
      </w:r>
      <w:r>
        <w:rPr/>
        <w:t>monitored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implementation framework.</w:t>
      </w:r>
    </w:p>
    <w:p>
      <w:pPr>
        <w:pStyle w:val="Heading1"/>
        <w:spacing w:before="5"/>
        <w:ind w:left="463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amalgamated</w:t>
      </w:r>
      <w:r>
        <w:rPr>
          <w:spacing w:val="-2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assurance:</w:t>
      </w:r>
    </w:p>
    <w:p>
      <w:pPr>
        <w:tabs>
          <w:tab w:pos="1183" w:val="left" w:leader="none"/>
          <w:tab w:pos="9852" w:val="left" w:leader="none"/>
        </w:tabs>
        <w:spacing w:line="275" w:lineRule="exact" w:before="0"/>
        <w:ind w:left="298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Policies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that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Ensure</w:t>
      </w:r>
      <w:r>
        <w:rPr>
          <w:b/>
          <w:spacing w:val="59"/>
          <w:sz w:val="24"/>
          <w:u w:val="single"/>
        </w:rPr>
        <w:t> </w:t>
      </w:r>
      <w:r>
        <w:rPr>
          <w:b/>
          <w:sz w:val="24"/>
          <w:u w:val="single"/>
        </w:rPr>
        <w:t>that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the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Teaching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is maintained</w:t>
        <w:tab/>
      </w:r>
    </w:p>
    <w:p>
      <w:pPr>
        <w:pStyle w:val="BodyText"/>
        <w:spacing w:line="275" w:lineRule="exact"/>
        <w:ind w:left="1183"/>
      </w:pPr>
      <w:r>
        <w:rPr/>
        <w:t>Attitudes</w:t>
      </w:r>
      <w:r>
        <w:rPr>
          <w:spacing w:val="-1"/>
        </w:rPr>
        <w:t> </w:t>
      </w:r>
      <w:r>
        <w:rPr/>
        <w:t>will Assure</w:t>
      </w:r>
    </w:p>
    <w:p>
      <w:pPr>
        <w:pStyle w:val="BodyText"/>
        <w:tabs>
          <w:tab w:pos="4064" w:val="left" w:leader="none"/>
        </w:tabs>
        <w:spacing w:before="199"/>
        <w:ind w:left="1183"/>
      </w:pPr>
      <w:r>
        <w:rPr/>
        <w:t>Means</w:t>
        <w:tab/>
        <w:t>Confirm</w:t>
      </w:r>
    </w:p>
    <w:p>
      <w:pPr>
        <w:pStyle w:val="BodyText"/>
        <w:tabs>
          <w:tab w:pos="4064" w:val="left" w:leader="none"/>
        </w:tabs>
        <w:spacing w:before="202"/>
        <w:ind w:left="1183"/>
      </w:pPr>
      <w:r>
        <w:rPr/>
        <w:t>Actions</w:t>
        <w:tab/>
        <w:t>Guarantee</w:t>
      </w:r>
    </w:p>
    <w:p>
      <w:pPr>
        <w:pStyle w:val="BodyText"/>
        <w:tabs>
          <w:tab w:pos="4064" w:val="left" w:leader="none"/>
        </w:tabs>
        <w:spacing w:before="199"/>
        <w:ind w:left="1183"/>
      </w:pPr>
      <w:r>
        <w:rPr/>
        <w:t>Procedures</w:t>
        <w:tab/>
        <w:t>Demonstrate</w:t>
      </w:r>
    </w:p>
    <w:p>
      <w:pPr>
        <w:pStyle w:val="BodyText"/>
        <w:tabs>
          <w:tab w:pos="4064" w:val="left" w:leader="none"/>
        </w:tabs>
        <w:spacing w:before="200"/>
        <w:ind w:left="1183"/>
      </w:pPr>
      <w:r>
        <w:rPr/>
        <w:t>A</w:t>
      </w:r>
      <w:r>
        <w:rPr>
          <w:spacing w:val="-2"/>
        </w:rPr>
        <w:t> </w:t>
      </w:r>
      <w:r>
        <w:rPr/>
        <w:t>system</w:t>
        <w:tab/>
        <w:t>Certify</w:t>
      </w:r>
    </w:p>
    <w:p>
      <w:pPr>
        <w:pStyle w:val="BodyText"/>
        <w:spacing w:before="201"/>
        <w:ind w:left="1183"/>
      </w:pPr>
      <w:r>
        <w:rPr/>
        <w:pict>
          <v:shape style="position:absolute;margin-left:84.650002pt;margin-top:28.493128pt;width:477.75pt;height:.1pt;mso-position-horizontal-relative:page;mso-position-vertical-relative:paragraph;z-index:-15720960;mso-wrap-distance-left:0;mso-wrap-distance-right:0" coordorigin="1693,570" coordsize="9555,0" path="m1693,570l11248,57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Attention</w:t>
      </w:r>
    </w:p>
    <w:p>
      <w:pPr>
        <w:pStyle w:val="BodyText"/>
        <w:spacing w:before="69"/>
        <w:ind w:left="523"/>
      </w:pPr>
      <w:r>
        <w:rPr>
          <w:b/>
        </w:rPr>
        <w:t>Source:</w:t>
      </w:r>
      <w:r>
        <w:rPr>
          <w:b/>
          <w:spacing w:val="-3"/>
        </w:rPr>
        <w:t> </w:t>
      </w:r>
      <w:r>
        <w:rPr/>
        <w:t>Smith,</w:t>
      </w:r>
      <w:r>
        <w:rPr>
          <w:spacing w:val="-2"/>
        </w:rPr>
        <w:t> </w:t>
      </w:r>
      <w:r>
        <w:rPr/>
        <w:t>Wilkenson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Bucher</w:t>
      </w:r>
      <w:r>
        <w:rPr>
          <w:spacing w:val="-1"/>
        </w:rPr>
        <w:t> </w:t>
      </w:r>
      <w:r>
        <w:rPr/>
        <w:t>(2000:184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Belawati</w:t>
      </w:r>
      <w:r>
        <w:rPr>
          <w:spacing w:val="-2"/>
        </w:rPr>
        <w:t> </w:t>
      </w:r>
      <w:r>
        <w:rPr/>
        <w:t>and Zuhairi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463" w:right="557" w:firstLine="62"/>
        <w:jc w:val="both"/>
      </w:pPr>
      <w:r>
        <w:rPr/>
        <w:t>It is imperative to understand the meaning of quality assurance (QA) which is a process</w:t>
      </w:r>
      <w:r>
        <w:rPr>
          <w:spacing w:val="1"/>
        </w:rPr>
        <w:t> </w:t>
      </w:r>
      <w:r>
        <w:rPr/>
        <w:t>centered approach to ensure that a company or organization is providing the best possible</w:t>
      </w:r>
      <w:r>
        <w:rPr>
          <w:spacing w:val="1"/>
        </w:rPr>
        <w:t> </w:t>
      </w:r>
      <w:r>
        <w:rPr/>
        <w:t>products or services. It is related to quality control which focuses on the end result, such as</w:t>
      </w:r>
      <w:r>
        <w:rPr>
          <w:spacing w:val="1"/>
        </w:rPr>
        <w:t> </w:t>
      </w:r>
      <w:r>
        <w:rPr/>
        <w:t>testing a sample of item from a batch after production. Although these terms are sometimes</w:t>
      </w:r>
      <w:r>
        <w:rPr>
          <w:spacing w:val="1"/>
        </w:rPr>
        <w:t> </w:t>
      </w:r>
      <w:r>
        <w:rPr/>
        <w:t>used interchangeably.</w:t>
      </w:r>
      <w:r>
        <w:rPr>
          <w:spacing w:val="60"/>
        </w:rPr>
        <w:t> </w:t>
      </w:r>
      <w:r>
        <w:rPr/>
        <w:t>Quality assurance focuses on enhancing and improving the process</w:t>
      </w:r>
      <w:r>
        <w:rPr>
          <w:spacing w:val="1"/>
        </w:rPr>
        <w:t> </w:t>
      </w:r>
      <w:r>
        <w:rPr/>
        <w:t>that is used to create the end result, rather than focusing on the result itself. Among the parts</w:t>
      </w:r>
      <w:r>
        <w:rPr>
          <w:spacing w:val="1"/>
        </w:rPr>
        <w:t> </w:t>
      </w:r>
      <w:r>
        <w:rPr/>
        <w:t>of the process that are considered in QA are planning, design, development, production and</w:t>
      </w:r>
      <w:r>
        <w:rPr>
          <w:spacing w:val="1"/>
        </w:rPr>
        <w:t> </w:t>
      </w:r>
      <w:r>
        <w:rPr/>
        <w:t>services. When it comes to quality control, it is regarded as a process that is used to ensure a</w:t>
      </w:r>
      <w:r>
        <w:rPr>
          <w:spacing w:val="1"/>
        </w:rPr>
        <w:t> </w:t>
      </w:r>
      <w:r>
        <w:rPr/>
        <w:t>certain level of quality in a product or service. It might include whatever actions a business</w:t>
      </w:r>
      <w:r>
        <w:rPr>
          <w:spacing w:val="1"/>
        </w:rPr>
        <w:t> </w:t>
      </w:r>
      <w:r>
        <w:rPr/>
        <w:t>deems necessary to provide for the control and verification of certain characteristics of a</w:t>
      </w:r>
      <w:r>
        <w:rPr>
          <w:spacing w:val="1"/>
        </w:rPr>
        <w:t> </w:t>
      </w:r>
      <w:r>
        <w:rPr/>
        <w:t>product or service. Most often it involves thoroughly examining and testing the quality of</w:t>
      </w:r>
      <w:r>
        <w:rPr>
          <w:spacing w:val="1"/>
        </w:rPr>
        <w:t> </w:t>
      </w:r>
      <w:r>
        <w:rPr/>
        <w:t>products or the results of services. The basic goals of this process is to ensure that the</w:t>
      </w:r>
      <w:r>
        <w:rPr>
          <w:spacing w:val="1"/>
        </w:rPr>
        <w:t> </w:t>
      </w:r>
      <w:r>
        <w:rPr/>
        <w:t>products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services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provided</w:t>
      </w:r>
      <w:r>
        <w:rPr>
          <w:spacing w:val="10"/>
        </w:rPr>
        <w:t> </w:t>
      </w:r>
      <w:r>
        <w:rPr/>
        <w:t>meet</w:t>
      </w:r>
      <w:r>
        <w:rPr>
          <w:spacing w:val="10"/>
        </w:rPr>
        <w:t> </w:t>
      </w:r>
      <w:r>
        <w:rPr/>
        <w:t>specific</w:t>
      </w:r>
      <w:r>
        <w:rPr>
          <w:spacing w:val="10"/>
        </w:rPr>
        <w:t> </w:t>
      </w:r>
      <w:r>
        <w:rPr/>
        <w:t>requirement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characteristics,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2" w:lineRule="auto" w:before="72"/>
        <w:ind w:left="463" w:right="554"/>
        <w:jc w:val="both"/>
      </w:pPr>
      <w:r>
        <w:rPr/>
        <w:t>being dependable, satisfactory, safe and fiscally sound. Thus, two schools of thought exist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quality</w:t>
      </w:r>
      <w:r>
        <w:rPr>
          <w:spacing w:val="-3"/>
        </w:rPr>
        <w:t> </w:t>
      </w:r>
      <w:r>
        <w:rPr/>
        <w:t>assurance</w:t>
      </w:r>
      <w:r>
        <w:rPr>
          <w:spacing w:val="-2"/>
        </w:rPr>
        <w:t> </w:t>
      </w:r>
      <w:r>
        <w:rPr/>
        <w:t>various definitions Warty's</w:t>
      </w:r>
      <w:r>
        <w:rPr>
          <w:spacing w:val="1"/>
        </w:rPr>
        <w:t> </w:t>
      </w:r>
      <w:r>
        <w:rPr/>
        <w:t>(2003) in Pant</w:t>
      </w:r>
      <w:r>
        <w:rPr>
          <w:spacing w:val="-1"/>
        </w:rPr>
        <w:t> </w:t>
      </w:r>
      <w:r>
        <w:rPr/>
        <w:t>(2010).</w:t>
      </w:r>
    </w:p>
    <w:p>
      <w:pPr>
        <w:pStyle w:val="BodyText"/>
        <w:spacing w:line="480" w:lineRule="auto" w:before="194"/>
        <w:ind w:left="463" w:right="556"/>
        <w:jc w:val="both"/>
      </w:pPr>
      <w:r>
        <w:rPr/>
        <w:t>The first attache‟s quality to a context and as a consequence, quality becomes meaningful.</w:t>
      </w:r>
      <w:r>
        <w:rPr>
          <w:spacing w:val="1"/>
        </w:rPr>
        <w:t> </w:t>
      </w:r>
      <w:r>
        <w:rPr/>
        <w:t>For example, references to the quality of assessment, student intake, academic performances,</w:t>
      </w:r>
      <w:r>
        <w:rPr>
          <w:spacing w:val="-57"/>
        </w:rPr>
        <w:t> </w:t>
      </w:r>
      <w:r>
        <w:rPr/>
        <w:t>teaching and learning the student experience and programme designs are not uncommon. A</w:t>
      </w:r>
      <w:r>
        <w:rPr>
          <w:spacing w:val="1"/>
        </w:rPr>
        <w:t> </w:t>
      </w:r>
      <w:r>
        <w:rPr/>
        <w:t>second way of thinking about quality assurance relates to a stakeholder that is specific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considered,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stakeholder's with an interest in education, each having the potential to think about quality in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ways.</w:t>
      </w:r>
    </w:p>
    <w:p>
      <w:pPr>
        <w:pStyle w:val="BodyText"/>
        <w:spacing w:line="480" w:lineRule="auto" w:before="200"/>
        <w:ind w:left="463" w:right="556"/>
        <w:jc w:val="both"/>
      </w:pPr>
      <w:r>
        <w:rPr/>
        <w:t>Sofowora (2010) describes quality assurance as a mechanism used to evaluate the efficiency</w:t>
      </w:r>
      <w:r>
        <w:rPr>
          <w:spacing w:val="1"/>
        </w:rPr>
        <w:t> </w:t>
      </w:r>
      <w:r>
        <w:rPr/>
        <w:t>and appropriateness of teaching and learning in</w:t>
      </w:r>
      <w:r>
        <w:rPr>
          <w:spacing w:val="60"/>
        </w:rPr>
        <w:t> </w:t>
      </w:r>
      <w:r>
        <w:rPr/>
        <w:t>schools so as to ensure the delivery of</w:t>
      </w:r>
      <w:r>
        <w:rPr>
          <w:spacing w:val="1"/>
        </w:rPr>
        <w:t> </w:t>
      </w:r>
      <w:r>
        <w:rPr/>
        <w:t>quality education. In the researcher's view, quality assurance is generally understood as the</w:t>
      </w:r>
      <w:r>
        <w:rPr>
          <w:spacing w:val="1"/>
        </w:rPr>
        <w:t> </w:t>
      </w:r>
      <w:r>
        <w:rPr/>
        <w:t>process by which a producer of a service or product can be confident of its consistency,</w:t>
      </w:r>
      <w:r>
        <w:rPr>
          <w:spacing w:val="1"/>
        </w:rPr>
        <w:t> </w:t>
      </w:r>
      <w:r>
        <w:rPr/>
        <w:t>reliability, safety, and some extent its value for money. It is true however, that quality</w:t>
      </w:r>
      <w:r>
        <w:rPr>
          <w:spacing w:val="1"/>
        </w:rPr>
        <w:t> </w:t>
      </w:r>
      <w:r>
        <w:rPr/>
        <w:t>depends on the context from which aspect of education, like the relevance of education,</w:t>
      </w:r>
      <w:r>
        <w:rPr>
          <w:spacing w:val="1"/>
        </w:rPr>
        <w:t> </w:t>
      </w:r>
      <w:r>
        <w:rPr/>
        <w:t>varies with time and societal expectations. In a more general term, quality can be used to</w:t>
      </w:r>
      <w:r>
        <w:rPr>
          <w:spacing w:val="1"/>
        </w:rPr>
        <w:t> </w:t>
      </w:r>
      <w:r>
        <w:rPr/>
        <w:t>direct the development of educational performance towards a desired level of performance, it</w:t>
      </w:r>
      <w:r>
        <w:rPr>
          <w:spacing w:val="-57"/>
        </w:rPr>
        <w:t> </w:t>
      </w:r>
      <w:r>
        <w:rPr/>
        <w:t>is not just a feature of a finished product or service but involves a focus in internal processes,</w:t>
      </w:r>
      <w:r>
        <w:rPr>
          <w:spacing w:val="-57"/>
        </w:rPr>
        <w:t> </w:t>
      </w:r>
      <w:r>
        <w:rPr/>
        <w:t>reduction of wastes and the improvement of productivity. Also to the researcher, quality</w:t>
      </w:r>
      <w:r>
        <w:rPr>
          <w:spacing w:val="1"/>
        </w:rPr>
        <w:t> </w:t>
      </w:r>
      <w:r>
        <w:rPr/>
        <w:t>assurance is seen as the process of ensuring effective resource input control, refining the</w:t>
      </w:r>
      <w:r>
        <w:rPr>
          <w:spacing w:val="1"/>
        </w:rPr>
        <w:t> </w:t>
      </w:r>
      <w:r>
        <w:rPr/>
        <w:t>process and raising the standards of output in order to meet the set goals and satisfy public</w:t>
      </w:r>
      <w:r>
        <w:rPr>
          <w:spacing w:val="1"/>
        </w:rPr>
        <w:t> </w:t>
      </w:r>
      <w:r>
        <w:rPr/>
        <w:t>accountability.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3"/>
        <w:jc w:val="both"/>
      </w:pPr>
      <w:r>
        <w:rPr/>
        <w:t>In the context of qualitative education delivery, Ayeni (2010) sees quality assurance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school administration, teachers and students against educational goals to ensure consistent</w:t>
      </w:r>
      <w:r>
        <w:rPr>
          <w:spacing w:val="1"/>
        </w:rPr>
        <w:t> </w:t>
      </w:r>
      <w:r>
        <w:rPr/>
        <w:t>documentation,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management, and teaching and learning processes for the achievement of set standards in</w:t>
      </w:r>
      <w:r>
        <w:rPr>
          <w:spacing w:val="1"/>
        </w:rPr>
        <w:t> </w:t>
      </w:r>
      <w:r>
        <w:rPr/>
        <w:t>schools. This conception, in the opinion of the researcher raises the issue of promoting 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outcome in the teaching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process.</w:t>
      </w:r>
    </w:p>
    <w:p>
      <w:pPr>
        <w:pStyle w:val="Heading1"/>
        <w:spacing w:before="205"/>
        <w:ind w:left="463"/>
      </w:pPr>
      <w:r>
        <w:rPr/>
        <w:t>Milestone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Innovations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Teacher</w:t>
      </w:r>
      <w:r>
        <w:rPr>
          <w:spacing w:val="2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Some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60"/>
        </w:rPr>
        <w:t> </w:t>
      </w:r>
      <w:r>
        <w:rPr/>
        <w:t>issues</w:t>
      </w:r>
      <w:r>
        <w:rPr>
          <w:spacing w:val="60"/>
        </w:rPr>
        <w:t> </w:t>
      </w:r>
      <w:r>
        <w:rPr/>
        <w:t>raised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UBE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mobilizing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</w:t>
      </w:r>
      <w:r>
        <w:rPr>
          <w:spacing w:val="60"/>
        </w:rPr>
        <w:t> </w:t>
      </w:r>
      <w:r>
        <w:rPr/>
        <w:t>participation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children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basic education, it is important that steps are taken to address the issues of teacher demand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/>
        <w:t>supply,</w:t>
      </w:r>
      <w:r>
        <w:rPr>
          <w:spacing w:val="36"/>
        </w:rPr>
        <w:t> </w:t>
      </w:r>
      <w:r>
        <w:rPr/>
        <w:t>faming,</w:t>
      </w:r>
      <w:r>
        <w:rPr>
          <w:spacing w:val="43"/>
        </w:rPr>
        <w:t> </w:t>
      </w:r>
      <w:r>
        <w:rPr/>
        <w:t>welfare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professionalism.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government,</w:t>
      </w:r>
      <w:r>
        <w:rPr>
          <w:spacing w:val="43"/>
        </w:rPr>
        <w:t> </w:t>
      </w:r>
      <w:r>
        <w:rPr/>
        <w:t>in</w:t>
      </w:r>
      <w:r>
        <w:rPr>
          <w:spacing w:val="40"/>
        </w:rPr>
        <w:t> </w:t>
      </w:r>
      <w:r>
        <w:rPr/>
        <w:t>an</w:t>
      </w:r>
      <w:r>
        <w:rPr>
          <w:spacing w:val="43"/>
        </w:rPr>
        <w:t> </w:t>
      </w:r>
      <w:r>
        <w:rPr/>
        <w:t>apparent</w:t>
      </w:r>
      <w:r>
        <w:rPr>
          <w:spacing w:val="41"/>
        </w:rPr>
        <w:t> </w:t>
      </w:r>
      <w:r>
        <w:rPr/>
        <w:t>move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measures.The Pivotal Teacher Training Programme (PTTP) was introduced to address the</w:t>
      </w:r>
      <w:r>
        <w:rPr>
          <w:spacing w:val="1"/>
        </w:rPr>
        <w:t> </w:t>
      </w:r>
      <w:r>
        <w:rPr/>
        <w:t>teachers' shortfall</w:t>
      </w:r>
      <w:r>
        <w:rPr>
          <w:spacing w:val="1"/>
        </w:rPr>
        <w:t> </w:t>
      </w:r>
      <w:r>
        <w:rPr/>
        <w:t>of 279,411 identified in 1999 at</w:t>
      </w:r>
      <w:r>
        <w:rPr>
          <w:spacing w:val="60"/>
        </w:rPr>
        <w:t> </w:t>
      </w:r>
      <w:r>
        <w:rPr/>
        <w:t>the inception of UBE in an apparent</w:t>
      </w:r>
      <w:r>
        <w:rPr>
          <w:spacing w:val="1"/>
        </w:rPr>
        <w:t> </w:t>
      </w:r>
      <w:r>
        <w:rPr/>
        <w:t>search for cost active alternatives for bridging the gap. (The PTTP is a 15-month course</w:t>
      </w:r>
      <w:r>
        <w:rPr>
          <w:spacing w:val="1"/>
        </w:rPr>
        <w:t> </w:t>
      </w:r>
      <w:r>
        <w:rPr/>
        <w:t>includes 12 weeks school experience and three-month internship in primary school.) The</w:t>
      </w:r>
      <w:r>
        <w:rPr>
          <w:spacing w:val="1"/>
        </w:rPr>
        <w:t> </w:t>
      </w:r>
      <w:r>
        <w:rPr/>
        <w:t>mode of teaching combines faceto-face contact at weekends and holidays, self-instruction</w:t>
      </w:r>
      <w:r>
        <w:rPr>
          <w:spacing w:val="1"/>
        </w:rPr>
        <w:t> </w:t>
      </w:r>
      <w:r>
        <w:rPr/>
        <w:t>course materials and school</w:t>
      </w:r>
      <w:r>
        <w:rPr>
          <w:spacing w:val="1"/>
        </w:rPr>
        <w:t> </w:t>
      </w:r>
      <w:r>
        <w:rPr/>
        <w:t>experience after which the candidate is qualified to teach.A</w:t>
      </w:r>
      <w:r>
        <w:rPr>
          <w:spacing w:val="1"/>
        </w:rPr>
        <w:t> </w:t>
      </w:r>
      <w:r>
        <w:rPr/>
        <w:t>two-year</w:t>
      </w:r>
      <w:r>
        <w:rPr>
          <w:spacing w:val="1"/>
        </w:rPr>
        <w:t> </w:t>
      </w:r>
      <w:r>
        <w:rPr/>
        <w:t>capacity-building</w:t>
      </w:r>
      <w:r>
        <w:rPr>
          <w:spacing w:val="1"/>
        </w:rPr>
        <w:t> </w:t>
      </w:r>
      <w:r>
        <w:rPr/>
        <w:t>programme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just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introduced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teachers.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corps</w:t>
      </w:r>
      <w:r>
        <w:rPr>
          <w:spacing w:val="60"/>
        </w:rPr>
        <w:t> </w:t>
      </w:r>
      <w:r>
        <w:rPr/>
        <w:t>programme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involve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years</w:t>
      </w:r>
      <w:r>
        <w:rPr>
          <w:spacing w:val="60"/>
        </w:rPr>
        <w:t> </w:t>
      </w:r>
      <w:r>
        <w:rPr/>
        <w:t>compulsory</w:t>
      </w:r>
      <w:r>
        <w:rPr>
          <w:spacing w:val="60"/>
        </w:rPr>
        <w:t> </w:t>
      </w:r>
      <w:r>
        <w:rPr/>
        <w:t>post-training</w:t>
      </w:r>
      <w:r>
        <w:rPr>
          <w:spacing w:val="60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teachers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internship</w:t>
      </w:r>
      <w:r>
        <w:rPr>
          <w:spacing w:val="-11"/>
        </w:rPr>
        <w:t> </w:t>
      </w:r>
      <w:r>
        <w:rPr/>
        <w:t>capacity.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numPr>
          <w:ilvl w:val="1"/>
          <w:numId w:val="14"/>
        </w:numPr>
        <w:tabs>
          <w:tab w:pos="1183" w:val="left" w:leader="none"/>
          <w:tab w:pos="1184" w:val="left" w:leader="none"/>
        </w:tabs>
        <w:spacing w:line="240" w:lineRule="auto" w:before="167" w:after="0"/>
        <w:ind w:left="1183" w:right="0" w:hanging="721"/>
        <w:jc w:val="left"/>
      </w:pPr>
      <w:bookmarkStart w:name="_TOC_250020" w:id="14"/>
      <w:r>
        <w:rPr/>
        <w:t>Empirical</w:t>
      </w:r>
      <w:r>
        <w:rPr>
          <w:spacing w:val="-3"/>
        </w:rPr>
        <w:t> </w:t>
      </w:r>
      <w:bookmarkEnd w:id="14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3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empirical studies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</w:p>
    <w:p>
      <w:pPr>
        <w:pStyle w:val="BodyText"/>
      </w:pPr>
    </w:p>
    <w:p>
      <w:pPr>
        <w:pStyle w:val="BodyText"/>
        <w:spacing w:line="480" w:lineRule="auto"/>
        <w:ind w:left="463" w:right="552"/>
        <w:jc w:val="both"/>
      </w:pPr>
      <w:r>
        <w:rPr/>
        <w:t>Fwang‟le (2015) conducted a research on assessment of the implementation of social studies</w:t>
      </w:r>
      <w:r>
        <w:rPr>
          <w:spacing w:val="-57"/>
        </w:rPr>
        <w:t> </w:t>
      </w:r>
      <w:r>
        <w:rPr/>
        <w:t>curriculum in colleges of education in north central geo-political zone of Nigeria. The study</w:t>
      </w:r>
      <w:r>
        <w:rPr>
          <w:spacing w:val="1"/>
        </w:rPr>
        <w:t> </w:t>
      </w:r>
      <w:r>
        <w:rPr/>
        <w:t>was based on a determination and analysis of the extent to which colleges of education in the</w:t>
      </w:r>
      <w:r>
        <w:rPr>
          <w:spacing w:val="-57"/>
        </w:rPr>
        <w:t> </w:t>
      </w:r>
      <w:r>
        <w:rPr/>
        <w:t>north central geo-political zone of Nigeria comply with the required Minimum Standards for</w:t>
      </w:r>
      <w:r>
        <w:rPr>
          <w:spacing w:val="1"/>
        </w:rPr>
        <w:t> </w:t>
      </w:r>
      <w:r>
        <w:rPr/>
        <w:t>Implementing the Social Studiescurriculum. Six objectives, six research questions and six</w:t>
      </w:r>
      <w:r>
        <w:rPr>
          <w:spacing w:val="1"/>
        </w:rPr>
        <w:t> </w:t>
      </w:r>
      <w:r>
        <w:rPr/>
        <w:t>hypotheses guided the study which centeredon teacher quality and number, adequacy of</w:t>
      </w:r>
      <w:r>
        <w:rPr>
          <w:spacing w:val="1"/>
        </w:rPr>
        <w:t> </w:t>
      </w:r>
      <w:r>
        <w:rPr/>
        <w:t>physical facilities, instructional materials, prescribed pedagogical methodsand evaluation</w:t>
      </w:r>
      <w:r>
        <w:rPr>
          <w:spacing w:val="1"/>
        </w:rPr>
        <w:t> </w:t>
      </w:r>
      <w:r>
        <w:rPr/>
        <w:t>strategies. It is a descriptive study with a population of 2,600 students and 102 teachers.</w:t>
      </w:r>
      <w:r>
        <w:rPr>
          <w:spacing w:val="1"/>
        </w:rPr>
        <w:t> </w:t>
      </w:r>
      <w:r>
        <w:rPr/>
        <w:t>Sample of the study was 800 NCE III students and 40 teachers randomly selected from 8 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16 public</w:t>
      </w:r>
      <w:r>
        <w:rPr>
          <w:spacing w:val="-1"/>
        </w:rPr>
        <w:t> </w:t>
      </w:r>
      <w:r>
        <w:rPr/>
        <w:t>and private</w:t>
      </w:r>
      <w:r>
        <w:rPr>
          <w:spacing w:val="2"/>
        </w:rPr>
        <w:t> </w:t>
      </w:r>
      <w:r>
        <w:rPr/>
        <w:t>colleges of education in the</w:t>
      </w:r>
      <w:r>
        <w:rPr>
          <w:spacing w:val="-2"/>
        </w:rPr>
        <w:t> </w:t>
      </w:r>
      <w:r>
        <w:rPr/>
        <w:t>Zone.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A self-designed questionnaire titled Assessing Implementation of Social StudiesCurriculum</w:t>
      </w:r>
      <w:r>
        <w:rPr>
          <w:spacing w:val="1"/>
        </w:rPr>
        <w:t> </w:t>
      </w:r>
      <w:r>
        <w:rPr/>
        <w:t>(AISSC) was used in conjunction with Observation Checklist of inventory to collect data.</w:t>
      </w:r>
      <w:r>
        <w:rPr>
          <w:spacing w:val="1"/>
        </w:rPr>
        <w:t> </w:t>
      </w:r>
      <w:r>
        <w:rPr/>
        <w:t>The results revealed, among others, shortage of qualified teachers, inadequacy of physical</w:t>
      </w:r>
      <w:r>
        <w:rPr>
          <w:spacing w:val="1"/>
        </w:rPr>
        <w:t> </w:t>
      </w:r>
      <w:r>
        <w:rPr/>
        <w:t>facilities and instructional materials, non-adherence to minimum standards and inappropriate</w:t>
      </w:r>
      <w:r>
        <w:rPr>
          <w:spacing w:val="-57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 were rejected. The study concludedconcluded that the implementation of the</w:t>
      </w:r>
      <w:r>
        <w:rPr>
          <w:spacing w:val="1"/>
        </w:rPr>
        <w:t> </w:t>
      </w:r>
      <w:r>
        <w:rPr/>
        <w:t>social studiesis hampered by many inadequacies that explained the evident significant un-</w:t>
      </w:r>
      <w:r>
        <w:rPr>
          <w:spacing w:val="1"/>
        </w:rPr>
        <w:t> </w:t>
      </w:r>
      <w:r>
        <w:rPr/>
        <w:t>attainment of goals, it therefore recommended amongst others that government, National</w:t>
      </w:r>
      <w:r>
        <w:rPr>
          <w:spacing w:val="1"/>
        </w:rPr>
        <w:t> </w:t>
      </w:r>
      <w:r>
        <w:rPr/>
        <w:t>Commission for Colleges of Education (NCCE), Provosts and other stakeholders should</w:t>
      </w:r>
      <w:r>
        <w:rPr>
          <w:spacing w:val="1"/>
        </w:rPr>
        <w:t> </w:t>
      </w:r>
      <w:r>
        <w:rPr/>
        <w:t>ensure that adequate human and material resources are provided for a more effective Social</w:t>
      </w:r>
      <w:r>
        <w:rPr>
          <w:spacing w:val="1"/>
        </w:rPr>
        <w:t> </w:t>
      </w:r>
      <w:r>
        <w:rPr/>
        <w:t>Studiescurriculum</w:t>
      </w:r>
      <w:r>
        <w:rPr>
          <w:spacing w:val="-1"/>
        </w:rPr>
        <w:t> </w:t>
      </w:r>
      <w:r>
        <w:rPr/>
        <w:t>implementation in the Colleges</w:t>
      </w:r>
      <w:r>
        <w:rPr>
          <w:spacing w:val="-1"/>
        </w:rPr>
        <w:t> </w:t>
      </w:r>
      <w:r>
        <w:rPr/>
        <w:t>of Education.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380" w:right="880"/>
        </w:sectPr>
      </w:pPr>
    </w:p>
    <w:p>
      <w:pPr>
        <w:pStyle w:val="BodyText"/>
        <w:spacing w:line="480" w:lineRule="auto" w:before="72"/>
        <w:ind w:left="463" w:right="553"/>
        <w:jc w:val="both"/>
      </w:pPr>
      <w:r>
        <w:rPr/>
        <w:t>Both studies share similarities in</w:t>
      </w:r>
      <w:r>
        <w:rPr>
          <w:spacing w:val="1"/>
        </w:rPr>
        <w:t> </w:t>
      </w:r>
      <w:r>
        <w:rPr/>
        <w:t>NCEsocial</w:t>
      </w:r>
      <w:r>
        <w:rPr>
          <w:spacing w:val="60"/>
        </w:rPr>
        <w:t> </w:t>
      </w:r>
      <w:r>
        <w:rPr/>
        <w:t>studies curriculum implementation in colleges</w:t>
      </w:r>
      <w:r>
        <w:rPr>
          <w:spacing w:val="1"/>
        </w:rPr>
        <w:t> </w:t>
      </w:r>
      <w:r>
        <w:rPr/>
        <w:t>of education but with differences in geo-political zones of north central and north-west geo-</w:t>
      </w:r>
      <w:r>
        <w:rPr>
          <w:spacing w:val="1"/>
        </w:rPr>
        <w:t> </w:t>
      </w:r>
      <w:r>
        <w:rPr/>
        <w:t>political zones respectively, similarity exist in research designs of descriptive survey and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 as instrument, with observation checklist, both studies used population of</w:t>
      </w:r>
      <w:r>
        <w:rPr>
          <w:spacing w:val="1"/>
        </w:rPr>
        <w:t> </w:t>
      </w:r>
      <w:r>
        <w:rPr/>
        <w:t>social studies students and lecturers from the sampled colleges of education, both private and</w:t>
      </w:r>
      <w:r>
        <w:rPr>
          <w:spacing w:val="-57"/>
        </w:rPr>
        <w:t> </w:t>
      </w:r>
      <w:r>
        <w:rPr/>
        <w:t>government owned. This present study comprised of 170social studies Lecturers, and 2687</w:t>
      </w:r>
      <w:r>
        <w:rPr>
          <w:spacing w:val="1"/>
        </w:rPr>
        <w:t> </w:t>
      </w:r>
      <w:r>
        <w:rPr/>
        <w:t>students. Chi square and sample t-test was used to test the hypotheses. PPMC moment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was tested at</w:t>
      </w:r>
      <w:r>
        <w:rPr>
          <w:spacing w:val="2"/>
        </w:rPr>
        <w:t> </w:t>
      </w:r>
      <w:r>
        <w:rPr/>
        <w:t>0.05 level of significance.</w:t>
      </w:r>
    </w:p>
    <w:p>
      <w:pPr>
        <w:pStyle w:val="BodyText"/>
        <w:spacing w:before="3"/>
        <w:ind w:left="463"/>
        <w:jc w:val="both"/>
      </w:pPr>
      <w:r>
        <w:rPr/>
        <w:t>Fageyinbo (2014)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identifies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others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9"/>
        </w:numPr>
        <w:tabs>
          <w:tab w:pos="1184" w:val="left" w:leader="none"/>
        </w:tabs>
        <w:spacing w:line="480" w:lineRule="auto" w:before="174" w:after="0"/>
        <w:ind w:left="1183" w:right="561" w:hanging="360"/>
        <w:jc w:val="both"/>
        <w:rPr>
          <w:sz w:val="24"/>
        </w:rPr>
      </w:pP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said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dominate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scene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enrolment of students. he notes that the main disadvantage of this method lies in its</w:t>
      </w:r>
      <w:r>
        <w:rPr>
          <w:spacing w:val="1"/>
          <w:sz w:val="24"/>
        </w:rPr>
        <w:t> </w:t>
      </w:r>
      <w:r>
        <w:rPr>
          <w:sz w:val="24"/>
        </w:rPr>
        <w:t>emphasis on cognitive development at the expense of equally important affective and</w:t>
      </w:r>
      <w:r>
        <w:rPr>
          <w:spacing w:val="-57"/>
          <w:sz w:val="24"/>
        </w:rPr>
        <w:t> </w:t>
      </w:r>
      <w:r>
        <w:rPr>
          <w:sz w:val="24"/>
        </w:rPr>
        <w:t>psychomotor</w:t>
      </w:r>
      <w:r>
        <w:rPr>
          <w:spacing w:val="-1"/>
          <w:sz w:val="24"/>
        </w:rPr>
        <w:t> </w:t>
      </w:r>
      <w:r>
        <w:rPr>
          <w:sz w:val="24"/>
        </w:rPr>
        <w:t>development; and</w:t>
      </w:r>
    </w:p>
    <w:p>
      <w:pPr>
        <w:pStyle w:val="ListParagraph"/>
        <w:numPr>
          <w:ilvl w:val="0"/>
          <w:numId w:val="49"/>
        </w:numPr>
        <w:tabs>
          <w:tab w:pos="1184" w:val="left" w:leader="none"/>
        </w:tabs>
        <w:spacing w:line="480" w:lineRule="auto" w:before="1" w:after="0"/>
        <w:ind w:left="1183" w:right="558" w:hanging="360"/>
        <w:jc w:val="both"/>
        <w:rPr>
          <w:sz w:val="24"/>
        </w:rPr>
      </w:pPr>
      <w:r>
        <w:rPr>
          <w:sz w:val="24"/>
        </w:rPr>
        <w:t>field-trips/excursions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undertaken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environment with regards to how learning outcomes are evaluated in the subject.</w:t>
      </w:r>
      <w:r>
        <w:rPr>
          <w:spacing w:val="1"/>
          <w:sz w:val="24"/>
        </w:rPr>
        <w:t> </w:t>
      </w:r>
      <w:r>
        <w:rPr>
          <w:sz w:val="24"/>
        </w:rPr>
        <w:t>Olugbuyi in Fageyinbo (2014), observes that “there is the shortage of qualified and</w:t>
      </w:r>
      <w:r>
        <w:rPr>
          <w:spacing w:val="1"/>
          <w:sz w:val="24"/>
        </w:rPr>
        <w:t> </w:t>
      </w:r>
      <w:r>
        <w:rPr>
          <w:sz w:val="24"/>
        </w:rPr>
        <w:t>competent evaluators to handle even the available evaluation instruments” that most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trained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evidenced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often</w:t>
      </w:r>
      <w:r>
        <w:rPr>
          <w:spacing w:val="26"/>
          <w:sz w:val="24"/>
        </w:rPr>
        <w:t> </w:t>
      </w:r>
      <w:r>
        <w:rPr>
          <w:sz w:val="24"/>
        </w:rPr>
        <w:t>scanty</w:t>
      </w:r>
      <w:r>
        <w:rPr>
          <w:spacing w:val="21"/>
          <w:sz w:val="24"/>
        </w:rPr>
        <w:t> </w:t>
      </w:r>
      <w:r>
        <w:rPr>
          <w:sz w:val="24"/>
        </w:rPr>
        <w:t>information</w:t>
      </w:r>
      <w:r>
        <w:rPr>
          <w:spacing w:val="26"/>
          <w:sz w:val="24"/>
        </w:rPr>
        <w:t> </w:t>
      </w:r>
      <w:r>
        <w:rPr>
          <w:sz w:val="24"/>
        </w:rPr>
        <w:t>provided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report</w:t>
      </w:r>
      <w:r>
        <w:rPr>
          <w:spacing w:val="25"/>
          <w:sz w:val="24"/>
        </w:rPr>
        <w:t> </w:t>
      </w:r>
      <w:r>
        <w:rPr>
          <w:sz w:val="24"/>
        </w:rPr>
        <w:t>cards</w:t>
      </w:r>
      <w:r>
        <w:rPr>
          <w:spacing w:val="26"/>
          <w:sz w:val="24"/>
        </w:rPr>
        <w:t> </w:t>
      </w:r>
      <w:r>
        <w:rPr>
          <w:sz w:val="24"/>
        </w:rPr>
        <w:t>where</w:t>
      </w:r>
      <w:r>
        <w:rPr>
          <w:spacing w:val="25"/>
          <w:sz w:val="24"/>
        </w:rPr>
        <w:t> </w:t>
      </w:r>
      <w:r>
        <w:rPr>
          <w:sz w:val="24"/>
        </w:rPr>
        <w:t>skills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affective and psychomotor domains are still usually neglected. An integral part of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social studies is 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affective</w:t>
      </w:r>
      <w:r>
        <w:rPr>
          <w:spacing w:val="-1"/>
          <w:sz w:val="24"/>
        </w:rPr>
        <w:t> </w:t>
      </w:r>
      <w:r>
        <w:rPr>
          <w:sz w:val="24"/>
        </w:rPr>
        <w:t>skills in learners.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These, to Dike (2015), involve affective skills such as cooperation, interest, citizenship</w:t>
      </w:r>
      <w:r>
        <w:rPr>
          <w:spacing w:val="1"/>
        </w:rPr>
        <w:t> </w:t>
      </w:r>
      <w:r>
        <w:rPr/>
        <w:t>orientation, social relation, respect for constituted authority, sincerity etcetera. Such expected</w:t>
      </w:r>
      <w:r>
        <w:rPr>
          <w:spacing w:val="-57"/>
        </w:rPr>
        <w:t> </w:t>
      </w:r>
      <w:r>
        <w:rPr/>
        <w:t>learning outcomes are measured by the following techniques: observation, interview, socio-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checklist,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inventories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reports. As to whether Social Studies teachers do justice to these modes of evaluation is one</w:t>
      </w:r>
      <w:r>
        <w:rPr>
          <w:spacing w:val="1"/>
        </w:rPr>
        <w:t> </w:t>
      </w:r>
      <w:r>
        <w:rPr/>
        <w:t>of the tasks of this research work. A study by Meziobi, (2013), recorded that over ninety</w:t>
      </w:r>
      <w:r>
        <w:rPr>
          <w:spacing w:val="1"/>
        </w:rPr>
        <w:t> </w:t>
      </w:r>
      <w:r>
        <w:rPr/>
        <w:t>(90%)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expository/presentation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sheer</w:t>
      </w:r>
      <w:r>
        <w:rPr>
          <w:spacing w:val="1"/>
        </w:rPr>
        <w:t> </w:t>
      </w:r>
      <w:r>
        <w:rPr/>
        <w:t>dispensers of knowledge, not learning guide, to the students clientele who listen in passivity.</w:t>
      </w:r>
      <w:r>
        <w:rPr>
          <w:spacing w:val="1"/>
        </w:rPr>
        <w:t> </w:t>
      </w:r>
      <w:r>
        <w:rPr/>
        <w:t>To him social studies teaching methods that are activity/interactional, problems-solving and</w:t>
      </w:r>
      <w:r>
        <w:rPr>
          <w:spacing w:val="1"/>
        </w:rPr>
        <w:t> </w:t>
      </w:r>
      <w:r>
        <w:rPr/>
        <w:t>innovative that are activity adjusted to elicit the intended and best learning outcome in the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neglected.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methods</w:t>
      </w:r>
      <w:r>
        <w:rPr>
          <w:spacing w:val="28"/>
        </w:rPr>
        <w:t> </w:t>
      </w:r>
      <w:r>
        <w:rPr/>
        <w:t>used,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professional</w:t>
      </w:r>
      <w:r>
        <w:rPr>
          <w:spacing w:val="29"/>
        </w:rPr>
        <w:t> </w:t>
      </w:r>
      <w:r>
        <w:rPr/>
        <w:t>body,</w:t>
      </w:r>
      <w:r>
        <w:rPr>
          <w:spacing w:val="27"/>
        </w:rPr>
        <w:t> </w:t>
      </w:r>
      <w:r>
        <w:rPr/>
        <w:t>NTI</w:t>
      </w:r>
      <w:r>
        <w:rPr>
          <w:spacing w:val="27"/>
        </w:rPr>
        <w:t> </w:t>
      </w:r>
      <w:r>
        <w:rPr/>
        <w:t>notes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teaching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social</w:t>
      </w:r>
      <w:r>
        <w:rPr>
          <w:spacing w:val="28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rely on conventional methods like the lecture, dictation and note taking as opposed to the</w:t>
      </w:r>
      <w:r>
        <w:rPr>
          <w:spacing w:val="1"/>
        </w:rPr>
        <w:t> </w:t>
      </w:r>
      <w:r>
        <w:rPr/>
        <w:t>interactive. These methods it says, are inadequate to facilitate optimal learning in pupils and</w:t>
      </w:r>
      <w:r>
        <w:rPr>
          <w:spacing w:val="1"/>
        </w:rPr>
        <w:t> </w:t>
      </w:r>
      <w:r>
        <w:rPr/>
        <w:t>modify their behaviour positively. The body regrets that teachers have been blamed for this</w:t>
      </w:r>
      <w:r>
        <w:rPr>
          <w:spacing w:val="1"/>
        </w:rPr>
        <w:t> </w:t>
      </w:r>
      <w:r>
        <w:rPr/>
        <w:t>seemingly poor outing of social studies as a school subject. This is partly due to their use of</w:t>
      </w:r>
      <w:r>
        <w:rPr>
          <w:spacing w:val="1"/>
        </w:rPr>
        <w:t> </w:t>
      </w:r>
      <w:r>
        <w:rPr/>
        <w:t>inappropriate pedagogical approaches for the development and sustenance of desirable social</w:t>
      </w:r>
      <w:r>
        <w:rPr>
          <w:spacing w:val="-57"/>
        </w:rPr>
        <w:t> </w:t>
      </w:r>
      <w:r>
        <w:rPr/>
        <w:t>skills,</w:t>
      </w:r>
      <w:r>
        <w:rPr>
          <w:spacing w:val="-1"/>
        </w:rPr>
        <w:t> </w:t>
      </w:r>
      <w:r>
        <w:rPr/>
        <w:t>attitudes and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61"/>
        <w:jc w:val="both"/>
      </w:pP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Omoniwa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teacher‟s implementation of curriculum contents are significantly adequate to promote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(Tested for significant difference between evaluation strategies used and minimum standards</w:t>
      </w:r>
      <w:r>
        <w:rPr>
          <w:spacing w:val="-57"/>
        </w:rPr>
        <w:t> </w:t>
      </w:r>
      <w:r>
        <w:rPr/>
        <w:t>required for the effective implementation of social studies curriculum in the colleges.) The</w:t>
      </w:r>
      <w:r>
        <w:rPr>
          <w:spacing w:val="1"/>
        </w:rPr>
        <w:t> </w:t>
      </w:r>
      <w:r>
        <w:rPr/>
        <w:t>result revealed that the perceived use of the evaluation strategies was significantly higher</w:t>
      </w:r>
      <w:r>
        <w:rPr>
          <w:spacing w:val="1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prescribed</w:t>
      </w:r>
      <w:r>
        <w:rPr>
          <w:spacing w:val="26"/>
        </w:rPr>
        <w:t> </w:t>
      </w:r>
      <w:r>
        <w:rPr/>
        <w:t>minimum</w:t>
      </w:r>
      <w:r>
        <w:rPr>
          <w:spacing w:val="26"/>
        </w:rPr>
        <w:t> </w:t>
      </w:r>
      <w:r>
        <w:rPr/>
        <w:t>standards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implementation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social</w:t>
      </w:r>
      <w:r>
        <w:rPr>
          <w:spacing w:val="26"/>
        </w:rPr>
        <w:t> </w:t>
      </w:r>
      <w:r>
        <w:rPr/>
        <w:t>studies</w:t>
      </w:r>
      <w:r>
        <w:rPr>
          <w:spacing w:val="25"/>
        </w:rPr>
        <w:t> </w:t>
      </w:r>
      <w:r>
        <w:rPr/>
        <w:t>curriculum</w:t>
      </w:r>
      <w:r>
        <w:rPr>
          <w:spacing w:val="25"/>
        </w:rPr>
        <w:t> </w:t>
      </w:r>
      <w:r>
        <w:rPr/>
        <w:t>in</w:t>
      </w:r>
      <w:r>
        <w:rPr>
          <w:spacing w:val="-57"/>
        </w:rPr>
        <w:t> </w:t>
      </w:r>
      <w:r>
        <w:rPr/>
        <w:t>the colleges. The null hypothesis was, therefore, retained. The findings here agrees with</w:t>
      </w:r>
      <w:r>
        <w:rPr>
          <w:spacing w:val="1"/>
        </w:rPr>
        <w:t> </w:t>
      </w:r>
      <w:r>
        <w:rPr/>
        <w:t>Pophan in Guga (2009 in Baba 2015) who asserted that input evaluation help decision-</w:t>
      </w:r>
      <w:r>
        <w:rPr>
          <w:spacing w:val="1"/>
        </w:rPr>
        <w:t> </w:t>
      </w:r>
      <w:r>
        <w:rPr/>
        <w:t>makers to select and design procedures considered suitable for promoting the achievement of</w:t>
      </w:r>
      <w:r>
        <w:rPr>
          <w:spacing w:val="-57"/>
        </w:rPr>
        <w:t> </w:t>
      </w:r>
      <w:r>
        <w:rPr/>
        <w:t>programme objectives. The findings agrees with Williams (2012), who reported that the set</w:t>
      </w:r>
      <w:r>
        <w:rPr>
          <w:spacing w:val="1"/>
        </w:rPr>
        <w:t> </w:t>
      </w:r>
      <w:r>
        <w:rPr/>
        <w:t>objectives for training of CRS teachers were laudable and were being achieved through an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implementation of the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Mezieobi (2009) rightly notes that social studies employ peculiar evaluation strategies that</w:t>
      </w:r>
      <w:r>
        <w:rPr>
          <w:spacing w:val="1"/>
        </w:rPr>
        <w:t> </w:t>
      </w:r>
      <w:r>
        <w:rPr/>
        <w:t>are most appropriate for the realization of its objectives. He sees evaluation as the diagnosis</w:t>
      </w:r>
      <w:r>
        <w:rPr>
          <w:spacing w:val="1"/>
        </w:rPr>
        <w:t> </w:t>
      </w:r>
      <w:r>
        <w:rPr/>
        <w:t>of interactive teaching to ascertain to what extent it has brought about desirable changes in</w:t>
      </w:r>
      <w:r>
        <w:rPr>
          <w:spacing w:val="1"/>
        </w:rPr>
        <w:t> </w:t>
      </w:r>
      <w:r>
        <w:rPr/>
        <w:t>the learner‟s cognitive, affective and psychomotor behaviour or accomplished predetermined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Fageyinbo,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 information as evidence in determining the effectiveness of content and methods.</w:t>
      </w:r>
      <w:r>
        <w:rPr>
          <w:spacing w:val="1"/>
        </w:rPr>
        <w:t> </w:t>
      </w:r>
      <w:r>
        <w:rPr/>
        <w:t>Further an integral part of learning social studies is the development of affective skills in</w:t>
      </w:r>
      <w:r>
        <w:rPr>
          <w:spacing w:val="1"/>
        </w:rPr>
        <w:t> </w:t>
      </w:r>
      <w:r>
        <w:rPr/>
        <w:t>learners. These involve affective skills such as cooperation, interest, social competence,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orientation,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affective qualities like integrity, respect for constituted authority, punctuality</w:t>
      </w:r>
      <w:r>
        <w:rPr>
          <w:spacing w:val="-57"/>
        </w:rPr>
        <w:t> </w:t>
      </w:r>
      <w:r>
        <w:rPr/>
        <w:t>and diligence. These to</w:t>
      </w:r>
      <w:r>
        <w:rPr>
          <w:spacing w:val="1"/>
        </w:rPr>
        <w:t> </w:t>
      </w:r>
      <w:r>
        <w:rPr/>
        <w:t>Fageyinbo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Fwang‟le</w:t>
      </w:r>
      <w:r>
        <w:rPr>
          <w:spacing w:val="1"/>
        </w:rPr>
        <w:t> </w:t>
      </w:r>
      <w:r>
        <w:rPr/>
        <w:t>(2015), are measured</w:t>
      </w:r>
      <w:r>
        <w:rPr>
          <w:spacing w:val="1"/>
        </w:rPr>
        <w:t> </w:t>
      </w:r>
      <w:r>
        <w:rPr/>
        <w:t>by the following</w:t>
      </w:r>
      <w:r>
        <w:rPr>
          <w:spacing w:val="1"/>
        </w:rPr>
        <w:t> </w:t>
      </w:r>
      <w:r>
        <w:rPr/>
        <w:t>techniques:</w:t>
      </w:r>
      <w:r>
        <w:rPr>
          <w:spacing w:val="3"/>
        </w:rPr>
        <w:t> </w:t>
      </w:r>
      <w:r>
        <w:rPr/>
        <w:t>observation,</w:t>
      </w:r>
      <w:r>
        <w:rPr>
          <w:spacing w:val="2"/>
        </w:rPr>
        <w:t> </w:t>
      </w:r>
      <w:r>
        <w:rPr/>
        <w:t>interview,</w:t>
      </w:r>
      <w:r>
        <w:rPr>
          <w:spacing w:val="2"/>
        </w:rPr>
        <w:t> </w:t>
      </w:r>
      <w:r>
        <w:rPr/>
        <w:t>social-metric</w:t>
      </w:r>
      <w:r>
        <w:rPr>
          <w:spacing w:val="1"/>
        </w:rPr>
        <w:t> </w:t>
      </w:r>
      <w:r>
        <w:rPr/>
        <w:t>scale,</w:t>
      </w:r>
      <w:r>
        <w:rPr>
          <w:spacing w:val="2"/>
        </w:rPr>
        <w:t> </w:t>
      </w:r>
      <w:r>
        <w:rPr/>
        <w:t>rating</w:t>
      </w:r>
      <w:r>
        <w:rPr>
          <w:spacing w:val="60"/>
        </w:rPr>
        <w:t> </w:t>
      </w:r>
      <w:r>
        <w:rPr/>
        <w:t>scales,</w:t>
      </w:r>
      <w:r>
        <w:rPr>
          <w:spacing w:val="2"/>
        </w:rPr>
        <w:t> </w:t>
      </w:r>
      <w:r>
        <w:rPr/>
        <w:t>questionnaires,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1"/>
        <w:jc w:val="both"/>
      </w:pPr>
      <w:r>
        <w:rPr/>
        <w:t>checklists, case studies, inventories and self-reports. Of all the evaluation tools, observation</w:t>
      </w:r>
      <w:r>
        <w:rPr>
          <w:spacing w:val="1"/>
        </w:rPr>
        <w:t> </w:t>
      </w:r>
      <w:r>
        <w:rPr/>
        <w:t>and use of anecdotal records is the best and most objective. To Fegayinbo (2014:47), many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actual</w:t>
      </w:r>
      <w:r>
        <w:rPr>
          <w:spacing w:val="60"/>
        </w:rPr>
        <w:t> </w:t>
      </w:r>
      <w:r>
        <w:rPr/>
        <w:t>behaviour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observed by the teacher or the evaluator; (ii) Being applicable in natural settings; and (iii)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useful with students that cannot easily</w:t>
      </w:r>
      <w:r>
        <w:rPr>
          <w:spacing w:val="-5"/>
        </w:rPr>
        <w:t> </w:t>
      </w:r>
      <w:r>
        <w:rPr/>
        <w:t>express themselves.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Dady in Deshi</w:t>
      </w:r>
      <w:r>
        <w:rPr>
          <w:i/>
        </w:rPr>
        <w:t>et.al., </w:t>
      </w:r>
      <w:r>
        <w:rPr/>
        <w:t>(2014), advocates for the use of attitude scale for evaluating attitudes,</w:t>
      </w:r>
      <w:r>
        <w:rPr>
          <w:spacing w:val="1"/>
        </w:rPr>
        <w:t> </w:t>
      </w:r>
      <w:r>
        <w:rPr/>
        <w:t>interest, values, etc. The scale according to him consists of a set of statements to which</w:t>
      </w:r>
      <w:r>
        <w:rPr>
          <w:spacing w:val="1"/>
        </w:rPr>
        <w:t> </w:t>
      </w:r>
      <w:r>
        <w:rPr/>
        <w:t>students‟ response will show their attitude. Other techniques to him include: observation,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anecdotal</w:t>
      </w:r>
      <w:r>
        <w:rPr>
          <w:spacing w:val="1"/>
        </w:rPr>
        <w:t> </w:t>
      </w:r>
      <w:r>
        <w:rPr/>
        <w:t>records,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discussions, checklists, opinion polls, questionnaires, self-reporting. Dady in Deshi et al</w:t>
      </w:r>
      <w:r>
        <w:rPr>
          <w:spacing w:val="1"/>
        </w:rPr>
        <w:t> </w:t>
      </w:r>
      <w:r>
        <w:rPr/>
        <w:t>(2014) also opines that several of these techniques are necessary to evaluate learning in the</w:t>
      </w:r>
      <w:r>
        <w:rPr>
          <w:spacing w:val="1"/>
        </w:rPr>
        <w:t> </w:t>
      </w:r>
      <w:r>
        <w:rPr/>
        <w:t>affective domain and not just the use of essay question. That the techniques employed must</w:t>
      </w:r>
      <w:r>
        <w:rPr>
          <w:spacing w:val="1"/>
        </w:rPr>
        <w:t> </w:t>
      </w:r>
      <w:r>
        <w:rPr/>
        <w:t>embrace formal and informal contacts. This means, personal or face to face counseling,</w:t>
      </w:r>
      <w:r>
        <w:rPr>
          <w:spacing w:val="1"/>
        </w:rPr>
        <w:t> </w:t>
      </w:r>
      <w:r>
        <w:rPr/>
        <w:t>writing short notes on each students and an informal observation can be carried out by</w:t>
      </w:r>
      <w:r>
        <w:rPr>
          <w:spacing w:val="1"/>
        </w:rPr>
        <w:t> </w:t>
      </w:r>
      <w:r>
        <w:rPr/>
        <w:t>random</w:t>
      </w:r>
      <w:r>
        <w:rPr>
          <w:spacing w:val="-1"/>
        </w:rPr>
        <w:t> </w:t>
      </w:r>
      <w:r>
        <w:rPr/>
        <w:t>contact</w:t>
      </w:r>
      <w:r>
        <w:rPr>
          <w:spacing w:val="2"/>
        </w:rPr>
        <w:t> </w:t>
      </w:r>
      <w:r>
        <w:rPr/>
        <w:t>at work or play.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7"/>
        <w:ind w:left="463" w:right="557"/>
        <w:jc w:val="both"/>
      </w:pPr>
      <w:r>
        <w:rPr/>
        <w:t>Significant difference between available number of physical facilities/equipments and 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facilities/equipments were significantly higher than the prescribed minimum level by the</w:t>
      </w:r>
      <w:r>
        <w:rPr>
          <w:spacing w:val="1"/>
        </w:rPr>
        <w:t> </w:t>
      </w:r>
      <w:r>
        <w:rPr/>
        <w:t>National Commission for Colleges of Education. The null hypothesis was therefore retained.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findings</w:t>
      </w:r>
      <w:r>
        <w:rPr>
          <w:spacing w:val="23"/>
        </w:rPr>
        <w:t> </w:t>
      </w:r>
      <w:r>
        <w:rPr/>
        <w:t>contradicted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observation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Fwang‟le</w:t>
      </w:r>
      <w:r>
        <w:rPr>
          <w:spacing w:val="21"/>
        </w:rPr>
        <w:t> </w:t>
      </w:r>
      <w:r>
        <w:rPr/>
        <w:t>(2015),</w:t>
      </w:r>
      <w:r>
        <w:rPr>
          <w:spacing w:val="22"/>
        </w:rPr>
        <w:t> </w:t>
      </w:r>
      <w:r>
        <w:rPr/>
        <w:t>who</w:t>
      </w:r>
      <w:r>
        <w:rPr>
          <w:spacing w:val="24"/>
        </w:rPr>
        <w:t> </w:t>
      </w:r>
      <w:r>
        <w:rPr/>
        <w:t>found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shortage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7"/>
        <w:jc w:val="both"/>
      </w:pPr>
      <w:r>
        <w:rPr/>
        <w:t>qualified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adherence</w:t>
      </w:r>
      <w:r>
        <w:rPr>
          <w:spacing w:val="-2"/>
        </w:rPr>
        <w:t> </w:t>
      </w:r>
      <w:r>
        <w:rPr/>
        <w:t>to minimum standards</w:t>
      </w:r>
      <w:r>
        <w:rPr>
          <w:spacing w:val="-1"/>
        </w:rPr>
        <w:t> </w:t>
      </w:r>
      <w:r>
        <w:rPr/>
        <w:t>and inappropriate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strategies.</w:t>
      </w:r>
    </w:p>
    <w:p>
      <w:pPr>
        <w:pStyle w:val="BodyText"/>
        <w:spacing w:line="480" w:lineRule="auto"/>
        <w:ind w:left="463" w:right="558"/>
        <w:jc w:val="both"/>
      </w:pPr>
      <w:r>
        <w:rPr/>
        <w:t>Facilities/material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educational system. According to Castaldi, in Olulube, Dudafa, Uriah and Agbor, (2013),</w:t>
      </w:r>
      <w:r>
        <w:rPr>
          <w:spacing w:val="1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facilities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things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which</w:t>
      </w:r>
      <w:r>
        <w:rPr>
          <w:spacing w:val="8"/>
        </w:rPr>
        <w:t> </w:t>
      </w:r>
      <w:r>
        <w:rPr/>
        <w:t>enable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skillful</w:t>
      </w:r>
      <w:r>
        <w:rPr>
          <w:spacing w:val="7"/>
        </w:rPr>
        <w:t> </w:t>
      </w:r>
      <w:r>
        <w:rPr/>
        <w:t>teacher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achieve</w:t>
      </w:r>
      <w:r>
        <w:rPr>
          <w:spacing w:val="-58"/>
        </w:rPr>
        <w:t> </w:t>
      </w:r>
      <w:r>
        <w:rPr/>
        <w:t>a level of instructional effectiveness that far exceeds what is possible when they are not</w:t>
      </w:r>
      <w:r>
        <w:rPr>
          <w:spacing w:val="1"/>
        </w:rPr>
        <w:t> </w:t>
      </w:r>
      <w:r>
        <w:rPr/>
        <w:t>provided. The things of education or educational facilities are therefore numerous. Whatever</w:t>
      </w:r>
      <w:r>
        <w:rPr>
          <w:spacing w:val="1"/>
        </w:rPr>
        <w:t> </w:t>
      </w:r>
      <w:r>
        <w:rPr/>
        <w:t>material and or services that helps to facilitate teaching and learning rightly fall under the</w:t>
      </w:r>
      <w:r>
        <w:rPr>
          <w:spacing w:val="1"/>
        </w:rPr>
        <w:t> </w:t>
      </w:r>
      <w:r>
        <w:rPr/>
        <w:t>term school plant or educational facilities. These facilities include teaching aids, chairs,</w:t>
      </w:r>
      <w:r>
        <w:rPr>
          <w:spacing w:val="1"/>
        </w:rPr>
        <w:t> </w:t>
      </w:r>
      <w:r>
        <w:rPr/>
        <w:t>desks, tables, chalkboards, libraries, laboratories and the school buildings themselves. For</w:t>
      </w:r>
      <w:r>
        <w:rPr>
          <w:spacing w:val="1"/>
        </w:rPr>
        <w:t> </w:t>
      </w:r>
      <w:r>
        <w:rPr/>
        <w:t>example, in most situations of higher education, there are not enough chairs and desks in</w:t>
      </w:r>
      <w:r>
        <w:rPr>
          <w:spacing w:val="1"/>
        </w:rPr>
        <w:t> </w:t>
      </w:r>
      <w:r>
        <w:rPr/>
        <w:t>classrooms which mean some students have to stand to receive lectures. The problems in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stems,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inadequate quantities of available materials either in the finished or raw form and the high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production and purchase.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Adeniyi,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resources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all</w:t>
      </w:r>
      <w:r>
        <w:rPr>
          <w:spacing w:val="6"/>
        </w:rPr>
        <w:t> </w:t>
      </w:r>
      <w:r>
        <w:rPr/>
        <w:t>sectors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economy.</w:t>
      </w:r>
      <w:r>
        <w:rPr>
          <w:spacing w:val="5"/>
        </w:rPr>
        <w:t> </w:t>
      </w:r>
      <w:r>
        <w:rPr/>
        <w:t>Well</w:t>
      </w:r>
      <w:r>
        <w:rPr>
          <w:spacing w:val="7"/>
        </w:rPr>
        <w:t> </w:t>
      </w:r>
      <w:r>
        <w:rPr/>
        <w:t>designed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functional</w:t>
      </w:r>
      <w:r>
        <w:rPr>
          <w:spacing w:val="6"/>
        </w:rPr>
        <w:t> </w:t>
      </w:r>
      <w:r>
        <w:rPr/>
        <w:t>school</w:t>
      </w:r>
      <w:r>
        <w:rPr>
          <w:spacing w:val="7"/>
        </w:rPr>
        <w:t> </w:t>
      </w:r>
      <w:r>
        <w:rPr/>
        <w:t>buildings</w:t>
      </w:r>
      <w:r>
        <w:rPr>
          <w:spacing w:val="6"/>
        </w:rPr>
        <w:t> </w:t>
      </w:r>
      <w:r>
        <w:rPr/>
        <w:t>with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Against,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backdrop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classroom teaching without any use of teaching aids is not worth considering at all,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spelt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 studies curriculum</w:t>
      </w:r>
      <w:r>
        <w:rPr>
          <w:spacing w:val="-1"/>
        </w:rPr>
        <w:t> </w:t>
      </w:r>
      <w:r>
        <w:rPr/>
        <w:t>as: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ListParagraph"/>
        <w:numPr>
          <w:ilvl w:val="1"/>
          <w:numId w:val="49"/>
        </w:numPr>
        <w:tabs>
          <w:tab w:pos="1184" w:val="left" w:leader="none"/>
        </w:tabs>
        <w:spacing w:line="480" w:lineRule="auto" w:before="72" w:after="0"/>
        <w:ind w:left="1183" w:right="558" w:hanging="360"/>
        <w:jc w:val="left"/>
        <w:rPr>
          <w:sz w:val="24"/>
        </w:rPr>
      </w:pP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 library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ten books,</w:t>
      </w:r>
    </w:p>
    <w:p>
      <w:pPr>
        <w:pStyle w:val="ListParagraph"/>
        <w:numPr>
          <w:ilvl w:val="1"/>
          <w:numId w:val="49"/>
        </w:numPr>
        <w:tabs>
          <w:tab w:pos="1184" w:val="left" w:leader="none"/>
        </w:tabs>
        <w:spacing w:line="480" w:lineRule="auto" w:before="0" w:after="0"/>
        <w:ind w:left="1183" w:right="557" w:hanging="360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25"/>
          <w:sz w:val="24"/>
        </w:rPr>
        <w:t> </w:t>
      </w:r>
      <w:r>
        <w:rPr>
          <w:sz w:val="24"/>
        </w:rPr>
        <w:t>such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projectors,</w:t>
      </w:r>
      <w:r>
        <w:rPr>
          <w:spacing w:val="26"/>
          <w:sz w:val="24"/>
        </w:rPr>
        <w:t> </w:t>
      </w:r>
      <w:r>
        <w:rPr>
          <w:sz w:val="24"/>
        </w:rPr>
        <w:t>film</w:t>
      </w:r>
      <w:r>
        <w:rPr>
          <w:spacing w:val="25"/>
          <w:sz w:val="24"/>
        </w:rPr>
        <w:t> </w:t>
      </w:r>
      <w:r>
        <w:rPr>
          <w:sz w:val="24"/>
        </w:rPr>
        <w:t>strips,</w:t>
      </w:r>
      <w:r>
        <w:rPr>
          <w:spacing w:val="26"/>
          <w:sz w:val="24"/>
        </w:rPr>
        <w:t> </w:t>
      </w:r>
      <w:r>
        <w:rPr>
          <w:sz w:val="24"/>
        </w:rPr>
        <w:t>slides,</w:t>
      </w:r>
      <w:r>
        <w:rPr>
          <w:spacing w:val="23"/>
          <w:sz w:val="24"/>
        </w:rPr>
        <w:t> </w:t>
      </w:r>
      <w:r>
        <w:rPr>
          <w:sz w:val="24"/>
        </w:rPr>
        <w:t>video</w:t>
      </w:r>
      <w:r>
        <w:rPr>
          <w:spacing w:val="25"/>
          <w:sz w:val="24"/>
        </w:rPr>
        <w:t> </w:t>
      </w:r>
      <w:r>
        <w:rPr>
          <w:sz w:val="24"/>
        </w:rPr>
        <w:t>machines,</w:t>
      </w:r>
      <w:r>
        <w:rPr>
          <w:spacing w:val="24"/>
          <w:sz w:val="24"/>
        </w:rPr>
        <w:t> </w:t>
      </w:r>
      <w:r>
        <w:rPr>
          <w:sz w:val="24"/>
        </w:rPr>
        <w:t>camera,</w:t>
      </w:r>
      <w:r>
        <w:rPr>
          <w:spacing w:val="26"/>
          <w:sz w:val="24"/>
        </w:rPr>
        <w:t> </w:t>
      </w:r>
      <w:r>
        <w:rPr>
          <w:sz w:val="24"/>
        </w:rPr>
        <w:t>TV</w:t>
      </w:r>
      <w:r>
        <w:rPr>
          <w:spacing w:val="24"/>
          <w:sz w:val="24"/>
        </w:rPr>
        <w:t> </w:t>
      </w:r>
      <w:r>
        <w:rPr>
          <w:sz w:val="24"/>
        </w:rPr>
        <w:t>sets,</w:t>
      </w:r>
      <w:r>
        <w:rPr>
          <w:spacing w:val="-57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globe</w:t>
      </w:r>
      <w:r>
        <w:rPr>
          <w:spacing w:val="-1"/>
          <w:sz w:val="24"/>
        </w:rPr>
        <w:t> </w:t>
      </w:r>
      <w:r>
        <w:rPr>
          <w:sz w:val="24"/>
        </w:rPr>
        <w:t>etc,</w:t>
      </w:r>
    </w:p>
    <w:p>
      <w:pPr>
        <w:pStyle w:val="ListParagraph"/>
        <w:numPr>
          <w:ilvl w:val="1"/>
          <w:numId w:val="49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4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atlases,</w:t>
      </w:r>
      <w:r>
        <w:rPr>
          <w:spacing w:val="-1"/>
          <w:sz w:val="24"/>
        </w:rPr>
        <w:t> </w:t>
      </w:r>
      <w:r>
        <w:rPr>
          <w:sz w:val="24"/>
        </w:rPr>
        <w:t>wall</w:t>
      </w:r>
      <w:r>
        <w:rPr>
          <w:spacing w:val="-1"/>
          <w:sz w:val="24"/>
        </w:rPr>
        <w:t> </w:t>
      </w:r>
      <w:r>
        <w:rPr>
          <w:sz w:val="24"/>
        </w:rPr>
        <w:t>maps,</w:t>
      </w:r>
      <w:r>
        <w:rPr>
          <w:spacing w:val="-1"/>
          <w:sz w:val="24"/>
        </w:rPr>
        <w:t> </w:t>
      </w:r>
      <w:r>
        <w:rPr>
          <w:sz w:val="24"/>
        </w:rPr>
        <w:t>painting</w:t>
      </w:r>
      <w:r>
        <w:rPr>
          <w:spacing w:val="-2"/>
          <w:sz w:val="24"/>
        </w:rPr>
        <w:t> </w:t>
      </w:r>
      <w:r>
        <w:rPr>
          <w:sz w:val="24"/>
        </w:rPr>
        <w:t>materials,</w:t>
      </w:r>
      <w:r>
        <w:rPr>
          <w:spacing w:val="-1"/>
          <w:sz w:val="24"/>
        </w:rPr>
        <w:t> </w:t>
      </w:r>
      <w:r>
        <w:rPr>
          <w:sz w:val="24"/>
        </w:rPr>
        <w:t>news</w:t>
      </w:r>
      <w:r>
        <w:rPr>
          <w:spacing w:val="-1"/>
          <w:sz w:val="24"/>
        </w:rPr>
        <w:t> </w:t>
      </w:r>
      <w:r>
        <w:rPr>
          <w:sz w:val="24"/>
        </w:rPr>
        <w:t>prints,</w:t>
      </w:r>
      <w:r>
        <w:rPr>
          <w:spacing w:val="-1"/>
          <w:sz w:val="24"/>
        </w:rPr>
        <w:t> </w:t>
      </w:r>
      <w:r>
        <w:rPr>
          <w:sz w:val="24"/>
        </w:rPr>
        <w:t>etc, and</w:t>
      </w:r>
    </w:p>
    <w:p>
      <w:pPr>
        <w:pStyle w:val="BodyText"/>
      </w:pPr>
    </w:p>
    <w:p>
      <w:pPr>
        <w:pStyle w:val="ListParagraph"/>
        <w:numPr>
          <w:ilvl w:val="1"/>
          <w:numId w:val="49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421"/>
        <w:jc w:val="left"/>
        <w:rPr>
          <w:sz w:val="24"/>
        </w:rPr>
      </w:pP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junior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Studies (40</w:t>
      </w:r>
      <w:r>
        <w:rPr>
          <w:spacing w:val="-1"/>
          <w:sz w:val="24"/>
        </w:rPr>
        <w:t> </w:t>
      </w:r>
      <w:r>
        <w:rPr>
          <w:sz w:val="24"/>
        </w:rPr>
        <w:t>copies).</w:t>
      </w:r>
    </w:p>
    <w:p>
      <w:pPr>
        <w:pStyle w:val="BodyText"/>
      </w:pPr>
    </w:p>
    <w:p>
      <w:pPr>
        <w:pStyle w:val="BodyText"/>
        <w:spacing w:line="480" w:lineRule="auto"/>
        <w:ind w:left="463" w:right="554"/>
        <w:jc w:val="both"/>
      </w:pPr>
      <w:r>
        <w:rPr/>
        <w:t>Nwankwo‟s (1983) findings that seventy percent (70%) of what we heard and seen are not</w:t>
      </w:r>
      <w:r>
        <w:rPr>
          <w:spacing w:val="1"/>
        </w:rPr>
        <w:t> </w:t>
      </w:r>
      <w:r>
        <w:rPr/>
        <w:t>usually forgotten underscore the vital roles of instructional materials and resources to fully</w:t>
      </w:r>
      <w:r>
        <w:rPr>
          <w:spacing w:val="1"/>
        </w:rPr>
        <w:t> </w:t>
      </w:r>
      <w:r>
        <w:rPr/>
        <w:t>realize or tap the rich potentials of audio-visual materials (AVM). There is the need to utilize</w:t>
      </w:r>
      <w:r>
        <w:rPr>
          <w:spacing w:val="-57"/>
        </w:rPr>
        <w:t> </w:t>
      </w:r>
      <w:r>
        <w:rPr/>
        <w:t>the abundant</w:t>
      </w:r>
      <w:r>
        <w:rPr>
          <w:spacing w:val="1"/>
        </w:rPr>
        <w:t> </w:t>
      </w:r>
      <w:r>
        <w:rPr/>
        <w:t>community human/material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societal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without walls.</w:t>
      </w:r>
    </w:p>
    <w:p>
      <w:pPr>
        <w:pStyle w:val="BodyText"/>
        <w:spacing w:line="480" w:lineRule="auto" w:before="1"/>
        <w:ind w:left="463" w:right="560"/>
        <w:jc w:val="both"/>
      </w:pPr>
      <w:r>
        <w:rPr/>
        <w:t>Ndemba‟s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and use of physical facilities and result oriented curriculum implementation. In</w:t>
      </w:r>
      <w:r>
        <w:rPr>
          <w:spacing w:val="1"/>
        </w:rPr>
        <w:t> </w:t>
      </w:r>
      <w:r>
        <w:rPr/>
        <w:t>the same vein, Abang, in Ibrahim (2015) found out lack of college‟s physical facilities</w:t>
      </w:r>
      <w:r>
        <w:rPr>
          <w:spacing w:val="1"/>
        </w:rPr>
        <w:t> </w:t>
      </w:r>
      <w:r>
        <w:rPr/>
        <w:t>impedes the potency of education as an instrument of sustainable development in Nigeria.</w:t>
      </w:r>
      <w:r>
        <w:rPr>
          <w:spacing w:val="1"/>
        </w:rPr>
        <w:t> </w:t>
      </w:r>
      <w:r>
        <w:rPr/>
        <w:t>Since poor physical facilities lead to low curriculum implementation, National Commission</w:t>
      </w:r>
      <w:r>
        <w:rPr>
          <w:spacing w:val="1"/>
        </w:rPr>
        <w:t> </w:t>
      </w:r>
      <w:r>
        <w:rPr/>
        <w:t>for College of Education (NCCE, 2009), did not leave to chance the required minimum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 for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curriculum implementation.</w:t>
      </w:r>
    </w:p>
    <w:p>
      <w:pPr>
        <w:pStyle w:val="BodyText"/>
        <w:spacing w:line="480" w:lineRule="auto" w:before="2"/>
        <w:ind w:left="463" w:right="557"/>
        <w:jc w:val="both"/>
      </w:pPr>
      <w:r>
        <w:rPr/>
        <w:t>Synthesizing the facilities, Guga, in Fwang‟le (2015) categorizes them into items for (a)</w:t>
      </w:r>
      <w:r>
        <w:rPr>
          <w:spacing w:val="1"/>
        </w:rPr>
        <w:t> </w:t>
      </w:r>
      <w:r>
        <w:rPr/>
        <w:t>teaching and learning processes meant to promote intellectual development, (b) welfare</w:t>
      </w:r>
      <w:r>
        <w:rPr>
          <w:spacing w:val="1"/>
        </w:rPr>
        <w:t> </w:t>
      </w:r>
      <w:r>
        <w:rPr/>
        <w:t>facilities, thus recognizing the fact that in implementing the curriculum, the welfare of the</w:t>
      </w:r>
      <w:r>
        <w:rPr>
          <w:spacing w:val="1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must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catered</w:t>
      </w:r>
      <w:r>
        <w:rPr>
          <w:spacing w:val="46"/>
        </w:rPr>
        <w:t> </w:t>
      </w:r>
      <w:r>
        <w:rPr/>
        <w:t>for</w:t>
      </w:r>
      <w:r>
        <w:rPr>
          <w:spacing w:val="42"/>
        </w:rPr>
        <w:t> </w:t>
      </w:r>
      <w:r>
        <w:rPr/>
        <w:t>in</w:t>
      </w:r>
      <w:r>
        <w:rPr>
          <w:spacing w:val="45"/>
        </w:rPr>
        <w:t> </w:t>
      </w:r>
      <w:r>
        <w:rPr/>
        <w:t>essence,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seems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suggest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providing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4"/>
        <w:jc w:val="both"/>
      </w:pPr>
      <w:r>
        <w:rPr/>
        <w:t>college facilities should not be limited to those that directly promote academic activities but</w:t>
      </w:r>
      <w:r>
        <w:rPr>
          <w:spacing w:val="1"/>
        </w:rPr>
        <w:t> </w:t>
      </w:r>
      <w:r>
        <w:rPr/>
        <w:t>should also include those that cater for physical and moral growth and, the welfare 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 teachers.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Significant difference in challenges to the supervisory roles of quality assurance officers and</w:t>
      </w:r>
      <w:r>
        <w:rPr>
          <w:spacing w:val="1"/>
        </w:rPr>
        <w:t> </w:t>
      </w:r>
      <w:r>
        <w:rPr/>
        <w:t>standards required for the implementation of social studies in the colleges were compared.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results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test</w:t>
      </w:r>
      <w:r>
        <w:rPr>
          <w:spacing w:val="31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observed</w:t>
      </w:r>
      <w:r>
        <w:rPr>
          <w:spacing w:val="30"/>
        </w:rPr>
        <w:t> </w:t>
      </w:r>
      <w:r>
        <w:rPr/>
        <w:t>challenges</w:t>
      </w:r>
      <w:r>
        <w:rPr>
          <w:spacing w:val="31"/>
        </w:rPr>
        <w:t> </w:t>
      </w:r>
      <w:r>
        <w:rPr/>
        <w:t>was</w:t>
      </w:r>
      <w:r>
        <w:rPr>
          <w:spacing w:val="30"/>
        </w:rPr>
        <w:t> </w:t>
      </w:r>
      <w:r>
        <w:rPr/>
        <w:t>significantly</w:t>
      </w:r>
      <w:r>
        <w:rPr>
          <w:spacing w:val="26"/>
        </w:rPr>
        <w:t> </w:t>
      </w:r>
      <w:r>
        <w:rPr/>
        <w:t>higher</w:t>
      </w:r>
      <w:r>
        <w:rPr>
          <w:spacing w:val="29"/>
        </w:rPr>
        <w:t> </w:t>
      </w:r>
      <w:r>
        <w:rPr/>
        <w:t>than</w:t>
      </w:r>
      <w:r>
        <w:rPr>
          <w:spacing w:val="-57"/>
        </w:rPr>
        <w:t> </w:t>
      </w:r>
      <w:r>
        <w:rPr/>
        <w:t>was anticipated in the prescribed minimum standards for the colleges. The null hypothesis</w:t>
      </w:r>
      <w:r>
        <w:rPr>
          <w:spacing w:val="1"/>
        </w:rPr>
        <w:t> </w:t>
      </w:r>
      <w:r>
        <w:rPr/>
        <w:t>was therefore rejected. From the related data it was found that students population explosion</w:t>
      </w:r>
      <w:r>
        <w:rPr>
          <w:spacing w:val="1"/>
        </w:rPr>
        <w:t> </w:t>
      </w:r>
      <w:r>
        <w:rPr/>
        <w:t>was a major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challenges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 examination malpractices</w:t>
      </w:r>
      <w:r>
        <w:rPr>
          <w:spacing w:val="60"/>
        </w:rPr>
        <w:t> </w:t>
      </w:r>
      <w:r>
        <w:rPr/>
        <w:t>along with</w:t>
      </w:r>
      <w:r>
        <w:rPr>
          <w:spacing w:val="1"/>
        </w:rPr>
        <w:t> </w:t>
      </w:r>
      <w:r>
        <w:rPr/>
        <w:t>levels of corruption in the colleges. The findings here reflect the Ben-Yunusa (2008) who</w:t>
      </w:r>
      <w:r>
        <w:rPr>
          <w:spacing w:val="1"/>
        </w:rPr>
        <w:t> </w:t>
      </w:r>
      <w:r>
        <w:rPr/>
        <w:t>advocate for adequate communication network, effective supply of materials and constant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of feedback from the periphery.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Ubah and Shuaibu (2014) conducted a research on Evaluation of the Implementation of</w:t>
      </w:r>
      <w:r>
        <w:rPr>
          <w:spacing w:val="1"/>
        </w:rPr>
        <w:t> </w:t>
      </w:r>
      <w:r>
        <w:rPr/>
        <w:t>Nigeria certificate in education social studiesprogramme in federal colleges of education 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geo-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studiescontent, funding and teachers‟ qualification influence the implementation of social</w:t>
      </w:r>
      <w:r>
        <w:rPr>
          <w:spacing w:val="1"/>
        </w:rPr>
        <w:t> </w:t>
      </w:r>
      <w:r>
        <w:rPr/>
        <w:t>studies curriculum in federal colleges of education in north-west</w:t>
      </w:r>
      <w:r>
        <w:rPr>
          <w:spacing w:val="1"/>
        </w:rPr>
        <w:t> </w:t>
      </w:r>
      <w:r>
        <w:rPr/>
        <w:t>geo-</w:t>
      </w:r>
      <w:r>
        <w:rPr>
          <w:spacing w:val="1"/>
        </w:rPr>
        <w:t> </w:t>
      </w:r>
      <w:r>
        <w:rPr/>
        <w:t>political zone 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108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staff of federal colleges of education under study. It considered three 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coverage,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funding of the programme. A sample of 108 was used because the population was not much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leave</w:t>
      </w:r>
      <w:r>
        <w:rPr>
          <w:spacing w:val="9"/>
        </w:rPr>
        <w:t> </w:t>
      </w:r>
      <w:r>
        <w:rPr/>
        <w:t>anybody</w:t>
      </w:r>
      <w:r>
        <w:rPr>
          <w:spacing w:val="6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study.</w:t>
      </w:r>
      <w:r>
        <w:rPr>
          <w:spacing w:val="13"/>
        </w:rPr>
        <w:t> </w:t>
      </w:r>
      <w:r>
        <w:rPr/>
        <w:t>Self-report</w:t>
      </w:r>
      <w:r>
        <w:rPr>
          <w:spacing w:val="11"/>
        </w:rPr>
        <w:t> </w:t>
      </w:r>
      <w:r>
        <w:rPr/>
        <w:t>questionnaire,</w:t>
      </w:r>
      <w:r>
        <w:rPr>
          <w:spacing w:val="10"/>
        </w:rPr>
        <w:t> </w:t>
      </w:r>
      <w:r>
        <w:rPr/>
        <w:t>observation</w:t>
      </w:r>
      <w:r>
        <w:rPr>
          <w:spacing w:val="11"/>
        </w:rPr>
        <w:t> </w:t>
      </w:r>
      <w:r>
        <w:rPr/>
        <w:t>check</w:t>
      </w:r>
      <w:r>
        <w:rPr>
          <w:spacing w:val="11"/>
        </w:rPr>
        <w:t> </w:t>
      </w:r>
      <w:r>
        <w:rPr/>
        <w:t>list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at 0.05 level of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 content and adequate curriculum content coverage, the qualification of</w:t>
      </w:r>
      <w:r>
        <w:rPr>
          <w:spacing w:val="1"/>
        </w:rPr>
        <w:t> </w:t>
      </w:r>
      <w:r>
        <w:rPr/>
        <w:t>lecturers, provision of fund by the government for proper implementation and learning. All</w:t>
      </w:r>
      <w:r>
        <w:rPr>
          <w:spacing w:val="1"/>
        </w:rPr>
        <w:t> </w:t>
      </w:r>
      <w:r>
        <w:rPr/>
        <w:t>the null hypotheses were rejected. This work recommended that the federal government</w:t>
      </w:r>
      <w:r>
        <w:rPr>
          <w:spacing w:val="1"/>
        </w:rPr>
        <w:t> </w:t>
      </w:r>
      <w:r>
        <w:rPr/>
        <w:t>particularly the ministry of education should provide adequate funds for the building of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spacious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purchase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proper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Area of similarity for both studies is on implementation of social studies curriculum in</w:t>
      </w:r>
      <w:r>
        <w:rPr>
          <w:spacing w:val="1"/>
        </w:rPr>
        <w:t> </w:t>
      </w:r>
      <w:r>
        <w:rPr/>
        <w:t>colleges of education. The previous study differs in evaluation but shares similarity with</w:t>
      </w:r>
      <w:r>
        <w:rPr>
          <w:spacing w:val="1"/>
        </w:rPr>
        <w:t> </w:t>
      </w:r>
      <w:r>
        <w:rPr/>
        <w:t>federal colleges of education as areas of focus, it shares similarity also on north-west geo-</w:t>
      </w:r>
      <w:r>
        <w:rPr>
          <w:spacing w:val="1"/>
        </w:rPr>
        <w:t> </w:t>
      </w:r>
      <w:r>
        <w:rPr/>
        <w:t>political zones of the country. There was similarity for use of questionnaire as instruments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survey.There was, however, differences as previous research considered the population and</w:t>
      </w:r>
      <w:r>
        <w:rPr>
          <w:spacing w:val="1"/>
        </w:rPr>
        <w:t> </w:t>
      </w:r>
      <w:r>
        <w:rPr/>
        <w:t>sample of 108 lectures and management staff of the institutions of study, it differs also for</w:t>
      </w:r>
      <w:r>
        <w:rPr>
          <w:spacing w:val="1"/>
        </w:rPr>
        <w:t> </w:t>
      </w:r>
      <w:r>
        <w:rPr/>
        <w:t>use of only there research objectives, research questions and hypotheses respectively while</w:t>
      </w:r>
      <w:r>
        <w:rPr>
          <w:spacing w:val="1"/>
        </w:rPr>
        <w:t> </w:t>
      </w:r>
      <w:r>
        <w:rPr/>
        <w:t>present study intends to be guided by six (6) research objectives, 6 research questions and 6</w:t>
      </w:r>
      <w:r>
        <w:rPr>
          <w:spacing w:val="1"/>
        </w:rPr>
        <w:t> </w:t>
      </w:r>
      <w:r>
        <w:rPr/>
        <w:t>hypotheses respectively and also covered a population of 2,687 NCE social studies students</w:t>
      </w:r>
      <w:r>
        <w:rPr>
          <w:spacing w:val="1"/>
        </w:rPr>
        <w:t> </w:t>
      </w:r>
      <w:r>
        <w:rPr/>
        <w:t>and 170 Lecturers. Also PPMC was used for reliability testing at 0.05 level of significance.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and t-testwas used</w:t>
      </w:r>
      <w:r>
        <w:rPr>
          <w:spacing w:val="-2"/>
        </w:rPr>
        <w:t> </w:t>
      </w:r>
      <w:r>
        <w:rPr/>
        <w:t>in testing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 for</w:t>
      </w:r>
      <w:r>
        <w:rPr>
          <w:spacing w:val="-3"/>
        </w:rPr>
        <w:t> </w:t>
      </w:r>
      <w:r>
        <w:rPr/>
        <w:t>both studies.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Samuel and Olumuyiwa (2012) in a study on assessment of national commission for colleges</w:t>
      </w:r>
      <w:r>
        <w:rPr>
          <w:spacing w:val="-57"/>
        </w:rPr>
        <w:t> </w:t>
      </w:r>
      <w:r>
        <w:rPr/>
        <w:t>of</w:t>
      </w:r>
      <w:r>
        <w:rPr>
          <w:spacing w:val="10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curriculum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college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education,</w:t>
      </w:r>
      <w:r>
        <w:rPr>
          <w:spacing w:val="14"/>
        </w:rPr>
        <w:t> </w:t>
      </w:r>
      <w:r>
        <w:rPr/>
        <w:t>Ikere-Ekiti.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aim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</w:t>
      </w:r>
      <w:r>
        <w:rPr>
          <w:spacing w:val="6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look</w:t>
      </w:r>
      <w:r>
        <w:rPr>
          <w:spacing w:val="-58"/>
        </w:rPr>
        <w:t> </w:t>
      </w:r>
      <w:r>
        <w:rPr/>
        <w:t>at the academic achievement scores of students with the new curriculum being used. The</w:t>
      </w:r>
      <w:r>
        <w:rPr>
          <w:spacing w:val="1"/>
        </w:rPr>
        <w:t> </w:t>
      </w:r>
      <w:r>
        <w:rPr/>
        <w:t>research design was descriptive survey design, the population of the study comprise of 2800</w:t>
      </w:r>
      <w:r>
        <w:rPr>
          <w:spacing w:val="1"/>
        </w:rPr>
        <w:t> </w:t>
      </w:r>
      <w:r>
        <w:rPr/>
        <w:t>in primary education department in colleges of education Ikere-Ekiti, sample comprised of</w:t>
      </w:r>
      <w:r>
        <w:rPr>
          <w:spacing w:val="1"/>
        </w:rPr>
        <w:t> </w:t>
      </w:r>
      <w:r>
        <w:rPr/>
        <w:t>120 students drawn through purposive sampling techniques. The research instruments were</w:t>
      </w:r>
      <w:r>
        <w:rPr>
          <w:spacing w:val="1"/>
        </w:rPr>
        <w:t> </w:t>
      </w:r>
      <w:r>
        <w:rPr/>
        <w:t>questionnaire and the approved academic results. The pearson product moment correlation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reliability</w:t>
      </w:r>
      <w:r>
        <w:rPr>
          <w:spacing w:val="-5"/>
        </w:rPr>
        <w:t> </w:t>
      </w:r>
      <w:r>
        <w:rPr/>
        <w:t>test at 0.05 level of significance.</w:t>
      </w:r>
    </w:p>
    <w:p>
      <w:pPr>
        <w:pStyle w:val="BodyText"/>
        <w:spacing w:line="480" w:lineRule="auto" w:before="1"/>
        <w:ind w:left="463" w:right="556"/>
        <w:jc w:val="both"/>
      </w:pPr>
      <w:r>
        <w:rPr/>
        <w:t>The findings showed that the academic achievements of students were poor which called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re-assessment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 that NCCE should, as a matter of urgency, review its curriculum by sampling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3" w:right="552"/>
        <w:jc w:val="both"/>
      </w:pPr>
      <w:r>
        <w:rPr/>
        <w:t>Areas of similarities for both studies is on the topic- assessment of national commission for</w:t>
      </w:r>
      <w:r>
        <w:rPr>
          <w:spacing w:val="1"/>
        </w:rPr>
        <w:t> </w:t>
      </w:r>
      <w:r>
        <w:rPr/>
        <w:t>colleges of education curriculum in colleges of education- but differs as the present study is</w:t>
      </w:r>
      <w:r>
        <w:rPr>
          <w:spacing w:val="1"/>
        </w:rPr>
        <w:t> </w:t>
      </w:r>
      <w:r>
        <w:rPr/>
        <w:t>innorth-west geo-political zone and inclusion of social studies for the present study.While</w:t>
      </w:r>
      <w:r>
        <w:rPr>
          <w:spacing w:val="1"/>
        </w:rPr>
        <w:t> </w:t>
      </w:r>
      <w:r>
        <w:rPr/>
        <w:t>previous is study only on one college of education, (State College of Education,Ikere-Ekiti).</w:t>
      </w:r>
      <w:r>
        <w:rPr>
          <w:spacing w:val="1"/>
        </w:rPr>
        <w:t> </w:t>
      </w:r>
      <w:r>
        <w:rPr/>
        <w:t>Similarity also for use of descriptive survey design and use of questionnaire as instruments</w:t>
      </w:r>
      <w:r>
        <w:rPr>
          <w:spacing w:val="1"/>
        </w:rPr>
        <w:t> </w:t>
      </w:r>
      <w:r>
        <w:rPr/>
        <w:t>exists, differences also equally exist as the population of the previous study was made of all</w:t>
      </w:r>
      <w:r>
        <w:rPr>
          <w:spacing w:val="1"/>
        </w:rPr>
        <w:t> </w:t>
      </w:r>
      <w:r>
        <w:rPr/>
        <w:t>students from the Department of Primary Education Studies, College of Education,Ikere-</w:t>
      </w:r>
      <w:r>
        <w:rPr>
          <w:spacing w:val="1"/>
        </w:rPr>
        <w:t> </w:t>
      </w:r>
      <w:r>
        <w:rPr/>
        <w:t>Ekiti while this present study used the population of 170social studies lecturersand 2687</w:t>
      </w:r>
      <w:r>
        <w:rPr>
          <w:spacing w:val="1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4</w:t>
      </w:r>
      <w:r>
        <w:rPr>
          <w:spacing w:val="27"/>
        </w:rPr>
        <w:t> </w:t>
      </w:r>
      <w:r>
        <w:rPr/>
        <w:t>sampled</w:t>
      </w:r>
      <w:r>
        <w:rPr>
          <w:spacing w:val="29"/>
        </w:rPr>
        <w:t> </w:t>
      </w:r>
      <w:r>
        <w:rPr/>
        <w:t>colleges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education</w:t>
      </w:r>
      <w:r>
        <w:rPr>
          <w:spacing w:val="28"/>
        </w:rPr>
        <w:t> </w:t>
      </w:r>
      <w:r>
        <w:rPr/>
        <w:t>within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3"/>
        </w:rPr>
        <w:t> </w:t>
      </w:r>
      <w:r>
        <w:rPr/>
        <w:t>area.</w:t>
      </w:r>
      <w:r>
        <w:rPr>
          <w:spacing w:val="29"/>
        </w:rPr>
        <w:t> </w:t>
      </w:r>
      <w:r>
        <w:rPr/>
        <w:t>PPMC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used</w:t>
      </w:r>
      <w:r>
        <w:rPr>
          <w:spacing w:val="2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/>
      </w:pPr>
      <w:r>
        <w:rPr/>
        <w:t>reliability</w:t>
      </w:r>
      <w:r>
        <w:rPr>
          <w:spacing w:val="27"/>
        </w:rPr>
        <w:t> </w:t>
      </w:r>
      <w:r>
        <w:rPr/>
        <w:t>test</w:t>
      </w:r>
      <w:r>
        <w:rPr>
          <w:spacing w:val="37"/>
        </w:rPr>
        <w:t> </w:t>
      </w:r>
      <w:r>
        <w:rPr/>
        <w:t>at</w:t>
      </w:r>
      <w:r>
        <w:rPr>
          <w:spacing w:val="33"/>
        </w:rPr>
        <w:t> </w:t>
      </w:r>
      <w:r>
        <w:rPr/>
        <w:t>0.05</w:t>
      </w:r>
      <w:r>
        <w:rPr>
          <w:spacing w:val="33"/>
        </w:rPr>
        <w:t> </w:t>
      </w:r>
      <w:r>
        <w:rPr/>
        <w:t>level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chi-square</w:t>
      </w:r>
      <w:r>
        <w:rPr>
          <w:spacing w:val="32"/>
        </w:rPr>
        <w:t> </w:t>
      </w:r>
      <w:r>
        <w:rPr/>
        <w:t>with</w:t>
      </w:r>
      <w:r>
        <w:rPr>
          <w:spacing w:val="35"/>
        </w:rPr>
        <w:t> </w:t>
      </w:r>
      <w:r>
        <w:rPr/>
        <w:t>sample</w:t>
      </w:r>
      <w:r>
        <w:rPr>
          <w:spacing w:val="33"/>
        </w:rPr>
        <w:t> </w:t>
      </w:r>
      <w:r>
        <w:rPr/>
        <w:t>t-test</w:t>
      </w:r>
      <w:r>
        <w:rPr>
          <w:spacing w:val="33"/>
        </w:rPr>
        <w:t> </w:t>
      </w:r>
      <w:r>
        <w:rPr/>
        <w:t>was</w:t>
      </w:r>
      <w:r>
        <w:rPr>
          <w:spacing w:val="33"/>
        </w:rPr>
        <w:t> </w:t>
      </w:r>
      <w:r>
        <w:rPr/>
        <w:t>used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test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six</w:t>
      </w:r>
      <w:r>
        <w:rPr>
          <w:spacing w:val="36"/>
        </w:rPr>
        <w:t> </w:t>
      </w:r>
      <w:r>
        <w:rPr/>
        <w:t>(6)</w:t>
      </w:r>
      <w:r>
        <w:rPr>
          <w:spacing w:val="-57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047" w:val="left" w:leader="none"/>
        </w:tabs>
        <w:spacing w:line="480" w:lineRule="auto"/>
        <w:ind w:left="463" w:right="554"/>
      </w:pPr>
      <w:r>
        <w:rPr/>
        <w:t>Nwaka</w:t>
      </w:r>
      <w:r>
        <w:rPr>
          <w:spacing w:val="37"/>
        </w:rPr>
        <w:t> </w:t>
      </w:r>
      <w:r>
        <w:rPr/>
        <w:t>(2013)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on</w:t>
      </w:r>
      <w:r>
        <w:rPr>
          <w:spacing w:val="38"/>
        </w:rPr>
        <w:t> </w:t>
      </w:r>
      <w:r>
        <w:rPr/>
        <w:t>Nigerian</w:t>
      </w:r>
      <w:r>
        <w:rPr>
          <w:spacing w:val="39"/>
        </w:rPr>
        <w:t> </w:t>
      </w:r>
      <w:r>
        <w:rPr/>
        <w:t>Certificate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Education</w:t>
      </w:r>
      <w:r>
        <w:rPr>
          <w:spacing w:val="38"/>
        </w:rPr>
        <w:t> </w:t>
      </w:r>
      <w:r>
        <w:rPr/>
        <w:t>(NCE)</w:t>
      </w:r>
      <w:r>
        <w:rPr>
          <w:spacing w:val="38"/>
        </w:rPr>
        <w:t> </w:t>
      </w:r>
      <w:r>
        <w:rPr/>
        <w:t>programme</w:t>
      </w:r>
      <w:r>
        <w:rPr>
          <w:spacing w:val="38"/>
        </w:rPr>
        <w:t> </w:t>
      </w:r>
      <w:r>
        <w:rPr/>
        <w:t>and</w:t>
      </w:r>
      <w:r>
        <w:rPr>
          <w:spacing w:val="-57"/>
        </w:rPr>
        <w:t> </w:t>
      </w:r>
      <w:r>
        <w:rPr/>
        <w:t>global</w:t>
      </w:r>
      <w:r>
        <w:rPr>
          <w:spacing w:val="12"/>
        </w:rPr>
        <w:t> </w:t>
      </w:r>
      <w:r>
        <w:rPr/>
        <w:t>changes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Education: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mirage.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paper</w:t>
      </w:r>
      <w:r>
        <w:rPr>
          <w:spacing w:val="12"/>
        </w:rPr>
        <w:t> </w:t>
      </w:r>
      <w:r>
        <w:rPr/>
        <w:t>evaluated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revised</w:t>
      </w:r>
      <w:r>
        <w:rPr>
          <w:spacing w:val="9"/>
        </w:rPr>
        <w:t> </w:t>
      </w:r>
      <w:r>
        <w:rPr/>
        <w:t>minimum</w:t>
      </w:r>
      <w:r>
        <w:rPr>
          <w:spacing w:val="11"/>
        </w:rPr>
        <w:t> </w:t>
      </w:r>
      <w:r>
        <w:rPr/>
        <w:t>standards</w:t>
      </w:r>
      <w:r>
        <w:rPr>
          <w:spacing w:val="-57"/>
        </w:rPr>
        <w:t> </w:t>
      </w:r>
      <w:r>
        <w:rPr/>
        <w:t>(curriculum),</w:t>
      </w:r>
      <w:r>
        <w:rPr>
          <w:spacing w:val="51"/>
        </w:rPr>
        <w:t> </w:t>
      </w:r>
      <w:r>
        <w:rPr/>
        <w:t>descriptive</w:t>
      </w:r>
      <w:r>
        <w:rPr>
          <w:spacing w:val="50"/>
        </w:rPr>
        <w:t> </w:t>
      </w:r>
      <w:r>
        <w:rPr/>
        <w:t>survey</w:t>
      </w:r>
      <w:r>
        <w:rPr>
          <w:spacing w:val="47"/>
        </w:rPr>
        <w:t> </w:t>
      </w:r>
      <w:r>
        <w:rPr/>
        <w:t>design</w:t>
      </w:r>
      <w:r>
        <w:rPr>
          <w:spacing w:val="49"/>
        </w:rPr>
        <w:t> </w:t>
      </w:r>
      <w:r>
        <w:rPr/>
        <w:t>was</w:t>
      </w:r>
      <w:r>
        <w:rPr>
          <w:spacing w:val="50"/>
        </w:rPr>
        <w:t> </w:t>
      </w:r>
      <w:r>
        <w:rPr/>
        <w:t>adopted</w:t>
      </w:r>
      <w:r>
        <w:rPr>
          <w:spacing w:val="48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study.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target</w:t>
      </w:r>
      <w:r>
        <w:rPr>
          <w:spacing w:val="49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comprises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1100</w:t>
      </w:r>
      <w:r>
        <w:rPr>
          <w:spacing w:val="28"/>
        </w:rPr>
        <w:t> </w:t>
      </w:r>
      <w:r>
        <w:rPr/>
        <w:t>NCE</w:t>
      </w:r>
      <w:r>
        <w:rPr>
          <w:spacing w:val="29"/>
        </w:rPr>
        <w:t> </w:t>
      </w:r>
      <w:r>
        <w:rPr/>
        <w:t>teachers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three</w:t>
      </w:r>
      <w:r>
        <w:rPr>
          <w:spacing w:val="27"/>
        </w:rPr>
        <w:t> </w:t>
      </w:r>
      <w:r>
        <w:rPr/>
        <w:t>Federal</w:t>
      </w:r>
      <w:r>
        <w:rPr>
          <w:spacing w:val="28"/>
        </w:rPr>
        <w:t> </w:t>
      </w:r>
      <w:r>
        <w:rPr/>
        <w:t>colleges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South</w:t>
      </w:r>
      <w:r>
        <w:rPr>
          <w:spacing w:val="28"/>
        </w:rPr>
        <w:t> </w:t>
      </w:r>
      <w:r>
        <w:rPr/>
        <w:t>East</w:t>
      </w:r>
      <w:r>
        <w:rPr>
          <w:spacing w:val="-57"/>
        </w:rPr>
        <w:t> </w:t>
      </w:r>
      <w:r>
        <w:rPr/>
        <w:t>Nigeria.</w:t>
      </w:r>
      <w:r>
        <w:rPr>
          <w:spacing w:val="21"/>
        </w:rPr>
        <w:t> </w:t>
      </w:r>
      <w:r>
        <w:rPr/>
        <w:t>TaroYamen‟sformular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determine</w:t>
      </w:r>
      <w:r>
        <w:rPr>
          <w:spacing w:val="20"/>
        </w:rPr>
        <w:t> </w:t>
      </w:r>
      <w:r>
        <w:rPr/>
        <w:t>sample</w:t>
      </w:r>
      <w:r>
        <w:rPr>
          <w:spacing w:val="20"/>
        </w:rPr>
        <w:t> </w:t>
      </w:r>
      <w:r>
        <w:rPr/>
        <w:t>size.</w:t>
      </w:r>
      <w:r>
        <w:rPr>
          <w:spacing w:val="21"/>
        </w:rPr>
        <w:t> </w:t>
      </w:r>
      <w:r>
        <w:rPr/>
        <w:t>Stratified</w:t>
      </w:r>
      <w:r>
        <w:rPr>
          <w:spacing w:val="2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sampling</w:t>
      </w:r>
      <w:r>
        <w:rPr>
          <w:spacing w:val="51"/>
        </w:rPr>
        <w:t> </w:t>
      </w:r>
      <w:r>
        <w:rPr/>
        <w:t>was</w:t>
      </w:r>
      <w:r>
        <w:rPr>
          <w:spacing w:val="53"/>
        </w:rPr>
        <w:t> </w:t>
      </w:r>
      <w:r>
        <w:rPr/>
        <w:t>used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select</w:t>
      </w:r>
      <w:r>
        <w:rPr>
          <w:spacing w:val="54"/>
        </w:rPr>
        <w:t> </w:t>
      </w:r>
      <w:r>
        <w:rPr/>
        <w:t>800NCE</w:t>
      </w:r>
      <w:r>
        <w:rPr>
          <w:spacing w:val="52"/>
        </w:rPr>
        <w:t> </w:t>
      </w:r>
      <w:r>
        <w:rPr/>
        <w:t>teachers</w:t>
      </w:r>
      <w:r>
        <w:rPr>
          <w:spacing w:val="53"/>
        </w:rPr>
        <w:t> </w:t>
      </w:r>
      <w:r>
        <w:rPr/>
        <w:t>from</w:t>
      </w:r>
      <w:r>
        <w:rPr>
          <w:spacing w:val="53"/>
        </w:rPr>
        <w:t> </w:t>
      </w:r>
      <w:r>
        <w:rPr/>
        <w:t>three</w:t>
      </w:r>
      <w:r>
        <w:rPr>
          <w:spacing w:val="55"/>
        </w:rPr>
        <w:t> </w:t>
      </w:r>
      <w:r>
        <w:rPr/>
        <w:t>federal</w:t>
      </w:r>
      <w:r>
        <w:rPr>
          <w:spacing w:val="54"/>
        </w:rPr>
        <w:t> </w:t>
      </w:r>
      <w:r>
        <w:rPr/>
        <w:t>colleges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within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south-east</w:t>
      </w:r>
      <w:r>
        <w:rPr>
          <w:spacing w:val="73"/>
        </w:rPr>
        <w:t> </w:t>
      </w:r>
      <w:r>
        <w:rPr/>
        <w:t>geo-political</w:t>
      </w:r>
      <w:r>
        <w:rPr>
          <w:spacing w:val="71"/>
        </w:rPr>
        <w:t> </w:t>
      </w:r>
      <w:r>
        <w:rPr/>
        <w:t>zone</w:t>
      </w:r>
      <w:r>
        <w:rPr>
          <w:spacing w:val="70"/>
        </w:rPr>
        <w:t> </w:t>
      </w:r>
      <w:r>
        <w:rPr/>
        <w:t>of</w:t>
      </w:r>
      <w:r>
        <w:rPr>
          <w:spacing w:val="72"/>
        </w:rPr>
        <w:t> </w:t>
      </w:r>
      <w:r>
        <w:rPr/>
        <w:t>Nigeria.</w:t>
        <w:tab/>
        <w:t>Questionnaire</w:t>
      </w:r>
      <w:r>
        <w:rPr>
          <w:spacing w:val="17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data</w:t>
      </w:r>
      <w:r>
        <w:rPr>
          <w:spacing w:val="-57"/>
        </w:rPr>
        <w:t> </w:t>
      </w:r>
      <w:r>
        <w:rPr/>
        <w:t>collection in the study. Anova and t- test statical procedure were used to test the hypotheses.</w:t>
      </w:r>
      <w:r>
        <w:rPr>
          <w:spacing w:val="1"/>
        </w:rPr>
        <w:t> </w:t>
      </w:r>
      <w:r>
        <w:rPr/>
        <w:t>The</w:t>
      </w:r>
      <w:r>
        <w:rPr>
          <w:spacing w:val="46"/>
        </w:rPr>
        <w:t> </w:t>
      </w:r>
      <w:r>
        <w:rPr/>
        <w:t>Pearson</w:t>
      </w:r>
      <w:r>
        <w:rPr>
          <w:spacing w:val="50"/>
        </w:rPr>
        <w:t> </w:t>
      </w:r>
      <w:r>
        <w:rPr/>
        <w:t>product</w:t>
      </w:r>
      <w:r>
        <w:rPr>
          <w:spacing w:val="49"/>
        </w:rPr>
        <w:t> </w:t>
      </w:r>
      <w:r>
        <w:rPr/>
        <w:t>moment</w:t>
      </w:r>
      <w:r>
        <w:rPr>
          <w:spacing w:val="48"/>
        </w:rPr>
        <w:t> </w:t>
      </w:r>
      <w:r>
        <w:rPr/>
        <w:t>correlation</w:t>
      </w:r>
      <w:r>
        <w:rPr>
          <w:spacing w:val="49"/>
        </w:rPr>
        <w:t> </w:t>
      </w:r>
      <w:r>
        <w:rPr/>
        <w:t>was</w:t>
      </w:r>
      <w:r>
        <w:rPr>
          <w:spacing w:val="51"/>
        </w:rPr>
        <w:t> </w:t>
      </w:r>
      <w:r>
        <w:rPr/>
        <w:t>tested</w:t>
      </w:r>
      <w:r>
        <w:rPr>
          <w:spacing w:val="48"/>
        </w:rPr>
        <w:t> </w:t>
      </w:r>
      <w:r>
        <w:rPr/>
        <w:t>at</w:t>
      </w:r>
      <w:r>
        <w:rPr>
          <w:spacing w:val="49"/>
        </w:rPr>
        <w:t> </w:t>
      </w:r>
      <w:r>
        <w:rPr/>
        <w:t>0.05</w:t>
      </w:r>
      <w:r>
        <w:rPr>
          <w:spacing w:val="51"/>
        </w:rPr>
        <w:t> </w:t>
      </w:r>
      <w:r>
        <w:rPr/>
        <w:t>level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significance.It</w:t>
      </w:r>
      <w:r>
        <w:rPr>
          <w:spacing w:val="51"/>
        </w:rPr>
        <w:t> </w:t>
      </w:r>
      <w:r>
        <w:rPr/>
        <w:t>was</w:t>
      </w:r>
      <w:r>
        <w:rPr>
          <w:spacing w:val="-57"/>
        </w:rPr>
        <w:t> </w:t>
      </w:r>
      <w:r>
        <w:rPr/>
        <w:t>concluded that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 challenges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globalization;</w:t>
      </w:r>
      <w:r>
        <w:rPr>
          <w:spacing w:val="36"/>
        </w:rPr>
        <w:t> </w:t>
      </w:r>
      <w:r>
        <w:rPr/>
        <w:t>and,</w:t>
      </w:r>
      <w:r>
        <w:rPr>
          <w:spacing w:val="36"/>
        </w:rPr>
        <w:t> </w:t>
      </w:r>
      <w:r>
        <w:rPr/>
        <w:t>consequently,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achieve</w:t>
      </w:r>
      <w:r>
        <w:rPr>
          <w:spacing w:val="38"/>
        </w:rPr>
        <w:t> </w:t>
      </w:r>
      <w:r>
        <w:rPr/>
        <w:t>educational</w:t>
      </w:r>
      <w:r>
        <w:rPr>
          <w:spacing w:val="36"/>
        </w:rPr>
        <w:t> </w:t>
      </w:r>
      <w:r>
        <w:rPr/>
        <w:t>objectives.</w:t>
      </w:r>
      <w:r>
        <w:rPr>
          <w:spacing w:val="36"/>
        </w:rPr>
        <w:t> </w:t>
      </w:r>
      <w:r>
        <w:rPr/>
        <w:t>Among</w:t>
      </w:r>
      <w:r>
        <w:rPr>
          <w:spacing w:val="36"/>
        </w:rPr>
        <w:t> </w:t>
      </w:r>
      <w:r>
        <w:rPr/>
        <w:t>others,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was</w:t>
      </w:r>
      <w:r>
        <w:rPr>
          <w:spacing w:val="-57"/>
        </w:rPr>
        <w:t> </w:t>
      </w:r>
      <w:r>
        <w:rPr/>
        <w:t>recommended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Nigerian</w:t>
      </w:r>
      <w:r>
        <w:rPr>
          <w:spacing w:val="20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reviews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admission</w:t>
      </w:r>
      <w:r>
        <w:rPr>
          <w:spacing w:val="17"/>
        </w:rPr>
        <w:t> </w:t>
      </w:r>
      <w:r>
        <w:rPr/>
        <w:t>requirements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capture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2"/>
        </w:rPr>
        <w:t> </w:t>
      </w:r>
      <w:r>
        <w:rPr/>
        <w:t>minds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society.Similarity</w:t>
      </w:r>
      <w:r>
        <w:rPr>
          <w:spacing w:val="56"/>
        </w:rPr>
        <w:t> </w:t>
      </w:r>
      <w:r>
        <w:rPr/>
        <w:t>of</w:t>
      </w:r>
      <w:r>
        <w:rPr>
          <w:spacing w:val="5"/>
        </w:rPr>
        <w:t> </w:t>
      </w:r>
      <w:r>
        <w:rPr/>
        <w:t>study  is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areas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 (NCE) minimum</w:t>
      </w:r>
      <w:r>
        <w:rPr>
          <w:spacing w:val="1"/>
        </w:rPr>
        <w:t> </w:t>
      </w:r>
      <w:r>
        <w:rPr/>
        <w:t>standards but</w:t>
      </w:r>
      <w:r>
        <w:rPr>
          <w:spacing w:val="1"/>
        </w:rPr>
        <w:t> </w:t>
      </w:r>
      <w:r>
        <w:rPr/>
        <w:t>differed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2"/>
        </w:rPr>
        <w:t> </w:t>
      </w:r>
      <w:r>
        <w:rPr/>
        <w:t>revised</w:t>
      </w:r>
      <w:r>
        <w:rPr>
          <w:spacing w:val="1"/>
        </w:rPr>
        <w:t> </w:t>
      </w:r>
      <w:r>
        <w:rPr/>
        <w:t>minimum</w:t>
      </w:r>
      <w:r>
        <w:rPr>
          <w:spacing w:val="2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present</w:t>
      </w:r>
      <w:r>
        <w:rPr>
          <w:spacing w:val="2"/>
        </w:rPr>
        <w:t> </w:t>
      </w:r>
      <w:r>
        <w:rPr/>
        <w:t>study</w:t>
      </w:r>
      <w:r>
        <w:rPr>
          <w:spacing w:val="58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subject</w:t>
      </w:r>
      <w:r>
        <w:rPr>
          <w:spacing w:val="7"/>
        </w:rPr>
        <w:t> </w:t>
      </w:r>
      <w:r>
        <w:rPr/>
        <w:t>area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studies.Descriptive</w:t>
      </w:r>
      <w:r>
        <w:rPr>
          <w:spacing w:val="6"/>
        </w:rPr>
        <w:t> </w:t>
      </w:r>
      <w:r>
        <w:rPr/>
        <w:t>survey</w:t>
      </w:r>
      <w:r>
        <w:rPr>
          <w:spacing w:val="2"/>
        </w:rPr>
        <w:t> </w:t>
      </w:r>
      <w:r>
        <w:rPr/>
        <w:t>design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questionnaire</w:t>
      </w:r>
      <w:r>
        <w:rPr>
          <w:spacing w:val="8"/>
        </w:rPr>
        <w:t> </w:t>
      </w:r>
      <w:r>
        <w:rPr/>
        <w:t>were</w:t>
      </w:r>
      <w:r>
        <w:rPr>
          <w:spacing w:val="7"/>
        </w:rPr>
        <w:t> </w:t>
      </w:r>
      <w:r>
        <w:rPr/>
        <w:t>used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both</w:t>
      </w:r>
      <w:r>
        <w:rPr>
          <w:spacing w:val="-57"/>
        </w:rPr>
        <w:t> </w:t>
      </w:r>
      <w:r>
        <w:rPr/>
        <w:t>studies.</w:t>
      </w:r>
      <w:r>
        <w:rPr>
          <w:spacing w:val="9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study</w:t>
      </w:r>
      <w:r>
        <w:rPr>
          <w:spacing w:val="4"/>
        </w:rPr>
        <w:t> </w:t>
      </w:r>
      <w:r>
        <w:rPr/>
        <w:t>used</w:t>
      </w:r>
      <w:r>
        <w:rPr>
          <w:spacing w:val="10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1100</w:t>
      </w:r>
      <w:r>
        <w:rPr>
          <w:spacing w:val="11"/>
        </w:rPr>
        <w:t> </w:t>
      </w:r>
      <w:r>
        <w:rPr/>
        <w:t>NCE</w:t>
      </w:r>
      <w:r>
        <w:rPr>
          <w:spacing w:val="11"/>
        </w:rPr>
        <w:t> </w:t>
      </w:r>
      <w:r>
        <w:rPr/>
        <w:t>teachers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only</w:t>
      </w:r>
      <w:r>
        <w:rPr>
          <w:spacing w:val="4"/>
        </w:rPr>
        <w:t> </w:t>
      </w:r>
      <w:r>
        <w:rPr/>
        <w:t>three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colleges</w:t>
      </w:r>
      <w:r>
        <w:rPr>
          <w:spacing w:val="-57"/>
        </w:rPr>
        <w:t> </w:t>
      </w:r>
      <w:r>
        <w:rPr/>
        <w:t>of</w:t>
      </w:r>
      <w:r>
        <w:rPr>
          <w:spacing w:val="30"/>
        </w:rPr>
        <w:t> </w:t>
      </w:r>
      <w:r>
        <w:rPr/>
        <w:t>education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south-east</w:t>
      </w:r>
      <w:r>
        <w:rPr>
          <w:spacing w:val="31"/>
        </w:rPr>
        <w:t> </w:t>
      </w:r>
      <w:r>
        <w:rPr/>
        <w:t>zone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Nigeria</w:t>
      </w:r>
      <w:r>
        <w:rPr>
          <w:spacing w:val="31"/>
        </w:rPr>
        <w:t> </w:t>
      </w:r>
      <w:r>
        <w:rPr/>
        <w:t>but</w:t>
      </w:r>
      <w:r>
        <w:rPr>
          <w:spacing w:val="32"/>
        </w:rPr>
        <w:t> </w:t>
      </w:r>
      <w:r>
        <w:rPr/>
        <w:t>present</w:t>
      </w:r>
      <w:r>
        <w:rPr>
          <w:spacing w:val="31"/>
        </w:rPr>
        <w:t> </w:t>
      </w:r>
      <w:r>
        <w:rPr/>
        <w:t>study</w:t>
      </w:r>
      <w:r>
        <w:rPr>
          <w:spacing w:val="32"/>
        </w:rPr>
        <w:t> </w:t>
      </w:r>
      <w:r>
        <w:rPr/>
        <w:t>covered</w:t>
      </w:r>
      <w:r>
        <w:rPr>
          <w:spacing w:val="31"/>
        </w:rPr>
        <w:t> </w:t>
      </w:r>
      <w:r>
        <w:rPr/>
        <w:t>six</w:t>
      </w:r>
      <w:r>
        <w:rPr>
          <w:spacing w:val="33"/>
        </w:rPr>
        <w:t> </w:t>
      </w:r>
      <w:r>
        <w:rPr/>
        <w:t>states</w:t>
      </w:r>
      <w:r>
        <w:rPr>
          <w:spacing w:val="32"/>
        </w:rPr>
        <w:t> </w:t>
      </w:r>
      <w:r>
        <w:rPr/>
        <w:t>within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north-west</w:t>
      </w:r>
      <w:r>
        <w:rPr>
          <w:spacing w:val="49"/>
        </w:rPr>
        <w:t> </w:t>
      </w:r>
      <w:r>
        <w:rPr/>
        <w:t>geo-political</w:t>
      </w:r>
      <w:r>
        <w:rPr>
          <w:spacing w:val="47"/>
        </w:rPr>
        <w:t> </w:t>
      </w:r>
      <w:r>
        <w:rPr/>
        <w:t>zone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Nigeria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population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2,687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lecturers</w:t>
      </w:r>
      <w:r>
        <w:rPr>
          <w:spacing w:val="-57"/>
        </w:rPr>
        <w:t> </w:t>
      </w:r>
      <w:r>
        <w:rPr/>
        <w:t>population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170</w:t>
      </w:r>
      <w:r>
        <w:rPr>
          <w:spacing w:val="22"/>
        </w:rPr>
        <w:t> </w:t>
      </w:r>
      <w:r>
        <w:rPr/>
        <w:t>respectively.</w:t>
      </w:r>
      <w:r>
        <w:rPr>
          <w:spacing w:val="21"/>
        </w:rPr>
        <w:t> </w:t>
      </w:r>
      <w:r>
        <w:rPr/>
        <w:t>PPMC</w:t>
      </w:r>
      <w:r>
        <w:rPr>
          <w:spacing w:val="24"/>
        </w:rPr>
        <w:t> </w:t>
      </w:r>
      <w:r>
        <w:rPr/>
        <w:t>was</w:t>
      </w:r>
      <w:r>
        <w:rPr>
          <w:spacing w:val="21"/>
        </w:rPr>
        <w:t> </w:t>
      </w:r>
      <w:r>
        <w:rPr/>
        <w:t>also</w:t>
      </w:r>
      <w:r>
        <w:rPr>
          <w:spacing w:val="22"/>
        </w:rPr>
        <w:t> </w:t>
      </w:r>
      <w:r>
        <w:rPr/>
        <w:t>used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reliability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0.05</w:t>
      </w:r>
      <w:r>
        <w:rPr>
          <w:spacing w:val="21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</w:p>
    <w:p>
      <w:pPr>
        <w:spacing w:after="0" w:line="480" w:lineRule="auto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2" w:lineRule="auto" w:before="72"/>
        <w:ind w:left="463" w:right="558"/>
        <w:jc w:val="both"/>
      </w:pPr>
      <w:r>
        <w:rPr/>
        <w:t>significance, while chi-square and sample t-test were used for hypotheses testing for both</w:t>
      </w:r>
      <w:r>
        <w:rPr>
          <w:spacing w:val="1"/>
        </w:rPr>
        <w:t> </w:t>
      </w:r>
      <w:r>
        <w:rPr/>
        <w:t>studies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463" w:right="556"/>
        <w:jc w:val="both"/>
      </w:pPr>
      <w:r>
        <w:rPr/>
        <w:t>Atu (2009), carried out an investigation on evaluation of final year Nigerian certificate in</w:t>
      </w:r>
      <w:r>
        <w:rPr>
          <w:spacing w:val="1"/>
        </w:rPr>
        <w:t> </w:t>
      </w:r>
      <w:r>
        <w:rPr/>
        <w:t>education students on the adequacy of the national commission for colleges of education</w:t>
      </w:r>
      <w:r>
        <w:rPr>
          <w:spacing w:val="1"/>
        </w:rPr>
        <w:t> </w:t>
      </w:r>
      <w:r>
        <w:rPr/>
        <w:t>social studiesprogramme for citizenship education. The aim of the study was to assess the</w:t>
      </w:r>
      <w:r>
        <w:rPr>
          <w:spacing w:val="1"/>
        </w:rPr>
        <w:t> </w:t>
      </w:r>
      <w:r>
        <w:rPr/>
        <w:t>social studiescurriculum for NCE III students with a view to ascertain its adequacy in the</w:t>
      </w:r>
      <w:r>
        <w:rPr>
          <w:spacing w:val="1"/>
        </w:rPr>
        <w:t> </w:t>
      </w:r>
      <w:r>
        <w:rPr/>
        <w:t>inculcation of effective citizenship education in their prospective pupils upon employment.</w:t>
      </w:r>
      <w:r>
        <w:rPr>
          <w:spacing w:val="1"/>
        </w:rPr>
        <w:t> </w:t>
      </w:r>
      <w:r>
        <w:rPr/>
        <w:t>Five research questions and eight null hypotheses guided the study and tested at 0.5 level of</w:t>
      </w:r>
      <w:r>
        <w:rPr>
          <w:spacing w:val="1"/>
        </w:rPr>
        <w:t> </w:t>
      </w:r>
      <w:r>
        <w:rPr/>
        <w:t>significance. Research design adopted for the study was survey research design. Two major</w:t>
      </w:r>
      <w:r>
        <w:rPr>
          <w:spacing w:val="1"/>
        </w:rPr>
        <w:t> </w:t>
      </w:r>
      <w:r>
        <w:rPr/>
        <w:t>instruments were used in obtaining data from twelve (12) colleges of Education sampled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(NCE,</w:t>
      </w:r>
      <w:r>
        <w:rPr>
          <w:spacing w:val="1"/>
        </w:rPr>
        <w:t> </w:t>
      </w:r>
      <w:r>
        <w:rPr/>
        <w:t>BAT)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(NECO),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students. The population of the study included all the final year social studiesteacher trainees</w:t>
      </w:r>
      <w:r>
        <w:rPr>
          <w:spacing w:val="-57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conventional</w:t>
      </w:r>
      <w:r>
        <w:rPr>
          <w:spacing w:val="46"/>
        </w:rPr>
        <w:t> </w:t>
      </w:r>
      <w:r>
        <w:rPr/>
        <w:t>colleges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education.</w:t>
      </w:r>
      <w:r>
        <w:rPr>
          <w:spacing w:val="46"/>
        </w:rPr>
        <w:t> </w:t>
      </w:r>
      <w:r>
        <w:rPr/>
        <w:t>Findings</w:t>
      </w:r>
      <w:r>
        <w:rPr>
          <w:spacing w:val="47"/>
        </w:rPr>
        <w:t> </w:t>
      </w:r>
      <w:r>
        <w:rPr/>
        <w:t>revealed</w:t>
      </w:r>
      <w:r>
        <w:rPr>
          <w:spacing w:val="45"/>
        </w:rPr>
        <w:t> </w:t>
      </w:r>
      <w:r>
        <w:rPr/>
        <w:t>that</w:t>
      </w:r>
      <w:r>
        <w:rPr>
          <w:spacing w:val="46"/>
        </w:rPr>
        <w:t> </w:t>
      </w:r>
      <w:r>
        <w:rPr/>
        <w:t>NCCE</w:t>
      </w:r>
      <w:r>
        <w:rPr>
          <w:spacing w:val="45"/>
        </w:rPr>
        <w:t> </w:t>
      </w:r>
      <w:r>
        <w:rPr/>
        <w:t>is</w:t>
      </w:r>
      <w:r>
        <w:rPr>
          <w:spacing w:val="47"/>
        </w:rPr>
        <w:t> </w:t>
      </w:r>
      <w:r>
        <w:rPr/>
        <w:t>achieving</w:t>
      </w:r>
      <w:r>
        <w:rPr>
          <w:spacing w:val="44"/>
        </w:rPr>
        <w:t> </w:t>
      </w:r>
      <w:r>
        <w:rPr/>
        <w:t>its</w:t>
      </w:r>
      <w:r>
        <w:rPr>
          <w:spacing w:val="-58"/>
        </w:rPr>
        <w:t> </w:t>
      </w:r>
      <w:r>
        <w:rPr/>
        <w:t>stated</w:t>
      </w:r>
      <w:r>
        <w:rPr>
          <w:spacing w:val="-1"/>
        </w:rPr>
        <w:t> </w:t>
      </w:r>
      <w:r>
        <w:rPr/>
        <w:t>objectives.Anova and t-test statistics</w:t>
      </w:r>
      <w:r>
        <w:rPr>
          <w:spacing w:val="-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Based on the findings, it was recommended that the scope of assessing the NCCE teacher-</w:t>
      </w:r>
      <w:r>
        <w:rPr>
          <w:spacing w:val="1"/>
        </w:rPr>
        <w:t> </w:t>
      </w:r>
      <w:r>
        <w:rPr/>
        <w:t>trainees be widened by evolving a package for assessing their feelings and opinions at least</w:t>
      </w:r>
      <w:r>
        <w:rPr>
          <w:spacing w:val="1"/>
        </w:rPr>
        <w:t> </w:t>
      </w:r>
      <w:r>
        <w:rPr/>
        <w:t>before graduation rather than retracing it to the level of academic achievement alone. 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 standards. Thus, previous study was guided by five research objectives, research</w:t>
      </w:r>
      <w:r>
        <w:rPr>
          <w:spacing w:val="1"/>
        </w:rPr>
        <w:t> </w:t>
      </w:r>
      <w:r>
        <w:rPr/>
        <w:t>questions and eight null hypotheses while this present study used only six research questions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six</w:t>
      </w:r>
      <w:r>
        <w:rPr>
          <w:spacing w:val="8"/>
        </w:rPr>
        <w:t> </w:t>
      </w:r>
      <w:r>
        <w:rPr/>
        <w:t>hypotheses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guide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study.</w:t>
      </w:r>
      <w:r>
        <w:rPr>
          <w:spacing w:val="5"/>
        </w:rPr>
        <w:t> </w:t>
      </w:r>
      <w:r>
        <w:rPr/>
        <w:t>Population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previous</w:t>
      </w:r>
      <w:r>
        <w:rPr>
          <w:spacing w:val="6"/>
        </w:rPr>
        <w:t> </w:t>
      </w:r>
      <w:r>
        <w:rPr/>
        <w:t>study</w:t>
      </w:r>
      <w:r>
        <w:rPr>
          <w:spacing w:val="4"/>
        </w:rPr>
        <w:t> </w:t>
      </w:r>
      <w:r>
        <w:rPr/>
        <w:t>included</w:t>
      </w:r>
      <w:r>
        <w:rPr>
          <w:spacing w:val="5"/>
        </w:rPr>
        <w:t> </w:t>
      </w:r>
      <w:r>
        <w:rPr/>
        <w:t>all</w:t>
      </w:r>
      <w:r>
        <w:rPr>
          <w:spacing w:val="6"/>
        </w:rPr>
        <w:t> </w:t>
      </w:r>
      <w:r>
        <w:rPr/>
        <w:t>final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year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studiesNCE</w:t>
      </w:r>
      <w:r>
        <w:rPr>
          <w:spacing w:val="1"/>
        </w:rPr>
        <w:t> </w:t>
      </w:r>
      <w:r>
        <w:rPr/>
        <w:t>programme.Samples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colleges of education to include all final year NCE II students in social studies, but 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2,687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lecturersof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 in the selected</w:t>
      </w:r>
      <w:r>
        <w:rPr>
          <w:spacing w:val="60"/>
        </w:rPr>
        <w:t> </w:t>
      </w:r>
      <w:r>
        <w:rPr/>
        <w:t>Colleges of Education within the study zone. Previous study 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achievement test and NCCE contentopininnaire (NECO) but present study used only a self-</w:t>
      </w:r>
      <w:r>
        <w:rPr>
          <w:spacing w:val="1"/>
        </w:rPr>
        <w:t> </w:t>
      </w:r>
      <w:r>
        <w:rPr/>
        <w:t>designed questionnaire and observation check list (ANSCCEC) questionnaire. Chi-square</w:t>
      </w:r>
      <w:r>
        <w:rPr>
          <w:spacing w:val="1"/>
        </w:rPr>
        <w:t> </w:t>
      </w:r>
      <w:r>
        <w:rPr/>
        <w:t>and sample t-test statistical procedures were used. PPMC was tested at 0.05 level significant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present research.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Williams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(NCE) Programme in the training of Christian religious teachers in Nigeria. 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NCCE</w:t>
      </w:r>
      <w:r>
        <w:rPr>
          <w:spacing w:val="21"/>
        </w:rPr>
        <w:t> </w:t>
      </w:r>
      <w:r>
        <w:rPr/>
        <w:t>minimum</w:t>
      </w:r>
      <w:r>
        <w:rPr>
          <w:spacing w:val="18"/>
        </w:rPr>
        <w:t> </w:t>
      </w:r>
      <w:r>
        <w:rPr/>
        <w:t>standards</w:t>
      </w:r>
      <w:r>
        <w:rPr>
          <w:spacing w:val="21"/>
        </w:rPr>
        <w:t> </w:t>
      </w:r>
      <w:r>
        <w:rPr/>
        <w:t>take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holistic</w:t>
      </w:r>
      <w:r>
        <w:rPr>
          <w:spacing w:val="20"/>
        </w:rPr>
        <w:t> </w:t>
      </w:r>
      <w:r>
        <w:rPr/>
        <w:t>view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programme</w:t>
      </w:r>
      <w:r>
        <w:rPr>
          <w:spacing w:val="21"/>
        </w:rPr>
        <w:t> </w:t>
      </w:r>
      <w:r>
        <w:rPr/>
        <w:t>if</w:t>
      </w:r>
      <w:r>
        <w:rPr>
          <w:spacing w:val="21"/>
        </w:rPr>
        <w:t> </w:t>
      </w:r>
      <w:r>
        <w:rPr/>
        <w:t>the</w:t>
      </w:r>
      <w:r>
        <w:rPr>
          <w:spacing w:val="-58"/>
        </w:rPr>
        <w:t> </w:t>
      </w:r>
      <w:r>
        <w:rPr/>
        <w:t>set objectives have been achieved through it or not since the programmes run by the institute</w:t>
      </w:r>
      <w:r>
        <w:rPr>
          <w:spacing w:val="1"/>
        </w:rPr>
        <w:t> </w:t>
      </w:r>
      <w:r>
        <w:rPr/>
        <w:t>has not been evaluated from its inception. Empirical research design was employed in this</w:t>
      </w:r>
      <w:r>
        <w:rPr>
          <w:spacing w:val="1"/>
        </w:rPr>
        <w:t> </w:t>
      </w:r>
      <w:r>
        <w:rPr/>
        <w:t>study. The population included all academic staff, students and NCE CRS graduates (those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NCCE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set).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 technique was adopted in this study to select thirteen (13) colleges of education</w:t>
      </w:r>
      <w:r>
        <w:rPr>
          <w:spacing w:val="1"/>
        </w:rPr>
        <w:t> </w:t>
      </w:r>
      <w:r>
        <w:rPr/>
        <w:t>offering CRS. These comprised of six (6) federal colleges of education and seven (7) state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Specifically NCE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totaling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fifty-five (255)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selected;</w:t>
      </w:r>
      <w:r>
        <w:rPr>
          <w:spacing w:val="2"/>
        </w:rPr>
        <w:t> </w:t>
      </w:r>
      <w:r>
        <w:rPr/>
        <w:t>eighty-four</w:t>
      </w:r>
    </w:p>
    <w:p>
      <w:pPr>
        <w:pStyle w:val="BodyText"/>
        <w:spacing w:before="2"/>
        <w:ind w:left="463"/>
        <w:jc w:val="both"/>
      </w:pPr>
      <w:r>
        <w:rPr/>
        <w:t>(84)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</w:t>
      </w:r>
      <w:r>
        <w:rPr>
          <w:spacing w:val="2"/>
        </w:rPr>
        <w:t> </w:t>
      </w:r>
      <w:r>
        <w:rPr/>
        <w:t>were</w:t>
      </w:r>
      <w:r>
        <w:rPr>
          <w:spacing w:val="5"/>
        </w:rPr>
        <w:t> </w:t>
      </w:r>
      <w:r>
        <w:rPr/>
        <w:t>involved.</w:t>
      </w:r>
      <w:r>
        <w:rPr>
          <w:spacing w:val="2"/>
        </w:rPr>
        <w:t> </w:t>
      </w:r>
      <w:r>
        <w:rPr/>
        <w:t>Structured</w:t>
      </w:r>
      <w:r>
        <w:rPr>
          <w:spacing w:val="2"/>
        </w:rPr>
        <w:t> </w:t>
      </w:r>
      <w:r>
        <w:rPr/>
        <w:t>questionnaire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study;</w:t>
      </w:r>
      <w:r>
        <w:rPr>
          <w:spacing w:val="3"/>
        </w:rPr>
        <w:t> </w:t>
      </w:r>
      <w:r>
        <w:rPr/>
        <w:t>six</w:t>
      </w:r>
    </w:p>
    <w:p>
      <w:pPr>
        <w:spacing w:after="0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8"/>
        <w:jc w:val="both"/>
      </w:pP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-1"/>
        </w:rPr>
        <w:t> </w:t>
      </w:r>
      <w:r>
        <w:rPr/>
        <w:t>statistical methods.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 findings of this research showed that the set objectives for training</w:t>
      </w:r>
      <w:r>
        <w:rPr>
          <w:spacing w:val="60"/>
        </w:rPr>
        <w:t> </w:t>
      </w:r>
      <w:r>
        <w:rPr/>
        <w:t>of CRS 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laudable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course</w:t>
      </w:r>
      <w:r>
        <w:rPr>
          <w:spacing w:val="26"/>
        </w:rPr>
        <w:t> </w:t>
      </w:r>
      <w:r>
        <w:rPr/>
        <w:t>contents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found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adequate</w:t>
      </w:r>
      <w:r>
        <w:rPr>
          <w:spacing w:val="24"/>
        </w:rPr>
        <w:t> </w:t>
      </w:r>
      <w:r>
        <w:rPr/>
        <w:t>but</w:t>
      </w:r>
      <w:r>
        <w:rPr>
          <w:spacing w:val="25"/>
        </w:rPr>
        <w:t> </w:t>
      </w:r>
      <w:r>
        <w:rPr/>
        <w:t>some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identified</w:t>
      </w:r>
      <w:r>
        <w:rPr>
          <w:spacing w:val="-58"/>
        </w:rPr>
        <w:t> </w:t>
      </w:r>
      <w:r>
        <w:rPr/>
        <w:t>for revision. It was however discovered that students enrolment is increasing astronomically</w:t>
      </w:r>
      <w:r>
        <w:rPr>
          <w:spacing w:val="1"/>
        </w:rPr>
        <w:t> </w:t>
      </w:r>
      <w:r>
        <w:rPr/>
        <w:t>without a commensurate increase in staff strength. In the same vein, textbooks, instructional</w:t>
      </w:r>
      <w:r>
        <w:rPr>
          <w:spacing w:val="1"/>
        </w:rPr>
        <w:t> </w:t>
      </w:r>
      <w:r>
        <w:rPr/>
        <w:t>material and equipment, infrastructure and staff support were found to be limited. It was</w:t>
      </w:r>
      <w:r>
        <w:rPr>
          <w:spacing w:val="1"/>
        </w:rPr>
        <w:t> </w:t>
      </w:r>
      <w:r>
        <w:rPr/>
        <w:t>recommended that standard of teaching and learning be improved upon for the production of</w:t>
      </w:r>
      <w:r>
        <w:rPr>
          <w:spacing w:val="1"/>
        </w:rPr>
        <w:t> </w:t>
      </w:r>
      <w:r>
        <w:rPr/>
        <w:t>qualitative</w:t>
      </w:r>
      <w:r>
        <w:rPr>
          <w:spacing w:val="27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that</w:t>
      </w:r>
      <w:r>
        <w:rPr>
          <w:spacing w:val="30"/>
        </w:rPr>
        <w:t> </w:t>
      </w:r>
      <w:r>
        <w:rPr/>
        <w:t>will</w:t>
      </w:r>
      <w:r>
        <w:rPr>
          <w:spacing w:val="28"/>
        </w:rPr>
        <w:t> </w:t>
      </w:r>
      <w:r>
        <w:rPr/>
        <w:t>work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implementation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programme</w:t>
      </w:r>
      <w:r>
        <w:rPr>
          <w:spacing w:val="29"/>
        </w:rPr>
        <w:t> </w:t>
      </w:r>
      <w:r>
        <w:rPr/>
        <w:t>and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attainment of the</w:t>
      </w:r>
      <w:r>
        <w:rPr>
          <w:spacing w:val="-1"/>
        </w:rPr>
        <w:t> </w:t>
      </w:r>
      <w:r>
        <w:rPr/>
        <w:t>set</w:t>
      </w:r>
      <w:r>
        <w:rPr>
          <w:spacing w:val="1"/>
        </w:rPr>
        <w:t> </w:t>
      </w:r>
      <w:r>
        <w:rPr/>
        <w:t>objection.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1"/>
        <w:jc w:val="both"/>
      </w:pPr>
      <w:r>
        <w:rPr/>
        <w:t>Area of similarities are on assessment of NCCE minimum standards in Nigeria certificate in</w:t>
      </w:r>
      <w:r>
        <w:rPr>
          <w:spacing w:val="1"/>
        </w:rPr>
        <w:t> </w:t>
      </w:r>
      <w:r>
        <w:rPr/>
        <w:t>education programme but with differences in CRS for previous studies and social studiesfor</w:t>
      </w:r>
      <w:r>
        <w:rPr>
          <w:spacing w:val="1"/>
        </w:rPr>
        <w:t> </w:t>
      </w:r>
      <w:r>
        <w:rPr/>
        <w:t>the present. Differences for use of empirical research design and population which included</w:t>
      </w:r>
      <w:r>
        <w:rPr>
          <w:spacing w:val="1"/>
        </w:rPr>
        <w:t> </w:t>
      </w:r>
      <w:r>
        <w:rPr/>
        <w:t>all academic staff, students and NCE CRS graduates from set 1994 for the previous study.</w:t>
      </w:r>
      <w:r>
        <w:rPr>
          <w:spacing w:val="1"/>
        </w:rPr>
        <w:t> </w:t>
      </w:r>
      <w:r>
        <w:rPr/>
        <w:t>It‟s also similar in use of samples of six (6) federal colleges of education and seven state</w:t>
      </w:r>
      <w:r>
        <w:rPr>
          <w:spacing w:val="1"/>
        </w:rPr>
        <w:t> </w:t>
      </w:r>
      <w:r>
        <w:rPr/>
        <w:t>owned COEs and use of NCE II but differed in NCE III students from colleges of education</w:t>
      </w:r>
      <w:r>
        <w:rPr>
          <w:spacing w:val="1"/>
        </w:rPr>
        <w:t> </w:t>
      </w:r>
      <w:r>
        <w:rPr/>
        <w:t>selected. Present study used all NCE II students of social studiesand their lecturers from 13</w:t>
      </w:r>
      <w:r>
        <w:rPr>
          <w:spacing w:val="1"/>
        </w:rPr>
        <w:t> </w:t>
      </w:r>
      <w:r>
        <w:rPr/>
        <w:t>selected federal and state owned colleges of education as samples.Also questionnaire was</w:t>
      </w:r>
      <w:r>
        <w:rPr>
          <w:spacing w:val="1"/>
        </w:rPr>
        <w:t> </w:t>
      </w:r>
      <w:r>
        <w:rPr/>
        <w:t>used with observation check list by present study, with the hypotheses in the present study</w:t>
      </w:r>
      <w:r>
        <w:rPr>
          <w:spacing w:val="1"/>
        </w:rPr>
        <w:t> </w:t>
      </w:r>
      <w:r>
        <w:rPr/>
        <w:t>which was tested by chi-square and t-test statistical procedures while PPMC was used for</w:t>
      </w:r>
      <w:r>
        <w:rPr>
          <w:spacing w:val="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test</w:t>
      </w:r>
      <w:r>
        <w:rPr>
          <w:spacing w:val="1"/>
        </w:rPr>
        <w:t> </w:t>
      </w:r>
      <w:r>
        <w:rPr/>
        <w:t>at 0.05 level of significance.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Omoniwa (2016) carried out a study on the assessment of Nigeria certificate In education</w:t>
      </w:r>
      <w:r>
        <w:rPr>
          <w:spacing w:val="1"/>
        </w:rPr>
        <w:t> </w:t>
      </w:r>
      <w:r>
        <w:rPr/>
        <w:t>(NCE) teachers‟ performance in the attainment of social studies curriculum objectives in</w:t>
      </w:r>
      <w:r>
        <w:rPr>
          <w:spacing w:val="1"/>
        </w:rPr>
        <w:t> </w:t>
      </w:r>
      <w:r>
        <w:rPr/>
        <w:t>junior secondary schools in Nigeria. The aim of the study is to find out about social studies</w:t>
      </w:r>
      <w:r>
        <w:rPr>
          <w:spacing w:val="1"/>
        </w:rPr>
        <w:t> </w:t>
      </w:r>
      <w:r>
        <w:rPr/>
        <w:t>classrooms at basic education levels in the north-west geo-political zone of the country. A</w:t>
      </w:r>
      <w:r>
        <w:rPr>
          <w:spacing w:val="1"/>
        </w:rPr>
        <w:t> </w:t>
      </w:r>
      <w:r>
        <w:rPr/>
        <w:t>total of eight research objectives, research questions and hypotheses guided the study.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self-designed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respectively.Using researcher designed questionnaires and social studies performance test</w:t>
      </w:r>
      <w:r>
        <w:rPr>
          <w:spacing w:val="1"/>
        </w:rPr>
        <w:t> </w:t>
      </w:r>
      <w:r>
        <w:rPr/>
        <w:t>respectively. The population of the study covered a total of twenty thousand, one hundred</w:t>
      </w:r>
      <w:r>
        <w:rPr>
          <w:spacing w:val="1"/>
        </w:rPr>
        <w:t> </w:t>
      </w:r>
      <w:r>
        <w:rPr/>
        <w:t>and eighty four (20,184) basic schools in the country, population of teachers as six million,</w:t>
      </w:r>
      <w:r>
        <w:rPr>
          <w:spacing w:val="1"/>
        </w:rPr>
        <w:t> </w:t>
      </w:r>
      <w:r>
        <w:rPr/>
        <w:t>five hundred and eighty thousand, eight hundred and thirty five (6,580,835) teachers and</w:t>
      </w:r>
      <w:r>
        <w:rPr>
          <w:spacing w:val="1"/>
        </w:rPr>
        <w:t> </w:t>
      </w:r>
      <w:r>
        <w:rPr/>
        <w:t>students. A sample size of seven hundred and eighty-two (782) respondents were selected.</w:t>
      </w:r>
      <w:r>
        <w:rPr>
          <w:spacing w:val="1"/>
        </w:rPr>
        <w:t> </w:t>
      </w:r>
      <w:r>
        <w:rPr/>
        <w:t>One way analysis of variance(ANOVA) statistical method was used and tested, while pilot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 tested with PPMC</w:t>
      </w:r>
      <w:r>
        <w:rPr>
          <w:spacing w:val="2"/>
        </w:rPr>
        <w:t> </w:t>
      </w:r>
      <w:r>
        <w:rPr/>
        <w:t>at 0.05 level of significance.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Findings revealed that NCE qualification of social studiesteachers had significant influence</w:t>
      </w:r>
      <w:r>
        <w:rPr>
          <w:spacing w:val="1"/>
        </w:rPr>
        <w:t> </w:t>
      </w:r>
      <w:r>
        <w:rPr/>
        <w:t>on creating awareness and understanding of man‟s social and physical environment in the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 aimed at resolving their problems. Part of the recommendations of the study is</w:t>
      </w:r>
      <w:r>
        <w:rPr>
          <w:spacing w:val="1"/>
        </w:rPr>
        <w:t> </w:t>
      </w:r>
      <w:r>
        <w:rPr/>
        <w:t>that recruitment of NCE social studies teachers should be based on merit and that efforts</w:t>
      </w:r>
      <w:r>
        <w:rPr>
          <w:spacing w:val="1"/>
        </w:rPr>
        <w:t> </w:t>
      </w:r>
      <w:r>
        <w:rPr/>
        <w:t>should be made to ensure that the curriculum content of social studies is well understood and</w:t>
      </w:r>
      <w:r>
        <w:rPr>
          <w:spacing w:val="-57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attain the</w:t>
      </w:r>
      <w:r>
        <w:rPr>
          <w:spacing w:val="-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2"/>
        <w:jc w:val="both"/>
      </w:pPr>
      <w:r>
        <w:rPr/>
        <w:t>Previous study was carried out on assessment of Nigeria Certificate in education (NCE)</w:t>
      </w:r>
      <w:r>
        <w:rPr>
          <w:spacing w:val="1"/>
        </w:rPr>
        <w:t> </w:t>
      </w:r>
      <w:r>
        <w:rPr/>
        <w:t>Teachers performance in the attainment of</w:t>
      </w:r>
      <w:r>
        <w:rPr>
          <w:spacing w:val="1"/>
        </w:rPr>
        <w:t> </w:t>
      </w:r>
      <w:r>
        <w:rPr/>
        <w:t>social studiescurriculum</w:t>
      </w:r>
      <w:r>
        <w:rPr>
          <w:spacing w:val="1"/>
        </w:rPr>
        <w:t> </w:t>
      </w:r>
      <w:r>
        <w:rPr/>
        <w:t>objectives in 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 for colleges of education (NCCE) minimum standards on implementation of</w:t>
      </w:r>
      <w:r>
        <w:rPr>
          <w:spacing w:val="1"/>
        </w:rPr>
        <w:t> </w:t>
      </w:r>
      <w:r>
        <w:rPr/>
        <w:t>NCE social studies curriculum. This study is similar for assessment of Nigeria certificate in</w:t>
      </w:r>
      <w:r>
        <w:rPr>
          <w:spacing w:val="1"/>
        </w:rPr>
        <w:t> </w:t>
      </w:r>
      <w:r>
        <w:rPr/>
        <w:t>education programme in social studiesbut while the present assess the NCCE 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universal basic education curriculum. Another area of similarity is in the study of is north-</w:t>
      </w:r>
      <w:r>
        <w:rPr>
          <w:spacing w:val="1"/>
        </w:rPr>
        <w:t> </w:t>
      </w:r>
      <w:r>
        <w:rPr/>
        <w:t>west geo-political zone of the country. Similar also are descriptive survey, research design</w:t>
      </w:r>
      <w:r>
        <w:rPr>
          <w:spacing w:val="1"/>
        </w:rPr>
        <w:t> </w:t>
      </w:r>
      <w:r>
        <w:rPr/>
        <w:t>and also use of questionnaire.Differences on coverage in basic schools in the study zone.</w:t>
      </w:r>
      <w:r>
        <w:rPr>
          <w:spacing w:val="1"/>
        </w:rPr>
        <w:t> </w:t>
      </w:r>
      <w:r>
        <w:rPr/>
        <w:t>While present study covers (16) colleges of education in same zone, the previous study was</w:t>
      </w:r>
      <w:r>
        <w:rPr>
          <w:spacing w:val="1"/>
        </w:rPr>
        <w:t> </w:t>
      </w:r>
      <w:r>
        <w:rPr/>
        <w:t>guided by 8 objectives, 8 research questions and 8 hypotheses, the present study used six</w:t>
      </w:r>
      <w:r>
        <w:rPr>
          <w:spacing w:val="1"/>
        </w:rPr>
        <w:t> </w:t>
      </w:r>
      <w:r>
        <w:rPr/>
        <w:t>objectives, six</w:t>
      </w:r>
      <w:r>
        <w:rPr>
          <w:spacing w:val="1"/>
        </w:rPr>
        <w:t> </w:t>
      </w:r>
      <w:r>
        <w:rPr/>
        <w:t>research questions and six hypotheses respectively. Present study used chi-</w:t>
      </w:r>
      <w:r>
        <w:rPr>
          <w:spacing w:val="1"/>
        </w:rPr>
        <w:t> </w:t>
      </w:r>
      <w:r>
        <w:rPr/>
        <w:t>square</w:t>
      </w:r>
      <w:r>
        <w:rPr>
          <w:spacing w:val="-2"/>
        </w:rPr>
        <w:t> </w:t>
      </w:r>
      <w:r>
        <w:rPr/>
        <w:t>and sample</w:t>
      </w:r>
      <w:r>
        <w:rPr>
          <w:spacing w:val="-1"/>
        </w:rPr>
        <w:t> </w:t>
      </w:r>
      <w:r>
        <w:rPr/>
        <w:t>t-test for</w:t>
      </w:r>
      <w:r>
        <w:rPr>
          <w:spacing w:val="-1"/>
        </w:rPr>
        <w:t> </w:t>
      </w:r>
      <w:r>
        <w:rPr/>
        <w:t>data analysis.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2"/>
        <w:jc w:val="both"/>
      </w:pPr>
      <w:r>
        <w:rPr/>
        <w:t>Eleojo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militating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of social studies curriculum in secondary schools in the Federal Capital</w:t>
      </w:r>
      <w:r>
        <w:rPr>
          <w:spacing w:val="1"/>
        </w:rPr>
        <w:t> </w:t>
      </w:r>
      <w:r>
        <w:rPr/>
        <w:t>Territory, Abuja. The aim of the study was on perception of other social sciences experts,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towards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social studies curriculum in secondary schools in FCT-Abuja. The study</w:t>
      </w:r>
      <w:r>
        <w:rPr>
          <w:spacing w:val="1"/>
        </w:rPr>
        <w:t> </w:t>
      </w:r>
      <w:r>
        <w:rPr/>
        <w:t>adopted survey design, the population consists of 40 staff from the relevant ministry, 15</w:t>
      </w:r>
      <w:r>
        <w:rPr>
          <w:spacing w:val="1"/>
        </w:rPr>
        <w:t> </w:t>
      </w:r>
      <w:r>
        <w:rPr/>
        <w:t>lecturers from colleges of education,Zuba and university of Abuja, 10 teachers from the</w:t>
      </w:r>
      <w:r>
        <w:rPr>
          <w:spacing w:val="1"/>
        </w:rPr>
        <w:t> </w:t>
      </w:r>
      <w:r>
        <w:rPr/>
        <w:t>government schools who teach social studiesand eight (8) Social studies association officials</w:t>
      </w:r>
      <w:r>
        <w:rPr>
          <w:spacing w:val="1"/>
        </w:rPr>
        <w:t> </w:t>
      </w:r>
      <w:r>
        <w:rPr/>
        <w:t>(SOSSAN).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sample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covers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whole</w:t>
      </w:r>
      <w:r>
        <w:rPr>
          <w:spacing w:val="43"/>
        </w:rPr>
        <w:t> </w:t>
      </w:r>
      <w:r>
        <w:rPr/>
        <w:t>population.</w:t>
      </w:r>
      <w:r>
        <w:rPr>
          <w:spacing w:val="44"/>
        </w:rPr>
        <w:t> </w:t>
      </w:r>
      <w:r>
        <w:rPr/>
        <w:t>Questionnaire</w:t>
      </w:r>
      <w:r>
        <w:rPr>
          <w:spacing w:val="42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used as instrument for data collection. One way analysis of variance (ANOVA) and person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correlation was tested at 0.05 level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The findings</w:t>
      </w:r>
      <w:r>
        <w:rPr>
          <w:spacing w:val="1"/>
        </w:rPr>
        <w:t> </w:t>
      </w:r>
      <w:r>
        <w:rPr/>
        <w:t>of the research reveals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 problems</w:t>
      </w:r>
      <w:r>
        <w:rPr>
          <w:spacing w:val="1"/>
        </w:rPr>
        <w:t> </w:t>
      </w:r>
      <w:r>
        <w:rPr/>
        <w:t>militating the implementation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social studieshas had significant effect on its implementation at secondary school levels, the</w:t>
      </w:r>
      <w:r>
        <w:rPr>
          <w:spacing w:val="1"/>
        </w:rPr>
        <w:t> </w:t>
      </w:r>
      <w:r>
        <w:rPr/>
        <w:t>perception of the other social science experts significantly affects the implementation of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commitment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part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government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ensure</w:t>
      </w:r>
      <w:r>
        <w:rPr>
          <w:spacing w:val="46"/>
        </w:rPr>
        <w:t> </w:t>
      </w:r>
      <w:r>
        <w:rPr/>
        <w:t>appropriate</w:t>
      </w:r>
      <w:r>
        <w:rPr>
          <w:spacing w:val="45"/>
        </w:rPr>
        <w:t> </w:t>
      </w:r>
      <w:r>
        <w:rPr/>
        <w:t>implementation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8"/>
        </w:rPr>
        <w:t> </w:t>
      </w:r>
      <w:r>
        <w:rPr/>
        <w:t>social studies curriculum, the non-availability of human resources significantly affects the</w:t>
      </w:r>
      <w:r>
        <w:rPr>
          <w:spacing w:val="1"/>
        </w:rPr>
        <w:t> </w:t>
      </w:r>
      <w:r>
        <w:rPr/>
        <w:t>implementation of social studiesat secondary schools. Part of the recommendations of the</w:t>
      </w:r>
      <w:r>
        <w:rPr>
          <w:spacing w:val="1"/>
        </w:rPr>
        <w:t> </w:t>
      </w:r>
      <w:r>
        <w:rPr/>
        <w:t>research is that there should be adequate commitment by the government to ensure smooth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studies curriculum.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militating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studiesin secondary schools in Federal Capital</w:t>
      </w:r>
      <w:r>
        <w:rPr>
          <w:spacing w:val="1"/>
        </w:rPr>
        <w:t> </w:t>
      </w:r>
      <w:r>
        <w:rPr/>
        <w:t>Territory Abuja, but present</w:t>
      </w:r>
      <w:r>
        <w:rPr>
          <w:spacing w:val="1"/>
        </w:rPr>
        <w:t> </w:t>
      </w:r>
      <w:r>
        <w:rPr/>
        <w:t>study is on</w:t>
      </w:r>
      <w:r>
        <w:rPr>
          <w:spacing w:val="1"/>
        </w:rPr>
        <w:t> </w:t>
      </w:r>
      <w:r>
        <w:rPr/>
        <w:t>assessment of NCCE, NCE implementation in social studies. Among colleges of education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 similarity are on implementation and</w:t>
      </w:r>
      <w:r>
        <w:rPr>
          <w:spacing w:val="1"/>
        </w:rPr>
        <w:t> </w:t>
      </w:r>
      <w:r>
        <w:rPr/>
        <w:t>social studies curriculum and descriptive</w:t>
      </w:r>
      <w:r>
        <w:rPr>
          <w:spacing w:val="1"/>
        </w:rPr>
        <w:t> </w:t>
      </w:r>
      <w:r>
        <w:rPr/>
        <w:t>survey design. Previous study‟s population consists of ministry staff, and lecturers from FCE</w:t>
      </w:r>
      <w:r>
        <w:rPr>
          <w:spacing w:val="-57"/>
        </w:rPr>
        <w:t> </w:t>
      </w:r>
      <w:r>
        <w:rPr/>
        <w:t>Zuba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studiesand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studiesassociation officials (SOSSAN) but population for the present</w:t>
      </w:r>
      <w:r>
        <w:rPr>
          <w:spacing w:val="1"/>
        </w:rPr>
        <w:t> </w:t>
      </w:r>
      <w:r>
        <w:rPr/>
        <w:t>study differs as it</w:t>
      </w:r>
      <w:r>
        <w:rPr>
          <w:spacing w:val="1"/>
        </w:rPr>
        <w:t> </w:t>
      </w:r>
      <w:r>
        <w:rPr/>
        <w:t>included all social studies lecturers (170) and students (2687) NCE II from the sixteen (16)</w:t>
      </w:r>
      <w:r>
        <w:rPr>
          <w:spacing w:val="1"/>
        </w:rPr>
        <w:t> </w:t>
      </w:r>
      <w:r>
        <w:rPr/>
        <w:t>selected Federal and state colleges of education within the six states of north-west geo-</w:t>
      </w:r>
      <w:r>
        <w:rPr>
          <w:spacing w:val="1"/>
        </w:rPr>
        <w:t> </w:t>
      </w:r>
      <w:r>
        <w:rPr/>
        <w:t>political</w:t>
      </w:r>
      <w:r>
        <w:rPr>
          <w:spacing w:val="34"/>
        </w:rPr>
        <w:t> </w:t>
      </w:r>
      <w:r>
        <w:rPr/>
        <w:t>zone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country.</w:t>
      </w:r>
      <w:r>
        <w:rPr>
          <w:spacing w:val="36"/>
        </w:rPr>
        <w:t> </w:t>
      </w:r>
      <w:r>
        <w:rPr/>
        <w:t>Questionnaire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present</w:t>
      </w:r>
      <w:r>
        <w:rPr>
          <w:spacing w:val="34"/>
        </w:rPr>
        <w:t> </w:t>
      </w:r>
      <w:r>
        <w:rPr/>
        <w:t>study,</w:t>
      </w:r>
      <w:r>
        <w:rPr>
          <w:spacing w:val="35"/>
        </w:rPr>
        <w:t> </w:t>
      </w:r>
      <w:r>
        <w:rPr/>
        <w:t>Pearson</w:t>
      </w:r>
      <w:r>
        <w:rPr>
          <w:spacing w:val="38"/>
        </w:rPr>
        <w:t> </w:t>
      </w:r>
      <w:r>
        <w:rPr/>
        <w:t>product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moment correlation was used in pilot test at 0.05 level of significance, chi-square with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 is used</w:t>
      </w:r>
      <w:r>
        <w:rPr>
          <w:spacing w:val="-1"/>
        </w:rPr>
        <w:t> </w:t>
      </w:r>
      <w:r>
        <w:rPr/>
        <w:t>for data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hypotheses.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Francis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 citizenship in primary schools in Kaduna State. The main focus of that work is to</w:t>
      </w:r>
      <w:r>
        <w:rPr>
          <w:spacing w:val="1"/>
        </w:rPr>
        <w:t> </w:t>
      </w:r>
      <w:r>
        <w:rPr/>
        <w:t>find</w:t>
      </w:r>
      <w:r>
        <w:rPr>
          <w:spacing w:val="14"/>
        </w:rPr>
        <w:t> </w:t>
      </w:r>
      <w:r>
        <w:rPr/>
        <w:t>out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roles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achieving</w:t>
      </w:r>
      <w:r>
        <w:rPr>
          <w:spacing w:val="16"/>
        </w:rPr>
        <w:t> </w:t>
      </w:r>
      <w:r>
        <w:rPr/>
        <w:t>social</w:t>
      </w:r>
      <w:r>
        <w:rPr>
          <w:spacing w:val="14"/>
        </w:rPr>
        <w:t> </w:t>
      </w:r>
      <w:r>
        <w:rPr/>
        <w:t>studies</w:t>
      </w:r>
      <w:r>
        <w:rPr>
          <w:spacing w:val="17"/>
        </w:rPr>
        <w:t> </w:t>
      </w:r>
      <w:r>
        <w:rPr/>
        <w:t>curriculum</w:t>
      </w:r>
      <w:r>
        <w:rPr>
          <w:spacing w:val="16"/>
        </w:rPr>
        <w:t> </w:t>
      </w:r>
      <w:r>
        <w:rPr/>
        <w:t>objectives,</w:t>
      </w:r>
      <w:r>
        <w:rPr>
          <w:spacing w:val="15"/>
        </w:rPr>
        <w:t> </w:t>
      </w:r>
      <w:r>
        <w:rPr/>
        <w:t>methods</w:t>
      </w:r>
      <w:r>
        <w:rPr>
          <w:spacing w:val="-58"/>
        </w:rPr>
        <w:t> </w:t>
      </w:r>
      <w:r>
        <w:rPr/>
        <w:t>to be used in teaching and learningsocial studies at primary school level and the issue of</w:t>
      </w:r>
      <w:r>
        <w:rPr>
          <w:spacing w:val="1"/>
        </w:rPr>
        <w:t> </w:t>
      </w:r>
      <w:r>
        <w:rPr/>
        <w:t>teacher qualification in teaching social studiesfor effective citizenship in primary schools in</w:t>
      </w:r>
      <w:r>
        <w:rPr>
          <w:spacing w:val="1"/>
        </w:rPr>
        <w:t> </w:t>
      </w:r>
      <w:r>
        <w:rPr/>
        <w:t>Kaduna State. The study adopted the survey design with population of 5,552 primary school</w:t>
      </w:r>
      <w:r>
        <w:rPr>
          <w:spacing w:val="1"/>
        </w:rPr>
        <w:t> </w:t>
      </w:r>
      <w:r>
        <w:rPr/>
        <w:t>teacher and students and the sample of 357 students and teachers using Krejcie and Morgan</w:t>
      </w:r>
      <w:r>
        <w:rPr>
          <w:spacing w:val="1"/>
        </w:rPr>
        <w:t> </w:t>
      </w:r>
      <w:r>
        <w:rPr/>
        <w:t>formula. The instrument used was questionnaire. One way analysis of variance Anova and t-</w:t>
      </w:r>
      <w:r>
        <w:rPr>
          <w:spacing w:val="1"/>
        </w:rPr>
        <w:t> </w:t>
      </w:r>
      <w:r>
        <w:rPr/>
        <w:t>test statistical procedure were used. The product movement correlation was tested at 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Findings revealed that the role of government and supervision on the implementation of the</w:t>
      </w:r>
      <w:r>
        <w:rPr>
          <w:spacing w:val="1"/>
        </w:rPr>
        <w:t> </w:t>
      </w:r>
      <w:r>
        <w:rPr/>
        <w:t>objectives of social studiescurriculum</w:t>
      </w:r>
      <w:r>
        <w:rPr>
          <w:spacing w:val="1"/>
        </w:rPr>
        <w:t> </w:t>
      </w:r>
      <w:r>
        <w:rPr/>
        <w:t>has significant impact on effect</w:t>
      </w:r>
      <w:r>
        <w:rPr>
          <w:spacing w:val="60"/>
        </w:rPr>
        <w:t> </w:t>
      </w:r>
      <w:r>
        <w:rPr/>
        <w:t>of citizenship of</w:t>
      </w:r>
      <w:r>
        <w:rPr>
          <w:spacing w:val="1"/>
        </w:rPr>
        <w:t> </w:t>
      </w:r>
      <w:r>
        <w:rPr/>
        <w:t>pupils in primary schools, the methods of teaching and techniques that aids learning in social</w:t>
      </w:r>
      <w:r>
        <w:rPr>
          <w:spacing w:val="-57"/>
        </w:rPr>
        <w:t> </w:t>
      </w:r>
      <w:r>
        <w:rPr/>
        <w:t>studieshave tremendous effect on the effective citizenship of pupils in primary schools and</w:t>
      </w:r>
      <w:r>
        <w:rPr>
          <w:spacing w:val="1"/>
        </w:rPr>
        <w:t> </w:t>
      </w:r>
      <w:r>
        <w:rPr/>
        <w:t>the teachers. Qualifications determine the level of achievement of social studies curriculum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citizenship of pupils in schools.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7"/>
        <w:jc w:val="both"/>
      </w:pPr>
      <w:r>
        <w:rPr/>
        <w:t>Both studies share similarities in areas of social studies implementation but with differences</w:t>
      </w:r>
      <w:r>
        <w:rPr>
          <w:spacing w:val="1"/>
        </w:rPr>
        <w:t> </w:t>
      </w:r>
      <w:r>
        <w:rPr/>
        <w:t>in primary schools for the previous studies and colleges of education for the present. Also,</w:t>
      </w:r>
      <w:r>
        <w:rPr>
          <w:spacing w:val="1"/>
        </w:rPr>
        <w:t> </w:t>
      </w:r>
      <w:r>
        <w:rPr/>
        <w:t>present study covers six states within the north-west geo-political zone of Nigeria while</w:t>
      </w:r>
      <w:r>
        <w:rPr>
          <w:spacing w:val="1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study</w:t>
      </w:r>
      <w:r>
        <w:rPr>
          <w:spacing w:val="7"/>
        </w:rPr>
        <w:t> </w:t>
      </w:r>
      <w:r>
        <w:rPr/>
        <w:t>only</w:t>
      </w:r>
      <w:r>
        <w:rPr>
          <w:spacing w:val="7"/>
        </w:rPr>
        <w:t> </w:t>
      </w:r>
      <w:r>
        <w:rPr/>
        <w:t>focused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Kaduna</w:t>
      </w:r>
      <w:r>
        <w:rPr>
          <w:spacing w:val="12"/>
        </w:rPr>
        <w:t> </w:t>
      </w:r>
      <w:r>
        <w:rPr/>
        <w:t>Stateprimary</w:t>
      </w:r>
      <w:r>
        <w:rPr>
          <w:spacing w:val="5"/>
        </w:rPr>
        <w:t> </w:t>
      </w:r>
      <w:r>
        <w:rPr/>
        <w:t>schools.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shares</w:t>
      </w:r>
      <w:r>
        <w:rPr>
          <w:spacing w:val="10"/>
        </w:rPr>
        <w:t> </w:t>
      </w:r>
      <w:r>
        <w:rPr/>
        <w:t>similarities</w:t>
      </w:r>
      <w:r>
        <w:rPr>
          <w:spacing w:val="1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5"/>
        <w:jc w:val="both"/>
      </w:pPr>
      <w:r>
        <w:rPr/>
        <w:t>research design of descriptive survey and also use of questionnaire as instrument, present</w:t>
      </w:r>
      <w:r>
        <w:rPr>
          <w:spacing w:val="1"/>
        </w:rPr>
        <w:t> </w:t>
      </w:r>
      <w:r>
        <w:rPr/>
        <w:t>study also used observation checklist.</w:t>
      </w:r>
      <w:r>
        <w:rPr>
          <w:spacing w:val="1"/>
        </w:rPr>
        <w:t> </w:t>
      </w:r>
      <w:r>
        <w:rPr/>
        <w:t>It is also similar for use of social studies lecturers and</w:t>
      </w:r>
      <w:r>
        <w:rPr>
          <w:spacing w:val="1"/>
        </w:rPr>
        <w:t> </w:t>
      </w:r>
      <w:r>
        <w:rPr/>
        <w:t>students as population, with PPMC in data analysis but differed in use of chi-square and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hypotheses testing</w:t>
      </w:r>
      <w:r>
        <w:rPr>
          <w:spacing w:val="-2"/>
        </w:rPr>
        <w:t> </w:t>
      </w:r>
      <w:r>
        <w:rPr/>
        <w:t>while previous study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and t-test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Baba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implementation in junior secondary schools in YobeState Nigeria. The aim of the study is to</w:t>
      </w:r>
      <w:r>
        <w:rPr>
          <w:spacing w:val="1"/>
        </w:rPr>
        <w:t> </w:t>
      </w:r>
      <w:r>
        <w:rPr/>
        <w:t>assess the social studies curriculum in junior secondary schools. Descriptive survey design</w:t>
      </w:r>
      <w:r>
        <w:rPr>
          <w:spacing w:val="1"/>
        </w:rPr>
        <w:t> </w:t>
      </w:r>
      <w:r>
        <w:rPr/>
        <w:t>was adopted with population of 5,660 randomly selected across 10 junior secondary schools</w:t>
      </w:r>
      <w:r>
        <w:rPr>
          <w:spacing w:val="1"/>
        </w:rPr>
        <w:t> </w:t>
      </w:r>
      <w:r>
        <w:rPr/>
        <w:t>in Nguru inspectorate division. Stratified random sampling techniques was used to select a</w:t>
      </w:r>
      <w:r>
        <w:rPr>
          <w:spacing w:val="1"/>
        </w:rPr>
        <w:t> </w:t>
      </w:r>
      <w:r>
        <w:rPr/>
        <w:t>total of 632 students and 50teachers across the selected secondary schools.</w:t>
      </w:r>
      <w:r>
        <w:rPr>
          <w:spacing w:val="1"/>
        </w:rPr>
        <w:t> </w:t>
      </w:r>
      <w:r>
        <w:rPr/>
        <w:t>The instruments</w:t>
      </w:r>
      <w:r>
        <w:rPr>
          <w:spacing w:val="1"/>
        </w:rPr>
        <w:t> </w:t>
      </w:r>
      <w:r>
        <w:rPr/>
        <w:t>used 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 questionnaire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assessment of 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(ASSCIQ)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interview.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statisticalprocedure were</w:t>
      </w:r>
      <w:r>
        <w:rPr>
          <w:spacing w:val="1"/>
        </w:rPr>
        <w:t> </w:t>
      </w:r>
      <w:r>
        <w:rPr/>
        <w:t>used the person product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 content is being implemented in junior secondary schools in YobeState,</w:t>
      </w:r>
      <w:r>
        <w:rPr>
          <w:spacing w:val="1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difference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pedagogical</w:t>
      </w:r>
      <w:r>
        <w:rPr>
          <w:spacing w:val="18"/>
        </w:rPr>
        <w:t> </w:t>
      </w:r>
      <w:r>
        <w:rPr/>
        <w:t>methods</w:t>
      </w:r>
      <w:r>
        <w:rPr>
          <w:spacing w:val="18"/>
        </w:rPr>
        <w:t> </w:t>
      </w:r>
      <w:r>
        <w:rPr/>
        <w:t>used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studiesteachers</w:t>
      </w:r>
      <w:r>
        <w:rPr>
          <w:spacing w:val="-57"/>
        </w:rPr>
        <w:t> </w:t>
      </w:r>
      <w:r>
        <w:rPr/>
        <w:t>in the implementation of social studiescurriculum in junior secondary schools in YobeState,</w:t>
      </w:r>
      <w:r>
        <w:rPr>
          <w:spacing w:val="1"/>
        </w:rPr>
        <w:t> </w:t>
      </w:r>
      <w:r>
        <w:rPr/>
        <w:t>and most of the social studies teachers are using conventional methods of teaching, there is</w:t>
      </w:r>
      <w:r>
        <w:rPr>
          <w:spacing w:val="1"/>
        </w:rPr>
        <w:t> </w:t>
      </w:r>
      <w:r>
        <w:rPr/>
        <w:t>no significant difference in the teachers use of instructional materials in the implementation</w:t>
      </w:r>
      <w:r>
        <w:rPr>
          <w:spacing w:val="1"/>
        </w:rPr>
        <w:t> </w:t>
      </w:r>
      <w:r>
        <w:rPr/>
        <w:t>of social studies curriculum in junior secondary schools in Yobe state, and that most schools</w:t>
      </w:r>
      <w:r>
        <w:rPr>
          <w:spacing w:val="1"/>
        </w:rPr>
        <w:t> </w:t>
      </w:r>
      <w:r>
        <w:rPr/>
        <w:t>lacked</w:t>
      </w:r>
      <w:r>
        <w:rPr>
          <w:spacing w:val="12"/>
        </w:rPr>
        <w:t> </w:t>
      </w:r>
      <w:r>
        <w:rPr/>
        <w:t>instructional</w:t>
      </w:r>
      <w:r>
        <w:rPr>
          <w:spacing w:val="13"/>
        </w:rPr>
        <w:t> </w:t>
      </w:r>
      <w:r>
        <w:rPr/>
        <w:t>materials,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significance</w:t>
      </w:r>
      <w:r>
        <w:rPr>
          <w:spacing w:val="12"/>
        </w:rPr>
        <w:t> </w:t>
      </w:r>
      <w:r>
        <w:rPr/>
        <w:t>difference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26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identified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3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YobeState.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proffered;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concerned with the implementation of social studies curriculum in Nigeria should be actively</w:t>
      </w:r>
      <w:r>
        <w:rPr>
          <w:spacing w:val="-57"/>
        </w:rPr>
        <w:t> </w:t>
      </w:r>
      <w:r>
        <w:rPr/>
        <w:t>involved and committed to ensure the effective implementation of</w:t>
      </w:r>
      <w:r>
        <w:rPr>
          <w:spacing w:val="60"/>
        </w:rPr>
        <w:t> </w:t>
      </w:r>
      <w:r>
        <w:rPr/>
        <w:t>social studiescurriculum</w:t>
      </w:r>
      <w:r>
        <w:rPr>
          <w:spacing w:val="1"/>
        </w:rPr>
        <w:t> </w:t>
      </w:r>
      <w:r>
        <w:rPr/>
        <w:t>in Nigeria, social studies teachers need to be conversant with the appropriate and newly</w:t>
      </w:r>
      <w:r>
        <w:rPr>
          <w:spacing w:val="1"/>
        </w:rPr>
        <w:t> </w:t>
      </w:r>
      <w:r>
        <w:rPr/>
        <w:t>discovered teaching methods and strategies and as well</w:t>
      </w:r>
      <w:r>
        <w:rPr>
          <w:spacing w:val="60"/>
        </w:rPr>
        <w:t> </w:t>
      </w:r>
      <w:r>
        <w:rPr/>
        <w:t>as employ them while teaching</w:t>
      </w:r>
      <w:r>
        <w:rPr>
          <w:spacing w:val="1"/>
        </w:rPr>
        <w:t> </w:t>
      </w:r>
      <w:r>
        <w:rPr/>
        <w:t>social studies, social studiesinstructional materials and resources should be made available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classrooms for social studiesinstructions and quality assurance officials should put more</w:t>
      </w:r>
      <w:r>
        <w:rPr>
          <w:spacing w:val="1"/>
        </w:rPr>
        <w:t> </w:t>
      </w:r>
      <w:r>
        <w:rPr/>
        <w:t>effort and perform their duties accordingly. Previous study was carried out in secondary</w:t>
      </w:r>
      <w:r>
        <w:rPr>
          <w:spacing w:val="1"/>
        </w:rPr>
        <w:t> </w:t>
      </w:r>
      <w:r>
        <w:rPr/>
        <w:t>schools in Yobe State but present comprised of six states within the north-west geo-political</w:t>
      </w:r>
      <w:r>
        <w:rPr>
          <w:spacing w:val="1"/>
        </w:rPr>
        <w:t> </w:t>
      </w:r>
      <w:r>
        <w:rPr/>
        <w:t>zone of Nigeria. Similar for coverage of social studies curriculum implementation, use of</w:t>
      </w:r>
      <w:r>
        <w:rPr>
          <w:spacing w:val="1"/>
        </w:rPr>
        <w:t> </w:t>
      </w:r>
      <w:r>
        <w:rPr/>
        <w:t>descriptive survey research design, and use of questionnaire but also included interview as</w:t>
      </w:r>
      <w:r>
        <w:rPr>
          <w:spacing w:val="1"/>
        </w:rPr>
        <w:t> </w:t>
      </w:r>
      <w:r>
        <w:rPr/>
        <w:t>instrument in previous study present study used observation in additionto Questionnaire,</w:t>
      </w:r>
      <w:r>
        <w:rPr>
          <w:spacing w:val="1"/>
        </w:rPr>
        <w:t> </w:t>
      </w:r>
      <w:r>
        <w:rPr/>
        <w:t>population also differs as it used respondents from 10 junior secondary schools within Nguru</w:t>
      </w:r>
      <w:r>
        <w:rPr>
          <w:spacing w:val="-57"/>
        </w:rPr>
        <w:t> </w:t>
      </w:r>
      <w:r>
        <w:rPr/>
        <w:t>inspectorate division; present population covered social studies lecturersand students from</w:t>
      </w:r>
      <w:r>
        <w:rPr>
          <w:spacing w:val="1"/>
        </w:rPr>
        <w:t> </w:t>
      </w:r>
      <w:r>
        <w:rPr/>
        <w:t>sixteen 16 selected colleges of education (Federal and State owned). Previous study used</w:t>
      </w:r>
      <w:r>
        <w:rPr>
          <w:spacing w:val="1"/>
        </w:rPr>
        <w:t> </w:t>
      </w:r>
      <w:r>
        <w:rPr/>
        <w:t>Anova</w:t>
      </w:r>
      <w:r>
        <w:rPr>
          <w:spacing w:val="-3"/>
        </w:rPr>
        <w:t> </w:t>
      </w:r>
      <w:r>
        <w:rPr/>
        <w:t>and t-test while</w:t>
      </w:r>
      <w:r>
        <w:rPr>
          <w:spacing w:val="-1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used chi-square</w:t>
      </w:r>
      <w:r>
        <w:rPr>
          <w:spacing w:val="-2"/>
        </w:rPr>
        <w:t> </w:t>
      </w:r>
      <w:r>
        <w:rPr/>
        <w:t>to test the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Abubakar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nomadic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Studiesprogramme in Nigeria and its implication for curriculum renewal. The study 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parental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1"/>
        </w:rPr>
        <w:t> </w:t>
      </w:r>
      <w:r>
        <w:rPr/>
        <w:t>of</w:t>
      </w:r>
      <w:r>
        <w:rPr>
          <w:spacing w:val="18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towards</w:t>
      </w:r>
      <w:r>
        <w:rPr>
          <w:spacing w:val="18"/>
        </w:rPr>
        <w:t> </w:t>
      </w:r>
      <w:r>
        <w:rPr/>
        <w:t>implementation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nomadic</w:t>
      </w:r>
      <w:r>
        <w:rPr>
          <w:spacing w:val="18"/>
        </w:rPr>
        <w:t> </w:t>
      </w:r>
      <w:r>
        <w:rPr/>
        <w:t>primary</w:t>
      </w:r>
      <w:r>
        <w:rPr>
          <w:spacing w:val="14"/>
        </w:rPr>
        <w:t> </w:t>
      </w:r>
      <w:r>
        <w:rPr/>
        <w:t>school</w:t>
      </w:r>
      <w:r>
        <w:rPr>
          <w:spacing w:val="24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9"/>
        <w:jc w:val="both"/>
      </w:pPr>
      <w:r>
        <w:rPr/>
        <w:t>Studiesprogramme in Nigeria. A survey design was adopted, the population of the study</w:t>
      </w:r>
      <w:r>
        <w:rPr>
          <w:spacing w:val="1"/>
        </w:rPr>
        <w:t> </w:t>
      </w:r>
      <w:r>
        <w:rPr/>
        <w:t>included all social studies teachers in 134 nomadic primary schools in 12 local governments</w:t>
      </w:r>
      <w:r>
        <w:rPr>
          <w:spacing w:val="1"/>
        </w:rPr>
        <w:t> </w:t>
      </w:r>
      <w:r>
        <w:rPr/>
        <w:t>that operate nomadic primary schools in Plateau State, all the administrators of national</w:t>
      </w:r>
      <w:r>
        <w:rPr>
          <w:spacing w:val="1"/>
        </w:rPr>
        <w:t> </w:t>
      </w:r>
      <w:r>
        <w:rPr/>
        <w:t>nomadic education in Plateau State. Questionnaire was adopted as an instrument for data</w:t>
      </w:r>
      <w:r>
        <w:rPr>
          <w:spacing w:val="1"/>
        </w:rPr>
        <w:t> </w:t>
      </w:r>
      <w:r>
        <w:rPr/>
        <w:t>collection. Samples comprised of all the population of 134 as stated above. Pearson product</w:t>
      </w:r>
      <w:r>
        <w:rPr>
          <w:spacing w:val="1"/>
        </w:rPr>
        <w:t> </w:t>
      </w:r>
      <w:r>
        <w:rPr/>
        <w:t>moment</w:t>
      </w:r>
      <w:r>
        <w:rPr>
          <w:spacing w:val="-1"/>
        </w:rPr>
        <w:t> </w:t>
      </w:r>
      <w:r>
        <w:rPr/>
        <w:t>correlation was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the analysis of</w:t>
      </w:r>
      <w:r>
        <w:rPr>
          <w:spacing w:val="-1"/>
        </w:rPr>
        <w:t> </w:t>
      </w:r>
      <w:r>
        <w:rPr/>
        <w:t>data 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 significance.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Research findings reveal that there is lack of effective supervision, poor participation 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parental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militating</w:t>
      </w:r>
      <w:r>
        <w:rPr>
          <w:spacing w:val="1"/>
        </w:rPr>
        <w:t> </w:t>
      </w:r>
      <w:r>
        <w:rPr/>
        <w:t>against the implementation of the programme. Some of the major concern of this study</w:t>
      </w:r>
      <w:r>
        <w:rPr>
          <w:spacing w:val="1"/>
        </w:rPr>
        <w:t> </w:t>
      </w:r>
      <w:r>
        <w:rPr/>
        <w:t>includes the roles or active participation of the stakeholders (teachers, parents, supervisors,</w:t>
      </w:r>
      <w:r>
        <w:rPr>
          <w:spacing w:val="1"/>
        </w:rPr>
        <w:t> </w:t>
      </w:r>
      <w:r>
        <w:rPr/>
        <w:t>principals, ministry of education and government) in ensuring the implementation of social</w:t>
      </w:r>
      <w:r>
        <w:rPr>
          <w:spacing w:val="1"/>
        </w:rPr>
        <w:t> </w:t>
      </w:r>
      <w:r>
        <w:rPr/>
        <w:t>studiescurriculum.Even though both studies are similar for coverage of social studies as a</w:t>
      </w:r>
      <w:r>
        <w:rPr>
          <w:spacing w:val="1"/>
        </w:rPr>
        <w:t> </w:t>
      </w:r>
      <w:r>
        <w:rPr/>
        <w:t>subject.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3" w:right="555"/>
        <w:jc w:val="both"/>
      </w:pP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nomadic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programme in social studies, it shares similarity in research design of descriptive survey 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Studiesteachers in Nomadic primary schools were used for previous study and in Plateau</w:t>
      </w:r>
      <w:r>
        <w:rPr>
          <w:spacing w:val="1"/>
        </w:rPr>
        <w:t> </w:t>
      </w:r>
      <w:r>
        <w:rPr/>
        <w:t>State, and also all the administrators of the programme, the present study focuses on NCCE,</w:t>
      </w:r>
      <w:r>
        <w:rPr>
          <w:spacing w:val="1"/>
        </w:rPr>
        <w:t> </w:t>
      </w:r>
      <w:r>
        <w:rPr/>
        <w:t>NCE, social studiesimplementation in colleges of Education in six states in north-west zone</w:t>
      </w:r>
      <w:r>
        <w:rPr>
          <w:spacing w:val="1"/>
        </w:rPr>
        <w:t> </w:t>
      </w:r>
      <w:r>
        <w:rPr/>
        <w:t>of the country. Population also differed to include thirteen colleges of education with 170</w:t>
      </w:r>
      <w:r>
        <w:rPr>
          <w:spacing w:val="1"/>
        </w:rPr>
        <w:t> </w:t>
      </w:r>
      <w:r>
        <w:rPr/>
        <w:t>lecturers and 2,687 social studies students in the study area for the present study. PPMC was</w:t>
      </w:r>
      <w:r>
        <w:rPr>
          <w:spacing w:val="1"/>
        </w:rPr>
        <w:t> </w:t>
      </w:r>
      <w:r>
        <w:rPr/>
        <w:t>used for pilot study at 0.05 level of significance, while chi-square and t-test were used to test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hypotheses in the</w:t>
      </w:r>
      <w:r>
        <w:rPr>
          <w:spacing w:val="-1"/>
        </w:rPr>
        <w:t> </w:t>
      </w:r>
      <w:r>
        <w:rPr/>
        <w:t>present study.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3"/>
        <w:jc w:val="both"/>
      </w:pPr>
      <w:r>
        <w:rPr/>
        <w:t>Onipe (2014) conducted a research on assessment of social studies curriculum on value</w:t>
      </w:r>
      <w:r>
        <w:rPr>
          <w:spacing w:val="1"/>
        </w:rPr>
        <w:t> </w:t>
      </w:r>
      <w:r>
        <w:rPr/>
        <w:t>clarification, competence and utilization among junior secondary school students in Kano</w:t>
      </w:r>
      <w:r>
        <w:rPr>
          <w:spacing w:val="1"/>
        </w:rPr>
        <w:t> </w:t>
      </w:r>
      <w:r>
        <w:rPr/>
        <w:t>metropolis. The work focuses on</w:t>
      </w:r>
      <w:r>
        <w:rPr>
          <w:spacing w:val="1"/>
        </w:rPr>
        <w:t> </w:t>
      </w:r>
      <w:r>
        <w:rPr/>
        <w:t>value</w:t>
      </w:r>
      <w:r>
        <w:rPr>
          <w:spacing w:val="60"/>
        </w:rPr>
        <w:t> </w:t>
      </w:r>
      <w:r>
        <w:rPr/>
        <w:t>clarification, teachers‟ qualification and methods</w:t>
      </w:r>
      <w:r>
        <w:rPr>
          <w:spacing w:val="1"/>
        </w:rPr>
        <w:t> </w:t>
      </w:r>
      <w:r>
        <w:rPr/>
        <w:t>used by social studiesteachers in teaching social studieswithin Kano metropolis. Research</w:t>
      </w:r>
      <w:r>
        <w:rPr>
          <w:spacing w:val="1"/>
        </w:rPr>
        <w:t> </w:t>
      </w:r>
      <w:r>
        <w:rPr/>
        <w:t>design adopted was descriptive survey design, population comprises of 20 teachers, one</w:t>
      </w:r>
      <w:r>
        <w:rPr>
          <w:spacing w:val="1"/>
        </w:rPr>
        <w:t> </w:t>
      </w:r>
      <w:r>
        <w:rPr/>
        <w:t>hundred and twenty students and twenty parents. All were used as sample.The Pearson</w:t>
      </w:r>
      <w:r>
        <w:rPr>
          <w:spacing w:val="1"/>
        </w:rPr>
        <w:t> </w:t>
      </w:r>
      <w:r>
        <w:rPr/>
        <w:t>product moment correlation was used in the test of reliability at 0.05 level of significance.</w:t>
      </w:r>
      <w:r>
        <w:rPr>
          <w:spacing w:val="1"/>
        </w:rPr>
        <w:t> </w:t>
      </w:r>
      <w:r>
        <w:rPr/>
        <w:t>The instrument used for the research was questionnaire. The primary source of documentary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was official</w:t>
      </w:r>
      <w:r>
        <w:rPr>
          <w:spacing w:val="-1"/>
        </w:rPr>
        <w:t> </w:t>
      </w:r>
      <w:r>
        <w:rPr/>
        <w:t>curriculum materials and</w:t>
      </w:r>
      <w:r>
        <w:rPr>
          <w:spacing w:val="-1"/>
        </w:rPr>
        <w:t> </w:t>
      </w:r>
      <w:r>
        <w:rPr/>
        <w:t>relevant textbooks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source.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1"/>
        <w:jc w:val="both"/>
      </w:pPr>
      <w:r>
        <w:rPr/>
        <w:t>Findings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clarification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inadequate, and that teachers place much emphasis on teacher-centred methods than activity-</w:t>
      </w:r>
      <w:r>
        <w:rPr>
          <w:spacing w:val="-57"/>
        </w:rPr>
        <w:t> </w:t>
      </w:r>
      <w:r>
        <w:rPr/>
        <w:t>based or student-oriented method. Areas of differences was, the previous study focused 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 social 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 value</w:t>
      </w:r>
      <w:r>
        <w:rPr>
          <w:spacing w:val="60"/>
        </w:rPr>
        <w:t> </w:t>
      </w:r>
      <w:r>
        <w:rPr/>
        <w:t>clarification, competence</w:t>
      </w:r>
      <w:r>
        <w:rPr>
          <w:spacing w:val="-57"/>
        </w:rPr>
        <w:t> </w:t>
      </w:r>
      <w:r>
        <w:rPr/>
        <w:t>and utilization but with emphasis on junior secondary school and in Kano. Similar for use of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documentary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previous study used twenty lecturers and one hundred and twenty students with twenty</w:t>
      </w:r>
      <w:r>
        <w:rPr>
          <w:spacing w:val="1"/>
        </w:rPr>
        <w:t> </w:t>
      </w:r>
      <w:r>
        <w:rPr/>
        <w:t>parents, present study used social studies teachers and students within sixteen colleges of</w:t>
      </w:r>
      <w:r>
        <w:rPr>
          <w:spacing w:val="1"/>
        </w:rPr>
        <w:t> </w:t>
      </w:r>
      <w:r>
        <w:rPr/>
        <w:t>education in the six geo-political zone of the country. Present study used a population of</w:t>
      </w:r>
      <w:r>
        <w:rPr>
          <w:spacing w:val="1"/>
        </w:rPr>
        <w:t> </w:t>
      </w:r>
      <w:r>
        <w:rPr/>
        <w:t>2,687 NCE students and 170 Lecturers from social studies department. Pearson product</w:t>
      </w:r>
      <w:r>
        <w:rPr>
          <w:spacing w:val="1"/>
        </w:rPr>
        <w:t> </w:t>
      </w:r>
      <w:r>
        <w:rPr/>
        <w:t>moment correlation was used in the present study for reliability while chi-square and t-test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to test hypotheses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Ibrahim (2015) conducted the research titled assessment of the national teachers institute</w:t>
      </w:r>
      <w:r>
        <w:rPr>
          <w:spacing w:val="1"/>
        </w:rPr>
        <w:t> </w:t>
      </w:r>
      <w:r>
        <w:rPr/>
        <w:t>Nigeria certificate in education by distance learning system in the north-west geo political</w:t>
      </w:r>
      <w:r>
        <w:rPr>
          <w:spacing w:val="1"/>
        </w:rPr>
        <w:t> </w:t>
      </w:r>
      <w:r>
        <w:rPr/>
        <w:t>zone of Nigeria. The study set to assess the effective for tutorials used in the Nigerian</w:t>
      </w:r>
      <w:r>
        <w:rPr>
          <w:spacing w:val="1"/>
        </w:rPr>
        <w:t> </w:t>
      </w:r>
      <w:r>
        <w:rPr/>
        <w:t>certificate in education by distance learning system and assesses the adequacy of the contact</w:t>
      </w:r>
      <w:r>
        <w:rPr>
          <w:spacing w:val="1"/>
        </w:rPr>
        <w:t> </w:t>
      </w:r>
      <w:r>
        <w:rPr/>
        <w:t>session organized for the programmeand also assesses the quality assurance mechanism used</w:t>
      </w:r>
      <w:r>
        <w:rPr>
          <w:spacing w:val="-57"/>
        </w:rPr>
        <w:t> </w:t>
      </w:r>
      <w:r>
        <w:rPr/>
        <w:t>in the programme. Four research questions and four hypothesis were formulated with a view</w:t>
      </w:r>
      <w:r>
        <w:rPr>
          <w:spacing w:val="1"/>
        </w:rPr>
        <w:t> </w:t>
      </w:r>
      <w:r>
        <w:rPr/>
        <w:t>of providing directional clues and approaches in the study in line with the objectives. Total</w:t>
      </w:r>
      <w:r>
        <w:rPr>
          <w:spacing w:val="1"/>
        </w:rPr>
        <w:t> </w:t>
      </w:r>
      <w:r>
        <w:rPr/>
        <w:t>population of the study was 2980 and a sample of 666 respondents were drawn from the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questionnaire,expostfacto research design was used. The data obtained from the respondents</w:t>
      </w:r>
      <w:r>
        <w:rPr>
          <w:spacing w:val="1"/>
        </w:rPr>
        <w:t> </w:t>
      </w:r>
      <w:r>
        <w:rPr/>
        <w:t>were subjected to analysis using chi-square. (x</w:t>
      </w:r>
      <w:r>
        <w:rPr>
          <w:vertAlign w:val="superscript"/>
        </w:rPr>
        <w:t>2</w:t>
      </w:r>
      <w:r>
        <w:rPr>
          <w:vertAlign w:val="baseline"/>
        </w:rPr>
        <w:t>) statistics and was tested at 0.05 alpha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tolerance.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3"/>
        <w:jc w:val="both"/>
      </w:pPr>
      <w:r>
        <w:rPr/>
        <w:t>The findings revealed that tutorials used in the NCE (DLS) programme were effective and</w:t>
      </w:r>
      <w:r>
        <w:rPr>
          <w:spacing w:val="1"/>
        </w:rPr>
        <w:t> </w:t>
      </w:r>
      <w:r>
        <w:rPr/>
        <w:t>successful</w:t>
      </w:r>
      <w:r>
        <w:rPr>
          <w:spacing w:val="59"/>
        </w:rPr>
        <w:t> </w:t>
      </w:r>
      <w:r>
        <w:rPr/>
        <w:t>rate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rate</w:t>
      </w:r>
      <w:r>
        <w:rPr>
          <w:spacing w:val="2"/>
        </w:rPr>
        <w:t> </w:t>
      </w:r>
      <w:r>
        <w:rPr/>
        <w:t>was</w:t>
      </w:r>
      <w:r>
        <w:rPr>
          <w:spacing w:val="59"/>
        </w:rPr>
        <w:t> </w:t>
      </w:r>
      <w:r>
        <w:rPr/>
        <w:t>also</w:t>
      </w:r>
      <w:r>
        <w:rPr>
          <w:spacing w:val="59"/>
        </w:rPr>
        <w:t> </w:t>
      </w:r>
      <w:r>
        <w:rPr/>
        <w:t>high.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results</w:t>
      </w:r>
      <w:r>
        <w:rPr>
          <w:spacing w:val="59"/>
        </w:rPr>
        <w:t> </w:t>
      </w:r>
      <w:r>
        <w:rPr/>
        <w:t>showed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no</w:t>
      </w:r>
      <w:r>
        <w:rPr>
          <w:spacing w:val="58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differences between the opinions of staff and students in the effective of tutorials and success</w:t>
      </w:r>
      <w:r>
        <w:rPr>
          <w:spacing w:val="-57"/>
        </w:rPr>
        <w:t> </w:t>
      </w:r>
      <w:r>
        <w:rPr/>
        <w:t>rate of NCE (DLS) programme, but significant differences existed on the adequacy of 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 part of the recommendations of the programme is that there is need to limit face to</w:t>
      </w:r>
      <w:r>
        <w:rPr>
          <w:spacing w:val="1"/>
        </w:rPr>
        <w:t> </w:t>
      </w:r>
      <w:r>
        <w:rPr/>
        <w:t>face tutoring and expand media and need for prompt and adequate supply of course materials</w:t>
      </w:r>
      <w:r>
        <w:rPr>
          <w:spacing w:val="-57"/>
        </w:rPr>
        <w:t> </w:t>
      </w:r>
      <w:r>
        <w:rPr/>
        <w:t>and use of professional during contact session- and also the need to strengthen the quality</w:t>
      </w:r>
      <w:r>
        <w:rPr>
          <w:spacing w:val="1"/>
        </w:rPr>
        <w:t> </w:t>
      </w:r>
      <w:r>
        <w:rPr/>
        <w:t>assurance</w:t>
      </w:r>
      <w:r>
        <w:rPr>
          <w:spacing w:val="-2"/>
        </w:rPr>
        <w:t> </w:t>
      </w:r>
      <w:r>
        <w:rPr/>
        <w:t>mechanism of the</w:t>
      </w:r>
      <w:r>
        <w:rPr>
          <w:spacing w:val="-2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Area of similarity 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 Nigeria</w:t>
      </w:r>
      <w:r>
        <w:rPr>
          <w:spacing w:val="1"/>
        </w:rPr>
        <w:t> </w:t>
      </w:r>
      <w:r>
        <w:rPr/>
        <w:t>certificate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</w:t>
      </w:r>
      <w:r>
        <w:rPr>
          <w:spacing w:val="11"/>
        </w:rPr>
        <w:t> </w:t>
      </w:r>
      <w:r>
        <w:rPr/>
        <w:t>within</w:t>
      </w:r>
      <w:r>
        <w:rPr>
          <w:spacing w:val="13"/>
        </w:rPr>
        <w:t> </w:t>
      </w:r>
      <w:r>
        <w:rPr/>
        <w:t>north-west</w:t>
      </w:r>
      <w:r>
        <w:rPr>
          <w:spacing w:val="13"/>
        </w:rPr>
        <w:t> </w:t>
      </w:r>
      <w:r>
        <w:rPr/>
        <w:t>geo</w:t>
      </w:r>
      <w:r>
        <w:rPr>
          <w:spacing w:val="12"/>
        </w:rPr>
        <w:t> </w:t>
      </w:r>
      <w:r>
        <w:rPr/>
        <w:t>political</w:t>
      </w:r>
      <w:r>
        <w:rPr>
          <w:spacing w:val="12"/>
        </w:rPr>
        <w:t> </w:t>
      </w:r>
      <w:r>
        <w:rPr/>
        <w:t>zone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Nigeria</w:t>
      </w:r>
      <w:r>
        <w:rPr>
          <w:spacing w:val="10"/>
        </w:rPr>
        <w:t> </w:t>
      </w:r>
      <w:r>
        <w:rPr/>
        <w:t>but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differences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distance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4"/>
        <w:jc w:val="both"/>
      </w:pPr>
      <w:r>
        <w:rPr/>
        <w:t>learningprogramme and national teachers‟ institute. For the former while for the present</w:t>
      </w:r>
      <w:r>
        <w:rPr>
          <w:spacing w:val="1"/>
        </w:rPr>
        <w:t> </w:t>
      </w:r>
      <w:r>
        <w:rPr/>
        <w:t>study focuses on implementation of social, studies curriculum in colleges of education in</w:t>
      </w:r>
      <w:r>
        <w:rPr>
          <w:spacing w:val="1"/>
        </w:rPr>
        <w:t> </w:t>
      </w:r>
      <w:r>
        <w:rPr/>
        <w:t>some</w:t>
      </w:r>
      <w:r>
        <w:rPr>
          <w:spacing w:val="44"/>
        </w:rPr>
        <w:t> </w:t>
      </w:r>
      <w:r>
        <w:rPr/>
        <w:t>NWGPZ.</w:t>
      </w:r>
      <w:r>
        <w:rPr>
          <w:spacing w:val="45"/>
        </w:rPr>
        <w:t> </w:t>
      </w:r>
      <w:r>
        <w:rPr/>
        <w:t>Previous</w:t>
      </w:r>
      <w:r>
        <w:rPr>
          <w:spacing w:val="45"/>
        </w:rPr>
        <w:t> </w:t>
      </w:r>
      <w:r>
        <w:rPr/>
        <w:t>study</w:t>
      </w:r>
      <w:r>
        <w:rPr>
          <w:spacing w:val="38"/>
        </w:rPr>
        <w:t> </w:t>
      </w:r>
      <w:r>
        <w:rPr/>
        <w:t>used</w:t>
      </w:r>
      <w:r>
        <w:rPr>
          <w:spacing w:val="45"/>
        </w:rPr>
        <w:t> </w:t>
      </w:r>
      <w:r>
        <w:rPr/>
        <w:t>four</w:t>
      </w:r>
      <w:r>
        <w:rPr>
          <w:spacing w:val="43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objectives,four</w:t>
      </w:r>
      <w:r>
        <w:rPr>
          <w:spacing w:val="44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questions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four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used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Use of questionnaire is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areas of similarity butdiffered for use of descriptive survey research design. The present</w:t>
      </w:r>
      <w:r>
        <w:rPr>
          <w:spacing w:val="1"/>
        </w:rPr>
        <w:t> </w:t>
      </w:r>
      <w:r>
        <w:rPr/>
        <w:t>study used all NCE II social studies students (2687) and 170 lecturers while previous 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administrators;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NTI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PPMC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test while</w:t>
      </w:r>
      <w:r>
        <w:rPr>
          <w:spacing w:val="-1"/>
        </w:rPr>
        <w:t> </w:t>
      </w:r>
      <w:r>
        <w:rPr/>
        <w:t>chi-square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</w:t>
      </w:r>
      <w:r>
        <w:rPr>
          <w:spacing w:val="-1"/>
        </w:rPr>
        <w:t> </w:t>
      </w:r>
      <w:r>
        <w:rPr/>
        <w:t>tested test</w:t>
      </w:r>
      <w:r>
        <w:rPr>
          <w:spacing w:val="-1"/>
        </w:rPr>
        <w:t> </w:t>
      </w:r>
      <w:r>
        <w:rPr/>
        <w:t>was used</w:t>
      </w:r>
      <w:r>
        <w:rPr>
          <w:spacing w:val="-1"/>
        </w:rPr>
        <w:t> </w:t>
      </w:r>
      <w:r>
        <w:rPr/>
        <w:t>to test</w:t>
      </w:r>
      <w:r>
        <w:rPr>
          <w:spacing w:val="-1"/>
        </w:rPr>
        <w:t> </w:t>
      </w:r>
      <w:r>
        <w:rPr/>
        <w:t>the hypotheses.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Jotra,</w:t>
      </w:r>
      <w:r>
        <w:rPr>
          <w:spacing w:val="1"/>
        </w:rPr>
        <w:t> </w:t>
      </w:r>
      <w:r>
        <w:rPr/>
        <w:t>Andonitretse,</w:t>
      </w:r>
      <w:r>
        <w:rPr>
          <w:spacing w:val="1"/>
        </w:rPr>
        <w:t> </w:t>
      </w:r>
      <w:r>
        <w:rPr/>
        <w:t>Jusi,</w:t>
      </w:r>
      <w:r>
        <w:rPr>
          <w:spacing w:val="1"/>
        </w:rPr>
        <w:t> </w:t>
      </w:r>
      <w:r>
        <w:rPr/>
        <w:t>Malate,</w:t>
      </w:r>
      <w:r>
        <w:rPr>
          <w:spacing w:val="1"/>
        </w:rPr>
        <w:t> </w:t>
      </w:r>
      <w:r>
        <w:rPr/>
        <w:t>(2011)carried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 in social studiesand its impact on student performance in primary school learning</w:t>
      </w:r>
      <w:r>
        <w:rPr>
          <w:spacing w:val="1"/>
        </w:rPr>
        <w:t> </w:t>
      </w:r>
      <w:r>
        <w:rPr/>
        <w:t>examination in Botswana”. The objectives of the study were</w:t>
      </w:r>
      <w:r>
        <w:rPr>
          <w:spacing w:val="1"/>
        </w:rPr>
        <w:t> </w:t>
      </w:r>
      <w:r>
        <w:rPr/>
        <w:t>to examine</w:t>
      </w:r>
      <w:r>
        <w:rPr>
          <w:spacing w:val="60"/>
        </w:rPr>
        <w:t> </w:t>
      </w:r>
      <w:r>
        <w:rPr/>
        <w:t>the impact of the</w:t>
      </w:r>
      <w:r>
        <w:rPr>
          <w:spacing w:val="1"/>
        </w:rPr>
        <w:t> </w:t>
      </w:r>
      <w:r>
        <w:rPr/>
        <w:t>use of instructional materials in Social Studieson student performance in primary school</w:t>
      </w:r>
      <w:r>
        <w:rPr>
          <w:spacing w:val="1"/>
        </w:rPr>
        <w:t> </w:t>
      </w:r>
      <w:r>
        <w:rPr/>
        <w:t>learning examination in Botswana, the population of the study comprised of all 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drawn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2550</w:t>
      </w:r>
      <w:r>
        <w:rPr>
          <w:spacing w:val="-57"/>
        </w:rPr>
        <w:t> </w:t>
      </w:r>
      <w:r>
        <w:rPr/>
        <w:t>primary school pupils and 666 Social Studiesteachers in the selected primary schools. The</w:t>
      </w:r>
      <w:r>
        <w:rPr>
          <w:spacing w:val="1"/>
        </w:rPr>
        <w:t> </w:t>
      </w:r>
      <w:r>
        <w:rPr/>
        <w:t>researchers adopted the student‟s qualitative research method. The researchers also used</w:t>
      </w:r>
      <w:r>
        <w:rPr>
          <w:spacing w:val="1"/>
        </w:rPr>
        <w:t> </w:t>
      </w:r>
      <w:r>
        <w:rPr/>
        <w:t>interviews,</w:t>
      </w:r>
      <w:r>
        <w:rPr>
          <w:spacing w:val="-1"/>
        </w:rPr>
        <w:t> </w:t>
      </w:r>
      <w:r>
        <w:rPr/>
        <w:t>participant observation and questionnaire</w:t>
      </w:r>
      <w:r>
        <w:rPr>
          <w:spacing w:val="-3"/>
        </w:rPr>
        <w:t> </w:t>
      </w:r>
      <w:r>
        <w:rPr/>
        <w:t>to collect data.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The result of the study revealed that the use of instructional materials for teachers of social</w:t>
      </w:r>
      <w:r>
        <w:rPr>
          <w:spacing w:val="1"/>
        </w:rPr>
        <w:t> </w:t>
      </w:r>
      <w:r>
        <w:rPr/>
        <w:t>studiesis very significant. (Eventually, teachers shortage of teaching resources as an excuse</w:t>
      </w:r>
      <w:r>
        <w:rPr>
          <w:spacing w:val="1"/>
        </w:rPr>
        <w:t> </w:t>
      </w:r>
      <w:r>
        <w:rPr/>
        <w:t>for low performance for the student in social studies.)The finding of the study indicated that</w:t>
      </w:r>
      <w:r>
        <w:rPr>
          <w:spacing w:val="1"/>
        </w:rPr>
        <w:t> </w:t>
      </w:r>
      <w:r>
        <w:rPr/>
        <w:t>teachers whether specialist or not need to be trained on best methods for teaching social</w:t>
      </w:r>
      <w:r>
        <w:rPr>
          <w:spacing w:val="1"/>
        </w:rPr>
        <w:t> </w:t>
      </w:r>
      <w:r>
        <w:rPr/>
        <w:t>studieswhich</w:t>
      </w:r>
      <w:r>
        <w:rPr>
          <w:spacing w:val="33"/>
        </w:rPr>
        <w:t> </w:t>
      </w:r>
      <w:r>
        <w:rPr/>
        <w:t>can</w:t>
      </w:r>
      <w:r>
        <w:rPr>
          <w:spacing w:val="35"/>
        </w:rPr>
        <w:t> </w:t>
      </w:r>
      <w:r>
        <w:rPr/>
        <w:t>accommodate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diversity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their</w:t>
      </w:r>
      <w:r>
        <w:rPr>
          <w:spacing w:val="32"/>
        </w:rPr>
        <w:t> </w:t>
      </w:r>
      <w:r>
        <w:rPr/>
        <w:t>learning.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study,</w:t>
      </w:r>
      <w:r>
        <w:rPr>
          <w:spacing w:val="33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0"/>
        <w:jc w:val="both"/>
      </w:pPr>
      <w:r>
        <w:rPr/>
        <w:t>recommended among others, that social studiesteachers should endeavor to use instructional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 all the classroom teaching.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differed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Botswana,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 in colleges of education as for the present study and also areas of assessment</w:t>
      </w:r>
      <w:r>
        <w:rPr>
          <w:spacing w:val="-57"/>
        </w:rPr>
        <w:t> </w:t>
      </w:r>
      <w:r>
        <w:rPr/>
        <w:t>even though one of the variables of this present study is on the previous topic, instruction.</w:t>
      </w:r>
      <w:r>
        <w:rPr>
          <w:spacing w:val="1"/>
        </w:rPr>
        <w:t> </w:t>
      </w:r>
      <w:r>
        <w:rPr/>
        <w:t>Previous study also differed use of qualitative approach, and instrument such as interview</w:t>
      </w:r>
      <w:r>
        <w:rPr>
          <w:spacing w:val="1"/>
        </w:rPr>
        <w:t> </w:t>
      </w:r>
      <w:r>
        <w:rPr/>
        <w:t>and observations present study share similarity in use of questionnaire but with observation</w:t>
      </w:r>
      <w:r>
        <w:rPr>
          <w:spacing w:val="1"/>
        </w:rPr>
        <w:t> </w:t>
      </w:r>
      <w:r>
        <w:rPr/>
        <w:t>checklist as instrument to collect data in the study. The present study used a population of</w:t>
      </w:r>
      <w:r>
        <w:rPr>
          <w:spacing w:val="1"/>
        </w:rPr>
        <w:t> </w:t>
      </w:r>
      <w:r>
        <w:rPr/>
        <w:t>2,687 social studies students with 170 social studies lecturers, while PPMC was used for</w:t>
      </w:r>
      <w:r>
        <w:rPr>
          <w:spacing w:val="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test at</w:t>
      </w:r>
      <w:r>
        <w:rPr>
          <w:spacing w:val="-1"/>
        </w:rPr>
        <w:t> </w:t>
      </w:r>
      <w:r>
        <w:rPr/>
        <w:t>0.05 while</w:t>
      </w:r>
      <w:r>
        <w:rPr>
          <w:spacing w:val="-2"/>
        </w:rPr>
        <w:t> </w:t>
      </w:r>
      <w:r>
        <w:rPr/>
        <w:t>chi-square and sample t-test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Yakubu, (2014) conducted a research on effect of progressive approach in teaching of social</w:t>
      </w:r>
      <w:r>
        <w:rPr>
          <w:spacing w:val="1"/>
        </w:rPr>
        <w:t> </w:t>
      </w:r>
      <w:r>
        <w:rPr/>
        <w:t>studies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colleges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education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north-west</w:t>
      </w:r>
      <w:r>
        <w:rPr>
          <w:spacing w:val="28"/>
        </w:rPr>
        <w:t> </w:t>
      </w:r>
      <w:r>
        <w:rPr/>
        <w:t>geo</w:t>
      </w:r>
      <w:r>
        <w:rPr>
          <w:spacing w:val="27"/>
        </w:rPr>
        <w:t> </w:t>
      </w:r>
      <w:r>
        <w:rPr/>
        <w:t>political</w:t>
      </w:r>
      <w:r>
        <w:rPr>
          <w:spacing w:val="28"/>
        </w:rPr>
        <w:t> </w:t>
      </w:r>
      <w:r>
        <w:rPr/>
        <w:t>zone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Nigeria.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aim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find out the effect of using progressive approach (PA) in the teaching of social studieson</w:t>
      </w:r>
      <w:r>
        <w:rPr>
          <w:spacing w:val="1"/>
        </w:rPr>
        <w:t> </w:t>
      </w:r>
      <w:r>
        <w:rPr/>
        <w:t>studentsacademic achievement, and their attitude to social studiesin colleges of education of</w:t>
      </w:r>
      <w:r>
        <w:rPr>
          <w:spacing w:val="1"/>
        </w:rPr>
        <w:t> </w:t>
      </w:r>
      <w:r>
        <w:rPr/>
        <w:t>north-west zone of Nigeria. Four objectives research question and hypothesis guided the</w:t>
      </w:r>
      <w:r>
        <w:rPr>
          <w:spacing w:val="1"/>
        </w:rPr>
        <w:t> </w:t>
      </w:r>
      <w:r>
        <w:rPr/>
        <w:t>study. The research was limited to four colleges of education teaching social studies in the</w:t>
      </w:r>
      <w:r>
        <w:rPr>
          <w:spacing w:val="1"/>
        </w:rPr>
        <w:t> </w:t>
      </w:r>
      <w:r>
        <w:rPr/>
        <w:t>north-west zone of the country and involved a population of NCE II students numbering 280</w:t>
      </w:r>
      <w:r>
        <w:rPr>
          <w:spacing w:val="1"/>
        </w:rPr>
        <w:t> </w:t>
      </w:r>
      <w:r>
        <w:rPr/>
        <w:t>two instruments social studiesachievement, Test (SAT) and social attitude question (SAO)</w:t>
      </w:r>
      <w:r>
        <w:rPr>
          <w:spacing w:val="1"/>
        </w:rPr>
        <w:t> </w:t>
      </w:r>
      <w:r>
        <w:rPr/>
        <w:t>were used 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 data were analyzed</w:t>
      </w:r>
      <w:r>
        <w:rPr>
          <w:spacing w:val="1"/>
        </w:rPr>
        <w:t> </w:t>
      </w:r>
      <w:r>
        <w:rPr/>
        <w:t>using frequency 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Findings showed that there was significant difference in student achievement after 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progressive approach had positive attitude towards social values as against those who did not</w:t>
      </w:r>
      <w:r>
        <w:rPr>
          <w:spacing w:val="-57"/>
        </w:rPr>
        <w:t> </w:t>
      </w:r>
      <w:r>
        <w:rPr/>
        <w:t>receive any treatment based on the above part of therecommendations proffered include that</w:t>
      </w:r>
      <w:r>
        <w:rPr>
          <w:spacing w:val="1"/>
        </w:rPr>
        <w:t> </w:t>
      </w:r>
      <w:r>
        <w:rPr/>
        <w:t>there is no need to train social studiesteachers on the use of progressive approach (PA) in</w:t>
      </w:r>
      <w:r>
        <w:rPr>
          <w:spacing w:val="1"/>
        </w:rPr>
        <w:t> </w:t>
      </w:r>
      <w:r>
        <w:rPr/>
        <w:t>teaching social studiesand that the approach should not only be encouraged but be sustained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all teaching endeavors.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4"/>
        <w:jc w:val="both"/>
      </w:pPr>
      <w:r>
        <w:rPr/>
        <w:t>Both studies share similarities for being carried out on social studiesin colleges of education</w:t>
      </w:r>
      <w:r>
        <w:rPr>
          <w:spacing w:val="1"/>
        </w:rPr>
        <w:t> </w:t>
      </w:r>
      <w:r>
        <w:rPr/>
        <w:t>and within the same geo-political zone of the country even though different as</w:t>
      </w:r>
      <w:r>
        <w:rPr>
          <w:spacing w:val="1"/>
        </w:rPr>
        <w:t> </w:t>
      </w:r>
      <w:r>
        <w:rPr/>
        <w:t>the previous</w:t>
      </w:r>
      <w:r>
        <w:rPr>
          <w:spacing w:val="1"/>
        </w:rPr>
        <w:t> </w:t>
      </w:r>
      <w:r>
        <w:rPr/>
        <w:t>studies is specific on progressive approach, present study focuses on assessment of social</w:t>
      </w:r>
      <w:r>
        <w:rPr>
          <w:spacing w:val="1"/>
        </w:rPr>
        <w:t> </w:t>
      </w:r>
      <w:r>
        <w:rPr/>
        <w:t>studies</w:t>
      </w:r>
      <w:r>
        <w:rPr>
          <w:spacing w:val="58"/>
        </w:rPr>
        <w:t> </w:t>
      </w:r>
      <w:r>
        <w:rPr/>
        <w:t>minimum</w:t>
      </w:r>
      <w:r>
        <w:rPr>
          <w:spacing w:val="56"/>
        </w:rPr>
        <w:t> </w:t>
      </w:r>
      <w:r>
        <w:rPr/>
        <w:t>standards  in</w:t>
      </w:r>
      <w:r>
        <w:rPr>
          <w:spacing w:val="59"/>
        </w:rPr>
        <w:t> </w:t>
      </w:r>
      <w:r>
        <w:rPr/>
        <w:t>colleges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education.</w:t>
      </w:r>
      <w:r>
        <w:rPr>
          <w:spacing w:val="58"/>
        </w:rPr>
        <w:t> </w:t>
      </w:r>
      <w:r>
        <w:rPr/>
        <w:t>Another</w:t>
      </w:r>
      <w:r>
        <w:rPr>
          <w:spacing w:val="58"/>
        </w:rPr>
        <w:t> </w:t>
      </w:r>
      <w:r>
        <w:rPr/>
        <w:t>area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differences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on</w:t>
      </w:r>
      <w:r>
        <w:rPr>
          <w:spacing w:val="-57"/>
        </w:rPr>
        <w:t> </w:t>
      </w:r>
      <w:r>
        <w:rPr/>
        <w:t>instrument for data collection, previous study used social studiesachievement test and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checklist.Present</w:t>
      </w:r>
      <w:r>
        <w:rPr>
          <w:spacing w:val="1"/>
        </w:rPr>
        <w:t> </w:t>
      </w:r>
      <w:r>
        <w:rPr/>
        <w:t>studywas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sixresearch</w:t>
      </w:r>
      <w:r>
        <w:rPr>
          <w:spacing w:val="1"/>
        </w:rPr>
        <w:t> </w:t>
      </w:r>
      <w:r>
        <w:rPr/>
        <w:t>questionsand</w:t>
      </w:r>
      <w:r>
        <w:rPr>
          <w:spacing w:val="6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hypotheses, while previous study was guided by four research questions and four hypotheses</w:t>
      </w:r>
      <w:r>
        <w:rPr>
          <w:spacing w:val="-57"/>
        </w:rPr>
        <w:t> </w:t>
      </w:r>
      <w:r>
        <w:rPr/>
        <w:t>respectively.Sample for this present study was drawn to include social studieslecturers and</w:t>
      </w:r>
      <w:r>
        <w:rPr>
          <w:spacing w:val="1"/>
        </w:rPr>
        <w:t> </w:t>
      </w:r>
      <w:r>
        <w:rPr/>
        <w:t>students on assessment of the minimum standards for teaching social studies in colleges of</w:t>
      </w:r>
      <w:r>
        <w:rPr>
          <w:spacing w:val="1"/>
        </w:rPr>
        <w:t> </w:t>
      </w:r>
      <w:r>
        <w:rPr/>
        <w:t>education. Previous study used a population of NCE II students numbering 280 with two</w:t>
      </w:r>
      <w:r>
        <w:rPr>
          <w:spacing w:val="1"/>
        </w:rPr>
        <w:t> </w:t>
      </w:r>
      <w:r>
        <w:rPr/>
        <w:t>instruments, social studies achievement test and social studies attitude questionnaires while</w:t>
      </w:r>
      <w:r>
        <w:rPr>
          <w:spacing w:val="1"/>
        </w:rPr>
        <w:t> </w:t>
      </w:r>
      <w:r>
        <w:rPr/>
        <w:t>present study used a sample of 2687 NCE II students and 40 lecturers from 4 Colleges 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54"/>
        </w:rPr>
        <w:t> </w:t>
      </w:r>
      <w:r>
        <w:rPr/>
        <w:t>study</w:t>
      </w:r>
      <w:r>
        <w:rPr>
          <w:spacing w:val="52"/>
        </w:rPr>
        <w:t> </w:t>
      </w:r>
      <w:r>
        <w:rPr/>
        <w:t>was</w:t>
      </w:r>
      <w:r>
        <w:rPr>
          <w:spacing w:val="56"/>
        </w:rPr>
        <w:t> </w:t>
      </w:r>
      <w:r>
        <w:rPr/>
        <w:t>analysed</w:t>
      </w:r>
      <w:r>
        <w:rPr>
          <w:spacing w:val="57"/>
        </w:rPr>
        <w:t> </w:t>
      </w:r>
      <w:r>
        <w:rPr/>
        <w:t>using</w:t>
      </w:r>
      <w:r>
        <w:rPr>
          <w:spacing w:val="53"/>
        </w:rPr>
        <w:t> </w:t>
      </w:r>
      <w:r>
        <w:rPr/>
        <w:t>frequency,</w:t>
      </w:r>
      <w:r>
        <w:rPr>
          <w:spacing w:val="57"/>
        </w:rPr>
        <w:t> </w:t>
      </w:r>
      <w:r>
        <w:rPr/>
        <w:t>mean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standard</w:t>
      </w:r>
      <w:r>
        <w:rPr>
          <w:spacing w:val="53"/>
        </w:rPr>
        <w:t> </w:t>
      </w:r>
      <w:r>
        <w:rPr/>
        <w:t>deviation</w:t>
      </w:r>
      <w:r>
        <w:rPr>
          <w:spacing w:val="54"/>
        </w:rPr>
        <w:t> </w:t>
      </w:r>
      <w:r>
        <w:rPr/>
        <w:t>while</w:t>
      </w:r>
      <w:r>
        <w:rPr>
          <w:spacing w:val="53"/>
        </w:rPr>
        <w:t> </w:t>
      </w:r>
      <w:r>
        <w:rPr/>
        <w:t>t-test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8"/>
        <w:jc w:val="both"/>
      </w:pPr>
      <w:r>
        <w:rPr/>
        <w:t>statistics was used to test hypotheses while present study used chi-square and sample t-test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test of hypotheses.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4"/>
        </w:numPr>
        <w:tabs>
          <w:tab w:pos="1183" w:val="left" w:leader="none"/>
          <w:tab w:pos="1184" w:val="left" w:leader="none"/>
        </w:tabs>
        <w:spacing w:line="240" w:lineRule="auto" w:before="0" w:after="0"/>
        <w:ind w:left="1183" w:right="0" w:hanging="721"/>
        <w:jc w:val="left"/>
      </w:pPr>
      <w:bookmarkStart w:name="_TOC_250019" w:id="15"/>
      <w:bookmarkEnd w:id="15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3" w:right="556"/>
        <w:jc w:val="both"/>
      </w:pPr>
      <w:r>
        <w:rPr/>
        <w:t>So far, the review presented analysis of studies that relate to the framework of some basic</w:t>
      </w:r>
      <w:r>
        <w:rPr>
          <w:spacing w:val="1"/>
        </w:rPr>
        <w:t> </w:t>
      </w:r>
      <w:r>
        <w:rPr/>
        <w:t>concepts that are fundamental to the study, moreover the review explored different works on</w:t>
      </w:r>
      <w:r>
        <w:rPr>
          <w:spacing w:val="1"/>
        </w:rPr>
        <w:t> </w:t>
      </w:r>
      <w:r>
        <w:rPr/>
        <w:t>the field of study with a view to determining the gap which this study will fill in terms of its</w:t>
      </w:r>
      <w:r>
        <w:rPr>
          <w:spacing w:val="1"/>
        </w:rPr>
        <w:t> </w:t>
      </w:r>
      <w:r>
        <w:rPr/>
        <w:t>contribution to knowledge. In the review, the theoretical framework used included models of</w:t>
      </w:r>
      <w:r>
        <w:rPr>
          <w:spacing w:val="-57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specifically;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periphery;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Development leadership obstacles course and the curriculum assessment (CIPP) assessment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were considered.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3" w:right="558"/>
        <w:jc w:val="both"/>
      </w:pPr>
      <w:r>
        <w:rPr/>
        <w:t>Other review done covered the following: conceptual framework concept of social studies,</w:t>
      </w:r>
      <w:r>
        <w:rPr>
          <w:spacing w:val="1"/>
        </w:rPr>
        <w:t> </w:t>
      </w:r>
      <w:r>
        <w:rPr/>
        <w:t>concept of assessment, concept of curriculum, concept of evaluation, conceptualization of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assurance;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development of social studies in Nigeria, curriculum objectives for teaching and learning of</w:t>
      </w:r>
      <w:r>
        <w:rPr>
          <w:spacing w:val="1"/>
        </w:rPr>
        <w:t> </w:t>
      </w:r>
      <w:r>
        <w:rPr/>
        <w:t>social studies in colleges of education, prescribed teaching methods for implementing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 and learning social studies in colleges of education, instructional materials and</w:t>
      </w:r>
      <w:r>
        <w:rPr>
          <w:spacing w:val="1"/>
        </w:rPr>
        <w:t> </w:t>
      </w:r>
      <w:r>
        <w:rPr/>
        <w:t>resources for implementing social studies in colleges of education, national commission for</w:t>
      </w:r>
      <w:r>
        <w:rPr>
          <w:spacing w:val="1"/>
        </w:rPr>
        <w:t> </w:t>
      </w:r>
      <w:r>
        <w:rPr/>
        <w:t>colleges of education, Nigerian certificate in education social studies curriculum objectives,</w:t>
      </w:r>
      <w:r>
        <w:rPr>
          <w:spacing w:val="1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certificate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education</w:t>
      </w:r>
      <w:r>
        <w:rPr>
          <w:spacing w:val="16"/>
        </w:rPr>
        <w:t> </w:t>
      </w:r>
      <w:r>
        <w:rPr/>
        <w:t>minimum</w:t>
      </w:r>
      <w:r>
        <w:rPr>
          <w:spacing w:val="15"/>
        </w:rPr>
        <w:t> </w:t>
      </w:r>
      <w:r>
        <w:rPr/>
        <w:t>standards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colleges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education,</w:t>
      </w:r>
      <w:r>
        <w:rPr>
          <w:spacing w:val="17"/>
        </w:rPr>
        <w:t> </w:t>
      </w:r>
      <w:r>
        <w:rPr/>
        <w:t>general</w:t>
      </w:r>
      <w:r>
        <w:rPr>
          <w:spacing w:val="17"/>
        </w:rPr>
        <w:t> </w:t>
      </w:r>
      <w:r>
        <w:rPr/>
        <w:t>roles</w:t>
      </w:r>
      <w:r>
        <w:rPr>
          <w:spacing w:val="-58"/>
        </w:rPr>
        <w:t> </w:t>
      </w:r>
      <w:r>
        <w:rPr/>
        <w:t>of quality assurance in ensuring the implementation of minimum standards in colleges of</w:t>
      </w:r>
      <w:r>
        <w:rPr>
          <w:spacing w:val="1"/>
        </w:rPr>
        <w:t> </w:t>
      </w:r>
      <w:r>
        <w:rPr/>
        <w:t>education,</w:t>
      </w:r>
      <w:r>
        <w:rPr>
          <w:spacing w:val="32"/>
        </w:rPr>
        <w:t> </w:t>
      </w:r>
      <w:r>
        <w:rPr/>
        <w:t>prescribed</w:t>
      </w:r>
      <w:r>
        <w:rPr>
          <w:spacing w:val="34"/>
        </w:rPr>
        <w:t> </w:t>
      </w:r>
      <w:r>
        <w:rPr/>
        <w:t>admission</w:t>
      </w:r>
      <w:r>
        <w:rPr>
          <w:spacing w:val="32"/>
        </w:rPr>
        <w:t> </w:t>
      </w:r>
      <w:r>
        <w:rPr/>
        <w:t>requirement</w:t>
      </w:r>
      <w:r>
        <w:rPr>
          <w:spacing w:val="32"/>
        </w:rPr>
        <w:t> </w:t>
      </w:r>
      <w:r>
        <w:rPr/>
        <w:t>by</w:t>
      </w:r>
      <w:r>
        <w:rPr>
          <w:spacing w:val="29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commission</w:t>
      </w:r>
      <w:r>
        <w:rPr>
          <w:spacing w:val="32"/>
        </w:rPr>
        <w:t> </w:t>
      </w:r>
      <w:r>
        <w:rPr/>
        <w:t>for</w:t>
      </w:r>
      <w:r>
        <w:rPr>
          <w:spacing w:val="33"/>
        </w:rPr>
        <w:t> </w:t>
      </w:r>
      <w:r>
        <w:rPr/>
        <w:t>colleges</w:t>
      </w:r>
      <w:r>
        <w:rPr>
          <w:spacing w:val="3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63"/>
        <w:jc w:val="both"/>
      </w:pPr>
      <w:r>
        <w:rPr/>
        <w:t>education and prescribed graduation requirements by national commission for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Some identified constraints showed shortage of qualified teachers, inadequacy of physical</w:t>
      </w:r>
      <w:r>
        <w:rPr>
          <w:spacing w:val="1"/>
        </w:rPr>
        <w:t> </w:t>
      </w:r>
      <w:r>
        <w:rPr/>
        <w:t>facilities and instructional materials, non-adherence to minimum standards and inappropriate</w:t>
      </w:r>
      <w:r>
        <w:rPr>
          <w:spacing w:val="-57"/>
        </w:rPr>
        <w:t> </w:t>
      </w:r>
      <w:r>
        <w:rPr/>
        <w:t>evaluation strategies including lack of supervision and provision of fund necessary by the</w:t>
      </w:r>
      <w:r>
        <w:rPr>
          <w:spacing w:val="1"/>
        </w:rPr>
        <w:t> </w:t>
      </w:r>
      <w:r>
        <w:rPr/>
        <w:t>government to ensure smooth implementation of social studies curriculum in colleges of</w:t>
      </w:r>
      <w:r>
        <w:rPr>
          <w:spacing w:val="1"/>
        </w:rPr>
        <w:t> </w:t>
      </w:r>
      <w:r>
        <w:rPr/>
        <w:t>education. It is important to note that the works involving basic concepts by students in the</w:t>
      </w:r>
      <w:r>
        <w:rPr>
          <w:spacing w:val="1"/>
        </w:rPr>
        <w:t> </w:t>
      </w:r>
      <w:r>
        <w:rPr/>
        <w:t>work reviewed were more in conceptual framework than in empirical studies. It therefore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necessary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be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 for colleges of education minimum standards in social studies in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spacing w:before="76"/>
        <w:ind w:left="3699" w:right="3792" w:hanging="2"/>
        <w:jc w:val="center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METHOD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numPr>
          <w:ilvl w:val="1"/>
          <w:numId w:val="50"/>
        </w:numPr>
        <w:tabs>
          <w:tab w:pos="1184" w:val="left" w:leader="none"/>
        </w:tabs>
        <w:spacing w:line="240" w:lineRule="auto" w:before="90" w:after="0"/>
        <w:ind w:left="1183" w:right="0" w:hanging="721"/>
        <w:jc w:val="both"/>
      </w:pPr>
      <w:bookmarkStart w:name="_TOC_250018" w:id="16"/>
      <w:bookmarkEnd w:id="16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3" w:right="557"/>
        <w:jc w:val="both"/>
      </w:pPr>
      <w:r>
        <w:rPr/>
        <w:t>This chapter is about procedures and methods used in the conduct of</w:t>
      </w:r>
      <w:r>
        <w:rPr>
          <w:spacing w:val="1"/>
        </w:rPr>
        <w:t> </w:t>
      </w:r>
      <w:r>
        <w:rPr/>
        <w:t>the study. These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instrumentation,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reliability techniques,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-1"/>
        </w:rPr>
        <w:t> </w:t>
      </w:r>
      <w:r>
        <w:rPr/>
        <w:t>methods of data</w:t>
      </w:r>
      <w:r>
        <w:rPr>
          <w:spacing w:val="-1"/>
        </w:rPr>
        <w:t> </w:t>
      </w:r>
      <w:r>
        <w:rPr/>
        <w:t>collection and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data analysis.</w:t>
      </w:r>
    </w:p>
    <w:p>
      <w:pPr>
        <w:pStyle w:val="Heading1"/>
        <w:numPr>
          <w:ilvl w:val="1"/>
          <w:numId w:val="50"/>
        </w:numPr>
        <w:tabs>
          <w:tab w:pos="1184" w:val="left" w:leader="none"/>
        </w:tabs>
        <w:spacing w:line="240" w:lineRule="auto" w:before="5" w:after="0"/>
        <w:ind w:left="1183" w:right="0" w:hanging="721"/>
        <w:jc w:val="both"/>
      </w:pPr>
      <w:bookmarkStart w:name="_TOC_250017" w:id="17"/>
      <w:r>
        <w:rPr/>
        <w:t>Research</w:t>
      </w:r>
      <w:r>
        <w:rPr>
          <w:spacing w:val="-3"/>
        </w:rPr>
        <w:t> </w:t>
      </w:r>
      <w:bookmarkEnd w:id="17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6"/>
        <w:jc w:val="both"/>
      </w:pPr>
      <w:r>
        <w:rPr/>
        <w:t>Theresearch design for the study isdescriptive survey design which also involves collecting</w:t>
      </w:r>
      <w:r>
        <w:rPr>
          <w:spacing w:val="1"/>
        </w:rPr>
        <w:t> </w:t>
      </w:r>
      <w:r>
        <w:rPr/>
        <w:t>and analyzing data considered to be a representative of the entire group. According to Ary,</w:t>
      </w:r>
      <w:r>
        <w:rPr>
          <w:spacing w:val="1"/>
        </w:rPr>
        <w:t> </w:t>
      </w:r>
      <w:r>
        <w:rPr/>
        <w:t>Lucky and Ravazieh (2014), a survey design is used to obtain information concerning the</w:t>
      </w:r>
      <w:r>
        <w:rPr>
          <w:spacing w:val="1"/>
        </w:rPr>
        <w:t> </w:t>
      </w:r>
      <w:r>
        <w:rPr/>
        <w:t>current position of a phenomenon. Nwana (2009) also states that descriptive survey design</w:t>
      </w:r>
      <w:r>
        <w:rPr>
          <w:spacing w:val="1"/>
        </w:rPr>
        <w:t> </w:t>
      </w:r>
      <w:r>
        <w:rPr/>
        <w:t>attempts to describe all parameters of subjects, perceptions and opinions. The design was</w:t>
      </w:r>
      <w:r>
        <w:rPr>
          <w:spacing w:val="1"/>
        </w:rPr>
        <w:t> </w:t>
      </w:r>
      <w:r>
        <w:rPr/>
        <w:t>chosen because</w:t>
      </w:r>
      <w:r>
        <w:rPr>
          <w:spacing w:val="1"/>
        </w:rPr>
        <w:t> </w:t>
      </w:r>
      <w:r>
        <w:rPr/>
        <w:t>it 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 researcher opportunity to seek</w:t>
      </w:r>
      <w:r>
        <w:rPr>
          <w:spacing w:val="60"/>
        </w:rPr>
        <w:t> </w:t>
      </w:r>
      <w:r>
        <w:rPr/>
        <w:t>the opinions of respondents</w:t>
      </w:r>
      <w:r>
        <w:rPr>
          <w:spacing w:val="1"/>
        </w:rPr>
        <w:t> </w:t>
      </w:r>
      <w:r>
        <w:rPr/>
        <w:t>and their perspectives on current issues on ground, and it will also assist the researcher to</w:t>
      </w:r>
      <w:r>
        <w:rPr>
          <w:spacing w:val="1"/>
        </w:rPr>
        <w:t> </w:t>
      </w:r>
      <w:r>
        <w:rPr/>
        <w:t>cover a wide area as in the case of north-west-geo-political zone of Nigeria. AsWelberg and</w:t>
      </w:r>
      <w:r>
        <w:rPr>
          <w:spacing w:val="1"/>
        </w:rPr>
        <w:t> </w:t>
      </w:r>
      <w:r>
        <w:rPr/>
        <w:t>Bowen (2014) stated it is appropriate for any study that involves a large population of</w:t>
      </w:r>
      <w:r>
        <w:rPr>
          <w:spacing w:val="1"/>
        </w:rPr>
        <w:t> </w:t>
      </w:r>
      <w:r>
        <w:rPr/>
        <w:t>respondents.</w:t>
      </w:r>
      <w:r>
        <w:rPr>
          <w:spacing w:val="-1"/>
        </w:rPr>
        <w:t> </w:t>
      </w:r>
      <w:r>
        <w:rPr/>
        <w:t>This method was</w:t>
      </w:r>
      <w:r>
        <w:rPr>
          <w:spacing w:val="-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considered appropriate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1"/>
          <w:numId w:val="50"/>
        </w:numPr>
        <w:tabs>
          <w:tab w:pos="1184" w:val="left" w:leader="none"/>
        </w:tabs>
        <w:spacing w:line="240" w:lineRule="auto" w:before="6" w:after="0"/>
        <w:ind w:left="1183" w:right="0" w:hanging="721"/>
        <w:jc w:val="both"/>
      </w:pP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3" w:right="555"/>
        <w:jc w:val="both"/>
      </w:pPr>
      <w:r>
        <w:rPr/>
        <w:t>The</w:t>
      </w:r>
      <w:r>
        <w:rPr>
          <w:spacing w:val="35"/>
        </w:rPr>
        <w:t> </w:t>
      </w:r>
      <w:r>
        <w:rPr/>
        <w:t>population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study</w:t>
      </w:r>
      <w:r>
        <w:rPr>
          <w:spacing w:val="35"/>
        </w:rPr>
        <w:t> </w:t>
      </w:r>
      <w:r>
        <w:rPr/>
        <w:t>comprisesof</w:t>
      </w:r>
      <w:r>
        <w:rPr>
          <w:spacing w:val="37"/>
        </w:rPr>
        <w:t> </w:t>
      </w:r>
      <w:r>
        <w:rPr/>
        <w:t>two</w:t>
      </w:r>
      <w:r>
        <w:rPr>
          <w:spacing w:val="37"/>
        </w:rPr>
        <w:t> </w:t>
      </w:r>
      <w:r>
        <w:rPr/>
        <w:t>thousand,</w:t>
      </w:r>
      <w:r>
        <w:rPr>
          <w:spacing w:val="39"/>
        </w:rPr>
        <w:t> </w:t>
      </w:r>
      <w:r>
        <w:rPr/>
        <w:t>six</w:t>
      </w:r>
      <w:r>
        <w:rPr>
          <w:spacing w:val="39"/>
        </w:rPr>
        <w:t> </w:t>
      </w:r>
      <w:r>
        <w:rPr/>
        <w:t>hundred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eighty</w:t>
      </w:r>
      <w:r>
        <w:rPr>
          <w:spacing w:val="30"/>
        </w:rPr>
        <w:t> </w:t>
      </w:r>
      <w:r>
        <w:rPr/>
        <w:t>seven</w:t>
      </w:r>
      <w:r>
        <w:rPr>
          <w:spacing w:val="38"/>
        </w:rPr>
        <w:t> </w:t>
      </w:r>
      <w:r>
        <w:rPr/>
        <w:t>(2,</w:t>
      </w:r>
      <w:r>
        <w:rPr>
          <w:spacing w:val="-57"/>
        </w:rPr>
        <w:t> </w:t>
      </w:r>
      <w:r>
        <w:rPr/>
        <w:t>687) NCE II social studiesstudents as at 2016/2017 academic session and one hundred and</w:t>
      </w:r>
      <w:r>
        <w:rPr>
          <w:spacing w:val="1"/>
        </w:rPr>
        <w:t> </w:t>
      </w:r>
      <w:r>
        <w:rPr/>
        <w:t>seventy (170)Social Studies lecturers from the thirteen (13) selected colleges of education</w:t>
      </w:r>
      <w:r>
        <w:rPr>
          <w:spacing w:val="1"/>
        </w:rPr>
        <w:t> </w:t>
      </w:r>
      <w:r>
        <w:rPr/>
        <w:t>(Federal and State) within the study zone.This level was chosen because they are neither</w:t>
      </w:r>
      <w:r>
        <w:rPr>
          <w:spacing w:val="1"/>
        </w:rPr>
        <w:t> </w:t>
      </w:r>
      <w:r>
        <w:rPr/>
        <w:t>preparing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social</w:t>
      </w:r>
      <w:r>
        <w:rPr>
          <w:spacing w:val="26"/>
        </w:rPr>
        <w:t> </w:t>
      </w:r>
      <w:r>
        <w:rPr/>
        <w:t>studies</w:t>
      </w:r>
      <w:r>
        <w:rPr>
          <w:spacing w:val="26"/>
        </w:rPr>
        <w:t> </w:t>
      </w:r>
      <w:r>
        <w:rPr/>
        <w:t>examinations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first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nor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preparing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final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BodyText"/>
        <w:spacing w:line="480" w:lineRule="auto" w:before="72"/>
        <w:ind w:left="463" w:right="556"/>
        <w:jc w:val="both"/>
      </w:pPr>
      <w:r>
        <w:rPr/>
        <w:t>examinations and they also share similar characteristics of gender, sex, age and courses</w:t>
      </w:r>
      <w:r>
        <w:rPr>
          <w:spacing w:val="1"/>
        </w:rPr>
        <w:t> </w:t>
      </w:r>
      <w:r>
        <w:rPr/>
        <w:t>offered</w:t>
      </w:r>
      <w:r>
        <w:rPr>
          <w:spacing w:val="-1"/>
        </w:rPr>
        <w:t> </w:t>
      </w:r>
      <w:r>
        <w:rPr/>
        <w:t>and type</w:t>
      </w:r>
      <w:r>
        <w:rPr>
          <w:spacing w:val="-1"/>
        </w:rPr>
        <w:t> </w:t>
      </w:r>
      <w:r>
        <w:rPr/>
        <w:t>of institutions. This is shown in table 3</w:t>
      </w:r>
    </w:p>
    <w:p>
      <w:pPr>
        <w:pStyle w:val="Heading1"/>
        <w:spacing w:line="360" w:lineRule="auto" w:before="7"/>
        <w:ind w:left="1454" w:hanging="992"/>
        <w:jc w:val="left"/>
      </w:pPr>
      <w:r>
        <w:rPr/>
        <w:t>Table</w:t>
      </w:r>
      <w:r>
        <w:rPr>
          <w:spacing w:val="-2"/>
        </w:rPr>
        <w:t> </w:t>
      </w:r>
      <w:r>
        <w:rPr/>
        <w:t>4:</w:t>
      </w:r>
      <w:r>
        <w:rPr>
          <w:spacing w:val="24"/>
        </w:rPr>
        <w:t> </w:t>
      </w:r>
      <w:r>
        <w:rPr/>
        <w:t>Population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NCE</w:t>
      </w:r>
      <w:r>
        <w:rPr>
          <w:spacing w:val="43"/>
        </w:rPr>
        <w:t> </w:t>
      </w:r>
      <w:r>
        <w:rPr/>
        <w:t>II</w:t>
      </w:r>
      <w:r>
        <w:rPr>
          <w:spacing w:val="42"/>
        </w:rPr>
        <w:t> </w:t>
      </w:r>
      <w:r>
        <w:rPr/>
        <w:t>social</w:t>
      </w:r>
      <w:r>
        <w:rPr>
          <w:spacing w:val="43"/>
        </w:rPr>
        <w:t> </w:t>
      </w:r>
      <w:r>
        <w:rPr/>
        <w:t>studies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lecturersfrom</w:t>
      </w:r>
      <w:r>
        <w:rPr>
          <w:spacing w:val="39"/>
        </w:rPr>
        <w:t> </w:t>
      </w:r>
      <w:r>
        <w:rPr/>
        <w:t>colleges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north-west-geo-political zone</w:t>
      </w:r>
      <w:r>
        <w:rPr>
          <w:spacing w:val="-1"/>
        </w:rPr>
        <w:t> </w:t>
      </w:r>
      <w:r>
        <w:rPr/>
        <w:t>of Nigeria.</w:t>
      </w:r>
    </w:p>
    <w:p>
      <w:pPr>
        <w:pStyle w:val="BodyText"/>
        <w:spacing w:before="11"/>
        <w:rPr>
          <w:b/>
          <w:sz w:val="35"/>
        </w:rPr>
      </w:pPr>
    </w:p>
    <w:p>
      <w:pPr>
        <w:tabs>
          <w:tab w:pos="4297" w:val="left" w:leader="none"/>
          <w:tab w:pos="4330" w:val="left" w:leader="none"/>
          <w:tab w:pos="6036" w:val="left" w:leader="none"/>
          <w:tab w:pos="7364" w:val="left" w:leader="none"/>
        </w:tabs>
        <w:spacing w:line="360" w:lineRule="auto" w:before="0"/>
        <w:ind w:left="2684" w:right="1615" w:hanging="2221"/>
        <w:jc w:val="left"/>
        <w:rPr>
          <w:b/>
          <w:sz w:val="24"/>
        </w:rPr>
      </w:pPr>
      <w:r>
        <w:rPr>
          <w:b/>
          <w:sz w:val="24"/>
        </w:rPr>
        <w:t>S/N</w:t>
      </w:r>
      <w:r>
        <w:rPr>
          <w:b/>
          <w:spacing w:val="118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College</w:t>
      </w:r>
      <w:r>
        <w:rPr>
          <w:b/>
          <w:spacing w:val="116"/>
          <w:sz w:val="24"/>
        </w:rPr>
        <w:t> </w:t>
      </w:r>
      <w:r>
        <w:rPr>
          <w:b/>
          <w:sz w:val="24"/>
        </w:rPr>
        <w:t>Population of</w:t>
        <w:tab/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  <w:tab/>
        <w:t>Total</w:t>
        <w:tab/>
      </w:r>
      <w:r>
        <w:rPr>
          <w:b/>
          <w:spacing w:val="-1"/>
          <w:sz w:val="24"/>
        </w:rPr>
        <w:t>Lecturers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</w:t>
        <w:tab/>
        <w:tab/>
        <w:t>female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tabs>
          <w:tab w:pos="1003" w:val="left" w:leader="none"/>
          <w:tab w:pos="2624" w:val="left" w:leader="none"/>
          <w:tab w:pos="4064" w:val="left" w:leader="none"/>
          <w:tab w:pos="5504" w:val="left" w:leader="none"/>
          <w:tab w:pos="7184" w:val="right" w:leader="none"/>
        </w:tabs>
        <w:spacing w:line="269" w:lineRule="exact"/>
        <w:ind w:left="463"/>
      </w:pPr>
      <w:r>
        <w:rPr/>
        <w:t>1.</w:t>
        <w:tab/>
        <w:t>COE</w:t>
      </w:r>
      <w:r>
        <w:rPr>
          <w:spacing w:val="-2"/>
        </w:rPr>
        <w:t> </w:t>
      </w:r>
      <w:r>
        <w:rPr/>
        <w:t>Argungu</w:t>
        <w:tab/>
        <w:t>47</w:t>
        <w:tab/>
        <w:t>59</w:t>
        <w:tab/>
        <w:t>106</w:t>
        <w:tab/>
        <w:t>11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1"/>
        <w:gridCol w:w="720"/>
        <w:gridCol w:w="720"/>
        <w:gridCol w:w="813"/>
        <w:gridCol w:w="627"/>
        <w:gridCol w:w="810"/>
        <w:gridCol w:w="570"/>
        <w:gridCol w:w="650"/>
      </w:tblGrid>
      <w:tr>
        <w:trPr>
          <w:trHeight w:val="408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FCE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Bichi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COE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Biga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FCE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Gusau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COE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Gumel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6.</w:t>
              <w:tab/>
            </w:r>
            <w:r>
              <w:rPr>
                <w:spacing w:val="-1"/>
                <w:sz w:val="24"/>
              </w:rPr>
              <w:t>COE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Kafanchan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134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</w:t>
              <w:tab/>
              <w:t>COE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8.</w:t>
              <w:tab/>
              <w:t>FCE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9.</w:t>
              <w:tab/>
              <w:t>COE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2" w:right="130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  <w:tab/>
              <w:t>FCE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11.</w:t>
              <w:tab/>
              <w:t>COE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Maru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2" w:right="13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  <w:tab/>
              <w:t>COE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4" w:hRule="atLeast"/>
        </w:trPr>
        <w:tc>
          <w:tcPr>
            <w:tcW w:w="2751" w:type="dxa"/>
          </w:tcPr>
          <w:p>
            <w:pPr>
              <w:pStyle w:val="TableParagraph"/>
              <w:tabs>
                <w:tab w:pos="58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13.</w:t>
              <w:tab/>
              <w:t>FCE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1" w:hRule="atLeast"/>
        </w:trPr>
        <w:tc>
          <w:tcPr>
            <w:tcW w:w="2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6" w:lineRule="exact" w:before="135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256" w:lineRule="exact" w:before="135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2,687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56" w:lineRule="exact" w:before="135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463" w:right="555"/>
        <w:jc w:val="both"/>
      </w:pPr>
      <w:r>
        <w:rPr/>
        <w:t>Source: Offices of the heads of social studies department, COE Argungu, FCE (T) Bichi,</w:t>
      </w:r>
      <w:r>
        <w:rPr>
          <w:spacing w:val="1"/>
        </w:rPr>
        <w:t> </w:t>
      </w:r>
      <w:r>
        <w:rPr/>
        <w:t>COE Biga, FCE (T) Gusau, COE Gumel, COE Kafanchan, COE Kano, FCE Kano, COE</w:t>
      </w:r>
      <w:r>
        <w:rPr>
          <w:spacing w:val="1"/>
        </w:rPr>
        <w:t> </w:t>
      </w:r>
      <w:r>
        <w:rPr/>
        <w:t>Katsina,</w:t>
      </w:r>
      <w:r>
        <w:rPr>
          <w:spacing w:val="34"/>
        </w:rPr>
        <w:t> </w:t>
      </w:r>
      <w:r>
        <w:rPr/>
        <w:t>FCE</w:t>
      </w:r>
      <w:r>
        <w:rPr>
          <w:spacing w:val="34"/>
        </w:rPr>
        <w:t> </w:t>
      </w:r>
      <w:r>
        <w:rPr/>
        <w:t>Katsina,</w:t>
      </w:r>
      <w:r>
        <w:rPr>
          <w:spacing w:val="34"/>
        </w:rPr>
        <w:t> </w:t>
      </w:r>
      <w:r>
        <w:rPr/>
        <w:t>COE</w:t>
      </w:r>
      <w:r>
        <w:rPr>
          <w:spacing w:val="37"/>
        </w:rPr>
        <w:t> </w:t>
      </w:r>
      <w:r>
        <w:rPr/>
        <w:t>Maru,</w:t>
      </w:r>
      <w:r>
        <w:rPr>
          <w:spacing w:val="34"/>
        </w:rPr>
        <w:t> </w:t>
      </w:r>
      <w:r>
        <w:rPr/>
        <w:t>COE</w:t>
      </w:r>
      <w:r>
        <w:rPr>
          <w:spacing w:val="34"/>
        </w:rPr>
        <w:t> </w:t>
      </w:r>
      <w:r>
        <w:rPr/>
        <w:t>Sokoto,</w:t>
      </w:r>
      <w:r>
        <w:rPr>
          <w:spacing w:val="32"/>
        </w:rPr>
        <w:t> </w:t>
      </w:r>
      <w:r>
        <w:rPr/>
        <w:t>FCE</w:t>
      </w:r>
      <w:r>
        <w:rPr>
          <w:spacing w:val="34"/>
        </w:rPr>
        <w:t> </w:t>
      </w:r>
      <w:r>
        <w:rPr/>
        <w:t>Zaria.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80" w:right="880"/>
        </w:sectPr>
      </w:pPr>
    </w:p>
    <w:p>
      <w:pPr>
        <w:pStyle w:val="Heading1"/>
        <w:numPr>
          <w:ilvl w:val="1"/>
          <w:numId w:val="50"/>
        </w:numPr>
        <w:tabs>
          <w:tab w:pos="1741" w:val="left" w:leader="none"/>
        </w:tabs>
        <w:spacing w:line="240" w:lineRule="auto" w:before="76" w:after="0"/>
        <w:ind w:left="1740" w:right="0" w:hanging="721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1"/>
        <w:jc w:val="both"/>
      </w:pPr>
      <w:r>
        <w:rPr/>
        <w:t>The sample of the study was made up of threehundred and eighteen (318) NCE II social</w:t>
      </w:r>
      <w:r>
        <w:rPr>
          <w:spacing w:val="1"/>
        </w:rPr>
        <w:t> </w:t>
      </w:r>
      <w:r>
        <w:rPr/>
        <w:t>studies students out of a population of two thousand, six</w:t>
      </w:r>
      <w:r>
        <w:rPr>
          <w:spacing w:val="1"/>
        </w:rPr>
        <w:t> </w:t>
      </w:r>
      <w:r>
        <w:rPr/>
        <w:t>hundred and</w:t>
      </w:r>
      <w:r>
        <w:rPr>
          <w:spacing w:val="60"/>
        </w:rPr>
        <w:t> </w:t>
      </w:r>
      <w:r>
        <w:rPr/>
        <w:t>eighty seven(2, 687)</w:t>
      </w:r>
      <w:r>
        <w:rPr>
          <w:spacing w:val="1"/>
        </w:rPr>
        <w:t> </w:t>
      </w:r>
      <w:r>
        <w:rPr/>
        <w:t>and forty (40)social studieslecturers out of a population of one hundred and seventy (170).</w:t>
      </w:r>
      <w:r>
        <w:rPr>
          <w:spacing w:val="1"/>
        </w:rPr>
        <w:t> </w:t>
      </w:r>
      <w:r>
        <w:rPr/>
        <w:t>This figure of threehundred and eighteen (318) (25% of the population) satisfies Adetoro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population of up to 5, 000 members and 5% sample for a population of 10, 000 members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representativeness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were sampled, a simple random and</w:t>
      </w:r>
      <w:r>
        <w:rPr>
          <w:spacing w:val="60"/>
        </w:rPr>
        <w:t> </w:t>
      </w:r>
      <w:r>
        <w:rPr/>
        <w:t>stratified sampling technique was used 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Education, Zaria, Federal College of Education Kano, College of Education (COE) Maru,</w:t>
      </w:r>
      <w:r>
        <w:rPr>
          <w:spacing w:val="1"/>
        </w:rPr>
        <w:t> </w:t>
      </w:r>
      <w:r>
        <w:rPr/>
        <w:t>Zamfara, and Shehu Shagari College of Education (COE), Sokoto. Sampling was done by</w:t>
      </w:r>
      <w:r>
        <w:rPr>
          <w:spacing w:val="1"/>
        </w:rPr>
        <w:t> </w:t>
      </w:r>
      <w:r>
        <w:rPr/>
        <w:t>clustering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ownership of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owned.</w:t>
      </w:r>
    </w:p>
    <w:p>
      <w:pPr>
        <w:pStyle w:val="Heading1"/>
        <w:spacing w:before="111"/>
        <w:ind w:left="1020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Table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4884"/>
        <w:gridCol w:w="2052"/>
        <w:gridCol w:w="1371"/>
      </w:tblGrid>
      <w:tr>
        <w:trPr>
          <w:trHeight w:val="414" w:hRule="atLeast"/>
        </w:trPr>
        <w:tc>
          <w:tcPr>
            <w:tcW w:w="5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8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Colleges</w:t>
            </w:r>
          </w:p>
        </w:tc>
        <w:tc>
          <w:tcPr>
            <w:tcW w:w="20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SOS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Lecturers</w:t>
            </w:r>
          </w:p>
        </w:tc>
      </w:tr>
      <w:tr>
        <w:trPr>
          <w:trHeight w:val="345" w:hRule="atLeast"/>
        </w:trPr>
        <w:tc>
          <w:tcPr>
            <w:tcW w:w="5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20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48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593" w:right="4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2" w:hRule="atLeast"/>
        </w:trPr>
        <w:tc>
          <w:tcPr>
            <w:tcW w:w="599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2052" w:type="dxa"/>
          </w:tcPr>
          <w:p>
            <w:pPr>
              <w:pStyle w:val="TableParagraph"/>
              <w:spacing w:before="63"/>
              <w:ind w:left="48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</w:tcPr>
          <w:p>
            <w:pPr>
              <w:pStyle w:val="TableParagraph"/>
              <w:spacing w:before="63"/>
              <w:ind w:left="593" w:right="4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3" w:hRule="atLeast"/>
        </w:trPr>
        <w:tc>
          <w:tcPr>
            <w:tcW w:w="599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8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Zamfara</w:t>
            </w:r>
          </w:p>
        </w:tc>
        <w:tc>
          <w:tcPr>
            <w:tcW w:w="2052" w:type="dxa"/>
          </w:tcPr>
          <w:p>
            <w:pPr>
              <w:pStyle w:val="TableParagraph"/>
              <w:spacing w:before="63"/>
              <w:ind w:left="48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1" w:type="dxa"/>
          </w:tcPr>
          <w:p>
            <w:pPr>
              <w:pStyle w:val="TableParagraph"/>
              <w:spacing w:before="63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6" w:hRule="atLeast"/>
        </w:trPr>
        <w:tc>
          <w:tcPr>
            <w:tcW w:w="59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2052" w:type="dxa"/>
          </w:tcPr>
          <w:p>
            <w:pPr>
              <w:pStyle w:val="TableParagraph"/>
              <w:spacing w:before="64"/>
              <w:ind w:left="48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71" w:type="dxa"/>
          </w:tcPr>
          <w:p>
            <w:pPr>
              <w:pStyle w:val="TableParagraph"/>
              <w:spacing w:before="64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81" w:hRule="atLeast"/>
        </w:trPr>
        <w:tc>
          <w:tcPr>
            <w:tcW w:w="59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318</w:t>
            </w:r>
          </w:p>
        </w:tc>
        <w:tc>
          <w:tcPr>
            <w:tcW w:w="13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593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1"/>
          <w:numId w:val="50"/>
        </w:numPr>
        <w:tabs>
          <w:tab w:pos="1741" w:val="left" w:leader="none"/>
        </w:tabs>
        <w:spacing w:line="240" w:lineRule="auto" w:before="0" w:after="0"/>
        <w:ind w:left="1740" w:right="0" w:hanging="721"/>
        <w:jc w:val="both"/>
      </w:pPr>
      <w:bookmarkStart w:name="_TOC_250016" w:id="18"/>
      <w:bookmarkEnd w:id="18"/>
      <w:r>
        <w:rPr/>
        <w:t>Instrumentation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4"/>
        <w:jc w:val="both"/>
      </w:pPr>
      <w:r>
        <w:rPr/>
        <w:t>A self-structured questionnaire tagged “Assessment of National Commission for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(ANCCESSC)”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study. This is in accordance with Asika and Ali in Adeshina (2015) that questionnaire is a</w:t>
      </w:r>
      <w:r>
        <w:rPr>
          <w:spacing w:val="1"/>
        </w:rPr>
        <w:t> </w:t>
      </w:r>
      <w:r>
        <w:rPr/>
        <w:t>reliable instrument for data collection beyond the physical research of a researcher.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21"/>
        </w:rPr>
        <w:t> </w:t>
      </w:r>
      <w:r>
        <w:rPr/>
        <w:t>consisted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89</w:t>
      </w:r>
      <w:r>
        <w:rPr>
          <w:spacing w:val="22"/>
        </w:rPr>
        <w:t> </w:t>
      </w:r>
      <w:r>
        <w:rPr/>
        <w:t>items</w:t>
      </w:r>
      <w:r>
        <w:rPr>
          <w:spacing w:val="23"/>
        </w:rPr>
        <w:t> </w:t>
      </w:r>
      <w:r>
        <w:rPr/>
        <w:t>insix</w:t>
      </w:r>
      <w:r>
        <w:rPr>
          <w:spacing w:val="24"/>
        </w:rPr>
        <w:t> </w:t>
      </w:r>
      <w:r>
        <w:rPr/>
        <w:t>sections</w:t>
      </w:r>
      <w:r>
        <w:rPr>
          <w:spacing w:val="23"/>
        </w:rPr>
        <w:t> </w:t>
      </w:r>
      <w:r>
        <w:rPr/>
        <w:t>developed</w:t>
      </w:r>
      <w:r>
        <w:rPr>
          <w:spacing w:val="22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researcher</w:t>
      </w:r>
      <w:r>
        <w:rPr>
          <w:spacing w:val="24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footerReference w:type="default" r:id="rId9"/>
          <w:pgSz w:w="11910" w:h="16850"/>
          <w:pgMar w:footer="553" w:header="0" w:top="1360" w:bottom="740" w:left="420" w:right="380"/>
        </w:sectPr>
      </w:pPr>
    </w:p>
    <w:p>
      <w:pPr>
        <w:pStyle w:val="BodyText"/>
        <w:spacing w:line="480" w:lineRule="auto" w:before="71"/>
        <w:ind w:left="1020" w:right="1058"/>
        <w:jc w:val="both"/>
      </w:pPr>
      <w:r>
        <w:rPr/>
        <w:t>research questions that guided the studies for social studies lecturers and NCE II students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020" w:right="1059"/>
        <w:jc w:val="both"/>
      </w:pPr>
      <w:r>
        <w:rPr/>
        <w:t>Thus, section A (items 1 to 6) of the questionnaire was drawn to elicit responses on the</w:t>
      </w:r>
      <w:r>
        <w:rPr>
          <w:spacing w:val="1"/>
        </w:rPr>
        <w:t> </w:t>
      </w:r>
      <w:r>
        <w:rPr/>
        <w:t>respondent‟s demographic characteristics. Section B items is drawn to elicit responses from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admission requirements.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020" w:right="1053"/>
        <w:jc w:val="both"/>
      </w:pPr>
      <w:r>
        <w:rPr/>
        <w:t>Section C (items II to 24) is to obtain information regarding instructional materials for social</w:t>
      </w:r>
      <w:r>
        <w:rPr>
          <w:spacing w:val="1"/>
        </w:rPr>
        <w:t> </w:t>
      </w:r>
      <w:r>
        <w:rPr/>
        <w:t>studies instruction, section D, (items 25 to 44)is to elicit responses on pedagogical materials</w:t>
      </w:r>
      <w:r>
        <w:rPr>
          <w:spacing w:val="1"/>
        </w:rPr>
        <w:t> </w:t>
      </w:r>
      <w:r>
        <w:rPr/>
        <w:t>used for implementation of social studies minimum standards, section E (items 45 to 54) is 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 of education. Section F items (55 to 80) is to solicit responses from respondents on</w:t>
      </w:r>
      <w:r>
        <w:rPr>
          <w:spacing w:val="1"/>
        </w:rPr>
        <w:t> </w:t>
      </w:r>
      <w:r>
        <w:rPr/>
        <w:t>availability/adequacy of</w:t>
      </w:r>
      <w:r>
        <w:rPr>
          <w:spacing w:val="1"/>
        </w:rPr>
        <w:t> </w:t>
      </w:r>
      <w:r>
        <w:rPr/>
        <w:t>physical</w:t>
      </w:r>
      <w:r>
        <w:rPr>
          <w:spacing w:val="60"/>
        </w:rPr>
        <w:t> </w:t>
      </w:r>
      <w:r>
        <w:rPr/>
        <w:t>facilities/equipments by the colleges.</w:t>
      </w:r>
      <w:r>
        <w:rPr>
          <w:spacing w:val="60"/>
        </w:rPr>
        <w:t> </w:t>
      </w:r>
      <w:r>
        <w:rPr/>
        <w:t>While questions (81</w:t>
      </w:r>
      <w:r>
        <w:rPr>
          <w:spacing w:val="1"/>
        </w:rPr>
        <w:t> </w:t>
      </w:r>
      <w:r>
        <w:rPr/>
        <w:t>to 89) solicited for answers from respondents regarding the quality assurance mechanisms 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pointlikert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AV</w:t>
      </w:r>
      <w:r>
        <w:rPr>
          <w:spacing w:val="1"/>
        </w:rPr>
        <w:t> </w:t>
      </w:r>
      <w:r>
        <w:rPr/>
        <w:t>(Available), NAV (Not Available), AD (Adequate), NA (Not Adequate) andUN (Undecided)</w:t>
      </w:r>
      <w:r>
        <w:rPr>
          <w:spacing w:val="1"/>
        </w:rPr>
        <w:t> </w:t>
      </w:r>
      <w:r>
        <w:rPr/>
        <w:t>or A (adhered to) NA (not adhered to) RA (Rarely adhered to) SA (Strictly adhered to)which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scored as follows:</w:t>
      </w:r>
    </w:p>
    <w:p>
      <w:pPr>
        <w:pStyle w:val="Heading1"/>
        <w:numPr>
          <w:ilvl w:val="2"/>
          <w:numId w:val="50"/>
        </w:numPr>
        <w:tabs>
          <w:tab w:pos="1741" w:val="left" w:leader="none"/>
        </w:tabs>
        <w:spacing w:line="240" w:lineRule="auto" w:before="143" w:after="0"/>
        <w:ind w:left="1740" w:right="0" w:hanging="721"/>
        <w:jc w:val="both"/>
      </w:pPr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questionnaire was subjected to face</w:t>
      </w:r>
      <w:r>
        <w:rPr>
          <w:spacing w:val="1"/>
        </w:rPr>
        <w:t> </w:t>
      </w:r>
      <w:r>
        <w:rPr/>
        <w:t>and content validation by the three</w:t>
      </w:r>
      <w:r>
        <w:rPr>
          <w:spacing w:val="60"/>
        </w:rPr>
        <w:t> </w:t>
      </w:r>
      <w:r>
        <w:rPr/>
        <w:t>supervisors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 and curriculum, faculty of education, Ahmadu Bello University Zaria and 1</w:t>
      </w:r>
      <w:r>
        <w:rPr>
          <w:spacing w:val="1"/>
        </w:rPr>
        <w:t> </w:t>
      </w:r>
      <w:r>
        <w:rPr/>
        <w:t>expert</w:t>
      </w:r>
      <w:r>
        <w:rPr>
          <w:spacing w:val="9"/>
        </w:rPr>
        <w:t> </w:t>
      </w:r>
      <w:r>
        <w:rPr/>
        <w:t>frommeasurement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evaluation</w:t>
      </w:r>
      <w:r>
        <w:rPr>
          <w:spacing w:val="10"/>
        </w:rPr>
        <w:t> </w:t>
      </w:r>
      <w:r>
        <w:rPr/>
        <w:t>section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college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education,</w:t>
      </w:r>
      <w:r>
        <w:rPr>
          <w:spacing w:val="11"/>
        </w:rPr>
        <w:t> </w:t>
      </w:r>
      <w:r>
        <w:rPr/>
        <w:t>Zaria</w:t>
      </w:r>
      <w:r>
        <w:rPr>
          <w:spacing w:val="8"/>
        </w:rPr>
        <w:t> </w:t>
      </w:r>
      <w:r>
        <w:rPr/>
        <w:t>and</w:t>
      </w:r>
      <w:r>
        <w:rPr>
          <w:spacing w:val="-58"/>
        </w:rPr>
        <w:t> </w:t>
      </w:r>
      <w:r>
        <w:rPr/>
        <w:t>a chief lecturer in one of the sampled colleges of education from social studiesdepartment</w:t>
      </w:r>
      <w:r>
        <w:rPr>
          <w:spacing w:val="1"/>
        </w:rPr>
        <w:t> </w:t>
      </w:r>
      <w:r>
        <w:rPr/>
        <w:t>(FCE,</w:t>
      </w:r>
      <w:r>
        <w:rPr>
          <w:spacing w:val="17"/>
        </w:rPr>
        <w:t> </w:t>
      </w:r>
      <w:r>
        <w:rPr/>
        <w:t>Zaria)</w:t>
      </w:r>
      <w:r>
        <w:rPr>
          <w:spacing w:val="18"/>
        </w:rPr>
        <w:t> </w:t>
      </w:r>
      <w:r>
        <w:rPr/>
        <w:t>for</w:t>
      </w:r>
      <w:r>
        <w:rPr>
          <w:spacing w:val="14"/>
        </w:rPr>
        <w:t> </w:t>
      </w:r>
      <w:r>
        <w:rPr/>
        <w:t>their</w:t>
      </w:r>
      <w:r>
        <w:rPr>
          <w:spacing w:val="18"/>
        </w:rPr>
        <w:t> </w:t>
      </w:r>
      <w:r>
        <w:rPr/>
        <w:t>suggestions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regards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suitability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those</w:t>
      </w:r>
      <w:r>
        <w:rPr>
          <w:spacing w:val="24"/>
        </w:rPr>
        <w:t> </w:t>
      </w:r>
      <w:r>
        <w:rPr/>
        <w:t>statements.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9"/>
        <w:jc w:val="both"/>
      </w:pP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Kerlinger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Adeshina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stating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is an important and acceptable</w:t>
      </w:r>
      <w:r>
        <w:rPr>
          <w:spacing w:val="-1"/>
        </w:rPr>
        <w:t> </w:t>
      </w:r>
      <w:r>
        <w:rPr/>
        <w:t>technique.</w:t>
      </w:r>
    </w:p>
    <w:p>
      <w:pPr>
        <w:pStyle w:val="Heading1"/>
        <w:numPr>
          <w:ilvl w:val="2"/>
          <w:numId w:val="50"/>
        </w:numPr>
        <w:tabs>
          <w:tab w:pos="1561" w:val="left" w:leader="none"/>
        </w:tabs>
        <w:spacing w:line="240" w:lineRule="auto" w:before="190" w:after="0"/>
        <w:ind w:left="1560" w:right="0" w:hanging="541"/>
        <w:jc w:val="both"/>
      </w:pPr>
      <w:bookmarkStart w:name="_TOC_250015" w:id="19"/>
      <w:r>
        <w:rPr/>
        <w:t>Pilot</w:t>
      </w:r>
      <w:r>
        <w:rPr>
          <w:spacing w:val="-3"/>
        </w:rPr>
        <w:t> </w:t>
      </w:r>
      <w:bookmarkEnd w:id="19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053"/>
        <w:jc w:val="both"/>
      </w:pPr>
      <w:r>
        <w:rPr/>
        <w:t>A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questionnaire. AtFederal College of Education Katsina, and College of Education Kumbotso,</w:t>
      </w:r>
      <w:r>
        <w:rPr>
          <w:spacing w:val="1"/>
        </w:rPr>
        <w:t> </w:t>
      </w:r>
      <w:r>
        <w:rPr/>
        <w:t>Kano. A total of eighty (80) NCE II students and 20 Social Studieslecturers were randomly</w:t>
      </w:r>
      <w:r>
        <w:rPr>
          <w:spacing w:val="1"/>
        </w:rPr>
        <w:t> </w:t>
      </w:r>
      <w:r>
        <w:rPr/>
        <w:t>selected from these colleges. These two colleges of education are not part of the sampled</w:t>
      </w:r>
      <w:r>
        <w:rPr>
          <w:spacing w:val="1"/>
        </w:rPr>
        <w:t> </w:t>
      </w:r>
      <w:r>
        <w:rPr/>
        <w:t>colleges of education for the main study, but share similar characteristics in all regards. The</w:t>
      </w:r>
      <w:r>
        <w:rPr>
          <w:spacing w:val="1"/>
        </w:rPr>
        <w:t> </w:t>
      </w:r>
      <w:r>
        <w:rPr/>
        <w:t>result of the pilot of study revealed the need to modify some items on the questionnaire. Thus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items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to get</w:t>
      </w:r>
      <w:r>
        <w:rPr>
          <w:spacing w:val="1"/>
        </w:rPr>
        <w:t> </w:t>
      </w:r>
      <w:r>
        <w:rPr/>
        <w:t>rid 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ambiguity.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50"/>
        </w:numPr>
        <w:tabs>
          <w:tab w:pos="1561" w:val="left" w:leader="none"/>
        </w:tabs>
        <w:spacing w:line="240" w:lineRule="auto" w:before="0" w:after="0"/>
        <w:ind w:left="1560" w:right="0" w:hanging="541"/>
        <w:jc w:val="both"/>
      </w:pPr>
      <w:bookmarkStart w:name="_TOC_250014" w:id="20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20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2"/>
        <w:jc w:val="both"/>
      </w:pPr>
      <w:r>
        <w:rPr/>
        <w:t>The reliability of the assessment of the implementation of National Commission for Colleges</w:t>
      </w:r>
      <w:r>
        <w:rPr>
          <w:spacing w:val="1"/>
        </w:rPr>
        <w:t> </w:t>
      </w:r>
      <w:r>
        <w:rPr/>
        <w:t>of Education Minimum Standards of Social Studies test was determined by statistical analysis</w:t>
      </w:r>
      <w:r>
        <w:rPr>
          <w:spacing w:val="-57"/>
        </w:rPr>
        <w:t> </w:t>
      </w:r>
      <w:r>
        <w:rPr/>
        <w:t>of the data collected from the pilot study.</w:t>
      </w:r>
      <w:r>
        <w:rPr>
          <w:spacing w:val="1"/>
        </w:rPr>
        <w:t> </w:t>
      </w:r>
      <w:r>
        <w:rPr/>
        <w:t>Reliability of an instrument is the degree of</w:t>
      </w:r>
      <w:r>
        <w:rPr>
          <w:spacing w:val="1"/>
        </w:rPr>
        <w:t> </w:t>
      </w:r>
      <w:r>
        <w:rPr/>
        <w:t>accuracy or precision in measurement made by a research instrument(Sharil, 2015). 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MomentCorrelation Coefficient (PPMCC). Therefore, the instrument was considered reliable</w:t>
      </w:r>
      <w:r>
        <w:rPr>
          <w:spacing w:val="1"/>
        </w:rPr>
        <w:t> </w:t>
      </w:r>
      <w:r>
        <w:rPr/>
        <w:t>because the reliability index falls between 0.05 to positive one(+1). The reliability index</w:t>
      </w:r>
      <w:r>
        <w:rPr>
          <w:spacing w:val="1"/>
        </w:rPr>
        <w:t> </w:t>
      </w:r>
      <w:r>
        <w:rPr/>
        <w:t>carried</w:t>
      </w:r>
      <w:r>
        <w:rPr>
          <w:spacing w:val="27"/>
        </w:rPr>
        <w:t> </w:t>
      </w:r>
      <w:r>
        <w:rPr/>
        <w:t>out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eighty(80)</w:t>
      </w:r>
      <w:r>
        <w:rPr>
          <w:spacing w:val="26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0.84.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line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view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Andale(2016)</w:t>
      </w:r>
      <w:r>
        <w:rPr>
          <w:spacing w:val="-58"/>
        </w:rPr>
        <w:t> </w:t>
      </w:r>
      <w:r>
        <w:rPr/>
        <w:t>who asserted that reliability coefficient (also called coefficients of stability) vary between 0</w:t>
      </w:r>
      <w:r>
        <w:rPr>
          <w:spacing w:val="1"/>
        </w:rPr>
        <w:t> </w:t>
      </w:r>
      <w:r>
        <w:rPr/>
        <w:t>and 1. An instrument is considered reliable if its reliability coefficient lies between 0 and 1,</w:t>
      </w:r>
      <w:r>
        <w:rPr>
          <w:spacing w:val="1"/>
        </w:rPr>
        <w:t> </w:t>
      </w:r>
      <w:r>
        <w:rPr/>
        <w:t>and that the closer the calculated reliability coefficient to 0, the less reliable the instrument</w:t>
      </w:r>
      <w:r>
        <w:rPr>
          <w:spacing w:val="1"/>
        </w:rPr>
        <w:t> </w:t>
      </w:r>
      <w:r>
        <w:rPr/>
        <w:t>and the closer the calculated coefficient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the more reliable is the instrument. This,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confirmed that</w:t>
      </w:r>
      <w:r>
        <w:rPr>
          <w:spacing w:val="2"/>
        </w:rPr>
        <w:t> </w:t>
      </w:r>
      <w:r>
        <w:rPr/>
        <w:t>the instruments designed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highly</w:t>
      </w:r>
      <w:r>
        <w:rPr>
          <w:spacing w:val="-3"/>
        </w:rPr>
        <w:t> </w:t>
      </w:r>
      <w:r>
        <w:rPr/>
        <w:t>reliable.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numPr>
          <w:ilvl w:val="1"/>
          <w:numId w:val="50"/>
        </w:numPr>
        <w:tabs>
          <w:tab w:pos="1741" w:val="left" w:leader="none"/>
        </w:tabs>
        <w:spacing w:line="240" w:lineRule="auto" w:before="76" w:after="0"/>
        <w:ind w:left="1740" w:right="0" w:hanging="721"/>
        <w:jc w:val="both"/>
      </w:pPr>
      <w:bookmarkStart w:name="_TOC_250013" w:id="21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21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3"/>
        <w:jc w:val="both"/>
      </w:pPr>
      <w:r>
        <w:rPr/>
        <w:t>Letter of introduction was collected from the office of the Head of Department, 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Colleges of Education to social studies lecturers and NCE II social studies students in the</w:t>
      </w:r>
      <w:r>
        <w:rPr>
          <w:spacing w:val="1"/>
        </w:rPr>
        <w:t> </w:t>
      </w:r>
      <w:r>
        <w:rPr/>
        <w:t>department for permission to carry out the study. The questionnaires were distributed through</w:t>
      </w:r>
      <w:r>
        <w:rPr>
          <w:spacing w:val="-57"/>
        </w:rPr>
        <w:t> </w:t>
      </w:r>
      <w:r>
        <w:rPr/>
        <w:t>three research assistants who were briefed on their roles and responsibilities before and after</w:t>
      </w:r>
      <w:r>
        <w:rPr>
          <w:spacing w:val="1"/>
        </w:rPr>
        <w:t> </w:t>
      </w:r>
      <w:r>
        <w:rPr/>
        <w:t>the administration of the instruments.</w:t>
      </w:r>
      <w:r>
        <w:rPr>
          <w:spacing w:val="60"/>
        </w:rPr>
        <w:t> </w:t>
      </w:r>
      <w:r>
        <w:rPr/>
        <w:t>Three research assistants were trained for three hours</w:t>
      </w:r>
      <w:r>
        <w:rPr>
          <w:spacing w:val="1"/>
        </w:rPr>
        <w:t> </w:t>
      </w:r>
      <w:r>
        <w:rPr/>
        <w:t>on how to</w:t>
      </w:r>
      <w:r>
        <w:rPr>
          <w:spacing w:val="1"/>
        </w:rPr>
        <w:t> </w:t>
      </w:r>
      <w:r>
        <w:rPr/>
        <w:t>administer the instruments. The respondents were: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lecturers and</w:t>
      </w:r>
      <w:r>
        <w:rPr>
          <w:spacing w:val="1"/>
        </w:rPr>
        <w:t> </w:t>
      </w:r>
      <w:r>
        <w:rPr/>
        <w:t>NCE II social studies students. Three hundred and eighteen (318) copies of the questionnaire</w:t>
      </w:r>
      <w:r>
        <w:rPr>
          <w:spacing w:val="1"/>
        </w:rPr>
        <w:t> </w:t>
      </w:r>
      <w:r>
        <w:rPr/>
        <w:t>were distributed to students while 40 copies were distributed to social studieslecturers in the</w:t>
      </w:r>
      <w:r>
        <w:rPr>
          <w:spacing w:val="1"/>
        </w:rPr>
        <w:t> </w:t>
      </w:r>
      <w:r>
        <w:rPr/>
        <w:t>colleges sampled. The questionnaire contained 6 sections with 89 statements which 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4weeks.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318copies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 were successfully returned to the researcher. The distribution and retrieval</w:t>
      </w:r>
      <w:r>
        <w:rPr>
          <w:spacing w:val="1"/>
        </w:rPr>
        <w:t> </w:t>
      </w:r>
      <w:r>
        <w:rPr/>
        <w:t>lasted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four (4)</w:t>
      </w:r>
      <w:r>
        <w:rPr>
          <w:spacing w:val="-1"/>
        </w:rPr>
        <w:t> </w:t>
      </w:r>
      <w:r>
        <w:rPr/>
        <w:t>weeks.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50"/>
        </w:numPr>
        <w:tabs>
          <w:tab w:pos="1322" w:val="left" w:leader="none"/>
        </w:tabs>
        <w:spacing w:line="240" w:lineRule="auto" w:before="0" w:after="0"/>
        <w:ind w:left="1321" w:right="0" w:hanging="302"/>
        <w:jc w:val="both"/>
      </w:pPr>
      <w:bookmarkStart w:name="_TOC_250012" w:id="22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22"/>
      <w:r>
        <w:rPr/>
        <w:t>Data 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data collected were analyzed using descriptive statistics of mean and standard deviation</w:t>
      </w:r>
      <w:r>
        <w:rPr>
          <w:spacing w:val="1"/>
        </w:rPr>
        <w:t> </w:t>
      </w:r>
      <w:r>
        <w:rPr/>
        <w:t>in answering the research questions while inferential statistics of chi-square and sampled t-</w:t>
      </w:r>
      <w:r>
        <w:rPr>
          <w:spacing w:val="1"/>
        </w:rPr>
        <w:t> </w:t>
      </w:r>
      <w:r>
        <w:rPr/>
        <w:t>test were employed for hypotheses test in order to make valued judgment. The reason for</w:t>
      </w:r>
      <w:r>
        <w:rPr>
          <w:spacing w:val="1"/>
        </w:rPr>
        <w:t> </w:t>
      </w:r>
      <w:r>
        <w:rPr/>
        <w:t>using t-test is because it is a statistical tool which compares the actual difference between two</w:t>
      </w:r>
      <w:r>
        <w:rPr>
          <w:spacing w:val="-57"/>
        </w:rPr>
        <w:t> </w:t>
      </w:r>
      <w:r>
        <w:rPr/>
        <w:t>means as expressed in standard deviation of the difference between means. Chi-square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contingency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through</w:t>
      </w:r>
      <w:r>
        <w:rPr>
          <w:spacing w:val="61"/>
        </w:rPr>
        <w:t> </w:t>
      </w:r>
      <w:r>
        <w:rPr/>
        <w:t>administration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data. All 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</w:t>
      </w:r>
      <w:r>
        <w:rPr>
          <w:spacing w:val="1"/>
        </w:rPr>
        <w:t> </w:t>
      </w:r>
      <w:r>
        <w:rPr/>
        <w:t>at 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57" w:lineRule="auto" w:before="78"/>
        <w:ind w:left="3867" w:right="3887" w:firstLine="710"/>
        <w:jc w:val="left"/>
      </w:pPr>
      <w:bookmarkStart w:name="_TOC_250011" w:id="23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23"/>
      <w:r>
        <w:rPr/>
        <w:t>DISCUSSIONS</w:t>
      </w:r>
    </w:p>
    <w:p>
      <w:pPr>
        <w:pStyle w:val="Heading1"/>
        <w:numPr>
          <w:ilvl w:val="1"/>
          <w:numId w:val="51"/>
        </w:numPr>
        <w:tabs>
          <w:tab w:pos="1741" w:val="left" w:leader="none"/>
        </w:tabs>
        <w:spacing w:line="240" w:lineRule="auto" w:before="140" w:after="0"/>
        <w:ind w:left="1740" w:right="0" w:hanging="721"/>
        <w:jc w:val="both"/>
      </w:pPr>
      <w:bookmarkStart w:name="_TOC_250010" w:id="24"/>
      <w:bookmarkEnd w:id="24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4"/>
        <w:jc w:val="both"/>
      </w:pPr>
      <w:r>
        <w:rPr/>
        <w:t>Data collected towards assessingthe implementation of minimum standards for social studies</w:t>
      </w:r>
      <w:r>
        <w:rPr>
          <w:spacing w:val="1"/>
        </w:rPr>
        <w:t> </w:t>
      </w:r>
      <w:r>
        <w:rPr/>
        <w:t>by the national commission for colleges of education in Nigeria are statistically analyzed in</w:t>
      </w:r>
      <w:r>
        <w:rPr>
          <w:spacing w:val="1"/>
        </w:rPr>
        <w:t> </w:t>
      </w:r>
      <w:r>
        <w:rPr/>
        <w:t>this chapter. The chapter consists of an analysis of the demographic characteristics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study‟s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findings 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51"/>
        </w:numPr>
        <w:tabs>
          <w:tab w:pos="1741" w:val="left" w:leader="none"/>
        </w:tabs>
        <w:spacing w:line="240" w:lineRule="auto" w:before="0" w:after="0"/>
        <w:ind w:left="1740" w:right="0" w:hanging="721"/>
        <w:jc w:val="both"/>
      </w:pPr>
      <w:bookmarkStart w:name="_TOC_250009" w:id="25"/>
      <w:r>
        <w:rPr/>
        <w:t>Demographic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25"/>
      <w:r>
        <w:rPr/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3"/>
        <w:jc w:val="both"/>
      </w:pPr>
      <w:r>
        <w:rPr/>
        <w:t>A total of 358 respondents made up of 40 lecturers and 318 students of social studies selected</w:t>
      </w:r>
      <w:r>
        <w:rPr>
          <w:spacing w:val="-57"/>
        </w:rPr>
        <w:t> </w:t>
      </w:r>
      <w:r>
        <w:rPr/>
        <w:t>from four colleges of education in north-west geo-political zone of Nigeria were involved in</w:t>
      </w:r>
      <w:r>
        <w:rPr>
          <w:spacing w:val="1"/>
        </w:rPr>
        <w:t> </w:t>
      </w:r>
      <w:r>
        <w:rPr/>
        <w:t>the study. Their personal data selected along their opinions on the investigated variables for</w:t>
      </w:r>
      <w:r>
        <w:rPr>
          <w:spacing w:val="1"/>
        </w:rPr>
        <w:t> </w:t>
      </w:r>
      <w:r>
        <w:rPr/>
        <w:t>implementation of the minimum standards were gender which was common for both groups,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specialization and rank in the teaching profession.</w:t>
      </w:r>
      <w:r>
        <w:rPr>
          <w:spacing w:val="1"/>
        </w:rPr>
        <w:t> </w:t>
      </w:r>
      <w:r>
        <w:rPr/>
        <w:t>Table 5 shows their classification by</w:t>
      </w:r>
      <w:r>
        <w:rPr>
          <w:spacing w:val="1"/>
        </w:rPr>
        <w:t> </w:t>
      </w:r>
      <w:r>
        <w:rPr/>
        <w:t>gender.</w:t>
      </w:r>
    </w:p>
    <w:p>
      <w:pPr>
        <w:pStyle w:val="Heading1"/>
        <w:spacing w:before="51" w:after="4"/>
        <w:ind w:left="1020"/>
      </w:pPr>
      <w:r>
        <w:rPr/>
        <w:t>Table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Gender</w:t>
      </w:r>
    </w:p>
    <w:tbl>
      <w:tblPr>
        <w:tblW w:w="0" w:type="auto"/>
        <w:jc w:val="left"/>
        <w:tblInd w:w="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7"/>
        <w:gridCol w:w="1668"/>
        <w:gridCol w:w="902"/>
        <w:gridCol w:w="1481"/>
        <w:gridCol w:w="690"/>
        <w:gridCol w:w="999"/>
        <w:gridCol w:w="983"/>
      </w:tblGrid>
      <w:tr>
        <w:trPr>
          <w:trHeight w:val="299" w:hRule="atLeast"/>
        </w:trPr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8"/>
              <w:ind w:left="1073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8"/>
              <w:ind w:left="776"/>
              <w:rPr>
                <w:sz w:val="24"/>
              </w:rPr>
            </w:pPr>
            <w:r>
              <w:rPr>
                <w:spacing w:val="-1"/>
                <w:sz w:val="24"/>
              </w:rPr>
              <w:t>Female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8"/>
              <w:ind w:left="726" w:right="708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01" w:hRule="atLeast"/>
        </w:trPr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0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7" w:right="211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Lecturers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4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6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2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47" w:right="2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>
        <w:trPr>
          <w:trHeight w:val="300" w:hRule="atLeast"/>
        </w:trPr>
        <w:tc>
          <w:tcPr>
            <w:tcW w:w="1427" w:type="dxa"/>
          </w:tcPr>
          <w:p>
            <w:pPr>
              <w:pStyle w:val="TableParagraph"/>
              <w:spacing w:line="273" w:lineRule="exact" w:before="7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exact" w:before="7"/>
              <w:ind w:left="48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902" w:type="dxa"/>
          </w:tcPr>
          <w:p>
            <w:pPr>
              <w:pStyle w:val="TableParagraph"/>
              <w:spacing w:line="273" w:lineRule="exact" w:before="7"/>
              <w:ind w:left="101"/>
              <w:rPr>
                <w:sz w:val="24"/>
              </w:rPr>
            </w:pPr>
            <w:r>
              <w:rPr>
                <w:sz w:val="24"/>
              </w:rPr>
              <w:t>44.7</w:t>
            </w:r>
          </w:p>
        </w:tc>
        <w:tc>
          <w:tcPr>
            <w:tcW w:w="1481" w:type="dxa"/>
          </w:tcPr>
          <w:p>
            <w:pPr>
              <w:pStyle w:val="TableParagraph"/>
              <w:spacing w:line="273" w:lineRule="exact" w:before="7"/>
              <w:ind w:left="5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0" w:type="dxa"/>
          </w:tcPr>
          <w:p>
            <w:pPr>
              <w:pStyle w:val="TableParagraph"/>
              <w:spacing w:line="273" w:lineRule="exact" w:before="7"/>
              <w:ind w:left="-1"/>
              <w:rPr>
                <w:sz w:val="24"/>
              </w:rPr>
            </w:pPr>
            <w:r>
              <w:rPr>
                <w:sz w:val="24"/>
              </w:rPr>
              <w:t>45.9</w:t>
            </w:r>
          </w:p>
        </w:tc>
        <w:tc>
          <w:tcPr>
            <w:tcW w:w="999" w:type="dxa"/>
          </w:tcPr>
          <w:p>
            <w:pPr>
              <w:pStyle w:val="TableParagraph"/>
              <w:spacing w:line="273" w:lineRule="exact" w:before="7"/>
              <w:ind w:left="247" w:right="209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983" w:type="dxa"/>
          </w:tcPr>
          <w:p>
            <w:pPr>
              <w:pStyle w:val="TableParagraph"/>
              <w:spacing w:line="273" w:lineRule="exact" w:before="7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</w:tr>
      <w:tr>
        <w:trPr>
          <w:trHeight w:val="314" w:hRule="atLeast"/>
        </w:trPr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1"/>
              <w:rPr>
                <w:sz w:val="24"/>
              </w:rPr>
            </w:pPr>
            <w:r>
              <w:rPr>
                <w:sz w:val="24"/>
              </w:rPr>
              <w:t>52.8</w:t>
            </w: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-1"/>
              <w:rPr>
                <w:sz w:val="24"/>
              </w:rPr>
            </w:pPr>
            <w:r>
              <w:rPr>
                <w:sz w:val="24"/>
              </w:rPr>
              <w:t>47.2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47" w:right="209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 w:before="176"/>
        <w:ind w:left="1020" w:right="1050"/>
        <w:jc w:val="both"/>
      </w:pPr>
      <w:r>
        <w:rPr/>
        <w:t>Among the lecturers, 36(8.2%) of the total respondents were males, 4(1.3%) were females</w:t>
      </w:r>
      <w:r>
        <w:rPr>
          <w:spacing w:val="1"/>
        </w:rPr>
        <w:t> </w:t>
      </w:r>
      <w:r>
        <w:rPr/>
        <w:t>which constituted the total of 40(9.4%) of the respondents. The students involved in the study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260(44.7%)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146(45.9%)</w:t>
      </w:r>
      <w:r>
        <w:rPr>
          <w:spacing w:val="1"/>
        </w:rPr>
        <w:t> </w:t>
      </w:r>
      <w:r>
        <w:rPr/>
        <w:t>females,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amounting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318(90.6%)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inclusion</w:t>
      </w:r>
      <w:r>
        <w:rPr>
          <w:spacing w:val="7"/>
        </w:rPr>
        <w:t> </w:t>
      </w:r>
      <w:r>
        <w:rPr/>
        <w:t>implies</w:t>
      </w:r>
      <w:r>
        <w:rPr>
          <w:spacing w:val="7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opinions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lecturers</w:t>
      </w:r>
      <w:r>
        <w:rPr>
          <w:spacing w:val="5"/>
        </w:rPr>
        <w:t> </w:t>
      </w:r>
      <w:r>
        <w:rPr/>
        <w:t>teaching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subject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8"/>
        <w:jc w:val="both"/>
      </w:pPr>
      <w:r>
        <w:rPr/>
        <w:t>of the students learning the subject could be said to be fairly represented in the study. Table 6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age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colleges.</w:t>
      </w:r>
    </w:p>
    <w:p>
      <w:pPr>
        <w:pStyle w:val="Heading1"/>
        <w:spacing w:before="5" w:after="4"/>
        <w:ind w:left="1111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 Age</w:t>
      </w:r>
      <w:r>
        <w:rPr>
          <w:spacing w:val="-4"/>
        </w:rPr>
        <w:t> </w:t>
      </w:r>
      <w:r>
        <w:rPr/>
        <w:t>Range</w:t>
      </w: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886"/>
        <w:gridCol w:w="680"/>
        <w:gridCol w:w="847"/>
        <w:gridCol w:w="740"/>
        <w:gridCol w:w="817"/>
        <w:gridCol w:w="741"/>
        <w:gridCol w:w="852"/>
        <w:gridCol w:w="807"/>
        <w:gridCol w:w="844"/>
        <w:gridCol w:w="803"/>
      </w:tblGrid>
      <w:tr>
        <w:trPr>
          <w:trHeight w:val="299" w:hRule="atLeast"/>
        </w:trPr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15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95"/>
              <w:rPr>
                <w:sz w:val="24"/>
              </w:rPr>
            </w:pPr>
            <w:r>
              <w:rPr>
                <w:sz w:val="24"/>
              </w:rPr>
              <w:t>15-18yrs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85"/>
              <w:rPr>
                <w:sz w:val="24"/>
              </w:rPr>
            </w:pPr>
            <w:r>
              <w:rPr>
                <w:sz w:val="24"/>
              </w:rPr>
              <w:t>19-22yrs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53"/>
              <w:rPr>
                <w:sz w:val="24"/>
              </w:rPr>
            </w:pPr>
            <w:r>
              <w:rPr>
                <w:sz w:val="24"/>
              </w:rPr>
              <w:t>23-26yrs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514"/>
              <w:rPr>
                <w:sz w:val="24"/>
              </w:rPr>
            </w:pPr>
            <w:r>
              <w:rPr>
                <w:sz w:val="24"/>
              </w:rPr>
              <w:t>&gt;26yrs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6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 w:right="140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 w:right="175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54" w:right="1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7" w:right="1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8" w:right="143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7" w:right="17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50" w:right="11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0" w:right="92"/>
              <w:jc w:val="center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</w:tr>
      <w:tr>
        <w:trPr>
          <w:trHeight w:val="300" w:hRule="atLeast"/>
        </w:trPr>
        <w:tc>
          <w:tcPr>
            <w:tcW w:w="1063" w:type="dxa"/>
          </w:tcPr>
          <w:p>
            <w:pPr>
              <w:pStyle w:val="TableParagraph"/>
              <w:spacing w:line="273" w:lineRule="exact" w:before="7"/>
              <w:ind w:left="208"/>
              <w:rPr>
                <w:sz w:val="24"/>
              </w:rPr>
            </w:pPr>
            <w:r>
              <w:rPr>
                <w:sz w:val="24"/>
              </w:rPr>
              <w:t>Maru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 w:before="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273" w:lineRule="exact" w:before="7"/>
              <w:ind w:left="189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 w:before="7"/>
              <w:ind w:left="154" w:right="1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7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 w:before="7"/>
              <w:ind w:left="137" w:right="1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left="138" w:right="143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7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>
            <w:pPr>
              <w:pStyle w:val="TableParagraph"/>
              <w:spacing w:line="273" w:lineRule="exact" w:before="7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44" w:type="dxa"/>
          </w:tcPr>
          <w:p>
            <w:pPr>
              <w:pStyle w:val="TableParagraph"/>
              <w:spacing w:line="273" w:lineRule="exact" w:before="7"/>
              <w:ind w:left="150" w:right="11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 w:before="7"/>
              <w:ind w:left="130" w:right="92"/>
              <w:jc w:val="center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300" w:hRule="atLeast"/>
        </w:trPr>
        <w:tc>
          <w:tcPr>
            <w:tcW w:w="1063" w:type="dxa"/>
          </w:tcPr>
          <w:p>
            <w:pPr>
              <w:pStyle w:val="TableParagraph"/>
              <w:spacing w:line="273" w:lineRule="exact" w:before="7"/>
              <w:ind w:left="208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 w:before="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273" w:lineRule="exact" w:before="7"/>
              <w:ind w:left="189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 w:before="7"/>
              <w:ind w:left="154" w:right="1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7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 w:before="7"/>
              <w:ind w:left="137" w:right="1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left="138" w:right="143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7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" w:type="dxa"/>
          </w:tcPr>
          <w:p>
            <w:pPr>
              <w:pStyle w:val="TableParagraph"/>
              <w:spacing w:line="273" w:lineRule="exact" w:before="7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44" w:type="dxa"/>
          </w:tcPr>
          <w:p>
            <w:pPr>
              <w:pStyle w:val="TableParagraph"/>
              <w:spacing w:line="273" w:lineRule="exact" w:before="7"/>
              <w:ind w:left="150" w:right="11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 w:before="7"/>
              <w:ind w:left="130" w:right="92"/>
              <w:jc w:val="center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300" w:hRule="atLeast"/>
        </w:trPr>
        <w:tc>
          <w:tcPr>
            <w:tcW w:w="1063" w:type="dxa"/>
          </w:tcPr>
          <w:p>
            <w:pPr>
              <w:pStyle w:val="TableParagraph"/>
              <w:spacing w:line="273" w:lineRule="exact" w:before="7"/>
              <w:ind w:left="208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86" w:type="dxa"/>
          </w:tcPr>
          <w:p>
            <w:pPr>
              <w:pStyle w:val="TableParagraph"/>
              <w:spacing w:line="273" w:lineRule="exact" w:before="7"/>
              <w:ind w:left="177" w:right="16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" w:type="dxa"/>
          </w:tcPr>
          <w:p>
            <w:pPr>
              <w:pStyle w:val="TableParagraph"/>
              <w:spacing w:line="273" w:lineRule="exact" w:before="7"/>
              <w:ind w:left="189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 w:before="7"/>
              <w:ind w:left="154" w:right="12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7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 w:before="7"/>
              <w:ind w:left="137" w:right="13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left="138" w:right="143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7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" w:type="dxa"/>
          </w:tcPr>
          <w:p>
            <w:pPr>
              <w:pStyle w:val="TableParagraph"/>
              <w:spacing w:line="273" w:lineRule="exact" w:before="7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844" w:type="dxa"/>
          </w:tcPr>
          <w:p>
            <w:pPr>
              <w:pStyle w:val="TableParagraph"/>
              <w:spacing w:line="273" w:lineRule="exact" w:before="7"/>
              <w:ind w:left="257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03" w:type="dxa"/>
          </w:tcPr>
          <w:p>
            <w:pPr>
              <w:pStyle w:val="TableParagraph"/>
              <w:spacing w:line="273" w:lineRule="exact" w:before="7"/>
              <w:ind w:left="130" w:right="92"/>
              <w:jc w:val="center"/>
              <w:rPr>
                <w:sz w:val="24"/>
              </w:rPr>
            </w:pPr>
            <w:r>
              <w:rPr>
                <w:sz w:val="24"/>
              </w:rPr>
              <w:t>37.8</w:t>
            </w:r>
          </w:p>
        </w:tc>
      </w:tr>
      <w:tr>
        <w:trPr>
          <w:trHeight w:val="317" w:hRule="atLeast"/>
        </w:trPr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7" w:right="16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89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7" w:right="13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8" w:right="143"/>
              <w:jc w:val="center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7" w:right="17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0" w:right="92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 w:before="174"/>
        <w:ind w:left="1020" w:right="1055"/>
        <w:jc w:val="both"/>
      </w:pPr>
      <w:r>
        <w:rPr/>
        <w:t>In the overall, 26(9.0%) of the students were between 15 and 18years, 125(39.9%) were</w:t>
      </w:r>
      <w:r>
        <w:rPr>
          <w:spacing w:val="1"/>
        </w:rPr>
        <w:t> </w:t>
      </w:r>
      <w:r>
        <w:rPr/>
        <w:t>between 19 and 22years and 105(36.5%) were between 23 and 26years. Only 57(14.6%) of</w:t>
      </w:r>
      <w:r>
        <w:rPr>
          <w:spacing w:val="1"/>
        </w:rPr>
        <w:t> </w:t>
      </w:r>
      <w:r>
        <w:rPr/>
        <w:t>the students were above 26years. This distribution generally follows the pattern of age ranges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tertiary</w:t>
      </w:r>
      <w:r>
        <w:rPr>
          <w:spacing w:val="11"/>
        </w:rPr>
        <w:t> </w:t>
      </w:r>
      <w:r>
        <w:rPr/>
        <w:t>institutions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ensured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opinions</w:t>
      </w:r>
      <w:r>
        <w:rPr>
          <w:spacing w:val="16"/>
        </w:rPr>
        <w:t> </w:t>
      </w:r>
      <w:r>
        <w:rPr/>
        <w:t>expressed</w:t>
      </w:r>
      <w:r>
        <w:rPr>
          <w:spacing w:val="16"/>
        </w:rPr>
        <w:t> </w:t>
      </w:r>
      <w:r>
        <w:rPr/>
        <w:t>were</w:t>
      </w:r>
      <w:r>
        <w:rPr>
          <w:spacing w:val="17"/>
        </w:rPr>
        <w:t> </w:t>
      </w:r>
      <w:r>
        <w:rPr/>
        <w:t>valid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relation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investigated variable.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20" w:right="1056"/>
        <w:jc w:val="both"/>
      </w:pPr>
      <w:r>
        <w:rPr/>
        <w:t>Table 7 shows the classification of the lecturers by their highest educational qualifications in</w:t>
      </w:r>
      <w:r>
        <w:rPr>
          <w:spacing w:val="1"/>
        </w:rPr>
        <w:t> </w:t>
      </w:r>
      <w:r>
        <w:rPr/>
        <w:t>relation to professionalism in the implementation of the minimum standards for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in the colleges.</w:t>
      </w:r>
    </w:p>
    <w:p>
      <w:pPr>
        <w:pStyle w:val="Heading1"/>
        <w:spacing w:before="51" w:after="3"/>
        <w:ind w:left="1020"/>
      </w:pP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2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Qualifications</w:t>
      </w:r>
    </w:p>
    <w:tbl>
      <w:tblPr>
        <w:tblW w:w="0" w:type="auto"/>
        <w:jc w:val="left"/>
        <w:tblInd w:w="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938"/>
        <w:gridCol w:w="778"/>
        <w:gridCol w:w="819"/>
        <w:gridCol w:w="741"/>
        <w:gridCol w:w="848"/>
        <w:gridCol w:w="649"/>
        <w:gridCol w:w="787"/>
        <w:gridCol w:w="830"/>
      </w:tblGrid>
      <w:tr>
        <w:trPr>
          <w:trHeight w:val="299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444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 SS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03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 SS</w:t>
            </w:r>
          </w:p>
        </w:tc>
        <w:tc>
          <w:tcPr>
            <w:tcW w:w="14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5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 SS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57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8"/>
              <w:ind w:left="117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3" w:right="174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0" w:right="139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9" w:right="169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77" w:right="140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0" w:right="139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00" w:hRule="atLeast"/>
        </w:trPr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17"/>
              <w:rPr>
                <w:sz w:val="24"/>
              </w:rPr>
            </w:pPr>
            <w:r>
              <w:rPr>
                <w:sz w:val="24"/>
              </w:rPr>
              <w:t>Maru</w:t>
            </w:r>
          </w:p>
        </w:tc>
        <w:tc>
          <w:tcPr>
            <w:tcW w:w="938" w:type="dxa"/>
          </w:tcPr>
          <w:p>
            <w:pPr>
              <w:pStyle w:val="TableParagraph"/>
              <w:spacing w:line="273" w:lineRule="exact" w:before="7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>
            <w:pPr>
              <w:pStyle w:val="TableParagraph"/>
              <w:spacing w:line="273" w:lineRule="exact" w:before="7"/>
              <w:ind w:left="177" w:right="14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19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273" w:lineRule="exact" w:before="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0" w:type="dxa"/>
          </w:tcPr>
          <w:p>
            <w:pPr>
              <w:pStyle w:val="TableParagraph"/>
              <w:spacing w:line="273" w:lineRule="exact" w:before="7"/>
              <w:ind w:left="110" w:right="139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300" w:hRule="atLeast"/>
        </w:trPr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17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938" w:type="dxa"/>
          </w:tcPr>
          <w:p>
            <w:pPr>
              <w:pStyle w:val="TableParagraph"/>
              <w:spacing w:line="273" w:lineRule="exact" w:before="7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>
            <w:pPr>
              <w:pStyle w:val="TableParagraph"/>
              <w:spacing w:line="273" w:lineRule="exact" w:before="7"/>
              <w:ind w:left="177" w:right="140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19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273" w:lineRule="exact" w:before="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" w:type="dxa"/>
          </w:tcPr>
          <w:p>
            <w:pPr>
              <w:pStyle w:val="TableParagraph"/>
              <w:spacing w:line="273" w:lineRule="exact" w:before="7"/>
              <w:ind w:left="110" w:right="139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300" w:hRule="atLeast"/>
        </w:trPr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17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938" w:type="dxa"/>
          </w:tcPr>
          <w:p>
            <w:pPr>
              <w:pStyle w:val="TableParagraph"/>
              <w:spacing w:line="273" w:lineRule="exact" w:before="7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line="273" w:lineRule="exact" w:before="7"/>
              <w:ind w:left="177" w:right="140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19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1" w:type="dxa"/>
          </w:tcPr>
          <w:p>
            <w:pPr>
              <w:pStyle w:val="TableParagraph"/>
              <w:spacing w:line="273" w:lineRule="exact" w:before="7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 w:before="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273" w:lineRule="exact" w:before="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 w:before="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" w:type="dxa"/>
          </w:tcPr>
          <w:p>
            <w:pPr>
              <w:pStyle w:val="TableParagraph"/>
              <w:spacing w:line="273" w:lineRule="exact" w:before="7"/>
              <w:ind w:left="110" w:right="139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14" w:hRule="atLeast"/>
        </w:trPr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23" w:right="1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7" w:right="140"/>
              <w:jc w:val="center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40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3" w:right="11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0" w:right="13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020" w:right="1052"/>
        <w:jc w:val="both"/>
      </w:pPr>
      <w:r>
        <w:rPr/>
        <w:t>The Table shows that 23(43.3%) of the lecturers hadonly First degree (B.Ed SS) in Social</w:t>
      </w:r>
      <w:r>
        <w:rPr>
          <w:spacing w:val="1"/>
        </w:rPr>
        <w:t> </w:t>
      </w:r>
      <w:r>
        <w:rPr/>
        <w:t>Studies education. Those with master degree </w:t>
      </w:r>
      <w:r>
        <w:rPr>
          <w:b/>
        </w:rPr>
        <w:t>(</w:t>
      </w:r>
      <w:r>
        <w:rPr/>
        <w:t>M. Ed SS) were 15(20.0%) while 2(6.7%) had</w:t>
      </w:r>
      <w:r>
        <w:rPr>
          <w:spacing w:val="1"/>
        </w:rPr>
        <w:t> </w:t>
      </w:r>
      <w:r>
        <w:rPr/>
        <w:t>Doctorate</w:t>
      </w:r>
      <w:r>
        <w:rPr>
          <w:spacing w:val="1"/>
        </w:rPr>
        <w:t> </w:t>
      </w:r>
      <w:r>
        <w:rPr/>
        <w:t>degrees.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StudiesEducation.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vintage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give</w:t>
      </w:r>
      <w:r>
        <w:rPr>
          <w:spacing w:val="60"/>
        </w:rPr>
        <w:t> </w:t>
      </w:r>
      <w:r>
        <w:rPr/>
        <w:t>accurate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of the</w:t>
      </w:r>
      <w:r>
        <w:rPr>
          <w:spacing w:val="6"/>
        </w:rPr>
        <w:t> </w:t>
      </w:r>
      <w:r>
        <w:rPr/>
        <w:t>minimum</w:t>
      </w:r>
      <w:r>
        <w:rPr>
          <w:spacing w:val="2"/>
        </w:rPr>
        <w:t> </w:t>
      </w:r>
      <w:r>
        <w:rPr/>
        <w:t>standards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3"/>
        </w:rPr>
        <w:t> </w:t>
      </w:r>
      <w:r>
        <w:rPr/>
        <w:t>prescribed</w:t>
      </w:r>
      <w:r>
        <w:rPr>
          <w:spacing w:val="3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8"/>
        <w:jc w:val="both"/>
      </w:pPr>
      <w:r>
        <w:rPr/>
        <w:t>the National Commission for Colleges of Education in the selected schools. Table 8 shows</w:t>
      </w:r>
      <w:r>
        <w:rPr>
          <w:spacing w:val="1"/>
        </w:rPr>
        <w:t> </w:t>
      </w:r>
      <w:r>
        <w:rPr/>
        <w:t>their years of experiences in 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subject.</w:t>
      </w:r>
    </w:p>
    <w:p>
      <w:pPr>
        <w:spacing w:before="96" w:after="16"/>
        <w:ind w:left="866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 </w:t>
      </w:r>
      <w:r>
        <w:rPr>
          <w:b/>
          <w:spacing w:val="-27"/>
          <w:sz w:val="24"/>
          <w:u w:val="single"/>
        </w:rPr>
        <w:t> </w:t>
      </w: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9: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Classification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the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Lecturers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by Years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of Experience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on the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J</w:t>
      </w:r>
      <w:r>
        <w:rPr>
          <w:b/>
          <w:sz w:val="24"/>
        </w:rPr>
        <w:t>ob</w:t>
      </w:r>
    </w:p>
    <w:tbl>
      <w:tblPr>
        <w:tblW w:w="0" w:type="auto"/>
        <w:jc w:val="left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1646"/>
        <w:gridCol w:w="668"/>
        <w:gridCol w:w="1028"/>
        <w:gridCol w:w="926"/>
        <w:gridCol w:w="965"/>
        <w:gridCol w:w="982"/>
      </w:tblGrid>
      <w:tr>
        <w:trPr>
          <w:trHeight w:val="297" w:hRule="atLeast"/>
        </w:trPr>
        <w:tc>
          <w:tcPr>
            <w:tcW w:w="1192" w:type="dxa"/>
          </w:tcPr>
          <w:p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4"/>
              <w:ind w:left="597" w:right="-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10years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4"/>
              <w:ind w:left="220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10years</w:t>
            </w:r>
          </w:p>
        </w:tc>
        <w:tc>
          <w:tcPr>
            <w:tcW w:w="194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4"/>
              <w:ind w:left="693" w:right="70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1" w:right="247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 w:right="212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6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-17" w:right="262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45" w:right="22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00" w:hRule="atLeast"/>
        </w:trPr>
        <w:tc>
          <w:tcPr>
            <w:tcW w:w="119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Maru</w:t>
            </w:r>
          </w:p>
        </w:tc>
        <w:tc>
          <w:tcPr>
            <w:tcW w:w="1646" w:type="dxa"/>
          </w:tcPr>
          <w:p>
            <w:pPr>
              <w:pStyle w:val="TableParagraph"/>
              <w:spacing w:line="273" w:lineRule="exact" w:before="7"/>
              <w:ind w:left="6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8" w:type="dxa"/>
          </w:tcPr>
          <w:p>
            <w:pPr>
              <w:pStyle w:val="TableParagraph"/>
              <w:spacing w:line="273" w:lineRule="exact" w:before="7"/>
              <w:ind w:left="-17" w:right="262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028" w:type="dxa"/>
          </w:tcPr>
          <w:p>
            <w:pPr>
              <w:pStyle w:val="TableParagraph"/>
              <w:spacing w:line="273" w:lineRule="exact"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" w:type="dxa"/>
          </w:tcPr>
          <w:p>
            <w:pPr>
              <w:pStyle w:val="TableParagraph"/>
              <w:spacing w:line="273" w:lineRule="exact" w:before="7"/>
              <w:ind w:left="245" w:right="22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65" w:type="dxa"/>
          </w:tcPr>
          <w:p>
            <w:pPr>
              <w:pStyle w:val="TableParagraph"/>
              <w:spacing w:line="273" w:lineRule="exact" w:before="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line="273" w:lineRule="exact" w:before="7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300" w:hRule="atLeast"/>
        </w:trPr>
        <w:tc>
          <w:tcPr>
            <w:tcW w:w="119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1646" w:type="dxa"/>
          </w:tcPr>
          <w:p>
            <w:pPr>
              <w:pStyle w:val="TableParagraph"/>
              <w:spacing w:line="273" w:lineRule="exact" w:before="7"/>
              <w:ind w:left="64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>
            <w:pPr>
              <w:pStyle w:val="TableParagraph"/>
              <w:spacing w:line="273" w:lineRule="exact" w:before="7"/>
              <w:ind w:left="-17" w:right="262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028" w:type="dxa"/>
          </w:tcPr>
          <w:p>
            <w:pPr>
              <w:pStyle w:val="TableParagraph"/>
              <w:spacing w:line="273" w:lineRule="exact"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273" w:lineRule="exact" w:before="7"/>
              <w:ind w:left="245" w:right="220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65" w:type="dxa"/>
          </w:tcPr>
          <w:p>
            <w:pPr>
              <w:pStyle w:val="TableParagraph"/>
              <w:spacing w:line="273" w:lineRule="exact" w:before="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2" w:type="dxa"/>
          </w:tcPr>
          <w:p>
            <w:pPr>
              <w:pStyle w:val="TableParagraph"/>
              <w:spacing w:line="273" w:lineRule="exact" w:before="7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300" w:hRule="atLeast"/>
        </w:trPr>
        <w:tc>
          <w:tcPr>
            <w:tcW w:w="1192" w:type="dxa"/>
          </w:tcPr>
          <w:p>
            <w:pPr>
              <w:pStyle w:val="TableParagraph"/>
              <w:spacing w:line="273" w:lineRule="exact" w:before="7"/>
              <w:ind w:left="118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1646" w:type="dxa"/>
          </w:tcPr>
          <w:p>
            <w:pPr>
              <w:pStyle w:val="TableParagraph"/>
              <w:spacing w:line="273" w:lineRule="exact" w:before="7"/>
              <w:ind w:left="566" w:right="7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8" w:type="dxa"/>
          </w:tcPr>
          <w:p>
            <w:pPr>
              <w:pStyle w:val="TableParagraph"/>
              <w:spacing w:line="273" w:lineRule="exact" w:before="7"/>
              <w:ind w:left="-17" w:right="262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028" w:type="dxa"/>
          </w:tcPr>
          <w:p>
            <w:pPr>
              <w:pStyle w:val="TableParagraph"/>
              <w:spacing w:line="273" w:lineRule="exact"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273" w:lineRule="exact" w:before="7"/>
              <w:ind w:left="245" w:right="220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65" w:type="dxa"/>
          </w:tcPr>
          <w:p>
            <w:pPr>
              <w:pStyle w:val="TableParagraph"/>
              <w:spacing w:line="273" w:lineRule="exact" w:before="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2" w:type="dxa"/>
          </w:tcPr>
          <w:p>
            <w:pPr>
              <w:pStyle w:val="TableParagraph"/>
              <w:spacing w:line="273" w:lineRule="exact" w:before="7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14" w:hRule="atLeast"/>
        </w:trPr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566" w:right="7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-17" w:right="262"/>
              <w:jc w:val="center"/>
              <w:rPr>
                <w:sz w:val="24"/>
              </w:rPr>
            </w:pPr>
            <w:r>
              <w:rPr>
                <w:sz w:val="24"/>
              </w:rPr>
              <w:t>80.0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45" w:right="220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13" w:right="2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/>
        <w:ind w:left="1020" w:right="1056"/>
        <w:jc w:val="both"/>
      </w:pPr>
      <w:r>
        <w:rPr/>
        <w:t>From the distribution in the table, most(24 or 80.0%) of the lecturers have taught the subject</w:t>
      </w:r>
      <w:r>
        <w:rPr>
          <w:spacing w:val="1"/>
        </w:rPr>
        <w:t> </w:t>
      </w:r>
      <w:r>
        <w:rPr/>
        <w:t>for between 1 and 10years. Only 6(20.0%) of them said they have more than 10years of</w:t>
      </w:r>
      <w:r>
        <w:rPr>
          <w:spacing w:val="1"/>
        </w:rPr>
        <w:t> </w:t>
      </w:r>
      <w:r>
        <w:rPr/>
        <w:t>teaching experience in the colleges. The range of experience could be considered enough to</w:t>
      </w:r>
      <w:r>
        <w:rPr>
          <w:spacing w:val="1"/>
        </w:rPr>
        <w:t> </w:t>
      </w:r>
      <w:r>
        <w:rPr/>
        <w:t>get adequate information on the implementation of minimum standards for social studies in</w:t>
      </w:r>
      <w:r>
        <w:rPr>
          <w:spacing w:val="1"/>
        </w:rPr>
        <w:t> </w:t>
      </w:r>
      <w:r>
        <w:rPr/>
        <w:t>the selected colleges of education since the maximum duration of students in the learning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 is between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and three</w:t>
      </w:r>
      <w:r>
        <w:rPr>
          <w:spacing w:val="3"/>
        </w:rPr>
        <w:t> </w:t>
      </w:r>
      <w:r>
        <w:rPr/>
        <w:t>years for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learner.</w:t>
      </w:r>
    </w:p>
    <w:p>
      <w:pPr>
        <w:pStyle w:val="BodyText"/>
        <w:spacing w:before="1"/>
        <w:ind w:left="1020"/>
        <w:jc w:val="both"/>
      </w:pPr>
      <w:r>
        <w:rPr/>
        <w:t>Table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lecturers by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ranks in</w:t>
      </w:r>
      <w:r>
        <w:rPr>
          <w:spacing w:val="-1"/>
        </w:rPr>
        <w:t> </w:t>
      </w:r>
      <w:r>
        <w:rPr/>
        <w:t>the selected</w:t>
      </w:r>
      <w:r>
        <w:rPr>
          <w:spacing w:val="-1"/>
        </w:rPr>
        <w:t> </w:t>
      </w:r>
      <w:r>
        <w:rPr/>
        <w:t>colleges.</w:t>
      </w:r>
    </w:p>
    <w:p>
      <w:pPr>
        <w:pStyle w:val="Heading1"/>
        <w:spacing w:before="74" w:after="4"/>
        <w:ind w:left="1020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Lecturers by</w:t>
      </w:r>
      <w:r>
        <w:rPr>
          <w:spacing w:val="-1"/>
        </w:rPr>
        <w:t> </w:t>
      </w:r>
      <w:r>
        <w:rPr/>
        <w:t>Rank</w:t>
      </w: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1124"/>
        <w:gridCol w:w="963"/>
        <w:gridCol w:w="880"/>
        <w:gridCol w:w="699"/>
        <w:gridCol w:w="1040"/>
        <w:gridCol w:w="1214"/>
        <w:gridCol w:w="908"/>
        <w:gridCol w:w="1059"/>
      </w:tblGrid>
      <w:tr>
        <w:trPr>
          <w:trHeight w:val="300" w:hRule="atLeast"/>
        </w:trPr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599"/>
              <w:rPr>
                <w:sz w:val="24"/>
              </w:rPr>
            </w:pPr>
            <w:r>
              <w:rPr>
                <w:sz w:val="24"/>
              </w:rPr>
              <w:t>Lecturer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18"/>
              <w:rPr>
                <w:sz w:val="24"/>
              </w:rPr>
            </w:pPr>
            <w:r>
              <w:rPr>
                <w:sz w:val="24"/>
              </w:rPr>
              <w:t>Lecturer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124"/>
              <w:rPr>
                <w:sz w:val="24"/>
              </w:rPr>
            </w:pPr>
            <w:r>
              <w:rPr>
                <w:sz w:val="24"/>
              </w:rPr>
              <w:t>Lecturer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744" w:right="67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 w:right="291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 w:right="132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1" w:right="329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 w:right="195"/>
              <w:jc w:val="center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91" w:right="21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28" w:right="426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94" w:right="285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00" w:hRule="atLeast"/>
        </w:trPr>
        <w:tc>
          <w:tcPr>
            <w:tcW w:w="1250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Maru</w:t>
            </w:r>
          </w:p>
        </w:tc>
        <w:tc>
          <w:tcPr>
            <w:tcW w:w="1124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273" w:lineRule="exact" w:before="7"/>
              <w:ind w:left="291" w:right="21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0" w:type="dxa"/>
          </w:tcPr>
          <w:p>
            <w:pPr>
              <w:pStyle w:val="TableParagraph"/>
              <w:spacing w:line="273" w:lineRule="exact" w:before="7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9" w:type="dxa"/>
          </w:tcPr>
          <w:p>
            <w:pPr>
              <w:pStyle w:val="TableParagraph"/>
              <w:spacing w:line="273" w:lineRule="exact" w:before="7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3" w:lineRule="exact" w:before="7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4" w:type="dxa"/>
          </w:tcPr>
          <w:p>
            <w:pPr>
              <w:pStyle w:val="TableParagraph"/>
              <w:spacing w:line="273" w:lineRule="exact" w:before="7"/>
              <w:ind w:left="328" w:right="426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908" w:type="dxa"/>
          </w:tcPr>
          <w:p>
            <w:pPr>
              <w:pStyle w:val="TableParagraph"/>
              <w:spacing w:line="273" w:lineRule="exact" w:before="7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273" w:lineRule="exact" w:before="7"/>
              <w:ind w:left="194" w:right="285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300" w:hRule="atLeast"/>
        </w:trPr>
        <w:tc>
          <w:tcPr>
            <w:tcW w:w="1250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1124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73" w:lineRule="exact" w:before="7"/>
              <w:ind w:left="291" w:right="21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80" w:type="dxa"/>
          </w:tcPr>
          <w:p>
            <w:pPr>
              <w:pStyle w:val="TableParagraph"/>
              <w:spacing w:line="273" w:lineRule="exact" w:before="7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73" w:lineRule="exact" w:before="7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040" w:type="dxa"/>
          </w:tcPr>
          <w:p>
            <w:pPr>
              <w:pStyle w:val="TableParagraph"/>
              <w:spacing w:line="273" w:lineRule="exact" w:before="7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4" w:type="dxa"/>
          </w:tcPr>
          <w:p>
            <w:pPr>
              <w:pStyle w:val="TableParagraph"/>
              <w:spacing w:line="273" w:lineRule="exact" w:before="7"/>
              <w:ind w:left="328" w:right="426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08" w:type="dxa"/>
          </w:tcPr>
          <w:p>
            <w:pPr>
              <w:pStyle w:val="TableParagraph"/>
              <w:spacing w:line="273" w:lineRule="exact" w:before="7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273" w:lineRule="exact" w:before="7"/>
              <w:ind w:left="194" w:right="285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300" w:hRule="atLeast"/>
        </w:trPr>
        <w:tc>
          <w:tcPr>
            <w:tcW w:w="1250" w:type="dxa"/>
          </w:tcPr>
          <w:p>
            <w:pPr>
              <w:pStyle w:val="TableParagraph"/>
              <w:spacing w:line="273" w:lineRule="exact" w:before="7"/>
              <w:ind w:left="116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1124" w:type="dxa"/>
          </w:tcPr>
          <w:p>
            <w:pPr>
              <w:pStyle w:val="TableParagraph"/>
              <w:spacing w:line="273" w:lineRule="exact" w:before="7"/>
              <w:ind w:left="292" w:right="2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3" w:type="dxa"/>
          </w:tcPr>
          <w:p>
            <w:pPr>
              <w:pStyle w:val="TableParagraph"/>
              <w:spacing w:line="273" w:lineRule="exact" w:before="7"/>
              <w:ind w:left="291" w:right="211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80" w:type="dxa"/>
          </w:tcPr>
          <w:p>
            <w:pPr>
              <w:pStyle w:val="TableParagraph"/>
              <w:spacing w:line="273" w:lineRule="exact" w:before="7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9" w:type="dxa"/>
          </w:tcPr>
          <w:p>
            <w:pPr>
              <w:pStyle w:val="TableParagraph"/>
              <w:spacing w:line="273" w:lineRule="exact" w:before="7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040" w:type="dxa"/>
          </w:tcPr>
          <w:p>
            <w:pPr>
              <w:pStyle w:val="TableParagraph"/>
              <w:spacing w:line="273" w:lineRule="exact" w:before="7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4" w:type="dxa"/>
          </w:tcPr>
          <w:p>
            <w:pPr>
              <w:pStyle w:val="TableParagraph"/>
              <w:spacing w:line="273" w:lineRule="exact" w:before="7"/>
              <w:ind w:left="328" w:right="426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08" w:type="dxa"/>
          </w:tcPr>
          <w:p>
            <w:pPr>
              <w:pStyle w:val="TableParagraph"/>
              <w:spacing w:line="273" w:lineRule="exact" w:before="7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9" w:type="dxa"/>
          </w:tcPr>
          <w:p>
            <w:pPr>
              <w:pStyle w:val="TableParagraph"/>
              <w:spacing w:line="273" w:lineRule="exact" w:before="7"/>
              <w:ind w:left="194" w:right="285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314" w:hRule="atLeast"/>
        </w:trPr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92" w:right="2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91" w:right="211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07" w:right="1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1" w:right="3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28" w:right="426"/>
              <w:jc w:val="center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73" w:right="1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94" w:right="28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20" w:right="1060"/>
        <w:jc w:val="both"/>
      </w:pPr>
      <w:r>
        <w:rPr/>
        <w:t>In the table, those with the 7(23.3%) while 11(36.7%) were in the category of Lecturer II and</w:t>
      </w:r>
      <w:r>
        <w:rPr>
          <w:spacing w:val="1"/>
        </w:rPr>
        <w:t> </w:t>
      </w:r>
      <w:r>
        <w:rPr/>
        <w:t>12(40.0%) were in Lecturer III cadre. The classification implies that the lecturers were in</w:t>
      </w:r>
      <w:r>
        <w:rPr>
          <w:spacing w:val="1"/>
        </w:rPr>
        <w:t> </w:t>
      </w:r>
      <w:r>
        <w:rPr/>
        <w:t>responsible positions to give valid information on the implementation of the recommended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National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Colleges of</w:t>
      </w:r>
      <w:r>
        <w:rPr>
          <w:spacing w:val="-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numPr>
          <w:ilvl w:val="1"/>
          <w:numId w:val="51"/>
        </w:numPr>
        <w:tabs>
          <w:tab w:pos="1741" w:val="left" w:leader="none"/>
        </w:tabs>
        <w:spacing w:line="240" w:lineRule="auto" w:before="76" w:after="0"/>
        <w:ind w:left="1740" w:right="0" w:hanging="721"/>
        <w:jc w:val="both"/>
      </w:pPr>
      <w:bookmarkStart w:name="_TOC_250008" w:id="26"/>
      <w:r>
        <w:rPr/>
        <w:t>Answers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26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main objective of the study was</w:t>
      </w:r>
      <w:r>
        <w:rPr>
          <w:spacing w:val="60"/>
        </w:rPr>
        <w:t> </w:t>
      </w:r>
      <w:r>
        <w:rPr/>
        <w:t>to assess the implementation of National Commission</w:t>
      </w:r>
      <w:r>
        <w:rPr>
          <w:spacing w:val="1"/>
        </w:rPr>
        <w:t> </w:t>
      </w:r>
      <w:r>
        <w:rPr/>
        <w:t>for Colleges of Education minimum standards forSocial Studies in colleges of education</w:t>
      </w:r>
      <w:r>
        <w:rPr>
          <w:spacing w:val="1"/>
        </w:rPr>
        <w:t> </w:t>
      </w:r>
      <w:r>
        <w:rPr/>
        <w:t>within the zone. To attain this main objective, it was restructured into specific objective and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with research questions as follows:</w:t>
      </w:r>
    </w:p>
    <w:p>
      <w:pPr>
        <w:pStyle w:val="BodyText"/>
        <w:spacing w:line="480" w:lineRule="auto"/>
        <w:ind w:left="1020" w:right="1054"/>
        <w:jc w:val="both"/>
      </w:pPr>
      <w:r>
        <w:rPr>
          <w:b/>
        </w:rPr>
        <w:t>Research Questions one:</w:t>
      </w:r>
      <w:r>
        <w:rPr/>
        <w:t>To what extent do colleges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in the zoneadhere to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standardsthe requirements for students admission to study social studies</w:t>
      </w:r>
      <w:r>
        <w:rPr>
          <w:spacing w:val="60"/>
        </w:rPr>
        <w:t> </w:t>
      </w:r>
      <w:r>
        <w:rPr/>
        <w:t>were assessed and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opinions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respondents</w:t>
      </w:r>
      <w:r>
        <w:rPr>
          <w:spacing w:val="20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adherence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requirements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tabulated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Table</w:t>
      </w:r>
    </w:p>
    <w:p>
      <w:pPr>
        <w:pStyle w:val="BodyText"/>
        <w:spacing w:line="480" w:lineRule="auto" w:before="1"/>
        <w:ind w:left="1020" w:right="1059"/>
        <w:jc w:val="both"/>
      </w:pPr>
      <w:r>
        <w:rPr/>
        <w:t>10. In the table, the responses were rated in frequencies (F) and percentages (%) on a five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scale of</w:t>
      </w:r>
      <w:r>
        <w:rPr>
          <w:spacing w:val="1"/>
        </w:rPr>
        <w:t> </w:t>
      </w:r>
      <w:r>
        <w:rPr/>
        <w:t>Strictly 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(SA),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(A), Rarely 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(RA),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Adhered to and Undecided (UD). Decision mean is based on 2.5 because the undecided was</w:t>
      </w:r>
      <w:r>
        <w:rPr>
          <w:spacing w:val="1"/>
        </w:rPr>
        <w:t> </w:t>
      </w:r>
      <w:r>
        <w:rPr/>
        <w:t>scored</w:t>
      </w:r>
      <w:r>
        <w:rPr>
          <w:spacing w:val="-1"/>
        </w:rPr>
        <w:t> </w:t>
      </w:r>
      <w:r>
        <w:rPr/>
        <w:t>0 in the</w:t>
      </w:r>
      <w:r>
        <w:rPr>
          <w:spacing w:val="-1"/>
        </w:rPr>
        <w:t> </w:t>
      </w:r>
      <w:r>
        <w:rPr/>
        <w:t>rating.</w:t>
      </w:r>
    </w:p>
    <w:p>
      <w:pPr>
        <w:pStyle w:val="Heading1"/>
        <w:spacing w:before="5" w:after="3"/>
        <w:ind w:left="2153" w:right="1054" w:hanging="1133"/>
      </w:pPr>
      <w:r>
        <w:rPr/>
        <w:t>Table 11: Opinions of the lecturers on adherence to admission requirement for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colleges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702"/>
        <w:gridCol w:w="727"/>
        <w:gridCol w:w="759"/>
        <w:gridCol w:w="580"/>
        <w:gridCol w:w="550"/>
        <w:gridCol w:w="731"/>
        <w:gridCol w:w="526"/>
        <w:gridCol w:w="557"/>
        <w:gridCol w:w="537"/>
        <w:gridCol w:w="721"/>
        <w:gridCol w:w="720"/>
      </w:tblGrid>
      <w:tr>
        <w:trPr>
          <w:trHeight w:val="276" w:hRule="atLeast"/>
        </w:trPr>
        <w:tc>
          <w:tcPr>
            <w:tcW w:w="279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3"/>
              <w:ind w:left="107" w:right="337"/>
              <w:rPr>
                <w:sz w:val="24"/>
              </w:rPr>
            </w:pPr>
            <w:r>
              <w:rPr>
                <w:sz w:val="24"/>
              </w:rPr>
              <w:t>Prescribed Minimum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Admission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3" w:right="434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2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UD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79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6" w:hRule="atLeast"/>
        </w:trPr>
        <w:tc>
          <w:tcPr>
            <w:tcW w:w="279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SSC/GCE/TCII with 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credits, including English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Mathematics/Merit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 w:righ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</w:tr>
      <w:tr>
        <w:trPr>
          <w:trHeight w:val="1103" w:hRule="atLeast"/>
        </w:trPr>
        <w:tc>
          <w:tcPr>
            <w:tcW w:w="2792" w:type="dxa"/>
          </w:tcPr>
          <w:p>
            <w:pPr>
              <w:pStyle w:val="TableParagraph"/>
              <w:ind w:left="107" w:right="330"/>
              <w:jc w:val="both"/>
              <w:rPr>
                <w:sz w:val="24"/>
              </w:rPr>
            </w:pPr>
            <w:r>
              <w:rPr>
                <w:sz w:val="24"/>
              </w:rPr>
              <w:t>-Associate Certificate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 by Approved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abroad</w:t>
            </w:r>
          </w:p>
        </w:tc>
        <w:tc>
          <w:tcPr>
            <w:tcW w:w="702" w:type="dxa"/>
          </w:tcPr>
          <w:p>
            <w:pPr>
              <w:pStyle w:val="TableParagraph"/>
              <w:spacing w:line="27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53.8</w:t>
            </w:r>
          </w:p>
        </w:tc>
        <w:tc>
          <w:tcPr>
            <w:tcW w:w="759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580" w:type="dxa"/>
          </w:tcPr>
          <w:p>
            <w:pPr>
              <w:pStyle w:val="TableParagraph"/>
              <w:spacing w:line="271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  <w:tc>
          <w:tcPr>
            <w:tcW w:w="550" w:type="dxa"/>
          </w:tcPr>
          <w:p>
            <w:pPr>
              <w:pStyle w:val="TableParagraph"/>
              <w:spacing w:line="271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1" w:type="dxa"/>
          </w:tcPr>
          <w:p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26" w:type="dxa"/>
          </w:tcPr>
          <w:p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" w:type="dxa"/>
          </w:tcPr>
          <w:p>
            <w:pPr>
              <w:pStyle w:val="TableParagraph"/>
              <w:spacing w:line="271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37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20" w:type="dxa"/>
          </w:tcPr>
          <w:p>
            <w:pPr>
              <w:pStyle w:val="TableParagraph"/>
              <w:spacing w:line="27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</w:tr>
      <w:tr>
        <w:trPr>
          <w:trHeight w:val="552" w:hRule="atLeast"/>
        </w:trPr>
        <w:tc>
          <w:tcPr>
            <w:tcW w:w="279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-Pass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JAMB/Pre-NCE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702" w:type="dxa"/>
          </w:tcPr>
          <w:p>
            <w:pPr>
              <w:pStyle w:val="TableParagraph"/>
              <w:spacing w:line="27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44.0</w:t>
            </w:r>
          </w:p>
        </w:tc>
        <w:tc>
          <w:tcPr>
            <w:tcW w:w="759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580" w:type="dxa"/>
          </w:tcPr>
          <w:p>
            <w:pPr>
              <w:pStyle w:val="TableParagraph"/>
              <w:spacing w:line="271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44.0</w:t>
            </w:r>
          </w:p>
        </w:tc>
        <w:tc>
          <w:tcPr>
            <w:tcW w:w="550" w:type="dxa"/>
          </w:tcPr>
          <w:p>
            <w:pPr>
              <w:pStyle w:val="TableParagraph"/>
              <w:spacing w:line="271" w:lineRule="exact"/>
              <w:ind w:left="130" w:right="1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1" w:type="dxa"/>
          </w:tcPr>
          <w:p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26" w:type="dxa"/>
          </w:tcPr>
          <w:p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" w:type="dxa"/>
          </w:tcPr>
          <w:p>
            <w:pPr>
              <w:pStyle w:val="TableParagraph"/>
              <w:spacing w:line="271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37" w:type="dxa"/>
          </w:tcPr>
          <w:p>
            <w:pPr>
              <w:pStyle w:val="TableParagraph"/>
              <w:spacing w:line="27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20" w:type="dxa"/>
          </w:tcPr>
          <w:p>
            <w:pPr>
              <w:pStyle w:val="TableParagraph"/>
              <w:spacing w:line="27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</w:tr>
      <w:tr>
        <w:trPr>
          <w:trHeight w:val="1380" w:hRule="atLeast"/>
        </w:trPr>
        <w:tc>
          <w:tcPr>
            <w:tcW w:w="2792" w:type="dxa"/>
          </w:tcPr>
          <w:p>
            <w:pPr>
              <w:pStyle w:val="TableParagraph"/>
              <w:ind w:left="107" w:right="395"/>
              <w:jc w:val="both"/>
              <w:rPr>
                <w:sz w:val="24"/>
              </w:rPr>
            </w:pPr>
            <w:r>
              <w:rPr>
                <w:sz w:val="24"/>
              </w:rPr>
              <w:t>-RSA/C&amp;G/FCTC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credit/merit in at least 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70" w:lineRule="atLeast"/>
              <w:ind w:left="107" w:right="337"/>
              <w:rPr>
                <w:sz w:val="24"/>
              </w:rPr>
            </w:pPr>
            <w:r>
              <w:rPr>
                <w:spacing w:val="-1"/>
                <w:sz w:val="24"/>
              </w:rPr>
              <w:t>Vocational/Technical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702" w:type="dxa"/>
          </w:tcPr>
          <w:p>
            <w:pPr>
              <w:pStyle w:val="TableParagraph"/>
              <w:spacing w:line="27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759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580" w:type="dxa"/>
          </w:tcPr>
          <w:p>
            <w:pPr>
              <w:pStyle w:val="TableParagraph"/>
              <w:spacing w:line="271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550" w:type="dxa"/>
          </w:tcPr>
          <w:p>
            <w:pPr>
              <w:pStyle w:val="TableParagraph"/>
              <w:spacing w:line="271" w:lineRule="exact"/>
              <w:ind w:left="130" w:right="14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31" w:type="dxa"/>
          </w:tcPr>
          <w:p>
            <w:pPr>
              <w:pStyle w:val="TableParagraph"/>
              <w:spacing w:line="271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526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7" w:type="dxa"/>
          </w:tcPr>
          <w:p>
            <w:pPr>
              <w:pStyle w:val="TableParagraph"/>
              <w:spacing w:line="271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37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20" w:type="dxa"/>
          </w:tcPr>
          <w:p>
            <w:pPr>
              <w:pStyle w:val="TableParagraph"/>
              <w:spacing w:line="27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830" w:hRule="atLeast"/>
        </w:trPr>
        <w:tc>
          <w:tcPr>
            <w:tcW w:w="2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credit/pass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left="107" w:right="335"/>
              <w:rPr>
                <w:sz w:val="24"/>
              </w:rPr>
            </w:pPr>
            <w:r>
              <w:rPr>
                <w:spacing w:val="-1"/>
                <w:sz w:val="24"/>
              </w:rPr>
              <w:t>SS/HIST/GEO/ECONS/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GOV/IRK/CRK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0" w:right="14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</w:tr>
      <w:tr>
        <w:trPr>
          <w:trHeight w:val="267" w:hRule="atLeast"/>
        </w:trPr>
        <w:tc>
          <w:tcPr>
            <w:tcW w:w="2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Aggregate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4"/>
        <w:jc w:val="both"/>
      </w:pP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admission</w:t>
      </w:r>
      <w:r>
        <w:rPr>
          <w:spacing w:val="-57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WASSC/SSC/GCE/TCII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credits,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Mathematics/Merit in four subjects for TC II, 49(15.4%) and 228(71.7%) of the respondents</w:t>
      </w:r>
      <w:r>
        <w:rPr>
          <w:spacing w:val="1"/>
        </w:rPr>
        <w:t> </w:t>
      </w:r>
      <w:r>
        <w:rPr/>
        <w:t>stated that the requirement was strictly adhered to and adhered respectively in the admission</w:t>
      </w:r>
      <w:r>
        <w:rPr>
          <w:spacing w:val="1"/>
        </w:rPr>
        <w:t> </w:t>
      </w:r>
      <w:r>
        <w:rPr/>
        <w:t>of students. The only divergent opinion was expressed by 19(6.0%) and 10(3.1%) of the</w:t>
      </w:r>
      <w:r>
        <w:rPr>
          <w:spacing w:val="1"/>
        </w:rPr>
        <w:t> </w:t>
      </w:r>
      <w:r>
        <w:rPr/>
        <w:t>respondents who were of the view that the prescribed minimum requirement was rarely and</w:t>
      </w:r>
      <w:r>
        <w:rPr>
          <w:spacing w:val="1"/>
        </w:rPr>
        <w:t> </w:t>
      </w:r>
      <w:r>
        <w:rPr/>
        <w:t>not adhered to respectively. The mean score of 2.92 showed that the standard was adhered to.</w:t>
      </w:r>
      <w:r>
        <w:rPr>
          <w:spacing w:val="1"/>
        </w:rPr>
        <w:t> </w:t>
      </w:r>
      <w:r>
        <w:rPr/>
        <w:t>In the case of Associate certificate in Education by approved institutions in Nigeria or abroad</w:t>
      </w:r>
      <w:r>
        <w:rPr>
          <w:spacing w:val="1"/>
        </w:rPr>
        <w:t> </w:t>
      </w:r>
      <w:r>
        <w:rPr/>
        <w:t>there was a unanimous agreement with a mean of 3.45. Respondents were of the view that the</w:t>
      </w:r>
      <w:r>
        <w:rPr>
          <w:spacing w:val="-57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JAMB/Pre-NCE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RSA/C&amp;G/FCTC with credit/merit in at least 4 subjects for Vocational/Technical Education</w:t>
      </w:r>
      <w:r>
        <w:rPr>
          <w:spacing w:val="1"/>
        </w:rPr>
        <w:t> </w:t>
      </w:r>
      <w:r>
        <w:rPr/>
        <w:t>with mean scores of 3.21 and 3.10 respectively as shown in the table. But they did not agree</w:t>
      </w:r>
      <w:r>
        <w:rPr>
          <w:spacing w:val="1"/>
        </w:rPr>
        <w:t> </w:t>
      </w:r>
      <w:r>
        <w:rPr/>
        <w:t>that possession of credit/pass in SS/HIST/GEO/ECONS/GOV/IRK/CRK is really adhered to</w:t>
      </w:r>
      <w:r>
        <w:rPr>
          <w:spacing w:val="1"/>
        </w:rPr>
        <w:t> </w:t>
      </w:r>
      <w:r>
        <w:rPr/>
        <w:t>as part of the prescribed minimum requirements for reading the subject in the colleges.With</w:t>
      </w:r>
      <w:r>
        <w:rPr>
          <w:spacing w:val="1"/>
        </w:rPr>
        <w:t> </w:t>
      </w:r>
      <w:r>
        <w:rPr/>
        <w:t>an aggregate mean score of 3.01 for the table, it could be concluded that the colleges adhered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prescribed minimum standards for admitting</w:t>
      </w:r>
      <w:r>
        <w:rPr>
          <w:spacing w:val="-4"/>
        </w:rPr>
        <w:t> </w:t>
      </w:r>
      <w:r>
        <w:rPr/>
        <w:t>students to study</w:t>
      </w:r>
      <w:r>
        <w:rPr>
          <w:spacing w:val="-3"/>
        </w:rPr>
        <w:t> </w:t>
      </w:r>
      <w:r>
        <w:rPr/>
        <w:t>Social Studies.</w:t>
      </w:r>
    </w:p>
    <w:p>
      <w:pPr>
        <w:pStyle w:val="BodyText"/>
        <w:spacing w:line="480" w:lineRule="auto" w:before="2"/>
        <w:ind w:left="1020" w:right="1054"/>
        <w:jc w:val="both"/>
      </w:pPr>
      <w:r>
        <w:rPr>
          <w:b/>
        </w:rPr>
        <w:t>Research Question Two: </w:t>
      </w:r>
      <w:r>
        <w:rPr/>
        <w:t>To what extent are instructional materials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Social Studies minimum standards adequate and available in colleges of education 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zoneof</w:t>
      </w:r>
      <w:r>
        <w:rPr>
          <w:spacing w:val="1"/>
        </w:rPr>
        <w:t> </w:t>
      </w:r>
      <w:r>
        <w:rPr/>
        <w:t>Nigeria?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upheld by most of the respondents who were in the affirmative that their inadequacy leads to</w:t>
      </w:r>
      <w:r>
        <w:rPr>
          <w:spacing w:val="1"/>
        </w:rPr>
        <w:t> </w:t>
      </w:r>
      <w:r>
        <w:rPr/>
        <w:t>frustration while their adequacy foster the teaching and learning of the subject. To assess 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 standards in the colleges, the adequacy of textbooks, computers. Projectors, Video</w:t>
      </w:r>
      <w:r>
        <w:rPr>
          <w:spacing w:val="1"/>
        </w:rPr>
        <w:t> </w:t>
      </w:r>
      <w:r>
        <w:rPr/>
        <w:t>Machines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Chalkboard/Magnetic</w:t>
      </w:r>
      <w:r>
        <w:rPr>
          <w:spacing w:val="12"/>
        </w:rPr>
        <w:t> </w:t>
      </w:r>
      <w:r>
        <w:rPr/>
        <w:t>boards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subject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8"/>
        <w:jc w:val="both"/>
      </w:pPr>
      <w:r>
        <w:rPr/>
        <w:t>in the colleges are examined. The rating was based on Highly Adequate (HA), Adequate (A),</w:t>
      </w:r>
      <w:r>
        <w:rPr>
          <w:spacing w:val="1"/>
        </w:rPr>
        <w:t> </w:t>
      </w:r>
      <w:r>
        <w:rPr/>
        <w:t>Fairly Adequate (FA), Not Adequate (NA) and Undecided (UD) which carry minimum value</w:t>
      </w:r>
      <w:r>
        <w:rPr>
          <w:spacing w:val="1"/>
        </w:rPr>
        <w:t> </w:t>
      </w:r>
      <w:r>
        <w:rPr/>
        <w:t>of 0. The midpoint average for decision on the item and the variable is 2.50. Table 11 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resources.</w:t>
      </w:r>
    </w:p>
    <w:p>
      <w:pPr>
        <w:pStyle w:val="Heading1"/>
        <w:spacing w:before="5" w:after="4"/>
        <w:ind w:left="2153" w:right="1054" w:hanging="1133"/>
      </w:pPr>
      <w:r>
        <w:rPr/>
        <w:t>Table</w:t>
      </w:r>
      <w:r>
        <w:rPr>
          <w:spacing w:val="1"/>
        </w:rPr>
        <w:t> </w:t>
      </w:r>
      <w:r>
        <w:rPr/>
        <w:t>11: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Materials/Resources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6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Colleges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642"/>
        <w:gridCol w:w="713"/>
        <w:gridCol w:w="784"/>
        <w:gridCol w:w="576"/>
        <w:gridCol w:w="817"/>
        <w:gridCol w:w="574"/>
        <w:gridCol w:w="753"/>
        <w:gridCol w:w="442"/>
        <w:gridCol w:w="574"/>
        <w:gridCol w:w="748"/>
        <w:gridCol w:w="907"/>
      </w:tblGrid>
      <w:tr>
        <w:trPr>
          <w:trHeight w:val="311" w:hRule="atLeast"/>
        </w:trPr>
        <w:tc>
          <w:tcPr>
            <w:tcW w:w="308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Recommended/Instructional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Material 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NCCE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6" w:right="123"/>
              <w:jc w:val="center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32" w:right="-29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3" w:right="-2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50" w:right="484"/>
              <w:jc w:val="center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506" w:hRule="atLeast"/>
        </w:trPr>
        <w:tc>
          <w:tcPr>
            <w:tcW w:w="30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3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" w:right="21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-1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</w:tr>
      <w:tr>
        <w:trPr>
          <w:trHeight w:val="413" w:hRule="atLeast"/>
        </w:trPr>
        <w:tc>
          <w:tcPr>
            <w:tcW w:w="308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Chalkboard/Magnetic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boards</w:t>
            </w:r>
          </w:p>
        </w:tc>
        <w:tc>
          <w:tcPr>
            <w:tcW w:w="642" w:type="dxa"/>
          </w:tcPr>
          <w:p>
            <w:pPr>
              <w:pStyle w:val="TableParagraph"/>
              <w:spacing w:before="64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713" w:type="dxa"/>
          </w:tcPr>
          <w:p>
            <w:pPr>
              <w:pStyle w:val="TableParagraph"/>
              <w:spacing w:before="64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left="14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39.3</w:t>
            </w:r>
          </w:p>
        </w:tc>
        <w:tc>
          <w:tcPr>
            <w:tcW w:w="817" w:type="dxa"/>
          </w:tcPr>
          <w:p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20" w:right="213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753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2" w:type="dxa"/>
          </w:tcPr>
          <w:p>
            <w:pPr>
              <w:pStyle w:val="TableParagraph"/>
              <w:spacing w:before="64"/>
              <w:ind w:left="-1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before="64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</w:tr>
      <w:tr>
        <w:trPr>
          <w:trHeight w:val="414" w:hRule="atLeast"/>
        </w:trPr>
        <w:tc>
          <w:tcPr>
            <w:tcW w:w="308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642" w:type="dxa"/>
          </w:tcPr>
          <w:p>
            <w:pPr>
              <w:pStyle w:val="TableParagraph"/>
              <w:spacing w:before="63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713" w:type="dxa"/>
          </w:tcPr>
          <w:p>
            <w:pPr>
              <w:pStyle w:val="TableParagraph"/>
              <w:spacing w:before="63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817" w:type="dxa"/>
          </w:tcPr>
          <w:p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753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2" w:type="dxa"/>
          </w:tcPr>
          <w:p>
            <w:pPr>
              <w:pStyle w:val="TableParagraph"/>
              <w:spacing w:before="63"/>
              <w:ind w:left="-1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8" w:type="dxa"/>
          </w:tcPr>
          <w:p>
            <w:pPr>
              <w:pStyle w:val="TableParagraph"/>
              <w:spacing w:before="63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</w:tr>
      <w:tr>
        <w:trPr>
          <w:trHeight w:val="413" w:hRule="atLeast"/>
        </w:trPr>
        <w:tc>
          <w:tcPr>
            <w:tcW w:w="308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Mock-ups</w:t>
            </w:r>
          </w:p>
        </w:tc>
        <w:tc>
          <w:tcPr>
            <w:tcW w:w="642" w:type="dxa"/>
          </w:tcPr>
          <w:p>
            <w:pPr>
              <w:pStyle w:val="TableParagraph"/>
              <w:spacing w:before="64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13" w:type="dxa"/>
          </w:tcPr>
          <w:p>
            <w:pPr>
              <w:pStyle w:val="TableParagraph"/>
              <w:spacing w:before="64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817" w:type="dxa"/>
          </w:tcPr>
          <w:p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753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2" w:type="dxa"/>
          </w:tcPr>
          <w:p>
            <w:pPr>
              <w:pStyle w:val="TableParagraph"/>
              <w:spacing w:before="64"/>
              <w:ind w:left="-1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8" w:type="dxa"/>
          </w:tcPr>
          <w:p>
            <w:pPr>
              <w:pStyle w:val="TableParagraph"/>
              <w:spacing w:before="64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2.86</w:t>
            </w:r>
          </w:p>
        </w:tc>
      </w:tr>
      <w:tr>
        <w:trPr>
          <w:trHeight w:val="413" w:hRule="atLeast"/>
        </w:trPr>
        <w:tc>
          <w:tcPr>
            <w:tcW w:w="308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Projectors</w:t>
            </w:r>
          </w:p>
        </w:tc>
        <w:tc>
          <w:tcPr>
            <w:tcW w:w="642" w:type="dxa"/>
          </w:tcPr>
          <w:p>
            <w:pPr>
              <w:pStyle w:val="TableParagraph"/>
              <w:spacing w:before="63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713" w:type="dxa"/>
          </w:tcPr>
          <w:p>
            <w:pPr>
              <w:pStyle w:val="TableParagraph"/>
              <w:spacing w:before="63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817" w:type="dxa"/>
          </w:tcPr>
          <w:p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753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2" w:type="dxa"/>
          </w:tcPr>
          <w:p>
            <w:pPr>
              <w:pStyle w:val="TableParagraph"/>
              <w:spacing w:before="63"/>
              <w:ind w:left="-1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63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413" w:hRule="atLeast"/>
        </w:trPr>
        <w:tc>
          <w:tcPr>
            <w:tcW w:w="308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photocopiers</w:t>
            </w:r>
          </w:p>
        </w:tc>
        <w:tc>
          <w:tcPr>
            <w:tcW w:w="642" w:type="dxa"/>
          </w:tcPr>
          <w:p>
            <w:pPr>
              <w:pStyle w:val="TableParagraph"/>
              <w:spacing w:before="64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13" w:type="dxa"/>
          </w:tcPr>
          <w:p>
            <w:pPr>
              <w:pStyle w:val="TableParagraph"/>
              <w:spacing w:before="64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50.3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left="147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17" w:type="dxa"/>
          </w:tcPr>
          <w:p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20" w:right="213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53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2" w:type="dxa"/>
          </w:tcPr>
          <w:p>
            <w:pPr>
              <w:pStyle w:val="TableParagraph"/>
              <w:spacing w:before="64"/>
              <w:ind w:left="-1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8" w:type="dxa"/>
          </w:tcPr>
          <w:p>
            <w:pPr>
              <w:pStyle w:val="TableParagraph"/>
              <w:spacing w:before="64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</w:tr>
      <w:tr>
        <w:trPr>
          <w:trHeight w:val="828" w:hRule="atLeast"/>
        </w:trPr>
        <w:tc>
          <w:tcPr>
            <w:tcW w:w="308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Diagrams,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Maps,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News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Prints</w:t>
            </w:r>
          </w:p>
        </w:tc>
        <w:tc>
          <w:tcPr>
            <w:tcW w:w="642" w:type="dxa"/>
          </w:tcPr>
          <w:p>
            <w:pPr>
              <w:pStyle w:val="TableParagraph"/>
              <w:spacing w:before="63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13" w:type="dxa"/>
          </w:tcPr>
          <w:p>
            <w:pPr>
              <w:pStyle w:val="TableParagraph"/>
              <w:spacing w:before="63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4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  <w:tc>
          <w:tcPr>
            <w:tcW w:w="817" w:type="dxa"/>
          </w:tcPr>
          <w:p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753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2" w:type="dxa"/>
          </w:tcPr>
          <w:p>
            <w:pPr>
              <w:pStyle w:val="TableParagraph"/>
              <w:spacing w:before="63"/>
              <w:ind w:left="-1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63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414" w:hRule="atLeast"/>
        </w:trPr>
        <w:tc>
          <w:tcPr>
            <w:tcW w:w="308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Constant power supply</w:t>
            </w:r>
          </w:p>
        </w:tc>
        <w:tc>
          <w:tcPr>
            <w:tcW w:w="642" w:type="dxa"/>
          </w:tcPr>
          <w:p>
            <w:pPr>
              <w:pStyle w:val="TableParagraph"/>
              <w:spacing w:before="63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713" w:type="dxa"/>
          </w:tcPr>
          <w:p>
            <w:pPr>
              <w:pStyle w:val="TableParagraph"/>
              <w:spacing w:before="63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817" w:type="dxa"/>
          </w:tcPr>
          <w:p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753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2" w:type="dxa"/>
          </w:tcPr>
          <w:p>
            <w:pPr>
              <w:pStyle w:val="TableParagraph"/>
              <w:spacing w:before="63"/>
              <w:ind w:left="-17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spacing w:before="63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07" w:type="dxa"/>
          </w:tcPr>
          <w:p>
            <w:pPr>
              <w:pStyle w:val="TableParagraph"/>
              <w:spacing w:before="63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2.86</w:t>
            </w:r>
          </w:p>
        </w:tc>
      </w:tr>
      <w:tr>
        <w:trPr>
          <w:trHeight w:val="414" w:hRule="atLeast"/>
        </w:trPr>
        <w:tc>
          <w:tcPr>
            <w:tcW w:w="308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Audio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642" w:type="dxa"/>
          </w:tcPr>
          <w:p>
            <w:pPr>
              <w:pStyle w:val="TableParagraph"/>
              <w:spacing w:before="64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13" w:type="dxa"/>
          </w:tcPr>
          <w:p>
            <w:pPr>
              <w:pStyle w:val="TableParagraph"/>
              <w:spacing w:before="64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817" w:type="dxa"/>
          </w:tcPr>
          <w:p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  <w:tc>
          <w:tcPr>
            <w:tcW w:w="753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2" w:type="dxa"/>
          </w:tcPr>
          <w:p>
            <w:pPr>
              <w:pStyle w:val="TableParagraph"/>
              <w:spacing w:before="64"/>
              <w:ind w:left="-1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8" w:type="dxa"/>
          </w:tcPr>
          <w:p>
            <w:pPr>
              <w:pStyle w:val="TableParagraph"/>
              <w:spacing w:before="64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907" w:type="dxa"/>
          </w:tcPr>
          <w:p>
            <w:pPr>
              <w:pStyle w:val="TableParagraph"/>
              <w:spacing w:before="64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</w:tr>
      <w:tr>
        <w:trPr>
          <w:trHeight w:val="483" w:hRule="atLeast"/>
        </w:trPr>
        <w:tc>
          <w:tcPr>
            <w:tcW w:w="3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Machines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6" w:right="127"/>
              <w:jc w:val="center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-21" w:right="173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-1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1" w:right="15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</w:tr>
      <w:tr>
        <w:trPr>
          <w:trHeight w:val="270" w:hRule="atLeast"/>
        </w:trPr>
        <w:tc>
          <w:tcPr>
            <w:tcW w:w="3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Aggregate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020" w:right="1046"/>
        <w:jc w:val="both"/>
      </w:pPr>
      <w:r>
        <w:rPr/>
        <w:t>Most instructional materials required for the implementation of the minimum standards for</w:t>
      </w:r>
      <w:r>
        <w:rPr>
          <w:spacing w:val="1"/>
        </w:rPr>
        <w:t> </w:t>
      </w:r>
      <w:r>
        <w:rPr/>
        <w:t>teaching and learning of the subject in the colleges were rated to be adequate as indicated by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chalkboard/magnetic</w:t>
      </w:r>
      <w:r>
        <w:rPr>
          <w:spacing w:val="1"/>
        </w:rPr>
        <w:t> </w:t>
      </w:r>
      <w:r>
        <w:rPr/>
        <w:t>boards,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computers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others on the table. For those required materials for the implementation of the teaching and</w:t>
      </w:r>
      <w:r>
        <w:rPr>
          <w:spacing w:val="1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subject,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mean</w:t>
      </w:r>
      <w:r>
        <w:rPr>
          <w:spacing w:val="22"/>
        </w:rPr>
        <w:t> </w:t>
      </w:r>
      <w:r>
        <w:rPr/>
        <w:t>ratings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decision</w:t>
      </w:r>
      <w:r>
        <w:rPr>
          <w:spacing w:val="22"/>
        </w:rPr>
        <w:t> </w:t>
      </w:r>
      <w:r>
        <w:rPr/>
        <w:t>mean</w:t>
      </w:r>
      <w:r>
        <w:rPr>
          <w:spacing w:val="23"/>
        </w:rPr>
        <w:t> </w:t>
      </w:r>
      <w:r>
        <w:rPr/>
        <w:t>average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020" w:right="1058"/>
        <w:jc w:val="both"/>
      </w:pPr>
      <w:r>
        <w:rPr/>
        <w:t>2.50. For text books for example. 81(25.5%) and 205(64.5%) of the respondents were of the</w:t>
      </w:r>
      <w:r>
        <w:rPr>
          <w:spacing w:val="1"/>
        </w:rPr>
        <w:t> </w:t>
      </w:r>
      <w:r>
        <w:rPr/>
        <w:t>view that they were highly adequate and adequate respectively. For chalkboard/magnetic</w:t>
      </w:r>
      <w:r>
        <w:rPr>
          <w:spacing w:val="1"/>
        </w:rPr>
        <w:t> </w:t>
      </w:r>
      <w:r>
        <w:rPr/>
        <w:t>boards</w:t>
      </w:r>
      <w:r>
        <w:rPr>
          <w:spacing w:val="37"/>
        </w:rPr>
        <w:t> </w:t>
      </w:r>
      <w:r>
        <w:rPr/>
        <w:t>157(49.4%)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125(39.3%)</w:t>
      </w:r>
      <w:r>
        <w:rPr>
          <w:spacing w:val="37"/>
        </w:rPr>
        <w:t> </w:t>
      </w:r>
      <w:r>
        <w:rPr/>
        <w:t>were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view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they</w:t>
      </w:r>
      <w:r>
        <w:rPr>
          <w:spacing w:val="33"/>
        </w:rPr>
        <w:t> </w:t>
      </w:r>
      <w:r>
        <w:rPr/>
        <w:t>were</w:t>
      </w:r>
      <w:r>
        <w:rPr>
          <w:spacing w:val="42"/>
        </w:rPr>
        <w:t> </w:t>
      </w:r>
      <w:r>
        <w:rPr/>
        <w:t>highly</w:t>
      </w:r>
      <w:r>
        <w:rPr>
          <w:spacing w:val="33"/>
        </w:rPr>
        <w:t> </w:t>
      </w:r>
      <w:r>
        <w:rPr/>
        <w:t>adequate</w:t>
      </w:r>
      <w:r>
        <w:rPr>
          <w:spacing w:val="4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6"/>
        <w:jc w:val="both"/>
      </w:pPr>
      <w:r>
        <w:rPr/>
        <w:t>adequate respectively. The only exception in the table is the number of available functional</w:t>
      </w:r>
      <w:r>
        <w:rPr>
          <w:spacing w:val="1"/>
        </w:rPr>
        <w:t> </w:t>
      </w:r>
      <w:r>
        <w:rPr/>
        <w:t>video machines which the respondents were of the view was not adequate with a mean score</w:t>
      </w:r>
      <w:r>
        <w:rPr>
          <w:spacing w:val="1"/>
        </w:rPr>
        <w:t> </w:t>
      </w:r>
      <w:r>
        <w:rPr/>
        <w:t>of 2.33. From the comment made by the respondents (61.9%), lack of sufficient finances,</w:t>
      </w:r>
      <w:r>
        <w:rPr>
          <w:spacing w:val="1"/>
        </w:rPr>
        <w:t> </w:t>
      </w:r>
      <w:r>
        <w:rPr/>
        <w:t>inadequate power supply to enable the functioning of electrical devices were some of the</w:t>
      </w:r>
      <w:r>
        <w:rPr>
          <w:spacing w:val="1"/>
        </w:rPr>
        <w:t> </w:t>
      </w:r>
      <w:r>
        <w:rPr/>
        <w:t>challenges</w:t>
      </w:r>
      <w:r>
        <w:rPr>
          <w:spacing w:val="8"/>
        </w:rPr>
        <w:t> </w:t>
      </w:r>
      <w:r>
        <w:rPr/>
        <w:t>faced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adequacy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instructional</w:t>
      </w:r>
      <w:r>
        <w:rPr>
          <w:spacing w:val="9"/>
        </w:rPr>
        <w:t> </w:t>
      </w:r>
      <w:r>
        <w:rPr/>
        <w:t>materials.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aggregate</w:t>
      </w:r>
      <w:r>
        <w:rPr>
          <w:spacing w:val="8"/>
        </w:rPr>
        <w:t> </w:t>
      </w:r>
      <w:r>
        <w:rPr/>
        <w:t>mean</w:t>
      </w:r>
      <w:r>
        <w:rPr>
          <w:spacing w:val="8"/>
        </w:rPr>
        <w:t> </w:t>
      </w:r>
      <w:r>
        <w:rPr/>
        <w:t>score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line="480" w:lineRule="auto"/>
        <w:ind w:left="1020" w:right="1057"/>
        <w:jc w:val="both"/>
      </w:pPr>
      <w:r>
        <w:rPr/>
        <w:t>2.92 for the table, it could be concluded that the colleges had adequate instructionalmaterials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implementing</w:t>
      </w:r>
      <w:r>
        <w:rPr>
          <w:spacing w:val="-3"/>
        </w:rPr>
        <w:t> </w:t>
      </w:r>
      <w:r>
        <w:rPr/>
        <w:t>the minimum standards for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 social studies.</w:t>
      </w:r>
    </w:p>
    <w:p>
      <w:pPr>
        <w:pStyle w:val="BodyText"/>
        <w:spacing w:line="480" w:lineRule="auto" w:before="137"/>
        <w:ind w:left="1020" w:right="1057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Three:</w:t>
      </w:r>
      <w:r>
        <w:rPr>
          <w:b/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 social studies minimum standards in colleges of education in north-west geo-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Nigeria?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 the social studies minimum standards in the colleges, the methods were listed</w:t>
      </w:r>
      <w:r>
        <w:rPr>
          <w:spacing w:val="1"/>
        </w:rPr>
        <w:t> </w:t>
      </w:r>
      <w:r>
        <w:rPr/>
        <w:t>and the solicited ratings by the respondents were expressed in frequencies and percentages</w:t>
      </w:r>
      <w:r>
        <w:rPr>
          <w:spacing w:val="1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 mean scores in Table</w:t>
      </w:r>
      <w:r>
        <w:rPr>
          <w:spacing w:val="-2"/>
        </w:rPr>
        <w:t> </w:t>
      </w:r>
      <w:r>
        <w:rPr/>
        <w:t>12. is based on a midpoint average</w:t>
      </w:r>
      <w:r>
        <w:rPr>
          <w:spacing w:val="-1"/>
        </w:rPr>
        <w:t> </w:t>
      </w:r>
      <w:r>
        <w:rPr/>
        <w:t>of 2.50.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after="4"/>
        <w:ind w:left="2153" w:right="1053" w:hanging="1133"/>
      </w:pPr>
      <w:r>
        <w:rPr/>
        <w:t>Table</w:t>
      </w:r>
      <w:r>
        <w:rPr>
          <w:spacing w:val="1"/>
        </w:rPr>
        <w:t> </w:t>
      </w:r>
      <w:r>
        <w:rPr/>
        <w:t>12: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1052"/>
        <w:gridCol w:w="847"/>
        <w:gridCol w:w="650"/>
        <w:gridCol w:w="707"/>
        <w:gridCol w:w="676"/>
        <w:gridCol w:w="844"/>
        <w:gridCol w:w="626"/>
        <w:gridCol w:w="753"/>
        <w:gridCol w:w="563"/>
        <w:gridCol w:w="726"/>
        <w:gridCol w:w="816"/>
      </w:tblGrid>
      <w:tr>
        <w:trPr>
          <w:trHeight w:val="309" w:hRule="atLeast"/>
        </w:trPr>
        <w:tc>
          <w:tcPr>
            <w:tcW w:w="227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 w:right="120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pedagogical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COE</w:t>
            </w:r>
          </w:p>
        </w:tc>
        <w:tc>
          <w:tcPr>
            <w:tcW w:w="18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5"/>
              <w:ind w:left="149"/>
              <w:rPr>
                <w:sz w:val="24"/>
              </w:rPr>
            </w:pPr>
            <w:r>
              <w:rPr>
                <w:sz w:val="24"/>
              </w:rPr>
              <w:t>Adequately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5"/>
              <w:ind w:left="441"/>
              <w:rPr>
                <w:sz w:val="24"/>
              </w:rPr>
            </w:pPr>
            <w:r>
              <w:rPr>
                <w:sz w:val="24"/>
              </w:rPr>
              <w:t>Used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5"/>
              <w:ind w:left="143"/>
              <w:rPr>
                <w:sz w:val="24"/>
              </w:rPr>
            </w:pPr>
            <w:r>
              <w:rPr>
                <w:sz w:val="24"/>
              </w:rPr>
              <w:t>Rarely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5"/>
              <w:ind w:left="24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5"/>
              <w:ind w:left="134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784" w:hRule="atLeast"/>
        </w:trPr>
        <w:tc>
          <w:tcPr>
            <w:tcW w:w="227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Lecturing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372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91"/>
              <w:ind w:left="116"/>
              <w:rPr>
                <w:sz w:val="24"/>
              </w:rPr>
            </w:pPr>
            <w:r>
              <w:rPr>
                <w:sz w:val="24"/>
              </w:rPr>
              <w:t>Story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telling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</w:tr>
      <w:tr>
        <w:trPr>
          <w:trHeight w:val="309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28"/>
              <w:ind w:left="116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3.47</w:t>
            </w:r>
          </w:p>
        </w:tc>
      </w:tr>
      <w:tr>
        <w:trPr>
          <w:trHeight w:val="275" w:hRule="atLeast"/>
        </w:trPr>
        <w:tc>
          <w:tcPr>
            <w:tcW w:w="2277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sz w:val="24"/>
              </w:rPr>
              <w:t>Fieldtrips/</w:t>
            </w:r>
            <w:r>
              <w:rPr>
                <w:i/>
                <w:sz w:val="24"/>
              </w:rPr>
              <w:t>excursions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41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  <w:tc>
          <w:tcPr>
            <w:tcW w:w="650" w:type="dxa"/>
          </w:tcPr>
          <w:p>
            <w:pPr>
              <w:pStyle w:val="TableParagraph"/>
              <w:spacing w:line="256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707" w:type="dxa"/>
          </w:tcPr>
          <w:p>
            <w:pPr>
              <w:pStyle w:val="TableParagraph"/>
              <w:spacing w:line="256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676" w:type="dxa"/>
          </w:tcPr>
          <w:p>
            <w:pPr>
              <w:pStyle w:val="TableParagraph"/>
              <w:spacing w:line="256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26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563" w:type="dxa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" w:type="dxa"/>
          </w:tcPr>
          <w:p>
            <w:pPr>
              <w:pStyle w:val="TableParagraph"/>
              <w:spacing w:line="256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3.44</w:t>
            </w:r>
          </w:p>
        </w:tc>
      </w:tr>
      <w:tr>
        <w:trPr>
          <w:trHeight w:val="309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28"/>
              <w:ind w:left="116"/>
              <w:rPr>
                <w:sz w:val="24"/>
              </w:rPr>
            </w:pPr>
            <w:r>
              <w:rPr>
                <w:sz w:val="24"/>
              </w:rPr>
              <w:t>Dramatization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43.7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  <w:tr>
        <w:trPr>
          <w:trHeight w:val="307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26"/>
              <w:ind w:left="116"/>
              <w:rPr>
                <w:sz w:val="24"/>
              </w:rPr>
            </w:pPr>
            <w:r>
              <w:rPr>
                <w:sz w:val="24"/>
              </w:rPr>
              <w:t>Debates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</w:tr>
      <w:tr>
        <w:trPr>
          <w:trHeight w:val="552" w:hRule="atLeast"/>
        </w:trPr>
        <w:tc>
          <w:tcPr>
            <w:tcW w:w="227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persons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</w:tr>
      <w:tr>
        <w:trPr>
          <w:trHeight w:val="309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29"/>
              <w:ind w:left="116"/>
              <w:rPr>
                <w:sz w:val="24"/>
              </w:rPr>
            </w:pPr>
            <w:r>
              <w:rPr>
                <w:sz w:val="24"/>
              </w:rPr>
              <w:t>Punishments/reward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30.8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</w:tr>
      <w:tr>
        <w:trPr>
          <w:trHeight w:val="551" w:hRule="atLeast"/>
        </w:trPr>
        <w:tc>
          <w:tcPr>
            <w:tcW w:w="227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Assignments/researc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exercises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42.1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  <w:tr>
        <w:trPr>
          <w:trHeight w:val="372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91"/>
              <w:ind w:left="116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</w:tr>
      <w:tr>
        <w:trPr>
          <w:trHeight w:val="307" w:hRule="atLeast"/>
        </w:trPr>
        <w:tc>
          <w:tcPr>
            <w:tcW w:w="2277" w:type="dxa"/>
          </w:tcPr>
          <w:p>
            <w:pPr>
              <w:pStyle w:val="TableParagraph"/>
              <w:spacing w:line="261" w:lineRule="exact" w:before="26"/>
              <w:ind w:left="116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discussions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47" w:type="dxa"/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07" w:type="dxa"/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40.9</w:t>
            </w:r>
          </w:p>
        </w:tc>
        <w:tc>
          <w:tcPr>
            <w:tcW w:w="676" w:type="dxa"/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4" w:type="dxa"/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626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63" w:type="dxa"/>
          </w:tcPr>
          <w:p>
            <w:pPr>
              <w:pStyle w:val="TableParagraph"/>
              <w:spacing w:line="271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26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</w:tr>
      <w:tr>
        <w:trPr>
          <w:trHeight w:val="275" w:hRule="atLeast"/>
        </w:trPr>
        <w:tc>
          <w:tcPr>
            <w:tcW w:w="227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Tutorial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650" w:type="dxa"/>
          </w:tcPr>
          <w:p>
            <w:pPr>
              <w:pStyle w:val="TableParagraph"/>
              <w:spacing w:line="256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707" w:type="dxa"/>
          </w:tcPr>
          <w:p>
            <w:pPr>
              <w:pStyle w:val="TableParagraph"/>
              <w:spacing w:line="256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56.9</w:t>
            </w:r>
          </w:p>
        </w:tc>
        <w:tc>
          <w:tcPr>
            <w:tcW w:w="676" w:type="dxa"/>
          </w:tcPr>
          <w:p>
            <w:pPr>
              <w:pStyle w:val="TableParagraph"/>
              <w:spacing w:line="256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6" w:type="dxa"/>
          </w:tcPr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563" w:type="dxa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6" w:type="dxa"/>
          </w:tcPr>
          <w:p>
            <w:pPr>
              <w:pStyle w:val="TableParagraph"/>
              <w:spacing w:line="256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</w:tr>
      <w:tr>
        <w:trPr>
          <w:trHeight w:val="312" w:hRule="atLeast"/>
        </w:trPr>
        <w:tc>
          <w:tcPr>
            <w:tcW w:w="2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116"/>
              <w:rPr>
                <w:sz w:val="24"/>
              </w:rPr>
            </w:pPr>
            <w:r>
              <w:rPr>
                <w:sz w:val="24"/>
              </w:rPr>
              <w:t>Simulation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7" w:right="68"/>
              <w:jc w:val="center"/>
              <w:rPr>
                <w:sz w:val="24"/>
              </w:rPr>
            </w:pPr>
            <w:r>
              <w:rPr>
                <w:sz w:val="24"/>
              </w:rPr>
              <w:t>39.0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1" w:right="14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0" w:right="234"/>
              <w:jc w:val="center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9" w:right="11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7"/>
        <w:gridCol w:w="4732"/>
      </w:tblGrid>
      <w:tr>
        <w:trPr>
          <w:trHeight w:val="301" w:hRule="atLeast"/>
        </w:trPr>
        <w:tc>
          <w:tcPr>
            <w:tcW w:w="5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5"/>
              <w:ind w:left="107"/>
              <w:rPr>
                <w:sz w:val="24"/>
              </w:rPr>
            </w:pPr>
            <w:r>
              <w:rPr>
                <w:sz w:val="24"/>
              </w:rPr>
              <w:t>Aggregate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4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90"/>
        <w:ind w:left="1020" w:right="1054"/>
        <w:jc w:val="both"/>
      </w:pPr>
      <w:r>
        <w:rPr/>
        <w:t>The most common pedagogical methods used in the teaching and learning of social studies as</w:t>
      </w:r>
      <w:r>
        <w:rPr>
          <w:spacing w:val="-57"/>
        </w:rPr>
        <w:t> </w:t>
      </w:r>
      <w:r>
        <w:rPr/>
        <w:t>indicated in the table are discussion, Field trips/excursions followed by the use of lecture and</w:t>
      </w:r>
      <w:r>
        <w:rPr>
          <w:spacing w:val="1"/>
        </w:rPr>
        <w:t> </w:t>
      </w:r>
      <w:r>
        <w:rPr/>
        <w:t>storytelling. In the table, 172(54.1%) and 132(41.5%) were of the view that discussion was</w:t>
      </w:r>
      <w:r>
        <w:rPr>
          <w:spacing w:val="1"/>
        </w:rPr>
        <w:t> </w:t>
      </w:r>
      <w:r>
        <w:rPr/>
        <w:t>“adequately used” and “used” respectively with only 8(2.5%) and 3(0.9%) saying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“rarely used” and “not used”. Other methods used for the implementation of social 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Dramatization,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assignments/research</w:t>
      </w:r>
      <w:r>
        <w:rPr>
          <w:spacing w:val="1"/>
        </w:rPr>
        <w:t> </w:t>
      </w:r>
      <w:r>
        <w:rPr/>
        <w:t>exercises,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work,</w:t>
      </w:r>
      <w:r>
        <w:rPr>
          <w:spacing w:val="61"/>
        </w:rPr>
        <w:t> </w:t>
      </w:r>
      <w:r>
        <w:rPr/>
        <w:t>Tutorials,</w:t>
      </w:r>
      <w:r>
        <w:rPr>
          <w:spacing w:val="1"/>
        </w:rPr>
        <w:t> </w:t>
      </w:r>
      <w:r>
        <w:rPr/>
        <w:t>simulation and use of Debates. Among the methods listed in the table, the only one not fully</w:t>
      </w:r>
      <w:r>
        <w:rPr>
          <w:spacing w:val="1"/>
        </w:rPr>
        <w:t> </w:t>
      </w:r>
      <w:r>
        <w:rPr/>
        <w:t>considered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positive</w:t>
      </w:r>
      <w:r>
        <w:rPr>
          <w:spacing w:val="20"/>
        </w:rPr>
        <w:t> </w:t>
      </w:r>
      <w:r>
        <w:rPr/>
        <w:t>response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Panel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discussions</w:t>
      </w:r>
      <w:r>
        <w:rPr>
          <w:spacing w:val="20"/>
        </w:rPr>
        <w:t> </w:t>
      </w:r>
      <w:r>
        <w:rPr/>
        <w:t>whose</w:t>
      </w:r>
      <w:r>
        <w:rPr>
          <w:spacing w:val="19"/>
        </w:rPr>
        <w:t> </w:t>
      </w:r>
      <w:r>
        <w:rPr/>
        <w:t>mean</w:t>
      </w:r>
      <w:r>
        <w:rPr>
          <w:spacing w:val="21"/>
        </w:rPr>
        <w:t> </w:t>
      </w:r>
      <w:r>
        <w:rPr/>
        <w:t>score</w:t>
      </w:r>
      <w:r>
        <w:rPr>
          <w:spacing w:val="21"/>
        </w:rPr>
        <w:t> </w:t>
      </w:r>
      <w:r>
        <w:rPr/>
        <w:t>was</w:t>
      </w:r>
    </w:p>
    <w:p>
      <w:pPr>
        <w:pStyle w:val="BodyText"/>
        <w:spacing w:line="480" w:lineRule="auto" w:before="1"/>
        <w:ind w:left="1020" w:right="1054"/>
        <w:jc w:val="both"/>
      </w:pPr>
      <w:r>
        <w:rPr/>
        <w:t>2.35 which was below the midpoint average of 2.5. On how effective were these methods 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257(80.8%)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effective. Only 58(18.2%) of the respondents said they were fairly effective while 3(0.9%)</w:t>
      </w:r>
      <w:r>
        <w:rPr>
          <w:spacing w:val="1"/>
        </w:rPr>
        <w:t> </w:t>
      </w:r>
      <w:r>
        <w:rPr/>
        <w:t>said they were not effective. In response to the challenges associated with the methods, issues</w:t>
      </w:r>
      <w:r>
        <w:rPr>
          <w:spacing w:val="-57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mastering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concerned, and the specific resources associated</w:t>
      </w:r>
      <w:r>
        <w:rPr>
          <w:spacing w:val="1"/>
        </w:rPr>
        <w:t> </w:t>
      </w:r>
      <w:r>
        <w:rPr/>
        <w:t>with such methods</w:t>
      </w:r>
      <w:r>
        <w:rPr>
          <w:spacing w:val="60"/>
        </w:rPr>
        <w:t> </w:t>
      </w:r>
      <w:r>
        <w:rPr/>
        <w:t>which in some cases</w:t>
      </w:r>
      <w:r>
        <w:rPr>
          <w:spacing w:val="1"/>
        </w:rPr>
        <w:t> </w:t>
      </w:r>
      <w:r>
        <w:rPr/>
        <w:t>were not available. On the effects of such challenges, the respondents were of the view that it</w:t>
      </w:r>
      <w:r>
        <w:rPr>
          <w:spacing w:val="1"/>
        </w:rPr>
        <w:t> </w:t>
      </w:r>
      <w:r>
        <w:rPr/>
        <w:t>has some adverse effects on students‟ performances in the subject. With an aggregate mean</w:t>
      </w:r>
      <w:r>
        <w:rPr>
          <w:spacing w:val="1"/>
        </w:rPr>
        <w:t> </w:t>
      </w:r>
      <w:r>
        <w:rPr/>
        <w:t>score of 2.98 it could be concluded that the respondents were of the view that the required</w:t>
      </w:r>
      <w:r>
        <w:rPr>
          <w:spacing w:val="1"/>
        </w:rPr>
        <w:t> </w:t>
      </w:r>
      <w:r>
        <w:rPr/>
        <w:t>pedagogical methods for theimplementation of the prescribed minimum standard was being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in the selected</w:t>
      </w:r>
      <w:r>
        <w:rPr>
          <w:spacing w:val="1"/>
        </w:rPr>
        <w:t> </w:t>
      </w:r>
      <w:r>
        <w:rPr/>
        <w:t>colleges.</w:t>
      </w:r>
    </w:p>
    <w:p>
      <w:pPr>
        <w:pStyle w:val="BodyText"/>
        <w:spacing w:line="480" w:lineRule="auto" w:before="92"/>
        <w:ind w:left="1020" w:right="1055"/>
        <w:jc w:val="both"/>
      </w:pPr>
      <w:r>
        <w:rPr>
          <w:b/>
        </w:rPr>
        <w:t>Research Questions Four:</w:t>
      </w:r>
      <w:r>
        <w:rPr/>
        <w:t>Are the evaluation strategies used by lecturers appropriate for</w:t>
      </w:r>
      <w:r>
        <w:rPr>
          <w:spacing w:val="1"/>
        </w:rPr>
        <w:t> </w:t>
      </w:r>
      <w:r>
        <w:rPr/>
        <w:t>implementing social studies minimum standards in colleges of education in north-west geo-</w:t>
      </w:r>
      <w:r>
        <w:rPr>
          <w:spacing w:val="1"/>
        </w:rPr>
        <w:t> </w:t>
      </w:r>
      <w:r>
        <w:rPr/>
        <w:t>political zone of Nigeria? To determine the appropriateness of the evaluation strategies 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implementing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studies</w:t>
      </w:r>
      <w:r>
        <w:rPr>
          <w:spacing w:val="6"/>
        </w:rPr>
        <w:t> </w:t>
      </w:r>
      <w:r>
        <w:rPr/>
        <w:t>minimum</w:t>
      </w:r>
      <w:r>
        <w:rPr>
          <w:spacing w:val="7"/>
        </w:rPr>
        <w:t> </w:t>
      </w:r>
      <w:r>
        <w:rPr/>
        <w:t>standards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selected</w:t>
      </w:r>
      <w:r>
        <w:rPr>
          <w:spacing w:val="8"/>
        </w:rPr>
        <w:t> </w:t>
      </w:r>
      <w:r>
        <w:rPr/>
        <w:t>colleges,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50"/>
          <w:pgMar w:header="0" w:footer="553" w:top="1440" w:bottom="820" w:left="420" w:right="380"/>
        </w:sectPr>
      </w:pPr>
    </w:p>
    <w:p>
      <w:pPr>
        <w:pStyle w:val="BodyText"/>
        <w:spacing w:line="480" w:lineRule="auto" w:before="71"/>
        <w:ind w:left="1020" w:right="1058"/>
        <w:jc w:val="both"/>
      </w:pPr>
      <w:r>
        <w:rPr/>
        <w:t>list of the evaluation procedures was provided on which the opinions of the respondents</w:t>
      </w:r>
      <w:r>
        <w:rPr>
          <w:spacing w:val="1"/>
        </w:rPr>
        <w:t> </w:t>
      </w:r>
      <w:r>
        <w:rPr/>
        <w:t>weresolicited. Table 13 shows the rating of the respondents on the appropriateness of the</w:t>
      </w:r>
      <w:r>
        <w:rPr>
          <w:spacing w:val="1"/>
        </w:rPr>
        <w:t> </w:t>
      </w:r>
      <w:r>
        <w:rPr/>
        <w:t>evaluation strategies. Decision on appropriateness or not is based on the midpoint average of</w:t>
      </w:r>
      <w:r>
        <w:rPr>
          <w:spacing w:val="1"/>
        </w:rPr>
        <w:t> </w:t>
      </w:r>
      <w:r>
        <w:rPr/>
        <w:t>2.50.</w:t>
      </w:r>
    </w:p>
    <w:p>
      <w:pPr>
        <w:pStyle w:val="Heading1"/>
        <w:spacing w:before="190" w:after="4"/>
        <w:ind w:left="1020" w:right="1060"/>
      </w:pPr>
      <w:r>
        <w:rPr/>
        <w:t>Table 13: Opinion of the lecturers on appropriateness of the evaluation strategies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implementing the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</w:t>
      </w:r>
    </w:p>
    <w:tbl>
      <w:tblPr>
        <w:tblW w:w="0" w:type="auto"/>
        <w:jc w:val="left"/>
        <w:tblInd w:w="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3"/>
        <w:gridCol w:w="634"/>
        <w:gridCol w:w="705"/>
        <w:gridCol w:w="778"/>
        <w:gridCol w:w="578"/>
        <w:gridCol w:w="632"/>
        <w:gridCol w:w="629"/>
        <w:gridCol w:w="619"/>
        <w:gridCol w:w="478"/>
        <w:gridCol w:w="548"/>
        <w:gridCol w:w="791"/>
        <w:gridCol w:w="793"/>
      </w:tblGrid>
      <w:tr>
        <w:trPr>
          <w:trHeight w:val="299" w:hRule="atLeast"/>
        </w:trPr>
        <w:tc>
          <w:tcPr>
            <w:tcW w:w="342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NCCE recommended evaluation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 for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COE</w:t>
            </w:r>
          </w:p>
        </w:tc>
        <w:tc>
          <w:tcPr>
            <w:tcW w:w="13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468" w:right="462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right="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241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458" w:right="473"/>
              <w:jc w:val="center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518" w:hRule="atLeast"/>
        </w:trPr>
        <w:tc>
          <w:tcPr>
            <w:tcW w:w="342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7" w:hRule="atLeast"/>
        </w:trPr>
        <w:tc>
          <w:tcPr>
            <w:tcW w:w="3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mostly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84.0</w:t>
            </w:r>
          </w:p>
        </w:tc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300" w:hRule="atLeast"/>
        </w:trPr>
        <w:tc>
          <w:tcPr>
            <w:tcW w:w="3423" w:type="dxa"/>
          </w:tcPr>
          <w:p>
            <w:pPr>
              <w:pStyle w:val="TableParagraph"/>
              <w:spacing w:line="261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Objective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44.0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</w:tr>
      <w:tr>
        <w:trPr>
          <w:trHeight w:val="552" w:hRule="atLeast"/>
        </w:trPr>
        <w:tc>
          <w:tcPr>
            <w:tcW w:w="342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questions mostly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53.8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3.42</w:t>
            </w:r>
          </w:p>
        </w:tc>
      </w:tr>
      <w:tr>
        <w:trPr>
          <w:trHeight w:val="360" w:hRule="atLeast"/>
        </w:trPr>
        <w:tc>
          <w:tcPr>
            <w:tcW w:w="3423" w:type="dxa"/>
          </w:tcPr>
          <w:p>
            <w:pPr>
              <w:pStyle w:val="TableParagraph"/>
              <w:spacing w:line="261" w:lineRule="exact" w:before="79"/>
              <w:ind w:left="108"/>
              <w:rPr>
                <w:sz w:val="24"/>
              </w:rPr>
            </w:pPr>
            <w:r>
              <w:rPr>
                <w:sz w:val="24"/>
              </w:rPr>
              <w:t>Aptitude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40.9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  <w:tr>
        <w:trPr>
          <w:trHeight w:val="827" w:hRule="atLeast"/>
        </w:trPr>
        <w:tc>
          <w:tcPr>
            <w:tcW w:w="3423" w:type="dxa"/>
          </w:tcPr>
          <w:p>
            <w:pPr>
              <w:pStyle w:val="TableParagraph"/>
              <w:ind w:left="108" w:right="951"/>
              <w:rPr>
                <w:sz w:val="24"/>
              </w:rPr>
            </w:pPr>
            <w:r>
              <w:rPr>
                <w:sz w:val="24"/>
              </w:rPr>
              <w:t>Engage students in class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discussions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determine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affective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42.1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  <w:tr>
        <w:trPr>
          <w:trHeight w:val="880" w:hRule="atLeast"/>
        </w:trPr>
        <w:tc>
          <w:tcPr>
            <w:tcW w:w="3423" w:type="dxa"/>
          </w:tcPr>
          <w:p>
            <w:pPr>
              <w:pStyle w:val="TableParagraph"/>
              <w:spacing w:line="270" w:lineRule="atLeast" w:before="33"/>
              <w:ind w:left="108" w:right="242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anecdotal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determining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affective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always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29.9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left="37" w:right="1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2.87</w:t>
            </w:r>
          </w:p>
        </w:tc>
      </w:tr>
      <w:tr>
        <w:trPr>
          <w:trHeight w:val="300" w:hRule="atLeast"/>
        </w:trPr>
        <w:tc>
          <w:tcPr>
            <w:tcW w:w="3423" w:type="dxa"/>
          </w:tcPr>
          <w:p>
            <w:pPr>
              <w:pStyle w:val="TableParagraph"/>
              <w:spacing w:line="261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Socio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left="37" w:right="1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</w:tr>
      <w:tr>
        <w:trPr>
          <w:trHeight w:val="300" w:hRule="atLeast"/>
        </w:trPr>
        <w:tc>
          <w:tcPr>
            <w:tcW w:w="3423" w:type="dxa"/>
          </w:tcPr>
          <w:p>
            <w:pPr>
              <w:pStyle w:val="TableParagraph"/>
              <w:spacing w:line="261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Interviews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40.9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left="37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</w:tr>
      <w:tr>
        <w:trPr>
          <w:trHeight w:val="300" w:hRule="atLeast"/>
        </w:trPr>
        <w:tc>
          <w:tcPr>
            <w:tcW w:w="3423" w:type="dxa"/>
          </w:tcPr>
          <w:p>
            <w:pPr>
              <w:pStyle w:val="TableParagraph"/>
              <w:spacing w:line="261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scales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5" w:type="dxa"/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778" w:type="dxa"/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78" w:type="dxa"/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632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29" w:type="dxa"/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29.9</w:t>
            </w:r>
          </w:p>
        </w:tc>
        <w:tc>
          <w:tcPr>
            <w:tcW w:w="619" w:type="dxa"/>
          </w:tcPr>
          <w:p>
            <w:pPr>
              <w:pStyle w:val="TableParagraph"/>
              <w:spacing w:line="271" w:lineRule="exact"/>
              <w:ind w:left="37" w:right="11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8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1" w:type="dxa"/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793" w:type="dxa"/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</w:tr>
      <w:tr>
        <w:trPr>
          <w:trHeight w:val="302" w:hRule="atLeast"/>
        </w:trPr>
        <w:tc>
          <w:tcPr>
            <w:tcW w:w="3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9"/>
              <w:ind w:left="108"/>
              <w:rPr>
                <w:sz w:val="24"/>
              </w:rPr>
            </w:pPr>
            <w:r>
              <w:rPr>
                <w:sz w:val="24"/>
              </w:rPr>
              <w:t>Inventories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self-reports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1" w:right="127"/>
              <w:jc w:val="center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3" w:right="177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296" w:hRule="atLeast"/>
        </w:trPr>
        <w:tc>
          <w:tcPr>
            <w:tcW w:w="3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2.93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most common strategies used in the evaluation of the teaching and learning the subject as</w:t>
      </w:r>
      <w:r>
        <w:rPr>
          <w:spacing w:val="-57"/>
        </w:rPr>
        <w:t> </w:t>
      </w:r>
      <w:r>
        <w:rPr/>
        <w:t>indicated in the table is a combination of essay and objective questions. In some cases,</w:t>
      </w:r>
      <w:r>
        <w:rPr>
          <w:spacing w:val="1"/>
        </w:rPr>
        <w:t> </w:t>
      </w:r>
      <w:r>
        <w:rPr/>
        <w:t>objective questions are used as indicated in the table with a mean score of 3.19. Other</w:t>
      </w:r>
      <w:r>
        <w:rPr>
          <w:spacing w:val="1"/>
        </w:rPr>
        <w:t> </w:t>
      </w:r>
      <w:r>
        <w:rPr/>
        <w:t>strategies used for the evaluation included Aptitude tests, engagement of student in class</w:t>
      </w:r>
      <w:r>
        <w:rPr>
          <w:spacing w:val="1"/>
        </w:rPr>
        <w:t> </w:t>
      </w:r>
      <w:r>
        <w:rPr/>
        <w:t>discussions to determine effective learning along with observation and anecdotal records for</w:t>
      </w:r>
      <w:r>
        <w:rPr>
          <w:spacing w:val="1"/>
        </w:rPr>
        <w:t> </w:t>
      </w:r>
      <w:r>
        <w:rPr/>
        <w:t>determining affective learning outcome always. The table shows that the respondents were of</w:t>
      </w:r>
      <w:r>
        <w:rPr>
          <w:spacing w:val="1"/>
        </w:rPr>
        <w:t> </w:t>
      </w:r>
      <w:r>
        <w:rPr/>
        <w:t>the view that the process of implementation of the minimum standard prescribed involved the</w:t>
      </w:r>
      <w:r>
        <w:rPr>
          <w:spacing w:val="-57"/>
        </w:rPr>
        <w:t> </w:t>
      </w:r>
      <w:r>
        <w:rPr/>
        <w:t>use of all the strategies listed in the table but were dominated with the use of essay and</w:t>
      </w:r>
      <w:r>
        <w:rPr>
          <w:spacing w:val="1"/>
        </w:rPr>
        <w:t> </w:t>
      </w:r>
      <w:r>
        <w:rPr/>
        <w:t>objectives.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strategies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indicated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mean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2.93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table.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could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4"/>
        <w:jc w:val="both"/>
      </w:pPr>
      <w:r>
        <w:rPr/>
        <w:t>therefore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process of maintaining the prescribed minimum standards. The dominance of</w:t>
      </w:r>
      <w:r>
        <w:rPr>
          <w:spacing w:val="-57"/>
        </w:rPr>
        <w:t> </w:t>
      </w:r>
      <w:r>
        <w:rPr/>
        <w:t>the combination of essay and objective could, therefore, be viewed as considered appropriate</w:t>
      </w:r>
      <w:r>
        <w:rPr>
          <w:spacing w:val="1"/>
        </w:rPr>
        <w:t> </w:t>
      </w:r>
      <w:r>
        <w:rPr/>
        <w:t>with the prevailing situations in terms of students‟ number, types of topic and the associated</w:t>
      </w:r>
      <w:r>
        <w:rPr>
          <w:spacing w:val="1"/>
        </w:rPr>
        <w:t> </w:t>
      </w:r>
      <w:r>
        <w:rPr/>
        <w:t>requirements.</w:t>
      </w:r>
    </w:p>
    <w:p>
      <w:pPr>
        <w:pStyle w:val="BodyText"/>
        <w:spacing w:line="480" w:lineRule="auto"/>
        <w:ind w:left="1020" w:right="1055"/>
        <w:jc w:val="both"/>
      </w:pPr>
      <w:r>
        <w:rPr>
          <w:b/>
        </w:rPr>
        <w:t>Research Questions Five: </w:t>
      </w:r>
      <w:r>
        <w:rPr/>
        <w:t>To what extent are physical facilities and equipment adequate for</w:t>
      </w:r>
      <w:r>
        <w:rPr>
          <w:spacing w:val="1"/>
        </w:rPr>
        <w:t> </w:t>
      </w:r>
      <w:r>
        <w:rPr/>
        <w:t>the implementation of social studies minimum standards in Colleges of Education in North-</w:t>
      </w:r>
      <w:r>
        <w:rPr>
          <w:spacing w:val="1"/>
        </w:rPr>
        <w:t> </w:t>
      </w:r>
      <w:r>
        <w:rPr/>
        <w:t>West geo-political zone of Nigeria?</w:t>
      </w:r>
      <w:r>
        <w:rPr>
          <w:spacing w:val="1"/>
        </w:rPr>
        <w:t> </w:t>
      </w:r>
      <w:r>
        <w:rPr/>
        <w:t>To find out the adequacy of physical facilities 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 minimum standards for the subject in the selected</w:t>
      </w:r>
      <w:r>
        <w:rPr>
          <w:spacing w:val="1"/>
        </w:rPr>
        <w:t> </w:t>
      </w:r>
      <w:r>
        <w:rPr/>
        <w:t>colleges, the prescribed required facilities and equipment for the teaching and learning were</w:t>
      </w:r>
      <w:r>
        <w:rPr>
          <w:spacing w:val="1"/>
        </w:rPr>
        <w:t> </w:t>
      </w:r>
      <w:r>
        <w:rPr/>
        <w:t>listed and the</w:t>
      </w:r>
      <w:r>
        <w:rPr>
          <w:spacing w:val="1"/>
        </w:rPr>
        <w:t> </w:t>
      </w:r>
      <w:r>
        <w:rPr/>
        <w:t>respondents rating of their</w:t>
      </w:r>
      <w:r>
        <w:rPr>
          <w:spacing w:val="1"/>
        </w:rPr>
        <w:t> </w:t>
      </w:r>
      <w:r>
        <w:rPr/>
        <w:t>adequacy are tabulated</w:t>
      </w:r>
      <w:r>
        <w:rPr>
          <w:spacing w:val="1"/>
        </w:rPr>
        <w:t> </w:t>
      </w:r>
      <w:r>
        <w:rPr/>
        <w:t>in Tables 13and</w:t>
      </w:r>
      <w:r>
        <w:rPr>
          <w:spacing w:val="1"/>
        </w:rPr>
        <w:t> </w:t>
      </w:r>
      <w:r>
        <w:rPr/>
        <w:t>14for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equipment respectively. Decision</w:t>
      </w:r>
      <w:r>
        <w:rPr>
          <w:spacing w:val="-1"/>
        </w:rPr>
        <w:t> </w:t>
      </w:r>
      <w:r>
        <w:rPr/>
        <w:t>on adequacy</w:t>
      </w:r>
      <w:r>
        <w:rPr>
          <w:spacing w:val="-5"/>
        </w:rPr>
        <w:t> </w:t>
      </w:r>
      <w:r>
        <w:rPr/>
        <w:t>is based on</w:t>
      </w:r>
      <w:r>
        <w:rPr>
          <w:spacing w:val="-1"/>
        </w:rPr>
        <w:t> </w:t>
      </w:r>
      <w:r>
        <w:rPr/>
        <w:t>2.50.</w:t>
      </w:r>
    </w:p>
    <w:p>
      <w:pPr>
        <w:pStyle w:val="Heading1"/>
        <w:spacing w:before="52" w:after="3"/>
        <w:ind w:left="2153" w:right="1059" w:hanging="1133"/>
      </w:pPr>
      <w:r>
        <w:rPr/>
        <w:t>Table 14: Opinions of the lecturer</w:t>
      </w:r>
      <w:r>
        <w:rPr>
          <w:spacing w:val="1"/>
        </w:rPr>
        <w:t> </w:t>
      </w:r>
      <w:r>
        <w:rPr/>
        <w:t>on adequacy of physical facilities for implementing</w:t>
      </w:r>
      <w:r>
        <w:rPr>
          <w:spacing w:val="1"/>
        </w:rPr>
        <w:t> </w:t>
      </w:r>
      <w:r>
        <w:rPr/>
        <w:t>thesocial</w:t>
      </w:r>
      <w:r>
        <w:rPr>
          <w:spacing w:val="-1"/>
        </w:rPr>
        <w:t> </w:t>
      </w:r>
      <w:r>
        <w:rPr/>
        <w:t>studies minimum</w:t>
      </w:r>
      <w:r>
        <w:rPr>
          <w:spacing w:val="-4"/>
        </w:rPr>
        <w:t> </w:t>
      </w:r>
      <w:r>
        <w:rPr/>
        <w:t>standards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36"/>
        <w:gridCol w:w="727"/>
        <w:gridCol w:w="690"/>
        <w:gridCol w:w="727"/>
        <w:gridCol w:w="645"/>
        <w:gridCol w:w="735"/>
        <w:gridCol w:w="624"/>
        <w:gridCol w:w="672"/>
        <w:gridCol w:w="570"/>
        <w:gridCol w:w="721"/>
        <w:gridCol w:w="811"/>
      </w:tblGrid>
      <w:tr>
        <w:trPr>
          <w:trHeight w:val="359" w:hRule="atLeast"/>
        </w:trPr>
        <w:tc>
          <w:tcPr>
            <w:tcW w:w="297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41"/>
              <w:rPr>
                <w:sz w:val="22"/>
              </w:rPr>
            </w:pPr>
            <w:r>
              <w:rPr>
                <w:sz w:val="22"/>
              </w:rPr>
              <w:t>Recommended physical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facilities/equipments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studies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5"/>
              <w:ind w:left="9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5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5"/>
              <w:ind w:left="69" w:right="168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5"/>
              <w:ind w:left="141"/>
              <w:rPr>
                <w:sz w:val="24"/>
              </w:rPr>
            </w:pPr>
            <w:r>
              <w:rPr>
                <w:sz w:val="24"/>
              </w:rPr>
              <w:t>UD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97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4" w:hRule="atLeast"/>
        </w:trPr>
        <w:tc>
          <w:tcPr>
            <w:tcW w:w="2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large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classrooms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above</w:t>
            </w:r>
          </w:p>
          <w:p>
            <w:pPr>
              <w:pStyle w:val="TableParagraph"/>
              <w:spacing w:line="237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furniture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</w:tr>
      <w:tr>
        <w:trPr>
          <w:trHeight w:val="759" w:hRule="atLeast"/>
        </w:trPr>
        <w:tc>
          <w:tcPr>
            <w:tcW w:w="297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Social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Studiesworkshop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52" w:lineRule="exact"/>
              <w:ind w:left="107" w:right="261"/>
              <w:rPr>
                <w:sz w:val="22"/>
              </w:rPr>
            </w:pPr>
            <w:r>
              <w:rPr>
                <w:sz w:val="22"/>
              </w:rPr>
              <w:t>sitting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least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 furniture</w:t>
            </w:r>
          </w:p>
        </w:tc>
        <w:tc>
          <w:tcPr>
            <w:tcW w:w="636" w:type="dxa"/>
          </w:tcPr>
          <w:p>
            <w:pPr>
              <w:pStyle w:val="TableParagraph"/>
              <w:spacing w:line="269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27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50.3</w:t>
            </w:r>
          </w:p>
        </w:tc>
        <w:tc>
          <w:tcPr>
            <w:tcW w:w="690" w:type="dxa"/>
          </w:tcPr>
          <w:p>
            <w:pPr>
              <w:pStyle w:val="TableParagraph"/>
              <w:spacing w:line="269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7" w:type="dxa"/>
          </w:tcPr>
          <w:p>
            <w:pPr>
              <w:pStyle w:val="TableParagraph"/>
              <w:spacing w:line="269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645" w:type="dxa"/>
          </w:tcPr>
          <w:p>
            <w:pPr>
              <w:pStyle w:val="TableParagraph"/>
              <w:spacing w:line="269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35" w:type="dxa"/>
          </w:tcPr>
          <w:p>
            <w:pPr>
              <w:pStyle w:val="TableParagraph"/>
              <w:spacing w:line="269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624" w:type="dxa"/>
          </w:tcPr>
          <w:p>
            <w:pPr>
              <w:pStyle w:val="TableParagraph"/>
              <w:spacing w:line="269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9" w:lineRule="exact"/>
              <w:ind w:left="19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70" w:type="dxa"/>
          </w:tcPr>
          <w:p>
            <w:pPr>
              <w:pStyle w:val="TableParagraph"/>
              <w:spacing w:line="269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1" w:type="dxa"/>
          </w:tcPr>
          <w:p>
            <w:pPr>
              <w:pStyle w:val="TableParagraph"/>
              <w:spacing w:line="269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1" w:type="dxa"/>
          </w:tcPr>
          <w:p>
            <w:pPr>
              <w:pStyle w:val="TableParagraph"/>
              <w:spacing w:line="269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</w:tr>
      <w:tr>
        <w:trPr>
          <w:trHeight w:val="758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 w:right="102"/>
              <w:rPr>
                <w:sz w:val="22"/>
              </w:rPr>
            </w:pPr>
            <w:r>
              <w:rPr>
                <w:sz w:val="22"/>
              </w:rPr>
              <w:t>Each senior staff has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comfortable furnished office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himself/herself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2.97</w:t>
            </w:r>
          </w:p>
        </w:tc>
      </w:tr>
      <w:tr>
        <w:trPr>
          <w:trHeight w:val="506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 w:right="138"/>
              <w:rPr>
                <w:sz w:val="22"/>
              </w:rPr>
            </w:pPr>
            <w:r>
              <w:rPr>
                <w:sz w:val="22"/>
              </w:rPr>
              <w:t>Office for support staff (typist,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clerks)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162" w:right="12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758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 w:right="321"/>
              <w:rPr>
                <w:sz w:val="22"/>
              </w:rPr>
            </w:pPr>
            <w:r>
              <w:rPr>
                <w:sz w:val="22"/>
              </w:rPr>
              <w:t>Enough large classrooms for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teaching, learning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examination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2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</w:tr>
      <w:tr>
        <w:trPr>
          <w:trHeight w:val="506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 w:right="615"/>
              <w:rPr>
                <w:sz w:val="22"/>
              </w:rPr>
            </w:pPr>
            <w:r>
              <w:rPr>
                <w:sz w:val="22"/>
              </w:rPr>
              <w:t>Sufficient offices that 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furnished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staff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162" w:right="1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</w:tr>
      <w:tr>
        <w:trPr>
          <w:trHeight w:val="758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 w:right="389"/>
              <w:rPr>
                <w:sz w:val="22"/>
              </w:rPr>
            </w:pPr>
            <w:r>
              <w:rPr>
                <w:sz w:val="22"/>
              </w:rPr>
              <w:t>Classrooms are adequately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furnished for the comfort of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teachers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42.8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28.9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162" w:right="1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</w:tr>
      <w:tr>
        <w:trPr>
          <w:trHeight w:val="759" w:hRule="atLeast"/>
        </w:trPr>
        <w:tc>
          <w:tcPr>
            <w:tcW w:w="2972" w:type="dxa"/>
          </w:tcPr>
          <w:p>
            <w:pPr>
              <w:pStyle w:val="TableParagraph"/>
              <w:ind w:left="107" w:right="505"/>
              <w:rPr>
                <w:sz w:val="22"/>
              </w:rPr>
            </w:pPr>
            <w:r>
              <w:rPr>
                <w:sz w:val="22"/>
              </w:rPr>
              <w:t>Well stocked and spacious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departmental,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college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libraries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39.3</w:t>
            </w:r>
          </w:p>
        </w:tc>
        <w:tc>
          <w:tcPr>
            <w:tcW w:w="645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35" w:type="dxa"/>
          </w:tcPr>
          <w:p>
            <w:pPr>
              <w:pStyle w:val="TableParagraph"/>
              <w:spacing w:line="271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24" w:type="dxa"/>
          </w:tcPr>
          <w:p>
            <w:pPr>
              <w:pStyle w:val="TableParagraph"/>
              <w:spacing w:line="271" w:lineRule="exact"/>
              <w:ind w:left="69" w:right="1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2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162" w:right="1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1" w:type="dxa"/>
          </w:tcPr>
          <w:p>
            <w:pPr>
              <w:pStyle w:val="TableParagraph"/>
              <w:spacing w:line="271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11" w:type="dxa"/>
          </w:tcPr>
          <w:p>
            <w:pPr>
              <w:pStyle w:val="TableParagraph"/>
              <w:spacing w:line="27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500" w:hRule="atLeast"/>
        </w:trPr>
        <w:tc>
          <w:tcPr>
            <w:tcW w:w="297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comfortable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hostel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accommodation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  <w:tc>
          <w:tcPr>
            <w:tcW w:w="636" w:type="dxa"/>
          </w:tcPr>
          <w:p>
            <w:pPr>
              <w:pStyle w:val="TableParagraph"/>
              <w:spacing w:line="269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27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690" w:type="dxa"/>
          </w:tcPr>
          <w:p>
            <w:pPr>
              <w:pStyle w:val="TableParagraph"/>
              <w:spacing w:line="269" w:lineRule="exact"/>
              <w:ind w:left="16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727" w:type="dxa"/>
          </w:tcPr>
          <w:p>
            <w:pPr>
              <w:pStyle w:val="TableParagraph"/>
              <w:spacing w:line="269" w:lineRule="exact"/>
              <w:ind w:left="144" w:right="122"/>
              <w:jc w:val="center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645" w:type="dxa"/>
          </w:tcPr>
          <w:p>
            <w:pPr>
              <w:pStyle w:val="TableParagraph"/>
              <w:spacing w:line="269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35" w:type="dxa"/>
          </w:tcPr>
          <w:p>
            <w:pPr>
              <w:pStyle w:val="TableParagraph"/>
              <w:spacing w:line="269" w:lineRule="exact"/>
              <w:ind w:left="125" w:right="149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624" w:type="dxa"/>
          </w:tcPr>
          <w:p>
            <w:pPr>
              <w:pStyle w:val="TableParagraph"/>
              <w:spacing w:line="269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2" w:type="dxa"/>
          </w:tcPr>
          <w:p>
            <w:pPr>
              <w:pStyle w:val="TableParagraph"/>
              <w:spacing w:line="269" w:lineRule="exact"/>
              <w:ind w:left="19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70" w:type="dxa"/>
          </w:tcPr>
          <w:p>
            <w:pPr>
              <w:pStyle w:val="TableParagraph"/>
              <w:spacing w:line="269" w:lineRule="exact"/>
              <w:ind w:left="162" w:right="1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1" w:type="dxa"/>
          </w:tcPr>
          <w:p>
            <w:pPr>
              <w:pStyle w:val="TableParagraph"/>
              <w:spacing w:line="269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11" w:type="dxa"/>
          </w:tcPr>
          <w:p>
            <w:pPr>
              <w:pStyle w:val="TableParagraph"/>
              <w:spacing w:line="269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</w:tr>
    </w:tbl>
    <w:p>
      <w:pPr>
        <w:spacing w:after="0" w:line="269" w:lineRule="exact"/>
        <w:jc w:val="righ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3"/>
        <w:gridCol w:w="935"/>
        <w:gridCol w:w="727"/>
        <w:gridCol w:w="690"/>
        <w:gridCol w:w="757"/>
        <w:gridCol w:w="615"/>
        <w:gridCol w:w="705"/>
        <w:gridCol w:w="614"/>
        <w:gridCol w:w="771"/>
        <w:gridCol w:w="509"/>
        <w:gridCol w:w="712"/>
        <w:gridCol w:w="819"/>
      </w:tblGrid>
      <w:tr>
        <w:trPr>
          <w:trHeight w:val="272" w:hRule="atLeast"/>
        </w:trPr>
        <w:tc>
          <w:tcPr>
            <w:tcW w:w="2673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students</w:t>
            </w:r>
          </w:p>
        </w:tc>
        <w:tc>
          <w:tcPr>
            <w:tcW w:w="9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2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"/>
              <w:ind w:left="107" w:right="413"/>
              <w:rPr>
                <w:sz w:val="22"/>
              </w:rPr>
            </w:pPr>
            <w:r>
              <w:rPr>
                <w:sz w:val="22"/>
              </w:rPr>
              <w:t>Staff and boardroom for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meetings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43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41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6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64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204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2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21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2.94</w:t>
            </w:r>
          </w:p>
        </w:tc>
      </w:tr>
      <w:tr>
        <w:trPr>
          <w:trHeight w:val="294" w:hRule="atLeast"/>
        </w:trPr>
        <w:tc>
          <w:tcPr>
            <w:tcW w:w="2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41"/>
              <w:ind w:left="107"/>
              <w:rPr>
                <w:sz w:val="22"/>
              </w:rPr>
            </w:pPr>
            <w:r>
              <w:rPr>
                <w:sz w:val="22"/>
              </w:rPr>
              <w:t>Aggregate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mean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</w:tbl>
    <w:p>
      <w:pPr>
        <w:pStyle w:val="BodyText"/>
        <w:spacing w:line="480" w:lineRule="auto"/>
        <w:ind w:left="1020" w:right="1055"/>
        <w:jc w:val="both"/>
      </w:pPr>
      <w:r>
        <w:rPr/>
        <w:t>The</w:t>
      </w:r>
      <w:r>
        <w:rPr>
          <w:spacing w:val="23"/>
        </w:rPr>
        <w:t> </w:t>
      </w:r>
      <w:r>
        <w:rPr/>
        <w:t>expressed</w:t>
      </w:r>
      <w:r>
        <w:rPr>
          <w:spacing w:val="24"/>
        </w:rPr>
        <w:t> </w:t>
      </w:r>
      <w:r>
        <w:rPr/>
        <w:t>opinions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respondents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Table</w:t>
      </w:r>
      <w:r>
        <w:rPr>
          <w:spacing w:val="25"/>
        </w:rPr>
        <w:t> </w:t>
      </w:r>
      <w:r>
        <w:rPr/>
        <w:t>showed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they</w:t>
      </w:r>
      <w:r>
        <w:rPr>
          <w:spacing w:val="22"/>
        </w:rPr>
        <w:t> </w:t>
      </w:r>
      <w:r>
        <w:rPr/>
        <w:t>were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view</w:t>
      </w:r>
      <w:r>
        <w:rPr>
          <w:spacing w:val="-57"/>
        </w:rPr>
        <w:t> </w:t>
      </w:r>
      <w:r>
        <w:rPr/>
        <w:t>that the colleges had adequate physical facilities prescribed for the teaching and learning of</w:t>
      </w:r>
      <w:r>
        <w:rPr>
          <w:spacing w:val="1"/>
        </w:rPr>
        <w:t> </w:t>
      </w:r>
      <w:r>
        <w:rPr/>
        <w:t>the subject. Respondents were generally of the view that there were adequate facilities like</w:t>
      </w:r>
      <w:r>
        <w:rPr>
          <w:spacing w:val="1"/>
        </w:rPr>
        <w:t> </w:t>
      </w:r>
      <w:r>
        <w:rPr/>
        <w:t>classrooms with sitting capacities for the prescribed 50 students or even larger along with</w:t>
      </w:r>
      <w:r>
        <w:rPr>
          <w:spacing w:val="1"/>
        </w:rPr>
        <w:t> </w:t>
      </w:r>
      <w:r>
        <w:rPr/>
        <w:t>workshops. They were of the view that the colleges hadcomfortable furnished offices for the</w:t>
      </w:r>
      <w:r>
        <w:rPr>
          <w:spacing w:val="1"/>
        </w:rPr>
        <w:t> </w:t>
      </w:r>
      <w:r>
        <w:rPr/>
        <w:t>staff along with the supportive staff and that the colleges have libraries for social studies as</w:t>
      </w:r>
      <w:r>
        <w:rPr>
          <w:spacing w:val="1"/>
        </w:rPr>
        <w:t> </w:t>
      </w:r>
      <w:r>
        <w:rPr/>
        <w:t>well as hostels for the students. With a mean score of 2.90 for the table, it could be concluded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 for teaching and learning for social studies. The general opinion of the respondents</w:t>
      </w:r>
      <w:r>
        <w:rPr>
          <w:spacing w:val="1"/>
        </w:rPr>
        <w:t> </w:t>
      </w:r>
      <w:r>
        <w:rPr/>
        <w:t>which was mainly from the lecturers was that the adequacy of physical facilities created 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maximally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equipment for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are</w:t>
      </w:r>
      <w:r>
        <w:rPr>
          <w:spacing w:val="-1"/>
        </w:rPr>
        <w:t> </w:t>
      </w:r>
      <w:r>
        <w:rPr/>
        <w:t>tabulated in Table 15.</w:t>
      </w:r>
    </w:p>
    <w:p>
      <w:pPr>
        <w:spacing w:after="0" w:line="480" w:lineRule="auto"/>
        <w:jc w:val="both"/>
        <w:sectPr>
          <w:pgSz w:w="11910" w:h="16850"/>
          <w:pgMar w:header="0" w:footer="553" w:top="1440" w:bottom="820" w:left="420" w:right="380"/>
        </w:sectPr>
      </w:pPr>
    </w:p>
    <w:p>
      <w:pPr>
        <w:pStyle w:val="Heading1"/>
        <w:tabs>
          <w:tab w:pos="2191" w:val="left" w:leader="none"/>
        </w:tabs>
        <w:spacing w:before="76" w:after="4"/>
        <w:ind w:left="2191" w:right="1055" w:hanging="1172"/>
        <w:jc w:val="left"/>
      </w:pPr>
      <w:r>
        <w:rPr/>
        <w:t>Table</w:t>
      </w:r>
      <w:r>
        <w:rPr>
          <w:spacing w:val="-1"/>
        </w:rPr>
        <w:t> </w:t>
      </w:r>
      <w:r>
        <w:rPr/>
        <w:t>15:</w:t>
        <w:tab/>
        <w:t>Opinions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students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adequacy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equipments</w:t>
      </w:r>
      <w:r>
        <w:rPr>
          <w:spacing w:val="31"/>
        </w:rPr>
        <w:t> </w:t>
      </w:r>
      <w:r>
        <w:rPr/>
        <w:t>for</w:t>
      </w:r>
      <w:r>
        <w:rPr>
          <w:spacing w:val="26"/>
        </w:rPr>
        <w:t> </w:t>
      </w:r>
      <w:r>
        <w:rPr/>
        <w:t>implementing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minimum</w:t>
      </w:r>
      <w:r>
        <w:rPr>
          <w:spacing w:val="-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636"/>
        <w:gridCol w:w="704"/>
        <w:gridCol w:w="625"/>
        <w:gridCol w:w="800"/>
        <w:gridCol w:w="541"/>
        <w:gridCol w:w="720"/>
        <w:gridCol w:w="540"/>
        <w:gridCol w:w="574"/>
        <w:gridCol w:w="506"/>
        <w:gridCol w:w="583"/>
        <w:gridCol w:w="823"/>
      </w:tblGrid>
      <w:tr>
        <w:trPr>
          <w:trHeight w:val="827" w:hRule="atLeast"/>
        </w:trPr>
        <w:tc>
          <w:tcPr>
            <w:tcW w:w="30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0" w:lineRule="atLeast"/>
              <w:ind w:left="107" w:right="274"/>
              <w:jc w:val="both"/>
              <w:rPr>
                <w:sz w:val="24"/>
              </w:rPr>
            </w:pPr>
            <w:r>
              <w:rPr>
                <w:sz w:val="24"/>
              </w:rPr>
              <w:t>Recommended Equipments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Social studies minimum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</w:tc>
        <w:tc>
          <w:tcPr>
            <w:tcW w:w="13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213" w:right="195" w:firstLine="127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Adequate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4" w:lineRule="exact"/>
              <w:ind w:left="268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94" w:right="135" w:firstLine="172"/>
              <w:rPr>
                <w:sz w:val="24"/>
              </w:rPr>
            </w:pPr>
            <w:r>
              <w:rPr>
                <w:sz w:val="24"/>
              </w:rPr>
              <w:t>Fairly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Adequate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5" w:right="147" w:firstLine="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Adequat</w:t>
            </w:r>
          </w:p>
          <w:p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426" w:right="129" w:hanging="293"/>
              <w:rPr>
                <w:sz w:val="24"/>
              </w:rPr>
            </w:pPr>
            <w:r>
              <w:rPr>
                <w:spacing w:val="-1"/>
                <w:sz w:val="24"/>
              </w:rPr>
              <w:t>Undecid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6" w:hRule="atLeast"/>
        </w:trPr>
        <w:tc>
          <w:tcPr>
            <w:tcW w:w="304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3"/>
              <w:ind w:left="90" w:right="14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1172" w:hRule="atLeast"/>
        </w:trPr>
        <w:tc>
          <w:tcPr>
            <w:tcW w:w="3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e.g.</w:t>
            </w:r>
          </w:p>
          <w:p>
            <w:pPr>
              <w:pStyle w:val="TableParagraph"/>
              <w:spacing w:line="410" w:lineRule="atLeast" w:before="5"/>
              <w:ind w:left="107" w:right="544"/>
              <w:rPr>
                <w:sz w:val="24"/>
              </w:rPr>
            </w:pPr>
            <w:r>
              <w:rPr>
                <w:sz w:val="24"/>
              </w:rPr>
              <w:t>typewriters, cyclostyling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on.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44.7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9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1656" w:hRule="atLeast"/>
        </w:trPr>
        <w:tc>
          <w:tcPr>
            <w:tcW w:w="3044" w:type="dxa"/>
          </w:tcPr>
          <w:p>
            <w:pPr>
              <w:pStyle w:val="TableParagraph"/>
              <w:spacing w:line="360" w:lineRule="auto" w:before="64"/>
              <w:ind w:left="107" w:right="135"/>
              <w:rPr>
                <w:sz w:val="24"/>
              </w:rPr>
            </w:pPr>
            <w:r>
              <w:rPr>
                <w:sz w:val="24"/>
              </w:rPr>
              <w:t>Equipments like projectors,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film strips, slides, 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camera,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on.</w:t>
            </w:r>
          </w:p>
        </w:tc>
        <w:tc>
          <w:tcPr>
            <w:tcW w:w="636" w:type="dxa"/>
          </w:tcPr>
          <w:p>
            <w:pPr>
              <w:pStyle w:val="TableParagraph"/>
              <w:spacing w:before="64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0" w:type="dxa"/>
          </w:tcPr>
          <w:p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541" w:type="dxa"/>
          </w:tcPr>
          <w:p>
            <w:pPr>
              <w:pStyle w:val="TableParagraph"/>
              <w:spacing w:before="64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13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06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" w:type="dxa"/>
          </w:tcPr>
          <w:p>
            <w:pPr>
              <w:pStyle w:val="TableParagraph"/>
              <w:spacing w:before="64"/>
              <w:ind w:left="153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23" w:type="dxa"/>
          </w:tcPr>
          <w:p>
            <w:pPr>
              <w:pStyle w:val="TableParagraph"/>
              <w:spacing w:before="64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</w:tr>
      <w:tr>
        <w:trPr>
          <w:trHeight w:val="2070" w:hRule="atLeast"/>
        </w:trPr>
        <w:tc>
          <w:tcPr>
            <w:tcW w:w="3044" w:type="dxa"/>
          </w:tcPr>
          <w:p>
            <w:pPr>
              <w:pStyle w:val="TableParagraph"/>
              <w:spacing w:line="360" w:lineRule="auto" w:before="64"/>
              <w:ind w:left="107" w:right="186"/>
              <w:rPr>
                <w:sz w:val="24"/>
              </w:rPr>
            </w:pPr>
            <w:r>
              <w:rPr>
                <w:sz w:val="24"/>
              </w:rPr>
              <w:t>Materials such as atlases,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 maps, textbooks,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journals, painting materials,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prints,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newspapers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sets.</w:t>
            </w:r>
          </w:p>
        </w:tc>
        <w:tc>
          <w:tcPr>
            <w:tcW w:w="636" w:type="dxa"/>
          </w:tcPr>
          <w:p>
            <w:pPr>
              <w:pStyle w:val="TableParagraph"/>
              <w:spacing w:before="64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40.9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00" w:type="dxa"/>
          </w:tcPr>
          <w:p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541" w:type="dxa"/>
          </w:tcPr>
          <w:p>
            <w:pPr>
              <w:pStyle w:val="TableParagraph"/>
              <w:spacing w:before="64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540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506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" w:type="dxa"/>
          </w:tcPr>
          <w:p>
            <w:pPr>
              <w:pStyle w:val="TableParagraph"/>
              <w:spacing w:before="64"/>
              <w:ind w:left="153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23" w:type="dxa"/>
          </w:tcPr>
          <w:p>
            <w:pPr>
              <w:pStyle w:val="TableParagraph"/>
              <w:spacing w:before="64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</w:tr>
      <w:tr>
        <w:trPr>
          <w:trHeight w:val="1656" w:hRule="atLeast"/>
        </w:trPr>
        <w:tc>
          <w:tcPr>
            <w:tcW w:w="3044" w:type="dxa"/>
          </w:tcPr>
          <w:p>
            <w:pPr>
              <w:pStyle w:val="TableParagraph"/>
              <w:spacing w:line="360" w:lineRule="auto" w:before="63"/>
              <w:ind w:left="107" w:right="534"/>
              <w:rPr>
                <w:sz w:val="24"/>
              </w:rPr>
            </w:pPr>
            <w:r>
              <w:rPr>
                <w:sz w:val="24"/>
              </w:rPr>
              <w:t>NERDC 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Curriculum for Junior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Studies(Photocopies)</w:t>
            </w:r>
          </w:p>
        </w:tc>
        <w:tc>
          <w:tcPr>
            <w:tcW w:w="636" w:type="dxa"/>
          </w:tcPr>
          <w:p>
            <w:pPr>
              <w:pStyle w:val="TableParagraph"/>
              <w:spacing w:before="63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704" w:type="dxa"/>
          </w:tcPr>
          <w:p>
            <w:pPr>
              <w:pStyle w:val="TableParagraph"/>
              <w:spacing w:before="63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43.7</w:t>
            </w:r>
          </w:p>
        </w:tc>
        <w:tc>
          <w:tcPr>
            <w:tcW w:w="541" w:type="dxa"/>
          </w:tcPr>
          <w:p>
            <w:pPr>
              <w:pStyle w:val="TableParagraph"/>
              <w:spacing w:before="63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540" w:type="dxa"/>
          </w:tcPr>
          <w:p>
            <w:pPr>
              <w:pStyle w:val="TableParagraph"/>
              <w:spacing w:before="63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</w:tr>
      <w:tr>
        <w:trPr>
          <w:trHeight w:val="413" w:hRule="atLeast"/>
        </w:trPr>
        <w:tc>
          <w:tcPr>
            <w:tcW w:w="3044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 weather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  <w:tc>
          <w:tcPr>
            <w:tcW w:w="636" w:type="dxa"/>
          </w:tcPr>
          <w:p>
            <w:pPr>
              <w:pStyle w:val="TableParagraph"/>
              <w:spacing w:before="63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04" w:type="dxa"/>
          </w:tcPr>
          <w:p>
            <w:pPr>
              <w:pStyle w:val="TableParagraph"/>
              <w:spacing w:before="63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541" w:type="dxa"/>
          </w:tcPr>
          <w:p>
            <w:pPr>
              <w:pStyle w:val="TableParagraph"/>
              <w:spacing w:before="63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540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4" w:type="dxa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06" w:type="dxa"/>
          </w:tcPr>
          <w:p>
            <w:pPr>
              <w:pStyle w:val="TableParagraph"/>
              <w:spacing w:before="63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3" w:type="dxa"/>
          </w:tcPr>
          <w:p>
            <w:pPr>
              <w:pStyle w:val="TableParagraph"/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</w:tr>
      <w:tr>
        <w:trPr>
          <w:trHeight w:val="1656" w:hRule="atLeast"/>
        </w:trPr>
        <w:tc>
          <w:tcPr>
            <w:tcW w:w="3044" w:type="dxa"/>
          </w:tcPr>
          <w:p>
            <w:pPr>
              <w:pStyle w:val="TableParagraph"/>
              <w:spacing w:line="360" w:lineRule="auto" w:before="64"/>
              <w:ind w:left="107" w:right="248"/>
              <w:rPr>
                <w:sz w:val="24"/>
              </w:rPr>
            </w:pPr>
            <w:r>
              <w:rPr>
                <w:sz w:val="24"/>
              </w:rPr>
              <w:t>Comply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minimum credits 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graduation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candidate</w:t>
            </w:r>
          </w:p>
        </w:tc>
        <w:tc>
          <w:tcPr>
            <w:tcW w:w="636" w:type="dxa"/>
          </w:tcPr>
          <w:p>
            <w:pPr>
              <w:pStyle w:val="TableParagraph"/>
              <w:spacing w:before="64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48.1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800" w:type="dxa"/>
          </w:tcPr>
          <w:p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541" w:type="dxa"/>
          </w:tcPr>
          <w:p>
            <w:pPr>
              <w:pStyle w:val="TableParagraph"/>
              <w:spacing w:before="64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06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" w:type="dxa"/>
          </w:tcPr>
          <w:p>
            <w:pPr>
              <w:pStyle w:val="TableParagraph"/>
              <w:spacing w:before="64"/>
              <w:ind w:left="15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23" w:type="dxa"/>
          </w:tcPr>
          <w:p>
            <w:pPr>
              <w:pStyle w:val="TableParagraph"/>
              <w:spacing w:before="64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3.31</w:t>
            </w:r>
          </w:p>
        </w:tc>
      </w:tr>
      <w:tr>
        <w:trPr>
          <w:trHeight w:val="1656" w:hRule="atLeast"/>
        </w:trPr>
        <w:tc>
          <w:tcPr>
            <w:tcW w:w="3044" w:type="dxa"/>
          </w:tcPr>
          <w:p>
            <w:pPr>
              <w:pStyle w:val="TableParagraph"/>
              <w:spacing w:line="360" w:lineRule="auto" w:before="64"/>
              <w:ind w:left="107" w:right="254"/>
              <w:jc w:val="both"/>
              <w:rPr>
                <w:sz w:val="24"/>
              </w:rPr>
            </w:pPr>
            <w:r>
              <w:rPr>
                <w:sz w:val="24"/>
              </w:rPr>
              <w:t>Actually teach and evaluate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 of the curriculum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psychomotor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domains</w:t>
            </w:r>
          </w:p>
        </w:tc>
        <w:tc>
          <w:tcPr>
            <w:tcW w:w="636" w:type="dxa"/>
          </w:tcPr>
          <w:p>
            <w:pPr>
              <w:pStyle w:val="TableParagraph"/>
              <w:spacing w:before="64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0" w:type="dxa"/>
          </w:tcPr>
          <w:p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43.7</w:t>
            </w:r>
          </w:p>
        </w:tc>
        <w:tc>
          <w:tcPr>
            <w:tcW w:w="541" w:type="dxa"/>
          </w:tcPr>
          <w:p>
            <w:pPr>
              <w:pStyle w:val="TableParagraph"/>
              <w:spacing w:before="64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506" w:type="dxa"/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823" w:type="dxa"/>
          </w:tcPr>
          <w:p>
            <w:pPr>
              <w:pStyle w:val="TableParagraph"/>
              <w:spacing w:before="64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</w:tr>
      <w:tr>
        <w:trPr>
          <w:trHeight w:val="1310" w:hRule="atLeast"/>
        </w:trPr>
        <w:tc>
          <w:tcPr>
            <w:tcW w:w="3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4"/>
              <w:ind w:left="107" w:right="549"/>
              <w:rPr>
                <w:sz w:val="24"/>
              </w:rPr>
            </w:pPr>
            <w:r>
              <w:rPr>
                <w:sz w:val="24"/>
              </w:rPr>
              <w:t>Sufficient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excursion/field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trips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 w:right="120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3" w:right="10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270" w:hRule="atLeast"/>
        </w:trPr>
        <w:tc>
          <w:tcPr>
            <w:tcW w:w="3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Aggregate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2"/>
        <w:jc w:val="both"/>
      </w:pPr>
      <w:r>
        <w:rPr/>
        <w:t>Adequate materials such as atlases, wall maps, textbooks, journals, painting materials, news</w:t>
      </w:r>
      <w:r>
        <w:rPr>
          <w:spacing w:val="1"/>
        </w:rPr>
        <w:t> </w:t>
      </w:r>
      <w:r>
        <w:rPr/>
        <w:t>prints, newspapers and computer sets prescribed by the Minimum Standards for teaching and</w:t>
      </w:r>
      <w:r>
        <w:rPr>
          <w:spacing w:val="1"/>
        </w:rPr>
        <w:t> </w:t>
      </w:r>
      <w:r>
        <w:rPr/>
        <w:t>learning of the subject. They were of the view that the required relevant equipments like</w:t>
      </w:r>
      <w:r>
        <w:rPr>
          <w:spacing w:val="1"/>
        </w:rPr>
        <w:t> </w:t>
      </w:r>
      <w:r>
        <w:rPr/>
        <w:t>typewriters, cyclostyling machine and others required for the effective teaching and learning</w:t>
      </w:r>
      <w:r>
        <w:rPr>
          <w:spacing w:val="1"/>
        </w:rPr>
        <w:t> </w:t>
      </w:r>
      <w:r>
        <w:rPr/>
        <w:t>for social studies were adequate. For audio-visual presentation, the respondents were of the</w:t>
      </w:r>
      <w:r>
        <w:rPr>
          <w:spacing w:val="1"/>
        </w:rPr>
        <w:t> </w:t>
      </w:r>
      <w:r>
        <w:rPr/>
        <w:t>opinion, as indicated, with their mean rating of the items in the table that equipments like</w:t>
      </w:r>
      <w:r>
        <w:rPr>
          <w:spacing w:val="1"/>
        </w:rPr>
        <w:t> </w:t>
      </w:r>
      <w:r>
        <w:rPr/>
        <w:t>projectors, film strips, slides, video machine, camera and TV set were adequate for teaching</w:t>
      </w:r>
      <w:r>
        <w:rPr>
          <w:spacing w:val="1"/>
        </w:rPr>
        <w:t> </w:t>
      </w:r>
      <w:r>
        <w:rPr/>
        <w:t>the subject along with the NERDC National Curriculum for Junior Secondary School Social</w:t>
      </w:r>
      <w:r>
        <w:rPr>
          <w:spacing w:val="1"/>
        </w:rPr>
        <w:t> </w:t>
      </w:r>
      <w:r>
        <w:rPr/>
        <w:t>Studies. For means of transportation the respondents were of the view that the colleges had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buses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excursion/field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requirements actually allowed for effective teaching and evaluation of the curriculum content</w:t>
      </w:r>
      <w:r>
        <w:rPr>
          <w:spacing w:val="1"/>
        </w:rPr>
        <w:t> </w:t>
      </w:r>
      <w:r>
        <w:rPr/>
        <w:t>in the affective, psychomotor and cognitive domains and thus allow the colleges to comply</w:t>
      </w:r>
      <w:r>
        <w:rPr>
          <w:spacing w:val="1"/>
        </w:rPr>
        <w:t> </w:t>
      </w:r>
      <w:r>
        <w:rPr/>
        <w:t>with distribution of minimum credits required for graduation of every candidate. This general</w:t>
      </w:r>
      <w:r>
        <w:rPr>
          <w:spacing w:val="1"/>
        </w:rPr>
        <w:t> </w:t>
      </w:r>
      <w:r>
        <w:rPr/>
        <w:t>opinion is further strengthened by the expressed opinion of the respondents through their</w:t>
      </w:r>
      <w:r>
        <w:rPr>
          <w:spacing w:val="1"/>
        </w:rPr>
        <w:t> </w:t>
      </w:r>
      <w:r>
        <w:rPr/>
        <w:t>comments on the open headed items that provision of funds for facilities and equipment was</w:t>
      </w:r>
      <w:r>
        <w:rPr>
          <w:spacing w:val="1"/>
        </w:rPr>
        <w:t> </w:t>
      </w:r>
      <w:r>
        <w:rPr/>
        <w:t>assisted through the Education Trust Fund (ETF) which ensured that required facilities and</w:t>
      </w:r>
      <w:r>
        <w:rPr>
          <w:spacing w:val="1"/>
        </w:rPr>
        <w:t> </w:t>
      </w:r>
      <w:r>
        <w:rPr/>
        <w:t>equipments were provided in the Colleges. With an aggregate mean score of 3.02 (Table 15)</w:t>
      </w:r>
      <w:r>
        <w:rPr>
          <w:spacing w:val="1"/>
        </w:rPr>
        <w:t> </w:t>
      </w:r>
      <w:r>
        <w:rPr/>
        <w:t>for the available equipments and 2.90 for physical facilities, it could be concluded that the</w:t>
      </w:r>
      <w:r>
        <w:rPr>
          <w:spacing w:val="1"/>
        </w:rPr>
        <w:t> </w:t>
      </w:r>
      <w:r>
        <w:rPr/>
        <w:t>colleges had adequate physical facilities and equipment‟s for the effective implementation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minimum standardsrequirement for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subject.</w:t>
      </w:r>
    </w:p>
    <w:p>
      <w:pPr>
        <w:pStyle w:val="BodyText"/>
        <w:spacing w:line="480" w:lineRule="auto" w:before="2"/>
        <w:ind w:left="1020" w:right="1056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Questions</w:t>
      </w:r>
      <w:r>
        <w:rPr>
          <w:b/>
          <w:spacing w:val="1"/>
        </w:rPr>
        <w:t> </w:t>
      </w:r>
      <w:r>
        <w:rPr>
          <w:b/>
        </w:rPr>
        <w:t>Six:</w:t>
      </w:r>
      <w:r>
        <w:rPr>
          <w:b/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supervise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social studies minimum standards in colleges of education in north-west</w:t>
      </w:r>
      <w:r>
        <w:rPr>
          <w:spacing w:val="1"/>
        </w:rPr>
        <w:t> </w:t>
      </w:r>
      <w:r>
        <w:rPr/>
        <w:t>geo-political zone of Nigeria? The determination of the supervisory roles of quality assurance</w:t>
      </w:r>
      <w:r>
        <w:rPr>
          <w:spacing w:val="-57"/>
        </w:rPr>
        <w:t> </w:t>
      </w:r>
      <w:r>
        <w:rPr/>
        <w:t>officers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solicited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free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open</w:t>
      </w:r>
      <w:r>
        <w:rPr>
          <w:spacing w:val="29"/>
        </w:rPr>
        <w:t> </w:t>
      </w:r>
      <w:r>
        <w:rPr/>
        <w:t>ended</w:t>
      </w:r>
      <w:r>
        <w:rPr>
          <w:spacing w:val="32"/>
        </w:rPr>
        <w:t> </w:t>
      </w:r>
      <w:r>
        <w:rPr/>
        <w:t>basis</w:t>
      </w:r>
      <w:r>
        <w:rPr>
          <w:spacing w:val="31"/>
        </w:rPr>
        <w:t> </w:t>
      </w:r>
      <w:r>
        <w:rPr/>
        <w:t>to</w:t>
      </w:r>
      <w:r>
        <w:rPr>
          <w:spacing w:val="25"/>
        </w:rPr>
        <w:t> </w:t>
      </w:r>
      <w:r>
        <w:rPr/>
        <w:t>allow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comments</w:t>
      </w:r>
      <w:r>
        <w:rPr>
          <w:spacing w:val="31"/>
        </w:rPr>
        <w:t> </w:t>
      </w:r>
      <w:r>
        <w:rPr/>
        <w:t>as</w:t>
      </w:r>
      <w:r>
        <w:rPr>
          <w:spacing w:val="27"/>
        </w:rPr>
        <w:t> </w:t>
      </w:r>
      <w:r>
        <w:rPr/>
        <w:t>well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challenges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3"/>
        <w:jc w:val="both"/>
      </w:pPr>
      <w:r>
        <w:rPr/>
        <w:t>faced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 quality assurance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and learning of social studies. Among the monitoring system adopted by officers to</w:t>
      </w:r>
      <w:r>
        <w:rPr>
          <w:spacing w:val="1"/>
        </w:rPr>
        <w:t> </w:t>
      </w:r>
      <w:r>
        <w:rPr/>
        <w:t>ensure standardization were constant supervision by officers of the Quality Assurance Unit of</w:t>
      </w:r>
      <w:r>
        <w:rPr>
          <w:spacing w:val="-57"/>
        </w:rPr>
        <w:t> </w:t>
      </w:r>
      <w:r>
        <w:rPr/>
        <w:t>the respective colleges, Supervision by the respective Heads of Departments and in some</w:t>
      </w:r>
      <w:r>
        <w:rPr>
          <w:spacing w:val="1"/>
        </w:rPr>
        <w:t> </w:t>
      </w:r>
      <w:r>
        <w:rPr/>
        <w:t>cases the Deans of the various schools in the colleges. In some of the colleges, the officers</w:t>
      </w:r>
      <w:r>
        <w:rPr>
          <w:spacing w:val="1"/>
        </w:rPr>
        <w:t> </w:t>
      </w:r>
      <w:r>
        <w:rPr/>
        <w:t>were assisted by committees like the Examination Malpractice Committee to ensure that</w:t>
      </w:r>
      <w:r>
        <w:rPr>
          <w:spacing w:val="1"/>
        </w:rPr>
        <w:t> </w:t>
      </w:r>
      <w:r>
        <w:rPr/>
        <w:t>required standards were complied with. This was the general opinion of the respondents</w:t>
      </w:r>
      <w:r>
        <w:rPr>
          <w:spacing w:val="1"/>
        </w:rPr>
        <w:t> </w:t>
      </w:r>
      <w:r>
        <w:rPr/>
        <w:t>(86.0%) who took the time to offer comments on the maintenance of quality assurance in the</w:t>
      </w:r>
      <w:r>
        <w:rPr>
          <w:spacing w:val="1"/>
        </w:rPr>
        <w:t> </w:t>
      </w:r>
      <w:r>
        <w:rPr/>
        <w:t>teaching and learning of the social studies with respect to the prescribed minimum standards.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assurances</w:t>
      </w:r>
      <w:r>
        <w:rPr>
          <w:spacing w:val="1"/>
        </w:rPr>
        <w:t> </w:t>
      </w:r>
      <w:r>
        <w:rPr/>
        <w:t>by the</w:t>
      </w:r>
      <w:r>
        <w:rPr>
          <w:spacing w:val="60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officers are</w:t>
      </w:r>
      <w:r>
        <w:rPr>
          <w:spacing w:val="-2"/>
        </w:rPr>
        <w:t> </w:t>
      </w:r>
      <w:r>
        <w:rPr/>
        <w:t>tabulated in</w:t>
      </w:r>
      <w:r>
        <w:rPr>
          <w:spacing w:val="2"/>
        </w:rPr>
        <w:t> </w:t>
      </w:r>
      <w:r>
        <w:rPr/>
        <w:t>Table 16.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1"/>
        <w:ind w:left="2153" w:right="1055" w:hanging="1133"/>
      </w:pPr>
      <w:r>
        <w:rPr/>
        <w:t>Table 16: Opinions of the lecturers on challenges associated with quality assurancefor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</w:t>
      </w: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3"/>
        <w:gridCol w:w="635"/>
        <w:gridCol w:w="717"/>
        <w:gridCol w:w="655"/>
        <w:gridCol w:w="716"/>
        <w:gridCol w:w="556"/>
        <w:gridCol w:w="784"/>
        <w:gridCol w:w="647"/>
        <w:gridCol w:w="754"/>
        <w:gridCol w:w="566"/>
        <w:gridCol w:w="624"/>
        <w:gridCol w:w="988"/>
      </w:tblGrid>
      <w:tr>
        <w:trPr>
          <w:trHeight w:val="503" w:hRule="atLeast"/>
        </w:trPr>
        <w:tc>
          <w:tcPr>
            <w:tcW w:w="252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Challenges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assurance in minimum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0" w:lineRule="atLeast"/>
              <w:ind w:left="108" w:right="642"/>
              <w:rPr>
                <w:sz w:val="24"/>
              </w:rPr>
            </w:pPr>
            <w:r>
              <w:rPr>
                <w:sz w:val="24"/>
              </w:rPr>
              <w:t>implementation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COEs.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293"/>
              <w:rPr>
                <w:sz w:val="22"/>
              </w:rPr>
            </w:pPr>
            <w:r>
              <w:rPr>
                <w:sz w:val="22"/>
              </w:rPr>
              <w:t>Strongly</w:t>
            </w:r>
          </w:p>
          <w:p>
            <w:pPr>
              <w:pStyle w:val="TableParagraph"/>
              <w:spacing w:line="238" w:lineRule="exact"/>
              <w:ind w:left="348"/>
              <w:rPr>
                <w:sz w:val="22"/>
              </w:rPr>
            </w:pPr>
            <w:r>
              <w:rPr>
                <w:sz w:val="22"/>
              </w:rPr>
              <w:t>Agreed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347"/>
              <w:rPr>
                <w:sz w:val="22"/>
              </w:rPr>
            </w:pPr>
            <w:r>
              <w:rPr>
                <w:sz w:val="22"/>
              </w:rPr>
              <w:t>Agreed</w:t>
            </w:r>
          </w:p>
        </w:tc>
        <w:tc>
          <w:tcPr>
            <w:tcW w:w="13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84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305"/>
              <w:rPr>
                <w:sz w:val="22"/>
              </w:rPr>
            </w:pPr>
            <w:r>
              <w:rPr>
                <w:sz w:val="22"/>
              </w:rPr>
              <w:t>Strongly</w:t>
            </w:r>
          </w:p>
          <w:p>
            <w:pPr>
              <w:pStyle w:val="TableParagraph"/>
              <w:spacing w:line="238" w:lineRule="exact"/>
              <w:ind w:left="238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34"/>
              <w:rPr>
                <w:sz w:val="22"/>
              </w:rPr>
            </w:pPr>
            <w:r>
              <w:rPr>
                <w:sz w:val="22"/>
              </w:rPr>
              <w:t>Undecided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252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252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46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757" w:hRule="atLeast"/>
        </w:trPr>
        <w:tc>
          <w:tcPr>
            <w:tcW w:w="2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Explosion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students‟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80.5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</w:tr>
      <w:tr>
        <w:trPr>
          <w:trHeight w:val="828" w:hRule="atLeast"/>
        </w:trPr>
        <w:tc>
          <w:tcPr>
            <w:tcW w:w="252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635" w:type="dxa"/>
          </w:tcPr>
          <w:p>
            <w:pPr>
              <w:pStyle w:val="TableParagraph"/>
              <w:spacing w:before="64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717" w:type="dxa"/>
          </w:tcPr>
          <w:p>
            <w:pPr>
              <w:pStyle w:val="TableParagraph"/>
              <w:spacing w:before="64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58.8</w:t>
            </w:r>
          </w:p>
        </w:tc>
        <w:tc>
          <w:tcPr>
            <w:tcW w:w="655" w:type="dxa"/>
          </w:tcPr>
          <w:p>
            <w:pPr>
              <w:pStyle w:val="TableParagraph"/>
              <w:spacing w:before="6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16" w:type="dxa"/>
          </w:tcPr>
          <w:p>
            <w:pPr>
              <w:pStyle w:val="TableParagraph"/>
              <w:spacing w:before="64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32.7</w:t>
            </w:r>
          </w:p>
        </w:tc>
        <w:tc>
          <w:tcPr>
            <w:tcW w:w="556" w:type="dxa"/>
          </w:tcPr>
          <w:p>
            <w:pPr>
              <w:pStyle w:val="TableParagraph"/>
              <w:spacing w:before="6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47" w:type="dxa"/>
          </w:tcPr>
          <w:p>
            <w:pPr>
              <w:pStyle w:val="TableParagraph"/>
              <w:spacing w:before="64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4" w:type="dxa"/>
          </w:tcPr>
          <w:p>
            <w:pPr>
              <w:pStyle w:val="TableParagraph"/>
              <w:spacing w:before="64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66" w:type="dxa"/>
          </w:tcPr>
          <w:p>
            <w:pPr>
              <w:pStyle w:val="TableParagraph"/>
              <w:spacing w:before="64"/>
              <w:ind w:left="155" w:right="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63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988" w:type="dxa"/>
          </w:tcPr>
          <w:p>
            <w:pPr>
              <w:pStyle w:val="TableParagraph"/>
              <w:spacing w:before="64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</w:tr>
      <w:tr>
        <w:trPr>
          <w:trHeight w:val="828" w:hRule="atLeast"/>
        </w:trPr>
        <w:tc>
          <w:tcPr>
            <w:tcW w:w="252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Examination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malpractice</w:t>
            </w:r>
          </w:p>
        </w:tc>
        <w:tc>
          <w:tcPr>
            <w:tcW w:w="635" w:type="dxa"/>
          </w:tcPr>
          <w:p>
            <w:pPr>
              <w:pStyle w:val="TableParagraph"/>
              <w:spacing w:before="64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717" w:type="dxa"/>
          </w:tcPr>
          <w:p>
            <w:pPr>
              <w:pStyle w:val="TableParagraph"/>
              <w:spacing w:before="64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  <w:tc>
          <w:tcPr>
            <w:tcW w:w="655" w:type="dxa"/>
          </w:tcPr>
          <w:p>
            <w:pPr>
              <w:pStyle w:val="TableParagraph"/>
              <w:spacing w:before="64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16" w:type="dxa"/>
          </w:tcPr>
          <w:p>
            <w:pPr>
              <w:pStyle w:val="TableParagraph"/>
              <w:spacing w:before="64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556" w:type="dxa"/>
          </w:tcPr>
          <w:p>
            <w:pPr>
              <w:pStyle w:val="TableParagraph"/>
              <w:spacing w:before="64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647" w:type="dxa"/>
          </w:tcPr>
          <w:p>
            <w:pPr>
              <w:pStyle w:val="TableParagraph"/>
              <w:spacing w:before="64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>
            <w:pPr>
              <w:pStyle w:val="TableParagraph"/>
              <w:spacing w:before="64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566" w:type="dxa"/>
          </w:tcPr>
          <w:p>
            <w:pPr>
              <w:pStyle w:val="TableParagraph"/>
              <w:spacing w:before="64"/>
              <w:ind w:left="155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6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88" w:type="dxa"/>
          </w:tcPr>
          <w:p>
            <w:pPr>
              <w:pStyle w:val="TableParagraph"/>
              <w:spacing w:before="64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</w:tr>
      <w:tr>
        <w:trPr>
          <w:trHeight w:val="413" w:hRule="atLeast"/>
        </w:trPr>
        <w:tc>
          <w:tcPr>
            <w:tcW w:w="252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staffing</w:t>
            </w:r>
          </w:p>
        </w:tc>
        <w:tc>
          <w:tcPr>
            <w:tcW w:w="635" w:type="dxa"/>
          </w:tcPr>
          <w:p>
            <w:pPr>
              <w:pStyle w:val="TableParagraph"/>
              <w:spacing w:before="64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17" w:type="dxa"/>
          </w:tcPr>
          <w:p>
            <w:pPr>
              <w:pStyle w:val="TableParagraph"/>
              <w:spacing w:before="64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655" w:type="dxa"/>
          </w:tcPr>
          <w:p>
            <w:pPr>
              <w:pStyle w:val="TableParagraph"/>
              <w:spacing w:before="6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16" w:type="dxa"/>
          </w:tcPr>
          <w:p>
            <w:pPr>
              <w:pStyle w:val="TableParagraph"/>
              <w:spacing w:before="64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  <w:tc>
          <w:tcPr>
            <w:tcW w:w="556" w:type="dxa"/>
          </w:tcPr>
          <w:p>
            <w:pPr>
              <w:pStyle w:val="TableParagraph"/>
              <w:spacing w:before="64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647" w:type="dxa"/>
          </w:tcPr>
          <w:p>
            <w:pPr>
              <w:pStyle w:val="TableParagraph"/>
              <w:spacing w:before="64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4" w:type="dxa"/>
          </w:tcPr>
          <w:p>
            <w:pPr>
              <w:pStyle w:val="TableParagraph"/>
              <w:spacing w:before="64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66" w:type="dxa"/>
          </w:tcPr>
          <w:p>
            <w:pPr>
              <w:pStyle w:val="TableParagraph"/>
              <w:spacing w:before="64"/>
              <w:ind w:left="155" w:right="1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63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988" w:type="dxa"/>
          </w:tcPr>
          <w:p>
            <w:pPr>
              <w:pStyle w:val="TableParagraph"/>
              <w:spacing w:before="64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</w:tr>
      <w:tr>
        <w:trPr>
          <w:trHeight w:val="414" w:hRule="atLeast"/>
        </w:trPr>
        <w:tc>
          <w:tcPr>
            <w:tcW w:w="252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funding</w:t>
            </w:r>
          </w:p>
        </w:tc>
        <w:tc>
          <w:tcPr>
            <w:tcW w:w="635" w:type="dxa"/>
          </w:tcPr>
          <w:p>
            <w:pPr>
              <w:pStyle w:val="TableParagraph"/>
              <w:spacing w:before="6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717" w:type="dxa"/>
          </w:tcPr>
          <w:p>
            <w:pPr>
              <w:pStyle w:val="TableParagraph"/>
              <w:spacing w:before="63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50.6</w:t>
            </w:r>
          </w:p>
        </w:tc>
        <w:tc>
          <w:tcPr>
            <w:tcW w:w="655" w:type="dxa"/>
          </w:tcPr>
          <w:p>
            <w:pPr>
              <w:pStyle w:val="TableParagraph"/>
              <w:spacing w:before="6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16" w:type="dxa"/>
          </w:tcPr>
          <w:p>
            <w:pPr>
              <w:pStyle w:val="TableParagraph"/>
              <w:spacing w:before="63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556" w:type="dxa"/>
          </w:tcPr>
          <w:p>
            <w:pPr>
              <w:pStyle w:val="TableParagraph"/>
              <w:spacing w:before="63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47" w:type="dxa"/>
          </w:tcPr>
          <w:p>
            <w:pPr>
              <w:pStyle w:val="TableParagraph"/>
              <w:spacing w:before="6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54" w:type="dxa"/>
          </w:tcPr>
          <w:p>
            <w:pPr>
              <w:pStyle w:val="TableParagraph"/>
              <w:spacing w:before="63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566" w:type="dxa"/>
          </w:tcPr>
          <w:p>
            <w:pPr>
              <w:pStyle w:val="TableParagraph"/>
              <w:spacing w:before="63"/>
              <w:ind w:left="155" w:right="13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4" w:type="dxa"/>
          </w:tcPr>
          <w:p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988" w:type="dxa"/>
          </w:tcPr>
          <w:p>
            <w:pPr>
              <w:pStyle w:val="TableParagraph"/>
              <w:spacing w:before="63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14" w:hRule="atLeast"/>
        </w:trPr>
        <w:tc>
          <w:tcPr>
            <w:tcW w:w="2523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Corruption</w:t>
            </w:r>
          </w:p>
        </w:tc>
        <w:tc>
          <w:tcPr>
            <w:tcW w:w="635" w:type="dxa"/>
          </w:tcPr>
          <w:p>
            <w:pPr>
              <w:pStyle w:val="TableParagraph"/>
              <w:spacing w:before="65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717" w:type="dxa"/>
          </w:tcPr>
          <w:p>
            <w:pPr>
              <w:pStyle w:val="TableParagraph"/>
              <w:spacing w:before="65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43.4</w:t>
            </w:r>
          </w:p>
        </w:tc>
        <w:tc>
          <w:tcPr>
            <w:tcW w:w="655" w:type="dxa"/>
          </w:tcPr>
          <w:p>
            <w:pPr>
              <w:pStyle w:val="TableParagraph"/>
              <w:spacing w:before="65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16" w:type="dxa"/>
          </w:tcPr>
          <w:p>
            <w:pPr>
              <w:pStyle w:val="TableParagraph"/>
              <w:spacing w:before="65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556" w:type="dxa"/>
          </w:tcPr>
          <w:p>
            <w:pPr>
              <w:pStyle w:val="TableParagraph"/>
              <w:spacing w:before="65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4" w:type="dxa"/>
          </w:tcPr>
          <w:p>
            <w:pPr>
              <w:pStyle w:val="TableParagraph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647" w:type="dxa"/>
          </w:tcPr>
          <w:p>
            <w:pPr>
              <w:pStyle w:val="TableParagraph"/>
              <w:spacing w:before="65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54" w:type="dxa"/>
          </w:tcPr>
          <w:p>
            <w:pPr>
              <w:pStyle w:val="TableParagraph"/>
              <w:spacing w:before="65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566" w:type="dxa"/>
          </w:tcPr>
          <w:p>
            <w:pPr>
              <w:pStyle w:val="TableParagraph"/>
              <w:spacing w:before="6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spacing w:before="65"/>
              <w:ind w:left="16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88" w:type="dxa"/>
          </w:tcPr>
          <w:p>
            <w:pPr>
              <w:pStyle w:val="TableParagraph"/>
              <w:spacing w:before="65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</w:tr>
      <w:tr>
        <w:trPr>
          <w:trHeight w:val="483" w:hRule="atLeast"/>
        </w:trPr>
        <w:tc>
          <w:tcPr>
            <w:tcW w:w="2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students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3" w:right="133"/>
              <w:jc w:val="center"/>
              <w:rPr>
                <w:sz w:val="24"/>
              </w:rPr>
            </w:pPr>
            <w:r>
              <w:rPr>
                <w:sz w:val="24"/>
              </w:rPr>
              <w:t>52.5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2" w:right="133"/>
              <w:jc w:val="center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9" w:right="105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</w:tr>
      <w:tr>
        <w:trPr>
          <w:trHeight w:val="270" w:hRule="atLeast"/>
        </w:trPr>
        <w:tc>
          <w:tcPr>
            <w:tcW w:w="2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Aggregate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3"/>
        <w:jc w:val="both"/>
      </w:pPr>
      <w:r>
        <w:rPr/>
        <w:t>The</w:t>
      </w:r>
      <w:r>
        <w:rPr>
          <w:spacing w:val="17"/>
        </w:rPr>
        <w:t> </w:t>
      </w:r>
      <w:r>
        <w:rPr/>
        <w:t>opinion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respondents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table</w:t>
      </w:r>
      <w:r>
        <w:rPr>
          <w:spacing w:val="19"/>
        </w:rPr>
        <w:t> </w:t>
      </w:r>
      <w:r>
        <w:rPr/>
        <w:t>shows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spite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adequacy</w:t>
      </w:r>
      <w:r>
        <w:rPr>
          <w:spacing w:val="15"/>
        </w:rPr>
        <w:t> </w:t>
      </w:r>
      <w:r>
        <w:rPr/>
        <w:t>for</w:t>
      </w:r>
      <w:r>
        <w:rPr>
          <w:spacing w:val="18"/>
        </w:rPr>
        <w:t> </w:t>
      </w:r>
      <w:r>
        <w:rPr/>
        <w:t>meeting</w:t>
      </w:r>
      <w:r>
        <w:rPr>
          <w:spacing w:val="-57"/>
        </w:rPr>
        <w:t> </w:t>
      </w:r>
      <w:r>
        <w:rPr/>
        <w:t>the required minimum standards which were considered attained in the colleges were serious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requirement.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28(8.8%)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256(80.5%) who strongly agreed and agreed respectively gave credence to this notion. This</w:t>
      </w:r>
      <w:r>
        <w:rPr>
          <w:spacing w:val="1"/>
        </w:rPr>
        <w:t> </w:t>
      </w:r>
      <w:r>
        <w:rPr/>
        <w:t>could account for the associated problems ranked as poor facilities and equipments, poor</w:t>
      </w:r>
      <w:r>
        <w:rPr>
          <w:spacing w:val="1"/>
        </w:rPr>
        <w:t> </w:t>
      </w:r>
      <w:r>
        <w:rPr/>
        <w:t>staffing which implies that the number of staff-students ratio is too high, and poor funding</w:t>
      </w:r>
      <w:r>
        <w:rPr>
          <w:spacing w:val="1"/>
        </w:rPr>
        <w:t> </w:t>
      </w:r>
      <w:r>
        <w:rPr/>
        <w:t>identified as constraints in the table. These challenges were directly associated with students‟</w:t>
      </w:r>
      <w:r>
        <w:rPr>
          <w:spacing w:val="-57"/>
        </w:rPr>
        <w:t> </w:t>
      </w:r>
      <w:r>
        <w:rPr/>
        <w:t>performances which were considered poor in the colleges by the respondents as indicated in</w:t>
      </w:r>
      <w:r>
        <w:rPr>
          <w:spacing w:val="1"/>
        </w:rPr>
        <w:t> </w:t>
      </w:r>
      <w:r>
        <w:rPr/>
        <w:t>the table.Other challenges not directly linked with students‟ population were examination</w:t>
      </w:r>
      <w:r>
        <w:rPr>
          <w:spacing w:val="1"/>
        </w:rPr>
        <w:t> </w:t>
      </w:r>
      <w:r>
        <w:rPr/>
        <w:t>malpractices which had 149(46.9%) and 113(35.5%) of the respondents strongly agreed and</w:t>
      </w:r>
      <w:r>
        <w:rPr>
          <w:spacing w:val="1"/>
        </w:rPr>
        <w:t> </w:t>
      </w:r>
      <w:r>
        <w:rPr/>
        <w:t>agreed respectively. Corruption is partly associated with examination malpractice since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evil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 the Nigerian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 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 for teaching and learning of social studies. All these results in poor quality 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spacing w:before="7"/>
      </w:pPr>
    </w:p>
    <w:p>
      <w:pPr>
        <w:pStyle w:val="Heading1"/>
        <w:ind w:left="1020"/>
      </w:pPr>
      <w:bookmarkStart w:name="_TOC_250007" w:id="27"/>
      <w:r>
        <w:rPr/>
        <w:t>4.4    </w:t>
      </w:r>
      <w:r>
        <w:rPr>
          <w:spacing w:val="58"/>
        </w:rPr>
        <w:t> </w:t>
      </w:r>
      <w:r>
        <w:rPr/>
        <w:t>Test</w:t>
      </w:r>
      <w:r>
        <w:rPr>
          <w:spacing w:val="-1"/>
        </w:rPr>
        <w:t> </w:t>
      </w:r>
      <w:bookmarkEnd w:id="27"/>
      <w:r>
        <w:rPr/>
        <w:t>of Hypotheses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055"/>
        <w:jc w:val="both"/>
      </w:pP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 standards for social studies in colleges of education prescribed by the National</w:t>
      </w:r>
      <w:r>
        <w:rPr>
          <w:spacing w:val="1"/>
        </w:rPr>
        <w:t> </w:t>
      </w:r>
      <w:r>
        <w:rPr/>
        <w:t>Commissionfor Colleges of Education were tested here with the chi-square ((X</w:t>
      </w:r>
      <w:r>
        <w:rPr>
          <w:vertAlign w:val="superscript"/>
        </w:rPr>
        <w:t>2</w:t>
      </w:r>
      <w:r>
        <w:rPr>
          <w:vertAlign w:val="baseline"/>
        </w:rPr>
        <w:t>)procedure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confirmed with the one sample t-test to determine whether or not the variables used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teaching and learning process of implementation are not significantly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prescribed</w:t>
      </w:r>
      <w:r>
        <w:rPr>
          <w:spacing w:val="-1"/>
          <w:vertAlign w:val="baseline"/>
        </w:rPr>
        <w:t> </w:t>
      </w:r>
      <w:r>
        <w:rPr>
          <w:vertAlign w:val="baseline"/>
        </w:rPr>
        <w:t>minimum standard</w:t>
      </w:r>
    </w:p>
    <w:p>
      <w:pPr>
        <w:pStyle w:val="BodyText"/>
        <w:spacing w:line="480" w:lineRule="auto"/>
        <w:ind w:left="1020" w:right="1058"/>
        <w:jc w:val="both"/>
      </w:pPr>
      <w:r>
        <w:rPr/>
        <w:t>(H</w:t>
      </w:r>
      <w:r>
        <w:rPr>
          <w:vertAlign w:val="subscript"/>
        </w:rPr>
        <w:t>0</w:t>
      </w:r>
      <w:r>
        <w:rPr>
          <w:vertAlign w:val="baseline"/>
        </w:rPr>
        <w:t>: implementation = prescribed</w:t>
      </w:r>
      <w:r>
        <w:rPr>
          <w:spacing w:val="60"/>
          <w:vertAlign w:val="baseline"/>
        </w:rPr>
        <w:t> </w:t>
      </w:r>
      <w:r>
        <w:rPr>
          <w:vertAlign w:val="baseline"/>
        </w:rPr>
        <w:t>minimum standards or µ</w:t>
      </w:r>
      <w:r>
        <w:rPr>
          <w:vertAlign w:val="subscript"/>
        </w:rPr>
        <w:t>1</w:t>
      </w:r>
      <w:r>
        <w:rPr>
          <w:vertAlign w:val="baseline"/>
        </w:rPr>
        <w:t> = µ</w:t>
      </w:r>
      <w:r>
        <w:rPr>
          <w:vertAlign w:val="subscript"/>
        </w:rPr>
        <w:t>2</w:t>
      </w:r>
      <w:r>
        <w:rPr>
          <w:vertAlign w:val="baseline"/>
        </w:rPr>
        <w:t>). The hypotheses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fixed probability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level of 0.05.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4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I: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adherence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prescribed admission requirements in implementation of social studies minimum standards by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geo-political</w:t>
      </w:r>
      <w:r>
        <w:rPr>
          <w:spacing w:val="2"/>
        </w:rPr>
        <w:t> </w:t>
      </w:r>
      <w:r>
        <w:rPr/>
        <w:t>zone</w:t>
      </w:r>
      <w:r>
        <w:rPr>
          <w:spacing w:val="-2"/>
        </w:rPr>
        <w:t> </w:t>
      </w:r>
      <w:r>
        <w:rPr/>
        <w:t>of Nigeria.</w:t>
      </w:r>
    </w:p>
    <w:p>
      <w:pPr>
        <w:pStyle w:val="BodyText"/>
        <w:spacing w:line="480" w:lineRule="auto"/>
        <w:ind w:left="1020" w:right="1057"/>
        <w:jc w:val="both"/>
      </w:pPr>
      <w:r>
        <w:rPr/>
        <w:t>This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subjecting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-1"/>
        </w:rPr>
        <w:t> </w:t>
      </w:r>
      <w:r>
        <w:rPr/>
        <w:t>minimum standards. Table 17 presents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 result.</w:t>
      </w:r>
    </w:p>
    <w:p>
      <w:pPr>
        <w:pStyle w:val="Heading1"/>
        <w:spacing w:line="360" w:lineRule="auto" w:before="8"/>
        <w:ind w:left="2191" w:right="1054" w:hanging="1172"/>
      </w:pPr>
      <w:r>
        <w:rPr/>
        <w:t>Table</w:t>
      </w:r>
      <w:r>
        <w:rPr>
          <w:spacing w:val="1"/>
        </w:rPr>
        <w:t> </w:t>
      </w:r>
      <w:r>
        <w:rPr/>
        <w:t>17: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differencebetween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admission requirement</w:t>
      </w: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1346"/>
        <w:gridCol w:w="1121"/>
        <w:gridCol w:w="1268"/>
        <w:gridCol w:w="1261"/>
        <w:gridCol w:w="1324"/>
        <w:gridCol w:w="902"/>
      </w:tblGrid>
      <w:tr>
        <w:trPr>
          <w:trHeight w:val="828" w:hRule="atLeast"/>
        </w:trPr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Prescribed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Strictly</w:t>
            </w:r>
          </w:p>
          <w:p>
            <w:pPr>
              <w:pStyle w:val="TableParagraph"/>
              <w:spacing w:before="139"/>
              <w:ind w:left="151" w:right="150"/>
              <w:jc w:val="center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1" w:right="103"/>
              <w:jc w:val="center"/>
              <w:rPr>
                <w:sz w:val="24"/>
              </w:rPr>
            </w:pPr>
            <w:r>
              <w:rPr>
                <w:sz w:val="24"/>
              </w:rPr>
              <w:t>Adhered</w:t>
            </w:r>
          </w:p>
          <w:p>
            <w:pPr>
              <w:pStyle w:val="TableParagraph"/>
              <w:spacing w:before="139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Rarely</w:t>
            </w:r>
          </w:p>
          <w:p>
            <w:pPr>
              <w:pStyle w:val="TableParagraph"/>
              <w:spacing w:before="139"/>
              <w:ind w:left="107" w:right="115"/>
              <w:jc w:val="center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9"/>
              <w:ind w:left="120" w:right="96"/>
              <w:jc w:val="center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2" w:right="142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1" w:right="1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94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121" w:type="dxa"/>
          </w:tcPr>
          <w:p>
            <w:pPr>
              <w:pStyle w:val="TableParagraph"/>
              <w:spacing w:before="64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68" w:type="dxa"/>
          </w:tcPr>
          <w:p>
            <w:pPr>
              <w:pStyle w:val="TableParagraph"/>
              <w:spacing w:before="64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4" w:type="dxa"/>
          </w:tcPr>
          <w:p>
            <w:pPr>
              <w:pStyle w:val="TableParagraph"/>
              <w:spacing w:before="64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2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94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21" w:type="dxa"/>
          </w:tcPr>
          <w:p>
            <w:pPr>
              <w:pStyle w:val="TableParagraph"/>
              <w:spacing w:before="63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68" w:type="dxa"/>
          </w:tcPr>
          <w:p>
            <w:pPr>
              <w:pStyle w:val="TableParagraph"/>
              <w:spacing w:before="63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1" w:type="dxa"/>
          </w:tcPr>
          <w:p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4" w:type="dxa"/>
          </w:tcPr>
          <w:p>
            <w:pPr>
              <w:pStyle w:val="TableParagraph"/>
              <w:spacing w:before="63"/>
              <w:ind w:left="101" w:right="1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2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94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121" w:type="dxa"/>
          </w:tcPr>
          <w:p>
            <w:pPr>
              <w:pStyle w:val="TableParagraph"/>
              <w:spacing w:before="64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8" w:type="dxa"/>
          </w:tcPr>
          <w:p>
            <w:pPr>
              <w:pStyle w:val="TableParagraph"/>
              <w:spacing w:before="64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1" w:type="dxa"/>
          </w:tcPr>
          <w:p>
            <w:pPr>
              <w:pStyle w:val="TableParagraph"/>
              <w:spacing w:before="64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24" w:type="dxa"/>
          </w:tcPr>
          <w:p>
            <w:pPr>
              <w:pStyle w:val="TableParagraph"/>
              <w:spacing w:before="64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2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94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21" w:type="dxa"/>
          </w:tcPr>
          <w:p>
            <w:pPr>
              <w:pStyle w:val="TableParagraph"/>
              <w:spacing w:before="63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8" w:type="dxa"/>
          </w:tcPr>
          <w:p>
            <w:pPr>
              <w:pStyle w:val="TableParagraph"/>
              <w:spacing w:before="63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1" w:type="dxa"/>
          </w:tcPr>
          <w:p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4" w:type="dxa"/>
          </w:tcPr>
          <w:p>
            <w:pPr>
              <w:pStyle w:val="TableParagraph"/>
              <w:spacing w:before="63"/>
              <w:ind w:left="101" w:right="14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2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2" w:hRule="atLeast"/>
        </w:trPr>
        <w:tc>
          <w:tcPr>
            <w:tcW w:w="1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611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1" w:right="142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5"/>
              <w:rPr>
                <w:sz w:val="24"/>
              </w:rPr>
            </w:pPr>
            <w:r>
              <w:rPr>
                <w:sz w:val="24"/>
              </w:rPr>
              <w:t>1590</w:t>
            </w:r>
          </w:p>
        </w:tc>
      </w:tr>
      <w:tr>
        <w:trPr>
          <w:trHeight w:val="270" w:hRule="atLeast"/>
        </w:trPr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96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886" w:val="left" w:leader="none"/>
              </w:tabs>
              <w:spacing w:line="250" w:lineRule="exact"/>
              <w:ind w:left="463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443.157,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16,</w:t>
              <w:tab/>
              <w:t>P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7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16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26.3)</w:t>
      </w:r>
    </w:p>
    <w:p>
      <w:pPr>
        <w:pStyle w:val="BodyText"/>
      </w:pPr>
    </w:p>
    <w:p>
      <w:pPr>
        <w:pStyle w:val="BodyText"/>
        <w:spacing w:line="480" w:lineRule="auto"/>
        <w:ind w:left="1020" w:right="1054"/>
        <w:jc w:val="both"/>
      </w:pPr>
      <w:r>
        <w:rPr/>
        <w:t>The test revealed that the respondents were of the view that the Colleges adhered to the</w:t>
      </w:r>
      <w:r>
        <w:rPr>
          <w:spacing w:val="1"/>
        </w:rPr>
        <w:t> </w:t>
      </w:r>
      <w:r>
        <w:rPr/>
        <w:t>prescribed admission requirements for students‟ admission for studying social studies. This is</w:t>
      </w:r>
      <w:r>
        <w:rPr>
          <w:spacing w:val="-57"/>
        </w:rPr>
        <w:t> </w:t>
      </w:r>
      <w:r>
        <w:rPr/>
        <w:t>indicated in the table with an observed chi-square value of 443.157 obtained at 16 degree of</w:t>
      </w:r>
      <w:r>
        <w:rPr>
          <w:spacing w:val="1"/>
        </w:rPr>
        <w:t> </w:t>
      </w:r>
      <w:r>
        <w:rPr/>
        <w:t>freedom (df) and an observed significant level of 0.000 (P &lt; 0.05). The critical value of Chi-</w:t>
      </w:r>
      <w:r>
        <w:rPr>
          <w:spacing w:val="1"/>
        </w:rPr>
        <w:t> </w:t>
      </w:r>
      <w:r>
        <w:rPr/>
        <w:t>square at the 16 df is 26.3 at 0.05 level of significance. From these observations, there is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 the null hypothesis.</w:t>
      </w:r>
    </w:p>
    <w:p>
      <w:pPr>
        <w:pStyle w:val="BodyText"/>
        <w:spacing w:line="480" w:lineRule="auto" w:before="1"/>
        <w:ind w:left="1020" w:right="1054"/>
        <w:jc w:val="both"/>
      </w:pPr>
      <w:r>
        <w:rPr/>
        <w:t>To further confirm the above result, the observed mean for adherence was compared with 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(µ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µ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summarized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 20.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/>
        <w:ind w:left="2191" w:right="71" w:hanging="1172"/>
        <w:jc w:val="left"/>
      </w:pPr>
      <w:r>
        <w:rPr/>
        <w:t>Table</w:t>
      </w:r>
      <w:r>
        <w:rPr>
          <w:spacing w:val="24"/>
        </w:rPr>
        <w:t> </w:t>
      </w:r>
      <w:r>
        <w:rPr/>
        <w:t>18:</w:t>
      </w:r>
      <w:r>
        <w:rPr>
          <w:spacing w:val="24"/>
        </w:rPr>
        <w:t> </w:t>
      </w:r>
      <w:r>
        <w:rPr/>
        <w:t>One</w:t>
      </w:r>
      <w:r>
        <w:rPr>
          <w:spacing w:val="24"/>
        </w:rPr>
        <w:t> </w:t>
      </w:r>
      <w:r>
        <w:rPr/>
        <w:t>sample</w:t>
      </w:r>
      <w:r>
        <w:rPr>
          <w:spacing w:val="22"/>
        </w:rPr>
        <w:t> </w:t>
      </w:r>
      <w:r>
        <w:rPr/>
        <w:t>t-test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adherence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prescribed</w:t>
      </w:r>
      <w:r>
        <w:rPr>
          <w:spacing w:val="29"/>
        </w:rPr>
        <w:t> </w:t>
      </w:r>
      <w:r>
        <w:rPr/>
        <w:t>minimum</w:t>
      </w:r>
      <w:r>
        <w:rPr>
          <w:spacing w:val="22"/>
        </w:rPr>
        <w:t> </w:t>
      </w:r>
      <w:r>
        <w:rPr/>
        <w:t>standards</w:t>
      </w:r>
      <w:r>
        <w:rPr>
          <w:spacing w:val="26"/>
        </w:rPr>
        <w:t> </w:t>
      </w:r>
      <w:r>
        <w:rPr/>
        <w:t>for</w:t>
      </w:r>
      <w:r>
        <w:rPr>
          <w:spacing w:val="-57"/>
        </w:rPr>
        <w:t> </w:t>
      </w:r>
      <w:r>
        <w:rPr/>
        <w:t>admission requirement.</w:t>
      </w: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702"/>
        <w:gridCol w:w="915"/>
        <w:gridCol w:w="973"/>
        <w:gridCol w:w="1068"/>
        <w:gridCol w:w="1042"/>
        <w:gridCol w:w="832"/>
        <w:gridCol w:w="1234"/>
      </w:tblGrid>
      <w:tr>
        <w:trPr>
          <w:trHeight w:val="414" w:hRule="atLeast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7" w:right="223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 w:right="176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43" w:hRule="atLeast"/>
        </w:trPr>
        <w:tc>
          <w:tcPr>
            <w:tcW w:w="2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adherence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 w:right="158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2.771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9" w:right="223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 w:right="171"/>
              <w:jc w:val="center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</w:tr>
      <w:tr>
        <w:trPr>
          <w:trHeight w:val="483" w:hRule="atLeast"/>
        </w:trPr>
        <w:tc>
          <w:tcPr>
            <w:tcW w:w="2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4" w:right="158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/>
        <w:ind w:left="1020" w:right="1056"/>
        <w:jc w:val="both"/>
      </w:pPr>
      <w:r>
        <w:rPr/>
        <w:t>The results showed that the state of adherence is significantly higher than the prescribed</w:t>
      </w:r>
      <w:r>
        <w:rPr>
          <w:spacing w:val="1"/>
        </w:rPr>
        <w:t> </w:t>
      </w:r>
      <w:r>
        <w:rPr/>
        <w:t>standards (P &lt; 0.05). This is indicated in the mean scores. This conclusion also drawn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between the state of adherence and prescribed admission requirement in</w:t>
      </w:r>
      <w:r>
        <w:rPr>
          <w:spacing w:val="-57"/>
        </w:rPr>
        <w:t> </w:t>
      </w:r>
      <w:r>
        <w:rPr/>
        <w:t>implementation of social studies minimum standards by colleges of education in north-west</w:t>
      </w:r>
      <w:r>
        <w:rPr>
          <w:spacing w:val="1"/>
        </w:rPr>
        <w:t> </w:t>
      </w:r>
      <w:r>
        <w:rPr/>
        <w:t>geo-political zone of Nigeria is therefore retained. The implication here is that the colleges</w:t>
      </w:r>
      <w:r>
        <w:rPr>
          <w:spacing w:val="1"/>
        </w:rPr>
        <w:t> </w:t>
      </w:r>
      <w:r>
        <w:rPr/>
        <w:t>actually adhere to the minimum standards prescribed by National commission for colleges of</w:t>
      </w:r>
      <w:r>
        <w:rPr>
          <w:spacing w:val="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admission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prospective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studies‟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480" w:lineRule="auto" w:before="140"/>
        <w:ind w:left="1020" w:right="1057"/>
        <w:jc w:val="both"/>
      </w:pPr>
      <w:r>
        <w:rPr>
          <w:b/>
        </w:rPr>
        <w:t>Hypothesis II: </w:t>
      </w:r>
      <w:r>
        <w:rPr/>
        <w:t>There is no significant difference between the availability and adequacy of</w:t>
      </w:r>
      <w:r>
        <w:rPr>
          <w:spacing w:val="1"/>
        </w:rPr>
        <w:t> </w:t>
      </w:r>
      <w:r>
        <w:rPr/>
        <w:t>instructional materials and prescribed standards required in implementation of social studies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 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geo-political zone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line="480" w:lineRule="auto"/>
        <w:ind w:left="1020" w:right="1054"/>
        <w:jc w:val="both"/>
      </w:pPr>
      <w:r>
        <w:rPr/>
        <w:t>The significance of the expressed opinions on the adequacy and availability of instructional</w:t>
      </w:r>
      <w:r>
        <w:rPr>
          <w:spacing w:val="1"/>
        </w:rPr>
        <w:t> </w:t>
      </w:r>
      <w:r>
        <w:rPr/>
        <w:t>materials for the teaching and learning of the subject in Table 20 is tested here to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54"/>
        </w:rPr>
        <w:t> </w:t>
      </w:r>
      <w:r>
        <w:rPr/>
        <w:t>standards</w:t>
      </w:r>
      <w:r>
        <w:rPr>
          <w:spacing w:val="54"/>
        </w:rPr>
        <w:t> </w:t>
      </w:r>
      <w:r>
        <w:rPr/>
        <w:t>by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national</w:t>
      </w:r>
      <w:r>
        <w:rPr>
          <w:spacing w:val="55"/>
        </w:rPr>
        <w:t> </w:t>
      </w:r>
      <w:r>
        <w:rPr/>
        <w:t>commission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colleges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education.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test</w:t>
      </w:r>
      <w:r>
        <w:rPr>
          <w:spacing w:val="54"/>
        </w:rPr>
        <w:t> </w:t>
      </w:r>
      <w:r>
        <w:rPr/>
        <w:t>was</w:t>
      </w:r>
      <w:r>
        <w:rPr>
          <w:spacing w:val="-57"/>
        </w:rPr>
        <w:t> </w:t>
      </w:r>
      <w:r>
        <w:rPr/>
        <w:t>carried out with the chi-square statistic and confirmed with the one-sample t-test procedure.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 of the chi-square</w:t>
      </w:r>
      <w:r>
        <w:rPr>
          <w:spacing w:val="-1"/>
        </w:rPr>
        <w:t> </w:t>
      </w:r>
      <w:r>
        <w:rPr/>
        <w:t>test is summarized in Table 19.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/>
        <w:ind w:left="2191" w:right="1056" w:hanging="1172"/>
      </w:pPr>
      <w:r>
        <w:rPr/>
        <w:t>Table</w:t>
      </w:r>
      <w:r>
        <w:rPr>
          <w:spacing w:val="1"/>
        </w:rPr>
        <w:t> </w:t>
      </w:r>
      <w:r>
        <w:rPr/>
        <w:t>19: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standardsimplementation.</w:t>
      </w: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069"/>
        <w:gridCol w:w="1137"/>
        <w:gridCol w:w="1137"/>
        <w:gridCol w:w="1136"/>
        <w:gridCol w:w="1316"/>
        <w:gridCol w:w="904"/>
      </w:tblGrid>
      <w:tr>
        <w:trPr>
          <w:trHeight w:val="554" w:hRule="atLeast"/>
        </w:trPr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Highly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Fairly</w:t>
            </w:r>
          </w:p>
          <w:p>
            <w:pPr>
              <w:pStyle w:val="TableParagraph"/>
              <w:spacing w:line="264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3" w:hRule="atLeast"/>
        </w:trPr>
        <w:tc>
          <w:tcPr>
            <w:tcW w:w="14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4" w:right="39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2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9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6" w:type="dxa"/>
          </w:tcPr>
          <w:p>
            <w:pPr>
              <w:pStyle w:val="TableParagraph"/>
              <w:spacing w:before="63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2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6" w:type="dxa"/>
          </w:tcPr>
          <w:p>
            <w:pPr>
              <w:pStyle w:val="TableParagraph"/>
              <w:spacing w:before="64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2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9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6" w:type="dxa"/>
          </w:tcPr>
          <w:p>
            <w:pPr>
              <w:pStyle w:val="TableParagraph"/>
              <w:spacing w:before="63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2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64"/>
              <w:ind w:left="35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4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16" w:type="dxa"/>
          </w:tcPr>
          <w:p>
            <w:pPr>
              <w:pStyle w:val="TableParagraph"/>
              <w:spacing w:before="64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2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9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6" w:type="dxa"/>
          </w:tcPr>
          <w:p>
            <w:pPr>
              <w:pStyle w:val="TableParagraph"/>
              <w:spacing w:before="63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29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9" w:type="dxa"/>
          </w:tcPr>
          <w:p>
            <w:pPr>
              <w:pStyle w:val="TableParagraph"/>
              <w:spacing w:before="65"/>
              <w:ind w:left="394" w:right="3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7" w:type="dxa"/>
          </w:tcPr>
          <w:p>
            <w:pPr>
              <w:pStyle w:val="TableParagraph"/>
              <w:spacing w:before="6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37" w:type="dxa"/>
          </w:tcPr>
          <w:p>
            <w:pPr>
              <w:pStyle w:val="TableParagraph"/>
              <w:spacing w:before="65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36" w:type="dxa"/>
          </w:tcPr>
          <w:p>
            <w:pPr>
              <w:pStyle w:val="TableParagraph"/>
              <w:spacing w:before="6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6" w:type="dxa"/>
          </w:tcPr>
          <w:p>
            <w:pPr>
              <w:pStyle w:val="TableParagraph"/>
              <w:spacing w:before="65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4" w:type="dxa"/>
          </w:tcPr>
          <w:p>
            <w:pPr>
              <w:pStyle w:val="TableParagraph"/>
              <w:spacing w:before="65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2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9" w:type="dxa"/>
          </w:tcPr>
          <w:p>
            <w:pPr>
              <w:pStyle w:val="TableParagraph"/>
              <w:spacing w:before="63"/>
              <w:ind w:left="35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6" w:type="dxa"/>
          </w:tcPr>
          <w:p>
            <w:pPr>
              <w:pStyle w:val="TableParagraph"/>
              <w:spacing w:before="63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2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9" w:type="dxa"/>
          </w:tcPr>
          <w:p>
            <w:pPr>
              <w:pStyle w:val="TableParagraph"/>
              <w:spacing w:before="64"/>
              <w:ind w:left="394" w:right="39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7" w:type="dxa"/>
          </w:tcPr>
          <w:p>
            <w:pPr>
              <w:pStyle w:val="TableParagraph"/>
              <w:spacing w:before="64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44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6" w:type="dxa"/>
          </w:tcPr>
          <w:p>
            <w:pPr>
              <w:pStyle w:val="TableParagraph"/>
              <w:spacing w:before="64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2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9" w:type="dxa"/>
          </w:tcPr>
          <w:p>
            <w:pPr>
              <w:pStyle w:val="TableParagraph"/>
              <w:spacing w:before="63"/>
              <w:ind w:left="394" w:right="3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7" w:type="dxa"/>
          </w:tcPr>
          <w:p>
            <w:pPr>
              <w:pStyle w:val="TableParagraph"/>
              <w:spacing w:before="6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44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6" w:type="dxa"/>
          </w:tcPr>
          <w:p>
            <w:pPr>
              <w:pStyle w:val="TableParagraph"/>
              <w:spacing w:before="63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2" w:hRule="atLeast"/>
        </w:trPr>
        <w:tc>
          <w:tcPr>
            <w:tcW w:w="1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94"/>
              <w:rPr>
                <w:sz w:val="24"/>
              </w:rPr>
            </w:pPr>
            <w:r>
              <w:rPr>
                <w:sz w:val="24"/>
              </w:rPr>
              <w:t>1134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1123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8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7" w:right="149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270" w:hRule="atLeast"/>
        </w:trPr>
        <w:tc>
          <w:tcPr>
            <w:tcW w:w="14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5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915" w:val="left" w:leader="none"/>
                <w:tab w:pos="4029" w:val="left" w:leader="none"/>
              </w:tabs>
              <w:spacing w:line="250" w:lineRule="exact"/>
              <w:ind w:left="306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=550.263,</w:t>
              <w:tab/>
              <w:t>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36,</w:t>
              <w:tab/>
              <w:t>P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7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36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 54.0)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20" w:right="1054"/>
        <w:jc w:val="both"/>
      </w:pPr>
      <w:r>
        <w:rPr/>
        <w:t>The results in the table revealed that the instructional materials for the teaching and learning</w:t>
      </w:r>
      <w:r>
        <w:rPr>
          <w:spacing w:val="1"/>
        </w:rPr>
        <w:t> </w:t>
      </w:r>
      <w:r>
        <w:rPr/>
        <w:t>of social studies were considered adequate and available for the teaching of the subject. This</w:t>
      </w:r>
      <w:r>
        <w:rPr>
          <w:spacing w:val="1"/>
        </w:rPr>
        <w:t> </w:t>
      </w:r>
      <w:r>
        <w:rPr/>
        <w:t>is indicated with an observed chi-square value of 550.263 obtained at 36 degree of freedom</w:t>
      </w:r>
      <w:r>
        <w:rPr>
          <w:spacing w:val="1"/>
        </w:rPr>
        <w:t> </w:t>
      </w:r>
      <w:r>
        <w:rPr/>
        <w:t>(df). The level of significance obtained in the test is 0.000 (P &lt; 0.05). The observations are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adequate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 different from the prescribed standards required in implementation of social 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veracity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aggregate mean score was compared with the expected mean for the prescribed minimum</w:t>
      </w:r>
      <w:r>
        <w:rPr>
          <w:spacing w:val="1"/>
        </w:rPr>
        <w:t> </w:t>
      </w:r>
      <w:r>
        <w:rPr/>
        <w:t>standards required for teaching and learning of the subject using the one sample t-test.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 is summarized in Table 20.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/>
        <w:ind w:left="2191" w:right="1055" w:hanging="1172"/>
        <w:jc w:val="left"/>
      </w:pPr>
      <w:r>
        <w:rPr/>
        <w:t>Table</w:t>
      </w:r>
      <w:r>
        <w:rPr>
          <w:spacing w:val="16"/>
        </w:rPr>
        <w:t> </w:t>
      </w:r>
      <w:r>
        <w:rPr/>
        <w:t>20:</w:t>
      </w:r>
      <w:r>
        <w:rPr>
          <w:spacing w:val="15"/>
        </w:rPr>
        <w:t> </w:t>
      </w:r>
      <w:r>
        <w:rPr/>
        <w:t>One</w:t>
      </w:r>
      <w:r>
        <w:rPr>
          <w:spacing w:val="15"/>
        </w:rPr>
        <w:t> </w:t>
      </w:r>
      <w:r>
        <w:rPr/>
        <w:t>sample</w:t>
      </w:r>
      <w:r>
        <w:rPr>
          <w:spacing w:val="15"/>
        </w:rPr>
        <w:t> </w:t>
      </w:r>
      <w:r>
        <w:rPr/>
        <w:t>t-test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adequacy/availabilityof</w:t>
      </w:r>
      <w:r>
        <w:rPr>
          <w:spacing w:val="18"/>
        </w:rPr>
        <w:t> </w:t>
      </w:r>
      <w:r>
        <w:rPr/>
        <w:t>instructional</w:t>
      </w:r>
      <w:r>
        <w:rPr>
          <w:spacing w:val="17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implementation of</w:t>
      </w:r>
      <w:r>
        <w:rPr>
          <w:spacing w:val="1"/>
        </w:rPr>
        <w:t> </w:t>
      </w:r>
      <w:r>
        <w:rPr/>
        <w:t>social studies minimum</w:t>
      </w:r>
      <w:r>
        <w:rPr>
          <w:spacing w:val="-4"/>
        </w:rPr>
        <w:t> </w:t>
      </w:r>
      <w:r>
        <w:rPr/>
        <w:t>standards</w:t>
      </w: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5"/>
        <w:gridCol w:w="703"/>
        <w:gridCol w:w="893"/>
        <w:gridCol w:w="974"/>
        <w:gridCol w:w="1071"/>
        <w:gridCol w:w="1045"/>
        <w:gridCol w:w="848"/>
        <w:gridCol w:w="1221"/>
      </w:tblGrid>
      <w:tr>
        <w:trPr>
          <w:trHeight w:val="414" w:hRule="atLeast"/>
        </w:trPr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1" w:right="149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3" w:right="205"/>
              <w:jc w:val="center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right="16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8" w:right="208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757" w:hRule="atLeast"/>
        </w:trPr>
        <w:tc>
          <w:tcPr>
            <w:tcW w:w="2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instructional</w:t>
            </w:r>
          </w:p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0.299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33" w:right="205"/>
              <w:jc w:val="center"/>
              <w:rPr>
                <w:sz w:val="24"/>
              </w:rPr>
            </w:pPr>
            <w:r>
              <w:rPr>
                <w:sz w:val="24"/>
              </w:rPr>
              <w:t>4.453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27" w:right="169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238" w:right="208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482" w:hRule="atLeast"/>
        </w:trPr>
        <w:tc>
          <w:tcPr>
            <w:tcW w:w="2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From the results in the table, the respondents were of the view that the colleges have more</w:t>
      </w:r>
      <w:r>
        <w:rPr>
          <w:spacing w:val="1"/>
        </w:rPr>
        <w:t> </w:t>
      </w:r>
      <w:r>
        <w:rPr/>
        <w:t>adequate/available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national commission for colleges of education for teaching the subject (P &lt; 0.05). Based on</w:t>
      </w:r>
      <w:r>
        <w:rPr>
          <w:spacing w:val="1"/>
        </w:rPr>
        <w:t> </w:t>
      </w:r>
      <w:r>
        <w:rPr/>
        <w:t>the outcomes of the two tests, the null hypothesis that there is no significant difference</w:t>
      </w:r>
      <w:r>
        <w:rPr>
          <w:spacing w:val="1"/>
        </w:rPr>
        <w:t> </w:t>
      </w:r>
      <w:r>
        <w:rPr/>
        <w:t>between the availability/adequacy of instructional materials and prescribed standards required</w:t>
      </w:r>
      <w:r>
        <w:rPr>
          <w:spacing w:val="-57"/>
        </w:rPr>
        <w:t> </w:t>
      </w:r>
      <w:r>
        <w:rPr/>
        <w:t>in implementation of social studies minimum standards in colleges of education in north-west</w:t>
      </w:r>
      <w:r>
        <w:rPr>
          <w:spacing w:val="-57"/>
        </w:rPr>
        <w:t> </w:t>
      </w:r>
      <w:r>
        <w:rPr/>
        <w:t>geo-political zone of Nigeria is therefore retained. The respondents were of the view that the</w:t>
      </w:r>
      <w:r>
        <w:rPr>
          <w:spacing w:val="1"/>
        </w:rPr>
        <w:t> </w:t>
      </w:r>
      <w:r>
        <w:rPr/>
        <w:t>instructional materials were adequate/available and significantly higher than the prescribed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line="480" w:lineRule="auto" w:before="184"/>
        <w:ind w:left="1020" w:right="1054"/>
        <w:jc w:val="both"/>
      </w:pPr>
      <w:r>
        <w:rPr>
          <w:b/>
        </w:rPr>
        <w:t>Hypothesis III</w:t>
      </w:r>
      <w:r>
        <w:rPr/>
        <w:t>: There is no significant difference in the pedagogical methods used by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</w:t>
      </w:r>
      <w:r>
        <w:rPr>
          <w:spacing w:val="-1"/>
        </w:rPr>
        <w:t> </w:t>
      </w:r>
      <w:r>
        <w:rPr/>
        <w:t>geo-political zone</w:t>
      </w:r>
      <w:r>
        <w:rPr>
          <w:spacing w:val="-2"/>
        </w:rPr>
        <w:t> </w:t>
      </w:r>
      <w:r>
        <w:rPr/>
        <w:t>of Nigeria.</w:t>
      </w:r>
    </w:p>
    <w:p>
      <w:pPr>
        <w:pStyle w:val="BodyText"/>
        <w:spacing w:line="480" w:lineRule="auto"/>
        <w:ind w:left="1020" w:right="1057"/>
        <w:jc w:val="both"/>
      </w:pPr>
      <w:r>
        <w:rPr/>
        <w:t>The frequency scores on the pedagogical methods used by social studieslecturers for teaching</w:t>
      </w:r>
      <w:r>
        <w:rPr>
          <w:spacing w:val="-57"/>
        </w:rPr>
        <w:t> </w:t>
      </w:r>
      <w:r>
        <w:rPr/>
        <w:t>and learning of the subject in the colleges were assessed in Table 4.8. The frequency scores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standards.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test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level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minimum</w:t>
      </w:r>
      <w:r>
        <w:rPr>
          <w:spacing w:val="11"/>
        </w:rPr>
        <w:t> </w:t>
      </w:r>
      <w:r>
        <w:rPr/>
        <w:t>standards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used</w:t>
      </w:r>
      <w:r>
        <w:rPr>
          <w:spacing w:val="8"/>
        </w:rPr>
        <w:t> </w:t>
      </w:r>
      <w:r>
        <w:rPr/>
        <w:t>after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chi-square</w:t>
      </w:r>
      <w:r>
        <w:rPr>
          <w:spacing w:val="-57"/>
        </w:rPr>
        <w:t> </w:t>
      </w:r>
      <w:r>
        <w:rPr/>
        <w:t>to further confirm the authenticity of the chi-square test. Table 21 shows the summary of the</w:t>
      </w:r>
      <w:r>
        <w:rPr>
          <w:spacing w:val="1"/>
        </w:rPr>
        <w:t> </w:t>
      </w:r>
      <w:r>
        <w:rPr/>
        <w:t>chi-square results.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 w:after="5"/>
        <w:ind w:left="2191" w:right="1056" w:hanging="1172"/>
      </w:pPr>
      <w:r>
        <w:rPr/>
        <w:t>Table 21: Chi-square on difference in pedagogical methods required in 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 of</w:t>
      </w:r>
      <w:r>
        <w:rPr>
          <w:spacing w:val="3"/>
        </w:rPr>
        <w:t> </w:t>
      </w:r>
      <w:r>
        <w:rPr/>
        <w:t>social studies curriculum</w:t>
      </w: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1424"/>
        <w:gridCol w:w="861"/>
        <w:gridCol w:w="1528"/>
        <w:gridCol w:w="1158"/>
        <w:gridCol w:w="1350"/>
        <w:gridCol w:w="904"/>
      </w:tblGrid>
      <w:tr>
        <w:trPr>
          <w:trHeight w:val="823" w:hRule="atLeast"/>
        </w:trPr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Pedagogical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methods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1" w:right="166"/>
              <w:jc w:val="center"/>
              <w:rPr>
                <w:sz w:val="24"/>
              </w:rPr>
            </w:pPr>
            <w:r>
              <w:rPr>
                <w:sz w:val="24"/>
              </w:rPr>
              <w:t>Adequately</w:t>
            </w:r>
          </w:p>
          <w:p>
            <w:pPr>
              <w:pStyle w:val="TableParagraph"/>
              <w:spacing w:before="139"/>
              <w:ind w:left="105" w:right="166"/>
              <w:jc w:val="center"/>
              <w:rPr>
                <w:sz w:val="24"/>
              </w:rPr>
            </w:pPr>
            <w:r>
              <w:rPr>
                <w:sz w:val="24"/>
              </w:rPr>
              <w:t>used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Used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Rarely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21" w:right="149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6" w:hRule="atLeast"/>
        </w:trPr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861" w:type="dxa"/>
          </w:tcPr>
          <w:p>
            <w:pPr>
              <w:pStyle w:val="TableParagraph"/>
              <w:spacing w:before="6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528" w:type="dxa"/>
          </w:tcPr>
          <w:p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8" w:type="dxa"/>
          </w:tcPr>
          <w:p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</w:tcPr>
          <w:p>
            <w:pPr>
              <w:pStyle w:val="TableParagraph"/>
              <w:spacing w:before="64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61" w:type="dxa"/>
          </w:tcPr>
          <w:p>
            <w:pPr>
              <w:pStyle w:val="TableParagraph"/>
              <w:spacing w:before="6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528" w:type="dxa"/>
          </w:tcPr>
          <w:p>
            <w:pPr>
              <w:pStyle w:val="TableParagraph"/>
              <w:spacing w:before="64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8" w:type="dxa"/>
          </w:tcPr>
          <w:p>
            <w:pPr>
              <w:pStyle w:val="TableParagraph"/>
              <w:spacing w:before="64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0" w:type="dxa"/>
          </w:tcPr>
          <w:p>
            <w:pPr>
              <w:pStyle w:val="TableParagraph"/>
              <w:spacing w:before="64"/>
              <w:ind w:left="121" w:right="14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61" w:type="dxa"/>
          </w:tcPr>
          <w:p>
            <w:pPr>
              <w:pStyle w:val="TableParagraph"/>
              <w:spacing w:before="6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28" w:type="dxa"/>
          </w:tcPr>
          <w:p>
            <w:pPr>
              <w:pStyle w:val="TableParagraph"/>
              <w:spacing w:before="64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158" w:type="dxa"/>
          </w:tcPr>
          <w:p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0" w:type="dxa"/>
          </w:tcPr>
          <w:p>
            <w:pPr>
              <w:pStyle w:val="TableParagraph"/>
              <w:spacing w:before="64"/>
              <w:ind w:left="121" w:right="14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2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07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61" w:type="dxa"/>
          </w:tcPr>
          <w:p>
            <w:pPr>
              <w:pStyle w:val="TableParagraph"/>
              <w:spacing w:before="6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528" w:type="dxa"/>
          </w:tcPr>
          <w:p>
            <w:pPr>
              <w:pStyle w:val="TableParagraph"/>
              <w:spacing w:before="64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58" w:type="dxa"/>
          </w:tcPr>
          <w:p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0" w:type="dxa"/>
          </w:tcPr>
          <w:p>
            <w:pPr>
              <w:pStyle w:val="TableParagraph"/>
              <w:spacing w:before="64"/>
              <w:ind w:left="121" w:right="14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left="121" w:right="14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07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left="106" w:right="16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1" w:type="dxa"/>
          </w:tcPr>
          <w:p>
            <w:pPr>
              <w:pStyle w:val="TableParagraph"/>
              <w:spacing w:before="64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528" w:type="dxa"/>
          </w:tcPr>
          <w:p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8" w:type="dxa"/>
          </w:tcPr>
          <w:p>
            <w:pPr>
              <w:pStyle w:val="TableParagraph"/>
              <w:spacing w:before="64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50" w:type="dxa"/>
          </w:tcPr>
          <w:p>
            <w:pPr>
              <w:pStyle w:val="TableParagraph"/>
              <w:spacing w:before="64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4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40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4" w:type="dxa"/>
          </w:tcPr>
          <w:p>
            <w:pPr>
              <w:pStyle w:val="TableParagraph"/>
              <w:spacing w:before="63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61" w:type="dxa"/>
          </w:tcPr>
          <w:p>
            <w:pPr>
              <w:pStyle w:val="TableParagraph"/>
              <w:spacing w:before="63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528" w:type="dxa"/>
          </w:tcPr>
          <w:p>
            <w:pPr>
              <w:pStyle w:val="TableParagraph"/>
              <w:spacing w:before="63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58" w:type="dxa"/>
          </w:tcPr>
          <w:p>
            <w:pPr>
              <w:pStyle w:val="TableParagraph"/>
              <w:spacing w:before="63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0" w:type="dxa"/>
          </w:tcPr>
          <w:p>
            <w:pPr>
              <w:pStyle w:val="TableParagraph"/>
              <w:spacing w:before="63"/>
              <w:ind w:left="121" w:right="14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04" w:type="dxa"/>
          </w:tcPr>
          <w:p>
            <w:pPr>
              <w:pStyle w:val="TableParagraph"/>
              <w:spacing w:before="63"/>
              <w:ind w:left="24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2" w:hRule="atLeast"/>
        </w:trPr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1422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1771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3" w:right="137"/>
              <w:jc w:val="center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1" w:right="149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4134</w:t>
            </w:r>
          </w:p>
        </w:tc>
      </w:tr>
      <w:tr>
        <w:trPr>
          <w:trHeight w:val="272" w:hRule="atLeast"/>
        </w:trPr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21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278" w:val="left" w:leader="none"/>
                <w:tab w:pos="4392" w:val="left" w:leader="none"/>
              </w:tabs>
              <w:spacing w:line="253" w:lineRule="exact"/>
              <w:ind w:left="488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1005.678,</w:t>
              <w:tab/>
              <w:t>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48,</w:t>
              <w:tab/>
              <w:t>P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4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48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 64.56)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480" w:lineRule="auto"/>
        <w:ind w:left="1020" w:right="1059"/>
        <w:jc w:val="both"/>
      </w:pPr>
      <w:r>
        <w:rPr/>
        <w:t>The result of the test revealed that the respondents were of the opinion that the pedagogical</w:t>
      </w:r>
      <w:r>
        <w:rPr>
          <w:spacing w:val="1"/>
        </w:rPr>
        <w:t> </w:t>
      </w:r>
      <w:r>
        <w:rPr/>
        <w:t>methods used by social studies lecturers in the colleges were significantly higher than the</w:t>
      </w:r>
      <w:r>
        <w:rPr>
          <w:spacing w:val="1"/>
        </w:rPr>
        <w:t> </w:t>
      </w:r>
      <w:r>
        <w:rPr/>
        <w:t>prescribed minimum standards required for implementation of social studies by the colleges.</w:t>
      </w:r>
      <w:r>
        <w:rPr>
          <w:spacing w:val="1"/>
        </w:rPr>
        <w:t> </w:t>
      </w:r>
      <w:r>
        <w:rPr/>
        <w:t>This conclusion is drawn from an observed chi-square value of 1005.678 obtained at 48</w:t>
      </w:r>
      <w:r>
        <w:rPr>
          <w:spacing w:val="1"/>
        </w:rPr>
        <w:t> </w:t>
      </w:r>
      <w:r>
        <w:rPr/>
        <w:t>degree of freedom compared with a critical value of 64.560 at the same level, the observed</w:t>
      </w:r>
      <w:r>
        <w:rPr>
          <w:spacing w:val="1"/>
        </w:rPr>
        <w:t> </w:t>
      </w:r>
      <w:r>
        <w:rPr/>
        <w:t>significant level is 0.000 (P &lt; 0.05). With these observations, there is enough evidence to</w:t>
      </w:r>
      <w:r>
        <w:rPr>
          <w:spacing w:val="1"/>
        </w:rPr>
        <w:t> </w:t>
      </w:r>
      <w:r>
        <w:rPr/>
        <w:t>retainthe</w:t>
      </w:r>
      <w:r>
        <w:rPr>
          <w:spacing w:val="-1"/>
        </w:rPr>
        <w:t> </w:t>
      </w:r>
      <w:r>
        <w:rPr/>
        <w:t>null hypothesis.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4"/>
        <w:jc w:val="both"/>
      </w:pPr>
      <w:r>
        <w:rPr/>
        <w:t>The result of the one sample t-test procedure used to confirm the result of the chi-square is</w:t>
      </w:r>
      <w:r>
        <w:rPr>
          <w:spacing w:val="1"/>
        </w:rPr>
        <w:t> </w:t>
      </w:r>
      <w:r>
        <w:rPr/>
        <w:t>summarized in Table 24 where the observed mean is compared with the mean level of the</w:t>
      </w:r>
      <w:r>
        <w:rPr>
          <w:spacing w:val="1"/>
        </w:rPr>
        <w:t> </w:t>
      </w:r>
      <w:r>
        <w:rPr/>
        <w:t>prescribed</w:t>
      </w:r>
      <w:r>
        <w:rPr>
          <w:spacing w:val="-1"/>
        </w:rPr>
        <w:t> </w:t>
      </w:r>
      <w:r>
        <w:rPr/>
        <w:t>Minimum Standards.</w:t>
      </w:r>
    </w:p>
    <w:p>
      <w:pPr>
        <w:pStyle w:val="Heading1"/>
        <w:spacing w:line="360" w:lineRule="auto" w:before="144"/>
        <w:ind w:left="2191" w:right="1055" w:hanging="1172"/>
      </w:pPr>
      <w:r>
        <w:rPr/>
        <w:t>Table 22: One Sample T-test on</w:t>
      </w:r>
      <w:r>
        <w:rPr>
          <w:spacing w:val="60"/>
        </w:rPr>
        <w:t> </w:t>
      </w:r>
      <w:r>
        <w:rPr/>
        <w:t>pedagogical methods required for the implementation</w:t>
      </w:r>
      <w:r>
        <w:rPr>
          <w:spacing w:val="1"/>
        </w:rPr>
        <w:t> </w:t>
      </w:r>
      <w:r>
        <w:rPr/>
        <w:t>of social studies minimum</w:t>
      </w:r>
      <w:r>
        <w:rPr>
          <w:spacing w:val="-4"/>
        </w:rPr>
        <w:t> </w:t>
      </w:r>
      <w:r>
        <w:rPr/>
        <w:t>standards required.</w:t>
      </w: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1"/>
        <w:gridCol w:w="668"/>
        <w:gridCol w:w="892"/>
        <w:gridCol w:w="973"/>
        <w:gridCol w:w="1070"/>
        <w:gridCol w:w="1044"/>
        <w:gridCol w:w="847"/>
        <w:gridCol w:w="1220"/>
      </w:tblGrid>
      <w:tr>
        <w:trPr>
          <w:trHeight w:val="414" w:hRule="atLeast"/>
        </w:trPr>
        <w:tc>
          <w:tcPr>
            <w:tcW w:w="2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 w:right="200"/>
              <w:jc w:val="center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0" w:right="12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3" w:right="202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44" w:hRule="atLeast"/>
        </w:trPr>
        <w:tc>
          <w:tcPr>
            <w:tcW w:w="2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Pedagogical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 w:right="132"/>
              <w:jc w:val="center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 w:right="200"/>
              <w:jc w:val="center"/>
              <w:rPr>
                <w:sz w:val="24"/>
              </w:rPr>
            </w:pPr>
            <w:r>
              <w:rPr>
                <w:sz w:val="24"/>
              </w:rPr>
              <w:t>5.759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2" w:right="124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 w:right="20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82" w:hRule="atLeast"/>
        </w:trPr>
        <w:tc>
          <w:tcPr>
            <w:tcW w:w="2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8" w:right="13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level of Pedagogical methods usage for the teaching and learning of</w:t>
      </w:r>
      <w:r>
        <w:rPr>
          <w:spacing w:val="1"/>
        </w:rPr>
        <w:t> </w:t>
      </w:r>
      <w:r>
        <w:rPr/>
        <w:t>the subject is</w:t>
      </w:r>
      <w:r>
        <w:rPr>
          <w:spacing w:val="1"/>
        </w:rPr>
        <w:t> </w:t>
      </w:r>
      <w:r>
        <w:rPr/>
        <w:t>perceived to be significantly higher than the prescribed minimum standard by the National</w:t>
      </w:r>
      <w:r>
        <w:rPr>
          <w:spacing w:val="1"/>
        </w:rPr>
        <w:t> </w:t>
      </w:r>
      <w:r>
        <w:rPr/>
        <w:t>Commission for Colleges of Education. This is indicated with an observed t-value of 5.759</w:t>
      </w:r>
      <w:r>
        <w:rPr>
          <w:spacing w:val="1"/>
        </w:rPr>
        <w:t> </w:t>
      </w:r>
      <w:r>
        <w:rPr/>
        <w:t>and p-value of 0.05 (P &lt; 0.05). This further confirms the result of the chi-square. The null</w:t>
      </w:r>
      <w:r>
        <w:rPr>
          <w:spacing w:val="1"/>
        </w:rPr>
        <w:t> </w:t>
      </w:r>
      <w:r>
        <w:rPr/>
        <w:t>hypothesis that there is no significant difference in the pedagogical methods used by Social</w:t>
      </w:r>
      <w:r>
        <w:rPr>
          <w:spacing w:val="1"/>
        </w:rPr>
        <w:t> </w:t>
      </w:r>
      <w:r>
        <w:rPr/>
        <w:t>Studieslecturers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 for colleges of education in north-west geo-political zone of Nigeria is therefore</w:t>
      </w:r>
      <w:r>
        <w:rPr>
          <w:spacing w:val="1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view that</w:t>
      </w:r>
      <w:r>
        <w:rPr>
          <w:spacing w:val="1"/>
        </w:rPr>
        <w:t> </w:t>
      </w:r>
      <w:r>
        <w:rPr/>
        <w:t>the pedagogical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were</w:t>
      </w:r>
      <w:r>
        <w:rPr>
          <w:spacing w:val="-1"/>
        </w:rPr>
        <w:t> </w:t>
      </w:r>
      <w:r>
        <w:rPr/>
        <w:t>more than the</w:t>
      </w:r>
      <w:r>
        <w:rPr>
          <w:spacing w:val="-1"/>
        </w:rPr>
        <w:t> </w:t>
      </w:r>
      <w:r>
        <w:rPr/>
        <w:t>minimum standards prescribed.</w:t>
      </w:r>
    </w:p>
    <w:p>
      <w:pPr>
        <w:pStyle w:val="BodyText"/>
        <w:spacing w:line="480" w:lineRule="auto" w:before="140"/>
        <w:ind w:left="1020" w:right="1058"/>
        <w:jc w:val="both"/>
      </w:pPr>
      <w:r>
        <w:rPr>
          <w:b/>
        </w:rPr>
        <w:t>Hypothesis IV: </w:t>
      </w:r>
      <w:r>
        <w:rPr/>
        <w:t>There is no significant difference between evaluation strategies used and</w:t>
      </w:r>
      <w:r>
        <w:rPr>
          <w:spacing w:val="1"/>
        </w:rPr>
        <w:t> </w:t>
      </w:r>
      <w:r>
        <w:rPr/>
        <w:t>standards required for the effective implementation of social studies minimum standards for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in</w:t>
      </w:r>
      <w:r>
        <w:rPr>
          <w:spacing w:val="1"/>
        </w:rPr>
        <w:t> </w:t>
      </w:r>
      <w:r>
        <w:rPr/>
        <w:t>north-west</w:t>
      </w:r>
      <w:r>
        <w:rPr>
          <w:spacing w:val="2"/>
        </w:rPr>
        <w:t> </w:t>
      </w:r>
      <w:r>
        <w:rPr/>
        <w:t>geo-political</w:t>
      </w:r>
      <w:r>
        <w:rPr>
          <w:spacing w:val="2"/>
        </w:rPr>
        <w:t> </w:t>
      </w:r>
      <w:r>
        <w:rPr/>
        <w:t>zone</w:t>
      </w:r>
      <w:r>
        <w:rPr>
          <w:spacing w:val="-2"/>
        </w:rPr>
        <w:t> </w:t>
      </w:r>
      <w:r>
        <w:rPr/>
        <w:t>of Nigeria.</w:t>
      </w:r>
    </w:p>
    <w:p>
      <w:pPr>
        <w:pStyle w:val="BodyText"/>
        <w:spacing w:line="480" w:lineRule="auto"/>
        <w:ind w:left="1020" w:right="1059"/>
        <w:jc w:val="both"/>
      </w:pPr>
      <w:r>
        <w:rPr/>
        <w:t>For the test of this hypothesis, the opinion of the respondents on the appropriateness of</w:t>
      </w:r>
      <w:r>
        <w:rPr>
          <w:spacing w:val="1"/>
        </w:rPr>
        <w:t> </w:t>
      </w:r>
      <w:r>
        <w:rPr/>
        <w:t>evaluation strategies used by teachers of the subjects in the colleges as examined in Table 4.9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confirmation of the result to ensure that the level of difference in the implementation and that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prescribed</w:t>
      </w:r>
      <w:r>
        <w:rPr>
          <w:spacing w:val="-1"/>
        </w:rPr>
        <w:t> </w:t>
      </w:r>
      <w:r>
        <w:rPr/>
        <w:t>minimum standard.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test</w:t>
      </w:r>
      <w:r>
        <w:rPr>
          <w:spacing w:val="-1"/>
        </w:rPr>
        <w:t> </w:t>
      </w:r>
      <w:r>
        <w:rPr/>
        <w:t>result is presented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Table</w:t>
      </w:r>
      <w:r>
        <w:rPr>
          <w:spacing w:val="-1"/>
        </w:rPr>
        <w:t> </w:t>
      </w:r>
      <w:r>
        <w:rPr/>
        <w:t>23.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/>
        <w:ind w:left="2100" w:right="1055" w:hanging="1080"/>
        <w:jc w:val="left"/>
      </w:pPr>
      <w:r>
        <w:rPr/>
        <w:t>Table</w:t>
      </w:r>
      <w:r>
        <w:rPr>
          <w:spacing w:val="54"/>
        </w:rPr>
        <w:t> </w:t>
      </w:r>
      <w:r>
        <w:rPr/>
        <w:t>23:</w:t>
      </w:r>
      <w:r>
        <w:rPr>
          <w:spacing w:val="55"/>
        </w:rPr>
        <w:t> </w:t>
      </w:r>
      <w:r>
        <w:rPr/>
        <w:t>Chi-square</w:t>
      </w:r>
      <w:r>
        <w:rPr>
          <w:spacing w:val="55"/>
        </w:rPr>
        <w:t> </w:t>
      </w:r>
      <w:r>
        <w:rPr/>
        <w:t>on</w:t>
      </w:r>
      <w:r>
        <w:rPr>
          <w:spacing w:val="58"/>
        </w:rPr>
        <w:t> </w:t>
      </w:r>
      <w:r>
        <w:rPr/>
        <w:t>evaluation</w:t>
      </w:r>
      <w:r>
        <w:rPr>
          <w:spacing w:val="57"/>
        </w:rPr>
        <w:t> </w:t>
      </w:r>
      <w:r>
        <w:rPr/>
        <w:t>strategies</w:t>
      </w:r>
      <w:r>
        <w:rPr>
          <w:spacing w:val="56"/>
        </w:rPr>
        <w:t> </w:t>
      </w:r>
      <w:r>
        <w:rPr/>
        <w:t>used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standards</w:t>
      </w:r>
      <w:r>
        <w:rPr>
          <w:spacing w:val="54"/>
        </w:rPr>
        <w:t> </w:t>
      </w:r>
      <w:r>
        <w:rPr/>
        <w:t>required</w:t>
      </w:r>
      <w:r>
        <w:rPr>
          <w:spacing w:val="3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colleges</w:t>
      </w: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3"/>
        <w:gridCol w:w="1416"/>
        <w:gridCol w:w="1403"/>
        <w:gridCol w:w="1310"/>
        <w:gridCol w:w="1310"/>
        <w:gridCol w:w="1272"/>
        <w:gridCol w:w="767"/>
      </w:tblGrid>
      <w:tr>
        <w:trPr>
          <w:trHeight w:val="827" w:hRule="atLeast"/>
        </w:trPr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8" w:right="106"/>
              <w:jc w:val="center"/>
              <w:rPr>
                <w:sz w:val="24"/>
              </w:rPr>
            </w:pPr>
            <w:r>
              <w:rPr>
                <w:sz w:val="24"/>
              </w:rPr>
              <w:t>Very</w:t>
            </w:r>
          </w:p>
          <w:p>
            <w:pPr>
              <w:pStyle w:val="TableParagraph"/>
              <w:spacing w:before="139"/>
              <w:ind w:left="168" w:right="114"/>
              <w:jc w:val="center"/>
              <w:rPr>
                <w:sz w:val="24"/>
              </w:rPr>
            </w:pPr>
            <w:r>
              <w:rPr>
                <w:sz w:val="24"/>
              </w:rPr>
              <w:t>appropriate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Appropriate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Fairly</w:t>
            </w:r>
          </w:p>
          <w:p>
            <w:pPr>
              <w:pStyle w:val="TableParagraph"/>
              <w:spacing w:before="139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appropriate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9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appropriate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7" w:right="104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</w:tcPr>
          <w:p>
            <w:pPr>
              <w:pStyle w:val="TableParagraph"/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before="63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03" w:type="dxa"/>
          </w:tcPr>
          <w:p>
            <w:pPr>
              <w:pStyle w:val="TableParagraph"/>
              <w:spacing w:before="63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7" w:type="dxa"/>
          </w:tcPr>
          <w:p>
            <w:pPr>
              <w:pStyle w:val="TableParagraph"/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70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before="63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403" w:type="dxa"/>
          </w:tcPr>
          <w:p>
            <w:pPr>
              <w:pStyle w:val="TableParagraph"/>
              <w:spacing w:before="63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7" w:type="dxa"/>
          </w:tcPr>
          <w:p>
            <w:pPr>
              <w:pStyle w:val="TableParagraph"/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before="63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03" w:type="dxa"/>
          </w:tcPr>
          <w:p>
            <w:pPr>
              <w:pStyle w:val="TableParagraph"/>
              <w:spacing w:before="63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70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7" w:type="dxa"/>
          </w:tcPr>
          <w:p>
            <w:pPr>
              <w:pStyle w:val="TableParagraph"/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70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spacing w:before="63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3" w:type="dxa"/>
          </w:tcPr>
          <w:p>
            <w:pPr>
              <w:pStyle w:val="TableParagraph"/>
              <w:spacing w:before="63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70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310" w:type="dxa"/>
          </w:tcPr>
          <w:p>
            <w:pPr>
              <w:pStyle w:val="TableParagraph"/>
              <w:spacing w:before="64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67" w:type="dxa"/>
          </w:tcPr>
          <w:p>
            <w:pPr>
              <w:pStyle w:val="TableParagraph"/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3" w:hRule="atLeast"/>
        </w:trPr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1103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1227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6" w:right="104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3180</w:t>
            </w:r>
          </w:p>
        </w:tc>
      </w:tr>
      <w:tr>
        <w:trPr>
          <w:trHeight w:val="270" w:hRule="atLeast"/>
        </w:trPr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3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167" w:val="left" w:leader="none"/>
                <w:tab w:pos="4401" w:val="left" w:leader="none"/>
              </w:tabs>
              <w:spacing w:line="250" w:lineRule="exact"/>
              <w:ind w:left="437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637.674,</w:t>
              <w:tab/>
              <w:t>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36,</w:t>
              <w:tab/>
              <w:t>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4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36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54.0)</w:t>
      </w:r>
    </w:p>
    <w:p>
      <w:pPr>
        <w:pStyle w:val="BodyText"/>
      </w:pPr>
    </w:p>
    <w:p>
      <w:pPr>
        <w:pStyle w:val="BodyText"/>
        <w:spacing w:line="480" w:lineRule="auto"/>
        <w:ind w:left="1020" w:right="1055"/>
        <w:jc w:val="both"/>
      </w:pPr>
      <w:r>
        <w:rPr/>
        <w:t>From the result in the table, the respondents were of the view that evaluation strategies used</w:t>
      </w:r>
      <w:r>
        <w:rPr>
          <w:spacing w:val="1"/>
        </w:rPr>
        <w:t> </w:t>
      </w:r>
      <w:r>
        <w:rPr/>
        <w:t>by teachers of the subjects in the colleges were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 significantly different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 level prescribed for attaining the minimum standards. This is indicated in the table by an</w:t>
      </w:r>
      <w:r>
        <w:rPr>
          <w:spacing w:val="1"/>
        </w:rPr>
        <w:t> </w:t>
      </w:r>
      <w:r>
        <w:rPr/>
        <w:t>observed chi-square value of 637.674 obtained at 36 degree of freedom which is higher than</w:t>
      </w:r>
      <w:r>
        <w:rPr>
          <w:spacing w:val="1"/>
        </w:rPr>
        <w:t> </w:t>
      </w:r>
      <w:r>
        <w:rPr/>
        <w:t>the critical value of 54.00 as shown at the bottom of the table. The observed significant level</w:t>
      </w:r>
      <w:r>
        <w:rPr>
          <w:spacing w:val="1"/>
        </w:rPr>
        <w:t> </w:t>
      </w:r>
      <w:r>
        <w:rPr/>
        <w:t>obtained in the test is 0.000 (P &lt; 0.05). These observations provide sufficient evidence for</w:t>
      </w:r>
      <w:r>
        <w:rPr>
          <w:spacing w:val="1"/>
        </w:rPr>
        <w:t> </w:t>
      </w:r>
      <w:r>
        <w:rPr/>
        <w:t>retaining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20" w:right="1056"/>
        <w:jc w:val="both"/>
      </w:pP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validate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evaluation strategies</w:t>
      </w:r>
      <w:r>
        <w:rPr>
          <w:spacing w:val="1"/>
        </w:rPr>
        <w:t> </w:t>
      </w:r>
      <w:r>
        <w:rPr/>
        <w:t>and the mean for the prescribed</w:t>
      </w:r>
      <w:r>
        <w:rPr>
          <w:spacing w:val="60"/>
        </w:rPr>
        <w:t> </w:t>
      </w:r>
      <w:r>
        <w:rPr/>
        <w:t>minimum standards were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 the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result is summarized in Table 26.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line="360" w:lineRule="auto" w:before="78"/>
        <w:ind w:left="2191" w:right="1055" w:hanging="1172"/>
        <w:jc w:val="left"/>
      </w:pPr>
      <w:r>
        <w:rPr/>
        <w:t>Table</w:t>
      </w:r>
      <w:r>
        <w:rPr>
          <w:spacing w:val="28"/>
        </w:rPr>
        <w:t> </w:t>
      </w:r>
      <w:r>
        <w:rPr/>
        <w:t>24:</w:t>
      </w:r>
      <w:r>
        <w:rPr>
          <w:spacing w:val="29"/>
        </w:rPr>
        <w:t> </w:t>
      </w:r>
      <w:r>
        <w:rPr/>
        <w:t>One</w:t>
      </w:r>
      <w:r>
        <w:rPr>
          <w:spacing w:val="29"/>
        </w:rPr>
        <w:t> </w:t>
      </w:r>
      <w:r>
        <w:rPr/>
        <w:t>sample</w:t>
      </w:r>
      <w:r>
        <w:rPr>
          <w:spacing w:val="31"/>
        </w:rPr>
        <w:t> </w:t>
      </w:r>
      <w:r>
        <w:rPr/>
        <w:t>t-test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evaluation</w:t>
      </w:r>
      <w:r>
        <w:rPr>
          <w:spacing w:val="31"/>
        </w:rPr>
        <w:t> </w:t>
      </w:r>
      <w:r>
        <w:rPr/>
        <w:t>strategies</w:t>
      </w:r>
      <w:r>
        <w:rPr>
          <w:spacing w:val="29"/>
        </w:rPr>
        <w:t> </w:t>
      </w:r>
      <w:r>
        <w:rPr/>
        <w:t>used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standards</w:t>
      </w:r>
      <w:r>
        <w:rPr>
          <w:spacing w:val="30"/>
        </w:rPr>
        <w:t> </w:t>
      </w:r>
      <w:r>
        <w:rPr/>
        <w:t>required</w:t>
      </w:r>
      <w:r>
        <w:rPr>
          <w:spacing w:val="30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 studies curriculum</w:t>
      </w: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712"/>
        <w:gridCol w:w="893"/>
        <w:gridCol w:w="974"/>
        <w:gridCol w:w="1071"/>
        <w:gridCol w:w="1045"/>
        <w:gridCol w:w="834"/>
        <w:gridCol w:w="1236"/>
      </w:tblGrid>
      <w:tr>
        <w:trPr>
          <w:trHeight w:val="414" w:hRule="atLeast"/>
        </w:trPr>
        <w:tc>
          <w:tcPr>
            <w:tcW w:w="2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 w:right="23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3" w:right="185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75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75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226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215"/>
              <w:rPr>
                <w:sz w:val="24"/>
              </w:rPr>
            </w:pPr>
            <w:r>
              <w:rPr>
                <w:sz w:val="24"/>
              </w:rPr>
              <w:t>4.678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203" w:right="231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223" w:right="180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482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5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480" w:lineRule="auto" w:before="222"/>
        <w:ind w:left="1020" w:right="1054"/>
        <w:jc w:val="both"/>
      </w:pPr>
      <w:r>
        <w:rPr/>
        <w:t>From the result obtained in the test, there is a significant difference between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 used and standards required for the effective implementation of Social Studies</w:t>
      </w:r>
      <w:r>
        <w:rPr>
          <w:spacing w:val="1"/>
        </w:rPr>
        <w:t> </w:t>
      </w:r>
      <w:r>
        <w:rPr/>
        <w:t>minimum standards in the colleges. This is indicated in the mean scores and t-value of 4.678</w:t>
      </w:r>
      <w:r>
        <w:rPr>
          <w:spacing w:val="1"/>
        </w:rPr>
        <w:t> </w:t>
      </w:r>
      <w:r>
        <w:rPr/>
        <w:t>obtained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317</w:t>
      </w:r>
      <w:r>
        <w:rPr>
          <w:spacing w:val="4"/>
        </w:rPr>
        <w:t> </w:t>
      </w:r>
      <w:r>
        <w:rPr/>
        <w:t>degree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freedom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table.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observed</w:t>
      </w:r>
      <w:r>
        <w:rPr>
          <w:spacing w:val="4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significance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0.001</w:t>
      </w:r>
      <w:r>
        <w:rPr>
          <w:spacing w:val="4"/>
        </w:rPr>
        <w:t> </w:t>
      </w:r>
      <w:r>
        <w:rPr/>
        <w:t>(P</w:t>
      </w:r>
    </w:p>
    <w:p>
      <w:pPr>
        <w:pStyle w:val="BodyText"/>
        <w:spacing w:line="480" w:lineRule="auto" w:before="1"/>
        <w:ind w:left="1020" w:right="1054"/>
        <w:jc w:val="both"/>
      </w:pPr>
      <w:r>
        <w:rPr/>
        <w:t>&lt; 0.05). With these observations, the null hypothesis which states that there is no significant</w:t>
      </w:r>
      <w:r>
        <w:rPr>
          <w:spacing w:val="1"/>
        </w:rPr>
        <w:t> </w:t>
      </w:r>
      <w:r>
        <w:rPr/>
        <w:t>difference between the evaluation strategies used and standards required for the effective</w:t>
      </w:r>
      <w:r>
        <w:rPr>
          <w:spacing w:val="1"/>
        </w:rPr>
        <w:t> </w:t>
      </w:r>
      <w:r>
        <w:rPr/>
        <w:t>implementation of social studies minimum standards for colleges of education in north-west</w:t>
      </w:r>
      <w:r>
        <w:rPr>
          <w:spacing w:val="1"/>
        </w:rPr>
        <w:t> </w:t>
      </w:r>
      <w:r>
        <w:rPr/>
        <w:t>geo-political zone of Nigeria is, therefore,retained. The implication here is that the colleges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evaluation strategies</w:t>
      </w:r>
      <w:r>
        <w:rPr>
          <w:spacing w:val="-1"/>
        </w:rPr>
        <w:t> </w:t>
      </w:r>
      <w:r>
        <w:rPr/>
        <w:t>than the prescribed level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minimum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line="480" w:lineRule="auto"/>
        <w:ind w:left="1020" w:right="1055"/>
      </w:pPr>
      <w:r>
        <w:rPr>
          <w:b/>
        </w:rPr>
        <w:t>Hypothesis V: </w:t>
      </w:r>
      <w:r>
        <w:rPr/>
        <w:t>There is no significant difference between available numbers of physical</w:t>
      </w:r>
      <w:r>
        <w:rPr>
          <w:spacing w:val="1"/>
        </w:rPr>
        <w:t> </w:t>
      </w:r>
      <w:r>
        <w:rPr/>
        <w:t>facilities/equipments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standards</w:t>
      </w:r>
      <w:r>
        <w:rPr>
          <w:spacing w:val="51"/>
        </w:rPr>
        <w:t> </w:t>
      </w:r>
      <w:r>
        <w:rPr/>
        <w:t>required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implementation</w:t>
      </w:r>
      <w:r>
        <w:rPr>
          <w:spacing w:val="54"/>
        </w:rPr>
        <w:t> </w:t>
      </w:r>
      <w:r>
        <w:rPr/>
        <w:t>ofsocial</w:t>
      </w:r>
      <w:r>
        <w:rPr>
          <w:spacing w:val="-57"/>
        </w:rPr>
        <w:t> </w:t>
      </w:r>
      <w:r>
        <w:rPr/>
        <w:t>studies</w:t>
      </w:r>
      <w:r>
        <w:rPr>
          <w:spacing w:val="56"/>
        </w:rPr>
        <w:t> </w:t>
      </w:r>
      <w:r>
        <w:rPr/>
        <w:t>minimum</w:t>
      </w:r>
      <w:r>
        <w:rPr>
          <w:spacing w:val="56"/>
        </w:rPr>
        <w:t> </w:t>
      </w:r>
      <w:r>
        <w:rPr/>
        <w:t>standards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colleges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north-west</w:t>
      </w:r>
      <w:r>
        <w:rPr>
          <w:spacing w:val="59"/>
        </w:rPr>
        <w:t> </w:t>
      </w:r>
      <w:r>
        <w:rPr/>
        <w:t>geo</w:t>
      </w:r>
      <w:r>
        <w:rPr>
          <w:spacing w:val="58"/>
        </w:rPr>
        <w:t> </w:t>
      </w:r>
      <w:r>
        <w:rPr/>
        <w:t>political</w:t>
      </w:r>
      <w:r>
        <w:rPr>
          <w:spacing w:val="56"/>
        </w:rPr>
        <w:t> </w:t>
      </w:r>
      <w:r>
        <w:rPr/>
        <w:t>zone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1020" w:right="1056"/>
        <w:jc w:val="both"/>
      </w:pPr>
      <w:r>
        <w:rPr/>
        <w:t>The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equipments expressed in Tables 4.10 and 4.11 were combined here to test for difference in</w:t>
      </w:r>
      <w:r>
        <w:rPr>
          <w:spacing w:val="1"/>
        </w:rPr>
        <w:t> </w:t>
      </w:r>
      <w:r>
        <w:rPr/>
        <w:t>level of availability and the prescribed minimum standards for the implementation of social</w:t>
      </w:r>
      <w:r>
        <w:rPr>
          <w:spacing w:val="1"/>
        </w:rPr>
        <w:t> </w:t>
      </w:r>
      <w:r>
        <w:rPr/>
        <w:t>studiescurriculum in the selected colleges. To test the hypothesis, the frequency scores by the</w:t>
      </w:r>
      <w:r>
        <w:rPr>
          <w:spacing w:val="1"/>
        </w:rPr>
        <w:t> </w:t>
      </w:r>
      <w:r>
        <w:rPr/>
        <w:t>respondents in the tables were subjected to a</w:t>
      </w:r>
      <w:r>
        <w:rPr>
          <w:spacing w:val="1"/>
        </w:rPr>
        <w:t> </w:t>
      </w:r>
      <w:r>
        <w:rPr/>
        <w:t>chi-square test. A summary of the</w:t>
      </w:r>
      <w:r>
        <w:rPr>
          <w:spacing w:val="1"/>
        </w:rPr>
        <w:t> </w:t>
      </w:r>
      <w:r>
        <w:rPr/>
        <w:t>test is</w:t>
      </w:r>
      <w:r>
        <w:rPr>
          <w:spacing w:val="1"/>
        </w:rPr>
        <w:t> </w:t>
      </w:r>
      <w:r>
        <w:rPr/>
        <w:t>presented in Table 25. A further validation of the result was conducted with the one sample t-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to authenticate conclusion of</w:t>
      </w:r>
      <w:r>
        <w:rPr>
          <w:spacing w:val="-1"/>
        </w:rPr>
        <w:t> </w:t>
      </w:r>
      <w:r>
        <w:rPr/>
        <w:t>the test.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line="360" w:lineRule="auto" w:before="90"/>
        <w:ind w:left="2297" w:right="1055" w:hanging="1251"/>
        <w:jc w:val="left"/>
      </w:pPr>
      <w:r>
        <w:rPr/>
        <w:t>Table</w:t>
      </w:r>
      <w:r>
        <w:rPr>
          <w:spacing w:val="17"/>
        </w:rPr>
        <w:t> </w:t>
      </w:r>
      <w:r>
        <w:rPr/>
        <w:t>25:</w:t>
      </w:r>
      <w:r>
        <w:rPr>
          <w:spacing w:val="17"/>
        </w:rPr>
        <w:t> </w:t>
      </w:r>
      <w:r>
        <w:rPr/>
        <w:t>Chi-square</w:t>
      </w:r>
      <w:r>
        <w:rPr>
          <w:spacing w:val="17"/>
        </w:rPr>
        <w:t> </w:t>
      </w:r>
      <w:r>
        <w:rPr/>
        <w:t>on</w:t>
      </w:r>
      <w:r>
        <w:rPr>
          <w:spacing w:val="20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physical</w:t>
      </w:r>
      <w:r>
        <w:rPr>
          <w:spacing w:val="15"/>
        </w:rPr>
        <w:t> </w:t>
      </w:r>
      <w:r>
        <w:rPr/>
        <w:t>facilities/equipmentsand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standards</w:t>
      </w:r>
      <w:r>
        <w:rPr>
          <w:spacing w:val="-57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implementation of</w:t>
      </w:r>
      <w:r>
        <w:rPr>
          <w:spacing w:val="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minimum</w:t>
      </w:r>
      <w:r>
        <w:rPr>
          <w:spacing w:val="-3"/>
        </w:rPr>
        <w:t> </w:t>
      </w:r>
      <w:r>
        <w:rPr/>
        <w:t>standards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9"/>
        <w:gridCol w:w="1333"/>
        <w:gridCol w:w="1346"/>
        <w:gridCol w:w="1408"/>
        <w:gridCol w:w="1372"/>
        <w:gridCol w:w="1397"/>
        <w:gridCol w:w="869"/>
      </w:tblGrid>
      <w:tr>
        <w:trPr>
          <w:trHeight w:val="827" w:hRule="atLeast"/>
        </w:trPr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Facilities/Equipments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Highly</w:t>
            </w:r>
          </w:p>
          <w:p>
            <w:pPr>
              <w:pStyle w:val="TableParagraph"/>
              <w:spacing w:before="139"/>
              <w:ind w:left="207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9" w:right="239"/>
              <w:jc w:val="center"/>
              <w:rPr>
                <w:sz w:val="24"/>
              </w:rPr>
            </w:pPr>
            <w:r>
              <w:rPr>
                <w:sz w:val="24"/>
              </w:rPr>
              <w:t>Fairly</w:t>
            </w:r>
          </w:p>
          <w:p>
            <w:pPr>
              <w:pStyle w:val="TableParagraph"/>
              <w:spacing w:before="139"/>
              <w:ind w:left="199" w:right="248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7" w:right="161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9"/>
              <w:ind w:left="247" w:right="165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5" w:right="16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2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left="526" w:right="526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33" w:type="dxa"/>
          </w:tcPr>
          <w:p>
            <w:pPr>
              <w:pStyle w:val="TableParagraph"/>
              <w:spacing w:before="65"/>
              <w:ind w:left="526" w:right="526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346" w:type="dxa"/>
          </w:tcPr>
          <w:p>
            <w:pPr>
              <w:pStyle w:val="TableParagraph"/>
              <w:spacing w:before="65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8" w:type="dxa"/>
          </w:tcPr>
          <w:p>
            <w:pPr>
              <w:pStyle w:val="TableParagraph"/>
              <w:spacing w:before="65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72" w:type="dxa"/>
          </w:tcPr>
          <w:p>
            <w:pPr>
              <w:pStyle w:val="TableParagraph"/>
              <w:spacing w:before="65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97" w:type="dxa"/>
          </w:tcPr>
          <w:p>
            <w:pPr>
              <w:pStyle w:val="TableParagraph"/>
              <w:spacing w:before="6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65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left="526" w:right="52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left="526" w:right="52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46" w:type="dxa"/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08" w:type="dxa"/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372" w:type="dxa"/>
          </w:tcPr>
          <w:p>
            <w:pPr>
              <w:pStyle w:val="TableParagraph"/>
              <w:spacing w:before="63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7" w:type="dxa"/>
          </w:tcPr>
          <w:p>
            <w:pPr>
              <w:pStyle w:val="TableParagraph"/>
              <w:spacing w:before="63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33" w:type="dxa"/>
          </w:tcPr>
          <w:p>
            <w:pPr>
              <w:pStyle w:val="TableParagraph"/>
              <w:spacing w:before="6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08" w:type="dxa"/>
          </w:tcPr>
          <w:p>
            <w:pPr>
              <w:pStyle w:val="TableParagraph"/>
              <w:spacing w:before="64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72" w:type="dxa"/>
          </w:tcPr>
          <w:p>
            <w:pPr>
              <w:pStyle w:val="TableParagraph"/>
              <w:spacing w:before="6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97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</w:tcPr>
          <w:p>
            <w:pPr>
              <w:pStyle w:val="TableParagraph"/>
              <w:spacing w:before="64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1" w:hRule="atLeast"/>
        </w:trPr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2077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2054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99" w:right="243"/>
              <w:jc w:val="center"/>
              <w:rPr>
                <w:sz w:val="24"/>
              </w:rPr>
            </w:pPr>
            <w:r>
              <w:rPr>
                <w:sz w:val="24"/>
              </w:rPr>
              <w:t>1061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3" w:right="167"/>
              <w:jc w:val="center"/>
              <w:rPr>
                <w:sz w:val="24"/>
              </w:rPr>
            </w:pPr>
            <w:r>
              <w:rPr>
                <w:sz w:val="24"/>
              </w:rPr>
              <w:t>5724</w:t>
            </w:r>
          </w:p>
        </w:tc>
      </w:tr>
      <w:tr>
        <w:trPr>
          <w:trHeight w:val="272" w:hRule="atLeast"/>
        </w:trPr>
        <w:tc>
          <w:tcPr>
            <w:tcW w:w="24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5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939" w:val="left" w:leader="none"/>
                <w:tab w:pos="4113" w:val="left" w:leader="none"/>
              </w:tabs>
              <w:spacing w:line="253" w:lineRule="exact"/>
              <w:ind w:left="390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800.641,</w:t>
              <w:tab/>
              <w:t>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68,</w:t>
              <w:tab/>
              <w:t>P=0.000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4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68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88.7)</w:t>
      </w:r>
    </w:p>
    <w:p>
      <w:pPr>
        <w:pStyle w:val="BodyText"/>
      </w:pPr>
    </w:p>
    <w:p>
      <w:pPr>
        <w:pStyle w:val="BodyText"/>
        <w:spacing w:line="480" w:lineRule="auto"/>
        <w:ind w:left="1020" w:right="1053"/>
        <w:jc w:val="both"/>
      </w:pPr>
      <w:r>
        <w:rPr/>
        <w:t>The respondents were of the opinion that the colleges have physical facilities/equipments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5"/>
        </w:rPr>
        <w:t> </w:t>
      </w:r>
      <w:r>
        <w:rPr/>
        <w:t>chi-square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800.641</w:t>
      </w:r>
      <w:r>
        <w:rPr>
          <w:spacing w:val="6"/>
        </w:rPr>
        <w:t> </w:t>
      </w:r>
      <w:r>
        <w:rPr/>
        <w:t>obtained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68</w:t>
      </w:r>
      <w:r>
        <w:rPr>
          <w:spacing w:val="6"/>
        </w:rPr>
        <w:t> </w:t>
      </w:r>
      <w:r>
        <w:rPr/>
        <w:t>degree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freedom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probability</w:t>
      </w:r>
      <w:r>
        <w:rPr>
          <w:spacing w:val="2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020" w:right="1055"/>
        <w:jc w:val="both"/>
      </w:pPr>
      <w:r>
        <w:rPr/>
        <w:t>0.000 (P &lt; 0.05). The critical value for the same level is indicated as 88.70 at the bottom of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table.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these</w:t>
      </w:r>
      <w:r>
        <w:rPr>
          <w:spacing w:val="20"/>
        </w:rPr>
        <w:t> </w:t>
      </w:r>
      <w:r>
        <w:rPr/>
        <w:t>observations,</w:t>
      </w:r>
      <w:r>
        <w:rPr>
          <w:spacing w:val="21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4"/>
        </w:rPr>
        <w:t> </w:t>
      </w:r>
      <w:r>
        <w:rPr/>
        <w:t>sufficient</w:t>
      </w:r>
      <w:r>
        <w:rPr>
          <w:spacing w:val="21"/>
        </w:rPr>
        <w:t> </w:t>
      </w:r>
      <w:r>
        <w:rPr/>
        <w:t>evidence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retain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null</w:t>
      </w:r>
      <w:r>
        <w:rPr>
          <w:spacing w:val="22"/>
        </w:rPr>
        <w:t> </w:t>
      </w:r>
      <w:r>
        <w:rPr/>
        <w:t>hypothesis.</w:t>
      </w:r>
    </w:p>
    <w:p>
      <w:pPr>
        <w:spacing w:after="0" w:line="480" w:lineRule="auto"/>
        <w:jc w:val="both"/>
        <w:sectPr>
          <w:pgSz w:w="11910" w:h="16850"/>
          <w:pgMar w:header="0" w:footer="553" w:top="1600" w:bottom="820" w:left="420" w:right="380"/>
        </w:sectPr>
      </w:pPr>
    </w:p>
    <w:p>
      <w:pPr>
        <w:pStyle w:val="BodyText"/>
        <w:spacing w:line="480" w:lineRule="auto" w:before="71"/>
        <w:ind w:left="1020" w:right="1056"/>
        <w:jc w:val="both"/>
      </w:pPr>
      <w:r>
        <w:rPr/>
        <w:t>This result is further confirmed by comparing the observed combined means in Tables 26 and</w:t>
      </w:r>
      <w:r>
        <w:rPr>
          <w:spacing w:val="-57"/>
        </w:rPr>
        <w:t> </w:t>
      </w:r>
      <w:r>
        <w:rPr/>
        <w:t>27 with the fixed mean of 2.50 for the prescribed minimum standards. The result of the one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 used for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test is summarized in</w:t>
      </w:r>
      <w:r>
        <w:rPr>
          <w:spacing w:val="-1"/>
        </w:rPr>
        <w:t> </w:t>
      </w:r>
      <w:r>
        <w:rPr/>
        <w:t>Table 26.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line="360" w:lineRule="auto" w:after="3"/>
        <w:ind w:left="2297" w:right="1054" w:hanging="1277"/>
      </w:pPr>
      <w:r>
        <w:rPr/>
        <w:t>Table</w:t>
      </w:r>
      <w:r>
        <w:rPr>
          <w:spacing w:val="1"/>
        </w:rPr>
        <w:t> </w:t>
      </w:r>
      <w:r>
        <w:rPr/>
        <w:t>26: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facilities/equipments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studiesminimum</w:t>
      </w:r>
      <w:r>
        <w:rPr>
          <w:spacing w:val="-57"/>
        </w:rPr>
        <w:t> </w:t>
      </w:r>
      <w:r>
        <w:rPr/>
        <w:t>standards</w:t>
      </w:r>
    </w:p>
    <w:tbl>
      <w:tblPr>
        <w:tblW w:w="0" w:type="auto"/>
        <w:jc w:val="left"/>
        <w:tblInd w:w="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626"/>
        <w:gridCol w:w="893"/>
        <w:gridCol w:w="974"/>
        <w:gridCol w:w="1071"/>
        <w:gridCol w:w="1045"/>
        <w:gridCol w:w="848"/>
        <w:gridCol w:w="1221"/>
      </w:tblGrid>
      <w:tr>
        <w:trPr>
          <w:trHeight w:val="412" w:hRule="atLeast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1" w:right="149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right="16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8" w:right="208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759" w:hRule="atLeast"/>
        </w:trPr>
        <w:tc>
          <w:tcPr>
            <w:tcW w:w="2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</w:p>
          <w:p>
            <w:pPr>
              <w:pStyle w:val="TableParagraph"/>
              <w:spacing w:before="140"/>
              <w:ind w:left="117"/>
              <w:rPr>
                <w:sz w:val="24"/>
              </w:rPr>
            </w:pPr>
            <w:r>
              <w:rPr>
                <w:sz w:val="24"/>
              </w:rPr>
              <w:t>facilities/equipment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215"/>
              <w:rPr>
                <w:sz w:val="24"/>
              </w:rPr>
            </w:pPr>
            <w:r>
              <w:rPr>
                <w:sz w:val="24"/>
              </w:rPr>
              <w:t>9.871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27" w:right="169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238" w:right="208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83" w:hRule="atLeast"/>
        </w:trPr>
        <w:tc>
          <w:tcPr>
            <w:tcW w:w="2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Prescribed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7" w:right="168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 result showed that the respondents were of the view that the observed level of the</w:t>
      </w:r>
      <w:r>
        <w:rPr>
          <w:spacing w:val="1"/>
        </w:rPr>
        <w:t> </w:t>
      </w:r>
      <w:r>
        <w:rPr/>
        <w:t>physical facilities/equipments is considered to be significantly higher than the prescribed</w:t>
      </w:r>
      <w:r>
        <w:rPr>
          <w:spacing w:val="1"/>
        </w:rPr>
        <w:t> </w:t>
      </w:r>
      <w:r>
        <w:rPr/>
        <w:t>minimum standards by the respondents (P &lt; 0.05). This is indicated in the mean scores in the</w:t>
      </w:r>
      <w:r>
        <w:rPr>
          <w:spacing w:val="1"/>
        </w:rPr>
        <w:t> </w:t>
      </w:r>
      <w:r>
        <w:rPr/>
        <w:t>table. The null hypothesis that there is no significant difference between available number of</w:t>
      </w:r>
      <w:r>
        <w:rPr>
          <w:spacing w:val="1"/>
        </w:rPr>
        <w:t> </w:t>
      </w:r>
      <w:r>
        <w:rPr/>
        <w:t>physical facilities/equipments and the standards required for the effective implementation</w:t>
      </w:r>
      <w:r>
        <w:rPr>
          <w:spacing w:val="1"/>
        </w:rPr>
        <w:t> </w:t>
      </w:r>
      <w:r>
        <w:rPr/>
        <w:t>ofsocial studies minimum standards in colleges of education in north-west geo-politicalzone</w:t>
      </w:r>
      <w:r>
        <w:rPr>
          <w:spacing w:val="1"/>
        </w:rPr>
        <w:t> </w:t>
      </w:r>
      <w:r>
        <w:rPr/>
        <w:t>of Nigeria is therefore retained. The implication is that the colleges were perceived to 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facilities/equipments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standards prescribed by</w:t>
      </w:r>
      <w:r>
        <w:rPr>
          <w:spacing w:val="-4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commission for</w:t>
      </w:r>
      <w:r>
        <w:rPr>
          <w:spacing w:val="-1"/>
        </w:rPr>
        <w:t> </w:t>
      </w:r>
      <w:r>
        <w:rPr/>
        <w:t>colleges of education.</w:t>
      </w:r>
    </w:p>
    <w:p>
      <w:pPr>
        <w:pStyle w:val="BodyText"/>
        <w:spacing w:line="480" w:lineRule="auto" w:before="92"/>
        <w:ind w:left="1020" w:right="1055"/>
        <w:jc w:val="both"/>
      </w:pPr>
      <w:r>
        <w:rPr>
          <w:b/>
        </w:rPr>
        <w:t>Hypothesis VI: </w:t>
      </w:r>
      <w:r>
        <w:rPr/>
        <w:t>There is no significant difference in challenges to the supervisory roles of</w:t>
      </w:r>
      <w:r>
        <w:rPr>
          <w:spacing w:val="1"/>
        </w:rPr>
        <w:t> </w:t>
      </w:r>
      <w:r>
        <w:rPr/>
        <w:t>quality assurance officers and standards required for the implementation of social studies</w:t>
      </w:r>
      <w:r>
        <w:rPr>
          <w:spacing w:val="1"/>
        </w:rPr>
        <w:t> </w:t>
      </w:r>
      <w:r>
        <w:rPr/>
        <w:t>minimum standards in colleges of education in north-west geo-political zoneof Nigeria.Table</w:t>
      </w:r>
      <w:r>
        <w:rPr>
          <w:spacing w:val="1"/>
        </w:rPr>
        <w:t> </w:t>
      </w:r>
      <w:r>
        <w:rPr/>
        <w:t>16 showed the opinion in frequencies and percentage of the respondents on the challenges</w:t>
      </w:r>
      <w:r>
        <w:rPr>
          <w:spacing w:val="1"/>
        </w:rPr>
        <w:t> </w:t>
      </w:r>
      <w:r>
        <w:rPr/>
        <w:t>faced by officers in ensuring quality assurance for the teaching and learning of the subject in</w:t>
      </w:r>
      <w:r>
        <w:rPr>
          <w:spacing w:val="1"/>
        </w:rPr>
        <w:t> </w:t>
      </w:r>
      <w:r>
        <w:rPr/>
        <w:t>the colleges. Table 29 shows the summary of the chi-square used for testing the expressed</w:t>
      </w:r>
      <w:r>
        <w:rPr>
          <w:spacing w:val="1"/>
        </w:rPr>
        <w:t> </w:t>
      </w:r>
      <w:r>
        <w:rPr/>
        <w:t>opinion.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line="360" w:lineRule="auto" w:before="90"/>
        <w:ind w:left="2191" w:hanging="1172"/>
        <w:jc w:val="left"/>
      </w:pPr>
      <w:r>
        <w:rPr/>
        <w:t>Table</w:t>
      </w:r>
      <w:r>
        <w:rPr>
          <w:spacing w:val="5"/>
        </w:rPr>
        <w:t> </w:t>
      </w:r>
      <w:r>
        <w:rPr/>
        <w:t>27:</w:t>
      </w:r>
      <w:r>
        <w:rPr>
          <w:spacing w:val="5"/>
        </w:rPr>
        <w:t> </w:t>
      </w:r>
      <w:r>
        <w:rPr/>
        <w:t>Chi-square</w:t>
      </w:r>
      <w:r>
        <w:rPr>
          <w:spacing w:val="5"/>
        </w:rPr>
        <w:t> </w:t>
      </w:r>
      <w:r>
        <w:rPr/>
        <w:t>on</w:t>
      </w:r>
      <w:r>
        <w:rPr>
          <w:spacing w:val="8"/>
        </w:rPr>
        <w:t> </w:t>
      </w:r>
      <w:r>
        <w:rPr/>
        <w:t>challenges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quality</w:t>
      </w:r>
      <w:r>
        <w:rPr>
          <w:spacing w:val="5"/>
        </w:rPr>
        <w:t> </w:t>
      </w:r>
      <w:r>
        <w:rPr/>
        <w:t>assurance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standards</w:t>
      </w:r>
      <w:r>
        <w:rPr>
          <w:spacing w:val="6"/>
        </w:rPr>
        <w:t> </w:t>
      </w:r>
      <w:r>
        <w:rPr/>
        <w:t>required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 of</w:t>
      </w:r>
      <w:r>
        <w:rPr>
          <w:spacing w:val="3"/>
        </w:rPr>
        <w:t> </w:t>
      </w:r>
      <w:r>
        <w:rPr/>
        <w:t>social studies in the</w:t>
      </w:r>
      <w:r>
        <w:rPr>
          <w:spacing w:val="-2"/>
        </w:rPr>
        <w:t> </w:t>
      </w:r>
      <w:r>
        <w:rPr/>
        <w:t>colleges</w:t>
      </w: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1056"/>
        <w:gridCol w:w="937"/>
        <w:gridCol w:w="1198"/>
        <w:gridCol w:w="1188"/>
        <w:gridCol w:w="1313"/>
        <w:gridCol w:w="901"/>
      </w:tblGrid>
      <w:tr>
        <w:trPr>
          <w:trHeight w:val="827" w:hRule="atLeast"/>
        </w:trPr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Challenges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3" w:right="140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281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before="64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937" w:type="dxa"/>
          </w:tcPr>
          <w:p>
            <w:pPr>
              <w:pStyle w:val="TableParagraph"/>
              <w:spacing w:before="64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98" w:type="dxa"/>
          </w:tcPr>
          <w:p>
            <w:pPr>
              <w:pStyle w:val="TableParagraph"/>
              <w:spacing w:before="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8" w:type="dxa"/>
          </w:tcPr>
          <w:p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3" w:type="dxa"/>
          </w:tcPr>
          <w:p>
            <w:pPr>
              <w:pStyle w:val="TableParagraph"/>
              <w:spacing w:before="64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28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before="6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98" w:type="dxa"/>
          </w:tcPr>
          <w:p>
            <w:pPr>
              <w:pStyle w:val="TableParagraph"/>
              <w:spacing w:before="63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88" w:type="dxa"/>
          </w:tcPr>
          <w:p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spacing w:before="63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281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before="64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937" w:type="dxa"/>
          </w:tcPr>
          <w:p>
            <w:pPr>
              <w:pStyle w:val="TableParagraph"/>
              <w:spacing w:before="64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198" w:type="dxa"/>
          </w:tcPr>
          <w:p>
            <w:pPr>
              <w:pStyle w:val="TableParagraph"/>
              <w:spacing w:before="64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88" w:type="dxa"/>
          </w:tcPr>
          <w:p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3" w:type="dxa"/>
          </w:tcPr>
          <w:p>
            <w:pPr>
              <w:pStyle w:val="TableParagraph"/>
              <w:spacing w:before="64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1" w:type="dxa"/>
          </w:tcPr>
          <w:p>
            <w:pPr>
              <w:pStyle w:val="TableParagraph"/>
              <w:spacing w:before="64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28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before="6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98" w:type="dxa"/>
          </w:tcPr>
          <w:p>
            <w:pPr>
              <w:pStyle w:val="TableParagraph"/>
              <w:spacing w:before="63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8" w:type="dxa"/>
          </w:tcPr>
          <w:p>
            <w:pPr>
              <w:pStyle w:val="TableParagraph"/>
              <w:spacing w:before="63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3" w:type="dxa"/>
          </w:tcPr>
          <w:p>
            <w:pPr>
              <w:pStyle w:val="TableParagraph"/>
              <w:spacing w:before="63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4" w:hRule="atLeast"/>
        </w:trPr>
        <w:tc>
          <w:tcPr>
            <w:tcW w:w="1281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before="6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37" w:type="dxa"/>
          </w:tcPr>
          <w:p>
            <w:pPr>
              <w:pStyle w:val="TableParagraph"/>
              <w:spacing w:before="65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98" w:type="dxa"/>
          </w:tcPr>
          <w:p>
            <w:pPr>
              <w:pStyle w:val="TableParagraph"/>
              <w:spacing w:before="65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88" w:type="dxa"/>
          </w:tcPr>
          <w:p>
            <w:pPr>
              <w:pStyle w:val="TableParagraph"/>
              <w:spacing w:before="65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13" w:type="dxa"/>
          </w:tcPr>
          <w:p>
            <w:pPr>
              <w:pStyle w:val="TableParagraph"/>
              <w:spacing w:before="65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1" w:type="dxa"/>
          </w:tcPr>
          <w:p>
            <w:pPr>
              <w:pStyle w:val="TableParagraph"/>
              <w:spacing w:before="65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13" w:hRule="atLeast"/>
        </w:trPr>
        <w:tc>
          <w:tcPr>
            <w:tcW w:w="128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6" w:type="dxa"/>
          </w:tcPr>
          <w:p>
            <w:pPr>
              <w:pStyle w:val="TableParagraph"/>
              <w:spacing w:before="6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37" w:type="dxa"/>
          </w:tcPr>
          <w:p>
            <w:pPr>
              <w:pStyle w:val="TableParagraph"/>
              <w:spacing w:before="63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198" w:type="dxa"/>
          </w:tcPr>
          <w:p>
            <w:pPr>
              <w:pStyle w:val="TableParagraph"/>
              <w:spacing w:before="63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88" w:type="dxa"/>
          </w:tcPr>
          <w:p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spacing w:before="6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1" w:type="dxa"/>
          </w:tcPr>
          <w:p>
            <w:pPr>
              <w:pStyle w:val="TableParagraph"/>
              <w:spacing w:before="63"/>
              <w:ind w:left="24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>
        <w:trPr>
          <w:trHeight w:val="482" w:hRule="atLeast"/>
        </w:trPr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945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840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2226</w:t>
            </w:r>
          </w:p>
        </w:tc>
      </w:tr>
      <w:tr>
        <w:trPr>
          <w:trHeight w:val="270" w:hRule="atLeast"/>
        </w:trPr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2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95" w:val="left" w:leader="none"/>
                <w:tab w:pos="4135" w:val="left" w:leader="none"/>
              </w:tabs>
              <w:spacing w:line="250" w:lineRule="exact"/>
              <w:ind w:left="247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595.593,</w:t>
              <w:tab/>
              <w:t>DF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24,</w:t>
              <w:tab/>
              <w:t>P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37"/>
        <w:ind w:left="1006" w:right="1043"/>
        <w:jc w:val="center"/>
      </w:pP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 at 24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at 0.05</w:t>
      </w:r>
      <w:r>
        <w:rPr>
          <w:spacing w:val="-1"/>
          <w:vertAlign w:val="baseline"/>
        </w:rPr>
        <w:t> </w:t>
      </w:r>
      <w:r>
        <w:rPr>
          <w:vertAlign w:val="baseline"/>
        </w:rPr>
        <w:t>= 36.4)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20" w:right="1051"/>
        <w:jc w:val="both"/>
      </w:pPr>
      <w:r>
        <w:rPr/>
        <w:t>From the result in the table, the respondents agreed that the challenges faced are 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Colleges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Education.</w:t>
      </w:r>
      <w:r>
        <w:rPr>
          <w:spacing w:val="27"/>
        </w:rPr>
        <w:t> </w:t>
      </w:r>
      <w:r>
        <w:rPr/>
        <w:t>This</w:t>
      </w:r>
      <w:r>
        <w:rPr>
          <w:spacing w:val="31"/>
        </w:rPr>
        <w:t> </w:t>
      </w:r>
      <w:r>
        <w:rPr/>
        <w:t>is</w:t>
      </w:r>
      <w:r>
        <w:rPr>
          <w:spacing w:val="28"/>
        </w:rPr>
        <w:t> </w:t>
      </w:r>
      <w:r>
        <w:rPr/>
        <w:t>concluded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chi-square</w:t>
      </w:r>
      <w:r>
        <w:rPr>
          <w:spacing w:val="26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020" w:right="1057"/>
        <w:jc w:val="both"/>
      </w:pPr>
      <w:r>
        <w:rPr/>
        <w:t>595.593 obtained at the 24 degree of freedom. The critical value at the same degree of</w:t>
      </w:r>
      <w:r>
        <w:rPr>
          <w:spacing w:val="1"/>
        </w:rPr>
        <w:t> </w:t>
      </w:r>
      <w:r>
        <w:rPr/>
        <w:t>freedom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36.40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indicated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bottom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table.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significance</w:t>
      </w:r>
      <w:r>
        <w:rPr>
          <w:spacing w:val="-58"/>
        </w:rPr>
        <w:t> </w:t>
      </w:r>
      <w:r>
        <w:rPr/>
        <w:t>for the test is 0.000 (P &lt; 0.05). These observations provide enough evidence for retained the</w:t>
      </w:r>
      <w:r>
        <w:rPr>
          <w:spacing w:val="1"/>
        </w:rPr>
        <w:t> </w:t>
      </w:r>
      <w:r>
        <w:rPr/>
        <w:t>null hypothesis. To collaborate the result with a different test, the mean scores for the table</w:t>
      </w:r>
      <w:r>
        <w:rPr>
          <w:spacing w:val="1"/>
        </w:rPr>
        <w:t> </w:t>
      </w:r>
      <w:r>
        <w:rPr/>
        <w:t>were compared with the fixed mean (2.50) used for the minimum standards. The result of the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 used for the</w:t>
      </w:r>
      <w:r>
        <w:rPr>
          <w:spacing w:val="-1"/>
        </w:rPr>
        <w:t> </w:t>
      </w:r>
      <w:r>
        <w:rPr/>
        <w:t>test is summarized in Table 28.</w:t>
      </w:r>
    </w:p>
    <w:p>
      <w:pPr>
        <w:pStyle w:val="Heading1"/>
        <w:spacing w:line="360" w:lineRule="auto" w:before="144"/>
        <w:ind w:left="2011" w:right="1062" w:hanging="992"/>
      </w:pPr>
      <w:r>
        <w:rPr/>
        <w:t>Table 28: One Sample T-test on challenges to quality assurance officers and standards</w:t>
      </w:r>
      <w:r>
        <w:rPr>
          <w:spacing w:val="1"/>
        </w:rPr>
        <w:t> </w:t>
      </w:r>
      <w:r>
        <w:rPr/>
        <w:t>required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 social studies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</w:t>
      </w:r>
    </w:p>
    <w:tbl>
      <w:tblPr>
        <w:tblW w:w="0" w:type="auto"/>
        <w:jc w:val="left"/>
        <w:tblInd w:w="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663"/>
        <w:gridCol w:w="893"/>
        <w:gridCol w:w="973"/>
        <w:gridCol w:w="1070"/>
        <w:gridCol w:w="1044"/>
        <w:gridCol w:w="833"/>
        <w:gridCol w:w="1235"/>
      </w:tblGrid>
      <w:tr>
        <w:trPr>
          <w:trHeight w:val="414" w:hRule="atLeast"/>
        </w:trPr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 w:right="16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t-value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 w:right="22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 w:right="181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43" w:hRule="atLeast"/>
        </w:trPr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Challenges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 w:right="168"/>
              <w:jc w:val="center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6.861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5" w:right="228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 w:right="17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83" w:hRule="atLeast"/>
        </w:trPr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6" w:right="137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6" w:right="168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50"/>
          <w:pgMar w:header="0" w:footer="553" w:top="1600" w:bottom="820" w:left="420" w:right="380"/>
        </w:sectPr>
      </w:pPr>
    </w:p>
    <w:p>
      <w:pPr>
        <w:pStyle w:val="BodyText"/>
        <w:spacing w:line="480" w:lineRule="auto" w:before="71"/>
        <w:ind w:left="1020" w:right="1054"/>
        <w:jc w:val="both"/>
      </w:pPr>
      <w:r>
        <w:rPr/>
        <w:t>The result obtained in the table shows that the challenges were significantly higher than</w:t>
      </w:r>
      <w:r>
        <w:rPr>
          <w:spacing w:val="1"/>
        </w:rPr>
        <w:t> </w:t>
      </w:r>
      <w:r>
        <w:rPr/>
        <w:t>anticipated in the prescribed minimum standards for the effective implementation of social</w:t>
      </w:r>
      <w:r>
        <w:rPr>
          <w:spacing w:val="1"/>
        </w:rPr>
        <w:t> </w:t>
      </w:r>
      <w:r>
        <w:rPr/>
        <w:t>studies curriculum in the colleges. This is indicated in the mean score of 3.09 compared with</w:t>
      </w:r>
      <w:r>
        <w:rPr>
          <w:spacing w:val="1"/>
        </w:rPr>
        <w:t> </w:t>
      </w:r>
      <w:r>
        <w:rPr/>
        <w:t>the fixed mean of 2.50 and t-value of 6.861 obtained at 317 degree of freedom. The observed</w:t>
      </w:r>
      <w:r>
        <w:rPr>
          <w:spacing w:val="1"/>
        </w:rPr>
        <w:t> </w:t>
      </w:r>
      <w:r>
        <w:rPr/>
        <w:t>level of significance is 0.000 (P &lt; 0.05). With these observations, the null hypothesis that</w:t>
      </w:r>
      <w:r>
        <w:rPr>
          <w:spacing w:val="1"/>
        </w:rPr>
        <w:t> </w:t>
      </w:r>
      <w:r>
        <w:rPr/>
        <w:t>there is no significant difference in challenges to the supervisory roles of quality assurance</w:t>
      </w:r>
      <w:r>
        <w:rPr>
          <w:spacing w:val="1"/>
        </w:rPr>
        <w:t> </w:t>
      </w:r>
      <w:r>
        <w:rPr/>
        <w:t>officers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standards</w:t>
      </w:r>
      <w:r>
        <w:rPr>
          <w:spacing w:val="22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implementation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social</w:t>
      </w:r>
      <w:r>
        <w:rPr>
          <w:spacing w:val="20"/>
        </w:rPr>
        <w:t> </w:t>
      </w:r>
      <w:r>
        <w:rPr/>
        <w:t>studies</w:t>
      </w:r>
      <w:r>
        <w:rPr>
          <w:spacing w:val="22"/>
        </w:rPr>
        <w:t> </w:t>
      </w:r>
      <w:r>
        <w:rPr/>
        <w:t>minimum</w:t>
      </w:r>
      <w:r>
        <w:rPr>
          <w:spacing w:val="20"/>
        </w:rPr>
        <w:t> </w:t>
      </w:r>
      <w:r>
        <w:rPr/>
        <w:t>standards</w:t>
      </w:r>
      <w:r>
        <w:rPr>
          <w:spacing w:val="-58"/>
        </w:rPr>
        <w:t> </w:t>
      </w:r>
      <w:r>
        <w:rPr/>
        <w:t>in colleges of education in north-west geo-political zone of Nigeria is, therefore,retained. The</w:t>
      </w:r>
      <w:r>
        <w:rPr>
          <w:spacing w:val="-57"/>
        </w:rPr>
        <w:t> </w:t>
      </w:r>
      <w:r>
        <w:rPr/>
        <w:t>implication of this result among others is that the colleges faced more number of students and</w:t>
      </w:r>
      <w:r>
        <w:rPr>
          <w:spacing w:val="-57"/>
        </w:rPr>
        <w:t> </w:t>
      </w:r>
      <w:r>
        <w:rPr/>
        <w:t>the minimum standard did not envisage a sudden explosion of students as observed in the</w:t>
      </w:r>
      <w:r>
        <w:rPr>
          <w:spacing w:val="1"/>
        </w:rPr>
        <w:t> </w:t>
      </w:r>
      <w:r>
        <w:rPr/>
        <w:t>colleges such that provisions for teaching and learning tended to inadequate even where the</w:t>
      </w:r>
      <w:r>
        <w:rPr>
          <w:spacing w:val="1"/>
        </w:rPr>
        <w:t> </w:t>
      </w:r>
      <w:r>
        <w:rPr/>
        <w:t>prescribed</w:t>
      </w:r>
      <w:r>
        <w:rPr>
          <w:spacing w:val="-1"/>
        </w:rPr>
        <w:t> </w:t>
      </w:r>
      <w:r>
        <w:rPr/>
        <w:t>minimum standard is obtained.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020" w:right="1054"/>
        <w:jc w:val="both"/>
      </w:pPr>
      <w:r>
        <w:rPr/>
        <w:t>The result in the Table revealed significant difference in mean scores of the students and</w:t>
      </w:r>
      <w:r>
        <w:rPr>
          <w:spacing w:val="1"/>
        </w:rPr>
        <w:t> </w:t>
      </w:r>
      <w:r>
        <w:rPr/>
        <w:t>lecturers on adherence to admission requirements, adequacy and relevance of instructional</w:t>
      </w:r>
      <w:r>
        <w:rPr>
          <w:spacing w:val="1"/>
        </w:rPr>
        <w:t> </w:t>
      </w:r>
      <w:r>
        <w:rPr/>
        <w:t>materials, adequacy of physical facilities and equipmentsrequired for the implementation of</w:t>
      </w:r>
      <w:r>
        <w:rPr>
          <w:spacing w:val="1"/>
        </w:rPr>
        <w:t> </w:t>
      </w:r>
      <w:r>
        <w:rPr/>
        <w:t>the prescribed minimum standards for the teaching and learning of the subject (P &lt; 0.05). But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61"/>
        </w:rPr>
        <w:t> </w:t>
      </w:r>
      <w:r>
        <w:rPr/>
        <w:t>used,</w:t>
      </w:r>
      <w:r>
        <w:rPr>
          <w:spacing w:val="1"/>
        </w:rPr>
        <w:t> </w:t>
      </w:r>
      <w:r>
        <w:rPr/>
        <w:t>appropriateness of evaluation strategies and challenges to quality assurance were not found to</w:t>
      </w:r>
      <w:r>
        <w:rPr>
          <w:spacing w:val="-57"/>
        </w:rPr>
        <w:t> </w:t>
      </w:r>
      <w:r>
        <w:rPr/>
        <w:t>be statistically significant (P &gt; 0.05). In the overall test, the opinion of the students was found</w:t>
      </w:r>
      <w:r>
        <w:rPr>
          <w:spacing w:val="-57"/>
        </w:rPr>
        <w:t> </w:t>
      </w:r>
      <w:r>
        <w:rPr/>
        <w:t>to be significantly higher than that of the lecturers on the investigated variables. However, the</w:t>
      </w:r>
      <w:r>
        <w:rPr>
          <w:spacing w:val="-57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variables were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 the prescribed minimum standards.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numPr>
          <w:ilvl w:val="1"/>
          <w:numId w:val="52"/>
        </w:numPr>
        <w:tabs>
          <w:tab w:pos="1741" w:val="left" w:leader="none"/>
        </w:tabs>
        <w:spacing w:line="240" w:lineRule="auto" w:before="76" w:after="0"/>
        <w:ind w:left="1740" w:right="0" w:hanging="721"/>
        <w:jc w:val="both"/>
      </w:pPr>
      <w:bookmarkStart w:name="_TOC_250006" w:id="28"/>
      <w:r>
        <w:rPr/>
        <w:t>Summary</w:t>
      </w:r>
      <w:r>
        <w:rPr>
          <w:spacing w:val="-2"/>
        </w:rPr>
        <w:t> </w:t>
      </w:r>
      <w:r>
        <w:rPr/>
        <w:t>of Major</w:t>
      </w:r>
      <w:r>
        <w:rPr>
          <w:spacing w:val="-1"/>
        </w:rPr>
        <w:t> </w:t>
      </w:r>
      <w:bookmarkEnd w:id="28"/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62"/>
        <w:jc w:val="both"/>
      </w:pPr>
      <w:r>
        <w:rPr/>
        <w:t>The major findings from the analysis of the data and test of the study‟s hypotheses are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2"/>
          <w:numId w:val="52"/>
        </w:numPr>
        <w:tabs>
          <w:tab w:pos="1741" w:val="left" w:leader="none"/>
        </w:tabs>
        <w:spacing w:line="480" w:lineRule="auto" w:before="0" w:after="0"/>
        <w:ind w:left="1740" w:right="1056" w:hanging="540"/>
        <w:jc w:val="both"/>
        <w:rPr>
          <w:sz w:val="24"/>
        </w:rPr>
      </w:pPr>
      <w:r>
        <w:rPr>
          <w:sz w:val="24"/>
        </w:rPr>
        <w:t>The colleges of education in the zone adhere significantly to the prescribed 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admission of</w:t>
      </w:r>
      <w:r>
        <w:rPr>
          <w:spacing w:val="-1"/>
          <w:sz w:val="24"/>
        </w:rPr>
        <w:t> </w:t>
      </w:r>
      <w:r>
        <w:rPr>
          <w:sz w:val="24"/>
        </w:rPr>
        <w:t>students intosocial studiesprogramme.</w:t>
      </w:r>
    </w:p>
    <w:p>
      <w:pPr>
        <w:pStyle w:val="ListParagraph"/>
        <w:numPr>
          <w:ilvl w:val="2"/>
          <w:numId w:val="52"/>
        </w:numPr>
        <w:tabs>
          <w:tab w:pos="1741" w:val="left" w:leader="none"/>
        </w:tabs>
        <w:spacing w:line="480" w:lineRule="auto" w:before="0" w:after="0"/>
        <w:ind w:left="1740" w:right="1056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as;</w:t>
      </w:r>
      <w:r>
        <w:rPr>
          <w:spacing w:val="1"/>
          <w:sz w:val="24"/>
        </w:rPr>
        <w:t> </w:t>
      </w:r>
      <w:r>
        <w:rPr>
          <w:sz w:val="24"/>
        </w:rPr>
        <w:t>projectors,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computers,</w:t>
      </w:r>
      <w:r>
        <w:rPr>
          <w:spacing w:val="-57"/>
          <w:sz w:val="24"/>
        </w:rPr>
        <w:t> </w:t>
      </w:r>
      <w:r>
        <w:rPr>
          <w:sz w:val="24"/>
        </w:rPr>
        <w:t>functional video machines, diagrams, newsprints</w:t>
      </w:r>
      <w:r>
        <w:rPr>
          <w:spacing w:val="60"/>
          <w:sz w:val="24"/>
        </w:rPr>
        <w:t> </w:t>
      </w:r>
      <w:r>
        <w:rPr>
          <w:sz w:val="24"/>
        </w:rPr>
        <w:t>and so on. in colleges of 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geo-political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 are</w:t>
      </w:r>
      <w:r>
        <w:rPr>
          <w:spacing w:val="-3"/>
          <w:sz w:val="24"/>
        </w:rPr>
        <w:t> </w:t>
      </w:r>
      <w:r>
        <w:rPr>
          <w:sz w:val="24"/>
        </w:rPr>
        <w:t>significantly</w:t>
      </w:r>
      <w:r>
        <w:rPr>
          <w:spacing w:val="-3"/>
          <w:sz w:val="24"/>
        </w:rPr>
        <w:t> </w:t>
      </w: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and available.</w:t>
      </w:r>
    </w:p>
    <w:p>
      <w:pPr>
        <w:pStyle w:val="ListParagraph"/>
        <w:numPr>
          <w:ilvl w:val="2"/>
          <w:numId w:val="52"/>
        </w:numPr>
        <w:tabs>
          <w:tab w:pos="1741" w:val="left" w:leader="none"/>
        </w:tabs>
        <w:spacing w:line="480" w:lineRule="auto" w:before="1" w:after="0"/>
        <w:ind w:left="1740" w:right="1054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pedagogical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implementing social studiessuch as; lecture, field trips, projectors,are significantly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NCCE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2"/>
          <w:numId w:val="52"/>
        </w:numPr>
        <w:tabs>
          <w:tab w:pos="1741" w:val="left" w:leader="none"/>
        </w:tabs>
        <w:spacing w:line="480" w:lineRule="auto" w:before="0" w:after="0"/>
        <w:ind w:left="1740" w:right="1056" w:hanging="540"/>
        <w:jc w:val="both"/>
        <w:rPr>
          <w:sz w:val="24"/>
        </w:rPr>
      </w:pPr>
      <w:r>
        <w:rPr>
          <w:sz w:val="24"/>
        </w:rPr>
        <w:t>The evaluation strategies used by lecturers for the implementing the Social Studies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Aptitude</w:t>
      </w:r>
      <w:r>
        <w:rPr>
          <w:spacing w:val="1"/>
          <w:sz w:val="24"/>
        </w:rPr>
        <w:t> </w:t>
      </w:r>
      <w:r>
        <w:rPr>
          <w:sz w:val="24"/>
        </w:rPr>
        <w:t>tests,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discussions,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anecdotal</w:t>
      </w:r>
      <w:r>
        <w:rPr>
          <w:spacing w:val="1"/>
          <w:sz w:val="24"/>
        </w:rPr>
        <w:t> </w:t>
      </w:r>
      <w:r>
        <w:rPr>
          <w:sz w:val="24"/>
        </w:rPr>
        <w:t>recordsare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meets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NCCE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colleges of</w:t>
      </w:r>
      <w:r>
        <w:rPr>
          <w:spacing w:val="1"/>
          <w:sz w:val="24"/>
        </w:rPr>
        <w:t> </w:t>
      </w:r>
      <w:r>
        <w:rPr>
          <w:sz w:val="24"/>
        </w:rPr>
        <w:t>education in the</w:t>
      </w:r>
      <w:r>
        <w:rPr>
          <w:spacing w:val="-1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2"/>
          <w:numId w:val="52"/>
        </w:numPr>
        <w:tabs>
          <w:tab w:pos="1801" w:val="left" w:leader="none"/>
        </w:tabs>
        <w:spacing w:line="480" w:lineRule="auto" w:before="1" w:after="0"/>
        <w:ind w:left="1740" w:right="1057" w:hanging="540"/>
        <w:jc w:val="both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facilities/equipments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social studiescurriculum in relation to the prescribed minimum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colleges 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2"/>
          <w:numId w:val="52"/>
        </w:numPr>
        <w:tabs>
          <w:tab w:pos="1741" w:val="left" w:leader="none"/>
        </w:tabs>
        <w:spacing w:line="480" w:lineRule="auto" w:before="0" w:after="0"/>
        <w:ind w:left="1740" w:right="1054" w:hanging="540"/>
        <w:jc w:val="both"/>
        <w:rPr>
          <w:sz w:val="24"/>
        </w:rPr>
      </w:pPr>
      <w:r>
        <w:rPr>
          <w:sz w:val="24"/>
        </w:rPr>
        <w:t>The challenges of quality assurance in the implementation of social studiescurriculum</w:t>
      </w:r>
      <w:r>
        <w:rPr>
          <w:spacing w:val="1"/>
          <w:sz w:val="24"/>
        </w:rPr>
        <w:t> </w:t>
      </w:r>
      <w:r>
        <w:rPr>
          <w:sz w:val="24"/>
        </w:rPr>
        <w:t>in relation to the prescribed minimum standards in the colleges is the explosion of</w:t>
      </w:r>
      <w:r>
        <w:rPr>
          <w:spacing w:val="1"/>
          <w:sz w:val="24"/>
        </w:rPr>
        <w:t> </w:t>
      </w:r>
      <w:r>
        <w:rPr>
          <w:sz w:val="24"/>
        </w:rPr>
        <w:t>students population, examination malpractices and corruption in the administrative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colleges.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numPr>
          <w:ilvl w:val="1"/>
          <w:numId w:val="52"/>
        </w:numPr>
        <w:tabs>
          <w:tab w:pos="1741" w:val="left" w:leader="none"/>
        </w:tabs>
        <w:spacing w:line="240" w:lineRule="auto" w:before="76" w:after="0"/>
        <w:ind w:left="1740" w:right="0" w:hanging="721"/>
        <w:jc w:val="both"/>
      </w:pPr>
      <w:r>
        <w:rPr/>
        <w:t>Discussion</w:t>
      </w:r>
      <w:r>
        <w:rPr>
          <w:spacing w:val="-1"/>
        </w:rPr>
        <w:t> </w:t>
      </w:r>
      <w:r>
        <w:rPr/>
        <w:t>of 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05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Nigeria Certificate in Education Social Studies minimum standards in colleges of education,</w:t>
      </w:r>
      <w:r>
        <w:rPr>
          <w:spacing w:val="1"/>
        </w:rPr>
        <w:t> </w:t>
      </w:r>
      <w:r>
        <w:rPr/>
        <w:t>North-West Geo-political zone of Nigeria.</w:t>
      </w:r>
      <w:r>
        <w:rPr>
          <w:spacing w:val="1"/>
        </w:rPr>
        <w:t> </w:t>
      </w:r>
      <w:r>
        <w:rPr/>
        <w:t>Six null hypotheses were tested in line with the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 questions of</w:t>
      </w:r>
      <w:r>
        <w:rPr>
          <w:spacing w:val="-1"/>
        </w:rPr>
        <w:t> </w:t>
      </w:r>
      <w:r>
        <w:rPr/>
        <w:t>the study.</w:t>
      </w:r>
    </w:p>
    <w:p>
      <w:pPr>
        <w:pStyle w:val="BodyText"/>
        <w:spacing w:line="482" w:lineRule="auto" w:before="199"/>
        <w:ind w:left="1020" w:right="1057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prescribed</w:t>
      </w:r>
      <w:r>
        <w:rPr>
          <w:spacing w:val="60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sampled</w:t>
      </w:r>
      <w:r>
        <w:rPr>
          <w:spacing w:val="2"/>
        </w:rPr>
        <w:t> </w:t>
      </w:r>
      <w:r>
        <w:rPr/>
        <w:t>colleges of education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zone.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admission into the social studies programme of the colleges was tested by comparing the</w:t>
      </w:r>
      <w:r>
        <w:rPr>
          <w:spacing w:val="1"/>
        </w:rPr>
        <w:t> </w:t>
      </w:r>
      <w:r>
        <w:rPr/>
        <w:t>opinions of the respondents with a fixed mean for the prescribed minimum standards. The</w:t>
      </w:r>
      <w:r>
        <w:rPr>
          <w:spacing w:val="1"/>
        </w:rPr>
        <w:t> </w:t>
      </w:r>
      <w:r>
        <w:rPr/>
        <w:t>results of the tests revealed that the respondents were of the opinion that observed adherence</w:t>
      </w:r>
      <w:r>
        <w:rPr>
          <w:spacing w:val="1"/>
        </w:rPr>
        <w:t> </w:t>
      </w:r>
      <w:r>
        <w:rPr/>
        <w:t>was in consonance with the prescribed minimum standards and is significantly higher. 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variables, it was observed that the only item where adherence was not consistent was in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candidates‟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credit/pass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History, Geography, Economics, Government, Islamic Religious Studies and the Christian</w:t>
      </w:r>
      <w:r>
        <w:rPr>
          <w:spacing w:val="1"/>
        </w:rPr>
        <w:t> </w:t>
      </w:r>
      <w:r>
        <w:rPr/>
        <w:t>Religious Studies. In the overall assessment, it was found that the colleges significantly</w:t>
      </w:r>
      <w:r>
        <w:rPr>
          <w:spacing w:val="1"/>
        </w:rPr>
        <w:t> </w:t>
      </w:r>
      <w:r>
        <w:rPr/>
        <w:t>adhered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prescribed</w:t>
      </w:r>
      <w:r>
        <w:rPr>
          <w:spacing w:val="2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1"/>
        <w:ind w:left="1020" w:right="1058"/>
        <w:jc w:val="both"/>
      </w:pPr>
      <w:r>
        <w:rPr/>
        <w:t>The findings agrees with Ubah and Shuaibu (2014) who reported significant relationship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admission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line="480" w:lineRule="auto"/>
        <w:ind w:left="1020" w:right="1058"/>
        <w:jc w:val="both"/>
      </w:pPr>
      <w:r>
        <w:rPr/>
        <w:t>In the test of Hypothesis II, significant differences between the availability and adequacy of</w:t>
      </w:r>
      <w:r>
        <w:rPr>
          <w:spacing w:val="1"/>
        </w:rPr>
        <w:t> </w:t>
      </w:r>
      <w:r>
        <w:rPr/>
        <w:t>instructional materials and prescribed standards required in implementation of Social Studies</w:t>
      </w:r>
      <w:r>
        <w:rPr>
          <w:spacing w:val="1"/>
        </w:rPr>
        <w:t> </w:t>
      </w:r>
      <w:r>
        <w:rPr/>
        <w:t>minimum</w:t>
      </w:r>
      <w:r>
        <w:rPr>
          <w:spacing w:val="21"/>
        </w:rPr>
        <w:t> </w:t>
      </w:r>
      <w:r>
        <w:rPr/>
        <w:t>standards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Colleges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North-west</w:t>
      </w:r>
      <w:r>
        <w:rPr>
          <w:spacing w:val="22"/>
        </w:rPr>
        <w:t> </w:t>
      </w:r>
      <w:r>
        <w:rPr/>
        <w:t>Geo-political</w:t>
      </w:r>
      <w:r>
        <w:rPr>
          <w:spacing w:val="22"/>
        </w:rPr>
        <w:t> </w:t>
      </w:r>
      <w:r>
        <w:rPr/>
        <w:t>zone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Nigeria,</w:t>
      </w:r>
      <w:r>
        <w:rPr>
          <w:spacing w:val="2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55"/>
        <w:jc w:val="both"/>
      </w:pPr>
      <w:r>
        <w:rPr/>
        <w:t>results revealed that the instructional materials for the teaching and learning of Social Studies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respondent,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 of the subject were adequate and available different from the prescribed standards</w:t>
      </w:r>
      <w:r>
        <w:rPr>
          <w:spacing w:val="1"/>
        </w:rPr>
        <w:t> </w:t>
      </w:r>
      <w:r>
        <w:rPr/>
        <w:t>required in the implementation of Social Studies minimum standards in the Colleges by</w:t>
      </w:r>
      <w:r>
        <w:rPr>
          <w:spacing w:val="1"/>
        </w:rPr>
        <w:t> </w:t>
      </w:r>
      <w:r>
        <w:rPr/>
        <w:t>NCCE. The Null hypothesis was, therefore, retained. The findings is in line with Samuel and</w:t>
      </w:r>
      <w:r>
        <w:rPr>
          <w:spacing w:val="1"/>
        </w:rPr>
        <w:t> </w:t>
      </w:r>
      <w:r>
        <w:rPr/>
        <w:t>Olumuyiwa (2012) showed that academic achievement of students is on the increase for 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adequate and</w:t>
      </w:r>
      <w:r>
        <w:rPr>
          <w:spacing w:val="-1"/>
        </w:rPr>
        <w:t> </w:t>
      </w:r>
      <w:r>
        <w:rPr/>
        <w:t>available instructional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as required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NCCE.</w:t>
      </w:r>
    </w:p>
    <w:p>
      <w:pPr>
        <w:pStyle w:val="BodyText"/>
        <w:spacing w:line="480" w:lineRule="auto" w:before="200"/>
        <w:ind w:left="1020" w:right="105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adequacy/availability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instructional materials from the prescribed standards. The null hypothesis was, therefore,</w:t>
      </w:r>
      <w:r>
        <w:rPr>
          <w:spacing w:val="1"/>
        </w:rPr>
        <w:t> </w:t>
      </w:r>
      <w:r>
        <w:rPr/>
        <w:t>retained. Related data revealed that the respondents were of the view that the instructional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far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 prescribed</w:t>
      </w:r>
      <w:r>
        <w:rPr>
          <w:spacing w:val="1"/>
        </w:rPr>
        <w:t> </w:t>
      </w:r>
      <w:r>
        <w:rPr/>
        <w:t>minimum standards.</w:t>
      </w:r>
    </w:p>
    <w:p>
      <w:pPr>
        <w:pStyle w:val="BodyText"/>
        <w:spacing w:line="480" w:lineRule="auto" w:before="200"/>
        <w:ind w:left="1020" w:right="1054"/>
        <w:jc w:val="both"/>
      </w:pPr>
      <w:r>
        <w:rPr/>
        <w:t>As it relates to instructional materials and resources usage, Meiziobis (2003) study revealed</w:t>
      </w:r>
      <w:r>
        <w:rPr>
          <w:spacing w:val="1"/>
        </w:rPr>
        <w:t> </w:t>
      </w:r>
      <w:r>
        <w:rPr/>
        <w:t>that</w:t>
      </w:r>
      <w:r>
        <w:rPr>
          <w:spacing w:val="44"/>
        </w:rPr>
        <w:t> </w:t>
      </w:r>
      <w:r>
        <w:rPr/>
        <w:t>most</w:t>
      </w:r>
      <w:r>
        <w:rPr>
          <w:spacing w:val="46"/>
        </w:rPr>
        <w:t> </w:t>
      </w:r>
      <w:r>
        <w:rPr/>
        <w:t>Social</w:t>
      </w:r>
      <w:r>
        <w:rPr>
          <w:spacing w:val="44"/>
        </w:rPr>
        <w:t> </w:t>
      </w:r>
      <w:r>
        <w:rPr/>
        <w:t>Studies</w:t>
      </w:r>
      <w:r>
        <w:rPr>
          <w:spacing w:val="45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makes</w:t>
      </w:r>
      <w:r>
        <w:rPr>
          <w:spacing w:val="45"/>
        </w:rPr>
        <w:t> </w:t>
      </w:r>
      <w:r>
        <w:rPr/>
        <w:t>use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teaching</w:t>
      </w:r>
      <w:r>
        <w:rPr>
          <w:spacing w:val="42"/>
        </w:rPr>
        <w:t> </w:t>
      </w:r>
      <w:r>
        <w:rPr/>
        <w:t>materials</w:t>
      </w:r>
      <w:r>
        <w:rPr>
          <w:spacing w:val="45"/>
        </w:rPr>
        <w:t> </w:t>
      </w:r>
      <w:r>
        <w:rPr/>
        <w:t>largely</w:t>
      </w:r>
      <w:r>
        <w:rPr>
          <w:spacing w:val="42"/>
        </w:rPr>
        <w:t> </w:t>
      </w:r>
      <w:r>
        <w:rPr/>
        <w:t>textbooks,</w:t>
      </w:r>
      <w:r>
        <w:rPr>
          <w:spacing w:val="44"/>
        </w:rPr>
        <w:t> </w:t>
      </w:r>
      <w:r>
        <w:rPr/>
        <w:t>and</w:t>
      </w:r>
      <w:r>
        <w:rPr>
          <w:spacing w:val="-57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chalkboard,</w:t>
      </w:r>
      <w:r>
        <w:rPr>
          <w:spacing w:val="1"/>
        </w:rPr>
        <w:t> </w:t>
      </w:r>
      <w:r>
        <w:rPr/>
        <w:t>diagrams,</w:t>
      </w:r>
      <w:r>
        <w:rPr>
          <w:spacing w:val="1"/>
        </w:rPr>
        <w:t> </w:t>
      </w:r>
      <w:r>
        <w:rPr/>
        <w:t>pictures</w:t>
      </w:r>
      <w:r>
        <w:rPr>
          <w:spacing w:val="60"/>
        </w:rPr>
        <w:t> </w:t>
      </w:r>
      <w:r>
        <w:rPr/>
        <w:t>audio</w:t>
      </w:r>
      <w:r>
        <w:rPr>
          <w:spacing w:val="60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(amds),</w:t>
      </w:r>
      <w:r>
        <w:rPr>
          <w:spacing w:val="-1"/>
        </w:rPr>
        <w:t> </w:t>
      </w:r>
      <w:r>
        <w:rPr/>
        <w:t>audio visual materials (avm)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communicating</w:t>
      </w:r>
      <w:r>
        <w:rPr>
          <w:spacing w:val="-3"/>
        </w:rPr>
        <w:t> </w:t>
      </w:r>
      <w:r>
        <w:rPr/>
        <w:t>resources.</w:t>
      </w:r>
    </w:p>
    <w:p>
      <w:pPr>
        <w:pStyle w:val="BodyText"/>
        <w:spacing w:line="480" w:lineRule="auto" w:before="202"/>
        <w:ind w:left="1020" w:right="1056"/>
        <w:jc w:val="both"/>
      </w:pPr>
      <w:r>
        <w:rPr/>
        <w:t>Significant difference between the pedagogical methods used by social studies lecturers and</w:t>
      </w:r>
      <w:r>
        <w:rPr>
          <w:spacing w:val="1"/>
        </w:rPr>
        <w:t> </w:t>
      </w:r>
      <w:r>
        <w:rPr/>
        <w:t>the prescribed standards required for implementation of social studies for the colleges was</w:t>
      </w:r>
      <w:r>
        <w:rPr>
          <w:spacing w:val="1"/>
        </w:rPr>
        <w:t> </w:t>
      </w:r>
      <w:r>
        <w:rPr/>
        <w:t>tested. The result showed that the respondents were of the opinion that the 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minimum standards required for implementation of social studies curriculum in the colleges.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null hypothesis was therefore</w:t>
      </w:r>
      <w:r>
        <w:rPr>
          <w:spacing w:val="-2"/>
        </w:rPr>
        <w:t> </w:t>
      </w:r>
      <w:r>
        <w:rPr/>
        <w:t>retained.</w:t>
      </w:r>
    </w:p>
    <w:p>
      <w:pPr>
        <w:pStyle w:val="BodyText"/>
        <w:spacing w:line="480" w:lineRule="auto" w:before="200"/>
        <w:ind w:left="1020" w:right="1064"/>
        <w:jc w:val="both"/>
      </w:pPr>
      <w:r>
        <w:rPr/>
        <w:t>Significant difference between the pedagogical method used by social studies lecturers and</w:t>
      </w:r>
      <w:r>
        <w:rPr>
          <w:spacing w:val="1"/>
        </w:rPr>
        <w:t> </w:t>
      </w:r>
      <w:r>
        <w:rPr/>
        <w:t>the</w:t>
      </w:r>
      <w:r>
        <w:rPr>
          <w:spacing w:val="42"/>
        </w:rPr>
        <w:t> </w:t>
      </w:r>
      <w:r>
        <w:rPr/>
        <w:t>prescribed</w:t>
      </w:r>
      <w:r>
        <w:rPr>
          <w:spacing w:val="43"/>
        </w:rPr>
        <w:t> </w:t>
      </w:r>
      <w:r>
        <w:rPr/>
        <w:t>standards</w:t>
      </w:r>
      <w:r>
        <w:rPr>
          <w:spacing w:val="45"/>
        </w:rPr>
        <w:t> </w:t>
      </w:r>
      <w:r>
        <w:rPr/>
        <w:t>required</w:t>
      </w:r>
      <w:r>
        <w:rPr>
          <w:spacing w:val="43"/>
        </w:rPr>
        <w:t> </w:t>
      </w:r>
      <w:r>
        <w:rPr/>
        <w:t>for</w:t>
      </w:r>
      <w:r>
        <w:rPr>
          <w:spacing w:val="41"/>
        </w:rPr>
        <w:t> </w:t>
      </w:r>
      <w:r>
        <w:rPr/>
        <w:t>implementation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social</w:t>
      </w:r>
      <w:r>
        <w:rPr>
          <w:spacing w:val="43"/>
        </w:rPr>
        <w:t> </w:t>
      </w:r>
      <w:r>
        <w:rPr/>
        <w:t>studies</w:t>
      </w:r>
      <w:r>
        <w:rPr>
          <w:spacing w:val="43"/>
        </w:rPr>
        <w:t> </w:t>
      </w:r>
      <w:r>
        <w:rPr/>
        <w:t>for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colleges</w:t>
      </w:r>
      <w:r>
        <w:rPr>
          <w:spacing w:val="4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020" w:right="1061"/>
        <w:jc w:val="both"/>
      </w:pPr>
      <w:r>
        <w:rPr/>
        <w:t>education was tested. The result showed that the respondents were of the opinion that 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prescribed</w:t>
      </w:r>
      <w:r>
        <w:rPr>
          <w:spacing w:val="31"/>
        </w:rPr>
        <w:t> </w:t>
      </w:r>
      <w:r>
        <w:rPr/>
        <w:t>minimum</w:t>
      </w:r>
      <w:r>
        <w:rPr>
          <w:spacing w:val="32"/>
        </w:rPr>
        <w:t> </w:t>
      </w:r>
      <w:r>
        <w:rPr/>
        <w:t>standards</w:t>
      </w:r>
      <w:r>
        <w:rPr>
          <w:spacing w:val="31"/>
        </w:rPr>
        <w:t> </w:t>
      </w:r>
      <w:r>
        <w:rPr/>
        <w:t>required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implementation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social</w:t>
      </w:r>
      <w:r>
        <w:rPr>
          <w:spacing w:val="32"/>
        </w:rPr>
        <w:t> </w:t>
      </w:r>
      <w:r>
        <w:rPr/>
        <w:t>studies</w:t>
      </w:r>
      <w:r>
        <w:rPr>
          <w:spacing w:val="32"/>
        </w:rPr>
        <w:t> </w:t>
      </w:r>
      <w:r>
        <w:rPr/>
        <w:t>curriculum</w:t>
      </w:r>
      <w:r>
        <w:rPr>
          <w:spacing w:val="33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 The</w:t>
      </w:r>
      <w:r>
        <w:rPr>
          <w:spacing w:val="-1"/>
        </w:rPr>
        <w:t> </w:t>
      </w:r>
      <w:r>
        <w:rPr/>
        <w:t>null hypothesis was therefore</w:t>
      </w:r>
      <w:r>
        <w:rPr>
          <w:spacing w:val="1"/>
        </w:rPr>
        <w:t> </w:t>
      </w:r>
      <w:r>
        <w:rPr/>
        <w:t>retained.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before="78"/>
        <w:ind w:left="1004" w:right="104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5"/>
        <w:ind w:left="1007" w:right="1043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1"/>
          <w:numId w:val="53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</w:pPr>
      <w:bookmarkStart w:name="_TOC_250005" w:id="29"/>
      <w:bookmarkEnd w:id="29"/>
      <w:r>
        <w:rPr/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 w:before="1"/>
        <w:ind w:left="1020" w:right="1061"/>
        <w:jc w:val="both"/>
      </w:pPr>
      <w:r>
        <w:rPr/>
        <w:t>This chapter presents summary, conclusion, recommendations and suggestions for further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related field.</w:t>
      </w:r>
    </w:p>
    <w:p>
      <w:pPr>
        <w:pStyle w:val="Heading1"/>
        <w:numPr>
          <w:ilvl w:val="1"/>
          <w:numId w:val="53"/>
        </w:numPr>
        <w:tabs>
          <w:tab w:pos="1740" w:val="left" w:leader="none"/>
          <w:tab w:pos="1741" w:val="left" w:leader="none"/>
        </w:tabs>
        <w:spacing w:line="240" w:lineRule="auto" w:before="203" w:after="0"/>
        <w:ind w:left="1740" w:right="0" w:hanging="721"/>
        <w:jc w:val="left"/>
      </w:pPr>
      <w:bookmarkStart w:name="_TOC_250004" w:id="30"/>
      <w:bookmarkEnd w:id="30"/>
      <w:r>
        <w:rPr/>
        <w:t>Summary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1020" w:right="1055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titled 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Nigeria certificate in education minimum standards in colleges of education, north-</w:t>
      </w:r>
      <w:r>
        <w:rPr>
          <w:spacing w:val="-57"/>
        </w:rPr>
        <w:t> </w:t>
      </w:r>
      <w:r>
        <w:rPr/>
        <w:t>west-geo-political zone of Nigeria was presented in five chapters. Chapter one presented the</w:t>
      </w:r>
      <w:r>
        <w:rPr>
          <w:spacing w:val="1"/>
        </w:rPr>
        <w:t> </w:t>
      </w:r>
      <w:r>
        <w:rPr/>
        <w:t>introduction and general background to the study including statement of the problem,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thus;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admission requirement, assess the availability adequacy of instructional materials for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implementation, determine the appropriateness of evaluation strategies used, find out the</w:t>
      </w:r>
      <w:r>
        <w:rPr>
          <w:spacing w:val="1"/>
        </w:rPr>
        <w:t> </w:t>
      </w:r>
      <w:r>
        <w:rPr/>
        <w:t>adequacy and relevance of physical facilities/equipment in the colleges and determine the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 To achieve these objectives, six research questions and six hypotheses were posed 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literature related to national commission for colleges of education and minimum standards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in colleges of education with</w:t>
      </w:r>
      <w:r>
        <w:rPr>
          <w:spacing w:val="2"/>
        </w:rPr>
        <w:t> </w:t>
      </w:r>
      <w:r>
        <w:rPr/>
        <w:t>Empirical study</w:t>
      </w:r>
      <w:r>
        <w:rPr>
          <w:spacing w:val="-4"/>
        </w:rPr>
        <w:t> </w:t>
      </w:r>
      <w:r>
        <w:rPr/>
        <w:t>and summary</w:t>
      </w:r>
    </w:p>
    <w:p>
      <w:pPr>
        <w:pStyle w:val="BodyText"/>
        <w:spacing w:line="480" w:lineRule="auto" w:before="201"/>
        <w:ind w:left="1020" w:right="1059"/>
        <w:jc w:val="both"/>
      </w:pPr>
      <w:r>
        <w:rPr/>
        <w:t>The population of the study was made up of all   (NCE II) social studies students in colleges</w:t>
      </w:r>
      <w:r>
        <w:rPr>
          <w:spacing w:val="1"/>
        </w:rPr>
        <w:t> </w:t>
      </w:r>
      <w:r>
        <w:rPr/>
        <w:t>of education in the 13 colleges of education in the north-west-geo-political zone of Nigeria.</w:t>
      </w:r>
      <w:r>
        <w:rPr>
          <w:spacing w:val="1"/>
        </w:rPr>
        <w:t> </w:t>
      </w:r>
      <w:r>
        <w:rPr/>
        <w:t>The students population was 2,687 the lecturers population was 170. The sample size for</w:t>
      </w:r>
      <w:r>
        <w:rPr>
          <w:spacing w:val="1"/>
        </w:rPr>
        <w:t> </w:t>
      </w:r>
      <w:r>
        <w:rPr/>
        <w:t>students was 318 and lecturers sample size was 40. The questionnaire was validated and pilot</w:t>
      </w:r>
      <w:r>
        <w:rPr>
          <w:spacing w:val="1"/>
        </w:rPr>
        <w:t> </w:t>
      </w:r>
      <w:r>
        <w:rPr/>
        <w:t>tested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reliability</w:t>
      </w:r>
      <w:r>
        <w:rPr>
          <w:spacing w:val="10"/>
        </w:rPr>
        <w:t> </w:t>
      </w:r>
      <w:r>
        <w:rPr/>
        <w:t>index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0.836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found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means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PPMCC</w:t>
      </w:r>
      <w:r>
        <w:rPr>
          <w:spacing w:val="18"/>
        </w:rPr>
        <w:t> </w:t>
      </w:r>
      <w:r>
        <w:rPr/>
        <w:t>statistical</w:t>
      </w:r>
      <w:r>
        <w:rPr>
          <w:spacing w:val="18"/>
        </w:rPr>
        <w:t> </w:t>
      </w:r>
      <w:r>
        <w:rPr/>
        <w:t>procedure.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2" w:lineRule="auto" w:before="71"/>
        <w:ind w:left="1020" w:right="1059"/>
        <w:jc w:val="both"/>
      </w:pPr>
      <w:r>
        <w:rPr/>
        <w:t>The data collected were analysed using mean and standard deviation to answer the research</w:t>
      </w:r>
      <w:r>
        <w:rPr>
          <w:spacing w:val="1"/>
        </w:rPr>
        <w:t> </w:t>
      </w:r>
      <w:r>
        <w:rPr/>
        <w:t>questions while chi-square and sample t-test were used to test the six hypotheses formulated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guide 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1"/>
          <w:numId w:val="53"/>
        </w:numPr>
        <w:tabs>
          <w:tab w:pos="1740" w:val="left" w:leader="none"/>
          <w:tab w:pos="1741" w:val="left" w:leader="none"/>
        </w:tabs>
        <w:spacing w:line="240" w:lineRule="auto" w:before="198" w:after="0"/>
        <w:ind w:left="1740" w:right="0" w:hanging="721"/>
        <w:jc w:val="left"/>
      </w:pPr>
      <w:bookmarkStart w:name="_TOC_250003" w:id="31"/>
      <w:bookmarkEnd w:id="31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20" w:right="1055"/>
        <w:jc w:val="both"/>
      </w:pPr>
      <w:r>
        <w:rPr/>
        <w:t>The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outstanding results that relate adequately to all the research objectives, research questions and</w:t>
      </w:r>
      <w:r>
        <w:rPr>
          <w:spacing w:val="-57"/>
        </w:rPr>
        <w:t> </w:t>
      </w:r>
      <w:r>
        <w:rPr/>
        <w:t>hypotheses. The computed data, which have been statistically analyzed using chi-square and</w:t>
      </w:r>
      <w:r>
        <w:rPr>
          <w:spacing w:val="1"/>
        </w:rPr>
        <w:t> </w:t>
      </w:r>
      <w:r>
        <w:rPr/>
        <w:t>sample t-test statistics, have proportionately upheld and rejected the formulated guesses made</w:t>
      </w:r>
      <w:r>
        <w:rPr>
          <w:spacing w:val="-57"/>
        </w:rPr>
        <w:t> </w:t>
      </w:r>
      <w:r>
        <w:rPr/>
        <w:t>and provided rational grounds for an informed recommendation that would revitalize and</w:t>
      </w:r>
      <w:r>
        <w:rPr>
          <w:spacing w:val="1"/>
        </w:rPr>
        <w:t> </w:t>
      </w:r>
      <w:r>
        <w:rPr/>
        <w:t>strengthen</w:t>
      </w:r>
      <w:r>
        <w:rPr>
          <w:spacing w:val="-1"/>
        </w:rPr>
        <w:t> </w:t>
      </w:r>
      <w:r>
        <w:rPr/>
        <w:t>the implementation of</w:t>
      </w:r>
      <w:r>
        <w:rPr>
          <w:spacing w:val="-1"/>
        </w:rPr>
        <w:t> </w:t>
      </w:r>
      <w:r>
        <w:rPr/>
        <w:t>NCCE</w:t>
      </w:r>
      <w:r>
        <w:rPr>
          <w:spacing w:val="-1"/>
        </w:rPr>
        <w:t> </w:t>
      </w:r>
      <w:r>
        <w:rPr/>
        <w:t>social studies minimum standards.</w:t>
      </w:r>
    </w:p>
    <w:p>
      <w:pPr>
        <w:pStyle w:val="BodyText"/>
        <w:spacing w:line="480" w:lineRule="auto" w:before="200"/>
        <w:ind w:left="1020" w:right="1054"/>
        <w:jc w:val="both"/>
      </w:pPr>
      <w:r>
        <w:rPr/>
        <w:t>Most of the respondents have agreed that the prescribed minimum requirements for students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zone 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 used by lecturers such as field trip, practical and discussion in implementing the</w:t>
      </w:r>
      <w:r>
        <w:rPr>
          <w:spacing w:val="1"/>
        </w:rPr>
        <w:t> </w:t>
      </w:r>
      <w:r>
        <w:rPr/>
        <w:t>social studies curriculum in the colleges were considered appropriate and adequate, also that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 by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lecturers in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aptitude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discussions,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objectives,</w:t>
      </w:r>
      <w:r>
        <w:rPr>
          <w:spacing w:val="-57"/>
        </w:rPr>
        <w:t> </w:t>
      </w:r>
      <w:r>
        <w:rPr/>
        <w:t>observations/anecdotal</w:t>
      </w:r>
      <w:r>
        <w:rPr>
          <w:spacing w:val="-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is good.</w:t>
      </w:r>
    </w:p>
    <w:p>
      <w:pPr>
        <w:pStyle w:val="BodyText"/>
        <w:spacing w:line="480" w:lineRule="auto" w:before="200"/>
        <w:ind w:left="1020" w:right="1057"/>
        <w:jc w:val="both"/>
      </w:pPr>
      <w:r>
        <w:rPr/>
        <w:t>In similar findings on the success rates of the implementation in the north-west-geo-political</w:t>
      </w:r>
      <w:r>
        <w:rPr>
          <w:spacing w:val="1"/>
        </w:rPr>
        <w:t> </w:t>
      </w:r>
      <w:r>
        <w:rPr/>
        <w:t>zone, the general opinions of the respondents held positive, this is attributable to a robust</w:t>
      </w:r>
      <w:r>
        <w:rPr>
          <w:spacing w:val="1"/>
        </w:rPr>
        <w:t> </w:t>
      </w:r>
      <w:r>
        <w:rPr/>
        <w:t>facilities and equipments put in place. This also does not mean that rooms are not there for</w:t>
      </w:r>
      <w:r>
        <w:rPr>
          <w:spacing w:val="1"/>
        </w:rPr>
        <w:t> </w:t>
      </w:r>
      <w:r>
        <w:rPr/>
        <w:t>improvement, especially in view of the importance of social studies towards nation building.</w:t>
      </w:r>
      <w:r>
        <w:rPr>
          <w:spacing w:val="1"/>
        </w:rPr>
        <w:t> </w:t>
      </w:r>
      <w:r>
        <w:rPr/>
        <w:t>The opinions of respondents on quality assurance mechanisms of the colleges is not a surprise</w:t>
      </w:r>
      <w:r>
        <w:rPr>
          <w:spacing w:val="-57"/>
        </w:rPr>
        <w:t> </w:t>
      </w:r>
      <w:r>
        <w:rPr/>
        <w:t>in</w:t>
      </w:r>
      <w:r>
        <w:rPr>
          <w:spacing w:val="18"/>
        </w:rPr>
        <w:t> </w:t>
      </w:r>
      <w:r>
        <w:rPr/>
        <w:t>view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their</w:t>
      </w:r>
      <w:r>
        <w:rPr>
          <w:spacing w:val="21"/>
        </w:rPr>
        <w:t> </w:t>
      </w:r>
      <w:r>
        <w:rPr/>
        <w:t>expectations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overhaul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explosion,</w:t>
      </w:r>
      <w:r>
        <w:rPr>
          <w:spacing w:val="18"/>
        </w:rPr>
        <w:t> </w:t>
      </w:r>
      <w:r>
        <w:rPr/>
        <w:t>examination</w:t>
      </w:r>
    </w:p>
    <w:p>
      <w:pPr>
        <w:spacing w:after="0" w:line="480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2" w:lineRule="auto" w:before="71"/>
        <w:ind w:left="1020" w:right="1064"/>
        <w:jc w:val="both"/>
      </w:pPr>
      <w:r>
        <w:rPr/>
        <w:t>malpractice and administrative corruption in the colleges. These are issues which have all</w:t>
      </w:r>
      <w:r>
        <w:rPr>
          <w:spacing w:val="1"/>
        </w:rPr>
        <w:t> </w:t>
      </w:r>
      <w:r>
        <w:rPr/>
        <w:t>been identified</w:t>
      </w:r>
      <w:r>
        <w:rPr>
          <w:spacing w:val="1"/>
        </w:rPr>
        <w:t> </w:t>
      </w:r>
      <w:r>
        <w:rPr/>
        <w:t>as important and urgent but</w:t>
      </w:r>
      <w:r>
        <w:rPr>
          <w:spacing w:val="1"/>
        </w:rPr>
        <w:t> </w:t>
      </w:r>
      <w:r>
        <w:rPr/>
        <w:t>for some unavoidable reasons could not be</w:t>
      </w:r>
      <w:r>
        <w:rPr>
          <w:spacing w:val="1"/>
        </w:rPr>
        <w:t> </w:t>
      </w:r>
      <w:r>
        <w:rPr/>
        <w:t>handled immediately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Heading1"/>
        <w:numPr>
          <w:ilvl w:val="1"/>
          <w:numId w:val="53"/>
        </w:numPr>
        <w:tabs>
          <w:tab w:pos="1740" w:val="left" w:leader="none"/>
          <w:tab w:pos="1741" w:val="left" w:leader="none"/>
        </w:tabs>
        <w:spacing w:line="240" w:lineRule="auto" w:before="196" w:after="0"/>
        <w:ind w:left="1740" w:right="0" w:hanging="721"/>
        <w:jc w:val="left"/>
      </w:pPr>
      <w:bookmarkStart w:name="_TOC_250002" w:id="32"/>
      <w:bookmarkEnd w:id="32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0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analyzed data,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6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0" w:after="0"/>
        <w:ind w:left="1740" w:right="1059" w:hanging="540"/>
        <w:jc w:val="both"/>
        <w:rPr>
          <w:sz w:val="24"/>
        </w:rPr>
      </w:pPr>
      <w:r>
        <w:rPr>
          <w:sz w:val="24"/>
        </w:rPr>
        <w:t>the colleges should continue to</w:t>
      </w:r>
      <w:r>
        <w:rPr>
          <w:spacing w:val="60"/>
          <w:sz w:val="24"/>
        </w:rPr>
        <w:t> </w:t>
      </w:r>
      <w:r>
        <w:rPr>
          <w:sz w:val="24"/>
        </w:rPr>
        <w:t>adhere strictly to prescribedadmission requirements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prospective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 Studies.</w:t>
      </w: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1" w:after="0"/>
        <w:ind w:left="1740" w:right="1056" w:hanging="540"/>
        <w:jc w:val="both"/>
        <w:rPr>
          <w:sz w:val="24"/>
        </w:rPr>
      </w:pPr>
      <w:r>
        <w:rPr>
          <w:sz w:val="24"/>
        </w:rPr>
        <w:t>That efforts should be made to ensure that provision of instructional materials such as</w:t>
      </w:r>
      <w:r>
        <w:rPr>
          <w:spacing w:val="1"/>
          <w:sz w:val="24"/>
        </w:rPr>
        <w:t> </w:t>
      </w:r>
      <w:r>
        <w:rPr>
          <w:sz w:val="24"/>
        </w:rPr>
        <w:t>functional computers, diagrams, pictures newsprints, textbooks and functional video</w:t>
      </w:r>
      <w:r>
        <w:rPr>
          <w:spacing w:val="1"/>
          <w:sz w:val="24"/>
        </w:rPr>
        <w:t> </w:t>
      </w:r>
      <w:r>
        <w:rPr>
          <w:sz w:val="24"/>
        </w:rPr>
        <w:t>machinesis proportionate to the number of students involved in the learning of the</w:t>
      </w:r>
      <w:r>
        <w:rPr>
          <w:spacing w:val="1"/>
          <w:sz w:val="24"/>
        </w:rPr>
        <w:t> </w:t>
      </w:r>
      <w:r>
        <w:rPr>
          <w:sz w:val="24"/>
        </w:rPr>
        <w:t>subject.</w:t>
      </w: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0" w:after="0"/>
        <w:ind w:left="1740" w:right="1053" w:hanging="540"/>
        <w:jc w:val="both"/>
        <w:rPr>
          <w:sz w:val="24"/>
        </w:rPr>
      </w:pPr>
      <w:r>
        <w:rPr>
          <w:sz w:val="24"/>
        </w:rPr>
        <w:t>That the pedagogical methods such as field trip, excursion, practicals, inquiry, and</w:t>
      </w:r>
      <w:r>
        <w:rPr>
          <w:spacing w:val="1"/>
          <w:sz w:val="24"/>
        </w:rPr>
        <w:t> </w:t>
      </w:r>
      <w:r>
        <w:rPr>
          <w:sz w:val="24"/>
        </w:rPr>
        <w:t>discussion used by lecturers in implementing the social studies curriculum should be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students‟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situational</w:t>
      </w:r>
      <w:r>
        <w:rPr>
          <w:spacing w:val="2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0" w:after="0"/>
        <w:ind w:left="1740" w:right="1053" w:hanging="540"/>
        <w:jc w:val="both"/>
        <w:rPr>
          <w:sz w:val="24"/>
        </w:rPr>
      </w:pPr>
      <w:r>
        <w:rPr>
          <w:sz w:val="24"/>
        </w:rPr>
        <w:t>That the evaluation strategies were found to be dominated by the use of essay and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such,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alternate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aptitude</w:t>
      </w:r>
      <w:r>
        <w:rPr>
          <w:spacing w:val="1"/>
          <w:sz w:val="24"/>
        </w:rPr>
        <w:t> </w:t>
      </w:r>
      <w:r>
        <w:rPr>
          <w:sz w:val="24"/>
        </w:rPr>
        <w:t>tests,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discussions,</w:t>
      </w:r>
      <w:r>
        <w:rPr>
          <w:spacing w:val="1"/>
          <w:sz w:val="24"/>
        </w:rPr>
        <w:t> </w:t>
      </w:r>
      <w:r>
        <w:rPr>
          <w:sz w:val="24"/>
        </w:rPr>
        <w:t>essays,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-57"/>
          <w:sz w:val="24"/>
        </w:rPr>
        <w:t> </w:t>
      </w:r>
      <w:r>
        <w:rPr>
          <w:sz w:val="24"/>
        </w:rPr>
        <w:t>observations/anecdotal records along with increase in the number of teachers teaching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subject.</w:t>
      </w: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1" w:after="0"/>
        <w:ind w:left="1740" w:right="1057" w:hanging="540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engender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accountability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establishment of an independent body in respective agencies of government to tackle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corruption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malpractices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Assurance.</w:t>
      </w:r>
    </w:p>
    <w:p>
      <w:pPr>
        <w:pStyle w:val="ListParagraph"/>
        <w:numPr>
          <w:ilvl w:val="2"/>
          <w:numId w:val="53"/>
        </w:numPr>
        <w:tabs>
          <w:tab w:pos="1741" w:val="left" w:leader="none"/>
        </w:tabs>
        <w:spacing w:line="480" w:lineRule="auto" w:before="0" w:after="0"/>
        <w:ind w:left="1740" w:right="1059" w:hanging="540"/>
        <w:jc w:val="both"/>
        <w:rPr>
          <w:sz w:val="24"/>
        </w:rPr>
      </w:pPr>
      <w:r>
        <w:rPr>
          <w:sz w:val="24"/>
        </w:rPr>
        <w:t>That National Commission for Colleges of Education (NCCE)</w:t>
      </w:r>
      <w:r>
        <w:rPr>
          <w:spacing w:val="1"/>
          <w:sz w:val="24"/>
        </w:rPr>
        <w:t> </w:t>
      </w:r>
      <w:r>
        <w:rPr>
          <w:sz w:val="24"/>
        </w:rPr>
        <w:t>and other stakeholders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ensure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ListParagraph"/>
        <w:numPr>
          <w:ilvl w:val="2"/>
          <w:numId w:val="53"/>
        </w:numPr>
        <w:tabs>
          <w:tab w:pos="1801" w:val="left" w:leader="none"/>
        </w:tabs>
        <w:spacing w:line="480" w:lineRule="auto" w:before="71" w:after="0"/>
        <w:ind w:left="1740" w:right="1060" w:hanging="540"/>
        <w:jc w:val="both"/>
        <w:rPr>
          <w:sz w:val="24"/>
        </w:rPr>
      </w:pPr>
      <w:r>
        <w:rPr/>
        <w:tab/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 Studies</w:t>
      </w:r>
      <w:r>
        <w:rPr>
          <w:spacing w:val="-1"/>
          <w:sz w:val="24"/>
        </w:rPr>
        <w:t> </w:t>
      </w:r>
      <w:r>
        <w:rPr>
          <w:sz w:val="24"/>
        </w:rPr>
        <w:t>minimum standards</w:t>
      </w:r>
      <w:r>
        <w:rPr>
          <w:spacing w:val="-1"/>
          <w:sz w:val="24"/>
        </w:rPr>
        <w:t> </w:t>
      </w:r>
      <w:r>
        <w:rPr>
          <w:sz w:val="24"/>
        </w:rPr>
        <w:t>in Colleges</w:t>
      </w:r>
      <w:r>
        <w:rPr>
          <w:spacing w:val="-1"/>
          <w:sz w:val="24"/>
        </w:rPr>
        <w:t> </w:t>
      </w:r>
      <w:r>
        <w:rPr>
          <w:sz w:val="24"/>
        </w:rPr>
        <w:t>of Education.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53"/>
        </w:numPr>
        <w:tabs>
          <w:tab w:pos="1741" w:val="left" w:leader="none"/>
        </w:tabs>
        <w:spacing w:line="240" w:lineRule="auto" w:before="1" w:after="0"/>
        <w:ind w:left="1740" w:right="0" w:hanging="721"/>
        <w:jc w:val="both"/>
      </w:pPr>
      <w:bookmarkStart w:name="_TOC_250001" w:id="33"/>
      <w:r>
        <w:rPr/>
        <w:t>Suggestionsfor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bookmarkEnd w:id="33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20" w:right="105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 minimum standards in north-west geo-political zone of Nigeria. There is a need to</w:t>
      </w:r>
      <w:r>
        <w:rPr>
          <w:spacing w:val="1"/>
        </w:rPr>
        <w:t> </w:t>
      </w:r>
      <w:r>
        <w:rPr/>
        <w:t>replicate the study in other geo-political zones of the Federation towards improved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academic performances of</w:t>
      </w:r>
      <w:r>
        <w:rPr>
          <w:spacing w:val="-1"/>
        </w:rPr>
        <w:t> </w:t>
      </w:r>
      <w:r>
        <w:rPr/>
        <w:t>students in the subject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on;</w:t>
      </w:r>
    </w:p>
    <w:p>
      <w:pPr>
        <w:pStyle w:val="ListParagraph"/>
        <w:numPr>
          <w:ilvl w:val="0"/>
          <w:numId w:val="54"/>
        </w:numPr>
        <w:tabs>
          <w:tab w:pos="1740" w:val="left" w:leader="none"/>
          <w:tab w:pos="1741" w:val="left" w:leader="none"/>
        </w:tabs>
        <w:spacing w:line="480" w:lineRule="auto" w:before="1" w:after="0"/>
        <w:ind w:left="1740" w:right="1063" w:hanging="720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perception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NCE</w:t>
      </w:r>
      <w:r>
        <w:rPr>
          <w:spacing w:val="11"/>
          <w:sz w:val="24"/>
        </w:rPr>
        <w:t> </w:t>
      </w:r>
      <w:r>
        <w:rPr>
          <w:sz w:val="24"/>
        </w:rPr>
        <w:t>Social</w:t>
      </w:r>
      <w:r>
        <w:rPr>
          <w:spacing w:val="12"/>
          <w:sz w:val="24"/>
        </w:rPr>
        <w:t> </w:t>
      </w:r>
      <w:r>
        <w:rPr>
          <w:sz w:val="24"/>
        </w:rPr>
        <w:t>Studies</w:t>
      </w:r>
      <w:r>
        <w:rPr>
          <w:spacing w:val="12"/>
          <w:sz w:val="24"/>
        </w:rPr>
        <w:t> </w:t>
      </w:r>
      <w:r>
        <w:rPr>
          <w:sz w:val="24"/>
        </w:rPr>
        <w:t>Minimum</w:t>
      </w:r>
      <w:r>
        <w:rPr>
          <w:spacing w:val="12"/>
          <w:sz w:val="24"/>
        </w:rPr>
        <w:t> </w:t>
      </w:r>
      <w:r>
        <w:rPr>
          <w:sz w:val="24"/>
        </w:rPr>
        <w:t>Standards</w:t>
      </w:r>
      <w:r>
        <w:rPr>
          <w:spacing w:val="10"/>
          <w:sz w:val="24"/>
        </w:rPr>
        <w:t> </w:t>
      </w:r>
      <w:r>
        <w:rPr>
          <w:sz w:val="24"/>
        </w:rPr>
        <w:t>coverage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colleges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54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062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depth</w:t>
      </w:r>
      <w:r>
        <w:rPr>
          <w:spacing w:val="42"/>
          <w:sz w:val="24"/>
        </w:rPr>
        <w:t> </w:t>
      </w:r>
      <w:r>
        <w:rPr>
          <w:sz w:val="24"/>
        </w:rPr>
        <w:t>study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NCE</w:t>
      </w:r>
      <w:r>
        <w:rPr>
          <w:spacing w:val="44"/>
          <w:sz w:val="24"/>
        </w:rPr>
        <w:t> </w:t>
      </w:r>
      <w:r>
        <w:rPr>
          <w:sz w:val="24"/>
        </w:rPr>
        <w:t>Social</w:t>
      </w:r>
      <w:r>
        <w:rPr>
          <w:spacing w:val="41"/>
          <w:sz w:val="24"/>
        </w:rPr>
        <w:t> </w:t>
      </w:r>
      <w:r>
        <w:rPr>
          <w:sz w:val="24"/>
        </w:rPr>
        <w:t>Studies</w:t>
      </w:r>
      <w:r>
        <w:rPr>
          <w:spacing w:val="42"/>
          <w:sz w:val="24"/>
        </w:rPr>
        <w:t> </w:t>
      </w:r>
      <w:r>
        <w:rPr>
          <w:sz w:val="24"/>
        </w:rPr>
        <w:t>students</w:t>
      </w:r>
      <w:r>
        <w:rPr>
          <w:spacing w:val="39"/>
          <w:sz w:val="24"/>
        </w:rPr>
        <w:t> </w:t>
      </w:r>
      <w:r>
        <w:rPr>
          <w:sz w:val="24"/>
        </w:rPr>
        <w:t>course</w:t>
      </w:r>
      <w:r>
        <w:rPr>
          <w:spacing w:val="39"/>
          <w:sz w:val="24"/>
        </w:rPr>
        <w:t> </w:t>
      </w:r>
      <w:r>
        <w:rPr>
          <w:sz w:val="24"/>
        </w:rPr>
        <w:t>combination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Colleges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north-west-geo-political zone</w:t>
      </w:r>
      <w:r>
        <w:rPr>
          <w:spacing w:val="-1"/>
          <w:sz w:val="24"/>
        </w:rPr>
        <w:t> </w:t>
      </w:r>
      <w:r>
        <w:rPr>
          <w:sz w:val="24"/>
        </w:rPr>
        <w:t>of Nigeria.</w:t>
      </w:r>
    </w:p>
    <w:p>
      <w:pPr>
        <w:pStyle w:val="ListParagraph"/>
        <w:numPr>
          <w:ilvl w:val="0"/>
          <w:numId w:val="54"/>
        </w:numPr>
        <w:tabs>
          <w:tab w:pos="1740" w:val="left" w:leader="none"/>
          <w:tab w:pos="1741" w:val="left" w:leader="none"/>
          <w:tab w:pos="2659" w:val="left" w:leader="none"/>
          <w:tab w:pos="3115" w:val="left" w:leader="none"/>
          <w:tab w:pos="4465" w:val="left" w:leader="none"/>
          <w:tab w:pos="5890" w:val="left" w:leader="none"/>
          <w:tab w:pos="6386" w:val="left" w:leader="none"/>
          <w:tab w:pos="7120" w:val="left" w:leader="none"/>
          <w:tab w:pos="7974" w:val="left" w:leader="none"/>
          <w:tab w:pos="8936" w:val="left" w:leader="none"/>
        </w:tabs>
        <w:spacing w:line="480" w:lineRule="auto" w:before="0" w:after="0"/>
        <w:ind w:left="1740" w:right="1062" w:hanging="720"/>
        <w:jc w:val="left"/>
        <w:rPr>
          <w:sz w:val="24"/>
        </w:rPr>
      </w:pPr>
      <w:r>
        <w:rPr>
          <w:sz w:val="24"/>
        </w:rPr>
        <w:t>Impact</w:t>
        <w:tab/>
        <w:t>of</w:t>
        <w:tab/>
        <w:t>TETFUND</w:t>
        <w:tab/>
        <w:t>Intervention</w:t>
        <w:tab/>
        <w:t>on</w:t>
        <w:tab/>
        <w:t>NCE</w:t>
        <w:tab/>
        <w:t>Social</w:t>
        <w:tab/>
        <w:t>Studies</w:t>
        <w:tab/>
      </w:r>
      <w:r>
        <w:rPr>
          <w:spacing w:val="-1"/>
          <w:sz w:val="24"/>
        </w:rPr>
        <w:t>Curriculum</w:t>
      </w:r>
      <w:r>
        <w:rPr>
          <w:spacing w:val="-57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in colleges of education, Nigeria.</w:t>
      </w:r>
    </w:p>
    <w:p>
      <w:pPr>
        <w:pStyle w:val="ListParagraph"/>
        <w:numPr>
          <w:ilvl w:val="0"/>
          <w:numId w:val="54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066" w:hanging="720"/>
        <w:jc w:val="left"/>
        <w:rPr>
          <w:sz w:val="24"/>
        </w:rPr>
      </w:pPr>
      <w:r>
        <w:rPr>
          <w:sz w:val="24"/>
        </w:rPr>
        <w:t>NCE</w:t>
      </w:r>
      <w:r>
        <w:rPr>
          <w:spacing w:val="17"/>
          <w:sz w:val="24"/>
        </w:rPr>
        <w:t> </w:t>
      </w:r>
      <w:r>
        <w:rPr>
          <w:sz w:val="24"/>
        </w:rPr>
        <w:t>Social</w:t>
      </w:r>
      <w:r>
        <w:rPr>
          <w:spacing w:val="17"/>
          <w:sz w:val="24"/>
        </w:rPr>
        <w:t> </w:t>
      </w:r>
      <w:r>
        <w:rPr>
          <w:sz w:val="24"/>
        </w:rPr>
        <w:t>Studies</w:t>
      </w:r>
      <w:r>
        <w:rPr>
          <w:spacing w:val="17"/>
          <w:sz w:val="24"/>
        </w:rPr>
        <w:t> </w:t>
      </w:r>
      <w:r>
        <w:rPr>
          <w:sz w:val="24"/>
        </w:rPr>
        <w:t>Minimum</w:t>
      </w:r>
      <w:r>
        <w:rPr>
          <w:spacing w:val="17"/>
          <w:sz w:val="24"/>
        </w:rPr>
        <w:t> </w:t>
      </w:r>
      <w:r>
        <w:rPr>
          <w:sz w:val="24"/>
        </w:rPr>
        <w:t>Standards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relation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students‟</w:t>
      </w:r>
      <w:r>
        <w:rPr>
          <w:spacing w:val="17"/>
          <w:sz w:val="24"/>
        </w:rPr>
        <w:t> </w:t>
      </w:r>
      <w:r>
        <w:rPr>
          <w:sz w:val="24"/>
        </w:rPr>
        <w:t>mental</w:t>
      </w:r>
      <w:r>
        <w:rPr>
          <w:spacing w:val="20"/>
          <w:sz w:val="24"/>
        </w:rPr>
        <w:t> </w:t>
      </w:r>
      <w:r>
        <w:rPr>
          <w:sz w:val="24"/>
        </w:rPr>
        <w:t>readiness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 education, Nigeria.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55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721"/>
        <w:jc w:val="left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020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been</w:t>
      </w:r>
      <w:r>
        <w:rPr>
          <w:spacing w:val="3"/>
        </w:rPr>
        <w:t> </w:t>
      </w:r>
      <w:r>
        <w:rPr/>
        <w:t>able 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5"/>
        </w:numPr>
        <w:tabs>
          <w:tab w:pos="1741" w:val="left" w:leader="none"/>
        </w:tabs>
        <w:spacing w:line="480" w:lineRule="auto" w:before="174" w:after="0"/>
        <w:ind w:left="1740" w:right="1057" w:hanging="360"/>
        <w:jc w:val="both"/>
        <w:rPr>
          <w:sz w:val="24"/>
        </w:rPr>
      </w:pPr>
      <w:r>
        <w:rPr>
          <w:sz w:val="24"/>
        </w:rPr>
        <w:t>Contribute with the right type of information regarding the selection of appropriate</w:t>
      </w:r>
      <w:r>
        <w:rPr>
          <w:spacing w:val="1"/>
          <w:sz w:val="24"/>
        </w:rPr>
        <w:t> </w:t>
      </w:r>
      <w:r>
        <w:rPr>
          <w:sz w:val="24"/>
        </w:rPr>
        <w:t>educational resources and teaching methods, facilities required and implementation</w:t>
      </w:r>
      <w:r>
        <w:rPr>
          <w:spacing w:val="1"/>
          <w:sz w:val="24"/>
        </w:rPr>
        <w:t> </w:t>
      </w:r>
      <w:r>
        <w:rPr>
          <w:sz w:val="24"/>
        </w:rPr>
        <w:t>strategies in Social Studies and also determination of evaluation strategies amongst</w:t>
      </w:r>
      <w:r>
        <w:rPr>
          <w:spacing w:val="1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3"/>
          <w:numId w:val="55"/>
        </w:numPr>
        <w:tabs>
          <w:tab w:pos="1741" w:val="left" w:leader="none"/>
        </w:tabs>
        <w:spacing w:line="480" w:lineRule="auto" w:before="1" w:after="0"/>
        <w:ind w:left="1740" w:right="1058" w:hanging="360"/>
        <w:jc w:val="both"/>
        <w:rPr>
          <w:sz w:val="24"/>
        </w:rPr>
      </w:pPr>
      <w:r>
        <w:rPr>
          <w:sz w:val="24"/>
        </w:rPr>
        <w:t>Assist withand provided the right type of values and value characteristics including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59"/>
          <w:sz w:val="24"/>
        </w:rPr>
        <w:t> </w:t>
      </w:r>
      <w:r>
        <w:rPr>
          <w:sz w:val="24"/>
        </w:rPr>
        <w:t>expected 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displayed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prospective</w:t>
      </w:r>
      <w:r>
        <w:rPr>
          <w:spacing w:val="2"/>
          <w:sz w:val="24"/>
        </w:rPr>
        <w:t> </w:t>
      </w:r>
      <w:r>
        <w:rPr>
          <w:sz w:val="24"/>
        </w:rPr>
        <w:t>citizens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3"/>
          <w:sz w:val="24"/>
        </w:rPr>
        <w:t> </w:t>
      </w:r>
      <w:r>
        <w:rPr>
          <w:sz w:val="24"/>
        </w:rPr>
        <w:t>to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480" w:lineRule="auto" w:before="71"/>
        <w:ind w:left="1740" w:right="1061"/>
        <w:jc w:val="both"/>
      </w:pPr>
      <w:r>
        <w:rPr/>
        <w:t>operate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Nigeria.</w:t>
      </w:r>
    </w:p>
    <w:p>
      <w:pPr>
        <w:pStyle w:val="ListParagraph"/>
        <w:numPr>
          <w:ilvl w:val="3"/>
          <w:numId w:val="55"/>
        </w:numPr>
        <w:tabs>
          <w:tab w:pos="1741" w:val="left" w:leader="none"/>
        </w:tabs>
        <w:spacing w:line="480" w:lineRule="auto" w:before="0" w:after="0"/>
        <w:ind w:left="1740" w:right="1055" w:hanging="360"/>
        <w:jc w:val="both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through reviews on Quality Assurance in ensuring conformity in implementation of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conformity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bests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as far as school</w:t>
      </w:r>
      <w:r>
        <w:rPr>
          <w:spacing w:val="1"/>
          <w:sz w:val="24"/>
        </w:rPr>
        <w:t> </w:t>
      </w:r>
      <w:r>
        <w:rPr>
          <w:sz w:val="24"/>
        </w:rPr>
        <w:t>supervision is concerned.</w:t>
      </w:r>
    </w:p>
    <w:p>
      <w:pPr>
        <w:pStyle w:val="ListParagraph"/>
        <w:numPr>
          <w:ilvl w:val="3"/>
          <w:numId w:val="55"/>
        </w:numPr>
        <w:tabs>
          <w:tab w:pos="1741" w:val="left" w:leader="none"/>
        </w:tabs>
        <w:spacing w:line="482" w:lineRule="auto" w:before="1" w:after="0"/>
        <w:ind w:left="1740" w:right="1061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 the minimum standards implementation</w:t>
      </w:r>
    </w:p>
    <w:p>
      <w:pPr>
        <w:spacing w:after="0" w:line="482" w:lineRule="auto"/>
        <w:jc w:val="both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before="78"/>
        <w:ind w:left="1020"/>
        <w:jc w:val="left"/>
      </w:pPr>
      <w:bookmarkStart w:name="_TOC_250000" w:id="34"/>
      <w:bookmarkEnd w:id="34"/>
      <w:r>
        <w:rPr/>
        <w:t>References</w:t>
      </w:r>
    </w:p>
    <w:p>
      <w:pPr>
        <w:pStyle w:val="BodyText"/>
        <w:spacing w:before="192"/>
        <w:ind w:left="1740" w:right="1054" w:hanging="720"/>
        <w:jc w:val="both"/>
      </w:pPr>
      <w:r>
        <w:rPr/>
        <w:t>Abdulkareem,</w:t>
      </w:r>
      <w:r>
        <w:rPr>
          <w:spacing w:val="1"/>
        </w:rPr>
        <w:t> </w:t>
      </w:r>
      <w:r>
        <w:rPr/>
        <w:t>A.Y.</w:t>
      </w:r>
      <w:r>
        <w:rPr>
          <w:spacing w:val="1"/>
        </w:rPr>
        <w:t> </w:t>
      </w:r>
      <w:r>
        <w:rPr/>
        <w:t>Fassasi, Y.A and Oyeniran</w:t>
      </w:r>
      <w:r>
        <w:rPr>
          <w:spacing w:val="1"/>
        </w:rPr>
        <w:t> </w:t>
      </w:r>
      <w:r>
        <w:rPr/>
        <w:t>.S. (2012). Assessing Quality Assurance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in Education</w:t>
      </w:r>
      <w:r>
        <w:rPr/>
        <w:t>. (I)</w:t>
      </w:r>
      <w:r>
        <w:rPr>
          <w:spacing w:val="1"/>
        </w:rPr>
        <w:t> </w:t>
      </w:r>
      <w:r>
        <w:rPr/>
        <w:t>2: 14-32.</w:t>
      </w:r>
    </w:p>
    <w:p>
      <w:pPr>
        <w:pStyle w:val="BodyText"/>
        <w:spacing w:before="202"/>
        <w:ind w:left="1586" w:right="1060" w:hanging="567"/>
        <w:jc w:val="both"/>
      </w:pPr>
      <w:r>
        <w:rPr/>
        <w:t>Abimbade, A.A. (2010). Selection and use of modules for e-learning: Learning Management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(LMS).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E-learning</w:t>
      </w:r>
      <w:r>
        <w:rPr>
          <w:i/>
          <w:spacing w:val="-1"/>
        </w:rPr>
        <w:t> </w:t>
      </w:r>
      <w:r>
        <w:rPr/>
        <w:t>(JOEL), 9</w:t>
      </w:r>
      <w:r>
        <w:rPr>
          <w:spacing w:val="1"/>
        </w:rPr>
        <w:t> </w:t>
      </w:r>
      <w:r>
        <w:rPr/>
        <w:t>(1), 88-98.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Abubakar, I.D. (2009). Evaluation of the Implementation of Nomadic Primary Schools Social</w:t>
      </w:r>
      <w:r>
        <w:rPr>
          <w:spacing w:val="-57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Renewal.</w:t>
      </w:r>
      <w:r>
        <w:rPr>
          <w:spacing w:val="60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-1"/>
        </w:rPr>
        <w:t> </w:t>
      </w:r>
      <w:r>
        <w:rPr/>
        <w:t>Dissertation, Ahmadu Bello 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740" w:right="1055" w:hanging="660"/>
        <w:jc w:val="both"/>
        <w:rPr>
          <w:sz w:val="24"/>
        </w:rPr>
      </w:pPr>
      <w:r>
        <w:rPr>
          <w:sz w:val="24"/>
        </w:rPr>
        <w:t>Adams, K. L, and Adams, D.E (2003) </w:t>
      </w:r>
      <w:r>
        <w:rPr>
          <w:i/>
          <w:sz w:val="24"/>
        </w:rPr>
        <w:t>Urban education; a Reference Handbook. </w:t>
      </w:r>
      <w:r>
        <w:rPr>
          <w:sz w:val="24"/>
        </w:rPr>
        <w:t>Santa</w:t>
      </w:r>
      <w:r>
        <w:rPr>
          <w:spacing w:val="1"/>
          <w:sz w:val="24"/>
        </w:rPr>
        <w:t> </w:t>
      </w:r>
      <w:r>
        <w:rPr>
          <w:sz w:val="24"/>
        </w:rPr>
        <w:t>Barbara</w:t>
      </w:r>
      <w:r>
        <w:rPr>
          <w:spacing w:val="-1"/>
          <w:sz w:val="24"/>
        </w:rPr>
        <w:t> </w:t>
      </w:r>
      <w:r>
        <w:rPr>
          <w:sz w:val="24"/>
        </w:rPr>
        <w:t>ABC-CL10.</w:t>
      </w:r>
    </w:p>
    <w:p>
      <w:pPr>
        <w:pStyle w:val="BodyText"/>
        <w:spacing w:line="470" w:lineRule="atLeast" w:before="3"/>
        <w:ind w:left="1020" w:right="1055"/>
      </w:pPr>
      <w:r>
        <w:rPr/>
        <w:t>Adebayo, O. and Adesoji, U (2009). NUC and University Education</w:t>
      </w:r>
      <w:r>
        <w:rPr>
          <w:i/>
        </w:rPr>
        <w:t>. </w:t>
      </w:r>
      <w:r>
        <w:rPr/>
        <w:t>The Nation, Lagos</w:t>
      </w:r>
      <w:r>
        <w:rPr>
          <w:spacing w:val="1"/>
        </w:rPr>
        <w:t> </w:t>
      </w:r>
      <w:r>
        <w:rPr/>
        <w:t>Adegbesan,</w:t>
      </w:r>
      <w:r>
        <w:rPr>
          <w:spacing w:val="23"/>
        </w:rPr>
        <w:t> </w:t>
      </w:r>
      <w:r>
        <w:rPr/>
        <w:t>S.O</w:t>
      </w:r>
      <w:r>
        <w:rPr>
          <w:spacing w:val="20"/>
        </w:rPr>
        <w:t> </w:t>
      </w:r>
      <w:r>
        <w:rPr/>
        <w:t>(2010).</w:t>
      </w:r>
      <w:r>
        <w:rPr>
          <w:spacing w:val="21"/>
        </w:rPr>
        <w:t> </w:t>
      </w:r>
      <w:r>
        <w:rPr/>
        <w:t>Establishing</w:t>
      </w:r>
      <w:r>
        <w:rPr>
          <w:spacing w:val="19"/>
        </w:rPr>
        <w:t> </w:t>
      </w:r>
      <w:r>
        <w:rPr/>
        <w:t>Quality</w:t>
      </w:r>
      <w:r>
        <w:rPr>
          <w:spacing w:val="18"/>
        </w:rPr>
        <w:t> </w:t>
      </w:r>
      <w:r>
        <w:rPr/>
        <w:t>Assurance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Nigeria</w:t>
      </w:r>
      <w:r>
        <w:rPr>
          <w:spacing w:val="22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System,</w:t>
      </w:r>
    </w:p>
    <w:p>
      <w:pPr>
        <w:spacing w:before="5"/>
        <w:ind w:left="174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Reviews, </w:t>
      </w:r>
      <w:r>
        <w:rPr>
          <w:sz w:val="24"/>
        </w:rPr>
        <w:t>5 (7),</w:t>
      </w:r>
      <w:r>
        <w:rPr>
          <w:spacing w:val="-1"/>
          <w:sz w:val="24"/>
        </w:rPr>
        <w:t> </w:t>
      </w:r>
      <w:r>
        <w:rPr>
          <w:sz w:val="24"/>
        </w:rPr>
        <w:t>380-384.</w:t>
      </w:r>
    </w:p>
    <w:p>
      <w:pPr>
        <w:spacing w:before="199"/>
        <w:ind w:left="1586" w:right="1055" w:hanging="567"/>
        <w:jc w:val="both"/>
        <w:rPr>
          <w:sz w:val="24"/>
        </w:rPr>
      </w:pPr>
      <w:r>
        <w:rPr>
          <w:sz w:val="24"/>
        </w:rPr>
        <w:t>Adekunle, O (2010). Enhancing Quality Basic Education for the Attainment of Millennium</w:t>
      </w:r>
      <w:r>
        <w:rPr>
          <w:spacing w:val="1"/>
          <w:sz w:val="24"/>
        </w:rPr>
        <w:t> </w:t>
      </w:r>
      <w:r>
        <w:rPr>
          <w:sz w:val="24"/>
        </w:rPr>
        <w:t>Development Goals in Nigeria: suggested policy intervention. </w:t>
      </w:r>
      <w:r>
        <w:rPr>
          <w:i/>
          <w:sz w:val="24"/>
        </w:rPr>
        <w:t>Journal of Emerging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(JETERAPS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3(1). 92-98.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740" w:right="1062" w:hanging="720"/>
        <w:jc w:val="both"/>
      </w:pPr>
      <w:r>
        <w:rPr/>
        <w:t>Adeosun,</w:t>
      </w:r>
      <w:r>
        <w:rPr>
          <w:spacing w:val="1"/>
        </w:rPr>
        <w:t> </w:t>
      </w:r>
      <w:r>
        <w:rPr/>
        <w:t>J.O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Ibadan:</w:t>
      </w:r>
      <w:r>
        <w:rPr>
          <w:spacing w:val="-1"/>
        </w:rPr>
        <w:t> </w:t>
      </w:r>
      <w:r>
        <w:rPr/>
        <w:t>Nigeria</w:t>
      </w:r>
    </w:p>
    <w:p>
      <w:pPr>
        <w:spacing w:before="199"/>
        <w:ind w:left="1586" w:right="1059" w:hanging="567"/>
        <w:jc w:val="both"/>
        <w:rPr>
          <w:sz w:val="24"/>
        </w:rPr>
      </w:pPr>
      <w:r>
        <w:rPr>
          <w:sz w:val="24"/>
        </w:rPr>
        <w:t>Aderounmu, W.O. &amp;Ehiametalor, E.T (2011).</w:t>
      </w:r>
      <w:r>
        <w:rPr>
          <w:i/>
          <w:sz w:val="24"/>
        </w:rPr>
        <w:t>Introduction to administration of schools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 Evans</w:t>
      </w:r>
      <w:r>
        <w:rPr>
          <w:spacing w:val="2"/>
          <w:sz w:val="24"/>
        </w:rPr>
        <w:t> </w:t>
      </w:r>
      <w:r>
        <w:rPr>
          <w:sz w:val="24"/>
        </w:rPr>
        <w:t>Brothers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7" w:hanging="567"/>
        <w:jc w:val="both"/>
      </w:pPr>
      <w:r>
        <w:rPr/>
        <w:t>Adeshina, E.A. (2015). Effects of Information and Communication Technology (ICT) on the</w:t>
      </w:r>
      <w:r>
        <w:rPr>
          <w:spacing w:val="1"/>
        </w:rPr>
        <w:t> </w:t>
      </w:r>
      <w:r>
        <w:rPr/>
        <w:t>performance of students in Economics in senior secondary schools in Kaduna state.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 Ahmadu Bello 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7" w:hanging="567"/>
        <w:jc w:val="both"/>
        <w:rPr>
          <w:sz w:val="24"/>
        </w:rPr>
      </w:pPr>
      <w:r>
        <w:rPr>
          <w:sz w:val="24"/>
        </w:rPr>
        <w:t>Adesoyi, F. A(2014</w:t>
      </w:r>
      <w:r>
        <w:rPr>
          <w:i/>
          <w:sz w:val="24"/>
        </w:rPr>
        <w:t>). </w:t>
      </w:r>
      <w:r>
        <w:rPr>
          <w:sz w:val="24"/>
        </w:rPr>
        <w:t>Indigenization for Curriculum Development. In Adegbite, wale and</w:t>
      </w:r>
      <w:r>
        <w:rPr>
          <w:spacing w:val="1"/>
          <w:sz w:val="24"/>
        </w:rPr>
        <w:t> </w:t>
      </w:r>
      <w:r>
        <w:rPr>
          <w:sz w:val="24"/>
        </w:rPr>
        <w:t>Anukaogu.,</w:t>
      </w:r>
      <w:r>
        <w:rPr>
          <w:spacing w:val="1"/>
          <w:sz w:val="24"/>
        </w:rPr>
        <w:t> </w:t>
      </w:r>
      <w:r>
        <w:rPr>
          <w:sz w:val="24"/>
        </w:rPr>
        <w:t>C(Eds).</w:t>
      </w:r>
      <w:r>
        <w:rPr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prospective,</w:t>
      </w:r>
      <w:r>
        <w:rPr>
          <w:i/>
          <w:spacing w:val="-57"/>
          <w:sz w:val="24"/>
        </w:rPr>
        <w:t> </w:t>
      </w:r>
      <w:r>
        <w:rPr>
          <w:sz w:val="24"/>
        </w:rPr>
        <w:t>pp74-84.</w:t>
      </w:r>
      <w:r>
        <w:rPr>
          <w:spacing w:val="-1"/>
          <w:sz w:val="24"/>
        </w:rPr>
        <w:t> </w:t>
      </w:r>
      <w:r>
        <w:rPr>
          <w:sz w:val="24"/>
        </w:rPr>
        <w:t>Evans Brothers</w:t>
      </w:r>
      <w:r>
        <w:rPr>
          <w:spacing w:val="1"/>
          <w:sz w:val="24"/>
        </w:rPr>
        <w:t> </w:t>
      </w:r>
      <w:r>
        <w:rPr>
          <w:sz w:val="24"/>
        </w:rPr>
        <w:t>Limited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9" w:hanging="567"/>
        <w:jc w:val="both"/>
        <w:rPr>
          <w:sz w:val="24"/>
        </w:rPr>
      </w:pPr>
      <w:r>
        <w:rPr>
          <w:sz w:val="24"/>
        </w:rPr>
        <w:t>Adetoro,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storytelling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Gaskiya Cooperation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6" w:right="1051" w:hanging="567"/>
        <w:jc w:val="both"/>
        <w:rPr>
          <w:i/>
        </w:rPr>
      </w:pPr>
      <w:r>
        <w:rPr/>
        <w:t>Adeyemi, M. B. (2012). Teaching traditional values in Social Studiesclassroom-through story</w:t>
      </w:r>
      <w:r>
        <w:rPr>
          <w:spacing w:val="-57"/>
        </w:rPr>
        <w:t> </w:t>
      </w:r>
      <w:r>
        <w:rPr/>
        <w:t>telling</w:t>
      </w:r>
      <w:r>
        <w:rPr>
          <w:spacing w:val="-4"/>
        </w:rPr>
        <w:t> </w:t>
      </w:r>
      <w:r>
        <w:rPr/>
        <w:t>retrievedfrom</w:t>
      </w:r>
      <w:r>
        <w:rPr>
          <w:spacing w:val="2"/>
        </w:rPr>
        <w:t> </w:t>
      </w:r>
      <w:hyperlink r:id="rId10">
        <w:r>
          <w:rPr>
            <w:i/>
            <w:color w:val="0000FF"/>
            <w:u w:val="single" w:color="0000FF"/>
          </w:rPr>
          <w:t>www.child.socialization.com</w:t>
        </w:r>
      </w:hyperlink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586" w:right="1054" w:hanging="567"/>
        <w:jc w:val="both"/>
        <w:rPr>
          <w:sz w:val="24"/>
        </w:rPr>
      </w:pPr>
      <w:r>
        <w:rPr>
          <w:sz w:val="24"/>
        </w:rPr>
        <w:t>Afangideh, M.E. (2009). Curriculum implementation at the basic education level. </w:t>
      </w:r>
      <w:r>
        <w:rPr>
          <w:i/>
          <w:sz w:val="24"/>
        </w:rPr>
        <w:t>Curriculum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 Abuja: CON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740" w:right="1058" w:hanging="720"/>
        <w:jc w:val="both"/>
      </w:pPr>
      <w:r>
        <w:rPr/>
        <w:t>Ajayi</w:t>
      </w:r>
      <w:r>
        <w:rPr>
          <w:spacing w:val="1"/>
        </w:rPr>
        <w:t> </w:t>
      </w:r>
      <w:r>
        <w:rPr/>
        <w:t>.T,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Akindutire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profession.</w:t>
      </w:r>
      <w:r>
        <w:rPr>
          <w:spacing w:val="60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forum</w:t>
      </w:r>
      <w:r>
        <w:rPr>
          <w:spacing w:val="-1"/>
        </w:rPr>
        <w:t> </w:t>
      </w:r>
      <w:r>
        <w:rPr/>
        <w:t>on Emerging</w:t>
      </w:r>
      <w:r>
        <w:rPr>
          <w:spacing w:val="1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professionalism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spacing w:after="0" w:line="242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spacing w:before="71"/>
        <w:ind w:left="1586" w:right="1060" w:hanging="567"/>
        <w:jc w:val="both"/>
        <w:rPr>
          <w:sz w:val="24"/>
        </w:rPr>
      </w:pPr>
      <w:r>
        <w:rPr>
          <w:sz w:val="24"/>
        </w:rPr>
        <w:t>Ajimoke, U. (2009). Preparation of secondary school, Social Studiesteachers, </w:t>
      </w:r>
      <w:r>
        <w:rPr>
          <w:i/>
          <w:sz w:val="24"/>
        </w:rPr>
        <w:t>West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Education,</w:t>
      </w:r>
      <w:r>
        <w:rPr>
          <w:sz w:val="24"/>
        </w:rPr>
        <w:t>.xix, (1), 97-103.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4" w:hanging="567"/>
        <w:jc w:val="both"/>
      </w:pPr>
      <w:r>
        <w:rPr/>
        <w:t>Akale, M.A. (2004). Educational policies, practice and strategies for achieving reforms in</w:t>
      </w:r>
      <w:r>
        <w:rPr>
          <w:spacing w:val="1"/>
        </w:rPr>
        <w:t> </w:t>
      </w:r>
      <w:r>
        <w:rPr/>
        <w:t>Nigeria: Paper Presented at the train the trainer workshop on capacity building for</w:t>
      </w:r>
      <w:r>
        <w:rPr>
          <w:spacing w:val="1"/>
        </w:rPr>
        <w:t> </w:t>
      </w:r>
      <w:r>
        <w:rPr/>
        <w:t>Lecturers of colleges of education in Nigeria organized by ETF in collaboration with</w:t>
      </w:r>
      <w:r>
        <w:rPr>
          <w:spacing w:val="1"/>
        </w:rPr>
        <w:t> </w:t>
      </w:r>
      <w:r>
        <w:rPr/>
        <w:t>NCCE.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62" w:hanging="567"/>
        <w:jc w:val="both"/>
        <w:rPr>
          <w:sz w:val="24"/>
        </w:rPr>
      </w:pPr>
      <w:r>
        <w:rPr>
          <w:sz w:val="24"/>
        </w:rPr>
        <w:t>Akinbote, J.F. (2007). Effect of Teachers Effectiveness on Students Academics 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Oyo 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Journal of 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Akinbote, O. (2007). Problems for teacher education for primary schools in Nigeria. Beyond</w:t>
      </w:r>
      <w:r>
        <w:rPr>
          <w:spacing w:val="1"/>
        </w:rPr>
        <w:t> </w:t>
      </w:r>
      <w:r>
        <w:rPr/>
        <w:t>Curriculum Design and Implementation. </w:t>
      </w:r>
      <w:r>
        <w:rPr>
          <w:i/>
        </w:rPr>
        <w:t>Essays in Education. </w:t>
      </w:r>
      <w:r>
        <w:rPr/>
        <w:t>Retrieved 10-12-2015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ww.usca.edu/essays/vol222007/akinbote.pdf.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 w:before="1"/>
        <w:ind w:left="1740" w:right="1060" w:hanging="720"/>
        <w:jc w:val="both"/>
      </w:pPr>
      <w:r>
        <w:rPr/>
        <w:t>Akpan</w:t>
      </w:r>
      <w:r>
        <w:rPr>
          <w:spacing w:val="1"/>
        </w:rPr>
        <w:t> </w:t>
      </w:r>
      <w:r>
        <w:rPr/>
        <w:t>C.P.</w:t>
      </w:r>
      <w:r>
        <w:rPr>
          <w:spacing w:val="1"/>
        </w:rPr>
        <w:t> </w:t>
      </w:r>
      <w:r>
        <w:rPr/>
        <w:t>Esirah,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Generation in Tertiary Institutions in Nigeria. In N. Ezeh&amp;N. Onyegegbu (eds.)Abuja,</w:t>
      </w:r>
      <w:r>
        <w:rPr>
          <w:spacing w:val="-57"/>
        </w:rPr>
        <w:t> </w:t>
      </w:r>
      <w:r>
        <w:rPr/>
        <w:t>Con</w:t>
      </w:r>
      <w:r>
        <w:rPr>
          <w:spacing w:val="-1"/>
        </w:rPr>
        <w:t> </w:t>
      </w:r>
      <w:r>
        <w:rPr/>
        <w:t>Publisher.</w:t>
      </w:r>
    </w:p>
    <w:p>
      <w:pPr>
        <w:pStyle w:val="BodyText"/>
        <w:spacing w:before="191"/>
        <w:ind w:left="1586" w:right="1056" w:hanging="567"/>
        <w:jc w:val="both"/>
      </w:pPr>
      <w:r>
        <w:rPr/>
        <w:t>Akubue, F.N. (2013). An Evaluation of the Teaching of Social Studies in Junior Secondary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in Anambra</w:t>
      </w:r>
      <w:r>
        <w:rPr>
          <w:spacing w:val="-3"/>
        </w:rPr>
        <w:t> </w:t>
      </w:r>
      <w:r>
        <w:rPr/>
        <w:t>State</w:t>
      </w:r>
      <w:r>
        <w:rPr>
          <w:spacing w:val="1"/>
        </w:rPr>
        <w:t> </w:t>
      </w:r>
      <w:r>
        <w:rPr/>
        <w:t>of Nigeria. Unpublished</w:t>
      </w:r>
      <w:r>
        <w:rPr>
          <w:spacing w:val="2"/>
        </w:rPr>
        <w:t> </w:t>
      </w:r>
      <w:r>
        <w:rPr/>
        <w:t>theses. University</w:t>
      </w:r>
      <w:r>
        <w:rPr>
          <w:spacing w:val="-6"/>
        </w:rPr>
        <w:t> </w:t>
      </w:r>
      <w:r>
        <w:rPr/>
        <w:t>of Nssuka.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740" w:right="1055" w:hanging="720"/>
        <w:jc w:val="both"/>
        <w:rPr>
          <w:i/>
          <w:sz w:val="24"/>
        </w:rPr>
      </w:pPr>
      <w:r>
        <w:rPr>
          <w:sz w:val="24"/>
        </w:rPr>
        <w:t>Alaba. S.O (2010). Improving the standard of and Quality of primary Education in Nigeria; a</w:t>
      </w:r>
      <w:r>
        <w:rPr>
          <w:spacing w:val="1"/>
          <w:sz w:val="24"/>
        </w:rPr>
        <w:t> </w:t>
      </w:r>
      <w:r>
        <w:rPr>
          <w:sz w:val="24"/>
        </w:rPr>
        <w:t>case of Oyo and Osun state International Journal for cross-</w:t>
      </w:r>
      <w:r>
        <w:rPr>
          <w:i/>
          <w:sz w:val="24"/>
        </w:rPr>
        <w:t>Disciplinary subjects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(IJC DSE)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I, Issue 3.</w:t>
      </w:r>
    </w:p>
    <w:p>
      <w:pPr>
        <w:pStyle w:val="BodyText"/>
        <w:spacing w:line="242" w:lineRule="auto" w:before="200"/>
        <w:ind w:left="1740" w:right="1061" w:hanging="720"/>
        <w:jc w:val="both"/>
      </w:pPr>
      <w:r>
        <w:rPr/>
        <w:t>Alele – Williams, G. (2006). Shaping a new action for a more functional and qualitative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paper delivered</w:t>
      </w:r>
      <w:r>
        <w:rPr>
          <w:spacing w:val="1"/>
        </w:rPr>
        <w:t> </w:t>
      </w:r>
      <w:r>
        <w:rPr/>
        <w:t>at Excellence</w:t>
      </w:r>
      <w:r>
        <w:rPr>
          <w:spacing w:val="-2"/>
        </w:rPr>
        <w:t> </w:t>
      </w:r>
      <w:r>
        <w:rPr/>
        <w:t>Hotel on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July.</w:t>
      </w:r>
    </w:p>
    <w:p>
      <w:pPr>
        <w:pStyle w:val="BodyText"/>
        <w:tabs>
          <w:tab w:pos="2167" w:val="left" w:leader="none"/>
          <w:tab w:pos="2784" w:val="left" w:leader="none"/>
          <w:tab w:pos="3880" w:val="left" w:leader="none"/>
          <w:tab w:pos="5448" w:val="left" w:leader="none"/>
          <w:tab w:pos="8252" w:val="left" w:leader="none"/>
          <w:tab w:pos="9578" w:val="left" w:leader="none"/>
        </w:tabs>
        <w:spacing w:before="196"/>
        <w:ind w:left="1020"/>
      </w:pPr>
      <w:r>
        <w:rPr/>
        <w:t>Andale,</w:t>
        <w:tab/>
        <w:t>B.</w:t>
        <w:tab/>
        <w:t>(2016).</w:t>
        <w:tab/>
        <w:t>Test-Re-test</w:t>
        <w:tab/>
        <w:t>Rehability/Repeatability.</w:t>
        <w:tab/>
        <w:t>Retrieved</w:t>
        <w:tab/>
        <w:t>from</w:t>
      </w:r>
    </w:p>
    <w:p>
      <w:pPr>
        <w:spacing w:before="0"/>
        <w:ind w:left="1586" w:right="0" w:firstLine="0"/>
        <w:jc w:val="left"/>
        <w:rPr>
          <w:i/>
          <w:sz w:val="24"/>
        </w:rPr>
      </w:pPr>
      <w:r>
        <w:rPr>
          <w:i/>
          <w:color w:val="0000FF"/>
          <w:sz w:val="24"/>
          <w:u w:val="single" w:color="0000FF"/>
        </w:rPr>
        <w:t>http://www.statistics</w:t>
      </w:r>
      <w:r>
        <w:rPr>
          <w:i/>
          <w:color w:val="0000FF"/>
          <w:spacing w:val="-2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showto/test-retest-rehability</w:t>
      </w:r>
      <w:r>
        <w:rPr>
          <w:i/>
          <w:color w:val="0000FF"/>
          <w:spacing w:val="-3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on</w:t>
      </w:r>
      <w:r>
        <w:rPr>
          <w:i/>
          <w:color w:val="0000FF"/>
          <w:spacing w:val="-2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18/9/2017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Ango,</w:t>
      </w:r>
      <w:r>
        <w:rPr>
          <w:spacing w:val="-2"/>
          <w:sz w:val="24"/>
        </w:rPr>
        <w:t> </w:t>
      </w:r>
      <w:r>
        <w:rPr>
          <w:sz w:val="24"/>
        </w:rPr>
        <w:t>M.L.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-2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Jos:</w:t>
      </w:r>
      <w:r>
        <w:rPr>
          <w:spacing w:val="-1"/>
          <w:sz w:val="24"/>
        </w:rPr>
        <w:t> </w:t>
      </w:r>
      <w:r>
        <w:rPr>
          <w:sz w:val="24"/>
        </w:rPr>
        <w:t>Matchers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1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740" w:right="1052" w:hanging="720"/>
        <w:jc w:val="both"/>
        <w:rPr>
          <w:sz w:val="24"/>
        </w:rPr>
      </w:pPr>
      <w:r>
        <w:rPr>
          <w:sz w:val="24"/>
        </w:rPr>
        <w:t>Ani, C.I. (2008). Quality Assurance Strategies for Primary School Teachers; A Repositioning</w:t>
      </w:r>
      <w:r>
        <w:rPr>
          <w:spacing w:val="-57"/>
          <w:sz w:val="24"/>
        </w:rPr>
        <w:t> </w:t>
      </w:r>
      <w:r>
        <w:rPr>
          <w:sz w:val="24"/>
        </w:rPr>
        <w:t>for the UBE Scheme in </w:t>
      </w:r>
      <w:r>
        <w:rPr>
          <w:i/>
          <w:sz w:val="24"/>
        </w:rPr>
        <w:t>Nigerian Journal of Curriculum Studies.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 Edition:</w:t>
      </w:r>
      <w:r>
        <w:rPr>
          <w:i/>
          <w:spacing w:val="1"/>
          <w:sz w:val="24"/>
        </w:rPr>
        <w:t> </w:t>
      </w:r>
      <w:r>
        <w:rPr>
          <w:sz w:val="24"/>
        </w:rPr>
        <w:t>217-226.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Issue 3.</w:t>
      </w:r>
    </w:p>
    <w:p>
      <w:pPr>
        <w:spacing w:before="199"/>
        <w:ind w:left="1586" w:right="1058" w:hanging="567"/>
        <w:jc w:val="both"/>
        <w:rPr>
          <w:sz w:val="24"/>
        </w:rPr>
      </w:pPr>
      <w:r>
        <w:rPr>
          <w:sz w:val="24"/>
        </w:rPr>
        <w:t>Ary, D., Lucy, C.J &amp;Razaviah, A. (2014). </w:t>
      </w:r>
      <w:r>
        <w:rPr>
          <w:i/>
          <w:sz w:val="24"/>
        </w:rPr>
        <w:t>Introduction to Research in Education (Ed.) </w:t>
      </w:r>
      <w:r>
        <w:rPr>
          <w:sz w:val="24"/>
        </w:rPr>
        <w:t>USA.</w:t>
      </w:r>
      <w:r>
        <w:rPr>
          <w:spacing w:val="1"/>
          <w:sz w:val="24"/>
        </w:rPr>
        <w:t> </w:t>
      </w:r>
      <w:r>
        <w:rPr>
          <w:sz w:val="24"/>
        </w:rPr>
        <w:t>Wadsworth</w:t>
      </w:r>
      <w:r>
        <w:rPr>
          <w:spacing w:val="-1"/>
          <w:sz w:val="24"/>
        </w:rPr>
        <w:t> </w:t>
      </w:r>
      <w:r>
        <w:rPr>
          <w:sz w:val="24"/>
        </w:rPr>
        <w:t>Thomson</w:t>
      </w:r>
      <w:r>
        <w:rPr>
          <w:spacing w:val="2"/>
          <w:sz w:val="24"/>
        </w:rPr>
        <w:t> </w:t>
      </w:r>
      <w:r>
        <w:rPr>
          <w:sz w:val="24"/>
        </w:rPr>
        <w:t>Learning. 224, 280, 439.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Asgari, A. (2012). </w:t>
      </w:r>
      <w:r>
        <w:rPr>
          <w:i/>
          <w:sz w:val="24"/>
        </w:rPr>
        <w:t>Curriculum Development and Evaluation</w:t>
      </w:r>
      <w:r>
        <w:rPr>
          <w:sz w:val="24"/>
        </w:rPr>
        <w:t>, retrieved from slide Shareinc on</w:t>
      </w:r>
      <w:r>
        <w:rPr>
          <w:spacing w:val="-57"/>
          <w:sz w:val="24"/>
        </w:rPr>
        <w:t> </w:t>
      </w:r>
      <w:r>
        <w:rPr>
          <w:sz w:val="24"/>
        </w:rPr>
        <w:t>31</w:t>
      </w:r>
      <w:r>
        <w:rPr>
          <w:sz w:val="24"/>
          <w:vertAlign w:val="superscript"/>
        </w:rPr>
        <w:t>st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baseline"/>
        </w:rPr>
        <w:t>March, 2016.</w:t>
      </w:r>
    </w:p>
    <w:p>
      <w:pPr>
        <w:pStyle w:val="BodyText"/>
        <w:spacing w:before="241"/>
        <w:ind w:left="1586" w:right="1064" w:hanging="567"/>
        <w:jc w:val="both"/>
      </w:pPr>
      <w:r>
        <w:rPr/>
        <w:t>Asiyai, T and Ogburu, E. (2009). Social Studies around the world. In H.D. Mehlinger (Ed)</w:t>
      </w:r>
      <w:r>
        <w:rPr>
          <w:spacing w:val="1"/>
        </w:rPr>
        <w:t> </w:t>
      </w:r>
      <w:r>
        <w:rPr/>
        <w:t>UNESCO</w:t>
      </w:r>
      <w:r>
        <w:rPr>
          <w:spacing w:val="-1"/>
        </w:rPr>
        <w:t> </w:t>
      </w:r>
      <w:r>
        <w:rPr/>
        <w:t>Handbook for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Social 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1" w:hanging="567"/>
        <w:jc w:val="both"/>
      </w:pPr>
      <w:r>
        <w:rPr/>
        <w:t>Atu, D.A. (2009). Evaluation of final year NCE students on the adequacy of the NCCE Social</w:t>
      </w:r>
      <w:r>
        <w:rPr>
          <w:spacing w:val="-57"/>
        </w:rPr>
        <w:t> </w:t>
      </w:r>
      <w:r>
        <w:rPr/>
        <w:t>Studies Programme for Citizenship Education. Unpublished Ph.D. Dissertation, Faculty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Education, Ahmadu</w:t>
      </w:r>
      <w:r>
        <w:rPr>
          <w:spacing w:val="2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Zaria.</w:t>
      </w:r>
    </w:p>
    <w:p>
      <w:pPr>
        <w:spacing w:after="0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71"/>
        <w:ind w:left="1740" w:right="1056" w:hanging="720"/>
        <w:jc w:val="both"/>
      </w:pPr>
      <w:r>
        <w:rPr/>
        <w:t>Aworanti, O. A (2012). Quality Assurance in Business Education. A lead Paper presented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Educators of Nigeria at Federal polytechnic, Nkede Owerri, Imo State; 16</w:t>
      </w:r>
      <w:r>
        <w:rPr>
          <w:vertAlign w:val="superscript"/>
        </w:rPr>
        <w:t>th</w:t>
      </w:r>
      <w:r>
        <w:rPr>
          <w:vertAlign w:val="baseline"/>
        </w:rPr>
        <w:t> – 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October.</w:t>
      </w:r>
    </w:p>
    <w:p>
      <w:pPr>
        <w:pStyle w:val="BodyText"/>
        <w:spacing w:before="200"/>
        <w:ind w:left="1740" w:right="1058" w:hanging="720"/>
        <w:jc w:val="both"/>
      </w:pPr>
      <w:r>
        <w:rPr/>
        <w:t>Ayeni,</w:t>
      </w:r>
      <w:r>
        <w:rPr>
          <w:spacing w:val="-4"/>
        </w:rPr>
        <w:t> </w:t>
      </w:r>
      <w:r>
        <w:rPr/>
        <w:t>A.J.</w:t>
      </w:r>
      <w:r>
        <w:rPr>
          <w:spacing w:val="-4"/>
        </w:rPr>
        <w:t> </w:t>
      </w:r>
      <w:r>
        <w:rPr/>
        <w:t>(2010).</w:t>
      </w:r>
      <w:r>
        <w:rPr>
          <w:spacing w:val="-4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Task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Principals‟</w:t>
      </w:r>
      <w:r>
        <w:rPr>
          <w:spacing w:val="-5"/>
        </w:rPr>
        <w:t> </w:t>
      </w:r>
      <w:r>
        <w:rPr/>
        <w:t>Supervisory</w:t>
      </w:r>
      <w:r>
        <w:rPr>
          <w:spacing w:val="-8"/>
        </w:rPr>
        <w:t> </w:t>
      </w:r>
      <w:r>
        <w:rPr/>
        <w:t>role</w:t>
      </w:r>
      <w:r>
        <w:rPr>
          <w:spacing w:val="-58"/>
        </w:rPr>
        <w:t> </w:t>
      </w:r>
      <w:r>
        <w:rPr/>
        <w:t>as correlates of quality assurance in secondary schools in Ondo State. Unpublished</w:t>
      </w:r>
      <w:r>
        <w:rPr>
          <w:spacing w:val="1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Obefemi Awolowo</w:t>
      </w:r>
      <w:r>
        <w:rPr>
          <w:spacing w:val="-1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Ile-ife,</w:t>
      </w:r>
      <w:r>
        <w:rPr>
          <w:spacing w:val="-1"/>
        </w:rPr>
        <w:t> </w:t>
      </w:r>
      <w:r>
        <w:rPr/>
        <w:t>Nigeria.</w:t>
      </w:r>
    </w:p>
    <w:p>
      <w:pPr>
        <w:spacing w:line="242" w:lineRule="auto" w:before="201"/>
        <w:ind w:left="1740" w:right="1061" w:hanging="720"/>
        <w:jc w:val="both"/>
        <w:rPr>
          <w:sz w:val="24"/>
        </w:rPr>
      </w:pPr>
      <w:r>
        <w:rPr>
          <w:sz w:val="24"/>
        </w:rPr>
        <w:t>Ayodele I.B (2007). The perception of Secondary School Teachers on the impact of External</w:t>
      </w:r>
      <w:r>
        <w:rPr>
          <w:spacing w:val="1"/>
          <w:sz w:val="24"/>
        </w:rPr>
        <w:t> </w:t>
      </w:r>
      <w:r>
        <w:rPr>
          <w:sz w:val="24"/>
        </w:rPr>
        <w:t>Supervision.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Foundation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</w:t>
      </w:r>
      <w:r>
        <w:rPr>
          <w:i/>
          <w:spacing w:val="2"/>
          <w:sz w:val="24"/>
        </w:rPr>
        <w:t> </w:t>
      </w:r>
      <w:r>
        <w:rPr>
          <w:sz w:val="24"/>
        </w:rPr>
        <w:t>2 (I): 35-42.</w:t>
      </w:r>
    </w:p>
    <w:p>
      <w:pPr>
        <w:spacing w:before="194"/>
        <w:ind w:left="1586" w:right="1060" w:hanging="567"/>
        <w:jc w:val="both"/>
        <w:rPr>
          <w:sz w:val="24"/>
        </w:rPr>
      </w:pPr>
      <w:r>
        <w:rPr>
          <w:sz w:val="24"/>
        </w:rPr>
        <w:t>Ayuba, A.F (2009). Element of Social Studiesin KadingY.Ololubou, C.O Hamed, T.S Aliyus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Kano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Jeleyemi</w:t>
      </w:r>
      <w:r>
        <w:rPr>
          <w:spacing w:val="1"/>
          <w:sz w:val="24"/>
        </w:rPr>
        <w:t> </w:t>
      </w:r>
      <w:r>
        <w:rPr>
          <w:sz w:val="24"/>
        </w:rPr>
        <w:t>Graphics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Enterprises.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0" w:firstLine="0"/>
        <w:jc w:val="left"/>
        <w:rPr>
          <w:sz w:val="24"/>
        </w:rPr>
      </w:pPr>
      <w:r>
        <w:rPr>
          <w:sz w:val="24"/>
        </w:rPr>
        <w:t>Azikiwe,</w:t>
      </w:r>
      <w:r>
        <w:rPr>
          <w:spacing w:val="-1"/>
          <w:sz w:val="24"/>
        </w:rPr>
        <w:t> </w:t>
      </w:r>
      <w:r>
        <w:rPr>
          <w:sz w:val="24"/>
        </w:rPr>
        <w:t>U.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curriculum evaluation.</w:t>
      </w:r>
      <w:r>
        <w:rPr>
          <w:spacing w:val="2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ind w:left="1586"/>
      </w:pPr>
      <w:r>
        <w:rPr/>
        <w:t>CON</w:t>
      </w:r>
      <w:r>
        <w:rPr>
          <w:spacing w:val="-4"/>
        </w:rPr>
        <w:t> </w:t>
      </w:r>
      <w:r>
        <w:rPr/>
        <w:t>Publishers.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6" w:right="1057" w:hanging="567"/>
        <w:jc w:val="both"/>
      </w:pPr>
      <w:r>
        <w:rPr/>
        <w:t>Baba,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 Schools in Yobe State Nigeria. Unpublished M.Ed. Thesis submitted to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60" w:hanging="567"/>
        <w:jc w:val="both"/>
      </w:pPr>
      <w:r>
        <w:rPr/>
        <w:t>Bada,</w:t>
      </w:r>
      <w:r>
        <w:rPr>
          <w:spacing w:val="1"/>
        </w:rPr>
        <w:t> </w:t>
      </w:r>
      <w:r>
        <w:rPr/>
        <w:t>I.A.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 Schools in Ibadan Southwest Local Government Area of Oyo State. An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M.ed Thesis,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740" w:right="1058" w:hanging="720"/>
        <w:jc w:val="both"/>
        <w:rPr>
          <w:sz w:val="24"/>
        </w:rPr>
      </w:pPr>
      <w:r>
        <w:rPr>
          <w:sz w:val="24"/>
        </w:rPr>
        <w:t>Bae, S. H (2007). The relationship between 150 -9000 participation and Education 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schools. </w:t>
      </w:r>
      <w:r>
        <w:rPr>
          <w:i/>
          <w:sz w:val="24"/>
        </w:rPr>
        <w:t>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Assurance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Education,</w:t>
      </w:r>
      <w:r>
        <w:rPr>
          <w:i/>
          <w:spacing w:val="1"/>
          <w:sz w:val="24"/>
        </w:rPr>
        <w:t> </w:t>
      </w:r>
      <w:r>
        <w:rPr>
          <w:sz w:val="24"/>
        </w:rPr>
        <w:t>15, 3,</w:t>
      </w:r>
      <w:r>
        <w:rPr>
          <w:spacing w:val="2"/>
          <w:sz w:val="24"/>
        </w:rPr>
        <w:t> </w:t>
      </w:r>
      <w:r>
        <w:rPr>
          <w:sz w:val="24"/>
        </w:rPr>
        <w:t>251-270.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740" w:right="1059" w:hanging="720"/>
        <w:jc w:val="both"/>
      </w:pPr>
      <w:r>
        <w:rPr/>
        <w:t>Bada L.A. 92010). Supervisory strategies as correlate of quality education among secondary</w:t>
      </w:r>
      <w:r>
        <w:rPr>
          <w:spacing w:val="1"/>
        </w:rPr>
        <w:t> </w:t>
      </w:r>
      <w:r>
        <w:rPr/>
        <w:t>schools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ibadab</w:t>
      </w:r>
      <w:r>
        <w:rPr>
          <w:spacing w:val="49"/>
        </w:rPr>
        <w:t> </w:t>
      </w:r>
      <w:r>
        <w:rPr/>
        <w:t>southwest</w:t>
      </w:r>
      <w:r>
        <w:rPr>
          <w:spacing w:val="48"/>
        </w:rPr>
        <w:t> </w:t>
      </w:r>
      <w:r>
        <w:rPr/>
        <w:t>local</w:t>
      </w:r>
      <w:r>
        <w:rPr>
          <w:spacing w:val="49"/>
        </w:rPr>
        <w:t> </w:t>
      </w:r>
      <w:r>
        <w:rPr/>
        <w:t>government</w:t>
      </w:r>
      <w:r>
        <w:rPr>
          <w:spacing w:val="51"/>
        </w:rPr>
        <w:t> </w:t>
      </w:r>
      <w:r>
        <w:rPr/>
        <w:t>area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Oyo</w:t>
      </w:r>
      <w:r>
        <w:rPr>
          <w:spacing w:val="49"/>
        </w:rPr>
        <w:t> </w:t>
      </w:r>
      <w:r>
        <w:rPr/>
        <w:t>state.</w:t>
      </w:r>
      <w:r>
        <w:rPr>
          <w:spacing w:val="48"/>
        </w:rPr>
        <w:t> </w:t>
      </w:r>
      <w:r>
        <w:rPr/>
        <w:t>An</w:t>
      </w:r>
      <w:r>
        <w:rPr>
          <w:spacing w:val="47"/>
        </w:rPr>
        <w:t> </w:t>
      </w:r>
      <w:r>
        <w:rPr/>
        <w:t>unpublished</w:t>
      </w:r>
      <w:r>
        <w:rPr>
          <w:spacing w:val="-57"/>
        </w:rPr>
        <w:t> </w:t>
      </w:r>
      <w:r>
        <w:rPr/>
        <w:t>M.ed</w:t>
      </w:r>
      <w:r>
        <w:rPr>
          <w:spacing w:val="-1"/>
        </w:rPr>
        <w:t> </w:t>
      </w:r>
      <w:r>
        <w:rPr/>
        <w:t>Thesis 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4"/>
        </w:rPr>
        <w:t> </w:t>
      </w:r>
      <w:r>
        <w:rPr/>
        <w:t>Ibadan.</w:t>
      </w:r>
    </w:p>
    <w:p>
      <w:pPr>
        <w:spacing w:before="199"/>
        <w:ind w:left="1020" w:right="0" w:firstLine="0"/>
        <w:jc w:val="left"/>
        <w:rPr>
          <w:sz w:val="24"/>
        </w:rPr>
      </w:pPr>
      <w:r>
        <w:rPr>
          <w:sz w:val="24"/>
        </w:rPr>
        <w:t>Ben-Yunusa,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i/>
          <w:sz w:val="24"/>
        </w:rPr>
        <w:t>Issues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Zaria:</w:t>
      </w:r>
      <w:r>
        <w:rPr>
          <w:spacing w:val="-1"/>
          <w:sz w:val="24"/>
        </w:rPr>
        <w:t> </w:t>
      </w:r>
      <w:r>
        <w:rPr>
          <w:sz w:val="24"/>
        </w:rPr>
        <w:t>Yagenterprise,.</w:t>
      </w:r>
      <w:r>
        <w:rPr>
          <w:spacing w:val="-1"/>
          <w:sz w:val="24"/>
        </w:rPr>
        <w:t> </w:t>
      </w:r>
      <w:r>
        <w:rPr>
          <w:sz w:val="24"/>
        </w:rPr>
        <w:t>97-106.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740" w:right="1054" w:hanging="720"/>
        <w:jc w:val="both"/>
      </w:pPr>
      <w:r>
        <w:rPr/>
        <w:t>Bilboa, P.P, Lucido Paz, I, Iringan. Tomasa, C., and Jarier Rodrigo, B. (2008). </w:t>
      </w:r>
      <w:r>
        <w:rPr>
          <w:i/>
        </w:rPr>
        <w:t>Curriculum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-1"/>
        </w:rPr>
        <w:t> </w:t>
      </w:r>
      <w:r>
        <w:rPr/>
        <w:t>Quezon city;</w:t>
      </w:r>
      <w:r>
        <w:rPr>
          <w:spacing w:val="4"/>
        </w:rPr>
        <w:t> </w:t>
      </w:r>
      <w:r>
        <w:rPr/>
        <w:t>Lorimar.</w:t>
      </w:r>
    </w:p>
    <w:p>
      <w:pPr>
        <w:spacing w:line="242" w:lineRule="auto" w:before="194"/>
        <w:ind w:left="1740" w:right="1064" w:hanging="720"/>
        <w:jc w:val="both"/>
        <w:rPr>
          <w:sz w:val="24"/>
        </w:rPr>
      </w:pPr>
      <w:r>
        <w:rPr>
          <w:sz w:val="24"/>
        </w:rPr>
        <w:t>Boyle,&amp;</w:t>
      </w:r>
      <w:r>
        <w:rPr>
          <w:spacing w:val="1"/>
          <w:sz w:val="24"/>
        </w:rPr>
        <w:t> </w:t>
      </w:r>
      <w:r>
        <w:rPr>
          <w:sz w:val="24"/>
        </w:rPr>
        <w:t>Bowden,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Assurance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University: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-57"/>
          <w:sz w:val="24"/>
        </w:rPr>
        <w:t> </w:t>
      </w:r>
      <w:r>
        <w:rPr>
          <w:sz w:val="24"/>
        </w:rPr>
        <w:t>model,</w:t>
      </w:r>
      <w:r>
        <w:rPr>
          <w:spacing w:val="-2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Evaluation in Higher Education.</w:t>
      </w:r>
      <w:r>
        <w:rPr>
          <w:i/>
          <w:spacing w:val="2"/>
          <w:sz w:val="24"/>
        </w:rPr>
        <w:t> </w:t>
      </w:r>
      <w:r>
        <w:rPr>
          <w:sz w:val="24"/>
        </w:rPr>
        <w:t>22 (2):</w:t>
      </w:r>
      <w:r>
        <w:rPr>
          <w:spacing w:val="-1"/>
          <w:sz w:val="24"/>
        </w:rPr>
        <w:t> </w:t>
      </w:r>
      <w:r>
        <w:rPr>
          <w:sz w:val="24"/>
        </w:rPr>
        <w:t>111-121</w:t>
      </w:r>
    </w:p>
    <w:p>
      <w:pPr>
        <w:spacing w:before="196"/>
        <w:ind w:left="1586" w:right="1058" w:hanging="567"/>
        <w:jc w:val="both"/>
        <w:rPr>
          <w:sz w:val="24"/>
        </w:rPr>
      </w:pPr>
      <w:r>
        <w:rPr>
          <w:sz w:val="24"/>
        </w:rPr>
        <w:t>Brown, I (2008). Curriculum and Instruction.</w:t>
      </w:r>
      <w:r>
        <w:rPr>
          <w:i/>
          <w:sz w:val="24"/>
        </w:rPr>
        <w:t>An introduction to methods of teaching </w:t>
      </w:r>
      <w:r>
        <w:rPr>
          <w:sz w:val="24"/>
        </w:rPr>
        <w:t>London;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0" w:firstLine="0"/>
        <w:jc w:val="left"/>
        <w:rPr>
          <w:i/>
          <w:sz w:val="24"/>
        </w:rPr>
      </w:pPr>
      <w:r>
        <w:rPr>
          <w:sz w:val="24"/>
        </w:rPr>
        <w:t>Campbell,</w:t>
      </w:r>
      <w:r>
        <w:rPr>
          <w:spacing w:val="7"/>
          <w:sz w:val="24"/>
        </w:rPr>
        <w:t> </w:t>
      </w:r>
      <w:r>
        <w:rPr>
          <w:sz w:val="24"/>
        </w:rPr>
        <w:t>D,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6"/>
          <w:sz w:val="24"/>
        </w:rPr>
        <w:t> </w:t>
      </w:r>
      <w:r>
        <w:rPr>
          <w:sz w:val="24"/>
        </w:rPr>
        <w:t>Stanley,</w:t>
      </w:r>
      <w:r>
        <w:rPr>
          <w:spacing w:val="11"/>
          <w:sz w:val="24"/>
        </w:rPr>
        <w:t> </w:t>
      </w:r>
      <w:r>
        <w:rPr>
          <w:sz w:val="24"/>
        </w:rPr>
        <w:t>J.</w:t>
      </w:r>
      <w:r>
        <w:rPr>
          <w:spacing w:val="8"/>
          <w:sz w:val="24"/>
        </w:rPr>
        <w:t> </w:t>
      </w:r>
      <w:r>
        <w:rPr>
          <w:sz w:val="24"/>
        </w:rPr>
        <w:t>(2003).</w:t>
      </w:r>
      <w:r>
        <w:rPr>
          <w:spacing w:val="8"/>
          <w:sz w:val="24"/>
        </w:rPr>
        <w:t> </w:t>
      </w:r>
      <w:r>
        <w:rPr>
          <w:i/>
          <w:sz w:val="24"/>
        </w:rPr>
        <w:t>Experiment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quasi-experimental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designs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research.</w:t>
      </w:r>
    </w:p>
    <w:p>
      <w:pPr>
        <w:pStyle w:val="BodyText"/>
        <w:spacing w:before="2"/>
        <w:ind w:left="1740"/>
      </w:pPr>
      <w:r>
        <w:rPr/>
        <w:t>Chicago:</w:t>
      </w:r>
      <w:r>
        <w:rPr>
          <w:spacing w:val="-3"/>
        </w:rPr>
        <w:t> </w:t>
      </w:r>
      <w:r>
        <w:rPr/>
        <w:t>Rand</w:t>
      </w:r>
      <w:r>
        <w:rPr>
          <w:spacing w:val="-2"/>
        </w:rPr>
        <w:t> </w:t>
      </w:r>
      <w:r>
        <w:rPr/>
        <w:t>McNally.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1740" w:right="1064" w:hanging="720"/>
        <w:jc w:val="both"/>
      </w:pPr>
      <w:r>
        <w:rPr/>
        <w:t>Campbell, C (1999). Quality Assurance and Development of Course Programme, Papers on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Education, Bucharest: UNESCO and CEPES.</w:t>
      </w:r>
    </w:p>
    <w:p>
      <w:pPr>
        <w:spacing w:after="0" w:line="242" w:lineRule="auto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242" w:lineRule="auto" w:before="71"/>
        <w:ind w:left="1740" w:right="1063" w:hanging="720"/>
        <w:jc w:val="both"/>
      </w:pPr>
      <w:r>
        <w:rPr/>
        <w:t>Cavannaugh. (2002). Preparing teachers for the inclusion classroom understanding assistive</w:t>
      </w:r>
      <w:r>
        <w:rPr>
          <w:spacing w:val="1"/>
        </w:rPr>
        <w:t> </w:t>
      </w:r>
      <w:r>
        <w:rPr/>
        <w:t>technology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annual</w:t>
      </w:r>
      <w:r>
        <w:rPr>
          <w:spacing w:val="60"/>
        </w:rPr>
        <w:t> </w:t>
      </w:r>
      <w:r>
        <w:rPr/>
        <w:t>meeting of Oxford</w:t>
      </w:r>
      <w:r>
        <w:rPr>
          <w:spacing w:val="1"/>
        </w:rPr>
        <w:t> </w:t>
      </w:r>
      <w:r>
        <w:rPr/>
        <w:t>Round</w:t>
      </w:r>
      <w:r>
        <w:rPr>
          <w:spacing w:val="-1"/>
        </w:rPr>
        <w:t> </w:t>
      </w:r>
      <w:r>
        <w:rPr/>
        <w:t>table; Oxford University, Great</w:t>
      </w:r>
      <w:r>
        <w:rPr>
          <w:spacing w:val="2"/>
        </w:rPr>
        <w:t> </w:t>
      </w:r>
      <w:r>
        <w:rPr/>
        <w:t>Britain.</w:t>
      </w:r>
    </w:p>
    <w:p>
      <w:pPr>
        <w:spacing w:before="191"/>
        <w:ind w:left="1586" w:right="1054" w:hanging="567"/>
        <w:jc w:val="both"/>
        <w:rPr>
          <w:sz w:val="24"/>
        </w:rPr>
      </w:pPr>
      <w:r>
        <w:rPr>
          <w:sz w:val="24"/>
        </w:rPr>
        <w:t>Coles,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Oxfords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Wealth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Learning</w:t>
      </w:r>
      <w:r>
        <w:rPr>
          <w:spacing w:val="2"/>
          <w:sz w:val="24"/>
        </w:rPr>
        <w:t> </w:t>
      </w:r>
      <w:r>
        <w:rPr>
          <w:sz w:val="24"/>
        </w:rPr>
        <w:t>(2008).Module</w:t>
      </w:r>
      <w:r>
        <w:rPr>
          <w:spacing w:val="1"/>
          <w:sz w:val="24"/>
        </w:rPr>
        <w:t> </w:t>
      </w:r>
      <w:r>
        <w:rPr>
          <w:sz w:val="24"/>
        </w:rPr>
        <w:t>13:</w:t>
      </w:r>
      <w:r>
        <w:rPr>
          <w:spacing w:val="8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Assessment</w:t>
      </w:r>
      <w:r>
        <w:rPr>
          <w:sz w:val="24"/>
        </w:rPr>
        <w:t>.</w:t>
      </w:r>
    </w:p>
    <w:p>
      <w:pPr>
        <w:pStyle w:val="BodyText"/>
        <w:spacing w:before="3"/>
        <w:ind w:left="1586"/>
      </w:pPr>
      <w:r>
        <w:rPr/>
        <w:t>Pretoria</w:t>
      </w:r>
      <w:r>
        <w:rPr>
          <w:spacing w:val="-2"/>
        </w:rPr>
        <w:t> </w:t>
      </w:r>
      <w:r>
        <w:rPr/>
        <w:t>RSA: South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Development community</w:t>
      </w:r>
      <w:r>
        <w:rPr>
          <w:spacing w:val="-6"/>
        </w:rPr>
        <w:t> </w:t>
      </w:r>
      <w:r>
        <w:rPr/>
        <w:t>and Col.</w:t>
      </w:r>
    </w:p>
    <w:p>
      <w:pPr>
        <w:pStyle w:val="BodyText"/>
        <w:spacing w:before="199"/>
        <w:ind w:left="1020"/>
      </w:pPr>
      <w:r>
        <w:rPr/>
        <w:t>Cortes</w:t>
      </w:r>
      <w:r>
        <w:rPr>
          <w:spacing w:val="-2"/>
        </w:rPr>
        <w:t> </w:t>
      </w:r>
      <w:r>
        <w:rPr/>
        <w:t>.J.</w:t>
      </w:r>
      <w:r>
        <w:rPr>
          <w:spacing w:val="-1"/>
        </w:rPr>
        <w:t> </w:t>
      </w:r>
      <w:r>
        <w:rPr/>
        <w:t>(2005).</w:t>
      </w:r>
      <w:r>
        <w:rPr>
          <w:spacing w:val="-2"/>
        </w:rPr>
        <w:t> </w:t>
      </w:r>
      <w:r>
        <w:rPr/>
        <w:t>Thinking</w:t>
      </w:r>
      <w:r>
        <w:rPr>
          <w:spacing w:val="-4"/>
        </w:rPr>
        <w:t> </w:t>
      </w:r>
      <w:r>
        <w:rPr/>
        <w:t>critically. Boston:</w:t>
      </w:r>
      <w:r>
        <w:rPr>
          <w:spacing w:val="-1"/>
        </w:rPr>
        <w:t> </w:t>
      </w:r>
      <w:r>
        <w:rPr/>
        <w:t>Houghton</w:t>
      </w:r>
      <w:r>
        <w:rPr>
          <w:spacing w:val="-1"/>
        </w:rPr>
        <w:t> </w:t>
      </w:r>
      <w:r>
        <w:rPr/>
        <w:t>Mfflin</w:t>
      </w:r>
      <w:r>
        <w:rPr>
          <w:spacing w:val="-2"/>
        </w:rPr>
        <w:t> </w:t>
      </w:r>
      <w:r>
        <w:rPr/>
        <w:t>Company.</w:t>
      </w: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Clarke, G.M.</w:t>
      </w:r>
      <w:r>
        <w:rPr>
          <w:spacing w:val="1"/>
          <w:sz w:val="24"/>
        </w:rPr>
        <w:t> </w:t>
      </w:r>
      <w:r>
        <w:rPr>
          <w:sz w:val="24"/>
        </w:rPr>
        <w:t>&amp; Cooke,</w:t>
      </w:r>
      <w:r>
        <w:rPr>
          <w:spacing w:val="1"/>
          <w:sz w:val="24"/>
        </w:rPr>
        <w:t> </w:t>
      </w:r>
      <w:r>
        <w:rPr>
          <w:sz w:val="24"/>
        </w:rPr>
        <w:t>G. (2007).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 Course in Statistics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Edward</w:t>
      </w:r>
      <w:r>
        <w:rPr>
          <w:spacing w:val="60"/>
          <w:sz w:val="24"/>
        </w:rPr>
        <w:t> </w:t>
      </w:r>
      <w:r>
        <w:rPr>
          <w:sz w:val="24"/>
        </w:rPr>
        <w:t>Arnod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740" w:right="1061" w:hanging="720"/>
        <w:jc w:val="both"/>
      </w:pPr>
      <w:r>
        <w:rPr/>
        <w:t>Cozimedia, T. (2006). Quality Management in Hungarian Higher Education Organizational</w:t>
      </w:r>
      <w:r>
        <w:rPr>
          <w:spacing w:val="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to Government Policy. CHEPS, Enschede.</w:t>
      </w:r>
    </w:p>
    <w:p>
      <w:pPr>
        <w:pStyle w:val="BodyText"/>
        <w:spacing w:before="194"/>
        <w:ind w:left="1020"/>
      </w:pPr>
      <w:r>
        <w:rPr/>
        <w:t>Cuban,</w:t>
      </w:r>
      <w:r>
        <w:rPr>
          <w:spacing w:val="-2"/>
        </w:rPr>
        <w:t> </w:t>
      </w:r>
      <w:r>
        <w:rPr/>
        <w:t>D.C.</w:t>
      </w:r>
      <w:r>
        <w:rPr>
          <w:spacing w:val="-2"/>
        </w:rPr>
        <w:t> </w:t>
      </w:r>
      <w:r>
        <w:rPr/>
        <w:t>(2002)</w:t>
      </w:r>
      <w:r>
        <w:rPr>
          <w:spacing w:val="-1"/>
        </w:rPr>
        <w:t> </w:t>
      </w:r>
      <w:r>
        <w:rPr/>
        <w:t>Curriculum</w:t>
      </w:r>
      <w:r>
        <w:rPr>
          <w:spacing w:val="-2"/>
        </w:rPr>
        <w:t> </w:t>
      </w:r>
      <w:r>
        <w:rPr/>
        <w:t>process. London:</w:t>
      </w:r>
      <w:r>
        <w:rPr>
          <w:spacing w:val="1"/>
        </w:rPr>
        <w:t> </w:t>
      </w:r>
      <w:r>
        <w:rPr/>
        <w:t>Houder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Stoughton</w:t>
      </w:r>
      <w:r>
        <w:rPr>
          <w:spacing w:val="1"/>
        </w:rPr>
        <w:t> </w:t>
      </w:r>
      <w:r>
        <w:rPr/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Dady, R.W. (2014). Evaluating the affective and psychomotor learning for the improvement</w:t>
      </w:r>
      <w:r>
        <w:rPr>
          <w:spacing w:val="1"/>
        </w:rPr>
        <w:t> </w:t>
      </w:r>
      <w:r>
        <w:rPr/>
        <w:t>of Social Studiesinstructions in Nigeria schools. </w:t>
      </w:r>
      <w:r>
        <w:rPr>
          <w:i/>
        </w:rPr>
        <w:t>Education for National Development</w:t>
      </w:r>
      <w:r>
        <w:rPr/>
        <w:t>.</w:t>
      </w:r>
      <w:r>
        <w:rPr>
          <w:spacing w:val="1"/>
        </w:rPr>
        <w:t> </w:t>
      </w:r>
      <w:r>
        <w:rPr/>
        <w:t>Gindiri:</w:t>
      </w:r>
      <w:r>
        <w:rPr>
          <w:spacing w:val="-1"/>
        </w:rPr>
        <w:t> </w:t>
      </w:r>
      <w:r>
        <w:rPr/>
        <w:t>COEASU, Colleges of Education pp. 172-178.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Danladi, E.N &amp; Mohammed, M.J. (2011).</w:t>
      </w:r>
      <w:r>
        <w:rPr>
          <w:i/>
          <w:sz w:val="24"/>
        </w:rPr>
        <w:t>Theory and Practice of Social Studiescurriculum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1"/>
          <w:sz w:val="24"/>
        </w:rPr>
        <w:t> </w:t>
      </w:r>
      <w:r>
        <w:rPr>
          <w:sz w:val="24"/>
        </w:rPr>
        <w:t>Abuja: Chattered graphics press. Pg. 88-89.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6" w:right="1053" w:hanging="567"/>
        <w:jc w:val="both"/>
      </w:pPr>
      <w:r>
        <w:rPr/>
        <w:t>Deshi, P.P. Fwang‟le, S.M.D. Tela, B.G, Yilwada, G &amp;Davwar M. (2014).</w:t>
      </w:r>
      <w:r>
        <w:rPr>
          <w:i/>
        </w:rPr>
        <w:t>Education for</w:t>
      </w:r>
      <w:r>
        <w:rPr>
          <w:i/>
          <w:spacing w:val="1"/>
        </w:rPr>
        <w:t> </w:t>
      </w:r>
      <w:r>
        <w:rPr>
          <w:i/>
        </w:rPr>
        <w:t>National Development</w:t>
      </w:r>
      <w:r>
        <w:rPr/>
        <w:t>. Jos Nigeria. (ed.) COEASU, College of Education Gindiri pp.</w:t>
      </w:r>
      <w:r>
        <w:rPr>
          <w:spacing w:val="1"/>
        </w:rPr>
        <w:t> </w:t>
      </w:r>
      <w:r>
        <w:rPr/>
        <w:t>172-178.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783" w:val="left" w:leader="none"/>
          <w:tab w:pos="2253" w:val="left" w:leader="none"/>
          <w:tab w:pos="3189" w:val="left" w:leader="none"/>
          <w:tab w:pos="4002" w:val="left" w:leader="none"/>
          <w:tab w:pos="5170" w:val="left" w:leader="none"/>
          <w:tab w:pos="5755" w:val="left" w:leader="none"/>
          <w:tab w:pos="6818" w:val="left" w:leader="none"/>
          <w:tab w:pos="8408" w:val="left" w:leader="none"/>
          <w:tab w:pos="9576" w:val="left" w:leader="none"/>
        </w:tabs>
        <w:ind w:left="1020"/>
      </w:pPr>
      <w:r>
        <w:rPr/>
        <w:t>Dike,</w:t>
        <w:tab/>
        <w:t>V.</w:t>
        <w:tab/>
        <w:t>(2015).</w:t>
        <w:tab/>
        <w:t>Value</w:t>
        <w:tab/>
        <w:t>education</w:t>
        <w:tab/>
        <w:t>and</w:t>
        <w:tab/>
        <w:t>National</w:t>
        <w:tab/>
        <w:t>Development.</w:t>
        <w:tab/>
        <w:t>Retrieved</w:t>
        <w:tab/>
        <w:t>from</w:t>
      </w:r>
    </w:p>
    <w:p>
      <w:pPr>
        <w:spacing w:before="0"/>
        <w:ind w:left="1586" w:right="0" w:firstLine="0"/>
        <w:jc w:val="left"/>
        <w:rPr>
          <w:sz w:val="24"/>
        </w:rPr>
      </w:pPr>
      <w:r>
        <w:rPr>
          <w:i/>
          <w:sz w:val="24"/>
        </w:rPr>
        <w:t>http//</w:t>
      </w:r>
      <w:hyperlink r:id="rId11">
        <w:r>
          <w:rPr>
            <w:i/>
            <w:sz w:val="24"/>
          </w:rPr>
          <w:t>www.dos.nn.gov/qsap/uneesco.org</w:t>
        </w:r>
        <w:r>
          <w:rPr>
            <w:i/>
            <w:spacing w:val="-1"/>
            <w:sz w:val="24"/>
          </w:rPr>
          <w:t> </w:t>
        </w:r>
      </w:hyperlink>
      <w:r>
        <w:rPr>
          <w:sz w:val="24"/>
        </w:rPr>
        <w:t>8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Jan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2014.</w:t>
      </w:r>
    </w:p>
    <w:p>
      <w:pPr>
        <w:spacing w:before="240"/>
        <w:ind w:left="1586" w:right="1056" w:hanging="567"/>
        <w:jc w:val="both"/>
        <w:rPr>
          <w:sz w:val="24"/>
        </w:rPr>
      </w:pPr>
      <w:r>
        <w:rPr>
          <w:sz w:val="24"/>
        </w:rPr>
        <w:t>Edozie, G.C (2016). </w:t>
      </w:r>
      <w:r>
        <w:rPr>
          <w:i/>
          <w:sz w:val="24"/>
        </w:rPr>
        <w:t>Fundamentals of Curriculum Studies</w:t>
      </w:r>
      <w:r>
        <w:rPr>
          <w:sz w:val="24"/>
        </w:rPr>
        <w:t>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 Review. Ambik Press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Benin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City,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9" w:hanging="567"/>
        <w:jc w:val="both"/>
      </w:pPr>
      <w:r>
        <w:rPr/>
        <w:t>Eleojo, C.E. (2011). Problems Militating against the Teaching and Implementation of Social</w:t>
      </w:r>
      <w:r>
        <w:rPr>
          <w:spacing w:val="1"/>
        </w:rPr>
        <w:t> </w:t>
      </w:r>
      <w:r>
        <w:rPr/>
        <w:t>Studies Curriculum in Secondary Schools in the Federal Capital Territory (FCT), Abuja</w:t>
      </w:r>
      <w:r>
        <w:rPr>
          <w:spacing w:val="-57"/>
        </w:rPr>
        <w:t> </w:t>
      </w:r>
      <w:r>
        <w:rPr/>
        <w:t>(M.Ed. Thesis) submitted to the Faculty of Education Ahmadu Bello University Zaria.</w:t>
      </w:r>
      <w:r>
        <w:rPr>
          <w:spacing w:val="1"/>
        </w:rPr>
        <w:t> </w:t>
      </w:r>
      <w:r>
        <w:rPr/>
        <w:t>(Unpublished).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Emeh, J.U, Abang, J.I. Asuquo, P. Kalu, A &amp;Ogaboh A.M. (2011). Curriculum review:</w:t>
      </w:r>
      <w:r>
        <w:rPr>
          <w:spacing w:val="1"/>
        </w:rPr>
        <w:t> </w:t>
      </w:r>
      <w:r>
        <w:rPr/>
        <w:t>Reactions from education stakeholders in South-South states of Nigeria. In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Journal of Humanities and Social Sciences</w:t>
      </w:r>
      <w:r>
        <w:rPr/>
        <w:t>, XI (11), 33-34. Emi Graphics and general</w:t>
      </w:r>
      <w:r>
        <w:rPr>
          <w:spacing w:val="1"/>
        </w:rPr>
        <w:t> </w:t>
      </w:r>
      <w:r>
        <w:rPr/>
        <w:t>enterprises.</w:t>
      </w:r>
    </w:p>
    <w:p>
      <w:pPr>
        <w:pStyle w:val="BodyText"/>
        <w:spacing w:before="1"/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Esu,</w:t>
      </w:r>
      <w:r>
        <w:rPr>
          <w:spacing w:val="31"/>
          <w:sz w:val="24"/>
        </w:rPr>
        <w:t> </w:t>
      </w:r>
      <w:r>
        <w:rPr>
          <w:sz w:val="24"/>
        </w:rPr>
        <w:t>P.N.</w:t>
      </w:r>
      <w:r>
        <w:rPr>
          <w:spacing w:val="31"/>
          <w:sz w:val="24"/>
        </w:rPr>
        <w:t> </w:t>
      </w:r>
      <w:r>
        <w:rPr>
          <w:sz w:val="24"/>
        </w:rPr>
        <w:t>(2009).</w:t>
      </w:r>
      <w:r>
        <w:rPr>
          <w:i/>
          <w:sz w:val="24"/>
        </w:rPr>
        <w:t>Introduction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32"/>
          <w:sz w:val="24"/>
        </w:rPr>
        <w:t> </w:t>
      </w:r>
      <w:r>
        <w:rPr>
          <w:sz w:val="24"/>
        </w:rPr>
        <w:t>Edo,</w:t>
      </w:r>
      <w:r>
        <w:rPr>
          <w:spacing w:val="31"/>
          <w:sz w:val="24"/>
        </w:rPr>
        <w:t> </w:t>
      </w:r>
      <w:r>
        <w:rPr>
          <w:sz w:val="24"/>
        </w:rPr>
        <w:t>Nigeria:</w:t>
      </w:r>
      <w:r>
        <w:rPr>
          <w:spacing w:val="32"/>
          <w:sz w:val="24"/>
        </w:rPr>
        <w:t> </w:t>
      </w:r>
      <w:r>
        <w:rPr>
          <w:sz w:val="24"/>
        </w:rPr>
        <w:t>Asanya</w:t>
      </w:r>
      <w:r>
        <w:rPr>
          <w:spacing w:val="33"/>
          <w:sz w:val="24"/>
        </w:rPr>
        <w:t> </w:t>
      </w:r>
      <w:r>
        <w:rPr>
          <w:sz w:val="24"/>
        </w:rPr>
        <w:t>publishers.</w:t>
      </w:r>
      <w:r>
        <w:rPr>
          <w:spacing w:val="31"/>
          <w:sz w:val="24"/>
        </w:rPr>
        <w:t> </w:t>
      </w:r>
      <w:r>
        <w:rPr>
          <w:sz w:val="24"/>
        </w:rPr>
        <w:t>Pp.</w:t>
      </w:r>
    </w:p>
    <w:p>
      <w:pPr>
        <w:pStyle w:val="BodyText"/>
        <w:ind w:left="1586"/>
      </w:pPr>
      <w:r>
        <w:rPr/>
        <w:t>149-157.</w:t>
      </w:r>
    </w:p>
    <w:p>
      <w:pPr>
        <w:spacing w:after="0"/>
        <w:sectPr>
          <w:pgSz w:w="11910" w:h="16850"/>
          <w:pgMar w:header="0" w:footer="553" w:top="1360" w:bottom="820" w:left="420" w:right="380"/>
        </w:sectPr>
      </w:pPr>
    </w:p>
    <w:p>
      <w:pPr>
        <w:spacing w:before="71"/>
        <w:ind w:left="1586" w:right="1057" w:hanging="567"/>
        <w:jc w:val="both"/>
        <w:rPr>
          <w:sz w:val="24"/>
        </w:rPr>
      </w:pPr>
      <w:r>
        <w:rPr>
          <w:sz w:val="24"/>
        </w:rPr>
        <w:t>Ezegbe, M.O. (2009). </w:t>
      </w:r>
      <w:r>
        <w:rPr>
          <w:i/>
          <w:sz w:val="24"/>
        </w:rPr>
        <w:t>Teaching Social Studiesin Nigeria schools and Colleges</w:t>
      </w:r>
      <w:r>
        <w:rPr>
          <w:sz w:val="24"/>
        </w:rPr>
        <w:t>. Owerri Imo</w:t>
      </w:r>
      <w:r>
        <w:rPr>
          <w:spacing w:val="1"/>
          <w:sz w:val="24"/>
        </w:rPr>
        <w:t> </w:t>
      </w:r>
      <w:r>
        <w:rPr>
          <w:sz w:val="24"/>
        </w:rPr>
        <w:t>Newspaper 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8" w:hanging="567"/>
        <w:jc w:val="both"/>
      </w:pPr>
      <w:r>
        <w:rPr/>
        <w:t>Ezezebor,</w:t>
      </w:r>
      <w:r>
        <w:rPr>
          <w:spacing w:val="1"/>
        </w:rPr>
        <w:t> </w:t>
      </w:r>
      <w:r>
        <w:rPr/>
        <w:t>K.E.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Education. Unpublished M.Ed. Thesis submitted to the Department of Arts and 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 Ahmadu Bello University Zaria.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740" w:right="1057" w:hanging="720"/>
        <w:jc w:val="both"/>
        <w:rPr>
          <w:sz w:val="24"/>
        </w:rPr>
      </w:pPr>
      <w:r>
        <w:rPr>
          <w:sz w:val="24"/>
        </w:rPr>
        <w:t>Fadipe</w:t>
      </w:r>
      <w:r>
        <w:rPr>
          <w:spacing w:val="1"/>
          <w:sz w:val="24"/>
        </w:rPr>
        <w:t> </w:t>
      </w:r>
      <w:r>
        <w:rPr>
          <w:sz w:val="24"/>
        </w:rPr>
        <w:t>Joseph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Opoola</w:t>
      </w:r>
      <w:r>
        <w:rPr>
          <w:spacing w:val="1"/>
          <w:sz w:val="24"/>
        </w:rPr>
        <w:t> </w:t>
      </w:r>
      <w:r>
        <w:rPr>
          <w:sz w:val="24"/>
        </w:rPr>
        <w:t>T.O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Pre-Schwarzin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2"/>
          <w:sz w:val="24"/>
        </w:rPr>
        <w:t> </w:t>
      </w:r>
      <w:r>
        <w:rPr>
          <w:sz w:val="24"/>
        </w:rPr>
        <w:t>Vol. 20.187-2878.</w:t>
      </w:r>
    </w:p>
    <w:p>
      <w:pPr>
        <w:pStyle w:val="BodyText"/>
        <w:spacing w:before="194"/>
        <w:ind w:left="1740" w:right="1059" w:hanging="720"/>
        <w:jc w:val="both"/>
      </w:pPr>
      <w:r>
        <w:rPr/>
        <w:t>Fadokun, J.B. (2005).</w:t>
      </w:r>
      <w:r>
        <w:rPr>
          <w:spacing w:val="1"/>
        </w:rPr>
        <w:t> </w:t>
      </w:r>
      <w:r>
        <w:rPr/>
        <w:t>Educational assessment and quality assurance implication for principal</w:t>
      </w:r>
      <w:r>
        <w:rPr>
          <w:spacing w:val="-57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Association for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 assessment 4-9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September, Abuja.</w:t>
      </w:r>
    </w:p>
    <w:p>
      <w:pPr>
        <w:spacing w:before="202"/>
        <w:ind w:left="1586" w:right="1059" w:hanging="567"/>
        <w:jc w:val="both"/>
        <w:rPr>
          <w:sz w:val="24"/>
        </w:rPr>
      </w:pPr>
      <w:r>
        <w:rPr>
          <w:sz w:val="24"/>
        </w:rPr>
        <w:t>Fageyinbo,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(NSSP)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Retrospect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prospect in NERC, Social studies:</w:t>
      </w:r>
      <w:r>
        <w:rPr>
          <w:sz w:val="24"/>
        </w:rPr>
        <w:t>Teaching Issues and Problems. Benin City: Ethiope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Cooperation PP43-44.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06" w:right="1043" w:firstLine="0"/>
        <w:jc w:val="center"/>
        <w:rPr>
          <w:sz w:val="24"/>
        </w:rPr>
      </w:pPr>
      <w:r>
        <w:rPr>
          <w:sz w:val="24"/>
        </w:rPr>
        <w:t>Fageyingbo M.O.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3"/>
          <w:sz w:val="24"/>
        </w:rPr>
        <w:t> </w:t>
      </w:r>
      <w:r>
        <w:rPr>
          <w:i/>
          <w:sz w:val="24"/>
        </w:rPr>
        <w:t>Topics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 (ed)</w:t>
      </w:r>
      <w:r>
        <w:rPr>
          <w:spacing w:val="2"/>
          <w:sz w:val="24"/>
        </w:rPr>
        <w:t> </w:t>
      </w:r>
      <w:r>
        <w:rPr>
          <w:sz w:val="24"/>
        </w:rPr>
        <w:t>Ijebu-Ode:</w:t>
      </w:r>
      <w:r>
        <w:rPr>
          <w:spacing w:val="5"/>
          <w:sz w:val="24"/>
        </w:rPr>
        <w:t> </w:t>
      </w:r>
      <w:r>
        <w:rPr>
          <w:sz w:val="24"/>
        </w:rPr>
        <w:t>Lucky</w:t>
      </w:r>
      <w:r>
        <w:rPr>
          <w:spacing w:val="-4"/>
          <w:sz w:val="24"/>
        </w:rPr>
        <w:t> </w:t>
      </w:r>
      <w:r>
        <w:rPr>
          <w:sz w:val="24"/>
        </w:rPr>
        <w:t>Odini Nig.</w:t>
      </w:r>
    </w:p>
    <w:p>
      <w:pPr>
        <w:pStyle w:val="BodyText"/>
        <w:spacing w:before="1"/>
        <w:ind w:left="1586"/>
      </w:pPr>
      <w:r>
        <w:rPr/>
        <w:t>Enterprises</w:t>
      </w:r>
      <w:r>
        <w:rPr>
          <w:spacing w:val="-2"/>
        </w:rPr>
        <w:t> </w:t>
      </w:r>
      <w:r>
        <w:rPr/>
        <w:t>pp.6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6" w:right="1062" w:hanging="567"/>
        <w:jc w:val="both"/>
      </w:pPr>
      <w:r>
        <w:rPr/>
        <w:t>Famirang, M.A. (2014). Social Studiesas a tool for curtailing moral Problems. Vol. X (1)</w:t>
      </w:r>
      <w:r>
        <w:rPr>
          <w:spacing w:val="1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2004.</w:t>
      </w:r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1"/>
        <w:ind w:left="1586" w:right="1055" w:hanging="567"/>
        <w:jc w:val="both"/>
        <w:rPr>
          <w:sz w:val="24"/>
        </w:rPr>
      </w:pPr>
      <w:r>
        <w:rPr>
          <w:sz w:val="24"/>
        </w:rPr>
        <w:t>Fasasi,</w:t>
      </w:r>
      <w:r>
        <w:rPr>
          <w:spacing w:val="1"/>
          <w:sz w:val="24"/>
        </w:rPr>
        <w:t> </w:t>
      </w:r>
      <w:r>
        <w:rPr>
          <w:sz w:val="24"/>
        </w:rPr>
        <w:t>Y.A.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Managerial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Organizational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Academic Research in Business and Social Sciences</w:t>
      </w:r>
      <w:r>
        <w:rPr>
          <w:sz w:val="24"/>
        </w:rPr>
        <w:t>, (1), 4 14-</w:t>
      </w:r>
      <w:r>
        <w:rPr>
          <w:spacing w:val="-57"/>
          <w:sz w:val="24"/>
        </w:rPr>
        <w:t> </w:t>
      </w:r>
      <w:r>
        <w:rPr>
          <w:sz w:val="24"/>
        </w:rPr>
        <w:t>23.Retrieved</w:t>
      </w:r>
      <w:r>
        <w:rPr>
          <w:spacing w:val="-1"/>
          <w:sz w:val="24"/>
        </w:rPr>
        <w:t> </w:t>
      </w:r>
      <w:r>
        <w:rPr>
          <w:sz w:val="24"/>
        </w:rPr>
        <w:t>12-7-16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www.hrmars.com</w:t>
        </w:r>
      </w:hyperlink>
      <w:r>
        <w:rPr>
          <w:sz w:val="24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1740" w:right="1060" w:hanging="720"/>
        <w:jc w:val="both"/>
      </w:pPr>
      <w:r>
        <w:rPr/>
        <w:t>Federal Government of Nigeria (2009). Community participation in quality Assurance in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below tertiary</w:t>
      </w:r>
    </w:p>
    <w:p>
      <w:pPr>
        <w:pStyle w:val="BodyText"/>
        <w:spacing w:before="197"/>
        <w:ind w:left="1007" w:right="1043"/>
        <w:jc w:val="center"/>
      </w:pPr>
      <w:r>
        <w:rPr/>
        <w:t>Federal</w:t>
      </w:r>
      <w:r>
        <w:rPr>
          <w:spacing w:val="18"/>
        </w:rPr>
        <w:t> </w:t>
      </w:r>
      <w:r>
        <w:rPr/>
        <w:t>Government</w:t>
      </w:r>
      <w:r>
        <w:rPr>
          <w:spacing w:val="76"/>
        </w:rPr>
        <w:t> </w:t>
      </w:r>
      <w:r>
        <w:rPr/>
        <w:t>of</w:t>
      </w:r>
      <w:r>
        <w:rPr>
          <w:spacing w:val="78"/>
        </w:rPr>
        <w:t> </w:t>
      </w:r>
      <w:r>
        <w:rPr/>
        <w:t>Nigeria,</w:t>
      </w:r>
      <w:r>
        <w:rPr>
          <w:spacing w:val="75"/>
        </w:rPr>
        <w:t> </w:t>
      </w:r>
      <w:r>
        <w:rPr/>
        <w:t>National</w:t>
      </w:r>
      <w:r>
        <w:rPr>
          <w:spacing w:val="77"/>
        </w:rPr>
        <w:t> </w:t>
      </w:r>
      <w:r>
        <w:rPr/>
        <w:t>Commission</w:t>
      </w:r>
      <w:r>
        <w:rPr>
          <w:spacing w:val="74"/>
        </w:rPr>
        <w:t> </w:t>
      </w:r>
      <w:r>
        <w:rPr/>
        <w:t>For</w:t>
      </w:r>
      <w:r>
        <w:rPr>
          <w:spacing w:val="76"/>
        </w:rPr>
        <w:t> </w:t>
      </w:r>
      <w:r>
        <w:rPr/>
        <w:t>Colleges</w:t>
      </w:r>
      <w:r>
        <w:rPr>
          <w:spacing w:val="78"/>
        </w:rPr>
        <w:t> </w:t>
      </w:r>
      <w:r>
        <w:rPr/>
        <w:t>Education</w:t>
      </w:r>
      <w:r>
        <w:rPr>
          <w:spacing w:val="76"/>
        </w:rPr>
        <w:t> </w:t>
      </w:r>
      <w:r>
        <w:rPr/>
        <w:t>(2008).</w:t>
      </w:r>
    </w:p>
    <w:p>
      <w:pPr>
        <w:spacing w:before="0"/>
        <w:ind w:left="1586" w:right="0" w:firstLine="0"/>
        <w:jc w:val="left"/>
        <w:rPr>
          <w:sz w:val="24"/>
        </w:rPr>
      </w:pPr>
      <w:r>
        <w:rPr>
          <w:i/>
          <w:sz w:val="24"/>
        </w:rPr>
        <w:t>Minimum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Standards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Colleges of Education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fourth edition.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06" w:right="1043" w:firstLine="0"/>
        <w:jc w:val="center"/>
        <w:rPr>
          <w:sz w:val="24"/>
        </w:rPr>
      </w:pPr>
      <w:r>
        <w:rPr>
          <w:sz w:val="24"/>
        </w:rPr>
        <w:t>Federal</w:t>
      </w:r>
      <w:r>
        <w:rPr>
          <w:spacing w:val="12"/>
          <w:sz w:val="24"/>
        </w:rPr>
        <w:t> </w:t>
      </w:r>
      <w:r>
        <w:rPr>
          <w:sz w:val="24"/>
        </w:rPr>
        <w:t>Republic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Nigeria</w:t>
      </w:r>
      <w:r>
        <w:rPr>
          <w:spacing w:val="10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Curriculum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Education. </w:t>
      </w:r>
      <w:r>
        <w:rPr>
          <w:sz w:val="24"/>
        </w:rPr>
        <w:t>Abuja: National Commission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 Education.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9" w:hanging="567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(2014).,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Lagos: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NERDC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06" w:right="1043"/>
        <w:jc w:val="center"/>
      </w:pPr>
      <w:r>
        <w:rPr/>
        <w:t>Federal</w:t>
      </w:r>
      <w:r>
        <w:rPr>
          <w:spacing w:val="-2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(FME,</w:t>
      </w:r>
      <w:r>
        <w:rPr>
          <w:spacing w:val="-1"/>
        </w:rPr>
        <w:t> </w:t>
      </w:r>
      <w:r>
        <w:rPr/>
        <w:t>2009) Draft 2,</w:t>
      </w:r>
      <w:r>
        <w:rPr>
          <w:spacing w:val="-1"/>
        </w:rPr>
        <w:t> </w:t>
      </w:r>
      <w:r>
        <w:rPr/>
        <w:t>Roadmap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Education-Sector.</w:t>
      </w:r>
    </w:p>
    <w:p>
      <w:pPr>
        <w:pStyle w:val="BodyText"/>
        <w:ind w:left="1586"/>
      </w:pPr>
      <w:r>
        <w:rPr/>
        <w:t>Abuja.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06" w:right="1043"/>
        <w:jc w:val="center"/>
      </w:pPr>
      <w:r>
        <w:rPr/>
        <w:t>Federal</w:t>
      </w:r>
      <w:r>
        <w:rPr>
          <w:spacing w:val="49"/>
        </w:rPr>
        <w:t> </w:t>
      </w:r>
      <w:r>
        <w:rPr/>
        <w:t>Government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Nigeria,</w:t>
      </w:r>
      <w:r>
        <w:rPr>
          <w:spacing w:val="48"/>
        </w:rPr>
        <w:t> </w:t>
      </w:r>
      <w:r>
        <w:rPr/>
        <w:t>National</w:t>
      </w:r>
      <w:r>
        <w:rPr>
          <w:spacing w:val="48"/>
        </w:rPr>
        <w:t> </w:t>
      </w:r>
      <w:r>
        <w:rPr/>
        <w:t>Commission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Colleges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Education</w:t>
      </w:r>
      <w:r>
        <w:rPr>
          <w:spacing w:val="48"/>
        </w:rPr>
        <w:t> </w:t>
      </w:r>
      <w:r>
        <w:rPr/>
        <w:t>(2006).</w:t>
      </w:r>
    </w:p>
    <w:p>
      <w:pPr>
        <w:spacing w:before="1"/>
        <w:ind w:left="1586" w:right="0" w:firstLine="0"/>
        <w:jc w:val="left"/>
        <w:rPr>
          <w:sz w:val="24"/>
        </w:rPr>
      </w:pP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Colleges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3"/>
          <w:sz w:val="24"/>
        </w:rPr>
        <w:t> </w:t>
      </w:r>
      <w:r>
        <w:rPr>
          <w:sz w:val="24"/>
        </w:rPr>
        <w:t>Abuja.</w:t>
      </w:r>
      <w:r>
        <w:rPr>
          <w:spacing w:val="-1"/>
          <w:sz w:val="24"/>
        </w:rPr>
        <w:t> </w:t>
      </w:r>
      <w:r>
        <w:rPr>
          <w:sz w:val="24"/>
        </w:rPr>
        <w:t>TETFUND</w:t>
      </w:r>
      <w:r>
        <w:rPr>
          <w:spacing w:val="-2"/>
          <w:sz w:val="24"/>
        </w:rPr>
        <w:t> </w:t>
      </w:r>
      <w:r>
        <w:rPr>
          <w:sz w:val="24"/>
        </w:rPr>
        <w:t>Edition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spacing w:before="71"/>
        <w:ind w:left="1586" w:right="1057" w:hanging="567"/>
        <w:jc w:val="both"/>
        <w:rPr>
          <w:sz w:val="24"/>
        </w:rPr>
      </w:pPr>
      <w:r>
        <w:rPr>
          <w:sz w:val="24"/>
        </w:rPr>
        <w:t>Federal Government of Nigeria, National Commission for Colleges of Education (2012).</w:t>
      </w:r>
      <w:r>
        <w:rPr>
          <w:spacing w:val="1"/>
          <w:sz w:val="24"/>
        </w:rPr>
        <w:t> </w:t>
      </w:r>
      <w:r>
        <w:rPr>
          <w:i/>
          <w:sz w:val="24"/>
        </w:rPr>
        <w:t>Digest of Statistics on Colleges of Education in Nigeria </w:t>
      </w:r>
      <w:r>
        <w:rPr>
          <w:sz w:val="24"/>
        </w:rPr>
        <w:t>2010/2011 Abuja TETFUND</w:t>
      </w:r>
      <w:r>
        <w:rPr>
          <w:spacing w:val="1"/>
          <w:sz w:val="24"/>
        </w:rPr>
        <w:t> </w:t>
      </w:r>
      <w:r>
        <w:rPr>
          <w:sz w:val="24"/>
        </w:rPr>
        <w:t>Edition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Francis, E.R. (2011). Assessment of the Implementation of Social Studies Curriculum for</w:t>
      </w:r>
      <w:r>
        <w:rPr>
          <w:spacing w:val="1"/>
        </w:rPr>
        <w:t> </w:t>
      </w:r>
      <w:r>
        <w:rPr/>
        <w:t>Effective Citizenship in Primary Schools in Kaduna State. Unpublished M.Ed. Thesis</w:t>
      </w:r>
      <w:r>
        <w:rPr>
          <w:spacing w:val="1"/>
        </w:rPr>
        <w:t> </w:t>
      </w:r>
      <w:r>
        <w:rPr/>
        <w:t>Zaria:</w:t>
      </w:r>
      <w:r>
        <w:rPr>
          <w:spacing w:val="-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9" w:hanging="567"/>
        <w:jc w:val="both"/>
      </w:pPr>
      <w:r>
        <w:rPr/>
        <w:t>Fwang‟le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 of Education in North-Central Geo-Political zone of Nigeria. Unpublished</w:t>
      </w:r>
      <w:r>
        <w:rPr>
          <w:spacing w:val="1"/>
        </w:rPr>
        <w:t> </w:t>
      </w:r>
      <w:r>
        <w:rPr/>
        <w:t>Ph.D.</w:t>
      </w:r>
      <w:r>
        <w:rPr>
          <w:spacing w:val="-1"/>
        </w:rPr>
        <w:t> </w:t>
      </w:r>
      <w:r>
        <w:rPr/>
        <w:t>Dissertation, 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3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 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86" w:right="1055" w:hanging="567"/>
        <w:jc w:val="both"/>
        <w:rPr>
          <w:sz w:val="24"/>
        </w:rPr>
      </w:pPr>
      <w:r>
        <w:rPr>
          <w:sz w:val="24"/>
        </w:rPr>
        <w:t>Gbamanja, S.T.P. (2009). </w:t>
      </w:r>
      <w:r>
        <w:rPr>
          <w:i/>
          <w:sz w:val="24"/>
        </w:rPr>
        <w:t>Essential of Curriculum and Instruction theory and Practice.</w:t>
      </w:r>
      <w:r>
        <w:rPr>
          <w:sz w:val="24"/>
        </w:rPr>
        <w:t>Port-</w:t>
      </w:r>
      <w:r>
        <w:rPr>
          <w:spacing w:val="1"/>
          <w:sz w:val="24"/>
        </w:rPr>
        <w:t> </w:t>
      </w:r>
      <w:r>
        <w:rPr>
          <w:sz w:val="24"/>
        </w:rPr>
        <w:t>Harcourt:</w:t>
      </w:r>
      <w:r>
        <w:rPr>
          <w:spacing w:val="-1"/>
          <w:sz w:val="24"/>
        </w:rPr>
        <w:t> </w:t>
      </w:r>
      <w:r>
        <w:rPr>
          <w:sz w:val="24"/>
        </w:rPr>
        <w:t>Port-Harcourt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6" w:right="1057" w:hanging="567"/>
        <w:jc w:val="both"/>
        <w:rPr>
          <w:sz w:val="24"/>
        </w:rPr>
      </w:pPr>
      <w:r>
        <w:rPr>
          <w:sz w:val="24"/>
        </w:rPr>
        <w:t>Guga, A &amp;Bawa, M.R. (2012). </w:t>
      </w:r>
      <w:r>
        <w:rPr>
          <w:i/>
          <w:sz w:val="24"/>
        </w:rPr>
        <w:t>Curriculum Innovation and Implementation </w:t>
      </w:r>
      <w:r>
        <w:rPr>
          <w:sz w:val="24"/>
        </w:rPr>
        <w:t>Zaria: Kareem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Guga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9" w:hanging="567"/>
        <w:jc w:val="both"/>
        <w:rPr>
          <w:sz w:val="24"/>
        </w:rPr>
      </w:pPr>
      <w:r>
        <w:rPr>
          <w:sz w:val="24"/>
        </w:rPr>
        <w:t>Guga, A. (2011). </w:t>
      </w:r>
      <w:r>
        <w:rPr>
          <w:i/>
          <w:sz w:val="24"/>
        </w:rPr>
        <w:t>Curriculum Design and Evaluation</w:t>
      </w:r>
      <w:r>
        <w:rPr>
          <w:sz w:val="24"/>
        </w:rPr>
        <w:t>. Zaria, Nigeria: Stevano printing press,</w:t>
      </w:r>
      <w:r>
        <w:rPr>
          <w:spacing w:val="1"/>
          <w:sz w:val="24"/>
        </w:rPr>
        <w:t> </w:t>
      </w:r>
      <w:r>
        <w:rPr>
          <w:sz w:val="24"/>
        </w:rPr>
        <w:t>10-15.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40" w:right="1056" w:hanging="720"/>
        <w:jc w:val="both"/>
      </w:pPr>
      <w:r>
        <w:rPr/>
        <w:t>Hamalainen S. &amp; Gaunt, H.J. (1995). Teachers and students as</w:t>
      </w:r>
      <w:r>
        <w:rPr>
          <w:spacing w:val="60"/>
        </w:rPr>
        <w:t> </w:t>
      </w:r>
      <w:r>
        <w:rPr/>
        <w:t>active learners. A case study</w:t>
      </w:r>
      <w:r>
        <w:rPr>
          <w:spacing w:val="1"/>
        </w:rPr>
        <w:t> </w:t>
      </w:r>
      <w:r>
        <w:rPr/>
        <w:t>of one Finish School‟s method of defining, interpreting and operational zing the term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Jyvaskyla.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Teacher Education. Research 58.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054" w:val="left" w:leader="none"/>
          <w:tab w:pos="4385" w:val="left" w:leader="none"/>
          <w:tab w:pos="6141" w:val="left" w:leader="none"/>
          <w:tab w:pos="7674" w:val="left" w:leader="none"/>
          <w:tab w:pos="8901" w:val="left" w:leader="none"/>
        </w:tabs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Hornby, K (2008). </w:t>
      </w:r>
      <w:r>
        <w:rPr>
          <w:i/>
          <w:sz w:val="24"/>
        </w:rPr>
        <w:t>Evaluation of Teaching methods Employed in Social StudiesEducation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Units</w:t>
        <w:tab/>
        <w:t>6-8,</w:t>
        <w:tab/>
        <w:t>London:</w:t>
        <w:tab/>
        <w:t>center</w:t>
        <w:tab/>
        <w:t>for</w:t>
        <w:tab/>
      </w:r>
      <w:r>
        <w:rPr>
          <w:spacing w:val="-1"/>
          <w:sz w:val="24"/>
        </w:rPr>
        <w:t>Educational</w:t>
      </w:r>
      <w:r>
        <w:rPr>
          <w:spacing w:val="-58"/>
          <w:sz w:val="24"/>
        </w:rPr>
        <w:t> </w:t>
      </w:r>
      <w:r>
        <w:rPr>
          <w:sz w:val="24"/>
        </w:rPr>
        <w:t>Technology.</w:t>
      </w:r>
      <w:hyperlink r:id="rId13">
        <w:r>
          <w:rPr>
            <w:color w:val="0000FF"/>
            <w:sz w:val="24"/>
            <w:u w:val="single" w:color="0000FF"/>
          </w:rPr>
          <w:t>http://unesco.doc.unesco.org//mages/0014953eo.pdf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1" w:hanging="567"/>
        <w:jc w:val="both"/>
        <w:rPr>
          <w:sz w:val="24"/>
        </w:rPr>
      </w:pPr>
      <w:r>
        <w:rPr>
          <w:sz w:val="24"/>
        </w:rPr>
        <w:t>Huitt,</w:t>
      </w:r>
      <w:r>
        <w:rPr>
          <w:spacing w:val="1"/>
          <w:sz w:val="24"/>
        </w:rPr>
        <w:t> </w:t>
      </w:r>
      <w:r>
        <w:rPr>
          <w:sz w:val="24"/>
        </w:rPr>
        <w:t>T.W.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thousand</w:t>
      </w:r>
      <w:r>
        <w:rPr>
          <w:spacing w:val="-1"/>
          <w:sz w:val="24"/>
        </w:rPr>
        <w:t> </w:t>
      </w:r>
      <w:r>
        <w:rPr>
          <w:sz w:val="24"/>
        </w:rPr>
        <w:t>oaks: Sage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86" w:right="1057" w:hanging="567"/>
        <w:jc w:val="both"/>
      </w:pPr>
      <w:r>
        <w:rPr/>
        <w:t>Ibrahim,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Institute‟s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by distance learning system in the north-west geopolitical zone of Nigeria.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Ph.d Theses,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/>
      </w:pPr>
      <w:r>
        <w:rPr/>
        <w:t>Idowu,</w:t>
      </w:r>
      <w:r>
        <w:rPr>
          <w:spacing w:val="7"/>
        </w:rPr>
        <w:t> </w:t>
      </w:r>
      <w:r>
        <w:rPr/>
        <w:t>I.A.</w:t>
      </w:r>
      <w:r>
        <w:rPr>
          <w:spacing w:val="8"/>
        </w:rPr>
        <w:t> </w:t>
      </w:r>
      <w:r>
        <w:rPr/>
        <w:t>&amp;Esere,</w:t>
      </w:r>
      <w:r>
        <w:rPr>
          <w:spacing w:val="5"/>
        </w:rPr>
        <w:t> </w:t>
      </w:r>
      <w:r>
        <w:rPr/>
        <w:t>O.M.</w:t>
      </w:r>
      <w:r>
        <w:rPr>
          <w:spacing w:val="6"/>
        </w:rPr>
        <w:t> </w:t>
      </w:r>
      <w:r>
        <w:rPr/>
        <w:t>(2009).</w:t>
      </w:r>
      <w:r>
        <w:rPr>
          <w:spacing w:val="4"/>
        </w:rPr>
        <w:t> </w:t>
      </w:r>
      <w:r>
        <w:rPr/>
        <w:t>Assessment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Nigeria</w:t>
      </w:r>
      <w:r>
        <w:rPr>
          <w:spacing w:val="4"/>
        </w:rPr>
        <w:t> </w:t>
      </w:r>
      <w:r>
        <w:rPr/>
        <w:t>Schools: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counsellor‟s</w:t>
      </w:r>
      <w:r>
        <w:rPr>
          <w:spacing w:val="4"/>
        </w:rPr>
        <w:t> </w:t>
      </w:r>
      <w:r>
        <w:rPr/>
        <w:t>viewpoint.</w:t>
      </w:r>
    </w:p>
    <w:p>
      <w:pPr>
        <w:spacing w:before="0"/>
        <w:ind w:left="1586" w:right="0" w:firstLine="0"/>
        <w:jc w:val="left"/>
        <w:rPr>
          <w:sz w:val="24"/>
        </w:rPr>
      </w:pPr>
      <w:r>
        <w:rPr>
          <w:i/>
          <w:sz w:val="24"/>
        </w:rPr>
        <w:t>Edo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counseling</w:t>
      </w:r>
      <w:r>
        <w:rPr>
          <w:sz w:val="24"/>
        </w:rPr>
        <w:t>, 2</w:t>
      </w:r>
      <w:r>
        <w:rPr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17-26.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62" w:hanging="567"/>
        <w:jc w:val="both"/>
      </w:pPr>
      <w:r>
        <w:rPr/>
        <w:t>Idris,</w:t>
      </w:r>
      <w:r>
        <w:rPr>
          <w:spacing w:val="24"/>
        </w:rPr>
        <w:t> </w:t>
      </w:r>
      <w:r>
        <w:rPr/>
        <w:t>B.</w:t>
      </w:r>
      <w:r>
        <w:rPr>
          <w:spacing w:val="25"/>
        </w:rPr>
        <w:t> </w:t>
      </w:r>
      <w:r>
        <w:rPr/>
        <w:t>(2012),</w:t>
      </w:r>
      <w:r>
        <w:rPr>
          <w:spacing w:val="23"/>
        </w:rPr>
        <w:t> </w:t>
      </w:r>
      <w:r>
        <w:rPr/>
        <w:t>Vision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mission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teacher</w:t>
      </w:r>
      <w:r>
        <w:rPr>
          <w:spacing w:val="24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Nigeria: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challenges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-58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3"/>
          <w:vertAlign w:val="baseline"/>
        </w:rPr>
        <w:t> </w:t>
      </w:r>
      <w:r>
        <w:rPr>
          <w:vertAlign w:val="baseline"/>
        </w:rPr>
        <w:t>NCCE, Abuja.</w:t>
      </w:r>
    </w:p>
    <w:p>
      <w:pPr>
        <w:pStyle w:val="BodyText"/>
        <w:spacing w:before="240"/>
        <w:ind w:left="1586" w:right="1055" w:hanging="567"/>
      </w:pPr>
      <w:r>
        <w:rPr/>
        <w:t>Indiana</w:t>
      </w:r>
      <w:r>
        <w:rPr>
          <w:spacing w:val="11"/>
        </w:rPr>
        <w:t> </w:t>
      </w:r>
      <w:r>
        <w:rPr/>
        <w:t>Department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(2010).Definition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terms,</w:t>
      </w:r>
      <w:r>
        <w:rPr>
          <w:spacing w:val="16"/>
        </w:rPr>
        <w:t> </w:t>
      </w:r>
      <w:r>
        <w:rPr/>
        <w:t>Indiana</w:t>
      </w:r>
      <w:r>
        <w:rPr>
          <w:spacing w:val="14"/>
        </w:rPr>
        <w:t> </w:t>
      </w:r>
      <w:r>
        <w:rPr/>
        <w:t>Accountability</w:t>
      </w:r>
      <w:r>
        <w:rPr>
          <w:spacing w:val="5"/>
        </w:rPr>
        <w:t> </w:t>
      </w:r>
      <w:r>
        <w:rPr/>
        <w:t>System</w:t>
      </w:r>
      <w:r>
        <w:rPr>
          <w:spacing w:val="-57"/>
        </w:rPr>
        <w:t> </w:t>
      </w:r>
      <w:r>
        <w:rPr/>
        <w:t>for Academic Progress</w:t>
      </w:r>
      <w:r>
        <w:rPr>
          <w:i/>
        </w:rPr>
        <w:t>. </w:t>
      </w:r>
      <w:r>
        <w:rPr/>
        <w:t>Retrieved from the internet via:</w:t>
      </w:r>
      <w:r>
        <w:rPr>
          <w:spacing w:val="1"/>
        </w:rPr>
        <w:t> </w:t>
      </w:r>
      <w:r>
        <w:rPr/>
        <w:t>http//</w:t>
      </w:r>
      <w:hyperlink r:id="rId14">
        <w:r>
          <w:rPr/>
          <w:t>www.doe.nn.gov/asap/definitonshtml.on</w:t>
        </w:r>
        <w:r>
          <w:rPr>
            <w:spacing w:val="-1"/>
          </w:rPr>
          <w:t> </w:t>
        </w:r>
      </w:hyperlink>
      <w:r>
        <w:rPr/>
        <w:t>8th</w:t>
      </w:r>
      <w:r>
        <w:rPr>
          <w:spacing w:val="-3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Isyaku,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1"/>
          <w:sz w:val="24"/>
        </w:rPr>
        <w:t> </w:t>
      </w:r>
      <w:r>
        <w:rPr>
          <w:i/>
          <w:sz w:val="24"/>
        </w:rPr>
        <w:t>The Future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newsletter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NCCE </w:t>
      </w:r>
      <w:r>
        <w:rPr>
          <w:sz w:val="24"/>
        </w:rPr>
        <w:t>Vol2.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Jotra, A.J.M (2011). Use of Instructional Materials in Social studies: impact on Students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Botswana.</w:t>
      </w:r>
      <w:r>
        <w:rPr>
          <w:spacing w:val="1"/>
        </w:rPr>
        <w:t> </w:t>
      </w:r>
      <w:r>
        <w:rPr/>
        <w:t>M.Ed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Botswana.</w:t>
      </w:r>
    </w:p>
    <w:p>
      <w:pPr>
        <w:spacing w:after="0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71"/>
        <w:ind w:left="1586" w:right="1063" w:hanging="567"/>
        <w:jc w:val="both"/>
      </w:pPr>
      <w:r>
        <w:rPr/>
        <w:t>Junaid,</w:t>
      </w:r>
      <w:r>
        <w:rPr>
          <w:spacing w:val="1"/>
        </w:rPr>
        <w:t> </w:t>
      </w:r>
      <w:r>
        <w:rPr/>
        <w:t>M.I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Transformation Agenda; Lecture delivered at Federal College of Education (Technical)</w:t>
      </w:r>
      <w:r>
        <w:rPr>
          <w:spacing w:val="1"/>
        </w:rPr>
        <w:t> </w:t>
      </w:r>
      <w:r>
        <w:rPr/>
        <w:t>Akoka,</w:t>
      </w:r>
      <w:r>
        <w:rPr>
          <w:spacing w:val="1"/>
        </w:rPr>
        <w:t> </w:t>
      </w:r>
      <w:r>
        <w:rPr/>
        <w:t>Lagos.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740" w:right="0" w:hanging="720"/>
        <w:jc w:val="left"/>
        <w:rPr>
          <w:sz w:val="24"/>
        </w:rPr>
      </w:pPr>
      <w:r>
        <w:rPr>
          <w:sz w:val="24"/>
        </w:rPr>
        <w:t>June</w:t>
      </w:r>
      <w:r>
        <w:rPr>
          <w:spacing w:val="51"/>
          <w:sz w:val="24"/>
        </w:rPr>
        <w:t> </w:t>
      </w:r>
      <w:r>
        <w:rPr>
          <w:sz w:val="24"/>
        </w:rPr>
        <w:t>T.N.C</w:t>
      </w:r>
      <w:r>
        <w:rPr>
          <w:spacing w:val="52"/>
          <w:sz w:val="24"/>
        </w:rPr>
        <w:t> </w:t>
      </w:r>
      <w:r>
        <w:rPr>
          <w:sz w:val="24"/>
        </w:rPr>
        <w:t>(2017).</w:t>
      </w:r>
      <w:r>
        <w:rPr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classroom,</w:t>
      </w:r>
      <w:r>
        <w:rPr>
          <w:i/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Hong</w:t>
      </w:r>
      <w:r>
        <w:rPr>
          <w:spacing w:val="52"/>
          <w:sz w:val="24"/>
        </w:rPr>
        <w:t> </w:t>
      </w:r>
      <w:r>
        <w:rPr>
          <w:sz w:val="24"/>
        </w:rPr>
        <w:t>Kong</w:t>
      </w:r>
      <w:r>
        <w:rPr>
          <w:spacing w:val="52"/>
          <w:sz w:val="24"/>
        </w:rPr>
        <w:t> </w:t>
      </w:r>
      <w:r>
        <w:rPr>
          <w:sz w:val="24"/>
        </w:rPr>
        <w:t>Institute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Education.</w:t>
      </w:r>
      <w:r>
        <w:rPr>
          <w:spacing w:val="-57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www.led.eduhk/aclass</w:t>
        </w:r>
        <w:r>
          <w:rPr>
            <w:sz w:val="24"/>
          </w:rPr>
          <w:t>.</w:t>
        </w:r>
      </w:hyperlink>
    </w:p>
    <w:p>
      <w:pPr>
        <w:pStyle w:val="BodyText"/>
        <w:spacing w:before="194"/>
        <w:ind w:left="1586" w:right="1061" w:hanging="567"/>
        <w:jc w:val="both"/>
      </w:pPr>
      <w:r>
        <w:rPr/>
        <w:t>Kazeem, K. &amp;Ige, O. (2010). Re-dressing the growing concern of the Education Sector in</w:t>
      </w:r>
      <w:r>
        <w:rPr>
          <w:spacing w:val="1"/>
        </w:rPr>
        <w:t> </w:t>
      </w:r>
      <w:r>
        <w:rPr/>
        <w:t>Nigeria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Edo Journal of</w:t>
      </w:r>
      <w:r>
        <w:rPr>
          <w:i/>
          <w:spacing w:val="2"/>
        </w:rPr>
        <w:t> </w:t>
      </w:r>
      <w:r>
        <w:rPr>
          <w:i/>
        </w:rPr>
        <w:t>Counseling</w:t>
      </w:r>
      <w:r>
        <w:rPr/>
        <w:t>, 3(1), 40-49.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60" w:hanging="567"/>
        <w:jc w:val="both"/>
      </w:pPr>
      <w:r>
        <w:rPr/>
        <w:t>Kazi, M.P. (2010). An investigation into the impact of Social Studieseducation on the value</w:t>
      </w:r>
      <w:r>
        <w:rPr>
          <w:spacing w:val="1"/>
        </w:rPr>
        <w:t> </w:t>
      </w:r>
      <w:r>
        <w:rPr/>
        <w:t>Dispositions of Students-Teachers at the College of Education in the North Central</w:t>
      </w:r>
      <w:r>
        <w:rPr>
          <w:spacing w:val="1"/>
        </w:rPr>
        <w:t> </w:t>
      </w:r>
      <w:r>
        <w:rPr/>
        <w:t>Geopolitical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Nigeria,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8" w:hanging="567"/>
        <w:jc w:val="both"/>
        <w:rPr>
          <w:sz w:val="24"/>
        </w:rPr>
      </w:pPr>
      <w:r>
        <w:rPr>
          <w:sz w:val="24"/>
        </w:rPr>
        <w:t>Kelly, J.M. (2009). </w:t>
      </w:r>
      <w:r>
        <w:rPr>
          <w:i/>
          <w:sz w:val="24"/>
        </w:rPr>
        <w:t>The Development of Education in Zambia. </w:t>
      </w:r>
      <w:r>
        <w:rPr>
          <w:sz w:val="24"/>
        </w:rPr>
        <w:t>Lusaka: Image publishers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  <w:r>
        <w:rPr>
          <w:spacing w:val="-1"/>
          <w:sz w:val="24"/>
        </w:rPr>
        <w:t> </w:t>
      </w:r>
      <w:r>
        <w:rPr>
          <w:sz w:val="24"/>
        </w:rPr>
        <w:t>Pg. 196.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86" w:right="1058" w:hanging="567"/>
        <w:jc w:val="both"/>
      </w:pPr>
      <w:r>
        <w:rPr/>
        <w:t>Kowino,</w:t>
      </w:r>
      <w:r>
        <w:rPr>
          <w:spacing w:val="1"/>
        </w:rPr>
        <w:t> </w:t>
      </w:r>
      <w:r>
        <w:rPr/>
        <w:t>O.J</w:t>
      </w:r>
      <w:r>
        <w:rPr>
          <w:spacing w:val="1"/>
        </w:rPr>
        <w:t> </w:t>
      </w:r>
      <w:r>
        <w:rPr/>
        <w:t>Agak,</w:t>
      </w:r>
      <w:r>
        <w:rPr>
          <w:spacing w:val="1"/>
        </w:rPr>
        <w:t> </w:t>
      </w:r>
      <w:r>
        <w:rPr/>
        <w:t>J.O</w:t>
      </w:r>
      <w:r>
        <w:rPr>
          <w:spacing w:val="1"/>
        </w:rPr>
        <w:t> </w:t>
      </w:r>
      <w:r>
        <w:rPr/>
        <w:t>obiero-Owino,</w:t>
      </w:r>
      <w:r>
        <w:rPr>
          <w:spacing w:val="1"/>
        </w:rPr>
        <w:t> </w:t>
      </w:r>
      <w:r>
        <w:rPr/>
        <w:t>C.E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Ongunya,</w:t>
      </w:r>
      <w:r>
        <w:rPr>
          <w:spacing w:val="1"/>
        </w:rPr>
        <w:t> </w:t>
      </w:r>
      <w:r>
        <w:rPr/>
        <w:t>R.O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discrepancy between Teaching of Christian Religious Education and inculcation 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Kisumu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district,</w:t>
      </w:r>
      <w:r>
        <w:rPr>
          <w:spacing w:val="1"/>
        </w:rPr>
        <w:t> </w:t>
      </w:r>
      <w:r>
        <w:rPr>
          <w:i/>
        </w:rPr>
        <w:t>Kenya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 Reviews,</w:t>
      </w:r>
      <w:r>
        <w:rPr>
          <w:i/>
          <w:spacing w:val="1"/>
        </w:rPr>
        <w:t> </w:t>
      </w:r>
      <w:r>
        <w:rPr/>
        <w:t>6(3): 299-314.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8" w:hanging="567"/>
        <w:jc w:val="both"/>
        <w:rPr>
          <w:sz w:val="24"/>
        </w:rPr>
      </w:pPr>
      <w:r>
        <w:rPr>
          <w:sz w:val="24"/>
        </w:rPr>
        <w:t>Lassa,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excellence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limited</w:t>
      </w:r>
      <w:r>
        <w:rPr>
          <w:sz w:val="24"/>
        </w:rPr>
        <w:t>. Retrieved from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7" w:hanging="567"/>
        <w:jc w:val="both"/>
        <w:rPr>
          <w:sz w:val="24"/>
        </w:rPr>
      </w:pPr>
      <w:r>
        <w:rPr>
          <w:sz w:val="24"/>
        </w:rPr>
        <w:t>Lentell, J. (2006). </w:t>
      </w:r>
      <w:r>
        <w:rPr>
          <w:i/>
          <w:sz w:val="24"/>
        </w:rPr>
        <w:t>Community Colleges</w:t>
      </w:r>
      <w:r>
        <w:rPr>
          <w:sz w:val="24"/>
        </w:rPr>
        <w:t>: </w:t>
      </w:r>
      <w:r>
        <w:rPr>
          <w:i/>
          <w:sz w:val="24"/>
        </w:rPr>
        <w:t>a reference handbook </w:t>
      </w:r>
      <w:r>
        <w:rPr>
          <w:sz w:val="24"/>
        </w:rPr>
        <w:t>ABCM, Mackkebie Norman,</w:t>
      </w:r>
      <w:r>
        <w:rPr>
          <w:spacing w:val="1"/>
          <w:sz w:val="24"/>
        </w:rPr>
        <w:t> </w:t>
      </w:r>
      <w:r>
        <w:rPr>
          <w:sz w:val="24"/>
        </w:rPr>
        <w:t>post Gate.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Maduewesi,</w:t>
      </w:r>
      <w:r>
        <w:rPr>
          <w:spacing w:val="23"/>
          <w:sz w:val="24"/>
        </w:rPr>
        <w:t> </w:t>
      </w:r>
      <w:r>
        <w:rPr>
          <w:sz w:val="24"/>
        </w:rPr>
        <w:t>E.J.</w:t>
      </w:r>
      <w:r>
        <w:rPr>
          <w:spacing w:val="22"/>
          <w:sz w:val="24"/>
        </w:rPr>
        <w:t> </w:t>
      </w:r>
      <w:r>
        <w:rPr>
          <w:sz w:val="24"/>
        </w:rPr>
        <w:t>(2005).</w:t>
      </w:r>
      <w:r>
        <w:rPr>
          <w:spacing w:val="26"/>
          <w:sz w:val="24"/>
        </w:rPr>
        <w:t> </w:t>
      </w:r>
      <w:r>
        <w:rPr>
          <w:i/>
          <w:sz w:val="24"/>
        </w:rPr>
        <w:t>Benchmarks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25"/>
          <w:sz w:val="24"/>
        </w:rPr>
        <w:t> </w:t>
      </w:r>
      <w:r>
        <w:rPr>
          <w:sz w:val="24"/>
        </w:rPr>
        <w:t>Benin</w:t>
      </w:r>
      <w:r>
        <w:rPr>
          <w:spacing w:val="23"/>
          <w:sz w:val="24"/>
        </w:rPr>
        <w:t> </w:t>
      </w:r>
      <w:r>
        <w:rPr>
          <w:sz w:val="24"/>
        </w:rPr>
        <w:t>City,</w:t>
      </w:r>
      <w:r>
        <w:rPr>
          <w:spacing w:val="2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3"/>
        <w:ind w:left="1740"/>
      </w:pPr>
      <w:r>
        <w:rPr/>
        <w:t>Dasyiva.</w:t>
      </w:r>
    </w:p>
    <w:p>
      <w:pPr>
        <w:spacing w:line="242" w:lineRule="auto" w:before="197"/>
        <w:ind w:left="1740" w:right="1055" w:hanging="720"/>
        <w:jc w:val="left"/>
        <w:rPr>
          <w:sz w:val="24"/>
        </w:rPr>
      </w:pPr>
      <w:r>
        <w:rPr>
          <w:sz w:val="24"/>
        </w:rPr>
        <w:t>Martin,</w:t>
      </w:r>
      <w:r>
        <w:rPr>
          <w:spacing w:val="29"/>
          <w:sz w:val="24"/>
        </w:rPr>
        <w:t> </w:t>
      </w:r>
      <w:r>
        <w:rPr>
          <w:sz w:val="24"/>
        </w:rPr>
        <w:t>M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Stella,</w:t>
      </w:r>
      <w:r>
        <w:rPr>
          <w:spacing w:val="29"/>
          <w:sz w:val="24"/>
        </w:rPr>
        <w:t> </w:t>
      </w:r>
      <w:r>
        <w:rPr>
          <w:sz w:val="24"/>
        </w:rPr>
        <w:t>A.</w:t>
      </w:r>
      <w:r>
        <w:rPr>
          <w:spacing w:val="29"/>
          <w:sz w:val="24"/>
        </w:rPr>
        <w:t> </w:t>
      </w:r>
      <w:r>
        <w:rPr>
          <w:sz w:val="24"/>
        </w:rPr>
        <w:t>(2007).</w:t>
      </w:r>
      <w:r>
        <w:rPr>
          <w:spacing w:val="34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Assurance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Choices.</w:t>
      </w:r>
      <w:r>
        <w:rPr>
          <w:i/>
          <w:spacing w:val="-1"/>
          <w:sz w:val="24"/>
        </w:rPr>
        <w:t> </w:t>
      </w:r>
      <w:r>
        <w:rPr>
          <w:sz w:val="24"/>
        </w:rPr>
        <w:t>Paris UNESCO/HEP.</w:t>
      </w:r>
    </w:p>
    <w:p>
      <w:pPr>
        <w:pStyle w:val="BodyText"/>
        <w:spacing w:before="196"/>
        <w:ind w:left="1586" w:right="1055" w:hanging="567"/>
        <w:jc w:val="both"/>
      </w:pPr>
      <w:r>
        <w:rPr/>
        <w:t>Materu, A. (2007). Influence of modern information technology device usage on family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(M.ED</w:t>
      </w:r>
      <w:r>
        <w:rPr>
          <w:spacing w:val="1"/>
        </w:rPr>
        <w:t> </w:t>
      </w:r>
      <w:r>
        <w:rPr/>
        <w:t>Thesis)</w:t>
      </w:r>
      <w:r>
        <w:rPr>
          <w:spacing w:val="1"/>
        </w:rPr>
        <w:t> </w:t>
      </w:r>
      <w:r>
        <w:rPr/>
        <w:t>Zaria:</w:t>
      </w:r>
      <w:r>
        <w:rPr>
          <w:spacing w:val="6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ind w:left="1586" w:right="1060" w:hanging="567"/>
        <w:jc w:val="both"/>
      </w:pPr>
      <w:r>
        <w:rPr/>
        <w:t>Maduas, G.F. and Stufflebeam, D.L. (2010) Programme Evaluation: A Historical Overview,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Stufflebeam,</w:t>
      </w:r>
      <w:r>
        <w:rPr>
          <w:spacing w:val="1"/>
        </w:rPr>
        <w:t> </w:t>
      </w:r>
      <w:r>
        <w:rPr/>
        <w:t>D.F</w:t>
      </w:r>
      <w:r>
        <w:rPr>
          <w:spacing w:val="1"/>
        </w:rPr>
        <w:t> </w:t>
      </w:r>
      <w:r>
        <w:rPr/>
        <w:t>&amp;Kellanghante</w:t>
      </w:r>
      <w:r>
        <w:rPr>
          <w:spacing w:val="1"/>
        </w:rPr>
        <w:t> </w:t>
      </w:r>
      <w:r>
        <w:rPr/>
        <w:t>(eds):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Models:</w:t>
      </w:r>
      <w:r>
        <w:rPr>
          <w:spacing w:val="1"/>
        </w:rPr>
        <w:t> </w:t>
      </w:r>
      <w:r>
        <w:rPr/>
        <w:t>Viewpoints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Boston: Kluwer Academicc</w:t>
      </w:r>
      <w:r>
        <w:rPr>
          <w:spacing w:val="-1"/>
        </w:rPr>
        <w:t> </w:t>
      </w:r>
      <w:r>
        <w:rPr/>
        <w:t>Publishers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/>
      </w:pPr>
      <w:r>
        <w:rPr/>
        <w:t>Meizobi,</w:t>
      </w:r>
      <w:r>
        <w:rPr>
          <w:spacing w:val="-2"/>
        </w:rPr>
        <w:t> </w:t>
      </w:r>
      <w:r>
        <w:rPr/>
        <w:t>K.A.</w:t>
      </w:r>
      <w:r>
        <w:rPr>
          <w:spacing w:val="-2"/>
        </w:rPr>
        <w:t> </w:t>
      </w:r>
      <w:r>
        <w:rPr/>
        <w:t>(2013).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Curriculum,</w:t>
      </w:r>
      <w:r>
        <w:rPr>
          <w:spacing w:val="-2"/>
        </w:rPr>
        <w:t> </w:t>
      </w:r>
      <w:r>
        <w:rPr/>
        <w:t>Owerri:</w:t>
      </w:r>
      <w:r>
        <w:rPr>
          <w:spacing w:val="-1"/>
        </w:rPr>
        <w:t> </w:t>
      </w:r>
      <w:r>
        <w:rPr/>
        <w:t>Acadapeak</w:t>
      </w:r>
      <w:r>
        <w:rPr>
          <w:spacing w:val="-2"/>
        </w:rPr>
        <w:t> </w:t>
      </w:r>
      <w:r>
        <w:rPr/>
        <w:t>Publishers.</w:t>
      </w:r>
      <w:r>
        <w:rPr>
          <w:spacing w:val="-1"/>
        </w:rPr>
        <w:t> </w:t>
      </w:r>
      <w:r>
        <w:rPr/>
        <w:t>Pg.</w:t>
      </w:r>
      <w:r>
        <w:rPr>
          <w:spacing w:val="-2"/>
        </w:rPr>
        <w:t> </w:t>
      </w:r>
      <w:r>
        <w:rPr/>
        <w:t>67</w:t>
      </w:r>
    </w:p>
    <w:p>
      <w:pPr>
        <w:pStyle w:val="BodyText"/>
        <w:rPr>
          <w:sz w:val="26"/>
        </w:rPr>
      </w:pPr>
    </w:p>
    <w:p>
      <w:pPr>
        <w:spacing w:before="218"/>
        <w:ind w:left="1586" w:right="1055" w:hanging="567"/>
        <w:jc w:val="left"/>
        <w:rPr>
          <w:sz w:val="24"/>
        </w:rPr>
      </w:pPr>
      <w:r>
        <w:rPr>
          <w:sz w:val="24"/>
        </w:rPr>
        <w:t>Meiziobi,</w:t>
      </w:r>
      <w:r>
        <w:rPr>
          <w:spacing w:val="4"/>
          <w:sz w:val="24"/>
        </w:rPr>
        <w:t> </w:t>
      </w:r>
      <w:r>
        <w:rPr>
          <w:sz w:val="24"/>
        </w:rPr>
        <w:t>K.A.</w:t>
      </w:r>
      <w:r>
        <w:rPr>
          <w:spacing w:val="4"/>
          <w:sz w:val="24"/>
        </w:rPr>
        <w:t> </w:t>
      </w:r>
      <w:r>
        <w:rPr>
          <w:sz w:val="24"/>
        </w:rPr>
        <w:t>&amp;Meiziobi,</w:t>
      </w:r>
      <w:r>
        <w:rPr>
          <w:spacing w:val="4"/>
          <w:sz w:val="24"/>
        </w:rPr>
        <w:t> </w:t>
      </w:r>
      <w:r>
        <w:rPr>
          <w:sz w:val="24"/>
        </w:rPr>
        <w:t>S.A.</w:t>
      </w:r>
      <w:r>
        <w:rPr>
          <w:spacing w:val="4"/>
          <w:sz w:val="24"/>
        </w:rPr>
        <w:t> </w:t>
      </w:r>
      <w:r>
        <w:rPr>
          <w:sz w:val="24"/>
        </w:rPr>
        <w:t>(2011).</w:t>
      </w:r>
      <w:r>
        <w:rPr>
          <w:spacing w:val="3"/>
          <w:sz w:val="24"/>
        </w:rPr>
        <w:t> </w:t>
      </w:r>
      <w:r>
        <w:rPr>
          <w:sz w:val="24"/>
        </w:rPr>
        <w:t>Needed</w:t>
      </w:r>
      <w:r>
        <w:rPr>
          <w:spacing w:val="4"/>
          <w:sz w:val="24"/>
        </w:rPr>
        <w:t> </w:t>
      </w:r>
      <w:r>
        <w:rPr>
          <w:sz w:val="24"/>
        </w:rPr>
        <w:t>change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Social</w:t>
      </w:r>
      <w:r>
        <w:rPr>
          <w:spacing w:val="5"/>
          <w:sz w:val="24"/>
        </w:rPr>
        <w:t> </w:t>
      </w:r>
      <w:r>
        <w:rPr>
          <w:sz w:val="24"/>
        </w:rPr>
        <w:t>Studiescurriculum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Nigeria: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  <w:r>
        <w:rPr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Civic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(1):</w:t>
      </w:r>
      <w:r>
        <w:rPr>
          <w:spacing w:val="1"/>
          <w:sz w:val="24"/>
        </w:rPr>
        <w:t> </w:t>
      </w:r>
      <w:r>
        <w:rPr>
          <w:sz w:val="24"/>
        </w:rPr>
        <w:t>16</w:t>
      </w:r>
    </w:p>
    <w:p>
      <w:pPr>
        <w:pStyle w:val="BodyText"/>
        <w:ind w:left="1586"/>
      </w:pPr>
      <w:r>
        <w:rPr/>
        <w:t>-24.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5" w:hanging="567"/>
      </w:pPr>
      <w:r>
        <w:rPr/>
        <w:t>Meiziobi,</w:t>
      </w:r>
      <w:r>
        <w:rPr>
          <w:spacing w:val="17"/>
        </w:rPr>
        <w:t> </w:t>
      </w:r>
      <w:r>
        <w:rPr/>
        <w:t>K.A.</w:t>
      </w:r>
      <w:r>
        <w:rPr>
          <w:spacing w:val="18"/>
        </w:rPr>
        <w:t> </w:t>
      </w:r>
      <w:r>
        <w:rPr/>
        <w:t>(2011).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Studiesas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Embodiment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Civic</w:t>
      </w:r>
      <w:r>
        <w:rPr>
          <w:spacing w:val="17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Nigeria:</w:t>
      </w:r>
      <w:r>
        <w:rPr>
          <w:spacing w:val="1"/>
        </w:rPr>
        <w:t> </w:t>
      </w:r>
      <w:r>
        <w:rPr>
          <w:i/>
        </w:rPr>
        <w:t>Journal of Social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14 (2),</w:t>
      </w:r>
      <w:r>
        <w:rPr>
          <w:spacing w:val="-1"/>
        </w:rPr>
        <w:t> </w:t>
      </w:r>
      <w:r>
        <w:rPr/>
        <w:t>123-134.</w:t>
      </w:r>
    </w:p>
    <w:p>
      <w:pPr>
        <w:spacing w:after="0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71"/>
        <w:ind w:left="1586" w:right="1058" w:hanging="567"/>
        <w:jc w:val="both"/>
      </w:pPr>
      <w:r>
        <w:rPr/>
        <w:t>Meiziobi, K.A. (2009). Evaluation of the Implementation of the Junior Secondary School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Dissertation.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Abraka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rPr>
          <w:sz w:val="27"/>
        </w:rPr>
      </w:pPr>
    </w:p>
    <w:p>
      <w:pPr>
        <w:spacing w:line="240" w:lineRule="auto" w:before="0"/>
        <w:ind w:left="1740" w:right="1062" w:hanging="720"/>
        <w:jc w:val="both"/>
        <w:rPr>
          <w:i/>
          <w:sz w:val="24"/>
        </w:rPr>
      </w:pPr>
      <w:r>
        <w:rPr>
          <w:sz w:val="24"/>
        </w:rPr>
        <w:t>Mekasha, K. (2008). Ensuring the quality of Ethiopian Higher Education in the Face of the</w:t>
      </w:r>
      <w:r>
        <w:rPr>
          <w:spacing w:val="1"/>
          <w:sz w:val="24"/>
        </w:rPr>
        <w:t> </w:t>
      </w:r>
      <w:r>
        <w:rPr>
          <w:sz w:val="24"/>
        </w:rPr>
        <w:t>Challenges of the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Century. </w:t>
      </w:r>
      <w:r>
        <w:rPr>
          <w:i/>
          <w:sz w:val="24"/>
          <w:vertAlign w:val="baseline"/>
        </w:rPr>
        <w:t>The Ethiopian Journal of Higher Education 2(2 pp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103-131.</w:t>
      </w:r>
    </w:p>
    <w:p>
      <w:pPr>
        <w:spacing w:line="242" w:lineRule="auto" w:before="202"/>
        <w:ind w:left="1740" w:right="1057" w:hanging="720"/>
        <w:jc w:val="both"/>
        <w:rPr>
          <w:sz w:val="24"/>
        </w:rPr>
      </w:pPr>
      <w:r>
        <w:rPr>
          <w:sz w:val="24"/>
        </w:rPr>
        <w:t>Mertens, D. (2007). Transformative Paradigm Mixed methods and social Justice.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Research,</w:t>
      </w:r>
      <w:r>
        <w:rPr>
          <w:i/>
          <w:spacing w:val="4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212-225.</w:t>
      </w:r>
    </w:p>
    <w:p>
      <w:pPr>
        <w:spacing w:before="194"/>
        <w:ind w:left="1586" w:right="1058" w:hanging="567"/>
        <w:jc w:val="both"/>
        <w:rPr>
          <w:sz w:val="24"/>
        </w:rPr>
      </w:pPr>
      <w:r>
        <w:rPr>
          <w:sz w:val="24"/>
        </w:rPr>
        <w:t>Muhammed, K.K. (2010). The utilization of the internet by pedestrian English Language</w:t>
      </w:r>
      <w:r>
        <w:rPr>
          <w:spacing w:val="1"/>
          <w:sz w:val="24"/>
        </w:rPr>
        <w:t> </w:t>
      </w:r>
      <w:r>
        <w:rPr>
          <w:sz w:val="24"/>
        </w:rPr>
        <w:t>teacher focusing on eyes, practices and barriers and overall contribution to professional</w:t>
      </w:r>
      <w:r>
        <w:rPr>
          <w:spacing w:val="1"/>
          <w:sz w:val="24"/>
        </w:rPr>
        <w:t> </w:t>
      </w:r>
      <w:r>
        <w:rPr>
          <w:sz w:val="24"/>
        </w:rPr>
        <w:t>development, </w:t>
      </w:r>
      <w:r>
        <w:rPr>
          <w:i/>
          <w:sz w:val="24"/>
        </w:rPr>
        <w:t>International Journal of Education and Development using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 Technology </w:t>
      </w:r>
      <w:r>
        <w:rPr>
          <w:sz w:val="24"/>
        </w:rPr>
        <w:t>(IJODICT), 6 (1): 56-72.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651" w:right="1055" w:hanging="723"/>
        <w:jc w:val="both"/>
      </w:pPr>
      <w:r>
        <w:rPr/>
        <w:t>Mulford,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know?</w:t>
      </w:r>
      <w:r>
        <w:rPr>
          <w:spacing w:val="1"/>
        </w:rPr>
        <w:t> </w:t>
      </w:r>
      <w:r>
        <w:rPr/>
        <w:t>An</w:t>
      </w:r>
      <w:r>
        <w:rPr>
          <w:spacing w:val="-58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multi-disciplinary</w:t>
      </w:r>
      <w:r>
        <w:rPr>
          <w:spacing w:val="-5"/>
        </w:rPr>
        <w:t> </w:t>
      </w:r>
      <w:r>
        <w:rPr/>
        <w:t>journal,</w:t>
      </w:r>
      <w:r>
        <w:rPr>
          <w:spacing w:val="1"/>
        </w:rPr>
        <w:t> </w:t>
      </w:r>
      <w:r>
        <w:rPr/>
        <w:t>5.</w:t>
      </w:r>
    </w:p>
    <w:p>
      <w:pPr>
        <w:pStyle w:val="BodyText"/>
        <w:spacing w:line="242" w:lineRule="auto" w:before="194"/>
        <w:ind w:left="1740" w:right="1060" w:hanging="720"/>
        <w:jc w:val="both"/>
      </w:pPr>
      <w:r>
        <w:rPr/>
        <w:t>Murgatroyd, S. &amp; Morgan, C, (1993). Total quality management and the school Buckingham,</w:t>
      </w:r>
      <w:r>
        <w:rPr>
          <w:spacing w:val="-57"/>
        </w:rPr>
        <w:t> </w:t>
      </w:r>
      <w:r>
        <w:rPr/>
        <w:t>UK: Open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586" w:right="1065" w:hanging="567"/>
        <w:jc w:val="both"/>
      </w:pPr>
      <w:r>
        <w:rPr/>
        <w:t>National</w:t>
      </w:r>
      <w:r>
        <w:rPr>
          <w:spacing w:val="15"/>
        </w:rPr>
        <w:t> </w:t>
      </w:r>
      <w:r>
        <w:rPr/>
        <w:t>Commission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Colleges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(NCCE)</w:t>
      </w:r>
      <w:r>
        <w:rPr>
          <w:spacing w:val="13"/>
        </w:rPr>
        <w:t> </w:t>
      </w:r>
      <w:r>
        <w:rPr/>
        <w:t>(2016),</w:t>
      </w:r>
      <w:r>
        <w:rPr>
          <w:spacing w:val="17"/>
        </w:rPr>
        <w:t> </w:t>
      </w:r>
      <w:r>
        <w:rPr/>
        <w:t>News</w:t>
      </w:r>
      <w:r>
        <w:rPr>
          <w:spacing w:val="17"/>
        </w:rPr>
        <w:t> </w:t>
      </w:r>
      <w:r>
        <w:rPr/>
        <w:t>brief,</w:t>
      </w:r>
      <w:r>
        <w:rPr>
          <w:spacing w:val="14"/>
        </w:rPr>
        <w:t> </w:t>
      </w:r>
      <w:r>
        <w:rPr/>
        <w:t>(1)</w:t>
      </w:r>
      <w:r>
        <w:rPr>
          <w:spacing w:val="14"/>
        </w:rPr>
        <w:t> </w:t>
      </w:r>
      <w:r>
        <w:rPr/>
        <w:t>No.</w:t>
      </w:r>
      <w:r>
        <w:rPr>
          <w:spacing w:val="17"/>
        </w:rPr>
        <w:t> </w:t>
      </w:r>
      <w:r>
        <w:rPr/>
        <w:t>7</w:t>
      </w:r>
      <w:r>
        <w:rPr>
          <w:spacing w:val="16"/>
        </w:rPr>
        <w:t> </w:t>
      </w:r>
      <w:r>
        <w:rPr/>
        <w:t>List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approved</w:t>
      </w:r>
      <w:r>
        <w:rPr>
          <w:spacing w:val="2"/>
        </w:rPr>
        <w:t> </w:t>
      </w:r>
      <w:r>
        <w:rPr/>
        <w:t>NCE awarding</w:t>
      </w:r>
      <w:r>
        <w:rPr>
          <w:spacing w:val="-4"/>
        </w:rPr>
        <w:t> </w:t>
      </w:r>
      <w:r>
        <w:rPr/>
        <w:t>institution in Nigeria</w:t>
      </w:r>
      <w:r>
        <w:rPr>
          <w:spacing w:val="-1"/>
        </w:rPr>
        <w:t> </w:t>
      </w:r>
      <w:r>
        <w:rPr/>
        <w:t>as at September, 2016.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86" w:right="1063" w:hanging="567"/>
        <w:jc w:val="both"/>
      </w:pPr>
      <w:r>
        <w:rPr/>
        <w:t>National Commission for Colleges of Education (2012). List of Accredited and Approved</w:t>
      </w:r>
      <w:r>
        <w:rPr>
          <w:spacing w:val="1"/>
        </w:rPr>
        <w:t> </w:t>
      </w:r>
      <w:r>
        <w:rPr/>
        <w:t>NCE</w:t>
      </w:r>
      <w:r>
        <w:rPr>
          <w:spacing w:val="-1"/>
        </w:rPr>
        <w:t> </w:t>
      </w:r>
      <w:r>
        <w:rPr/>
        <w:t>Awarding</w:t>
      </w:r>
      <w:r>
        <w:rPr>
          <w:spacing w:val="-1"/>
        </w:rPr>
        <w:t> </w:t>
      </w:r>
      <w:r>
        <w:rPr/>
        <w:t>Institutions in Nigeria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at January</w:t>
      </w:r>
      <w:r>
        <w:rPr>
          <w:spacing w:val="-3"/>
        </w:rPr>
        <w:t> </w:t>
      </w:r>
      <w:r>
        <w:rPr/>
        <w:t>2012, Abuja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8" w:hanging="567"/>
        <w:jc w:val="both"/>
        <w:rPr>
          <w:sz w:val="24"/>
        </w:rPr>
      </w:pPr>
      <w:r>
        <w:rPr>
          <w:sz w:val="24"/>
        </w:rPr>
        <w:t>National Teachers‟ Institute (NTI). (2006). </w:t>
      </w:r>
      <w:r>
        <w:rPr>
          <w:i/>
          <w:sz w:val="24"/>
        </w:rPr>
        <w:t>Manual for the Re-training of Primary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Kaduna: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6" w:right="1057" w:hanging="567"/>
        <w:jc w:val="both"/>
        <w:rPr>
          <w:sz w:val="24"/>
        </w:rPr>
      </w:pPr>
      <w:r>
        <w:rPr>
          <w:sz w:val="24"/>
        </w:rPr>
        <w:t>National Teachers Institute (NTI) (2009). </w:t>
      </w:r>
      <w:r>
        <w:rPr>
          <w:i/>
          <w:sz w:val="24"/>
        </w:rPr>
        <w:t>Certificate in Education by Distance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 (DIS)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Students Handbook, Kaduna</w:t>
      </w:r>
      <w:r>
        <w:rPr>
          <w:sz w:val="24"/>
        </w:rPr>
        <w:t>: NTI.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/>
      </w:pPr>
      <w:r>
        <w:rPr/>
        <w:t>Ndemba,</w:t>
      </w:r>
      <w:r>
        <w:rPr>
          <w:spacing w:val="30"/>
        </w:rPr>
        <w:t> </w:t>
      </w:r>
      <w:r>
        <w:rPr/>
        <w:t>C.</w:t>
      </w:r>
      <w:r>
        <w:rPr>
          <w:spacing w:val="89"/>
        </w:rPr>
        <w:t> </w:t>
      </w:r>
      <w:r>
        <w:rPr/>
        <w:t>(2014).</w:t>
      </w:r>
      <w:r>
        <w:rPr>
          <w:spacing w:val="93"/>
        </w:rPr>
        <w:t> </w:t>
      </w:r>
      <w:r>
        <w:rPr/>
        <w:t>Factors</w:t>
      </w:r>
      <w:r>
        <w:rPr>
          <w:spacing w:val="90"/>
        </w:rPr>
        <w:t> </w:t>
      </w:r>
      <w:r>
        <w:rPr/>
        <w:t>Affecting</w:t>
      </w:r>
      <w:r>
        <w:rPr>
          <w:spacing w:val="87"/>
        </w:rPr>
        <w:t> </w:t>
      </w:r>
      <w:r>
        <w:rPr/>
        <w:t>Curriculum</w:t>
      </w:r>
      <w:r>
        <w:rPr>
          <w:spacing w:val="93"/>
        </w:rPr>
        <w:t> </w:t>
      </w:r>
      <w:r>
        <w:rPr/>
        <w:t>Implementation</w:t>
      </w:r>
      <w:r>
        <w:rPr>
          <w:spacing w:val="89"/>
        </w:rPr>
        <w:t> </w:t>
      </w:r>
      <w:r>
        <w:rPr/>
        <w:t>in</w:t>
      </w:r>
      <w:r>
        <w:rPr>
          <w:spacing w:val="89"/>
        </w:rPr>
        <w:t> </w:t>
      </w:r>
      <w:r>
        <w:rPr/>
        <w:t>Public</w:t>
      </w:r>
      <w:r>
        <w:rPr>
          <w:spacing w:val="90"/>
        </w:rPr>
        <w:t> </w:t>
      </w:r>
      <w:r>
        <w:rPr/>
        <w:t>Schools.</w:t>
      </w:r>
    </w:p>
    <w:p>
      <w:pPr>
        <w:pStyle w:val="BodyText"/>
        <w:ind w:left="1586"/>
      </w:pP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cap.uonbi.ac.ke/node/1302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25th</w:t>
      </w:r>
      <w:r>
        <w:rPr>
          <w:spacing w:val="-1"/>
        </w:rPr>
        <w:t> </w:t>
      </w:r>
      <w:r>
        <w:rPr/>
        <w:t>March,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740" w:right="1058" w:hanging="720"/>
        <w:jc w:val="both"/>
        <w:rPr>
          <w:sz w:val="24"/>
        </w:rPr>
      </w:pPr>
      <w:r>
        <w:rPr>
          <w:sz w:val="24"/>
        </w:rPr>
        <w:t>Newton, J. (2011). What is Quality? In Embedding Quality Culture in Higher education, a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z w:val="24"/>
          <w:vertAlign w:val="superscript"/>
        </w:rPr>
        <w:t>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European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Quality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Assurance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Forum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Brussels,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European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 Association</w:t>
      </w:r>
      <w:r>
        <w:rPr>
          <w:sz w:val="24"/>
          <w:vertAlign w:val="baseline"/>
        </w:rPr>
        <w:t>.</w:t>
      </w:r>
    </w:p>
    <w:p>
      <w:pPr>
        <w:spacing w:before="199"/>
        <w:ind w:left="1586" w:right="1056" w:hanging="567"/>
        <w:jc w:val="both"/>
        <w:rPr>
          <w:sz w:val="24"/>
        </w:rPr>
      </w:pPr>
      <w:r>
        <w:rPr>
          <w:sz w:val="24"/>
        </w:rPr>
        <w:t>Njoroge, L. (2014). </w:t>
      </w:r>
      <w:r>
        <w:rPr>
          <w:i/>
          <w:sz w:val="24"/>
        </w:rPr>
        <w:t>Curriculum Implementation in Social StudiesEducation</w:t>
      </w:r>
      <w:r>
        <w:rPr>
          <w:sz w:val="24"/>
        </w:rPr>
        <w:t>. University of</w:t>
      </w:r>
      <w:r>
        <w:rPr>
          <w:spacing w:val="1"/>
          <w:sz w:val="24"/>
        </w:rPr>
        <w:t> </w:t>
      </w:r>
      <w:r>
        <w:rPr>
          <w:sz w:val="24"/>
        </w:rPr>
        <w:t>Nairobi, Department of Educational Administration and Planning. Downloaded from</w:t>
      </w:r>
      <w:r>
        <w:rPr>
          <w:spacing w:val="1"/>
          <w:sz w:val="24"/>
        </w:rPr>
        <w:t> </w:t>
      </w:r>
      <w:r>
        <w:rPr>
          <w:sz w:val="24"/>
        </w:rPr>
        <w:t>eap.unonbi.ac./ce/noe/1302,2014.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6" w:right="1060" w:hanging="567"/>
        <w:jc w:val="both"/>
        <w:rPr>
          <w:sz w:val="24"/>
        </w:rPr>
      </w:pPr>
      <w:r>
        <w:rPr>
          <w:sz w:val="24"/>
        </w:rPr>
        <w:t>Nwaka, A.N. (2013). </w:t>
      </w:r>
      <w:r>
        <w:rPr>
          <w:i/>
          <w:sz w:val="24"/>
        </w:rPr>
        <w:t>Nigeria Certificate in Education (NCE) Programme and the 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mirage.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Technical</w:t>
      </w:r>
      <w:r>
        <w:rPr>
          <w:sz w:val="24"/>
        </w:rPr>
        <w:t>, Umunze</w:t>
      </w:r>
      <w:r>
        <w:rPr>
          <w:spacing w:val="-1"/>
          <w:sz w:val="24"/>
        </w:rPr>
        <w:t> </w:t>
      </w:r>
      <w:r>
        <w:rPr>
          <w:sz w:val="24"/>
        </w:rPr>
        <w:t>Anambra state.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62" w:hanging="567"/>
        <w:jc w:val="both"/>
      </w:pPr>
      <w:r>
        <w:rPr/>
        <w:t>Nwanko, T.O. (1983). Basic Concepts, Measurement, Evaluation, and Statistics in Education,</w:t>
      </w:r>
      <w:r>
        <w:rPr>
          <w:spacing w:val="-57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Phd. Faculty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Bayero</w:t>
      </w:r>
      <w:r>
        <w:rPr>
          <w:spacing w:val="1"/>
        </w:rPr>
        <w:t> </w:t>
      </w:r>
      <w:r>
        <w:rPr/>
        <w:t>University, Kano.</w:t>
      </w:r>
    </w:p>
    <w:p>
      <w:pPr>
        <w:spacing w:after="0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spacing w:before="71"/>
        <w:ind w:left="1586" w:right="1059" w:hanging="567"/>
        <w:jc w:val="both"/>
        <w:rPr>
          <w:sz w:val="24"/>
        </w:rPr>
      </w:pPr>
      <w:r>
        <w:rPr>
          <w:sz w:val="24"/>
        </w:rPr>
        <w:t>Nwakpa, P. (2005). </w:t>
      </w:r>
      <w:r>
        <w:rPr>
          <w:i/>
          <w:sz w:val="24"/>
        </w:rPr>
        <w:t>Instructional Supervision and School Inspection at Glance</w:t>
      </w:r>
      <w:r>
        <w:rPr>
          <w:sz w:val="24"/>
        </w:rPr>
        <w:t>. Onitsha:</w:t>
      </w:r>
      <w:r>
        <w:rPr>
          <w:spacing w:val="1"/>
          <w:sz w:val="24"/>
        </w:rPr>
        <w:t> </w:t>
      </w:r>
      <w:r>
        <w:rPr>
          <w:sz w:val="24"/>
        </w:rPr>
        <w:t>Unique</w:t>
      </w:r>
      <w:r>
        <w:rPr>
          <w:spacing w:val="-2"/>
          <w:sz w:val="24"/>
        </w:rPr>
        <w:t> </w:t>
      </w: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press an</w:t>
      </w:r>
      <w:r>
        <w:rPr>
          <w:spacing w:val="1"/>
          <w:sz w:val="24"/>
        </w:rPr>
        <w:t> </w:t>
      </w:r>
      <w:r>
        <w:rPr>
          <w:sz w:val="24"/>
        </w:rPr>
        <w:t>computer services.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Nwana,</w:t>
      </w:r>
      <w:r>
        <w:rPr>
          <w:spacing w:val="-2"/>
          <w:sz w:val="24"/>
        </w:rPr>
        <w:t> </w:t>
      </w:r>
      <w:r>
        <w:rPr>
          <w:sz w:val="24"/>
        </w:rPr>
        <w:t>O.C.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Longmans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586" w:right="1058" w:hanging="567"/>
        <w:jc w:val="both"/>
      </w:pPr>
      <w:r>
        <w:rPr/>
        <w:t>Nwangwu, B.G. (2007), </w:t>
      </w:r>
      <w:r>
        <w:rPr>
          <w:i/>
        </w:rPr>
        <w:t>Educational Research</w:t>
      </w:r>
      <w:r>
        <w:rPr/>
        <w:t>: Basic Issues and methods. Ibadan:</w:t>
      </w:r>
      <w:r>
        <w:rPr>
          <w:spacing w:val="1"/>
        </w:rPr>
        <w:t> </w:t>
      </w:r>
      <w:r>
        <w:rPr/>
        <w:t>Wisdom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Ltd. Nigeria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07" w:right="1043"/>
        <w:jc w:val="center"/>
      </w:pPr>
      <w:r>
        <w:rPr/>
        <w:t>Nwankwo,</w:t>
      </w:r>
      <w:r>
        <w:rPr>
          <w:spacing w:val="14"/>
        </w:rPr>
        <w:t> </w:t>
      </w:r>
      <w:r>
        <w:rPr/>
        <w:t>T.O.</w:t>
      </w:r>
      <w:r>
        <w:rPr>
          <w:spacing w:val="15"/>
        </w:rPr>
        <w:t> </w:t>
      </w:r>
      <w:r>
        <w:rPr/>
        <w:t>(1983)</w:t>
      </w:r>
      <w:r>
        <w:rPr>
          <w:spacing w:val="15"/>
        </w:rPr>
        <w:t> </w:t>
      </w:r>
      <w:r>
        <w:rPr/>
        <w:t>Basic</w:t>
      </w:r>
      <w:r>
        <w:rPr>
          <w:spacing w:val="15"/>
        </w:rPr>
        <w:t> </w:t>
      </w:r>
      <w:r>
        <w:rPr/>
        <w:t>Concepts,</w:t>
      </w:r>
      <w:r>
        <w:rPr>
          <w:spacing w:val="15"/>
        </w:rPr>
        <w:t> </w:t>
      </w:r>
      <w:r>
        <w:rPr/>
        <w:t>measurement</w:t>
      </w:r>
      <w:r>
        <w:rPr>
          <w:spacing w:val="15"/>
        </w:rPr>
        <w:t> </w:t>
      </w:r>
      <w:r>
        <w:rPr/>
        <w:t>evaluation,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Statistics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Ecuation.</w:t>
      </w:r>
    </w:p>
    <w:p>
      <w:pPr>
        <w:pStyle w:val="BodyText"/>
        <w:ind w:left="954" w:right="2564"/>
        <w:jc w:val="center"/>
      </w:pPr>
      <w:r>
        <w:rPr/>
        <w:t>Unpublished</w:t>
      </w:r>
      <w:r>
        <w:rPr>
          <w:spacing w:val="-1"/>
        </w:rPr>
        <w:t> </w:t>
      </w:r>
      <w:r>
        <w:rPr/>
        <w:t>Phd. Faculty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Bayero University</w:t>
      </w:r>
      <w:r>
        <w:rPr>
          <w:spacing w:val="-1"/>
        </w:rPr>
        <w:t> </w:t>
      </w:r>
      <w:r>
        <w:rPr/>
        <w:t>Kano.</w:t>
      </w:r>
    </w:p>
    <w:p>
      <w:pPr>
        <w:pStyle w:val="BodyText"/>
        <w:spacing w:before="10"/>
        <w:rPr>
          <w:sz w:val="20"/>
        </w:rPr>
      </w:pPr>
    </w:p>
    <w:p>
      <w:pPr>
        <w:spacing w:line="448" w:lineRule="auto" w:before="0"/>
        <w:ind w:left="1009" w:right="2553" w:firstLine="0"/>
        <w:jc w:val="center"/>
        <w:rPr>
          <w:sz w:val="24"/>
        </w:rPr>
      </w:pPr>
      <w:r>
        <w:rPr>
          <w:sz w:val="24"/>
        </w:rPr>
        <w:t>Obanya, P (2008). </w:t>
      </w:r>
      <w:r>
        <w:rPr>
          <w:i/>
          <w:sz w:val="24"/>
        </w:rPr>
        <w:t>Educating for the Knowledge Economy. </w:t>
      </w:r>
      <w:r>
        <w:rPr>
          <w:sz w:val="24"/>
        </w:rPr>
        <w:t>Mosuro Publishers</w:t>
      </w:r>
      <w:r>
        <w:rPr>
          <w:spacing w:val="-57"/>
          <w:sz w:val="24"/>
        </w:rPr>
        <w:t> </w:t>
      </w:r>
      <w:r>
        <w:rPr>
          <w:sz w:val="24"/>
        </w:rPr>
        <w:t>Obanya,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Ibadan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Evans</w:t>
      </w:r>
      <w:r>
        <w:rPr>
          <w:spacing w:val="-1"/>
          <w:sz w:val="24"/>
        </w:rPr>
        <w:t> </w:t>
      </w:r>
      <w:r>
        <w:rPr>
          <w:sz w:val="24"/>
        </w:rPr>
        <w:t>Brothers.</w:t>
      </w:r>
    </w:p>
    <w:p>
      <w:pPr>
        <w:spacing w:before="1"/>
        <w:ind w:left="1586" w:right="1054" w:hanging="567"/>
        <w:jc w:val="both"/>
        <w:rPr>
          <w:sz w:val="24"/>
        </w:rPr>
      </w:pPr>
      <w:r>
        <w:rPr>
          <w:sz w:val="24"/>
        </w:rPr>
        <w:t>Offorma A.C. (2008). In S.O Oriafo, G.C Edozie and D.N Ezeh (Eds). </w:t>
      </w:r>
      <w:r>
        <w:rPr>
          <w:i/>
          <w:sz w:val="24"/>
        </w:rPr>
        <w:t>Curriculum Issues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197-203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Benin City:</w:t>
      </w:r>
      <w:r>
        <w:rPr>
          <w:spacing w:val="2"/>
          <w:sz w:val="24"/>
        </w:rPr>
        <w:t> </w:t>
      </w:r>
      <w:r>
        <w:rPr>
          <w:sz w:val="24"/>
        </w:rPr>
        <w:t>Dasylva Influence.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740" w:right="1056" w:hanging="720"/>
        <w:jc w:val="both"/>
        <w:rPr>
          <w:sz w:val="24"/>
        </w:rPr>
      </w:pPr>
      <w:r>
        <w:rPr>
          <w:sz w:val="24"/>
        </w:rPr>
        <w:t>Ofojebe, W.N &amp;Ezugoh, T.C (2010). Teachers motivation its influence on Quality Assurance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multi-disciplinary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sz w:val="24"/>
        </w:rPr>
        <w:t>Ethiopia</w:t>
      </w:r>
      <w:r>
        <w:rPr>
          <w:spacing w:val="-1"/>
          <w:sz w:val="24"/>
        </w:rPr>
        <w:t> </w:t>
      </w:r>
      <w:r>
        <w:rPr>
          <w:sz w:val="24"/>
        </w:rPr>
        <w:t>4(2). 398-417.</w:t>
      </w:r>
    </w:p>
    <w:p>
      <w:pPr>
        <w:spacing w:before="199"/>
        <w:ind w:left="1009" w:right="1042" w:firstLine="0"/>
        <w:jc w:val="center"/>
        <w:rPr>
          <w:sz w:val="24"/>
        </w:rPr>
      </w:pPr>
      <w:r>
        <w:rPr>
          <w:sz w:val="24"/>
        </w:rPr>
        <w:t>Ogundare,</w:t>
      </w:r>
      <w:r>
        <w:rPr>
          <w:spacing w:val="29"/>
          <w:sz w:val="24"/>
        </w:rPr>
        <w:t> </w:t>
      </w:r>
      <w:r>
        <w:rPr>
          <w:sz w:val="24"/>
        </w:rPr>
        <w:t>S.F.</w:t>
      </w:r>
      <w:r>
        <w:rPr>
          <w:spacing w:val="30"/>
          <w:sz w:val="24"/>
        </w:rPr>
        <w:t> </w:t>
      </w:r>
      <w:r>
        <w:rPr>
          <w:sz w:val="24"/>
        </w:rPr>
        <w:t>(2008).</w:t>
      </w:r>
      <w:r>
        <w:rPr>
          <w:spacing w:val="33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Methodologies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Studiesin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</w:p>
    <w:p>
      <w:pPr>
        <w:pStyle w:val="BodyText"/>
        <w:ind w:left="1586"/>
      </w:pPr>
      <w:r>
        <w:rPr/>
        <w:t>Ibadan.</w:t>
      </w:r>
      <w:r>
        <w:rPr>
          <w:spacing w:val="-2"/>
        </w:rPr>
        <w:t> </w:t>
      </w:r>
      <w:r>
        <w:rPr/>
        <w:t>Evans</w:t>
      </w:r>
      <w:r>
        <w:rPr>
          <w:spacing w:val="-1"/>
        </w:rPr>
        <w:t> </w:t>
      </w:r>
      <w:r>
        <w:rPr/>
        <w:t>Brothers</w:t>
      </w:r>
      <w:r>
        <w:rPr>
          <w:spacing w:val="-1"/>
        </w:rPr>
        <w:t> </w:t>
      </w:r>
      <w:r>
        <w:rPr/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4" w:hanging="567"/>
        <w:jc w:val="both"/>
      </w:pPr>
      <w:r>
        <w:rPr/>
        <w:t>Onipe, O.A. (2004). The Assessment of the impact of Social Studies Curriculum on values</w:t>
      </w:r>
      <w:r>
        <w:rPr>
          <w:spacing w:val="1"/>
        </w:rPr>
        <w:t> </w:t>
      </w:r>
      <w:r>
        <w:rPr/>
        <w:t>clarification, competence and utilization among Junior Secondary Schools Students in</w:t>
      </w:r>
      <w:r>
        <w:rPr>
          <w:spacing w:val="1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metriplois (M.ed</w:t>
      </w:r>
      <w:r>
        <w:rPr>
          <w:spacing w:val="-1"/>
        </w:rPr>
        <w:t> </w:t>
      </w:r>
      <w:r>
        <w:rPr/>
        <w:t>Theses) Kano:</w:t>
      </w:r>
      <w:r>
        <w:rPr>
          <w:spacing w:val="59"/>
        </w:rPr>
        <w:t> </w:t>
      </w:r>
      <w:r>
        <w:rPr/>
        <w:t>Bayero University.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6" w:right="1059" w:hanging="567"/>
        <w:jc w:val="both"/>
        <w:rPr>
          <w:sz w:val="24"/>
        </w:rPr>
      </w:pPr>
      <w:r>
        <w:rPr>
          <w:sz w:val="24"/>
        </w:rPr>
        <w:t>Okam, C.C. (2008). </w:t>
      </w:r>
      <w:r>
        <w:rPr>
          <w:i/>
          <w:sz w:val="24"/>
        </w:rPr>
        <w:t>Teaching Issues, Insights and Problems in Social StudiesEducation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sz w:val="24"/>
        </w:rPr>
        <w:t>.Jos: Deka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  <w:spacing w:before="223"/>
        <w:ind w:left="1740" w:right="1056" w:hanging="720"/>
        <w:jc w:val="both"/>
      </w:pPr>
      <w:r>
        <w:rPr/>
        <w:t>Okebukola</w:t>
      </w:r>
      <w:r>
        <w:rPr>
          <w:spacing w:val="57"/>
        </w:rPr>
        <w:t> </w:t>
      </w:r>
      <w:r>
        <w:rPr/>
        <w:t>P.A.O</w:t>
      </w:r>
      <w:r>
        <w:rPr>
          <w:spacing w:val="57"/>
        </w:rPr>
        <w:t> </w:t>
      </w:r>
      <w:r>
        <w:rPr/>
        <w:t>(2006).</w:t>
      </w:r>
      <w:r>
        <w:rPr>
          <w:spacing w:val="58"/>
        </w:rPr>
        <w:t> </w:t>
      </w:r>
      <w:r>
        <w:rPr/>
        <w:t>Accreditation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indicator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ranking.</w:t>
      </w:r>
      <w:r>
        <w:rPr>
          <w:spacing w:val="57"/>
        </w:rPr>
        <w:t> </w:t>
      </w:r>
      <w:r>
        <w:rPr/>
        <w:t>Paper</w:t>
      </w:r>
      <w:r>
        <w:rPr>
          <w:spacing w:val="58"/>
        </w:rPr>
        <w:t> </w:t>
      </w:r>
      <w:r>
        <w:rPr/>
        <w:t>presented</w:t>
      </w:r>
      <w:r>
        <w:rPr>
          <w:spacing w:val="58"/>
        </w:rPr>
        <w:t> </w:t>
      </w:r>
      <w:r>
        <w:rPr/>
        <w:t>at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ranking 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institutions, Paris,</w:t>
      </w:r>
      <w:r>
        <w:rPr>
          <w:spacing w:val="1"/>
        </w:rPr>
        <w:t> </w:t>
      </w:r>
      <w:r>
        <w:rPr/>
        <w:t>23-24</w:t>
      </w:r>
      <w:r>
        <w:rPr>
          <w:spacing w:val="1"/>
        </w:rPr>
        <w:t> </w:t>
      </w:r>
      <w:r>
        <w:rPr/>
        <w:t>March.</w:t>
      </w:r>
    </w:p>
    <w:p>
      <w:pPr>
        <w:pStyle w:val="BodyText"/>
        <w:spacing w:before="199"/>
        <w:ind w:left="1586" w:right="1058" w:hanging="567"/>
        <w:jc w:val="both"/>
      </w:pPr>
      <w:r>
        <w:rPr/>
        <w:t>Okebukola, P. A. O. (2009). </w:t>
      </w:r>
      <w:r>
        <w:rPr>
          <w:i/>
        </w:rPr>
        <w:t>Curriculum Implementation in Nigeria</w:t>
      </w:r>
      <w:r>
        <w:rPr/>
        <w:t>: strategies for the 21th</w:t>
      </w:r>
      <w:r>
        <w:rPr>
          <w:spacing w:val="1"/>
        </w:rPr>
        <w:t> </w:t>
      </w:r>
      <w:r>
        <w:rPr/>
        <w:t>century in A.O.K Noah, D.O Shobare, A.AOjo, and T. Olujuwon (Eds). Curriculum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 Professionalizing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Lagos:</w:t>
      </w:r>
      <w:r>
        <w:rPr>
          <w:spacing w:val="-1"/>
        </w:rPr>
        <w:t> </w:t>
      </w:r>
      <w:r>
        <w:rPr/>
        <w:t>CES.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79"/>
        <w:ind w:left="1740" w:right="1065" w:hanging="720"/>
        <w:jc w:val="both"/>
      </w:pPr>
      <w:r>
        <w:rPr/>
        <w:t>Okebukola, P. (2011). Letter to the President: phase our poor quality public schools, The</w:t>
      </w:r>
      <w:r>
        <w:rPr>
          <w:spacing w:val="1"/>
        </w:rPr>
        <w:t> </w:t>
      </w:r>
      <w:r>
        <w:rPr/>
        <w:t>Punch,</w:t>
      </w:r>
      <w:r>
        <w:rPr>
          <w:spacing w:val="-1"/>
        </w:rPr>
        <w:t> </w:t>
      </w:r>
      <w:r>
        <w:rPr/>
        <w:t>p40, August, 12.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586" w:right="1057" w:hanging="567"/>
        <w:jc w:val="both"/>
      </w:pPr>
      <w:r>
        <w:rPr/>
        <w:t>Okebukola P.A (2017). On the March to Reinvent the curricula of Nigeria Universities for</w:t>
      </w:r>
      <w:r>
        <w:rPr>
          <w:spacing w:val="1"/>
        </w:rPr>
        <w:t> </w:t>
      </w:r>
      <w:r>
        <w:rPr/>
        <w:t>Improved Relevance and Global Competitiveness. 2</w:t>
      </w:r>
      <w:r>
        <w:rPr>
          <w:vertAlign w:val="superscript"/>
        </w:rPr>
        <w:t>nd</w:t>
      </w:r>
      <w:r>
        <w:rPr>
          <w:spacing w:val="61"/>
          <w:vertAlign w:val="baseline"/>
        </w:rPr>
        <w:t> </w:t>
      </w:r>
      <w:r>
        <w:rPr>
          <w:vertAlign w:val="baseline"/>
        </w:rPr>
        <w:t>NUC Distinguished Lecture,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5"/>
          <w:vertAlign w:val="baseline"/>
        </w:rPr>
        <w:t> </w:t>
      </w:r>
      <w:r>
        <w:rPr>
          <w:vertAlign w:val="baseline"/>
        </w:rPr>
        <w:t>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Okello,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&amp;Kagorie,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i/>
          <w:sz w:val="24"/>
        </w:rPr>
        <w:t>Makerere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Module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Kampala,</w:t>
      </w:r>
      <w:r>
        <w:rPr>
          <w:spacing w:val="1"/>
          <w:sz w:val="24"/>
        </w:rPr>
        <w:t> </w:t>
      </w:r>
      <w:r>
        <w:rPr>
          <w:sz w:val="24"/>
        </w:rPr>
        <w:t>Bazetel</w:t>
      </w:r>
      <w:r>
        <w:rPr>
          <w:spacing w:val="-1"/>
          <w:sz w:val="24"/>
        </w:rPr>
        <w:t> </w:t>
      </w:r>
      <w:r>
        <w:rPr>
          <w:sz w:val="24"/>
        </w:rPr>
        <w:t>design studies.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spacing w:line="242" w:lineRule="auto" w:before="71"/>
        <w:ind w:left="1740" w:right="1056" w:hanging="720"/>
        <w:jc w:val="left"/>
        <w:rPr>
          <w:sz w:val="24"/>
        </w:rPr>
      </w:pPr>
      <w:r>
        <w:rPr>
          <w:sz w:val="24"/>
        </w:rPr>
        <w:t>Okujagu,</w:t>
      </w:r>
      <w:r>
        <w:rPr>
          <w:spacing w:val="19"/>
          <w:sz w:val="24"/>
        </w:rPr>
        <w:t> </w:t>
      </w:r>
      <w:r>
        <w:rPr>
          <w:sz w:val="24"/>
        </w:rPr>
        <w:t>A.A</w:t>
      </w:r>
      <w:r>
        <w:rPr>
          <w:spacing w:val="19"/>
          <w:sz w:val="24"/>
        </w:rPr>
        <w:t> </w:t>
      </w:r>
      <w:r>
        <w:rPr>
          <w:sz w:val="24"/>
        </w:rPr>
        <w:t>(2009).</w:t>
      </w:r>
      <w:r>
        <w:rPr>
          <w:spacing w:val="19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Education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Nigeria.</w:t>
      </w:r>
      <w:r>
        <w:rPr>
          <w:spacing w:val="20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</w:t>
      </w:r>
      <w:r>
        <w:rPr>
          <w:sz w:val="24"/>
        </w:rPr>
        <w:t>7, 2, 57-63.</w:t>
      </w:r>
    </w:p>
    <w:p>
      <w:pPr>
        <w:spacing w:before="194"/>
        <w:ind w:left="1586" w:right="1055" w:hanging="567"/>
        <w:jc w:val="both"/>
        <w:rPr>
          <w:sz w:val="24"/>
        </w:rPr>
      </w:pPr>
      <w:r>
        <w:rPr>
          <w:sz w:val="24"/>
        </w:rPr>
        <w:t>Olagboye, A.A. (2014). </w:t>
      </w:r>
      <w:r>
        <w:rPr>
          <w:i/>
          <w:sz w:val="24"/>
        </w:rPr>
        <w:t>Introduction to Educational Management in Nigeria</w:t>
      </w:r>
      <w:r>
        <w:rPr>
          <w:sz w:val="24"/>
        </w:rPr>
        <w:t>. Ibadan Nigeria:</w:t>
      </w:r>
      <w:r>
        <w:rPr>
          <w:spacing w:val="-57"/>
          <w:sz w:val="24"/>
        </w:rPr>
        <w:t> </w:t>
      </w:r>
      <w:r>
        <w:rPr>
          <w:sz w:val="24"/>
        </w:rPr>
        <w:t>Daily</w:t>
      </w:r>
      <w:r>
        <w:rPr>
          <w:spacing w:val="-4"/>
          <w:sz w:val="24"/>
        </w:rPr>
        <w:t> </w:t>
      </w:r>
      <w:r>
        <w:rPr>
          <w:sz w:val="24"/>
        </w:rPr>
        <w:t>graphics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Olaofe,</w:t>
      </w:r>
      <w:r>
        <w:rPr>
          <w:spacing w:val="25"/>
          <w:sz w:val="24"/>
        </w:rPr>
        <w:t> </w:t>
      </w:r>
      <w:r>
        <w:rPr>
          <w:sz w:val="24"/>
        </w:rPr>
        <w:t>I.A.</w:t>
      </w:r>
      <w:r>
        <w:rPr>
          <w:spacing w:val="19"/>
          <w:sz w:val="24"/>
        </w:rPr>
        <w:t> </w:t>
      </w:r>
      <w:r>
        <w:rPr>
          <w:sz w:val="24"/>
        </w:rPr>
        <w:t>(2005).</w:t>
      </w:r>
      <w:r>
        <w:rPr>
          <w:spacing w:val="20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Emancipation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Roadmap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Crises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Resurgence</w:t>
      </w:r>
      <w:r>
        <w:rPr>
          <w:sz w:val="24"/>
        </w:rPr>
        <w:t>.</w:t>
      </w:r>
    </w:p>
    <w:p>
      <w:pPr>
        <w:pStyle w:val="BodyText"/>
        <w:ind w:left="1586"/>
      </w:pPr>
      <w:r>
        <w:rPr/>
        <w:t>Zaria: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Ahmadu Bello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Olaofe,</w:t>
      </w:r>
      <w:r>
        <w:rPr>
          <w:spacing w:val="1"/>
          <w:sz w:val="24"/>
        </w:rPr>
        <w:t> </w:t>
      </w:r>
      <w:r>
        <w:rPr>
          <w:sz w:val="24"/>
        </w:rPr>
        <w:t>I.A.</w:t>
      </w:r>
      <w:r>
        <w:rPr>
          <w:spacing w:val="1"/>
          <w:sz w:val="24"/>
        </w:rPr>
        <w:t> </w:t>
      </w:r>
      <w:r>
        <w:rPr>
          <w:sz w:val="24"/>
        </w:rPr>
        <w:t>(2010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Articles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Press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8" w:hanging="567"/>
        <w:jc w:val="both"/>
      </w:pPr>
      <w:r>
        <w:rPr/>
        <w:t>Ololubou,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Studiesin</w:t>
      </w:r>
      <w:r>
        <w:rPr>
          <w:spacing w:val="1"/>
        </w:rPr>
        <w:t> </w:t>
      </w:r>
      <w:r>
        <w:rPr/>
        <w:t>Kadiri,</w:t>
      </w:r>
      <w:r>
        <w:rPr>
          <w:spacing w:val="1"/>
        </w:rPr>
        <w:t> </w:t>
      </w:r>
      <w:r>
        <w:rPr/>
        <w:t>Yololubou</w:t>
      </w:r>
      <w:r>
        <w:rPr>
          <w:spacing w:val="1"/>
        </w:rPr>
        <w:t> </w:t>
      </w:r>
      <w:r>
        <w:rPr/>
        <w:t>.C,</w:t>
      </w:r>
      <w:r>
        <w:rPr>
          <w:spacing w:val="1"/>
        </w:rPr>
        <w:t> </w:t>
      </w:r>
      <w:r>
        <w:rPr/>
        <w:t>Ahmed, T.S and Aliyu, G. A. (eds.) </w:t>
      </w:r>
      <w:r>
        <w:rPr>
          <w:i/>
        </w:rPr>
        <w:t>Dynamics of Social Studies Education </w:t>
      </w:r>
      <w:r>
        <w:rPr/>
        <w:t>volume 1.</w:t>
      </w:r>
      <w:r>
        <w:rPr>
          <w:spacing w:val="1"/>
        </w:rPr>
        <w:t> </w:t>
      </w:r>
      <w:r>
        <w:rPr/>
        <w:t>Kano,</w:t>
      </w:r>
      <w:r>
        <w:rPr>
          <w:spacing w:val="-1"/>
        </w:rPr>
        <w:t> </w:t>
      </w:r>
      <w:r>
        <w:rPr/>
        <w:t>Jeleyemi Graphics</w:t>
      </w:r>
      <w:r>
        <w:rPr>
          <w:spacing w:val="1"/>
        </w:rPr>
        <w:t> </w:t>
      </w:r>
      <w:r>
        <w:rPr/>
        <w:t>and General Enterprises.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0"/>
      </w:pPr>
      <w:r>
        <w:rPr/>
        <w:t>Olulobe</w:t>
      </w:r>
      <w:r>
        <w:rPr>
          <w:spacing w:val="14"/>
        </w:rPr>
        <w:t> </w:t>
      </w:r>
      <w:r>
        <w:rPr/>
        <w:t>(2013).</w:t>
      </w:r>
      <w:r>
        <w:rPr>
          <w:spacing w:val="14"/>
        </w:rPr>
        <w:t> </w:t>
      </w:r>
      <w:r>
        <w:rPr/>
        <w:t>Evaluation</w:t>
      </w:r>
      <w:r>
        <w:rPr>
          <w:spacing w:val="15"/>
        </w:rPr>
        <w:t> </w:t>
      </w:r>
      <w:r>
        <w:rPr/>
        <w:t>Method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Social</w:t>
      </w:r>
      <w:r>
        <w:rPr>
          <w:spacing w:val="15"/>
        </w:rPr>
        <w:t> </w:t>
      </w:r>
      <w:r>
        <w:rPr/>
        <w:t>Studies.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Kadiri,</w:t>
      </w:r>
      <w:r>
        <w:rPr>
          <w:spacing w:val="15"/>
        </w:rPr>
        <w:t> </w:t>
      </w:r>
      <w:r>
        <w:rPr/>
        <w:t>Y.</w:t>
      </w:r>
      <w:r>
        <w:rPr>
          <w:spacing w:val="15"/>
        </w:rPr>
        <w:t> </w:t>
      </w:r>
      <w:r>
        <w:rPr/>
        <w:t>Olulubou,</w:t>
      </w:r>
      <w:r>
        <w:rPr>
          <w:spacing w:val="16"/>
        </w:rPr>
        <w:t> </w:t>
      </w:r>
      <w:r>
        <w:rPr/>
        <w:t>Co,</w:t>
      </w:r>
      <w:r>
        <w:rPr>
          <w:spacing w:val="14"/>
        </w:rPr>
        <w:t> </w:t>
      </w:r>
      <w:r>
        <w:rPr/>
        <w:t>Ahmadu,</w:t>
      </w:r>
    </w:p>
    <w:p>
      <w:pPr>
        <w:pStyle w:val="BodyText"/>
        <w:ind w:left="1586" w:right="1055"/>
      </w:pPr>
      <w:r>
        <w:rPr/>
        <w:t>T.S.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Aliyu,</w:t>
      </w:r>
      <w:r>
        <w:rPr>
          <w:spacing w:val="1"/>
        </w:rPr>
        <w:t> </w:t>
      </w:r>
      <w:r>
        <w:rPr/>
        <w:t>G.A.</w:t>
      </w:r>
      <w:r>
        <w:rPr>
          <w:spacing w:val="3"/>
        </w:rPr>
        <w:t> </w:t>
      </w:r>
      <w:r>
        <w:rPr/>
        <w:t>(eds)</w:t>
      </w:r>
      <w:r>
        <w:rPr>
          <w:spacing w:val="59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 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Kano:</w:t>
      </w:r>
      <w:r>
        <w:rPr>
          <w:spacing w:val="-57"/>
        </w:rPr>
        <w:t> </w:t>
      </w:r>
      <w:r>
        <w:rPr/>
        <w:t>Jalayemi</w:t>
      </w:r>
      <w:r>
        <w:rPr>
          <w:spacing w:val="-1"/>
        </w:rPr>
        <w:t> </w:t>
      </w:r>
      <w:r>
        <w:rPr/>
        <w:t>Graphics and</w:t>
      </w:r>
      <w:r>
        <w:rPr>
          <w:spacing w:val="-1"/>
        </w:rPr>
        <w:t> </w:t>
      </w:r>
      <w:r>
        <w:rPr/>
        <w:t>General Enterprises. 86-87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Olumuyiwa, E.E. &amp; Samuel, A.O. (2012). Assessment of National Commission for Colleges</w:t>
      </w:r>
      <w:r>
        <w:rPr>
          <w:spacing w:val="1"/>
          <w:sz w:val="24"/>
        </w:rPr>
        <w:t> </w:t>
      </w:r>
      <w:r>
        <w:rPr>
          <w:sz w:val="24"/>
        </w:rPr>
        <w:t>of in Education, Ikere-Ekiti. </w:t>
      </w:r>
      <w:r>
        <w:rPr>
          <w:i/>
          <w:sz w:val="24"/>
        </w:rPr>
        <w:t>International journal of humanities and Social Sciences,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(17):</w:t>
      </w:r>
      <w:r>
        <w:rPr>
          <w:spacing w:val="-1"/>
          <w:sz w:val="24"/>
        </w:rPr>
        <w:t> </w:t>
      </w:r>
      <w:r>
        <w:rPr>
          <w:sz w:val="24"/>
        </w:rPr>
        <w:t>298.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7" w:hanging="567"/>
        <w:jc w:val="both"/>
      </w:pPr>
      <w:r>
        <w:rPr/>
        <w:t>Omoniwa, F.A. (2016). Assessment of Nigeria Certificate in Education (NCE) Teachers‟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StudiesCurriculum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6" w:right="1059" w:hanging="567"/>
        <w:jc w:val="both"/>
      </w:pPr>
      <w:r>
        <w:rPr/>
        <w:t>Onipe, O.A. (2014). The Assessment of the Impact of Social Studies Curriculum on values</w:t>
      </w:r>
      <w:r>
        <w:rPr>
          <w:spacing w:val="1"/>
        </w:rPr>
        <w:t> </w:t>
      </w:r>
      <w:r>
        <w:rPr/>
        <w:t>Clarification, Competence and Utilization Among Junior Secondary School Student in</w:t>
      </w:r>
      <w:r>
        <w:rPr>
          <w:spacing w:val="1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Metropolis.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M.Ed.</w:t>
      </w:r>
      <w:r>
        <w:rPr>
          <w:spacing w:val="-1"/>
        </w:rPr>
        <w:t> </w:t>
      </w:r>
      <w:r>
        <w:rPr/>
        <w:t>Thesis, Bayero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Kano</w:t>
      </w:r>
      <w:r>
        <w:rPr>
          <w:spacing w:val="-1"/>
        </w:rPr>
        <w:t> </w:t>
      </w:r>
      <w:r>
        <w:rPr/>
        <w:t>(unpublished).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6" w:right="1060" w:hanging="567"/>
        <w:jc w:val="both"/>
      </w:pPr>
      <w:r>
        <w:rPr/>
        <w:t>Onuigbo, C.C. (2012). Impact of computer assisted instructions on the academic performance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Studiesin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Theses,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Onwuka,</w:t>
      </w:r>
      <w:r>
        <w:rPr>
          <w:spacing w:val="14"/>
          <w:sz w:val="24"/>
        </w:rPr>
        <w:t> </w:t>
      </w:r>
      <w:r>
        <w:rPr>
          <w:sz w:val="24"/>
        </w:rPr>
        <w:t>U.</w:t>
      </w:r>
      <w:r>
        <w:rPr>
          <w:spacing w:val="72"/>
          <w:sz w:val="24"/>
        </w:rPr>
        <w:t> </w:t>
      </w:r>
      <w:r>
        <w:rPr>
          <w:sz w:val="24"/>
        </w:rPr>
        <w:t>(2009).</w:t>
      </w:r>
      <w:r>
        <w:rPr>
          <w:spacing w:val="73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73"/>
          <w:sz w:val="24"/>
        </w:rPr>
        <w:t> </w:t>
      </w:r>
      <w:r>
        <w:rPr>
          <w:sz w:val="24"/>
        </w:rPr>
        <w:t>Onitsha:</w:t>
      </w:r>
      <w:r>
        <w:rPr>
          <w:spacing w:val="72"/>
          <w:sz w:val="24"/>
        </w:rPr>
        <w:t> </w:t>
      </w:r>
      <w:r>
        <w:rPr>
          <w:sz w:val="24"/>
        </w:rPr>
        <w:t>Africana</w:t>
      </w:r>
      <w:r>
        <w:rPr>
          <w:spacing w:val="72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ind w:left="1586"/>
      </w:pPr>
      <w:r>
        <w:rPr/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7" w:hanging="567"/>
        <w:jc w:val="both"/>
        <w:rPr>
          <w:sz w:val="24"/>
        </w:rPr>
      </w:pPr>
      <w:r>
        <w:rPr>
          <w:sz w:val="24"/>
        </w:rPr>
        <w:t>Orisa, I. (2011) Evaluation of the implementation of Nigeria certificate in education Social</w:t>
      </w:r>
      <w:r>
        <w:rPr>
          <w:spacing w:val="1"/>
          <w:sz w:val="24"/>
        </w:rPr>
        <w:t> </w:t>
      </w:r>
      <w:r>
        <w:rPr>
          <w:sz w:val="24"/>
        </w:rPr>
        <w:t>Studiesprogramme in Federal Colleges of Education in North-West political zone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(BEST:IJHAMS),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6" w:right="1054" w:hanging="567"/>
        <w:jc w:val="both"/>
      </w:pPr>
      <w:r>
        <w:rPr/>
        <w:t>Otu,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Challenges in Contemporary Nigeria. Being lead paper presented at the 10</w:t>
      </w:r>
      <w:r>
        <w:rPr>
          <w:vertAlign w:val="superscript"/>
        </w:rPr>
        <w:t>th</w:t>
      </w:r>
      <w:r>
        <w:rPr>
          <w:vertAlign w:val="baseline"/>
        </w:rPr>
        <w:t>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 Conference of School of Education, Federal College of Education, Zaria. June</w:t>
      </w:r>
      <w:r>
        <w:rPr>
          <w:spacing w:val="1"/>
          <w:vertAlign w:val="baseline"/>
        </w:rPr>
        <w:t> </w:t>
      </w:r>
      <w:r>
        <w:rPr>
          <w:vertAlign w:val="baseline"/>
        </w:rPr>
        <w:t>(2017).</w:t>
      </w:r>
    </w:p>
    <w:p>
      <w:pPr>
        <w:spacing w:after="0"/>
        <w:jc w:val="both"/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71"/>
        <w:ind w:left="1586" w:right="1059" w:hanging="567"/>
        <w:jc w:val="both"/>
      </w:pPr>
      <w:r>
        <w:rPr/>
        <w:t>Otunuyi, B. (2013) Evaluation of the implementation of Nigeria certificate in education social</w:t>
      </w:r>
      <w:r>
        <w:rPr>
          <w:spacing w:val="-57"/>
        </w:rPr>
        <w:t> </w:t>
      </w:r>
      <w:r>
        <w:rPr/>
        <w:t>studies programme in federal colleges of education south west geo-political of Nigeria.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humanities,</w:t>
      </w:r>
      <w:r>
        <w:rPr>
          <w:spacing w:val="-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BEST:</w:t>
      </w:r>
      <w:r>
        <w:rPr>
          <w:spacing w:val="-1"/>
        </w:rPr>
        <w:t> </w:t>
      </w:r>
      <w:r>
        <w:rPr/>
        <w:t>(IJHAMS).</w:t>
      </w:r>
      <w:r>
        <w:rPr>
          <w:spacing w:val="-1"/>
        </w:rPr>
        <w:t> </w:t>
      </w:r>
      <w:r>
        <w:rPr/>
        <w:t>2..3. .</w:t>
      </w:r>
      <w:r>
        <w:rPr>
          <w:spacing w:val="-1"/>
        </w:rPr>
        <w:t> </w:t>
      </w:r>
      <w:r>
        <w:rPr/>
        <w:t>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Owen, C and Rogers, D. (2009). </w:t>
      </w:r>
      <w:r>
        <w:rPr>
          <w:i/>
          <w:sz w:val="24"/>
        </w:rPr>
        <w:t>Types of Evaluation in Evaluation tool Box</w:t>
      </w:r>
      <w:r>
        <w:rPr>
          <w:sz w:val="24"/>
        </w:rPr>
        <w:t>. Net.au.retrieved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 on 19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April 2016.</w:t>
      </w:r>
    </w:p>
    <w:p>
      <w:pPr>
        <w:spacing w:before="240"/>
        <w:ind w:left="1586" w:right="1056" w:hanging="567"/>
        <w:jc w:val="both"/>
        <w:rPr>
          <w:sz w:val="24"/>
        </w:rPr>
      </w:pPr>
      <w:r>
        <w:rPr>
          <w:sz w:val="24"/>
        </w:rPr>
        <w:t>Oyewumi,</w:t>
      </w:r>
      <w:r>
        <w:rPr>
          <w:spacing w:val="1"/>
          <w:sz w:val="24"/>
        </w:rPr>
        <w:t> </w:t>
      </w:r>
      <w:r>
        <w:rPr>
          <w:sz w:val="24"/>
        </w:rPr>
        <w:t>K.A.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philosophical</w:t>
      </w:r>
      <w:r>
        <w:rPr>
          <w:spacing w:val="1"/>
          <w:sz w:val="24"/>
        </w:rPr>
        <w:t> </w:t>
      </w:r>
      <w:r>
        <w:rPr>
          <w:sz w:val="24"/>
        </w:rPr>
        <w:t>reappraisal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re-</w:t>
      </w:r>
      <w:r>
        <w:rPr>
          <w:spacing w:val="1"/>
          <w:sz w:val="24"/>
        </w:rPr>
        <w:t> </w:t>
      </w:r>
      <w:r>
        <w:rPr>
          <w:sz w:val="24"/>
        </w:rPr>
        <w:t>orientation prognosis for utopian society. </w:t>
      </w:r>
      <w:r>
        <w:rPr>
          <w:i/>
          <w:sz w:val="24"/>
        </w:rPr>
        <w:t>In Education Research Journal, 2(1): 14-17,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hyperlink r:id="rId16">
        <w:r>
          <w:rPr>
            <w:color w:val="0000FF"/>
            <w:sz w:val="24"/>
            <w:u w:val="single" w:color="0000FF"/>
          </w:rPr>
          <w:t>http://www.rejournals.org/erj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40" w:right="1053" w:hanging="720"/>
        <w:jc w:val="both"/>
      </w:pPr>
      <w:r>
        <w:rPr/>
        <w:t>Pant, M.C (2010). Quality School Education through Open and Distance Learning (ODL)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November,12</w:t>
      </w:r>
      <w:r>
        <w:rPr>
          <w:spacing w:val="1"/>
        </w:rPr>
        <w:t> </w:t>
      </w:r>
      <w:r>
        <w:rPr/>
        <w:t>2010</w:t>
      </w:r>
      <w:r>
        <w:rPr>
          <w:i/>
        </w:rPr>
        <w:t>from</w:t>
      </w:r>
      <w:r>
        <w:rPr>
          <w:i/>
          <w:spacing w:val="1"/>
        </w:rPr>
        <w:t> </w:t>
      </w:r>
      <w:r>
        <w:rPr>
          <w:i/>
        </w:rPr>
        <w:t>cm2nos.org proposal ID-344.</w:t>
      </w:r>
      <w:r>
        <w:rPr/>
        <w:t>Paper presented to the Australian Centre for Education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3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Conference, 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Wollongong.</w:t>
      </w:r>
    </w:p>
    <w:p>
      <w:pPr>
        <w:spacing w:before="200"/>
        <w:ind w:left="1586" w:right="1057" w:hanging="567"/>
        <w:jc w:val="both"/>
        <w:rPr>
          <w:sz w:val="24"/>
        </w:rPr>
      </w:pPr>
      <w:r>
        <w:rPr>
          <w:sz w:val="24"/>
        </w:rPr>
        <w:t>Rasak, B. &amp; Ajayi, O.S (2010). </w:t>
      </w:r>
      <w:r>
        <w:rPr>
          <w:i/>
          <w:sz w:val="24"/>
        </w:rPr>
        <w:t>Research Methods and Statistical Analysis</w:t>
      </w:r>
      <w:r>
        <w:rPr>
          <w:sz w:val="24"/>
        </w:rPr>
        <w:t>. Haytee press and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company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Rice,</w:t>
      </w:r>
      <w:r>
        <w:rPr>
          <w:spacing w:val="38"/>
          <w:sz w:val="24"/>
        </w:rPr>
        <w:t> </w:t>
      </w:r>
      <w:r>
        <w:rPr>
          <w:sz w:val="24"/>
        </w:rPr>
        <w:t>J.K.</w:t>
      </w:r>
      <w:r>
        <w:rPr>
          <w:spacing w:val="39"/>
          <w:sz w:val="24"/>
        </w:rPr>
        <w:t> </w:t>
      </w:r>
      <w:r>
        <w:rPr>
          <w:sz w:val="24"/>
        </w:rPr>
        <w:t>(2008).</w:t>
      </w:r>
      <w:r>
        <w:rPr>
          <w:spacing w:val="37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Quality:</w:t>
      </w:r>
      <w:r>
        <w:rPr>
          <w:spacing w:val="42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Attribute.</w:t>
      </w:r>
    </w:p>
    <w:p>
      <w:pPr>
        <w:spacing w:before="0"/>
        <w:ind w:left="1586" w:right="0" w:firstLine="0"/>
        <w:jc w:val="left"/>
        <w:rPr>
          <w:sz w:val="24"/>
        </w:rPr>
      </w:pPr>
      <w:r>
        <w:rPr>
          <w:i/>
          <w:sz w:val="24"/>
        </w:rPr>
        <w:t>Washington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D.C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Institute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40" w:right="1061" w:hanging="720"/>
        <w:jc w:val="both"/>
      </w:pPr>
      <w:r>
        <w:rPr/>
        <w:t>Rufa‟i, R.A. (2017). Curriculum and Community Development keynote address presented at</w:t>
      </w:r>
      <w:r>
        <w:rPr>
          <w:spacing w:val="1"/>
        </w:rPr>
        <w:t> </w:t>
      </w:r>
      <w:r>
        <w:rPr/>
        <w:t>30</w:t>
      </w:r>
      <w:r>
        <w:rPr>
          <w:vertAlign w:val="superscript"/>
        </w:rPr>
        <w:t>th</w:t>
      </w:r>
      <w:r>
        <w:rPr>
          <w:vertAlign w:val="baseline"/>
        </w:rPr>
        <w:t> Annual National Conference of the Curriculum organization of Nigeria (CON).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 Ahmadu</w:t>
      </w:r>
      <w:r>
        <w:rPr>
          <w:spacing w:val="1"/>
          <w:vertAlign w:val="baseline"/>
        </w:rPr>
        <w:t> </w:t>
      </w:r>
      <w:r>
        <w:rPr>
          <w:vertAlign w:val="baseline"/>
        </w:rPr>
        <w:t>Bello 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Zaria, September</w:t>
      </w:r>
      <w:r>
        <w:rPr>
          <w:spacing w:val="-3"/>
          <w:vertAlign w:val="baseline"/>
        </w:rPr>
        <w:t> </w:t>
      </w:r>
      <w:r>
        <w:rPr>
          <w:vertAlign w:val="baseline"/>
        </w:rPr>
        <w:t>20-23, 2017.</w:t>
      </w:r>
    </w:p>
    <w:p>
      <w:pPr>
        <w:pStyle w:val="BodyText"/>
        <w:spacing w:before="200"/>
        <w:ind w:left="1586" w:right="1057" w:hanging="567"/>
        <w:jc w:val="both"/>
      </w:pPr>
      <w:r>
        <w:rPr/>
        <w:t>Ruai, R.A. (2012). In federal Republic of Nigeria National Commission for Colleges of</w:t>
      </w:r>
      <w:r>
        <w:rPr>
          <w:spacing w:val="1"/>
        </w:rPr>
        <w:t> </w:t>
      </w:r>
      <w:r>
        <w:rPr/>
        <w:t>Education Nigeria Certificate</w:t>
      </w:r>
      <w:r>
        <w:rPr>
          <w:spacing w:val="1"/>
        </w:rPr>
        <w:t> </w:t>
      </w:r>
      <w:r>
        <w:rPr/>
        <w:t>in Education Minimum Standards for General Education</w:t>
      </w:r>
      <w:r>
        <w:rPr>
          <w:spacing w:val="1"/>
        </w:rPr>
        <w:t> </w:t>
      </w:r>
      <w:r>
        <w:rPr/>
        <w:t>Courses</w:t>
      </w:r>
      <w:r>
        <w:rPr>
          <w:spacing w:val="-1"/>
        </w:rPr>
        <w:t> </w:t>
      </w:r>
      <w:r>
        <w:rPr/>
        <w:t>(2012 EDITION) TETF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rPr>
          <w:sz w:val="23"/>
        </w:rPr>
      </w:pPr>
    </w:p>
    <w:p>
      <w:pPr>
        <w:pStyle w:val="BodyText"/>
        <w:ind w:left="1586" w:right="1060" w:hanging="567"/>
        <w:jc w:val="both"/>
      </w:pPr>
      <w:r>
        <w:rPr/>
        <w:t>Sabo, B.A (2016), Repositioning Education for job creation, key note address Presented at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National Conference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 Education Technical</w:t>
      </w:r>
      <w:r>
        <w:rPr>
          <w:spacing w:val="-1"/>
        </w:rPr>
        <w:t> </w:t>
      </w:r>
      <w:r>
        <w:rPr/>
        <w:t>Bichi.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Salis,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58"/>
          <w:sz w:val="24"/>
        </w:rPr>
        <w:t> </w:t>
      </w:r>
      <w:r>
        <w:rPr>
          <w:sz w:val="24"/>
        </w:rPr>
        <w:t>Kogan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4" w:hanging="567"/>
        <w:jc w:val="both"/>
        <w:rPr>
          <w:sz w:val="24"/>
        </w:rPr>
      </w:pPr>
      <w:r>
        <w:rPr>
          <w:sz w:val="24"/>
        </w:rPr>
        <w:t>Sambo, A.A. (2005).</w:t>
      </w:r>
      <w:r>
        <w:rPr>
          <w:spacing w:val="1"/>
          <w:sz w:val="24"/>
        </w:rPr>
        <w:t> </w:t>
      </w:r>
      <w:r>
        <w:rPr>
          <w:i/>
          <w:sz w:val="24"/>
        </w:rPr>
        <w:t>Research Methods in Education</w:t>
      </w:r>
      <w:r>
        <w:rPr>
          <w:sz w:val="24"/>
        </w:rPr>
        <w:t>. Stirling-Horden</w:t>
      </w:r>
      <w:r>
        <w:rPr>
          <w:spacing w:val="60"/>
          <w:sz w:val="24"/>
        </w:rPr>
        <w:t> </w:t>
      </w:r>
      <w:r>
        <w:rPr>
          <w:sz w:val="24"/>
        </w:rPr>
        <w:t>Publishers Nigeria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Samuel, A.O and Olumuyiwa, E.E. (2012). Assessment of National Commission for Colleges</w:t>
      </w:r>
      <w:r>
        <w:rPr>
          <w:spacing w:val="-57"/>
          <w:sz w:val="24"/>
        </w:rPr>
        <w:t> </w:t>
      </w:r>
      <w:r>
        <w:rPr>
          <w:sz w:val="24"/>
        </w:rPr>
        <w:t>of Education Curriculum in College of Education Ikere-Ekiti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</w:t>
      </w:r>
      <w:r>
        <w:rPr>
          <w:sz w:val="24"/>
        </w:rPr>
        <w:t>, 2</w:t>
      </w:r>
      <w:r>
        <w:rPr>
          <w:spacing w:val="2"/>
          <w:sz w:val="24"/>
        </w:rPr>
        <w:t> </w:t>
      </w:r>
      <w:r>
        <w:rPr>
          <w:sz w:val="24"/>
        </w:rPr>
        <w:t>(17).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2140" w:val="left" w:leader="none"/>
          <w:tab w:pos="2728" w:val="left" w:leader="none"/>
          <w:tab w:pos="3793" w:val="left" w:leader="none"/>
          <w:tab w:pos="4944" w:val="left" w:leader="none"/>
          <w:tab w:pos="5657" w:val="left" w:leader="none"/>
          <w:tab w:pos="7036" w:val="left" w:leader="none"/>
          <w:tab w:pos="7605" w:val="left" w:leader="none"/>
          <w:tab w:pos="8854" w:val="left" w:leader="none"/>
        </w:tabs>
        <w:spacing w:before="0"/>
        <w:ind w:left="1586" w:right="1059" w:hanging="567"/>
        <w:jc w:val="left"/>
        <w:rPr>
          <w:i/>
          <w:sz w:val="24"/>
        </w:rPr>
      </w:pPr>
      <w:r>
        <w:rPr>
          <w:sz w:val="24"/>
        </w:rPr>
        <w:t>Shahril,</w:t>
        <w:tab/>
        <w:t>R.</w:t>
        <w:tab/>
        <w:t>(2015).</w:t>
        <w:tab/>
        <w:t>Validity</w:t>
        <w:tab/>
        <w:t>and</w:t>
        <w:tab/>
        <w:t>Reliability</w:t>
        <w:tab/>
        <w:t>of</w:t>
        <w:tab/>
        <w:t>Research</w:t>
        <w:tab/>
      </w:r>
      <w:r>
        <w:rPr>
          <w:spacing w:val="-1"/>
          <w:sz w:val="24"/>
        </w:rPr>
        <w:t>Instruments.</w:t>
      </w:r>
      <w:r>
        <w:rPr>
          <w:spacing w:val="-57"/>
          <w:sz w:val="24"/>
        </w:rPr>
        <w:t> </w:t>
      </w:r>
      <w:hyperlink r:id="rId17">
        <w:r>
          <w:rPr>
            <w:i/>
            <w:color w:val="0000FF"/>
            <w:sz w:val="24"/>
            <w:u w:val="single" w:color="0000FF"/>
          </w:rPr>
          <w:t>https://www.slideshare.net/razi.f.Ssharil/8-validity-and-reliability</w:t>
        </w:r>
      </w:hyperlink>
      <w:r>
        <w:rPr>
          <w:i/>
          <w:sz w:val="24"/>
        </w:rPr>
        <w:t>of–a-reasearch-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instrument-54665082.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586" w:right="1056" w:hanging="567"/>
        <w:jc w:val="both"/>
      </w:pPr>
      <w:r>
        <w:rPr/>
        <w:t>Shehu,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Kaduna.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PhD thesis,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5" w:hanging="567"/>
        <w:jc w:val="left"/>
        <w:rPr>
          <w:sz w:val="24"/>
        </w:rPr>
      </w:pPr>
      <w:r>
        <w:rPr>
          <w:sz w:val="24"/>
        </w:rPr>
        <w:t>Sibulwa,</w:t>
      </w:r>
      <w:r>
        <w:rPr>
          <w:spacing w:val="36"/>
          <w:sz w:val="24"/>
        </w:rPr>
        <w:t> </w:t>
      </w:r>
      <w:r>
        <w:rPr>
          <w:sz w:val="24"/>
        </w:rPr>
        <w:t>C.M.</w:t>
      </w:r>
      <w:r>
        <w:rPr>
          <w:spacing w:val="37"/>
          <w:sz w:val="24"/>
        </w:rPr>
        <w:t> </w:t>
      </w:r>
      <w:r>
        <w:rPr>
          <w:sz w:val="24"/>
        </w:rPr>
        <w:t>(2009).</w:t>
      </w:r>
      <w:r>
        <w:rPr>
          <w:spacing w:val="38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Notes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EAP</w:t>
      </w:r>
      <w:r>
        <w:rPr>
          <w:spacing w:val="36"/>
          <w:sz w:val="24"/>
        </w:rPr>
        <w:t> </w:t>
      </w:r>
      <w:r>
        <w:rPr>
          <w:sz w:val="24"/>
        </w:rPr>
        <w:t>111</w:t>
      </w:r>
      <w:r>
        <w:rPr>
          <w:spacing w:val="32"/>
          <w:sz w:val="24"/>
        </w:rPr>
        <w:t> </w:t>
      </w:r>
      <w:r>
        <w:rPr>
          <w:sz w:val="24"/>
        </w:rPr>
        <w:t>Batch</w:t>
      </w:r>
      <w:r>
        <w:rPr>
          <w:spacing w:val="36"/>
          <w:sz w:val="24"/>
        </w:rPr>
        <w:t> </w:t>
      </w:r>
      <w:r>
        <w:rPr>
          <w:sz w:val="24"/>
        </w:rPr>
        <w:t>3.</w:t>
      </w:r>
      <w:r>
        <w:rPr>
          <w:spacing w:val="39"/>
          <w:sz w:val="24"/>
        </w:rPr>
        <w:t> </w:t>
      </w:r>
      <w:r>
        <w:rPr>
          <w:sz w:val="24"/>
        </w:rPr>
        <w:t>Lusaka:</w:t>
      </w:r>
      <w:r>
        <w:rPr>
          <w:spacing w:val="-57"/>
          <w:sz w:val="24"/>
        </w:rPr>
        <w:t> </w:t>
      </w:r>
      <w:r>
        <w:rPr>
          <w:sz w:val="24"/>
        </w:rPr>
        <w:t>Directorate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Distance</w:t>
      </w:r>
      <w:r>
        <w:rPr>
          <w:spacing w:val="-1"/>
          <w:sz w:val="24"/>
        </w:rPr>
        <w:t> </w:t>
      </w:r>
      <w:r>
        <w:rPr>
          <w:sz w:val="24"/>
        </w:rPr>
        <w:t>Education. Pg. 35.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line="242" w:lineRule="auto" w:before="71"/>
        <w:ind w:left="1740" w:right="1059" w:hanging="720"/>
        <w:jc w:val="both"/>
      </w:pPr>
      <w:r>
        <w:rPr/>
        <w:t>Smith,</w:t>
      </w:r>
      <w:r>
        <w:rPr>
          <w:spacing w:val="1"/>
        </w:rPr>
        <w:t> </w:t>
      </w:r>
      <w:r>
        <w:rPr/>
        <w:t>M.K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educationhttp//www.infed.org.biblio,learning-organization.htm.</w:t>
      </w:r>
    </w:p>
    <w:p>
      <w:pPr>
        <w:spacing w:line="240" w:lineRule="auto" w:before="194"/>
        <w:ind w:left="1740" w:right="1053" w:hanging="720"/>
        <w:jc w:val="both"/>
        <w:rPr>
          <w:i/>
          <w:sz w:val="24"/>
        </w:rPr>
      </w:pPr>
      <w:r>
        <w:rPr>
          <w:sz w:val="24"/>
        </w:rPr>
        <w:t>Sofowora, O.A (2010). Improving the standard and Quality of Primary Education in Nigeria:</w:t>
      </w:r>
      <w:r>
        <w:rPr>
          <w:spacing w:val="1"/>
          <w:sz w:val="24"/>
        </w:rPr>
        <w:t> </w:t>
      </w:r>
      <w:r>
        <w:rPr>
          <w:sz w:val="24"/>
        </w:rPr>
        <w:t>A case study of Oyo and Osun States. </w:t>
      </w:r>
      <w:r>
        <w:rPr>
          <w:i/>
          <w:sz w:val="24"/>
        </w:rPr>
        <w:t>International Journal for Cross 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Education (IJCDSE),1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(3):5.</w:t>
      </w:r>
    </w:p>
    <w:p>
      <w:pPr>
        <w:spacing w:before="202"/>
        <w:ind w:left="1586" w:right="1059" w:hanging="567"/>
        <w:jc w:val="both"/>
        <w:rPr>
          <w:sz w:val="24"/>
        </w:rPr>
      </w:pPr>
      <w:r>
        <w:rPr>
          <w:sz w:val="24"/>
        </w:rPr>
        <w:t>Stufflebeam,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CIPP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Kluwer</w:t>
      </w:r>
      <w:r>
        <w:rPr>
          <w:spacing w:val="60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62" w:hanging="567"/>
        <w:jc w:val="both"/>
        <w:rPr>
          <w:sz w:val="24"/>
        </w:rPr>
      </w:pPr>
      <w:r>
        <w:rPr>
          <w:sz w:val="24"/>
        </w:rPr>
        <w:t>Tait, A. (2007). </w:t>
      </w:r>
      <w:r>
        <w:rPr>
          <w:i/>
          <w:sz w:val="24"/>
        </w:rPr>
        <w:t>Introduction; International Perspective on Quality Assurance in Open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Learning, Vancouver</w:t>
      </w:r>
      <w:r>
        <w:rPr>
          <w:sz w:val="24"/>
        </w:rPr>
        <w:t>:  The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wealth 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</w:p>
    <w:p>
      <w:pPr>
        <w:spacing w:before="0"/>
        <w:ind w:left="1586" w:right="1056" w:hanging="567"/>
        <w:jc w:val="both"/>
        <w:rPr>
          <w:sz w:val="24"/>
        </w:rPr>
      </w:pPr>
      <w:r>
        <w:rPr>
          <w:sz w:val="24"/>
        </w:rPr>
        <w:t>Tanner, D and Tanner L.N. (2005). </w:t>
      </w:r>
      <w:r>
        <w:rPr>
          <w:i/>
          <w:sz w:val="24"/>
        </w:rPr>
        <w:t>Curriculum development theory and practice </w:t>
      </w:r>
      <w:r>
        <w:rPr>
          <w:sz w:val="24"/>
        </w:rPr>
        <w:t>Englewood</w:t>
      </w:r>
      <w:r>
        <w:rPr>
          <w:spacing w:val="1"/>
          <w:sz w:val="24"/>
        </w:rPr>
        <w:t> </w:t>
      </w:r>
      <w:r>
        <w:rPr>
          <w:sz w:val="24"/>
        </w:rPr>
        <w:t>Cliffs,</w:t>
      </w:r>
      <w:r>
        <w:rPr>
          <w:spacing w:val="-1"/>
          <w:sz w:val="24"/>
        </w:rPr>
        <w:t> </w:t>
      </w:r>
      <w:r>
        <w:rPr>
          <w:sz w:val="24"/>
        </w:rPr>
        <w:t>NJ: Merri.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2" w:hanging="567"/>
        <w:jc w:val="both"/>
      </w:pPr>
      <w:r>
        <w:rPr/>
        <w:t>Ubah, M.C &amp;Shuaibu, K. (2014). Evaluation of the Implementation of Nigeria Certificate in</w:t>
      </w:r>
      <w:r>
        <w:rPr>
          <w:spacing w:val="1"/>
        </w:rPr>
        <w:t> </w:t>
      </w:r>
      <w:r>
        <w:rPr/>
        <w:t>Education (NCE) Social Studiesprogramme in Federal Colleges of Education in North-</w:t>
      </w:r>
      <w:r>
        <w:rPr>
          <w:spacing w:val="1"/>
        </w:rPr>
        <w:t> </w:t>
      </w:r>
      <w:r>
        <w:rPr/>
        <w:t>West Geo-Political zone of Nigeria. Department of Arts and Social Science Education,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Humanities,</w:t>
      </w:r>
      <w:r>
        <w:rPr>
          <w:i/>
          <w:spacing w:val="-1"/>
        </w:rPr>
        <w:t> </w:t>
      </w:r>
      <w:r>
        <w:rPr>
          <w:i/>
        </w:rPr>
        <w:t>Arts Medicine and Sciences </w:t>
      </w:r>
      <w:r>
        <w:rPr/>
        <w:t>(BEST:</w:t>
      </w:r>
      <w:r>
        <w:rPr>
          <w:spacing w:val="-1"/>
        </w:rPr>
        <w:t> </w:t>
      </w:r>
      <w:r>
        <w:rPr/>
        <w:t>IJHAMS), 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0" w:firstLine="0"/>
        <w:jc w:val="left"/>
        <w:rPr>
          <w:sz w:val="24"/>
        </w:rPr>
      </w:pPr>
      <w:r>
        <w:rPr>
          <w:sz w:val="24"/>
        </w:rPr>
        <w:t>Udoh,</w:t>
      </w:r>
      <w:r>
        <w:rPr>
          <w:spacing w:val="-1"/>
          <w:sz w:val="24"/>
        </w:rPr>
        <w:t> </w:t>
      </w:r>
      <w:r>
        <w:rPr>
          <w:sz w:val="24"/>
        </w:rPr>
        <w:t>P.A. (2006).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born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rPr>
          <w:sz w:val="21"/>
        </w:rPr>
      </w:pPr>
    </w:p>
    <w:p>
      <w:pPr>
        <w:spacing w:line="237" w:lineRule="auto" w:before="0"/>
        <w:ind w:left="1586" w:right="1054" w:hanging="567"/>
        <w:jc w:val="both"/>
        <w:rPr>
          <w:sz w:val="24"/>
        </w:rPr>
      </w:pPr>
      <w:r>
        <w:rPr>
          <w:sz w:val="24"/>
        </w:rPr>
        <w:t>Ukege, D. O. (2007). “</w:t>
      </w:r>
      <w:r>
        <w:rPr>
          <w:i/>
          <w:sz w:val="24"/>
        </w:rPr>
        <w:t>Performance Oriented Teacher Education</w:t>
      </w:r>
      <w:r>
        <w:rPr>
          <w:sz w:val="24"/>
        </w:rPr>
        <w:t>”. Report of the 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western council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association 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teacher education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Africa.</w:t>
      </w:r>
    </w:p>
    <w:p>
      <w:pPr>
        <w:pStyle w:val="BodyText"/>
        <w:rPr>
          <w:sz w:val="21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8"/>
          <w:sz w:val="24"/>
        </w:rPr>
        <w:t> </w:t>
      </w:r>
      <w:r>
        <w:rPr>
          <w:sz w:val="24"/>
        </w:rPr>
        <w:t>Nations</w:t>
      </w:r>
      <w:r>
        <w:rPr>
          <w:spacing w:val="67"/>
          <w:sz w:val="24"/>
        </w:rPr>
        <w:t> </w:t>
      </w:r>
      <w:r>
        <w:rPr>
          <w:sz w:val="24"/>
        </w:rPr>
        <w:t>Scientific</w:t>
      </w:r>
      <w:r>
        <w:rPr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68"/>
          <w:sz w:val="24"/>
        </w:rPr>
        <w:t> </w:t>
      </w:r>
      <w:r>
        <w:rPr>
          <w:sz w:val="24"/>
        </w:rPr>
        <w:t>Cultural</w:t>
      </w:r>
      <w:r>
        <w:rPr>
          <w:spacing w:val="68"/>
          <w:sz w:val="24"/>
        </w:rPr>
        <w:t> </w:t>
      </w:r>
      <w:r>
        <w:rPr>
          <w:sz w:val="24"/>
        </w:rPr>
        <w:t>Organization,</w:t>
      </w:r>
      <w:r>
        <w:rPr>
          <w:spacing w:val="68"/>
          <w:sz w:val="24"/>
        </w:rPr>
        <w:t> </w:t>
      </w:r>
      <w:r>
        <w:rPr>
          <w:sz w:val="24"/>
        </w:rPr>
        <w:t>(2000).</w:t>
      </w:r>
      <w:r>
        <w:rPr>
          <w:i/>
          <w:sz w:val="24"/>
        </w:rPr>
        <w:t>World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.</w:t>
      </w:r>
    </w:p>
    <w:p>
      <w:pPr>
        <w:pStyle w:val="BodyText"/>
        <w:ind w:left="1586" w:right="1055"/>
      </w:pPr>
      <w:r>
        <w:rPr/>
        <w:t>Paris:UNESCO.</w:t>
      </w:r>
      <w:r>
        <w:rPr>
          <w:spacing w:val="1"/>
        </w:rPr>
        <w:t> </w:t>
      </w:r>
      <w:r>
        <w:rPr>
          <w:spacing w:val="-1"/>
        </w:rPr>
        <w:t>url=http://www.//nigeriavillagesquare.com/index.pho/content/view/1032/55.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66" w:hanging="567"/>
        <w:jc w:val="both"/>
      </w:pPr>
      <w:r>
        <w:rPr/>
        <w:t>United Nations Education Scientific and Cultural Organization (UNESCO, 2002). Education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century, recommendations.</w:t>
      </w:r>
    </w:p>
    <w:p>
      <w:pPr>
        <w:pStyle w:val="BodyText"/>
        <w:spacing w:before="240"/>
        <w:ind w:left="1586" w:right="1057" w:hanging="567"/>
        <w:jc w:val="both"/>
      </w:pPr>
      <w:r>
        <w:rPr/>
        <w:t>United Nations Scientific Cultural Organization (2017) Education and Training for the 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6"/>
          <w:vertAlign w:val="baseline"/>
        </w:rPr>
        <w:t> </w:t>
      </w:r>
      <w:r>
        <w:rPr>
          <w:vertAlign w:val="baseline"/>
        </w:rPr>
        <w:t>Recommendations, Paris, UNESCO.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6" w:right="1053" w:hanging="567"/>
        <w:jc w:val="both"/>
      </w:pPr>
      <w:r>
        <w:rPr/>
        <w:t>United Nations Scientific and Cultural Organization, (1998) in Ubah, M.C. and Shuaibu, K.</w:t>
      </w:r>
      <w:r>
        <w:rPr>
          <w:spacing w:val="1"/>
        </w:rPr>
        <w:t> </w:t>
      </w:r>
      <w:r>
        <w:rPr/>
        <w:t>(2014). Evaluation of the Implementation of Nigeria Certificate in Education Social</w:t>
      </w:r>
      <w:r>
        <w:rPr>
          <w:spacing w:val="1"/>
        </w:rPr>
        <w:t> </w:t>
      </w:r>
      <w:r>
        <w:rPr/>
        <w:t>Studies Programme of Federal Colleges of Education in North-West Geo-Political Zone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Humanities,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(BEST:IJHAMS)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0" w:firstLine="0"/>
        <w:jc w:val="left"/>
        <w:rPr>
          <w:i/>
          <w:sz w:val="24"/>
        </w:rPr>
      </w:pPr>
      <w:r>
        <w:rPr>
          <w:sz w:val="24"/>
        </w:rPr>
        <w:t>Uregu,</w:t>
      </w:r>
      <w:r>
        <w:rPr>
          <w:spacing w:val="14"/>
          <w:sz w:val="24"/>
        </w:rPr>
        <w:t> </w:t>
      </w:r>
      <w:r>
        <w:rPr>
          <w:sz w:val="24"/>
        </w:rPr>
        <w:t>K.</w:t>
      </w:r>
      <w:r>
        <w:rPr>
          <w:spacing w:val="71"/>
          <w:sz w:val="24"/>
        </w:rPr>
        <w:t> </w:t>
      </w:r>
      <w:r>
        <w:rPr>
          <w:sz w:val="24"/>
        </w:rPr>
        <w:t>(2005).</w:t>
      </w:r>
      <w:r>
        <w:rPr>
          <w:spacing w:val="77"/>
          <w:sz w:val="24"/>
        </w:rPr>
        <w:t> </w:t>
      </w:r>
      <w:r>
        <w:rPr>
          <w:sz w:val="24"/>
        </w:rPr>
        <w:t>In</w:t>
      </w:r>
      <w:r>
        <w:rPr>
          <w:spacing w:val="74"/>
          <w:sz w:val="24"/>
        </w:rPr>
        <w:t> </w:t>
      </w:r>
      <w:r>
        <w:rPr>
          <w:sz w:val="24"/>
        </w:rPr>
        <w:t>Yusuf,</w:t>
      </w:r>
      <w:r>
        <w:rPr>
          <w:spacing w:val="73"/>
          <w:sz w:val="24"/>
        </w:rPr>
        <w:t> </w:t>
      </w:r>
      <w:r>
        <w:rPr>
          <w:sz w:val="24"/>
        </w:rPr>
        <w:t>H.O.</w:t>
      </w:r>
      <w:r>
        <w:rPr>
          <w:spacing w:val="73"/>
          <w:sz w:val="24"/>
        </w:rPr>
        <w:t> </w:t>
      </w:r>
      <w:r>
        <w:rPr>
          <w:sz w:val="24"/>
        </w:rPr>
        <w:t>(2012)</w:t>
      </w:r>
      <w:r>
        <w:rPr>
          <w:spacing w:val="74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instruction.</w:t>
      </w:r>
    </w:p>
    <w:p>
      <w:pPr>
        <w:pStyle w:val="BodyText"/>
        <w:ind w:left="1586"/>
      </w:pPr>
      <w:r>
        <w:rPr/>
        <w:t>Kaduna:</w:t>
      </w:r>
      <w:r>
        <w:rPr>
          <w:spacing w:val="-2"/>
        </w:rPr>
        <w:t> </w:t>
      </w:r>
      <w:r>
        <w:rPr/>
        <w:t>Joys</w:t>
      </w:r>
      <w:r>
        <w:rPr>
          <w:spacing w:val="-1"/>
        </w:rPr>
        <w:t> </w:t>
      </w:r>
      <w:r>
        <w:rPr/>
        <w:t>Graphic</w:t>
      </w:r>
      <w:r>
        <w:rPr>
          <w:spacing w:val="-2"/>
        </w:rPr>
        <w:t> </w:t>
      </w:r>
      <w:r>
        <w:rPr/>
        <w:t>Printers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6" w:right="1055" w:hanging="567"/>
        <w:jc w:val="both"/>
        <w:rPr>
          <w:sz w:val="24"/>
        </w:rPr>
      </w:pPr>
      <w:r>
        <w:rPr>
          <w:sz w:val="24"/>
        </w:rPr>
        <w:t>Welberg, C.A and Bowen, B (2007), </w:t>
      </w:r>
      <w:r>
        <w:rPr>
          <w:i/>
          <w:sz w:val="24"/>
        </w:rPr>
        <w:t>Learning at the backdoor; Reflections on the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Learning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 span,</w:t>
      </w:r>
      <w:r>
        <w:rPr>
          <w:i/>
          <w:spacing w:val="2"/>
          <w:sz w:val="24"/>
        </w:rPr>
        <w:t> </w:t>
      </w:r>
      <w:r>
        <w:rPr>
          <w:sz w:val="24"/>
        </w:rPr>
        <w:t>Madison University</w:t>
      </w:r>
      <w:r>
        <w:rPr>
          <w:spacing w:val="-5"/>
          <w:sz w:val="24"/>
        </w:rPr>
        <w:t> </w:t>
      </w:r>
      <w:r>
        <w:rPr>
          <w:sz w:val="24"/>
        </w:rPr>
        <w:t>of Wisconsin press.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740" w:right="1053" w:hanging="720"/>
        <w:jc w:val="both"/>
        <w:rPr>
          <w:sz w:val="24"/>
        </w:rPr>
      </w:pPr>
      <w:r>
        <w:rPr>
          <w:sz w:val="24"/>
        </w:rPr>
        <w:t>Watty: K. (2003). When will Academic learn about Quality? </w:t>
      </w:r>
      <w:r>
        <w:rPr>
          <w:i/>
          <w:sz w:val="24"/>
        </w:rPr>
        <w:t>Quality in Higher Education</w:t>
      </w:r>
      <w:r>
        <w:rPr>
          <w:sz w:val="24"/>
        </w:rPr>
        <w:t>, 9</w:t>
      </w:r>
      <w:r>
        <w:rPr>
          <w:spacing w:val="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35.</w:t>
      </w:r>
    </w:p>
    <w:p>
      <w:pPr>
        <w:spacing w:before="196"/>
        <w:ind w:left="1020" w:right="0" w:firstLine="0"/>
        <w:jc w:val="left"/>
        <w:rPr>
          <w:sz w:val="24"/>
        </w:rPr>
      </w:pPr>
      <w:r>
        <w:rPr>
          <w:sz w:val="24"/>
        </w:rPr>
        <w:t>West-Burnham,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George</w:t>
      </w:r>
      <w:r>
        <w:rPr>
          <w:spacing w:val="-2"/>
          <w:sz w:val="24"/>
        </w:rPr>
        <w:t> </w:t>
      </w:r>
      <w:r>
        <w:rPr>
          <w:sz w:val="24"/>
        </w:rPr>
        <w:t>Allen Unwin.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spacing w:before="71"/>
        <w:ind w:left="1586" w:right="1058" w:hanging="567"/>
        <w:jc w:val="both"/>
        <w:rPr>
          <w:sz w:val="24"/>
        </w:rPr>
      </w:pPr>
      <w:r>
        <w:rPr>
          <w:sz w:val="24"/>
        </w:rPr>
        <w:t>Williams, A.R. (2012). </w:t>
      </w:r>
      <w:r>
        <w:rPr>
          <w:i/>
          <w:sz w:val="24"/>
        </w:rPr>
        <w:t>Evaluation of Nigeria Certificate in Education programme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of Christian Religious Teachers in Nigeria. </w:t>
      </w:r>
      <w:r>
        <w:rPr>
          <w:sz w:val="24"/>
        </w:rPr>
        <w:t>Unpublished Ph.D. Dissertation</w:t>
      </w:r>
      <w:r>
        <w:rPr>
          <w:spacing w:val="1"/>
          <w:sz w:val="24"/>
        </w:rPr>
        <w:t> </w:t>
      </w:r>
      <w:r>
        <w:rPr>
          <w:sz w:val="24"/>
        </w:rPr>
        <w:t>submitted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Sciences,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Education,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552" w:lineRule="exact" w:before="23"/>
        <w:ind w:left="1020" w:right="1054" w:firstLine="0"/>
        <w:jc w:val="left"/>
        <w:rPr>
          <w:i/>
          <w:sz w:val="24"/>
        </w:rPr>
      </w:pPr>
      <w:r>
        <w:rPr>
          <w:sz w:val="24"/>
        </w:rPr>
        <w:t>World Bank (2003). </w:t>
      </w:r>
      <w:r>
        <w:rPr>
          <w:i/>
          <w:sz w:val="24"/>
        </w:rPr>
        <w:t>World Development Indicators</w:t>
      </w:r>
      <w:r>
        <w:rPr>
          <w:sz w:val="24"/>
        </w:rPr>
        <w:t>: Washington D.C. The World Bank.</w:t>
      </w:r>
      <w:r>
        <w:rPr>
          <w:spacing w:val="1"/>
          <w:sz w:val="24"/>
        </w:rPr>
        <w:t> </w:t>
      </w:r>
      <w:r>
        <w:rPr>
          <w:sz w:val="24"/>
        </w:rPr>
        <w:t>Wrongski,</w:t>
      </w:r>
      <w:r>
        <w:rPr>
          <w:spacing w:val="17"/>
          <w:sz w:val="24"/>
        </w:rPr>
        <w:t> </w:t>
      </w:r>
      <w:r>
        <w:rPr>
          <w:sz w:val="24"/>
        </w:rPr>
        <w:t>W.P.</w:t>
      </w:r>
      <w:r>
        <w:rPr>
          <w:spacing w:val="17"/>
          <w:sz w:val="24"/>
        </w:rPr>
        <w:t> </w:t>
      </w:r>
      <w:r>
        <w:rPr>
          <w:sz w:val="24"/>
        </w:rPr>
        <w:t>(1981).</w:t>
      </w:r>
      <w:r>
        <w:rPr>
          <w:spacing w:val="16"/>
          <w:sz w:val="24"/>
        </w:rPr>
        <w:t> </w:t>
      </w:r>
      <w:r>
        <w:rPr>
          <w:sz w:val="24"/>
        </w:rPr>
        <w:t>Social</w:t>
      </w:r>
      <w:r>
        <w:rPr>
          <w:spacing w:val="18"/>
          <w:sz w:val="24"/>
        </w:rPr>
        <w:t> </w:t>
      </w:r>
      <w:r>
        <w:rPr>
          <w:sz w:val="24"/>
        </w:rPr>
        <w:t>Studiesaround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world.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H.D.</w:t>
      </w:r>
      <w:r>
        <w:rPr>
          <w:spacing w:val="16"/>
          <w:sz w:val="24"/>
        </w:rPr>
        <w:t> </w:t>
      </w:r>
      <w:r>
        <w:rPr>
          <w:sz w:val="24"/>
        </w:rPr>
        <w:t>Mehlinger</w:t>
      </w:r>
      <w:r>
        <w:rPr>
          <w:spacing w:val="17"/>
          <w:sz w:val="24"/>
        </w:rPr>
        <w:t> </w:t>
      </w:r>
      <w:r>
        <w:rPr>
          <w:sz w:val="24"/>
        </w:rPr>
        <w:t>(Ed.)</w:t>
      </w:r>
      <w:r>
        <w:rPr>
          <w:spacing w:val="23"/>
          <w:sz w:val="24"/>
        </w:rPr>
        <w:t> </w:t>
      </w:r>
      <w:r>
        <w:rPr>
          <w:i/>
          <w:sz w:val="24"/>
        </w:rPr>
        <w:t>UNESCO</w:t>
      </w:r>
    </w:p>
    <w:p>
      <w:pPr>
        <w:spacing w:line="218" w:lineRule="exact" w:before="0"/>
        <w:ind w:left="1586" w:right="0" w:firstLine="0"/>
        <w:jc w:val="left"/>
        <w:rPr>
          <w:i/>
          <w:sz w:val="24"/>
        </w:rPr>
      </w:pP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 studies.</w:t>
      </w:r>
    </w:p>
    <w:p>
      <w:pPr>
        <w:pStyle w:val="BodyText"/>
        <w:rPr>
          <w:i/>
        </w:rPr>
      </w:pPr>
    </w:p>
    <w:p>
      <w:pPr>
        <w:pStyle w:val="BodyText"/>
        <w:ind w:left="1586" w:right="1056" w:hanging="567"/>
        <w:jc w:val="both"/>
      </w:pPr>
      <w:r>
        <w:rPr/>
        <w:t>Yahaya, B. (2009)Basic Mesurement and Evaluation. In open journal of teachers education,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1 No. 5, December,</w:t>
      </w:r>
      <w:r>
        <w:rPr>
          <w:spacing w:val="2"/>
        </w:rPr>
        <w:t> </w:t>
      </w:r>
      <w:r>
        <w:rPr/>
        <w:t>2009. Kano Jaley</w:t>
      </w:r>
    </w:p>
    <w:p>
      <w:pPr>
        <w:pStyle w:val="BodyText"/>
      </w:pPr>
    </w:p>
    <w:p>
      <w:pPr>
        <w:pStyle w:val="BodyText"/>
        <w:ind w:left="1586" w:right="1061" w:hanging="567"/>
        <w:jc w:val="both"/>
      </w:pPr>
      <w:r>
        <w:rPr/>
        <w:t>Yakubu, A. Z. (2014) Effect of Progressive Approuch in the Teaching of Social Studies in</w:t>
      </w:r>
      <w:r>
        <w:rPr>
          <w:spacing w:val="1"/>
        </w:rPr>
        <w:t> </w:t>
      </w:r>
      <w:r>
        <w:rPr/>
        <w:t>Colleges of Education North-West Zone of Nigeria. Unpublished Phd Thesis,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</w:pPr>
    </w:p>
    <w:p>
      <w:pPr>
        <w:spacing w:before="1"/>
        <w:ind w:left="1020" w:right="0" w:firstLine="0"/>
        <w:jc w:val="left"/>
        <w:rPr>
          <w:sz w:val="24"/>
        </w:rPr>
      </w:pPr>
      <w:r>
        <w:rPr>
          <w:sz w:val="24"/>
        </w:rPr>
        <w:t>Yusuf,</w:t>
      </w:r>
      <w:r>
        <w:rPr>
          <w:spacing w:val="-1"/>
          <w:sz w:val="24"/>
        </w:rPr>
        <w:t> </w:t>
      </w:r>
      <w:r>
        <w:rPr>
          <w:sz w:val="24"/>
        </w:rPr>
        <w:t>H.O.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2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 Kaduna:</w:t>
      </w:r>
      <w:r>
        <w:rPr>
          <w:spacing w:val="-1"/>
          <w:sz w:val="24"/>
        </w:rPr>
        <w:t> </w:t>
      </w:r>
      <w:r>
        <w:rPr>
          <w:sz w:val="24"/>
        </w:rPr>
        <w:t>Joyce</w:t>
      </w:r>
      <w:r>
        <w:rPr>
          <w:spacing w:val="-2"/>
          <w:sz w:val="24"/>
        </w:rPr>
        <w:t> </w:t>
      </w:r>
      <w:r>
        <w:rPr>
          <w:sz w:val="24"/>
        </w:rPr>
        <w:t>print.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71"/>
        <w:ind w:left="1009" w:right="1043"/>
        <w:jc w:val="center"/>
      </w:pPr>
      <w:r>
        <w:rPr>
          <w:b/>
        </w:rPr>
        <w:t>APPENDIX</w:t>
      </w:r>
      <w:r>
        <w:rPr>
          <w:b/>
          <w:spacing w:val="-2"/>
        </w:rPr>
        <w:t> </w:t>
      </w:r>
      <w:r>
        <w:rPr>
          <w:b/>
        </w:rPr>
        <w:t>F</w:t>
      </w:r>
      <w:r>
        <w:rPr/>
        <w:t>[For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StudiesLecturersAnd</w:t>
      </w:r>
      <w:r>
        <w:rPr>
          <w:spacing w:val="-2"/>
        </w:rPr>
        <w:t> </w:t>
      </w:r>
      <w:r>
        <w:rPr/>
        <w:t>Students]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line="480" w:lineRule="auto"/>
        <w:ind w:left="1620" w:right="1093" w:hanging="389"/>
        <w:jc w:val="left"/>
      </w:pPr>
      <w:r>
        <w:rPr/>
        <w:t>QUESTIONNAIRE ON ASSESSMENT OFIMPLEMENTATION 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NIGERIA</w:t>
      </w:r>
      <w:r>
        <w:rPr>
          <w:spacing w:val="-3"/>
        </w:rPr>
        <w:t> </w:t>
      </w:r>
      <w:r>
        <w:rPr/>
        <w:t>CERTIFICATE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</w:t>
      </w:r>
      <w:r>
        <w:rPr>
          <w:spacing w:val="2"/>
        </w:rPr>
        <w:t> </w:t>
      </w:r>
      <w:r>
        <w:rPr/>
        <w:t>MINIMUM</w:t>
      </w:r>
      <w:r>
        <w:rPr>
          <w:spacing w:val="-4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</w:p>
    <w:p>
      <w:pPr>
        <w:spacing w:before="0"/>
        <w:ind w:left="4167" w:right="0" w:firstLine="0"/>
        <w:jc w:val="left"/>
        <w:rPr>
          <w:b/>
          <w:sz w:val="24"/>
        </w:rPr>
      </w:pPr>
      <w:r>
        <w:rPr>
          <w:b/>
          <w:sz w:val="24"/>
        </w:rPr>
        <w:t>COLLEGES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5907" w:right="1103"/>
      </w:pPr>
      <w:r>
        <w:rPr/>
        <w:t>Department of Education Foundations and</w:t>
      </w:r>
      <w:r>
        <w:rPr>
          <w:spacing w:val="-57"/>
        </w:rPr>
        <w:t> </w:t>
      </w:r>
      <w:r>
        <w:rPr/>
        <w:t>Curriculum,</w:t>
      </w:r>
    </w:p>
    <w:p>
      <w:pPr>
        <w:pStyle w:val="BodyText"/>
        <w:ind w:left="5907" w:right="2323"/>
      </w:pPr>
      <w:r>
        <w:rPr/>
        <w:t>Faculty of Education,</w:t>
      </w:r>
      <w:r>
        <w:rPr>
          <w:spacing w:val="1"/>
        </w:rPr>
        <w:t> </w:t>
      </w: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9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</w:t>
      </w:r>
      <w:r>
        <w:rPr>
          <w:spacing w:val="-2"/>
        </w:rPr>
        <w:t> </w:t>
      </w:r>
      <w:r>
        <w:rPr/>
        <w:t>–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ind w:left="5907"/>
      </w:pPr>
      <w:r>
        <w:rPr/>
        <w:pict>
          <v:rect style="position:absolute;margin-left:342.309998pt;margin-top:12.523112pt;width:82.584pt;height:.600010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t>Date:8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January,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020"/>
      </w:pPr>
      <w:r>
        <w:rPr/>
        <w:t>Dear</w:t>
      </w:r>
      <w:r>
        <w:rPr>
          <w:spacing w:val="-4"/>
        </w:rPr>
        <w:t> </w:t>
      </w:r>
      <w:r>
        <w:rPr/>
        <w:t>Respondent,</w:t>
      </w:r>
    </w:p>
    <w:p>
      <w:pPr>
        <w:pStyle w:val="BodyText"/>
      </w:pPr>
    </w:p>
    <w:p>
      <w:pPr>
        <w:pStyle w:val="BodyText"/>
        <w:spacing w:line="480" w:lineRule="auto"/>
        <w:ind w:left="1020" w:right="1058" w:firstLine="719"/>
        <w:jc w:val="both"/>
      </w:pPr>
      <w:r>
        <w:rPr/>
        <w:t>The researcher is a Ph.D Student of the above institution conducting a research on</w:t>
      </w:r>
      <w:r>
        <w:rPr>
          <w:spacing w:val="1"/>
        </w:rPr>
        <w:t> </w:t>
      </w:r>
      <w:r>
        <w:rPr/>
        <w:t>“Assessment Of Implementation Of National Commission For Colleges Of Education Nigeria</w:t>
      </w:r>
      <w:r>
        <w:rPr>
          <w:spacing w:val="-57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Nigeria”. The questionnaire seeks to get your perception. The researcher will be grateful if</w:t>
      </w:r>
      <w:r>
        <w:rPr>
          <w:spacing w:val="1"/>
        </w:rPr>
        <w:t> </w:t>
      </w:r>
      <w:r>
        <w:rPr/>
        <w:t>you complete this questionnaire to the best of your knowledge, you are assured that your</w:t>
      </w:r>
      <w:r>
        <w:rPr>
          <w:spacing w:val="1"/>
        </w:rPr>
        <w:t> </w:t>
      </w:r>
      <w:r>
        <w:rPr/>
        <w:t>responses will</w:t>
      </w:r>
      <w:r>
        <w:rPr>
          <w:spacing w:val="1"/>
        </w:rPr>
        <w:t> </w:t>
      </w:r>
      <w:r>
        <w:rPr/>
        <w:t>be treated</w:t>
      </w:r>
      <w:r>
        <w:rPr>
          <w:spacing w:val="1"/>
        </w:rPr>
        <w:t> </w:t>
      </w:r>
      <w:r>
        <w:rPr/>
        <w:t>with utmost confidentiality and would be used</w:t>
      </w:r>
      <w:r>
        <w:rPr>
          <w:spacing w:val="1"/>
        </w:rPr>
        <w:t> </w:t>
      </w:r>
      <w:r>
        <w:rPr/>
        <w:t>for the purpose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only.</w:t>
      </w:r>
    </w:p>
    <w:p>
      <w:pPr>
        <w:pStyle w:val="BodyText"/>
        <w:spacing w:before="1"/>
        <w:ind w:left="1740"/>
        <w:jc w:val="both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cooperation.</w:t>
      </w:r>
    </w:p>
    <w:p>
      <w:pPr>
        <w:pStyle w:val="BodyText"/>
      </w:pPr>
    </w:p>
    <w:p>
      <w:pPr>
        <w:pStyle w:val="BodyText"/>
        <w:ind w:left="6781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6781"/>
      </w:pPr>
      <w:r>
        <w:rPr/>
        <w:t>Habiba</w:t>
      </w:r>
      <w:r>
        <w:rPr>
          <w:spacing w:val="-2"/>
        </w:rPr>
        <w:t> </w:t>
      </w:r>
      <w:r>
        <w:rPr/>
        <w:t>Mohammed</w:t>
      </w:r>
      <w:r>
        <w:rPr>
          <w:spacing w:val="-2"/>
        </w:rPr>
        <w:t> </w:t>
      </w:r>
      <w:r>
        <w:rPr/>
        <w:t>TUKUR</w:t>
      </w:r>
    </w:p>
    <w:p>
      <w:pPr>
        <w:pStyle w:val="Heading1"/>
        <w:spacing w:before="6"/>
        <w:ind w:left="6781"/>
        <w:jc w:val="left"/>
      </w:pPr>
      <w:r>
        <w:rPr/>
        <w:t>Researcher</w:t>
      </w:r>
    </w:p>
    <w:p>
      <w:pPr>
        <w:spacing w:after="0"/>
        <w:jc w:val="left"/>
        <w:sectPr>
          <w:pgSz w:w="11910" w:h="16850"/>
          <w:pgMar w:header="0" w:footer="553" w:top="1360" w:bottom="820" w:left="420" w:right="380"/>
        </w:sectPr>
      </w:pPr>
    </w:p>
    <w:p>
      <w:pPr>
        <w:spacing w:before="76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DEMOGRAPHIC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62"/>
      </w:pPr>
      <w:r>
        <w:rPr>
          <w:b/>
        </w:rPr>
        <w:t>Instruction</w:t>
      </w:r>
      <w:r>
        <w:rPr/>
        <w:t>: Kindly</w:t>
      </w:r>
      <w:r>
        <w:rPr>
          <w:spacing w:val="-7"/>
        </w:rPr>
        <w:t> </w:t>
      </w:r>
      <w:r>
        <w:rPr/>
        <w:t>indicate by</w:t>
      </w:r>
      <w:r>
        <w:rPr>
          <w:spacing w:val="-4"/>
        </w:rPr>
        <w:t> </w:t>
      </w:r>
      <w:r>
        <w:rPr/>
        <w:t>ticking</w:t>
      </w:r>
      <w:r>
        <w:rPr>
          <w:spacing w:val="-2"/>
        </w:rPr>
        <w:t> </w:t>
      </w:r>
      <w:r>
        <w:rPr/>
        <w:t>(√)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 where</w:t>
      </w:r>
      <w:r>
        <w:rPr>
          <w:spacing w:val="-2"/>
        </w:rPr>
        <w:t> </w:t>
      </w:r>
      <w:r>
        <w:rPr/>
        <w:t>necessary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1323" w:val="left" w:leader="none"/>
          <w:tab w:pos="9563" w:val="left" w:leader="none"/>
        </w:tabs>
        <w:spacing w:line="240" w:lineRule="auto" w:before="0" w:after="0"/>
        <w:ind w:left="1322" w:right="0" w:hanging="361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College:</w:t>
      </w:r>
      <w:r>
        <w:rPr>
          <w:sz w:val="24"/>
          <w:u w:val="single"/>
        </w:rPr>
        <w:t> </w:t>
        <w:tab/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1323" w:val="left" w:leader="none"/>
          <w:tab w:pos="3900" w:val="left" w:leader="none"/>
        </w:tabs>
        <w:spacing w:line="240" w:lineRule="auto" w:before="90" w:after="0"/>
        <w:ind w:left="1322" w:right="0" w:hanging="36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   ]</w:t>
        <w:tab/>
        <w:t>Female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60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323" w:val="left" w:leader="none"/>
        </w:tabs>
        <w:spacing w:line="480" w:lineRule="auto" w:before="224" w:after="0"/>
        <w:ind w:left="1322" w:right="7586" w:hanging="360"/>
        <w:jc w:val="both"/>
        <w:rPr>
          <w:sz w:val="24"/>
        </w:rPr>
      </w:pPr>
      <w:r>
        <w:rPr>
          <w:sz w:val="24"/>
        </w:rPr>
        <w:t>Highest Qualification:</w:t>
      </w:r>
      <w:r>
        <w:rPr>
          <w:spacing w:val="1"/>
          <w:sz w:val="24"/>
        </w:rPr>
        <w:t> </w:t>
      </w:r>
      <w:r>
        <w:rPr>
          <w:sz w:val="24"/>
        </w:rPr>
        <w:t>B.EdSocial Studies[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M.EdSocial Studies[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Ph.DSocial</w:t>
      </w:r>
      <w:r>
        <w:rPr>
          <w:spacing w:val="-4"/>
          <w:sz w:val="24"/>
        </w:rPr>
        <w:t> </w:t>
      </w:r>
      <w:r>
        <w:rPr>
          <w:sz w:val="24"/>
        </w:rPr>
        <w:t>Studies[</w:t>
      </w:r>
      <w:r>
        <w:rPr>
          <w:spacing w:val="51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5618" w:val="left" w:leader="none"/>
        </w:tabs>
        <w:spacing w:before="1"/>
        <w:ind w:left="1322"/>
        <w:jc w:val="both"/>
      </w:pPr>
      <w:r>
        <w:rPr/>
        <w:t>Others, </w:t>
      </w:r>
      <w:r>
        <w:rPr>
          <w:u w:val="single"/>
        </w:rPr>
        <w:t> </w:t>
        <w:tab/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1323" w:val="left" w:leader="none"/>
        </w:tabs>
        <w:spacing w:line="480" w:lineRule="auto" w:before="90" w:after="0"/>
        <w:ind w:left="1322" w:right="6926" w:hanging="360"/>
        <w:jc w:val="left"/>
        <w:rPr>
          <w:sz w:val="24"/>
        </w:rPr>
      </w:pPr>
      <w:r>
        <w:rPr>
          <w:sz w:val="24"/>
        </w:rPr>
        <w:t>Years of teaching experience:</w:t>
      </w:r>
      <w:r>
        <w:rPr>
          <w:spacing w:val="-57"/>
          <w:sz w:val="24"/>
        </w:rPr>
        <w:t> </w:t>
      </w:r>
      <w:r>
        <w:rPr>
          <w:sz w:val="24"/>
        </w:rPr>
        <w:t>Less than ten (10) years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Ten</w:t>
      </w:r>
      <w:r>
        <w:rPr>
          <w:spacing w:val="-2"/>
          <w:sz w:val="24"/>
        </w:rPr>
        <w:t> </w:t>
      </w:r>
      <w:r>
        <w:rPr>
          <w:sz w:val="24"/>
        </w:rPr>
        <w:t>(10)</w:t>
      </w:r>
      <w:r>
        <w:rPr>
          <w:spacing w:val="2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above [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56"/>
        </w:numPr>
        <w:tabs>
          <w:tab w:pos="1323" w:val="left" w:leader="none"/>
          <w:tab w:pos="7623" w:val="left" w:leader="none"/>
        </w:tabs>
        <w:spacing w:line="240" w:lineRule="auto" w:before="93" w:after="0"/>
        <w:ind w:left="1322" w:right="0" w:hanging="361"/>
        <w:jc w:val="left"/>
        <w:rPr>
          <w:sz w:val="24"/>
        </w:rPr>
      </w:pPr>
      <w:r>
        <w:rPr>
          <w:sz w:val="24"/>
        </w:rPr>
        <w:t>Subject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Specialization: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56"/>
        </w:numPr>
        <w:tabs>
          <w:tab w:pos="1323" w:val="left" w:leader="none"/>
          <w:tab w:pos="7784" w:val="left" w:leader="none"/>
        </w:tabs>
        <w:spacing w:line="240" w:lineRule="auto" w:before="90" w:after="0"/>
        <w:ind w:left="1322" w:right="0" w:hanging="361"/>
        <w:jc w:val="left"/>
        <w:rPr>
          <w:sz w:val="24"/>
        </w:rPr>
      </w:pPr>
      <w:r>
        <w:rPr>
          <w:sz w:val="24"/>
        </w:rPr>
        <w:t>Rank/Position: </w:t>
      </w:r>
      <w:r>
        <w:rPr>
          <w:sz w:val="24"/>
          <w:u w:val="single"/>
        </w:rPr>
        <w:t> </w:t>
        <w:tab/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Heading1"/>
        <w:spacing w:before="76"/>
        <w:ind w:left="962"/>
      </w:pPr>
      <w:r>
        <w:rPr/>
        <w:t>QUESTIONNAIRE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ASSESSMENT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2879"/>
        <w:gridCol w:w="1233"/>
      </w:tblGrid>
      <w:tr>
        <w:trPr>
          <w:trHeight w:val="408" w:hRule="atLeast"/>
        </w:trPr>
        <w:tc>
          <w:tcPr>
            <w:tcW w:w="3247" w:type="dxa"/>
          </w:tcPr>
          <w:p>
            <w:pPr>
              <w:pStyle w:val="TableParagraph"/>
              <w:tabs>
                <w:tab w:pos="2268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KEY:</w:t>
              <w:tab/>
            </w:r>
            <w:r>
              <w:rPr>
                <w:sz w:val="24"/>
              </w:rPr>
              <w:t>AD</w:t>
            </w:r>
          </w:p>
        </w:tc>
        <w:tc>
          <w:tcPr>
            <w:tcW w:w="2879" w:type="dxa"/>
          </w:tcPr>
          <w:p>
            <w:pPr>
              <w:pStyle w:val="TableParagraph"/>
              <w:spacing w:line="266" w:lineRule="exact"/>
              <w:ind w:left="461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551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RAD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Rarely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552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552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Adhered to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408" w:hRule="atLeast"/>
        </w:trPr>
        <w:tc>
          <w:tcPr>
            <w:tcW w:w="3247" w:type="dxa"/>
          </w:tcPr>
          <w:p>
            <w:pPr>
              <w:pStyle w:val="TableParagraph"/>
              <w:spacing w:line="256" w:lineRule="exact" w:before="133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879" w:type="dxa"/>
          </w:tcPr>
          <w:p>
            <w:pPr>
              <w:pStyle w:val="TableParagraph"/>
              <w:spacing w:line="256" w:lineRule="exact"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 w:before="13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480" w:lineRule="auto" w:before="1"/>
        <w:ind w:left="2460" w:right="1054" w:hanging="1498"/>
        <w:jc w:val="both"/>
        <w:rPr>
          <w:b/>
          <w:sz w:val="24"/>
        </w:rPr>
      </w:pPr>
      <w:r>
        <w:rPr>
          <w:b/>
          <w:sz w:val="24"/>
        </w:rPr>
        <w:t>SECTION B: Adherence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Prescribed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StudiesCurriculum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Implementation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spacing w:line="480" w:lineRule="auto" w:after="13"/>
        <w:ind w:left="962" w:right="1056"/>
        <w:jc w:val="both"/>
      </w:pPr>
      <w:r>
        <w:rPr/>
        <w:t>As part of efforts towards adhering to the prescribed Minimum Standards for NCESocial</w:t>
      </w:r>
      <w:r>
        <w:rPr>
          <w:spacing w:val="1"/>
        </w:rPr>
        <w:t> </w:t>
      </w:r>
      <w:r>
        <w:rPr/>
        <w:t>Studiesimplementation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adheres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Admission Requirements?</w:t>
      </w:r>
    </w:p>
    <w:tbl>
      <w:tblPr>
        <w:tblW w:w="0" w:type="auto"/>
        <w:jc w:val="left"/>
        <w:tblInd w:w="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4026"/>
        <w:gridCol w:w="1720"/>
        <w:gridCol w:w="758"/>
        <w:gridCol w:w="645"/>
        <w:gridCol w:w="585"/>
        <w:gridCol w:w="826"/>
      </w:tblGrid>
      <w:tr>
        <w:trPr>
          <w:trHeight w:val="336" w:hRule="atLeast"/>
        </w:trPr>
        <w:tc>
          <w:tcPr>
            <w:tcW w:w="699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026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Admission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</w:p>
        </w:tc>
        <w:tc>
          <w:tcPr>
            <w:tcW w:w="1720" w:type="dxa"/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AD</w:t>
            </w:r>
          </w:p>
        </w:tc>
        <w:tc>
          <w:tcPr>
            <w:tcW w:w="758" w:type="dxa"/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RAD</w:t>
            </w:r>
          </w:p>
        </w:tc>
        <w:tc>
          <w:tcPr>
            <w:tcW w:w="645" w:type="dxa"/>
          </w:tcPr>
          <w:p>
            <w:pPr>
              <w:pStyle w:val="TableParagraph"/>
              <w:spacing w:line="266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UD</w:t>
            </w:r>
          </w:p>
        </w:tc>
        <w:tc>
          <w:tcPr>
            <w:tcW w:w="585" w:type="dxa"/>
          </w:tcPr>
          <w:p>
            <w:pPr>
              <w:pStyle w:val="TableParagraph"/>
              <w:spacing w:line="26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826" w:type="dxa"/>
          </w:tcPr>
          <w:p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NAD</w:t>
            </w:r>
          </w:p>
        </w:tc>
      </w:tr>
      <w:tr>
        <w:trPr>
          <w:trHeight w:val="2068" w:hRule="atLeast"/>
        </w:trPr>
        <w:tc>
          <w:tcPr>
            <w:tcW w:w="699" w:type="dxa"/>
          </w:tcPr>
          <w:p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46" w:type="dxa"/>
            <w:gridSpan w:val="2"/>
          </w:tcPr>
          <w:p>
            <w:pPr>
              <w:pStyle w:val="TableParagraph"/>
              <w:spacing w:line="360" w:lineRule="auto" w:before="61"/>
              <w:ind w:left="124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(SSC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WAEC,NECO/GCE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O‟Level,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NABTEB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any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category.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(4)</w:t>
            </w:r>
          </w:p>
          <w:p>
            <w:pPr>
              <w:pStyle w:val="TableParagraph"/>
              <w:spacing w:line="410" w:lineRule="atLeast" w:before="5"/>
              <w:ind w:left="124" w:right="217"/>
              <w:rPr>
                <w:sz w:val="24"/>
              </w:rPr>
            </w:pPr>
            <w:r>
              <w:rPr>
                <w:sz w:val="24"/>
              </w:rPr>
              <w:t>credits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candidate choice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Math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English.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1" w:hRule="atLeast"/>
        </w:trPr>
        <w:tc>
          <w:tcPr>
            <w:tcW w:w="699" w:type="dxa"/>
          </w:tcPr>
          <w:p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46" w:type="dxa"/>
            <w:gridSpan w:val="2"/>
          </w:tcPr>
          <w:p>
            <w:pPr>
              <w:pStyle w:val="TableParagraph"/>
              <w:spacing w:line="360" w:lineRule="auto" w:before="64"/>
              <w:ind w:left="124" w:right="1097"/>
              <w:jc w:val="both"/>
              <w:rPr>
                <w:sz w:val="24"/>
              </w:rPr>
            </w:pPr>
            <w:r>
              <w:rPr>
                <w:sz w:val="24"/>
              </w:rPr>
              <w:t>Grade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Tecahers‟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credits or Merit in five (5) Subjects, two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candidate wishes to offer. With Credit/Merit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Tecahers‟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credits or Merit in five (5) Subjects, two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 be relevant</w:t>
            </w:r>
          </w:p>
          <w:p>
            <w:pPr>
              <w:pStyle w:val="TableParagraph"/>
              <w:spacing w:line="360" w:lineRule="auto"/>
              <w:ind w:left="124" w:right="1101" w:firstLine="57"/>
              <w:jc w:val="both"/>
              <w:rPr>
                <w:sz w:val="24"/>
              </w:rPr>
            </w:pPr>
            <w:r>
              <w:rPr>
                <w:sz w:val="24"/>
              </w:rPr>
              <w:t>To the course the candidate wishes to offer.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Credit/Merit In five (5) subjects, two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 be 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course</w:t>
            </w:r>
          </w:p>
          <w:p>
            <w:pPr>
              <w:pStyle w:val="TableParagraph"/>
              <w:spacing w:line="256" w:lineRule="exact" w:before="1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The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candidates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wishes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offer.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tbl>
      <w:tblPr>
        <w:tblW w:w="0" w:type="auto"/>
        <w:jc w:val="left"/>
        <w:tblInd w:w="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5873"/>
        <w:gridCol w:w="758"/>
        <w:gridCol w:w="645"/>
        <w:gridCol w:w="585"/>
        <w:gridCol w:w="826"/>
      </w:tblGrid>
      <w:tr>
        <w:trPr>
          <w:trHeight w:val="341" w:hRule="atLeast"/>
        </w:trPr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</w:tcPr>
          <w:p>
            <w:pPr>
              <w:pStyle w:val="TableParagraph"/>
              <w:spacing w:line="266" w:lineRule="exact"/>
              <w:ind w:left="251"/>
              <w:rPr>
                <w:sz w:val="24"/>
              </w:rPr>
            </w:pPr>
            <w:r>
              <w:rPr>
                <w:sz w:val="24"/>
              </w:rPr>
              <w:t>credit/merit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Math.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</w:tcPr>
          <w:p>
            <w:pPr>
              <w:pStyle w:val="TableParagraph"/>
              <w:spacing w:before="66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AD</w:t>
            </w:r>
          </w:p>
        </w:tc>
        <w:tc>
          <w:tcPr>
            <w:tcW w:w="758" w:type="dxa"/>
          </w:tcPr>
          <w:p>
            <w:pPr>
              <w:pStyle w:val="TableParagraph"/>
              <w:spacing w:before="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RAD</w:t>
            </w:r>
          </w:p>
        </w:tc>
        <w:tc>
          <w:tcPr>
            <w:tcW w:w="645" w:type="dxa"/>
          </w:tcPr>
          <w:p>
            <w:pPr>
              <w:pStyle w:val="TableParagraph"/>
              <w:spacing w:before="66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UD</w:t>
            </w:r>
          </w:p>
        </w:tc>
        <w:tc>
          <w:tcPr>
            <w:tcW w:w="585" w:type="dxa"/>
          </w:tcPr>
          <w:p>
            <w:pPr>
              <w:pStyle w:val="TableParagraph"/>
              <w:spacing w:before="6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826" w:type="dxa"/>
          </w:tcPr>
          <w:p>
            <w:pPr>
              <w:pStyle w:val="TableParagraph"/>
              <w:spacing w:before="6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NAD</w:t>
            </w:r>
          </w:p>
        </w:tc>
      </w:tr>
      <w:tr>
        <w:trPr>
          <w:trHeight w:val="1653" w:hRule="atLeast"/>
        </w:trPr>
        <w:tc>
          <w:tcPr>
            <w:tcW w:w="572" w:type="dxa"/>
          </w:tcPr>
          <w:p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73" w:type="dxa"/>
          </w:tcPr>
          <w:p>
            <w:pPr>
              <w:pStyle w:val="TableParagraph"/>
              <w:spacing w:line="360" w:lineRule="auto" w:before="62"/>
              <w:ind w:left="309" w:right="1099"/>
              <w:jc w:val="both"/>
              <w:rPr>
                <w:sz w:val="24"/>
              </w:rPr>
            </w:pPr>
            <w:r>
              <w:rPr>
                <w:sz w:val="24"/>
              </w:rPr>
              <w:t>RSA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 Guilds/Intermediate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Candidate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Vocational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Technical</w:t>
            </w:r>
          </w:p>
          <w:p>
            <w:pPr>
              <w:pStyle w:val="TableParagraph"/>
              <w:spacing w:line="275" w:lineRule="exact"/>
              <w:ind w:left="309"/>
              <w:rPr>
                <w:sz w:val="24"/>
              </w:rPr>
            </w:pPr>
            <w:r>
              <w:rPr>
                <w:sz w:val="24"/>
              </w:rPr>
              <w:t>Education.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1" w:hRule="atLeast"/>
        </w:trPr>
        <w:tc>
          <w:tcPr>
            <w:tcW w:w="572" w:type="dxa"/>
          </w:tcPr>
          <w:p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73" w:type="dxa"/>
          </w:tcPr>
          <w:p>
            <w:pPr>
              <w:pStyle w:val="TableParagraph"/>
              <w:spacing w:line="360" w:lineRule="auto" w:before="64"/>
              <w:ind w:left="309" w:right="1097"/>
              <w:rPr>
                <w:sz w:val="24"/>
              </w:rPr>
            </w:pPr>
            <w:r>
              <w:rPr>
                <w:sz w:val="24"/>
              </w:rPr>
              <w:t>Pre-NCE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addition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selection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accredited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matriculation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body.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72" w:type="dxa"/>
          </w:tcPr>
          <w:p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73" w:type="dxa"/>
          </w:tcPr>
          <w:p>
            <w:pPr>
              <w:pStyle w:val="TableParagraph"/>
              <w:spacing w:before="63"/>
              <w:ind w:left="309"/>
              <w:rPr>
                <w:sz w:val="24"/>
              </w:rPr>
            </w:pPr>
            <w:r>
              <w:rPr>
                <w:sz w:val="24"/>
              </w:rPr>
              <w:t>Pass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JAMB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accredited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  <w:p>
            <w:pPr>
              <w:pStyle w:val="TableParagraph"/>
              <w:spacing w:before="140"/>
              <w:ind w:left="309"/>
              <w:rPr>
                <w:sz w:val="24"/>
              </w:rPr>
            </w:pPr>
            <w:r>
              <w:rPr>
                <w:sz w:val="24"/>
              </w:rPr>
              <w:t>body.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2" w:type="dxa"/>
          </w:tcPr>
          <w:p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873" w:type="dxa"/>
          </w:tcPr>
          <w:p>
            <w:pPr>
              <w:pStyle w:val="TableParagraph"/>
              <w:tabs>
                <w:tab w:pos="935" w:val="left" w:leader="none"/>
                <w:tab w:pos="1379" w:val="left" w:leader="none"/>
                <w:tab w:pos="2726" w:val="left" w:leader="none"/>
                <w:tab w:pos="3317" w:val="left" w:leader="none"/>
                <w:tab w:pos="3772" w:val="left" w:leader="none"/>
              </w:tabs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Pass</w:t>
              <w:tab/>
              <w:t>in</w:t>
              <w:tab/>
              <w:t>elimination</w:t>
              <w:tab/>
              <w:t>test</w:t>
              <w:tab/>
              <w:t>or</w:t>
              <w:tab/>
              <w:t>interviews</w:t>
            </w:r>
          </w:p>
          <w:p>
            <w:pPr>
              <w:pStyle w:val="TableParagraph"/>
              <w:spacing w:before="139"/>
              <w:ind w:left="251"/>
              <w:rPr>
                <w:sz w:val="24"/>
              </w:rPr>
            </w:pPr>
            <w:r>
              <w:rPr>
                <w:sz w:val="24"/>
              </w:rPr>
              <w:t>organized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courses.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72" w:type="dxa"/>
          </w:tcPr>
          <w:p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873" w:type="dxa"/>
          </w:tcPr>
          <w:p>
            <w:pPr>
              <w:pStyle w:val="TableParagraph"/>
              <w:tabs>
                <w:tab w:pos="935" w:val="left" w:leader="none"/>
                <w:tab w:pos="1379" w:val="left" w:leader="none"/>
                <w:tab w:pos="2726" w:val="left" w:leader="none"/>
                <w:tab w:pos="3317" w:val="left" w:leader="none"/>
                <w:tab w:pos="3775" w:val="left" w:leader="none"/>
              </w:tabs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Pass</w:t>
              <w:tab/>
              <w:t>in</w:t>
              <w:tab/>
              <w:t>elimination</w:t>
              <w:tab/>
              <w:t>test</w:t>
              <w:tab/>
              <w:t>or</w:t>
              <w:tab/>
              <w:t>interviews</w:t>
            </w:r>
          </w:p>
          <w:p>
            <w:pPr>
              <w:pStyle w:val="TableParagraph"/>
              <w:spacing w:before="139"/>
              <w:ind w:left="251"/>
              <w:rPr>
                <w:sz w:val="24"/>
              </w:rPr>
            </w:pPr>
            <w:r>
              <w:rPr>
                <w:sz w:val="24"/>
              </w:rPr>
              <w:t>organized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courses.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6" w:hRule="atLeast"/>
        </w:trPr>
        <w:tc>
          <w:tcPr>
            <w:tcW w:w="572" w:type="dxa"/>
          </w:tcPr>
          <w:p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873" w:type="dxa"/>
          </w:tcPr>
          <w:p>
            <w:pPr>
              <w:pStyle w:val="TableParagraph"/>
              <w:spacing w:line="360" w:lineRule="auto" w:before="63"/>
              <w:ind w:left="309" w:right="1098"/>
              <w:jc w:val="both"/>
              <w:rPr>
                <w:sz w:val="24"/>
              </w:rPr>
            </w:pPr>
            <w:r>
              <w:rPr>
                <w:sz w:val="24"/>
              </w:rPr>
              <w:t>.Specifically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candidates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following in addition to SSC Or its equivalent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Credit/</w:t>
            </w:r>
          </w:p>
          <w:p>
            <w:pPr>
              <w:pStyle w:val="TableParagraph"/>
              <w:spacing w:before="1"/>
              <w:ind w:left="309"/>
              <w:jc w:val="both"/>
              <w:rPr>
                <w:sz w:val="24"/>
              </w:rPr>
            </w:pPr>
            <w:r>
              <w:rPr>
                <w:sz w:val="24"/>
              </w:rPr>
              <w:t>Pass in 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two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subjects: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49" w:val="left" w:leader="none"/>
                <w:tab w:pos="1750" w:val="left" w:leader="none"/>
              </w:tabs>
              <w:spacing w:line="240" w:lineRule="auto" w:before="139" w:after="0"/>
              <w:ind w:left="174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49" w:val="left" w:leader="none"/>
                <w:tab w:pos="1750" w:val="left" w:leader="none"/>
              </w:tabs>
              <w:spacing w:line="240" w:lineRule="auto" w:before="137" w:after="0"/>
              <w:ind w:left="174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History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749" w:val="left" w:leader="none"/>
                <w:tab w:pos="1750" w:val="left" w:leader="none"/>
              </w:tabs>
              <w:spacing w:line="240" w:lineRule="auto" w:before="139" w:after="0"/>
              <w:ind w:left="174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Geography</w:t>
            </w:r>
          </w:p>
          <w:p>
            <w:pPr>
              <w:pStyle w:val="TableParagraph"/>
              <w:tabs>
                <w:tab w:pos="1749" w:val="left" w:leader="none"/>
              </w:tabs>
              <w:spacing w:before="137"/>
              <w:ind w:left="1029"/>
              <w:rPr>
                <w:sz w:val="24"/>
              </w:rPr>
            </w:pPr>
            <w:r>
              <w:rPr>
                <w:sz w:val="24"/>
              </w:rPr>
              <w:t>iv</w:t>
              <w:tab/>
              <w:t>Economics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749" w:val="left" w:leader="none"/>
                <w:tab w:pos="1750" w:val="left" w:leader="none"/>
              </w:tabs>
              <w:spacing w:line="240" w:lineRule="auto" w:before="139" w:after="0"/>
              <w:ind w:left="174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749" w:val="left" w:leader="none"/>
                <w:tab w:pos="1750" w:val="left" w:leader="none"/>
              </w:tabs>
              <w:spacing w:line="240" w:lineRule="auto" w:before="137" w:after="0"/>
              <w:ind w:left="174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Islamic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749" w:val="left" w:leader="none"/>
                <w:tab w:pos="1750" w:val="left" w:leader="none"/>
                <w:tab w:pos="3854" w:val="left" w:leader="none"/>
              </w:tabs>
              <w:spacing w:line="360" w:lineRule="auto" w:before="139" w:after="0"/>
              <w:ind w:left="309" w:right="1098" w:firstLine="720"/>
              <w:jc w:val="left"/>
              <w:rPr>
                <w:sz w:val="24"/>
              </w:rPr>
            </w:pPr>
            <w:r>
              <w:rPr>
                <w:sz w:val="24"/>
              </w:rPr>
              <w:t>Christian</w:t>
              <w:tab/>
            </w:r>
            <w:r>
              <w:rPr>
                <w:spacing w:val="-1"/>
                <w:sz w:val="24"/>
              </w:rPr>
              <w:t>Religious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tabs>
                <w:tab w:pos="1389" w:val="left" w:leader="none"/>
              </w:tabs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i.</w:t>
              <w:tab/>
              <w:t>Credit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pass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56" w:lineRule="exact" w:before="136"/>
              <w:ind w:left="1389"/>
              <w:rPr>
                <w:sz w:val="24"/>
              </w:rPr>
            </w:pPr>
            <w:r>
              <w:rPr>
                <w:sz w:val="24"/>
              </w:rPr>
              <w:t>candidate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553" w:top="1600" w:bottom="740" w:left="420" w:right="380"/>
        </w:sect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1400"/>
        <w:gridCol w:w="2577"/>
        <w:gridCol w:w="1536"/>
      </w:tblGrid>
      <w:tr>
        <w:trPr>
          <w:trHeight w:val="271" w:hRule="atLeast"/>
        </w:trPr>
        <w:tc>
          <w:tcPr>
            <w:tcW w:w="1069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KEY:</w:t>
            </w:r>
          </w:p>
        </w:tc>
        <w:tc>
          <w:tcPr>
            <w:tcW w:w="1400" w:type="dxa"/>
          </w:tcPr>
          <w:p>
            <w:pPr>
              <w:pStyle w:val="TableParagraph"/>
              <w:spacing w:line="251" w:lineRule="exact"/>
              <w:ind w:left="420"/>
              <w:rPr>
                <w:sz w:val="24"/>
              </w:rPr>
            </w:pPr>
            <w:r>
              <w:rPr>
                <w:sz w:val="24"/>
              </w:rPr>
              <w:t>AV</w:t>
            </w:r>
          </w:p>
        </w:tc>
        <w:tc>
          <w:tcPr>
            <w:tcW w:w="2577" w:type="dxa"/>
          </w:tcPr>
          <w:p>
            <w:pPr>
              <w:pStyle w:val="TableParagraph"/>
              <w:spacing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536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NAV</w:t>
            </w:r>
          </w:p>
        </w:tc>
        <w:tc>
          <w:tcPr>
            <w:tcW w:w="257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275" w:hRule="atLeast"/>
        </w:trPr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57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275" w:hRule="atLeast"/>
        </w:trPr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2577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270" w:hRule="atLeast"/>
        </w:trPr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51" w:lineRule="exact"/>
              <w:ind w:left="420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577" w:type="dxa"/>
          </w:tcPr>
          <w:p>
            <w:pPr>
              <w:pStyle w:val="TableParagraph"/>
              <w:spacing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Adequate</w:t>
            </w:r>
          </w:p>
        </w:tc>
        <w:tc>
          <w:tcPr>
            <w:tcW w:w="1536" w:type="dxa"/>
          </w:tcPr>
          <w:p>
            <w:pPr>
              <w:pStyle w:val="TableParagraph"/>
              <w:spacing w:line="251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spacing w:before="8"/>
      </w:pPr>
    </w:p>
    <w:p>
      <w:pPr>
        <w:pStyle w:val="Heading1"/>
        <w:spacing w:before="90"/>
        <w:ind w:left="1020"/>
        <w:jc w:val="left"/>
      </w:pPr>
      <w:r>
        <w:rPr/>
        <w:t>SECTION</w:t>
      </w:r>
      <w:r>
        <w:rPr>
          <w:spacing w:val="-3"/>
        </w:rPr>
        <w:t> </w:t>
      </w:r>
      <w:r>
        <w:rPr/>
        <w:t>C:</w:t>
      </w:r>
      <w:r>
        <w:rPr>
          <w:spacing w:val="-2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Adequacy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line="360" w:lineRule="auto" w:before="135" w:after="15"/>
        <w:ind w:left="1020" w:right="1055"/>
      </w:pPr>
      <w:r>
        <w:rPr/>
        <w:t>Are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teaching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learning</w:t>
      </w:r>
      <w:r>
        <w:rPr>
          <w:spacing w:val="7"/>
        </w:rPr>
        <w:t> </w:t>
      </w:r>
      <w:r>
        <w:rPr/>
        <w:t>Social</w:t>
      </w:r>
      <w:r>
        <w:rPr>
          <w:spacing w:val="3"/>
        </w:rPr>
        <w:t> </w:t>
      </w:r>
      <w:r>
        <w:rPr/>
        <w:t>Studies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college?</w:t>
      </w:r>
      <w:r>
        <w:rPr>
          <w:spacing w:val="4"/>
        </w:rPr>
        <w:t> </w:t>
      </w:r>
      <w:r>
        <w:rPr/>
        <w:t>Tick</w:t>
      </w:r>
      <w:r>
        <w:rPr>
          <w:spacing w:val="-1"/>
        </w:rPr>
        <w:t> </w:t>
      </w:r>
      <w:r>
        <w:rPr/>
        <w:t>as many</w:t>
      </w:r>
      <w:r>
        <w:rPr>
          <w:spacing w:val="-4"/>
        </w:rPr>
        <w:t> </w:t>
      </w:r>
      <w:r>
        <w:rPr/>
        <w:t>option as applicable</w:t>
      </w:r>
      <w:r>
        <w:rPr>
          <w:spacing w:val="-1"/>
        </w:rPr>
        <w:t> </w:t>
      </w:r>
      <w:r>
        <w:rPr/>
        <w:t>and write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necessary.</w:t>
      </w: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1817"/>
        <w:gridCol w:w="1871"/>
        <w:gridCol w:w="737"/>
        <w:gridCol w:w="818"/>
        <w:gridCol w:w="682"/>
        <w:gridCol w:w="660"/>
        <w:gridCol w:w="1342"/>
      </w:tblGrid>
      <w:tr>
        <w:trPr>
          <w:trHeight w:val="456" w:hRule="atLeast"/>
        </w:trPr>
        <w:tc>
          <w:tcPr>
            <w:tcW w:w="1255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line="26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Instructional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737" w:type="dxa"/>
          </w:tcPr>
          <w:p>
            <w:pPr>
              <w:pStyle w:val="TableParagraph"/>
              <w:spacing w:line="266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AV</w:t>
            </w:r>
          </w:p>
        </w:tc>
        <w:tc>
          <w:tcPr>
            <w:tcW w:w="818" w:type="dxa"/>
          </w:tcPr>
          <w:p>
            <w:pPr>
              <w:pStyle w:val="TableParagraph"/>
              <w:spacing w:line="26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NAV</w:t>
            </w:r>
          </w:p>
        </w:tc>
        <w:tc>
          <w:tcPr>
            <w:tcW w:w="682" w:type="dxa"/>
          </w:tcPr>
          <w:p>
            <w:pPr>
              <w:pStyle w:val="TableParagraph"/>
              <w:spacing w:line="26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UD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AD</w:t>
            </w:r>
          </w:p>
        </w:tc>
        <w:tc>
          <w:tcPr>
            <w:tcW w:w="1342" w:type="dxa"/>
          </w:tcPr>
          <w:p>
            <w:pPr>
              <w:pStyle w:val="TableParagraph"/>
              <w:spacing w:line="26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NAD</w:t>
            </w:r>
          </w:p>
        </w:tc>
      </w:tr>
      <w:tr>
        <w:trPr>
          <w:trHeight w:val="651" w:hRule="atLeast"/>
        </w:trPr>
        <w:tc>
          <w:tcPr>
            <w:tcW w:w="1255" w:type="dxa"/>
          </w:tcPr>
          <w:p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1"/>
              <w:ind w:left="292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" w:hRule="atLeast"/>
        </w:trPr>
        <w:tc>
          <w:tcPr>
            <w:tcW w:w="1255" w:type="dxa"/>
          </w:tcPr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5"/>
              <w:ind w:left="292"/>
              <w:rPr>
                <w:sz w:val="24"/>
              </w:rPr>
            </w:pPr>
            <w:r>
              <w:rPr>
                <w:sz w:val="24"/>
              </w:rPr>
              <w:t>Chalkboard/magnetic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boards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3" w:hRule="atLeast"/>
        </w:trPr>
        <w:tc>
          <w:tcPr>
            <w:tcW w:w="1255" w:type="dxa"/>
          </w:tcPr>
          <w:p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3"/>
              <w:ind w:left="29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3" w:hRule="atLeast"/>
        </w:trPr>
        <w:tc>
          <w:tcPr>
            <w:tcW w:w="1255" w:type="dxa"/>
          </w:tcPr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4"/>
              <w:ind w:left="292"/>
              <w:rPr>
                <w:sz w:val="24"/>
              </w:rPr>
            </w:pP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mock-ups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3" w:hRule="atLeast"/>
        </w:trPr>
        <w:tc>
          <w:tcPr>
            <w:tcW w:w="1255" w:type="dxa"/>
          </w:tcPr>
          <w:p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3"/>
              <w:ind w:left="352"/>
              <w:rPr>
                <w:sz w:val="24"/>
              </w:rPr>
            </w:pPr>
            <w:r>
              <w:rPr>
                <w:sz w:val="24"/>
              </w:rPr>
              <w:t>Projectors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" w:hRule="atLeast"/>
        </w:trPr>
        <w:tc>
          <w:tcPr>
            <w:tcW w:w="1255" w:type="dxa"/>
          </w:tcPr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4"/>
              <w:ind w:left="29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photocopiers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" w:hRule="atLeast"/>
        </w:trPr>
        <w:tc>
          <w:tcPr>
            <w:tcW w:w="1255" w:type="dxa"/>
          </w:tcPr>
          <w:p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3"/>
              <w:ind w:left="292"/>
              <w:rPr>
                <w:sz w:val="24"/>
              </w:rPr>
            </w:pPr>
            <w:r>
              <w:rPr>
                <w:sz w:val="24"/>
              </w:rPr>
              <w:t>Diagrams,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news print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4" w:hRule="atLeast"/>
        </w:trPr>
        <w:tc>
          <w:tcPr>
            <w:tcW w:w="1255" w:type="dxa"/>
          </w:tcPr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4"/>
              <w:ind w:left="292"/>
              <w:rPr>
                <w:sz w:val="24"/>
              </w:rPr>
            </w:pPr>
            <w:r>
              <w:rPr>
                <w:sz w:val="24"/>
              </w:rPr>
              <w:t>Constant power supply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4" w:hRule="atLeast"/>
        </w:trPr>
        <w:tc>
          <w:tcPr>
            <w:tcW w:w="1255" w:type="dxa"/>
          </w:tcPr>
          <w:p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83"/>
              <w:ind w:left="292"/>
              <w:rPr>
                <w:sz w:val="24"/>
              </w:rPr>
            </w:pPr>
            <w:r>
              <w:rPr>
                <w:sz w:val="24"/>
              </w:rPr>
              <w:t>Audio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255" w:type="dxa"/>
          </w:tcPr>
          <w:p>
            <w:pPr>
              <w:pStyle w:val="TableParagraph"/>
              <w:spacing w:line="256" w:lineRule="exact" w:before="64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line="256" w:lineRule="exact" w:before="64"/>
              <w:ind w:left="29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machines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67" w:hRule="atLeast"/>
        </w:trPr>
        <w:tc>
          <w:tcPr>
            <w:tcW w:w="9182" w:type="dxa"/>
            <w:gridSpan w:val="8"/>
          </w:tcPr>
          <w:p>
            <w:pPr>
              <w:pStyle w:val="TableParagraph"/>
              <w:spacing w:line="410" w:lineRule="atLeast" w:before="228"/>
              <w:ind w:left="50" w:right="326"/>
              <w:rPr>
                <w:sz w:val="24"/>
              </w:rPr>
            </w:pPr>
            <w:r>
              <w:rPr>
                <w:sz w:val="24"/>
              </w:rPr>
              <w:t>21. Does the availability or otherwise of adequate instructional materials affect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487" w:hRule="atLeast"/>
        </w:trPr>
        <w:tc>
          <w:tcPr>
            <w:tcW w:w="1255" w:type="dxa"/>
          </w:tcPr>
          <w:p>
            <w:pPr>
              <w:pStyle w:val="TableParagraph"/>
              <w:spacing w:before="137"/>
              <w:ind w:left="50"/>
              <w:rPr>
                <w:sz w:val="24"/>
              </w:rPr>
            </w:pPr>
            <w:r>
              <w:rPr>
                <w:sz w:val="24"/>
              </w:rPr>
              <w:t>Education?</w:t>
            </w:r>
          </w:p>
        </w:tc>
        <w:tc>
          <w:tcPr>
            <w:tcW w:w="1817" w:type="dxa"/>
          </w:tcPr>
          <w:p>
            <w:pPr>
              <w:pStyle w:val="TableParagraph"/>
              <w:spacing w:before="137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Yes [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871" w:type="dxa"/>
          </w:tcPr>
          <w:p>
            <w:pPr>
              <w:pStyle w:val="TableParagraph"/>
              <w:spacing w:before="137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b. 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2237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255" w:type="dxa"/>
          </w:tcPr>
          <w:p>
            <w:pPr>
              <w:pStyle w:val="TableParagraph"/>
              <w:spacing w:line="256" w:lineRule="exact" w:before="64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817" w:type="dxa"/>
          </w:tcPr>
          <w:p>
            <w:pPr>
              <w:pStyle w:val="TableParagraph"/>
              <w:spacing w:line="256" w:lineRule="exact" w:before="64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If</w:t>
            </w:r>
          </w:p>
        </w:tc>
        <w:tc>
          <w:tcPr>
            <w:tcW w:w="1871" w:type="dxa"/>
          </w:tcPr>
          <w:p>
            <w:pPr>
              <w:pStyle w:val="TableParagraph"/>
              <w:spacing w:line="256" w:lineRule="exact" w:before="6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Yes,</w:t>
            </w:r>
          </w:p>
        </w:tc>
        <w:tc>
          <w:tcPr>
            <w:tcW w:w="2237" w:type="dxa"/>
            <w:gridSpan w:val="3"/>
          </w:tcPr>
          <w:p>
            <w:pPr>
              <w:pStyle w:val="TableParagraph"/>
              <w:spacing w:line="256" w:lineRule="exact" w:before="6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spacing w:line="256" w:lineRule="exact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</w:tr>
      <w:tr>
        <w:trPr>
          <w:trHeight w:val="413" w:hRule="atLeast"/>
        </w:trPr>
        <w:tc>
          <w:tcPr>
            <w:tcW w:w="9182" w:type="dxa"/>
            <w:gridSpan w:val="8"/>
          </w:tcPr>
          <w:p>
            <w:pPr>
              <w:pStyle w:val="TableParagraph"/>
              <w:tabs>
                <w:tab w:pos="7403" w:val="left" w:leader="none"/>
              </w:tabs>
              <w:spacing w:line="256" w:lineRule="exact" w:before="137"/>
              <w:ind w:left="107"/>
              <w:rPr>
                <w:sz w:val="24"/>
              </w:rPr>
            </w:pPr>
            <w:r>
              <w:rPr>
                <w:sz w:val="24"/>
              </w:rPr>
              <w:t>way(s)?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72.024002pt;margin-top:8.897275pt;width:450.1pt;height:.1pt;mso-position-horizontal-relative:page;mso-position-vertical-relative:paragraph;z-index:-15719936;mso-wrap-distance-left:0;mso-wrap-distance-right:0" coordorigin="1440,178" coordsize="9002,0" path="m1440,178l10442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9"/>
        </w:numPr>
        <w:tabs>
          <w:tab w:pos="3867" w:val="left" w:leader="none"/>
          <w:tab w:pos="3868" w:val="left" w:leader="none"/>
          <w:tab w:pos="6574" w:val="left" w:leader="none"/>
          <w:tab w:pos="9473" w:val="left" w:leader="none"/>
        </w:tabs>
        <w:spacing w:line="240" w:lineRule="auto" w:before="110" w:after="0"/>
        <w:ind w:left="3867" w:right="0" w:hanging="2848"/>
        <w:jc w:val="left"/>
        <w:rPr>
          <w:sz w:val="24"/>
        </w:rPr>
      </w:pPr>
      <w:r>
        <w:rPr>
          <w:sz w:val="24"/>
        </w:rPr>
        <w:t>If</w:t>
        <w:tab/>
        <w:t>No,</w:t>
        <w:tab/>
        <w:t>Why?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72.024002pt;margin-top:8.902150pt;width:372.05pt;height:.1pt;mso-position-horizontal-relative:page;mso-position-vertical-relative:paragraph;z-index:-15719424;mso-wrap-distance-left:0;mso-wrap-distance-right:0" coordorigin="1440,178" coordsize="7441,0" path="m1440,178l8881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29.625734pt;width:450pt;height:.1pt;mso-position-horizontal-relative:page;mso-position-vertical-relative:paragraph;z-index:-15718912;mso-wrap-distance-left:0;mso-wrap-distance-right:0" coordorigin="1440,593" coordsize="9000,0" path="m1440,593l10440,5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ListParagraph"/>
        <w:numPr>
          <w:ilvl w:val="0"/>
          <w:numId w:val="59"/>
        </w:numPr>
        <w:tabs>
          <w:tab w:pos="1412" w:val="left" w:leader="none"/>
          <w:tab w:pos="10072" w:val="left" w:leader="none"/>
        </w:tabs>
        <w:spacing w:line="360" w:lineRule="auto" w:before="73" w:after="0"/>
        <w:ind w:left="1020" w:right="1031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your</w:t>
      </w:r>
      <w:r>
        <w:rPr>
          <w:spacing w:val="26"/>
          <w:sz w:val="24"/>
        </w:rPr>
        <w:t> </w:t>
      </w:r>
      <w:r>
        <w:rPr>
          <w:sz w:val="24"/>
        </w:rPr>
        <w:t>own</w:t>
      </w:r>
      <w:r>
        <w:rPr>
          <w:spacing w:val="26"/>
          <w:sz w:val="24"/>
        </w:rPr>
        <w:t> </w:t>
      </w:r>
      <w:r>
        <w:rPr>
          <w:sz w:val="24"/>
        </w:rPr>
        <w:t>opinion,</w:t>
      </w:r>
      <w:r>
        <w:rPr>
          <w:spacing w:val="27"/>
          <w:sz w:val="24"/>
        </w:rPr>
        <w:t> </w:t>
      </w:r>
      <w:r>
        <w:rPr>
          <w:sz w:val="24"/>
        </w:rPr>
        <w:t>what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factors</w:t>
      </w:r>
      <w:r>
        <w:rPr>
          <w:spacing w:val="26"/>
          <w:sz w:val="24"/>
        </w:rPr>
        <w:t> </w:t>
      </w:r>
      <w:r>
        <w:rPr>
          <w:sz w:val="24"/>
        </w:rPr>
        <w:t>militating</w:t>
      </w:r>
      <w:r>
        <w:rPr>
          <w:spacing w:val="25"/>
          <w:sz w:val="24"/>
        </w:rPr>
        <w:t> </w:t>
      </w:r>
      <w:r>
        <w:rPr>
          <w:sz w:val="24"/>
        </w:rPr>
        <w:t>against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supply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instructional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Nigeria‟s</w:t>
      </w:r>
      <w:r>
        <w:rPr>
          <w:spacing w:val="-8"/>
          <w:sz w:val="24"/>
        </w:rPr>
        <w:t> </w:t>
      </w:r>
      <w:r>
        <w:rPr>
          <w:sz w:val="24"/>
        </w:rPr>
        <w:t>Colleges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Education?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2879"/>
        <w:gridCol w:w="2980"/>
      </w:tblGrid>
      <w:tr>
        <w:trPr>
          <w:trHeight w:val="415" w:hRule="atLeast"/>
        </w:trPr>
        <w:tc>
          <w:tcPr>
            <w:tcW w:w="324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68" w:val="left" w:leader="none"/>
              </w:tabs>
              <w:spacing w:line="261" w:lineRule="exact" w:before="134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KEY:</w:t>
              <w:tab/>
            </w:r>
            <w:r>
              <w:rPr>
                <w:sz w:val="24"/>
              </w:rPr>
              <w:t>AD</w:t>
            </w:r>
          </w:p>
        </w:tc>
        <w:tc>
          <w:tcPr>
            <w:tcW w:w="2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4"/>
              <w:ind w:left="461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34"/>
              <w:ind w:left="462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275" w:hRule="atLeast"/>
        </w:trPr>
        <w:tc>
          <w:tcPr>
            <w:tcW w:w="3247" w:type="dxa"/>
          </w:tcPr>
          <w:p>
            <w:pPr>
              <w:pStyle w:val="TableParagraph"/>
              <w:spacing w:line="256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RAD</w:t>
            </w:r>
          </w:p>
        </w:tc>
        <w:tc>
          <w:tcPr>
            <w:tcW w:w="2879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Rarely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980" w:type="dxa"/>
          </w:tcPr>
          <w:p>
            <w:pPr>
              <w:pStyle w:val="TableParagraph"/>
              <w:spacing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275" w:hRule="atLeast"/>
        </w:trPr>
        <w:tc>
          <w:tcPr>
            <w:tcW w:w="3247" w:type="dxa"/>
          </w:tcPr>
          <w:p>
            <w:pPr>
              <w:pStyle w:val="TableParagraph"/>
              <w:spacing w:line="256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879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980" w:type="dxa"/>
          </w:tcPr>
          <w:p>
            <w:pPr>
              <w:pStyle w:val="TableParagraph"/>
              <w:spacing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276" w:hRule="atLeast"/>
        </w:trPr>
        <w:tc>
          <w:tcPr>
            <w:tcW w:w="3247" w:type="dxa"/>
          </w:tcPr>
          <w:p>
            <w:pPr>
              <w:pStyle w:val="TableParagraph"/>
              <w:spacing w:line="256" w:lineRule="exact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879" w:type="dxa"/>
          </w:tcPr>
          <w:p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Adhered to</w:t>
            </w:r>
          </w:p>
        </w:tc>
        <w:tc>
          <w:tcPr>
            <w:tcW w:w="2980" w:type="dxa"/>
          </w:tcPr>
          <w:p>
            <w:pPr>
              <w:pStyle w:val="TableParagraph"/>
              <w:spacing w:line="256" w:lineRule="exact"/>
              <w:ind w:left="462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270" w:hRule="atLeast"/>
        </w:trPr>
        <w:tc>
          <w:tcPr>
            <w:tcW w:w="3247" w:type="dxa"/>
          </w:tcPr>
          <w:p>
            <w:pPr>
              <w:pStyle w:val="TableParagraph"/>
              <w:spacing w:line="251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879" w:type="dxa"/>
          </w:tcPr>
          <w:p>
            <w:pPr>
              <w:pStyle w:val="TableParagraph"/>
              <w:spacing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980" w:type="dxa"/>
          </w:tcPr>
          <w:p>
            <w:pPr>
              <w:pStyle w:val="TableParagraph"/>
              <w:spacing w:line="251" w:lineRule="exact"/>
              <w:ind w:left="462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ind w:left="1020" w:right="1057"/>
        <w:jc w:val="both"/>
      </w:pPr>
      <w:r>
        <w:rPr>
          <w:b/>
        </w:rPr>
        <w:t>SECTION</w:t>
      </w:r>
      <w:r>
        <w:rPr>
          <w:b/>
          <w:spacing w:val="1"/>
        </w:rPr>
        <w:t> </w:t>
      </w:r>
      <w:r>
        <w:rPr>
          <w:b/>
        </w:rPr>
        <w:t>D</w:t>
      </w:r>
      <w:r>
        <w:rPr/>
        <w:t>: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in Colleges of Education in Nigeria</w:t>
      </w:r>
    </w:p>
    <w:p>
      <w:pPr>
        <w:pStyle w:val="BodyText"/>
        <w:ind w:left="1020" w:right="1056" w:firstLine="719"/>
        <w:jc w:val="both"/>
      </w:pP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implementing the Social Studies minimum standards in your college?</w:t>
      </w:r>
      <w:r>
        <w:rPr>
          <w:spacing w:val="60"/>
        </w:rPr>
        <w:t> </w:t>
      </w:r>
      <w:r>
        <w:rPr/>
        <w:t>Tick as many options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and write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necessary.</w:t>
      </w:r>
    </w:p>
    <w:p>
      <w:pPr>
        <w:pStyle w:val="Heading1"/>
        <w:tabs>
          <w:tab w:pos="2414" w:val="left" w:leader="none"/>
          <w:tab w:pos="6061" w:val="left" w:leader="none"/>
        </w:tabs>
        <w:spacing w:line="274" w:lineRule="exact" w:before="5"/>
        <w:ind w:left="1020"/>
      </w:pPr>
      <w:r>
        <w:rPr/>
        <w:t>S/N</w:t>
        <w:tab/>
        <w:t>Strategies</w:t>
        <w:tab/>
        <w:t>AD    </w:t>
      </w:r>
      <w:r>
        <w:rPr>
          <w:spacing w:val="11"/>
        </w:rPr>
        <w:t> </w:t>
      </w:r>
      <w:r>
        <w:rPr/>
        <w:t>NAD  </w:t>
      </w:r>
      <w:r>
        <w:rPr>
          <w:spacing w:val="19"/>
        </w:rPr>
        <w:t> </w:t>
      </w:r>
      <w:r>
        <w:rPr/>
        <w:t>UD     </w:t>
      </w:r>
      <w:r>
        <w:rPr>
          <w:spacing w:val="12"/>
        </w:rPr>
        <w:t> </w:t>
      </w:r>
      <w:r>
        <w:rPr/>
        <w:t>SAD  </w:t>
      </w:r>
      <w:r>
        <w:rPr>
          <w:spacing w:val="58"/>
        </w:rPr>
        <w:t> </w:t>
      </w:r>
      <w:r>
        <w:rPr/>
        <w:t>RAD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74" w:lineRule="exact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Lecture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Story</w:t>
      </w:r>
      <w:r>
        <w:rPr>
          <w:spacing w:val="-5"/>
          <w:sz w:val="24"/>
        </w:rPr>
        <w:t> </w:t>
      </w:r>
      <w:r>
        <w:rPr>
          <w:sz w:val="24"/>
        </w:rPr>
        <w:t>telling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Discussion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trip,</w:t>
      </w:r>
      <w:r>
        <w:rPr>
          <w:spacing w:val="-2"/>
          <w:sz w:val="24"/>
        </w:rPr>
        <w:t> </w:t>
      </w:r>
      <w:r>
        <w:rPr>
          <w:sz w:val="24"/>
        </w:rPr>
        <w:t>excursions/practical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folk love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Dramatization</w:t>
      </w:r>
    </w:p>
    <w:p>
      <w:pPr>
        <w:pStyle w:val="ListParagraph"/>
        <w:numPr>
          <w:ilvl w:val="0"/>
          <w:numId w:val="59"/>
        </w:numPr>
        <w:tabs>
          <w:tab w:pos="2520" w:val="left" w:leader="none"/>
          <w:tab w:pos="2521" w:val="left" w:leader="none"/>
        </w:tabs>
        <w:spacing w:line="240" w:lineRule="auto" w:before="0" w:after="0"/>
        <w:ind w:left="2520" w:right="0" w:hanging="1501"/>
        <w:jc w:val="left"/>
        <w:rPr>
          <w:sz w:val="24"/>
        </w:rPr>
      </w:pPr>
      <w:r>
        <w:rPr>
          <w:sz w:val="24"/>
        </w:rPr>
        <w:t>play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Debate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Project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 of resource</w:t>
      </w:r>
      <w:r>
        <w:rPr>
          <w:spacing w:val="-1"/>
          <w:sz w:val="24"/>
        </w:rPr>
        <w:t> </w:t>
      </w:r>
      <w:r>
        <w:rPr>
          <w:sz w:val="24"/>
        </w:rPr>
        <w:t>person to community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work/ individual</w:t>
      </w:r>
      <w:r>
        <w:rPr>
          <w:spacing w:val="-1"/>
          <w:sz w:val="24"/>
        </w:rPr>
        <w:t> </w:t>
      </w:r>
      <w:r>
        <w:rPr>
          <w:sz w:val="24"/>
        </w:rPr>
        <w:t>and community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Service/</w:t>
      </w:r>
      <w:r>
        <w:rPr>
          <w:spacing w:val="-3"/>
          <w:sz w:val="24"/>
        </w:rPr>
        <w:t> </w:t>
      </w:r>
      <w:r>
        <w:rPr>
          <w:sz w:val="24"/>
        </w:rPr>
        <w:t>work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1" w:after="0"/>
        <w:ind w:left="2460" w:right="0" w:hanging="1441"/>
        <w:jc w:val="left"/>
        <w:rPr>
          <w:sz w:val="24"/>
        </w:rPr>
      </w:pP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method,</w:t>
      </w:r>
      <w:r>
        <w:rPr>
          <w:spacing w:val="-1"/>
          <w:sz w:val="24"/>
        </w:rPr>
        <w:t> </w:t>
      </w:r>
      <w:r>
        <w:rPr>
          <w:sz w:val="24"/>
        </w:rPr>
        <w:t>discovery/ inquiry</w:t>
      </w:r>
      <w:r>
        <w:rPr>
          <w:spacing w:val="-6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Tutorial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Micro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team teaching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Panel</w:t>
      </w:r>
      <w:r>
        <w:rPr>
          <w:spacing w:val="-2"/>
          <w:sz w:val="24"/>
        </w:rPr>
        <w:t> </w:t>
      </w:r>
      <w:r>
        <w:rPr>
          <w:sz w:val="24"/>
        </w:rPr>
        <w:t>discussions</w:t>
      </w:r>
    </w:p>
    <w:p>
      <w:pPr>
        <w:pStyle w:val="ListParagraph"/>
        <w:numPr>
          <w:ilvl w:val="0"/>
          <w:numId w:val="59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1441"/>
        <w:jc w:val="left"/>
        <w:rPr>
          <w:sz w:val="24"/>
        </w:rPr>
      </w:pPr>
      <w:r>
        <w:rPr>
          <w:sz w:val="24"/>
        </w:rPr>
        <w:t>Simulation</w:t>
      </w:r>
    </w:p>
    <w:p>
      <w:pPr>
        <w:pStyle w:val="ListParagraph"/>
        <w:numPr>
          <w:ilvl w:val="0"/>
          <w:numId w:val="59"/>
        </w:numPr>
        <w:tabs>
          <w:tab w:pos="1446" w:val="left" w:leader="none"/>
        </w:tabs>
        <w:spacing w:line="240" w:lineRule="auto" w:before="0" w:after="0"/>
        <w:ind w:left="1020" w:right="1057" w:firstLine="0"/>
        <w:jc w:val="left"/>
        <w:rPr>
          <w:sz w:val="24"/>
        </w:rPr>
      </w:pPr>
      <w:r>
        <w:rPr>
          <w:sz w:val="24"/>
        </w:rPr>
        <w:t>How</w:t>
      </w:r>
      <w:r>
        <w:rPr>
          <w:spacing w:val="3"/>
          <w:sz w:val="24"/>
        </w:rPr>
        <w:t> </w:t>
      </w:r>
      <w:r>
        <w:rPr>
          <w:sz w:val="24"/>
        </w:rPr>
        <w:t>effective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methods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ensuring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implementation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Social</w:t>
      </w:r>
      <w:r>
        <w:rPr>
          <w:spacing w:val="4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standards in Nigerian Colleges of</w:t>
      </w:r>
      <w:r>
        <w:rPr>
          <w:spacing w:val="-1"/>
          <w:sz w:val="24"/>
        </w:rPr>
        <w:t> </w:t>
      </w:r>
      <w:r>
        <w:rPr>
          <w:sz w:val="24"/>
        </w:rPr>
        <w:t>Education?</w:t>
      </w:r>
    </w:p>
    <w:p>
      <w:pPr>
        <w:pStyle w:val="ListParagraph"/>
        <w:numPr>
          <w:ilvl w:val="0"/>
          <w:numId w:val="60"/>
        </w:numPr>
        <w:tabs>
          <w:tab w:pos="1247" w:val="left" w:leader="none"/>
        </w:tabs>
        <w:spacing w:line="240" w:lineRule="auto" w:before="0" w:after="0"/>
        <w:ind w:left="1246" w:right="0" w:hanging="227"/>
        <w:jc w:val="left"/>
        <w:rPr>
          <w:sz w:val="24"/>
        </w:rPr>
      </w:pP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1261" w:val="left" w:leader="none"/>
        </w:tabs>
        <w:spacing w:line="240" w:lineRule="auto" w:before="0" w:after="0"/>
        <w:ind w:left="1260" w:right="0" w:hanging="241"/>
        <w:jc w:val="left"/>
        <w:rPr>
          <w:sz w:val="24"/>
        </w:rPr>
      </w:pPr>
      <w:r>
        <w:rPr>
          <w:sz w:val="24"/>
        </w:rPr>
        <w:t>Fairly</w:t>
      </w:r>
      <w:r>
        <w:rPr>
          <w:spacing w:val="-5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62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1247" w:val="left" w:leader="none"/>
          <w:tab w:pos="2884" w:val="left" w:leader="none"/>
        </w:tabs>
        <w:spacing w:line="240" w:lineRule="auto" w:before="0" w:after="0"/>
        <w:ind w:left="1246" w:right="0" w:hanging="227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390" w:val="left" w:leader="none"/>
          <w:tab w:pos="10096" w:val="left" w:leader="none"/>
        </w:tabs>
        <w:spacing w:line="480" w:lineRule="auto" w:before="0" w:after="0"/>
        <w:ind w:left="1020" w:right="100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your</w:t>
      </w:r>
      <w:r>
        <w:rPr>
          <w:spacing w:val="6"/>
          <w:sz w:val="24"/>
        </w:rPr>
        <w:t> </w:t>
      </w:r>
      <w:r>
        <w:rPr>
          <w:sz w:val="24"/>
        </w:rPr>
        <w:t>own</w:t>
      </w:r>
      <w:r>
        <w:rPr>
          <w:spacing w:val="5"/>
          <w:sz w:val="24"/>
        </w:rPr>
        <w:t> </w:t>
      </w:r>
      <w:r>
        <w:rPr>
          <w:sz w:val="24"/>
        </w:rPr>
        <w:t>opinion,</w:t>
      </w:r>
      <w:r>
        <w:rPr>
          <w:spacing w:val="6"/>
          <w:sz w:val="24"/>
        </w:rPr>
        <w:t> </w:t>
      </w:r>
      <w:r>
        <w:rPr>
          <w:sz w:val="24"/>
        </w:rPr>
        <w:t>what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some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problems</w:t>
      </w:r>
      <w:r>
        <w:rPr>
          <w:spacing w:val="7"/>
          <w:sz w:val="24"/>
        </w:rPr>
        <w:t> </w:t>
      </w:r>
      <w:r>
        <w:rPr>
          <w:sz w:val="24"/>
        </w:rPr>
        <w:t>often</w:t>
      </w:r>
      <w:r>
        <w:rPr>
          <w:spacing w:val="6"/>
          <w:sz w:val="24"/>
        </w:rPr>
        <w:t> </w:t>
      </w:r>
      <w:r>
        <w:rPr>
          <w:sz w:val="24"/>
        </w:rPr>
        <w:t>associated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these</w:t>
      </w:r>
      <w:r>
        <w:rPr>
          <w:spacing w:val="5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616138pt;width:450pt;height:.1pt;mso-position-horizontal-relative:page;mso-position-vertical-relative:paragraph;z-index:-15718400;mso-wrap-distance-left:0;mso-wrap-distance-right:0" coordorigin="1440,272" coordsize="9000,0" path="m1440,272l1044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59"/>
        </w:numPr>
        <w:tabs>
          <w:tab w:pos="1410" w:val="left" w:leader="none"/>
          <w:tab w:pos="10028" w:val="left" w:leader="none"/>
        </w:tabs>
        <w:spacing w:line="480" w:lineRule="auto" w:before="90" w:after="0"/>
        <w:ind w:left="1020" w:right="1058" w:firstLine="0"/>
        <w:jc w:val="left"/>
        <w:rPr>
          <w:sz w:val="24"/>
        </w:rPr>
      </w:pPr>
      <w:r>
        <w:rPr>
          <w:sz w:val="24"/>
        </w:rPr>
        <w:t>How</w:t>
      </w:r>
      <w:r>
        <w:rPr>
          <w:spacing w:val="26"/>
          <w:sz w:val="24"/>
        </w:rPr>
        <w:t> </w:t>
      </w:r>
      <w:r>
        <w:rPr>
          <w:sz w:val="24"/>
        </w:rPr>
        <w:t>do</w:t>
      </w:r>
      <w:r>
        <w:rPr>
          <w:spacing w:val="27"/>
          <w:sz w:val="24"/>
        </w:rPr>
        <w:t> </w:t>
      </w:r>
      <w:r>
        <w:rPr>
          <w:sz w:val="24"/>
        </w:rPr>
        <w:t>these</w:t>
      </w:r>
      <w:r>
        <w:rPr>
          <w:spacing w:val="27"/>
          <w:sz w:val="24"/>
        </w:rPr>
        <w:t> </w:t>
      </w:r>
      <w:r>
        <w:rPr>
          <w:sz w:val="24"/>
        </w:rPr>
        <w:t>problems</w:t>
      </w:r>
      <w:r>
        <w:rPr>
          <w:spacing w:val="28"/>
          <w:sz w:val="24"/>
        </w:rPr>
        <w:t> </w:t>
      </w:r>
      <w:r>
        <w:rPr>
          <w:sz w:val="24"/>
        </w:rPr>
        <w:t>affect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implementation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minimum</w:t>
      </w:r>
      <w:r>
        <w:rPr>
          <w:spacing w:val="29"/>
          <w:sz w:val="24"/>
        </w:rPr>
        <w:t> </w:t>
      </w:r>
      <w:r>
        <w:rPr>
          <w:sz w:val="24"/>
        </w:rPr>
        <w:t>standards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Studiesin</w:t>
      </w:r>
      <w:r>
        <w:rPr>
          <w:spacing w:val="-3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Colleges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Education?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480" w:lineRule="auto"/>
        <w:jc w:val="left"/>
        <w:rPr>
          <w:sz w:val="24"/>
        </w:rPr>
        <w:sectPr>
          <w:pgSz w:w="11910" w:h="16850"/>
          <w:pgMar w:header="0" w:footer="553" w:top="1360" w:bottom="820" w:left="420" w:right="38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0" w:lineRule="exact"/>
        <w:ind w:left="1015"/>
        <w:rPr>
          <w:sz w:val="2"/>
        </w:rPr>
      </w:pPr>
      <w:r>
        <w:rPr>
          <w:sz w:val="2"/>
        </w:rPr>
        <w:pict>
          <v:group style="width:450.05pt;height:.5pt;mso-position-horizontal-relative:char;mso-position-vertical-relative:line" coordorigin="0,0" coordsize="9001,10">
            <v:line style="position:absolute" from="0,5" to="900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553" w:top="1600" w:bottom="740" w:left="420" w:right="380"/>
        </w:sect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2879"/>
        <w:gridCol w:w="1233"/>
      </w:tblGrid>
      <w:tr>
        <w:trPr>
          <w:trHeight w:val="409" w:hRule="atLeast"/>
        </w:trPr>
        <w:tc>
          <w:tcPr>
            <w:tcW w:w="3247" w:type="dxa"/>
          </w:tcPr>
          <w:p>
            <w:pPr>
              <w:pStyle w:val="TableParagraph"/>
              <w:tabs>
                <w:tab w:pos="2268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KEY:</w:t>
              <w:tab/>
            </w:r>
            <w:r>
              <w:rPr>
                <w:sz w:val="24"/>
              </w:rPr>
              <w:t>AD</w:t>
            </w:r>
          </w:p>
        </w:tc>
        <w:tc>
          <w:tcPr>
            <w:tcW w:w="2879" w:type="dxa"/>
          </w:tcPr>
          <w:p>
            <w:pPr>
              <w:pStyle w:val="TableParagraph"/>
              <w:spacing w:line="266" w:lineRule="exact"/>
              <w:ind w:left="461"/>
              <w:rPr>
                <w:sz w:val="24"/>
              </w:rPr>
            </w:pPr>
            <w:r>
              <w:rPr>
                <w:sz w:val="24"/>
              </w:rPr>
              <w:t>Adhered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552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RAD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Rarely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551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552" w:hRule="atLeast"/>
        </w:trPr>
        <w:tc>
          <w:tcPr>
            <w:tcW w:w="3247" w:type="dxa"/>
          </w:tcPr>
          <w:p>
            <w:pPr>
              <w:pStyle w:val="TableParagraph"/>
              <w:spacing w:before="133"/>
              <w:ind w:right="669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879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Adhered to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408" w:hRule="atLeast"/>
        </w:trPr>
        <w:tc>
          <w:tcPr>
            <w:tcW w:w="3247" w:type="dxa"/>
          </w:tcPr>
          <w:p>
            <w:pPr>
              <w:pStyle w:val="TableParagraph"/>
              <w:spacing w:line="256" w:lineRule="exact" w:before="133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879" w:type="dxa"/>
          </w:tcPr>
          <w:p>
            <w:pPr>
              <w:pStyle w:val="TableParagraph"/>
              <w:spacing w:line="256" w:lineRule="exact"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 w:before="13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before="90"/>
        <w:ind w:left="1020"/>
        <w:jc w:val="left"/>
      </w:pPr>
      <w:r>
        <w:rPr/>
        <w:t>SECTION</w:t>
      </w:r>
      <w:r>
        <w:rPr>
          <w:spacing w:val="-2"/>
        </w:rPr>
        <w:t> </w:t>
      </w:r>
      <w:r>
        <w:rPr/>
        <w:t>E:</w:t>
      </w:r>
      <w:r>
        <w:rPr>
          <w:spacing w:val="-2"/>
        </w:rPr>
        <w:t> </w:t>
      </w:r>
      <w:r>
        <w:rPr/>
        <w:t>Appropriateness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Strategies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20" w:right="1062" w:firstLine="719"/>
      </w:pPr>
      <w:r>
        <w:rPr/>
        <w:t>What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major</w:t>
      </w:r>
      <w:r>
        <w:rPr>
          <w:spacing w:val="29"/>
        </w:rPr>
        <w:t> </w:t>
      </w:r>
      <w:r>
        <w:rPr/>
        <w:t>evaluation</w:t>
      </w:r>
      <w:r>
        <w:rPr>
          <w:spacing w:val="29"/>
        </w:rPr>
        <w:t> </w:t>
      </w:r>
      <w:r>
        <w:rPr/>
        <w:t>strategies</w:t>
      </w:r>
      <w:r>
        <w:rPr>
          <w:spacing w:val="29"/>
        </w:rPr>
        <w:t> </w:t>
      </w:r>
      <w:r>
        <w:rPr/>
        <w:t>used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teachers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your</w:t>
      </w:r>
      <w:r>
        <w:rPr>
          <w:spacing w:val="29"/>
        </w:rPr>
        <w:t> </w:t>
      </w:r>
      <w:r>
        <w:rPr/>
        <w:t>college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assess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outcomes in students</w:t>
      </w:r>
      <w:r>
        <w:rPr>
          <w:spacing w:val="-1"/>
        </w:rPr>
        <w:t> </w:t>
      </w:r>
      <w:r>
        <w:rPr/>
        <w:t>of Social Studies curriculum implementation?</w:t>
      </w:r>
    </w:p>
    <w:p>
      <w:pPr>
        <w:pStyle w:val="Heading1"/>
        <w:tabs>
          <w:tab w:pos="1694" w:val="left" w:leader="none"/>
          <w:tab w:pos="6061" w:val="left" w:leader="none"/>
          <w:tab w:pos="6781" w:val="left" w:leader="none"/>
          <w:tab w:pos="7501" w:val="left" w:leader="none"/>
          <w:tab w:pos="8221" w:val="left" w:leader="none"/>
          <w:tab w:pos="8941" w:val="left" w:leader="none"/>
        </w:tabs>
        <w:spacing w:before="6"/>
        <w:ind w:left="1020"/>
        <w:jc w:val="left"/>
      </w:pPr>
      <w:r>
        <w:rPr/>
        <w:t>S/N</w:t>
        <w:tab/>
        <w:t>Evaluation</w:t>
      </w:r>
      <w:r>
        <w:rPr>
          <w:spacing w:val="-2"/>
        </w:rPr>
        <w:t> </w:t>
      </w:r>
      <w:r>
        <w:rPr/>
        <w:t>Strategies</w:t>
        <w:tab/>
        <w:t>AD</w:t>
        <w:tab/>
        <w:t>SAD</w:t>
        <w:tab/>
        <w:t>UD</w:t>
        <w:tab/>
        <w:t>NAD</w:t>
        <w:tab/>
        <w:t>RAD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Essay</w:t>
      </w:r>
      <w:r>
        <w:rPr>
          <w:spacing w:val="-4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mostly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Objective</w:t>
      </w:r>
      <w:r>
        <w:rPr>
          <w:spacing w:val="-2"/>
          <w:sz w:val="24"/>
        </w:rPr>
        <w:t> </w:t>
      </w:r>
      <w:r>
        <w:rPr>
          <w:sz w:val="24"/>
        </w:rPr>
        <w:t>questions mostly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essay</w:t>
      </w:r>
      <w:r>
        <w:rPr>
          <w:spacing w:val="-3"/>
          <w:sz w:val="24"/>
        </w:rPr>
        <w:t> </w:t>
      </w:r>
      <w:r>
        <w:rPr>
          <w:sz w:val="24"/>
        </w:rPr>
        <w:t>and objective</w:t>
      </w:r>
      <w:r>
        <w:rPr>
          <w:spacing w:val="1"/>
          <w:sz w:val="24"/>
        </w:rPr>
        <w:t> </w:t>
      </w:r>
      <w:r>
        <w:rPr>
          <w:sz w:val="24"/>
        </w:rPr>
        <w:t>questions mostly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Aptitude</w:t>
      </w:r>
      <w:r>
        <w:rPr>
          <w:spacing w:val="-2"/>
          <w:sz w:val="24"/>
        </w:rPr>
        <w:t> </w:t>
      </w:r>
      <w:r>
        <w:rPr>
          <w:sz w:val="24"/>
        </w:rPr>
        <w:t>tests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5622" w:hanging="720"/>
        <w:jc w:val="left"/>
        <w:rPr>
          <w:sz w:val="24"/>
        </w:rPr>
      </w:pPr>
      <w:r>
        <w:rPr>
          <w:sz w:val="24"/>
        </w:rPr>
        <w:t>Engage students in class discussions to</w:t>
      </w:r>
      <w:r>
        <w:rPr>
          <w:spacing w:val="-57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480" w:lineRule="auto" w:before="1" w:after="0"/>
        <w:ind w:left="1740" w:right="4479" w:hanging="720"/>
        <w:jc w:val="left"/>
        <w:rPr>
          <w:sz w:val="24"/>
        </w:rPr>
      </w:pPr>
      <w:r>
        <w:rPr>
          <w:sz w:val="24"/>
        </w:rPr>
        <w:t>Observation and anecdotal records for determining</w:t>
      </w:r>
      <w:r>
        <w:rPr>
          <w:spacing w:val="-57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outcome always</w:t>
      </w: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Interviews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Socio</w:t>
      </w:r>
      <w:r>
        <w:rPr>
          <w:spacing w:val="-2"/>
          <w:sz w:val="24"/>
        </w:rPr>
        <w:t> </w:t>
      </w:r>
      <w:r>
        <w:rPr>
          <w:sz w:val="24"/>
        </w:rPr>
        <w:t>metric</w:t>
      </w:r>
      <w:r>
        <w:rPr>
          <w:spacing w:val="-2"/>
          <w:sz w:val="24"/>
        </w:rPr>
        <w:t> </w:t>
      </w:r>
      <w:r>
        <w:rPr>
          <w:sz w:val="24"/>
        </w:rPr>
        <w:t>scales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Rating</w:t>
      </w:r>
      <w:r>
        <w:rPr>
          <w:spacing w:val="-4"/>
          <w:sz w:val="24"/>
        </w:rPr>
        <w:t> </w:t>
      </w:r>
      <w:r>
        <w:rPr>
          <w:sz w:val="24"/>
        </w:rPr>
        <w:t>scales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Inventories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self-reports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553" w:top="1440" w:bottom="740" w:left="420" w:right="380"/>
        </w:sect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9"/>
        <w:gridCol w:w="2576"/>
        <w:gridCol w:w="1535"/>
      </w:tblGrid>
      <w:tr>
        <w:trPr>
          <w:trHeight w:val="409" w:hRule="atLeast"/>
        </w:trPr>
        <w:tc>
          <w:tcPr>
            <w:tcW w:w="2469" w:type="dxa"/>
          </w:tcPr>
          <w:p>
            <w:pPr>
              <w:pStyle w:val="TableParagraph"/>
              <w:tabs>
                <w:tab w:pos="148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KEY:</w:t>
              <w:tab/>
            </w:r>
            <w:r>
              <w:rPr>
                <w:sz w:val="24"/>
              </w:rPr>
              <w:t>AV</w:t>
            </w:r>
          </w:p>
        </w:tc>
        <w:tc>
          <w:tcPr>
            <w:tcW w:w="2576" w:type="dxa"/>
          </w:tcPr>
          <w:p>
            <w:pPr>
              <w:pStyle w:val="TableParagraph"/>
              <w:spacing w:line="266" w:lineRule="exact"/>
              <w:ind w:left="461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535" w:type="dxa"/>
          </w:tcPr>
          <w:p>
            <w:pPr>
              <w:pStyle w:val="TableParagraph"/>
              <w:spacing w:line="26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552" w:hRule="atLeast"/>
        </w:trPr>
        <w:tc>
          <w:tcPr>
            <w:tcW w:w="2469" w:type="dxa"/>
          </w:tcPr>
          <w:p>
            <w:pPr>
              <w:pStyle w:val="TableParagraph"/>
              <w:spacing w:before="133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NAV</w:t>
            </w:r>
          </w:p>
        </w:tc>
        <w:tc>
          <w:tcPr>
            <w:tcW w:w="2576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551" w:hRule="atLeast"/>
        </w:trPr>
        <w:tc>
          <w:tcPr>
            <w:tcW w:w="2469" w:type="dxa"/>
          </w:tcPr>
          <w:p>
            <w:pPr>
              <w:pStyle w:val="TableParagraph"/>
              <w:spacing w:before="133"/>
              <w:ind w:left="1489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576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552" w:hRule="atLeast"/>
        </w:trPr>
        <w:tc>
          <w:tcPr>
            <w:tcW w:w="2469" w:type="dxa"/>
          </w:tcPr>
          <w:p>
            <w:pPr>
              <w:pStyle w:val="TableParagraph"/>
              <w:spacing w:before="133"/>
              <w:ind w:left="1489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2576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408" w:hRule="atLeast"/>
        </w:trPr>
        <w:tc>
          <w:tcPr>
            <w:tcW w:w="2469" w:type="dxa"/>
          </w:tcPr>
          <w:p>
            <w:pPr>
              <w:pStyle w:val="TableParagraph"/>
              <w:spacing w:line="256" w:lineRule="exact" w:before="133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576" w:type="dxa"/>
          </w:tcPr>
          <w:p>
            <w:pPr>
              <w:pStyle w:val="TableParagraph"/>
              <w:spacing w:line="256" w:lineRule="exact"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Adequate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 w:before="133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line="480" w:lineRule="auto"/>
        <w:ind w:left="2460" w:right="2963" w:hanging="1440"/>
        <w:jc w:val="left"/>
      </w:pPr>
      <w:r>
        <w:rPr/>
        <w:t>SECTION F: Adequacy and Availability/Equipmentsof Physical</w:t>
      </w:r>
      <w:r>
        <w:rPr>
          <w:spacing w:val="1"/>
        </w:rPr>
        <w:t> </w:t>
      </w:r>
      <w:r>
        <w:rPr/>
        <w:t>Facilities/equipments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line="360" w:lineRule="auto"/>
        <w:ind w:left="1020" w:right="1055"/>
      </w:pPr>
      <w:r>
        <w:rPr/>
        <w:t>What</w:t>
      </w:r>
      <w:r>
        <w:rPr>
          <w:spacing w:val="8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facilities</w:t>
      </w:r>
      <w:r>
        <w:rPr>
          <w:spacing w:val="10"/>
        </w:rPr>
        <w:t> </w:t>
      </w:r>
      <w:r>
        <w:rPr/>
        <w:t>does</w:t>
      </w:r>
      <w:r>
        <w:rPr>
          <w:spacing w:val="13"/>
        </w:rPr>
        <w:t> </w:t>
      </w:r>
      <w:r>
        <w:rPr/>
        <w:t>your</w:t>
      </w:r>
      <w:r>
        <w:rPr>
          <w:spacing w:val="7"/>
        </w:rPr>
        <w:t> </w:t>
      </w:r>
      <w:r>
        <w:rPr/>
        <w:t>college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ensure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effective</w:t>
      </w:r>
      <w:r>
        <w:rPr>
          <w:spacing w:val="7"/>
        </w:rPr>
        <w:t> </w:t>
      </w:r>
      <w:r>
        <w:rPr/>
        <w:t>implementation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minimum</w:t>
      </w:r>
      <w:r>
        <w:rPr>
          <w:spacing w:val="-2"/>
        </w:rPr>
        <w:t> </w:t>
      </w:r>
      <w:r>
        <w:rPr/>
        <w:t>standards?</w:t>
      </w:r>
    </w:p>
    <w:p>
      <w:pPr>
        <w:pStyle w:val="Heading1"/>
        <w:tabs>
          <w:tab w:pos="1644" w:val="left" w:leader="none"/>
          <w:tab w:pos="6752" w:val="left" w:leader="none"/>
          <w:tab w:pos="7316" w:val="left" w:leader="none"/>
          <w:tab w:pos="8094" w:val="left" w:leader="none"/>
          <w:tab w:pos="8778" w:val="left" w:leader="none"/>
          <w:tab w:pos="9301" w:val="left" w:leader="none"/>
        </w:tabs>
        <w:spacing w:before="1"/>
        <w:ind w:left="962"/>
        <w:jc w:val="left"/>
      </w:pPr>
      <w:r>
        <w:rPr/>
        <w:t>S/N</w:t>
        <w:tab/>
        <w:t>Admission</w:t>
      </w:r>
      <w:r>
        <w:rPr>
          <w:spacing w:val="-2"/>
        </w:rPr>
        <w:t> </w:t>
      </w:r>
      <w:r>
        <w:rPr/>
        <w:t>Requirements</w:t>
        <w:tab/>
        <w:t>AD</w:t>
        <w:tab/>
        <w:t>RAD</w:t>
        <w:tab/>
        <w:t>UD</w:t>
        <w:tab/>
        <w:t>SA</w:t>
        <w:tab/>
        <w:t>NAD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355" w:lineRule="auto" w:before="139" w:after="0"/>
        <w:ind w:left="1644" w:right="5379" w:hanging="682"/>
        <w:jc w:val="left"/>
        <w:rPr>
          <w:sz w:val="24"/>
        </w:rPr>
      </w:pPr>
      <w:r>
        <w:rPr>
          <w:spacing w:val="-1"/>
          <w:sz w:val="24"/>
        </w:rPr>
        <w:t>technical </w:t>
      </w:r>
      <w:r>
        <w:rPr>
          <w:sz w:val="24"/>
        </w:rPr>
        <w:t>Staff (Workshop Assistant- NCE</w:t>
      </w:r>
      <w:r>
        <w:rPr>
          <w:spacing w:val="-57"/>
          <w:sz w:val="24"/>
        </w:rPr>
        <w:t> </w:t>
      </w:r>
      <w:r>
        <w:rPr>
          <w:sz w:val="24"/>
        </w:rPr>
        <w:t>(Social</w:t>
      </w:r>
      <w:r>
        <w:rPr>
          <w:spacing w:val="-1"/>
          <w:sz w:val="24"/>
        </w:rPr>
        <w:t> </w:t>
      </w:r>
      <w:r>
        <w:rPr>
          <w:sz w:val="24"/>
        </w:rPr>
        <w:t>Studies Qualification)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240" w:lineRule="auto" w:before="11" w:after="0"/>
        <w:ind w:left="1644" w:right="0" w:hanging="683"/>
        <w:jc w:val="left"/>
        <w:rPr>
          <w:sz w:val="24"/>
        </w:rPr>
      </w:pPr>
      <w:r>
        <w:rPr>
          <w:sz w:val="24"/>
        </w:rPr>
        <w:t>Departmental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240" w:lineRule="auto" w:before="137" w:after="0"/>
        <w:ind w:left="1644" w:right="0" w:hanging="683"/>
        <w:jc w:val="left"/>
        <w:rPr>
          <w:sz w:val="24"/>
        </w:rPr>
      </w:pPr>
      <w:r>
        <w:rPr>
          <w:sz w:val="24"/>
        </w:rPr>
        <w:t>Departmental</w:t>
      </w:r>
      <w:r>
        <w:rPr>
          <w:spacing w:val="-3"/>
          <w:sz w:val="24"/>
        </w:rPr>
        <w:t> </w:t>
      </w:r>
      <w:r>
        <w:rPr>
          <w:sz w:val="24"/>
        </w:rPr>
        <w:t>messenger/cleaner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240" w:lineRule="auto" w:before="140" w:after="0"/>
        <w:ind w:left="1644" w:right="0" w:hanging="683"/>
        <w:jc w:val="left"/>
        <w:rPr>
          <w:sz w:val="24"/>
        </w:rPr>
      </w:pP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operator(s)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  <w:tab w:pos="2598" w:val="left" w:leader="none"/>
          <w:tab w:pos="3966" w:val="left" w:leader="none"/>
          <w:tab w:pos="4709" w:val="left" w:leader="none"/>
          <w:tab w:pos="5676" w:val="left" w:leader="none"/>
        </w:tabs>
        <w:spacing w:line="357" w:lineRule="auto" w:before="136" w:after="0"/>
        <w:ind w:left="1644" w:right="5000" w:hanging="682"/>
        <w:jc w:val="left"/>
        <w:rPr>
          <w:sz w:val="24"/>
        </w:rPr>
      </w:pPr>
      <w:r>
        <w:rPr>
          <w:sz w:val="24"/>
        </w:rPr>
        <w:t>Large</w:t>
        <w:tab/>
        <w:t>classroom</w:t>
        <w:tab/>
        <w:t>and</w:t>
        <w:tab/>
        <w:t>above</w:t>
        <w:tab/>
      </w:r>
      <w:r>
        <w:rPr>
          <w:spacing w:val="-1"/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FurnitureDramatization/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61"/>
        </w:numPr>
        <w:tabs>
          <w:tab w:pos="1586" w:val="left" w:leader="none"/>
          <w:tab w:pos="1587" w:val="left" w:leader="none"/>
        </w:tabs>
        <w:spacing w:line="357" w:lineRule="auto" w:before="6" w:after="0"/>
        <w:ind w:left="1586" w:right="4995" w:hanging="624"/>
        <w:jc w:val="left"/>
        <w:rPr>
          <w:sz w:val="24"/>
        </w:rPr>
      </w:pPr>
      <w:r>
        <w:rPr>
          <w:sz w:val="24"/>
        </w:rPr>
        <w:t>Social</w:t>
      </w:r>
      <w:r>
        <w:rPr>
          <w:spacing w:val="26"/>
          <w:sz w:val="24"/>
        </w:rPr>
        <w:t> </w:t>
      </w:r>
      <w:r>
        <w:rPr>
          <w:sz w:val="24"/>
        </w:rPr>
        <w:t>Studies</w:t>
      </w:r>
      <w:r>
        <w:rPr>
          <w:spacing w:val="29"/>
          <w:sz w:val="24"/>
        </w:rPr>
        <w:t> </w:t>
      </w:r>
      <w:r>
        <w:rPr>
          <w:sz w:val="24"/>
        </w:rPr>
        <w:t>workshop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sitting</w:t>
      </w:r>
      <w:r>
        <w:rPr>
          <w:spacing w:val="25"/>
          <w:sz w:val="24"/>
        </w:rPr>
        <w:t> </w:t>
      </w:r>
      <w:r>
        <w:rPr>
          <w:sz w:val="24"/>
        </w:rPr>
        <w:t>capacity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at least 50 students with furniture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357" w:lineRule="auto" w:before="6" w:after="0"/>
        <w:ind w:left="1644" w:right="5119" w:hanging="682"/>
        <w:jc w:val="left"/>
        <w:rPr>
          <w:sz w:val="24"/>
        </w:rPr>
      </w:pPr>
      <w:r>
        <w:rPr>
          <w:sz w:val="24"/>
        </w:rPr>
        <w:t>Each senior staff has a comfortable furnished</w:t>
      </w:r>
      <w:r>
        <w:rPr>
          <w:spacing w:val="-58"/>
          <w:sz w:val="24"/>
        </w:rPr>
        <w:t> </w:t>
      </w:r>
      <w:r>
        <w:rPr>
          <w:sz w:val="24"/>
        </w:rPr>
        <w:t>office</w:t>
      </w:r>
      <w:r>
        <w:rPr>
          <w:spacing w:val="-2"/>
          <w:sz w:val="24"/>
        </w:rPr>
        <w:t> </w:t>
      </w:r>
      <w:r>
        <w:rPr>
          <w:sz w:val="24"/>
        </w:rPr>
        <w:t>to himself/herself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240" w:lineRule="auto" w:before="5" w:after="0"/>
        <w:ind w:left="1644" w:right="0" w:hanging="683"/>
        <w:jc w:val="left"/>
        <w:rPr>
          <w:sz w:val="24"/>
        </w:rPr>
      </w:pPr>
      <w:r>
        <w:rPr>
          <w:sz w:val="24"/>
        </w:rPr>
        <w:t>Office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(typist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clerks)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  <w:tab w:pos="2865" w:val="left" w:leader="none"/>
          <w:tab w:pos="4344" w:val="left" w:leader="none"/>
          <w:tab w:pos="5059" w:val="left" w:leader="none"/>
        </w:tabs>
        <w:spacing w:line="355" w:lineRule="auto" w:before="140" w:after="0"/>
        <w:ind w:left="1644" w:right="4998" w:hanging="682"/>
        <w:jc w:val="left"/>
        <w:rPr>
          <w:sz w:val="24"/>
        </w:rPr>
      </w:pPr>
      <w:r>
        <w:rPr>
          <w:sz w:val="24"/>
        </w:rPr>
        <w:t>Relevant</w:t>
        <w:tab/>
        <w:t>equipments</w:t>
        <w:tab/>
        <w:t>e.g.</w:t>
        <w:tab/>
      </w:r>
      <w:r>
        <w:rPr>
          <w:spacing w:val="-1"/>
          <w:sz w:val="24"/>
        </w:rPr>
        <w:t>typewriter,</w:t>
      </w:r>
      <w:r>
        <w:rPr>
          <w:spacing w:val="-57"/>
          <w:sz w:val="24"/>
        </w:rPr>
        <w:t> </w:t>
      </w:r>
      <w:r>
        <w:rPr>
          <w:sz w:val="24"/>
        </w:rPr>
        <w:t>cyclostyling</w:t>
      </w:r>
      <w:r>
        <w:rPr>
          <w:spacing w:val="-4"/>
          <w:sz w:val="24"/>
        </w:rPr>
        <w:t> </w:t>
      </w:r>
      <w:r>
        <w:rPr>
          <w:sz w:val="24"/>
        </w:rPr>
        <w:t>Machine and so on.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355" w:lineRule="auto" w:before="11" w:after="0"/>
        <w:ind w:left="1644" w:right="5047" w:hanging="682"/>
        <w:jc w:val="left"/>
        <w:rPr>
          <w:sz w:val="24"/>
        </w:rPr>
      </w:pPr>
      <w:r>
        <w:rPr>
          <w:sz w:val="24"/>
        </w:rPr>
        <w:t>Equipments like projectors, film strips, slides,</w:t>
      </w:r>
      <w:r>
        <w:rPr>
          <w:spacing w:val="-57"/>
          <w:sz w:val="24"/>
        </w:rPr>
        <w:t> </w:t>
      </w:r>
      <w:r>
        <w:rPr>
          <w:sz w:val="24"/>
        </w:rPr>
        <w:t>videoMachines,</w:t>
      </w:r>
      <w:r>
        <w:rPr>
          <w:spacing w:val="-2"/>
          <w:sz w:val="24"/>
        </w:rPr>
        <w:t> </w:t>
      </w:r>
      <w:r>
        <w:rPr>
          <w:sz w:val="24"/>
        </w:rPr>
        <w:t>camera, TV,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world globe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355" w:lineRule="auto" w:before="12" w:after="0"/>
        <w:ind w:left="1644" w:right="5935" w:hanging="682"/>
        <w:jc w:val="left"/>
        <w:rPr>
          <w:sz w:val="24"/>
        </w:rPr>
      </w:pPr>
      <w:r>
        <w:rPr>
          <w:sz w:val="24"/>
        </w:rPr>
        <w:t>Materials such as atlases, wall maps,</w:t>
      </w:r>
      <w:r>
        <w:rPr>
          <w:spacing w:val="-57"/>
          <w:sz w:val="24"/>
        </w:rPr>
        <w:t> </w:t>
      </w:r>
      <w:r>
        <w:rPr>
          <w:sz w:val="24"/>
        </w:rPr>
        <w:t>textbook,</w:t>
      </w:r>
      <w:r>
        <w:rPr>
          <w:spacing w:val="-1"/>
          <w:sz w:val="24"/>
        </w:rPr>
        <w:t> </w:t>
      </w:r>
      <w:r>
        <w:rPr>
          <w:sz w:val="24"/>
        </w:rPr>
        <w:t>journals</w:t>
      </w:r>
    </w:p>
    <w:p>
      <w:pPr>
        <w:pStyle w:val="ListParagraph"/>
        <w:numPr>
          <w:ilvl w:val="0"/>
          <w:numId w:val="61"/>
        </w:numPr>
        <w:tabs>
          <w:tab w:pos="1644" w:val="left" w:leader="none"/>
          <w:tab w:pos="1645" w:val="left" w:leader="none"/>
        </w:tabs>
        <w:spacing w:line="355" w:lineRule="auto" w:before="11" w:after="0"/>
        <w:ind w:left="1644" w:right="5145" w:hanging="682"/>
        <w:jc w:val="left"/>
        <w:rPr>
          <w:sz w:val="24"/>
        </w:rPr>
      </w:pPr>
      <w:r>
        <w:rPr>
          <w:sz w:val="24"/>
        </w:rPr>
        <w:t>Painting materials, newspaper, and computer</w:t>
      </w:r>
      <w:r>
        <w:rPr>
          <w:spacing w:val="-58"/>
          <w:sz w:val="24"/>
        </w:rPr>
        <w:t> </w:t>
      </w:r>
      <w:r>
        <w:rPr>
          <w:sz w:val="24"/>
        </w:rPr>
        <w:t>sets</w:t>
      </w:r>
    </w:p>
    <w:p>
      <w:pPr>
        <w:spacing w:after="0" w:line="355" w:lineRule="auto"/>
        <w:jc w:val="left"/>
        <w:rPr>
          <w:sz w:val="24"/>
        </w:rPr>
        <w:sectPr>
          <w:pgSz w:w="11910" w:h="16850"/>
          <w:pgMar w:header="0" w:footer="553" w:top="1440" w:bottom="820" w:left="420" w:right="380"/>
        </w:sectPr>
      </w:pPr>
    </w:p>
    <w:tbl>
      <w:tblPr>
        <w:tblW w:w="0" w:type="auto"/>
        <w:jc w:val="left"/>
        <w:tblInd w:w="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4886"/>
      </w:tblGrid>
      <w:tr>
        <w:trPr>
          <w:trHeight w:val="753" w:hRule="atLeast"/>
        </w:trPr>
        <w:tc>
          <w:tcPr>
            <w:tcW w:w="661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4886" w:type="dxa"/>
          </w:tcPr>
          <w:p>
            <w:pPr>
              <w:pStyle w:val="TableParagraph"/>
              <w:tabs>
                <w:tab w:pos="1242" w:val="left" w:leader="none"/>
                <w:tab w:pos="2276" w:val="left" w:leader="none"/>
                <w:tab w:pos="3592" w:val="left" w:leader="none"/>
                <w:tab w:pos="4083" w:val="left" w:leader="none"/>
              </w:tabs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</w:rPr>
              <w:t>NERDC</w:t>
              <w:tab/>
              <w:t>National</w:t>
              <w:tab/>
              <w:t>Curriculum</w:t>
              <w:tab/>
              <w:t>for</w:t>
              <w:tab/>
              <w:t>Junior</w:t>
            </w:r>
          </w:p>
          <w:p>
            <w:pPr>
              <w:pStyle w:val="TableParagraph"/>
              <w:spacing w:before="137"/>
              <w:ind w:left="220"/>
              <w:rPr>
                <w:sz w:val="24"/>
              </w:rPr>
            </w:pPr>
            <w:r>
              <w:rPr>
                <w:sz w:val="24"/>
              </w:rPr>
              <w:t>Secondary,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</w:tr>
      <w:tr>
        <w:trPr>
          <w:trHeight w:val="415" w:hRule="atLeast"/>
        </w:trPr>
        <w:tc>
          <w:tcPr>
            <w:tcW w:w="661" w:type="dxa"/>
          </w:tcPr>
          <w:p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4886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 weather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</w:tr>
      <w:tr>
        <w:trPr>
          <w:trHeight w:val="616" w:hRule="atLeast"/>
        </w:trPr>
        <w:tc>
          <w:tcPr>
            <w:tcW w:w="661" w:type="dxa"/>
          </w:tcPr>
          <w:p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4886" w:type="dxa"/>
          </w:tcPr>
          <w:p>
            <w:pPr>
              <w:pStyle w:val="TableParagraph"/>
              <w:spacing w:line="270" w:lineRule="atLeast" w:before="45"/>
              <w:ind w:left="220"/>
              <w:rPr>
                <w:sz w:val="24"/>
              </w:rPr>
            </w:pPr>
            <w:r>
              <w:rPr>
                <w:sz w:val="24"/>
              </w:rPr>
              <w:t>Comply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for Graduation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candidate</w:t>
            </w:r>
          </w:p>
        </w:tc>
      </w:tr>
      <w:tr>
        <w:trPr>
          <w:trHeight w:val="828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4886" w:type="dxa"/>
          </w:tcPr>
          <w:p>
            <w:pPr>
              <w:pStyle w:val="TableParagraph"/>
              <w:ind w:left="220" w:right="193"/>
              <w:rPr>
                <w:sz w:val="24"/>
              </w:rPr>
            </w:pPr>
            <w:r>
              <w:rPr>
                <w:sz w:val="24"/>
              </w:rPr>
              <w:t>Actually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evaluate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curriculum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Affective,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psychomotor and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domains</w:t>
            </w:r>
          </w:p>
        </w:tc>
      </w:tr>
      <w:tr>
        <w:trPr>
          <w:trHeight w:val="551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4886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assisted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teaching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4886" w:type="dxa"/>
          </w:tcPr>
          <w:p>
            <w:pPr>
              <w:pStyle w:val="TableParagraph"/>
              <w:tabs>
                <w:tab w:pos="1218" w:val="left" w:leader="none"/>
                <w:tab w:pos="1954" w:val="left" w:leader="none"/>
                <w:tab w:pos="3276" w:val="left" w:leader="none"/>
                <w:tab w:pos="3809" w:val="left" w:leader="none"/>
              </w:tabs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Enough</w:t>
              <w:tab/>
              <w:t>large</w:t>
              <w:tab/>
              <w:t>classrooms</w:t>
              <w:tab/>
              <w:t>for</w:t>
              <w:tab/>
              <w:t>teaching,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</w:tr>
      <w:tr>
        <w:trPr>
          <w:trHeight w:val="349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4886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Sufficient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furnished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</w:tc>
      </w:tr>
      <w:tr>
        <w:trPr>
          <w:trHeight w:val="618" w:hRule="atLeast"/>
        </w:trPr>
        <w:tc>
          <w:tcPr>
            <w:tcW w:w="661" w:type="dxa"/>
          </w:tcPr>
          <w:p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4886" w:type="dxa"/>
          </w:tcPr>
          <w:p>
            <w:pPr>
              <w:pStyle w:val="TableParagraph"/>
              <w:spacing w:line="270" w:lineRule="atLeast" w:before="46"/>
              <w:ind w:left="220"/>
              <w:rPr>
                <w:sz w:val="24"/>
              </w:rPr>
            </w:pPr>
            <w:r>
              <w:rPr>
                <w:sz w:val="24"/>
              </w:rPr>
              <w:t>Classrooms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adequately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furnished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students and teachers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4886" w:type="dxa"/>
          </w:tcPr>
          <w:p>
            <w:pPr>
              <w:pStyle w:val="TableParagraph"/>
              <w:tabs>
                <w:tab w:pos="1511" w:val="left" w:leader="none"/>
                <w:tab w:pos="2204" w:val="left" w:leader="none"/>
                <w:tab w:pos="3523" w:val="left" w:leader="none"/>
                <w:tab w:pos="4404" w:val="left" w:leader="none"/>
              </w:tabs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Sufficient</w:t>
              <w:tab/>
              <w:t>and</w:t>
              <w:tab/>
              <w:t>functional</w:t>
              <w:tab/>
              <w:t>buses</w:t>
              <w:tab/>
              <w:t>for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excursion/field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trips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4886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Well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stocked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spacious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departmental,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libraries</w:t>
            </w:r>
          </w:p>
        </w:tc>
      </w:tr>
      <w:tr>
        <w:trPr>
          <w:trHeight w:val="551" w:hRule="atLeast"/>
        </w:trPr>
        <w:tc>
          <w:tcPr>
            <w:tcW w:w="661" w:type="dxa"/>
          </w:tcPr>
          <w:p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4886" w:type="dxa"/>
          </w:tcPr>
          <w:p>
            <w:pPr>
              <w:pStyle w:val="TableParagraph"/>
              <w:tabs>
                <w:tab w:pos="1626" w:val="left" w:leader="none"/>
                <w:tab w:pos="2461" w:val="left" w:leader="none"/>
                <w:tab w:pos="4109" w:val="left" w:leader="none"/>
              </w:tabs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Adequate</w:t>
              <w:tab/>
              <w:t>and</w:t>
              <w:tab/>
              <w:t>comfortable</w:t>
              <w:tab/>
              <w:t>hostel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278" w:hRule="atLeast"/>
        </w:trPr>
        <w:tc>
          <w:tcPr>
            <w:tcW w:w="661" w:type="dxa"/>
          </w:tcPr>
          <w:p>
            <w:pPr>
              <w:pStyle w:val="TableParagraph"/>
              <w:spacing w:line="256" w:lineRule="exact"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4886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boardroom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meetings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2"/>
        </w:numPr>
        <w:tabs>
          <w:tab w:pos="1390" w:val="left" w:leader="none"/>
          <w:tab w:pos="2167" w:val="left" w:leader="none"/>
          <w:tab w:pos="3582" w:val="left" w:leader="none"/>
          <w:tab w:pos="5451" w:val="left" w:leader="none"/>
          <w:tab w:pos="5998" w:val="left" w:leader="none"/>
          <w:tab w:pos="7197" w:val="left" w:leader="none"/>
          <w:tab w:pos="8401" w:val="left" w:leader="none"/>
          <w:tab w:pos="8962" w:val="left" w:leader="none"/>
        </w:tabs>
        <w:spacing w:line="480" w:lineRule="auto" w:before="90" w:after="0"/>
        <w:ind w:left="1020" w:right="1063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your</w:t>
      </w:r>
      <w:r>
        <w:rPr>
          <w:spacing w:val="4"/>
          <w:sz w:val="24"/>
        </w:rPr>
        <w:t> </w:t>
      </w:r>
      <w:r>
        <w:rPr>
          <w:sz w:val="24"/>
        </w:rPr>
        <w:t>opinion,</w:t>
      </w:r>
      <w:r>
        <w:rPr>
          <w:spacing w:val="4"/>
          <w:sz w:val="24"/>
        </w:rPr>
        <w:t> </w:t>
      </w:r>
      <w:r>
        <w:rPr>
          <w:sz w:val="24"/>
        </w:rPr>
        <w:t>how</w:t>
      </w:r>
      <w:r>
        <w:rPr>
          <w:spacing w:val="6"/>
          <w:sz w:val="24"/>
        </w:rPr>
        <w:t> </w:t>
      </w:r>
      <w:r>
        <w:rPr>
          <w:sz w:val="24"/>
        </w:rPr>
        <w:t>does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availability or</w:t>
      </w:r>
      <w:r>
        <w:rPr>
          <w:spacing w:val="7"/>
          <w:sz w:val="24"/>
        </w:rPr>
        <w:t> </w:t>
      </w:r>
      <w:r>
        <w:rPr>
          <w:sz w:val="24"/>
        </w:rPr>
        <w:t>otherwise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physical</w:t>
      </w:r>
      <w:r>
        <w:rPr>
          <w:spacing w:val="5"/>
          <w:sz w:val="24"/>
        </w:rPr>
        <w:t> </w:t>
      </w:r>
      <w:r>
        <w:rPr>
          <w:sz w:val="24"/>
        </w:rPr>
        <w:t>facilities</w:t>
      </w:r>
      <w:r>
        <w:rPr>
          <w:spacing w:val="5"/>
          <w:sz w:val="24"/>
        </w:rPr>
        <w:t> </w:t>
      </w:r>
      <w:r>
        <w:rPr>
          <w:sz w:val="24"/>
        </w:rPr>
        <w:t>affects</w:t>
      </w:r>
      <w:r>
        <w:rPr>
          <w:spacing w:val="5"/>
          <w:sz w:val="24"/>
        </w:rPr>
        <w:t> </w:t>
      </w:r>
      <w:r>
        <w:rPr>
          <w:sz w:val="24"/>
        </w:rPr>
        <w:t>result</w:t>
      </w:r>
      <w:r>
        <w:rPr>
          <w:spacing w:val="-57"/>
          <w:sz w:val="24"/>
        </w:rPr>
        <w:t> </w:t>
      </w:r>
      <w:r>
        <w:rPr>
          <w:sz w:val="24"/>
        </w:rPr>
        <w:t>oriented</w:t>
        <w:tab/>
        <w:t>curriculum</w:t>
        <w:tab/>
        <w:t>implementation</w:t>
        <w:tab/>
        <w:t>in</w:t>
        <w:tab/>
        <w:t>Nigerian</w:t>
        <w:tab/>
        <w:t>Colleges</w:t>
        <w:tab/>
        <w:t>of</w:t>
        <w:tab/>
      </w:r>
      <w:r>
        <w:rPr>
          <w:spacing w:val="-1"/>
          <w:sz w:val="24"/>
        </w:rPr>
        <w:t>Education?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585706pt;width:108pt;height:.1pt;mso-position-horizontal-relative:page;mso-position-vertical-relative:paragraph;z-index:-15717376;mso-wrap-distance-left:0;mso-wrap-distance-right:0" coordorigin="1440,272" coordsize="2160,0" path="m1440,272l360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72.024002pt;margin-top:14.400983pt;width:450.1pt;height:.1pt;mso-position-horizontal-relative:page;mso-position-vertical-relative:paragraph;z-index:-15716864;mso-wrap-distance-left:0;mso-wrap-distance-right:0" coordorigin="1440,288" coordsize="9002,0" path="m1440,288l10442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72.024002pt;margin-top:14.400952pt;width:450pt;height:.1pt;mso-position-horizontal-relative:page;mso-position-vertical-relative:paragraph;z-index:-15716352;mso-wrap-distance-left:0;mso-wrap-distance-right:0" coordorigin="1440,288" coordsize="9000,0" path="m144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62"/>
        </w:numPr>
        <w:tabs>
          <w:tab w:pos="1393" w:val="left" w:leader="none"/>
        </w:tabs>
        <w:spacing w:line="480" w:lineRule="auto" w:before="90" w:after="0"/>
        <w:ind w:left="1020" w:right="1058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10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identify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some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measures</w:t>
      </w:r>
      <w:r>
        <w:rPr>
          <w:spacing w:val="11"/>
          <w:sz w:val="24"/>
        </w:rPr>
        <w:t> </w:t>
      </w:r>
      <w:r>
        <w:rPr>
          <w:sz w:val="24"/>
        </w:rPr>
        <w:t>adopted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Nigerian</w:t>
      </w:r>
      <w:r>
        <w:rPr>
          <w:spacing w:val="10"/>
          <w:sz w:val="24"/>
        </w:rPr>
        <w:t> </w:t>
      </w:r>
      <w:r>
        <w:rPr>
          <w:sz w:val="24"/>
        </w:rPr>
        <w:t>government</w:t>
      </w:r>
      <w:r>
        <w:rPr>
          <w:spacing w:val="11"/>
          <w:sz w:val="24"/>
        </w:rPr>
        <w:t> </w:t>
      </w:r>
      <w:r>
        <w:rPr>
          <w:sz w:val="24"/>
        </w:rPr>
        <w:t>via</w:t>
      </w:r>
      <w:r>
        <w:rPr>
          <w:spacing w:val="-57"/>
          <w:sz w:val="24"/>
        </w:rPr>
        <w:t> </w:t>
      </w:r>
      <w:r>
        <w:rPr>
          <w:sz w:val="24"/>
        </w:rPr>
        <w:t>Tertiary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trust</w:t>
      </w:r>
      <w:r>
        <w:rPr>
          <w:spacing w:val="5"/>
          <w:sz w:val="24"/>
        </w:rPr>
        <w:t> </w:t>
      </w:r>
      <w:r>
        <w:rPr>
          <w:sz w:val="24"/>
        </w:rPr>
        <w:t>Fund</w:t>
      </w:r>
      <w:r>
        <w:rPr>
          <w:spacing w:val="2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2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Nigerian</w:t>
      </w:r>
      <w:r>
        <w:rPr>
          <w:spacing w:val="2"/>
          <w:sz w:val="24"/>
        </w:rPr>
        <w:t> </w:t>
      </w:r>
      <w:r>
        <w:rPr>
          <w:sz w:val="24"/>
        </w:rPr>
        <w:t>Colleges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Education?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58034pt;width:450.05pt;height:.1pt;mso-position-horizontal-relative:page;mso-position-vertical-relative:paragraph;z-index:-15715840;mso-wrap-distance-left:0;mso-wrap-distance-right:0" coordorigin="1440,272" coordsize="9001,0" path="m1440,272l10441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72.024002pt;margin-top:16.82378pt;width:450pt;height:.1pt;mso-position-horizontal-relative:page;mso-position-vertical-relative:paragraph;z-index:-15715328;mso-wrap-distance-left:0;mso-wrap-distance-right:0" coordorigin="1440,336" coordsize="9000,0" path="m1440,336l10440,33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10" w:h="16850"/>
          <w:pgMar w:header="0" w:footer="553" w:top="1440" w:bottom="820" w:left="420" w:right="380"/>
        </w:sect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1400"/>
        <w:gridCol w:w="2577"/>
        <w:gridCol w:w="1536"/>
      </w:tblGrid>
      <w:tr>
        <w:trPr>
          <w:trHeight w:val="409" w:hRule="atLeast"/>
        </w:trPr>
        <w:tc>
          <w:tcPr>
            <w:tcW w:w="1069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KEY:</w:t>
            </w:r>
          </w:p>
        </w:tc>
        <w:tc>
          <w:tcPr>
            <w:tcW w:w="1400" w:type="dxa"/>
          </w:tcPr>
          <w:p>
            <w:pPr>
              <w:pStyle w:val="TableParagraph"/>
              <w:spacing w:line="266" w:lineRule="exact"/>
              <w:ind w:left="420"/>
              <w:rPr>
                <w:sz w:val="24"/>
              </w:rPr>
            </w:pPr>
            <w:r>
              <w:rPr>
                <w:sz w:val="24"/>
              </w:rPr>
              <w:t>AV</w:t>
            </w:r>
          </w:p>
        </w:tc>
        <w:tc>
          <w:tcPr>
            <w:tcW w:w="2577" w:type="dxa"/>
          </w:tcPr>
          <w:p>
            <w:pPr>
              <w:pStyle w:val="TableParagraph"/>
              <w:spacing w:line="266" w:lineRule="exact"/>
              <w:ind w:left="461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536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5Points</w:t>
            </w:r>
          </w:p>
        </w:tc>
      </w:tr>
      <w:tr>
        <w:trPr>
          <w:trHeight w:val="552" w:hRule="atLeast"/>
        </w:trPr>
        <w:tc>
          <w:tcPr>
            <w:tcW w:w="1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420"/>
              <w:rPr>
                <w:sz w:val="24"/>
              </w:rPr>
            </w:pPr>
            <w:r>
              <w:rPr>
                <w:sz w:val="24"/>
              </w:rPr>
              <w:t>NAV</w:t>
            </w:r>
          </w:p>
        </w:tc>
        <w:tc>
          <w:tcPr>
            <w:tcW w:w="2577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36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4Points</w:t>
            </w:r>
          </w:p>
        </w:tc>
      </w:tr>
      <w:tr>
        <w:trPr>
          <w:trHeight w:val="551" w:hRule="atLeast"/>
        </w:trPr>
        <w:tc>
          <w:tcPr>
            <w:tcW w:w="1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420"/>
              <w:rPr>
                <w:sz w:val="24"/>
              </w:rPr>
            </w:pPr>
            <w:r>
              <w:rPr>
                <w:sz w:val="24"/>
              </w:rPr>
              <w:t>UD</w:t>
            </w:r>
          </w:p>
        </w:tc>
        <w:tc>
          <w:tcPr>
            <w:tcW w:w="2577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1536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3Points</w:t>
            </w:r>
          </w:p>
        </w:tc>
      </w:tr>
      <w:tr>
        <w:trPr>
          <w:trHeight w:val="552" w:hRule="atLeast"/>
        </w:trPr>
        <w:tc>
          <w:tcPr>
            <w:tcW w:w="1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133"/>
              <w:ind w:left="420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2577" w:type="dxa"/>
          </w:tcPr>
          <w:p>
            <w:pPr>
              <w:pStyle w:val="TableParagraph"/>
              <w:spacing w:before="133"/>
              <w:ind w:left="461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1536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2Points</w:t>
            </w:r>
          </w:p>
        </w:tc>
      </w:tr>
      <w:tr>
        <w:trPr>
          <w:trHeight w:val="408" w:hRule="atLeast"/>
        </w:trPr>
        <w:tc>
          <w:tcPr>
            <w:tcW w:w="1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56" w:lineRule="exact" w:before="133"/>
              <w:ind w:left="420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2577" w:type="dxa"/>
          </w:tcPr>
          <w:p>
            <w:pPr>
              <w:pStyle w:val="TableParagraph"/>
              <w:spacing w:line="256" w:lineRule="exact" w:before="133"/>
              <w:ind w:left="46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Adequate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 w:before="13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1Point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Heading1"/>
        <w:spacing w:line="480" w:lineRule="auto" w:before="90"/>
        <w:ind w:left="1020" w:right="1055"/>
        <w:jc w:val="left"/>
      </w:pPr>
      <w:r>
        <w:rPr/>
        <w:t>SECTION</w:t>
      </w:r>
      <w:r>
        <w:rPr>
          <w:spacing w:val="42"/>
        </w:rPr>
        <w:t> </w:t>
      </w:r>
      <w:r>
        <w:rPr/>
        <w:t>G:</w:t>
      </w:r>
      <w:r>
        <w:rPr>
          <w:spacing w:val="43"/>
        </w:rPr>
        <w:t> </w:t>
      </w:r>
      <w:r>
        <w:rPr/>
        <w:t>Quality</w:t>
      </w:r>
      <w:r>
        <w:rPr>
          <w:spacing w:val="45"/>
        </w:rPr>
        <w:t> </w:t>
      </w:r>
      <w:r>
        <w:rPr/>
        <w:t>Assurance</w:t>
      </w:r>
      <w:r>
        <w:rPr>
          <w:spacing w:val="43"/>
        </w:rPr>
        <w:t> </w:t>
      </w:r>
      <w:r>
        <w:rPr/>
        <w:t>Mechanisms</w:t>
      </w:r>
      <w:r>
        <w:rPr>
          <w:spacing w:val="46"/>
        </w:rPr>
        <w:t> </w:t>
      </w:r>
      <w:r>
        <w:rPr/>
        <w:t>Used</w:t>
      </w:r>
      <w:r>
        <w:rPr>
          <w:spacing w:val="44"/>
        </w:rPr>
        <w:t> </w:t>
      </w:r>
      <w:r>
        <w:rPr/>
        <w:t>in</w:t>
      </w:r>
      <w:r>
        <w:rPr>
          <w:spacing w:val="51"/>
        </w:rPr>
        <w:t> </w:t>
      </w:r>
      <w:r>
        <w:rPr/>
        <w:t>Social</w:t>
      </w:r>
      <w:r>
        <w:rPr>
          <w:spacing w:val="45"/>
        </w:rPr>
        <w:t> </w:t>
      </w:r>
      <w:r>
        <w:rPr/>
        <w:t>Studies</w:t>
      </w:r>
      <w:r>
        <w:rPr>
          <w:spacing w:val="45"/>
        </w:rPr>
        <w:t> </w:t>
      </w:r>
      <w:r>
        <w:rPr/>
        <w:t>Programme</w:t>
      </w:r>
      <w:r>
        <w:rPr>
          <w:spacing w:val="45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Nigerian Colleges of</w:t>
      </w:r>
      <w:r>
        <w:rPr>
          <w:spacing w:val="1"/>
        </w:rPr>
        <w:t> </w:t>
      </w:r>
      <w:r>
        <w:rPr/>
        <w:t>Education.</w:t>
      </w:r>
    </w:p>
    <w:p>
      <w:pPr>
        <w:tabs>
          <w:tab w:pos="4620" w:val="left" w:leader="none"/>
          <w:tab w:pos="5340" w:val="left" w:leader="none"/>
          <w:tab w:pos="6061" w:val="left" w:leader="none"/>
          <w:tab w:pos="6781" w:val="left" w:leader="none"/>
          <w:tab w:pos="7501" w:val="left" w:leader="none"/>
        </w:tabs>
        <w:spacing w:before="0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S/N</w:t>
        <w:tab/>
        <w:t>AV</w:t>
        <w:tab/>
        <w:t>NAV</w:t>
        <w:tab/>
        <w:t>UD</w:t>
        <w:tab/>
        <w:t>AD</w:t>
        <w:tab/>
        <w:t>NAD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6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Explosion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Examination</w:t>
      </w:r>
      <w:r>
        <w:rPr>
          <w:spacing w:val="-2"/>
          <w:sz w:val="24"/>
        </w:rPr>
        <w:t> </w:t>
      </w:r>
      <w:r>
        <w:rPr>
          <w:sz w:val="24"/>
        </w:rPr>
        <w:t>malpractice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4"/>
          <w:sz w:val="24"/>
        </w:rPr>
        <w:t> </w:t>
      </w:r>
      <w:r>
        <w:rPr>
          <w:sz w:val="24"/>
        </w:rPr>
        <w:t>staffing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3"/>
          <w:sz w:val="24"/>
        </w:rPr>
        <w:t> </w:t>
      </w:r>
      <w:r>
        <w:rPr>
          <w:sz w:val="24"/>
        </w:rPr>
        <w:t>funding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781"/>
        <w:jc w:val="left"/>
        <w:rPr>
          <w:sz w:val="24"/>
        </w:rPr>
      </w:pPr>
      <w:r>
        <w:rPr>
          <w:sz w:val="24"/>
        </w:rPr>
        <w:t>Corruption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781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students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2"/>
        </w:numPr>
        <w:tabs>
          <w:tab w:pos="1383" w:val="left" w:leader="none"/>
          <w:tab w:pos="3283" w:val="left" w:leader="none"/>
          <w:tab w:pos="6002" w:val="left" w:leader="none"/>
          <w:tab w:pos="7680" w:val="left" w:leader="none"/>
          <w:tab w:pos="9426" w:val="left" w:leader="none"/>
        </w:tabs>
        <w:spacing w:line="480" w:lineRule="auto" w:before="0" w:after="0"/>
        <w:ind w:left="1020" w:right="1058" w:firstLine="0"/>
        <w:jc w:val="left"/>
        <w:rPr>
          <w:sz w:val="24"/>
        </w:rPr>
      </w:pP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 monitoring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your college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teacher education</w:t>
      </w:r>
      <w:r>
        <w:rPr>
          <w:spacing w:val="-57"/>
          <w:sz w:val="24"/>
        </w:rPr>
        <w:t> </w:t>
      </w:r>
      <w:r>
        <w:rPr>
          <w:sz w:val="24"/>
        </w:rPr>
        <w:t>remains</w:t>
        <w:tab/>
        <w:t>standardized</w:t>
        <w:tab/>
        <w:t>at</w:t>
        <w:tab/>
        <w:t>all</w:t>
        <w:tab/>
      </w:r>
      <w:r>
        <w:rPr>
          <w:spacing w:val="-2"/>
          <w:sz w:val="24"/>
        </w:rPr>
        <w:t>times?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60153pt;width:288pt;height:.1pt;mso-position-horizontal-relative:page;mso-position-vertical-relative:paragraph;z-index:-15714816;mso-wrap-distance-left:0;mso-wrap-distance-right:0" coordorigin="1440,271" coordsize="5760,0" path="m1440,271l720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72.024002pt;margin-top:14.400983pt;width:450pt;height:.1pt;mso-position-horizontal-relative:page;mso-position-vertical-relative:paragraph;z-index:-15714304;mso-wrap-distance-left:0;mso-wrap-distance-right:0" coordorigin="1440,288" coordsize="9000,0" path="m144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62"/>
        </w:numPr>
        <w:tabs>
          <w:tab w:pos="1381" w:val="left" w:leader="none"/>
        </w:tabs>
        <w:spacing w:line="240" w:lineRule="auto" w:before="90" w:after="0"/>
        <w:ind w:left="138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confronting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college?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7778pt;width:450pt;height:.1pt;mso-position-horizontal-relative:page;mso-position-vertical-relative:paragraph;z-index:-15713792;mso-wrap-distance-left:0;mso-wrap-distance-right:0" coordorigin="1440,318" coordsize="9000,0" path="m144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72.024002pt;margin-top:14.430982pt;width:450pt;height:.1pt;mso-position-horizontal-relative:page;mso-position-vertical-relative:paragraph;z-index:-15713280;mso-wrap-distance-left:0;mso-wrap-distance-right:0" coordorigin="1440,289" coordsize="9000,0" path="m1440,289l10440,28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50"/>
          <w:pgMar w:header="0" w:footer="553" w:top="1440" w:bottom="820" w:left="420" w:right="3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553" w:top="1600" w:bottom="740" w:left="420" w:right="380"/>
        </w:sectPr>
      </w:pPr>
    </w:p>
    <w:p>
      <w:pPr>
        <w:pStyle w:val="Heading1"/>
        <w:spacing w:before="76"/>
        <w:ind w:left="1004" w:right="1043"/>
        <w:jc w:val="center"/>
      </w:pP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spacing w:before="0"/>
        <w:ind w:left="1000" w:right="104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ACCREDITED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1084897</wp:posOffset>
            </wp:positionH>
            <wp:positionV relativeFrom="paragraph">
              <wp:posOffset>177336</wp:posOffset>
            </wp:positionV>
            <wp:extent cx="5377955" cy="7971853"/>
            <wp:effectExtent l="0" t="0" r="0" b="0"/>
            <wp:wrapTopAndBottom/>
            <wp:docPr id="3" name="image2.jpeg" descr="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955" cy="797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53" w:top="1360" w:bottom="740" w:left="420" w:right="380"/>
        </w:sectPr>
      </w:pPr>
    </w:p>
    <w:p>
      <w:pPr>
        <w:pStyle w:val="BodyText"/>
        <w:ind w:left="1303"/>
        <w:rPr>
          <w:sz w:val="20"/>
        </w:rPr>
      </w:pPr>
      <w:r>
        <w:rPr>
          <w:sz w:val="20"/>
        </w:rPr>
        <w:drawing>
          <wp:inline distT="0" distB="0" distL="0" distR="0">
            <wp:extent cx="5312521" cy="7855648"/>
            <wp:effectExtent l="0" t="0" r="0" b="0"/>
            <wp:docPr id="5" name="image3.jpeg" descr="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21" cy="78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BodyText"/>
        <w:ind w:left="1288"/>
        <w:rPr>
          <w:sz w:val="20"/>
        </w:rPr>
      </w:pPr>
      <w:r>
        <w:rPr>
          <w:sz w:val="20"/>
        </w:rPr>
        <w:drawing>
          <wp:inline distT="0" distB="0" distL="0" distR="0">
            <wp:extent cx="5321075" cy="7638573"/>
            <wp:effectExtent l="0" t="0" r="0" b="0"/>
            <wp:docPr id="7" name="image4.jpeg" descr="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075" cy="76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BodyText"/>
        <w:ind w:left="1288"/>
        <w:rPr>
          <w:sz w:val="20"/>
        </w:rPr>
      </w:pPr>
      <w:r>
        <w:rPr>
          <w:sz w:val="20"/>
        </w:rPr>
        <w:drawing>
          <wp:inline distT="0" distB="0" distL="0" distR="0">
            <wp:extent cx="5322020" cy="8015382"/>
            <wp:effectExtent l="0" t="0" r="0" b="0"/>
            <wp:docPr id="9" name="image5.jpeg" descr="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020" cy="80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BodyText"/>
        <w:ind w:left="1303"/>
        <w:rPr>
          <w:sz w:val="20"/>
        </w:rPr>
      </w:pPr>
      <w:r>
        <w:rPr>
          <w:sz w:val="20"/>
        </w:rPr>
        <w:drawing>
          <wp:inline distT="0" distB="0" distL="0" distR="0">
            <wp:extent cx="5312665" cy="6213252"/>
            <wp:effectExtent l="0" t="0" r="0" b="0"/>
            <wp:docPr id="11" name="image6.jpeg" descr="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65" cy="621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553" w:top="1440" w:bottom="740" w:left="420" w:right="380"/>
        </w:sectPr>
      </w:pPr>
    </w:p>
    <w:p>
      <w:pPr>
        <w:pStyle w:val="Heading1"/>
        <w:spacing w:before="76"/>
        <w:ind w:left="1005" w:right="1043"/>
        <w:jc w:val="center"/>
      </w:pPr>
      <w:r>
        <w:rPr/>
        <w:t>APPENDIX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447" w:right="1489" w:firstLine="5"/>
        <w:jc w:val="center"/>
        <w:rPr>
          <w:b/>
          <w:sz w:val="24"/>
        </w:rPr>
      </w:pPr>
      <w:r>
        <w:rPr>
          <w:b/>
          <w:sz w:val="24"/>
        </w:rPr>
        <w:t>MINIMUM STANDARDS FOR SOCIAL STUDIESCOURSES IN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CERTIFICATE IN EDUCATION MINIMUM STANDARDS FOR ARTS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SCIENCE EDUCATION (2012 EDITION)</w:t>
      </w:r>
    </w:p>
    <w:p>
      <w:pPr>
        <w:spacing w:after="0" w:line="480" w:lineRule="auto"/>
        <w:jc w:val="center"/>
        <w:rPr>
          <w:sz w:val="24"/>
        </w:rPr>
        <w:sectPr>
          <w:pgSz w:w="11910" w:h="16850"/>
          <w:pgMar w:header="0" w:footer="553" w:top="1360" w:bottom="740" w:left="420" w:right="380"/>
        </w:sectPr>
      </w:pPr>
    </w:p>
    <w:p>
      <w:pPr>
        <w:pStyle w:val="Heading1"/>
        <w:spacing w:line="480" w:lineRule="auto" w:before="76"/>
        <w:ind w:left="3860" w:right="3887" w:firstLine="936"/>
        <w:jc w:val="left"/>
      </w:pPr>
      <w:r>
        <w:rPr/>
        <w:t>APPENDIX V</w:t>
      </w:r>
      <w:r>
        <w:rPr>
          <w:spacing w:val="1"/>
        </w:rPr>
        <w:t> </w:t>
      </w:r>
      <w:r>
        <w:rPr/>
        <w:t>LETTER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INTRODUCTION</w:t>
      </w:r>
    </w:p>
    <w:sectPr>
      <w:pgSz w:w="11910" w:h="16850"/>
      <w:pgMar w:header="0" w:footer="553" w:top="1360" w:bottom="820" w:left="4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029999pt;margin-top:780.295959pt;width:4.55pt;height:13.05pt;mso-position-horizontal-relative:page;mso-position-vertical-relative:page;z-index:-213253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709991pt;margin-top:780.295959pt;width:23.4pt;height:13.05pt;mso-position-horizontal-relative:page;mso-position-vertical-relative:page;z-index:-21324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730011pt;margin-top:730.255981pt;width:22.75pt;height:13.05pt;mso-position-horizontal-relative:page;mso-position-vertical-relative:page;z-index:-21324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99.375977pt;width:22.75pt;height:13.05pt;mso-position-horizontal-relative:page;mso-position-vertical-relative:page;z-index:-21323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lowerLetter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79"/>
      <w:numFmt w:val="decimal"/>
      <w:lvlText w:val="%1."/>
      <w:lvlJc w:val="left"/>
      <w:pPr>
        <w:ind w:left="1020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8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1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37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55"/>
      <w:numFmt w:val="decimal"/>
      <w:lvlText w:val="%1"/>
      <w:lvlJc w:val="left"/>
      <w:pPr>
        <w:ind w:left="1644" w:hanging="6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6" w:hanging="6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3" w:hanging="6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9" w:hanging="6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6" w:hanging="6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3" w:hanging="6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6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68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left="12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9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226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3"/>
      <w:numFmt w:val="decimal"/>
      <w:lvlText w:val="%1."/>
      <w:lvlJc w:val="left"/>
      <w:pPr>
        <w:ind w:left="3867" w:hanging="28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84" w:hanging="28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09" w:hanging="28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3" w:hanging="28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8" w:hanging="28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3" w:hanging="28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7" w:hanging="28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28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7" w:hanging="2847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5"/>
      <w:numFmt w:val="lowerRoman"/>
      <w:lvlText w:val="%1."/>
      <w:lvlJc w:val="left"/>
      <w:pPr>
        <w:ind w:left="174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6" w:hanging="7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174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6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3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9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5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5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54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54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"/>
      <w:lvlJc w:val="left"/>
      <w:pPr>
        <w:ind w:left="118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3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8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8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0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5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914" w:hanging="4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8" w:hanging="45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823" w:hanging="360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upperLetter"/>
      <w:lvlText w:val="(%1)."/>
      <w:lvlJc w:val="left"/>
      <w:pPr>
        <w:ind w:left="902" w:hanging="43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8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1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4" w:hanging="48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183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554" w:hanging="363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2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4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5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5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45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14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8" w:hanging="45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634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756" w:hanging="2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03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72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2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upperLetter"/>
      <w:lvlText w:val="%1"/>
      <w:lvlJc w:val="left"/>
      <w:pPr>
        <w:ind w:left="463" w:hanging="4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8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8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83" w:hanging="360"/>
        <w:jc w:val="left"/>
      </w:pPr>
      <w:rPr>
        <w:rFonts w:hint="default"/>
        <w:w w:val="100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183" w:hanging="360"/>
        <w:jc w:val="left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03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183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4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4"/>
      <w:numFmt w:val="decimal"/>
      <w:lvlText w:val="%1.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4"/>
      <w:numFmt w:val="decimal"/>
      <w:lvlText w:val="%1.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25" w:hanging="6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5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7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3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8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9" w:hanging="720"/>
      </w:pPr>
      <w:rPr>
        <w:rFonts w:hint="default"/>
        <w:lang w:val="en-US" w:eastAsia="en-US" w:bidi="ar-SA"/>
      </w:rPr>
    </w:lvl>
  </w:abstractNum>
  <w:num w:numId="30">
    <w:abstractNumId w:val="29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7"/>
      <w:ind w:left="535" w:right="19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18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833"/>
      <w:ind w:left="61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18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3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footer" Target="footer4.xml"/><Relationship Id="rId10" Type="http://schemas.openxmlformats.org/officeDocument/2006/relationships/hyperlink" Target="http://www.child.socialization.com/" TargetMode="External"/><Relationship Id="rId11" Type="http://schemas.openxmlformats.org/officeDocument/2006/relationships/hyperlink" Target="http://www.dos.nn.gov/qsap/uneesco.org" TargetMode="External"/><Relationship Id="rId12" Type="http://schemas.openxmlformats.org/officeDocument/2006/relationships/hyperlink" Target="http://www.hrmars.com/" TargetMode="External"/><Relationship Id="rId13" Type="http://schemas.openxmlformats.org/officeDocument/2006/relationships/hyperlink" Target="http://unesco.doc.unesco.org/mages/0014953eo.pdf" TargetMode="External"/><Relationship Id="rId14" Type="http://schemas.openxmlformats.org/officeDocument/2006/relationships/hyperlink" Target="http://www.doe.nn.gov/asap/definitonshtml.on" TargetMode="External"/><Relationship Id="rId15" Type="http://schemas.openxmlformats.org/officeDocument/2006/relationships/hyperlink" Target="http://www.led.eduhk/aclass" TargetMode="External"/><Relationship Id="rId16" Type="http://schemas.openxmlformats.org/officeDocument/2006/relationships/hyperlink" Target="http://www.rejournals.org/erj" TargetMode="External"/><Relationship Id="rId17" Type="http://schemas.openxmlformats.org/officeDocument/2006/relationships/hyperlink" Target="https://www.slideshare.net/razi.f.Ssharil/8-validity-and-reliability" TargetMode="External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terms:created xsi:type="dcterms:W3CDTF">2023-11-03T14:16:12Z</dcterms:created>
  <dcterms:modified xsi:type="dcterms:W3CDTF">2023-11-03T14:16:12Z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