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480" w:lineRule="auto" w:before="65"/>
        <w:ind w:left="312" w:right="952" w:hanging="2"/>
        <w:jc w:val="center"/>
      </w:pPr>
      <w:r>
        <w:rPr/>
        <w:t>ASSESSING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USAGE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SPACES</w:t>
      </w:r>
      <w:r>
        <w:rPr>
          <w:spacing w:val="1"/>
        </w:rPr>
        <w:t> </w:t>
      </w:r>
      <w:r>
        <w:rPr/>
        <w:t>IN ACADEMIC</w:t>
      </w:r>
      <w:r>
        <w:rPr>
          <w:spacing w:val="4"/>
        </w:rPr>
        <w:t> </w:t>
      </w:r>
      <w:r>
        <w:rPr/>
        <w:t>LIBRARIES</w:t>
      </w:r>
      <w:r>
        <w:rPr>
          <w:spacing w:val="4"/>
        </w:rPr>
        <w:t> </w:t>
      </w:r>
      <w:r>
        <w:rPr/>
        <w:t>IN-</w:t>
      </w:r>
      <w:r>
        <w:rPr>
          <w:spacing w:val="1"/>
        </w:rPr>
        <w:t> </w:t>
      </w:r>
      <w:r>
        <w:rPr/>
        <w:t>TRANSITION FROM TRADITIONAL TO DIGITAL LIBRARIES: PROPOSED ABU</w:t>
      </w:r>
      <w:r>
        <w:rPr>
          <w:spacing w:val="-57"/>
        </w:rPr>
        <w:t> </w:t>
      </w:r>
      <w:r>
        <w:rPr/>
        <w:t>PHASE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LIBRARY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2"/>
        <w:ind w:left="1934" w:right="2576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1933" w:right="2576"/>
        <w:jc w:val="center"/>
      </w:pPr>
      <w:r>
        <w:rPr/>
        <w:t>SADIQ</w:t>
      </w:r>
      <w:r>
        <w:rPr>
          <w:spacing w:val="-2"/>
        </w:rPr>
        <w:t> </w:t>
      </w:r>
      <w:r>
        <w:rPr/>
        <w:t>ABDULLAHI</w:t>
      </w:r>
      <w:r>
        <w:rPr>
          <w:spacing w:val="-5"/>
        </w:rPr>
        <w:t> </w:t>
      </w:r>
      <w:r>
        <w:rPr/>
        <w:t>NASHE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655" w:lineRule="auto"/>
        <w:ind w:left="2283" w:right="2929" w:firstLine="1"/>
        <w:jc w:val="center"/>
      </w:pPr>
      <w:r>
        <w:rPr/>
        <w:t>DEPARTMENT OF ARCHITECTURE,</w:t>
      </w:r>
      <w:r>
        <w:rPr>
          <w:spacing w:val="1"/>
        </w:rPr>
        <w:t> </w:t>
      </w:r>
      <w:r>
        <w:rPr/>
        <w:t>FACULTY OF ENVIRONMENTAL DESIGN</w:t>
      </w:r>
      <w:r>
        <w:rPr>
          <w:spacing w:val="-57"/>
        </w:rPr>
        <w:t> </w:t>
      </w:r>
      <w:r>
        <w:rPr/>
        <w:t>AHMADU BELLO UNIVERSITY,</w:t>
      </w:r>
    </w:p>
    <w:p>
      <w:pPr>
        <w:pStyle w:val="BodyText"/>
        <w:spacing w:line="272" w:lineRule="exact"/>
        <w:ind w:left="638" w:right="1282"/>
        <w:jc w:val="center"/>
      </w:pPr>
      <w:r>
        <w:rPr/>
        <w:t>ZARIA,</w:t>
      </w:r>
      <w:r>
        <w:rPr>
          <w:spacing w:val="-4"/>
        </w:rPr>
        <w:t> </w:t>
      </w:r>
      <w:r>
        <w:rPr/>
        <w:t>NIGERIA</w:t>
      </w:r>
    </w:p>
    <w:p>
      <w:pPr>
        <w:spacing w:after="0" w:line="272" w:lineRule="exact"/>
        <w:jc w:val="center"/>
        <w:sectPr>
          <w:footerReference w:type="default" r:id="rId5"/>
          <w:type w:val="continuous"/>
          <w:pgSz w:w="11910" w:h="16840"/>
          <w:pgMar w:footer="2769" w:top="1320" w:bottom="2960" w:left="1680" w:right="460"/>
          <w:pgNumType w:start="1"/>
        </w:sectPr>
      </w:pPr>
    </w:p>
    <w:p>
      <w:pPr>
        <w:pStyle w:val="BodyText"/>
        <w:spacing w:line="480" w:lineRule="auto" w:before="65"/>
        <w:ind w:left="312" w:right="952" w:hanging="2"/>
        <w:jc w:val="center"/>
      </w:pPr>
      <w:r>
        <w:rPr/>
        <w:t>ASSESSING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USAGE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SPACES</w:t>
      </w:r>
      <w:r>
        <w:rPr>
          <w:spacing w:val="1"/>
        </w:rPr>
        <w:t> </w:t>
      </w:r>
      <w:r>
        <w:rPr/>
        <w:t>IN ACADEMIC</w:t>
      </w:r>
      <w:r>
        <w:rPr>
          <w:spacing w:val="4"/>
        </w:rPr>
        <w:t> </w:t>
      </w:r>
      <w:r>
        <w:rPr/>
        <w:t>LIBRARIES</w:t>
      </w:r>
      <w:r>
        <w:rPr>
          <w:spacing w:val="4"/>
        </w:rPr>
        <w:t> </w:t>
      </w:r>
      <w:r>
        <w:rPr/>
        <w:t>IN-</w:t>
      </w:r>
      <w:r>
        <w:rPr>
          <w:spacing w:val="1"/>
        </w:rPr>
        <w:t> </w:t>
      </w:r>
      <w:r>
        <w:rPr/>
        <w:t>TRANSITION FROM TRADITIONAL TO DIGITAL LIBRARIES: PROPOSED ABU</w:t>
      </w:r>
      <w:r>
        <w:rPr>
          <w:spacing w:val="-57"/>
        </w:rPr>
        <w:t> </w:t>
      </w:r>
      <w:r>
        <w:rPr/>
        <w:t>PHASE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LIBRARY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1934" w:right="2576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7"/>
        <w:ind w:left="1935" w:right="2576"/>
        <w:jc w:val="center"/>
      </w:pPr>
      <w:r>
        <w:rPr/>
        <w:t>Sadiq Abdullahi NASHE, B.Sc (KUST WUDIL) 2012</w:t>
      </w:r>
      <w:r>
        <w:rPr>
          <w:spacing w:val="-57"/>
        </w:rPr>
        <w:t> </w:t>
      </w:r>
      <w:r>
        <w:rPr/>
        <w:t>M.Sc/ENV-DESIGN/30104/2012-2013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56"/>
        <w:ind w:left="638" w:right="1284"/>
        <w:jc w:val="center"/>
      </w:pPr>
      <w:r>
        <w:rPr/>
        <w:t>A</w:t>
      </w:r>
      <w:r>
        <w:rPr>
          <w:spacing w:val="-2"/>
        </w:rPr>
        <w:t> </w:t>
      </w:r>
      <w:r>
        <w:rPr/>
        <w:t>THESIS</w:t>
      </w:r>
      <w:r>
        <w:rPr>
          <w:spacing w:val="-1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AHMADU BELLO UNIVERSITY,</w:t>
      </w:r>
      <w:r>
        <w:rPr>
          <w:spacing w:val="1"/>
        </w:rPr>
        <w:t> </w:t>
      </w:r>
      <w:r>
        <w:rPr/>
        <w:t>ZARIA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48" w:lineRule="auto" w:before="157"/>
        <w:ind w:left="634" w:right="1273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MASTER OF</w:t>
      </w:r>
      <w:r>
        <w:rPr>
          <w:spacing w:val="-1"/>
        </w:rPr>
        <w:t> </w:t>
      </w:r>
      <w:r>
        <w:rPr/>
        <w:t>SCIENCE DEGREE IN ARCHITECTURE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532" w:lineRule="auto"/>
        <w:ind w:left="2283" w:right="2929"/>
        <w:jc w:val="center"/>
      </w:pPr>
      <w:r>
        <w:rPr/>
        <w:t>DEPARTMENT OF ARCHITECTURE,</w:t>
      </w:r>
      <w:r>
        <w:rPr>
          <w:spacing w:val="1"/>
        </w:rPr>
        <w:t> </w:t>
      </w:r>
      <w:r>
        <w:rPr/>
        <w:t>FACULTY OF ENVIRONMENTAL DESIGN</w:t>
      </w:r>
      <w:r>
        <w:rPr>
          <w:spacing w:val="-57"/>
        </w:rPr>
        <w:t> </w:t>
      </w:r>
      <w:r>
        <w:rPr/>
        <w:t>AHMADU BELLO UNIVERSITY,</w:t>
      </w:r>
    </w:p>
    <w:p>
      <w:pPr>
        <w:pStyle w:val="BodyText"/>
        <w:spacing w:before="3"/>
        <w:ind w:left="638" w:right="1282"/>
        <w:jc w:val="center"/>
      </w:pPr>
      <w:r>
        <w:rPr/>
        <w:t>ZARIA,</w:t>
      </w:r>
      <w:r>
        <w:rPr>
          <w:spacing w:val="-4"/>
        </w:rPr>
        <w:t> </w:t>
      </w:r>
      <w:r>
        <w:rPr/>
        <w:t>NIGERIA</w:t>
      </w:r>
    </w:p>
    <w:p>
      <w:pPr>
        <w:spacing w:after="0"/>
        <w:jc w:val="center"/>
        <w:sectPr>
          <w:pgSz w:w="11910" w:h="16840"/>
          <w:pgMar w:header="0" w:footer="2769" w:top="1320" w:bottom="2960" w:left="1680" w:right="460"/>
        </w:sectPr>
      </w:pPr>
    </w:p>
    <w:p>
      <w:pPr>
        <w:pStyle w:val="BodyText"/>
        <w:spacing w:before="65"/>
        <w:ind w:left="1933" w:right="2576"/>
        <w:jc w:val="center"/>
      </w:pPr>
      <w:r>
        <w:rPr/>
        <w:t>Declaration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307" w:right="950"/>
        <w:jc w:val="center"/>
      </w:pPr>
      <w:r>
        <w:rPr/>
        <w:t>I declare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“ASSESSING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 OF</w:t>
      </w:r>
      <w:r>
        <w:rPr>
          <w:spacing w:val="-57"/>
        </w:rPr>
        <w:t> </w:t>
      </w:r>
      <w:r>
        <w:rPr/>
        <w:t>SPACES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ACADEMIC</w:t>
      </w:r>
      <w:r>
        <w:rPr>
          <w:spacing w:val="6"/>
        </w:rPr>
        <w:t> </w:t>
      </w:r>
      <w:r>
        <w:rPr/>
        <w:t>LIBRARIES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TRANSITION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TRADITIONAL</w:t>
      </w:r>
      <w:r>
        <w:rPr>
          <w:spacing w:val="2"/>
        </w:rPr>
        <w:t> </w:t>
      </w:r>
      <w:r>
        <w:rPr/>
        <w:t>TO</w:t>
      </w:r>
    </w:p>
    <w:p>
      <w:pPr>
        <w:pStyle w:val="BodyText"/>
        <w:spacing w:line="276" w:lineRule="auto"/>
        <w:ind w:left="307" w:right="947"/>
        <w:jc w:val="both"/>
      </w:pPr>
      <w:r>
        <w:rPr/>
        <w:t>DIGITAL LIBRARIES” has been carried out by me in the Department of Architecture.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information</w:t>
      </w:r>
      <w:r>
        <w:rPr>
          <w:spacing w:val="7"/>
        </w:rPr>
        <w:t> </w:t>
      </w:r>
      <w:r>
        <w:rPr/>
        <w:t>derived</w:t>
      </w:r>
      <w:r>
        <w:rPr>
          <w:spacing w:val="11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literature</w:t>
      </w:r>
      <w:r>
        <w:rPr>
          <w:spacing w:val="7"/>
        </w:rPr>
        <w:t> </w:t>
      </w:r>
      <w:r>
        <w:rPr/>
        <w:t>has</w:t>
      </w:r>
      <w:r>
        <w:rPr>
          <w:spacing w:val="8"/>
        </w:rPr>
        <w:t> </w:t>
      </w:r>
      <w:r>
        <w:rPr/>
        <w:t>duly</w:t>
      </w:r>
      <w:r>
        <w:rPr>
          <w:spacing w:val="2"/>
        </w:rPr>
        <w:t> </w:t>
      </w:r>
      <w:r>
        <w:rPr/>
        <w:t>been</w:t>
      </w:r>
      <w:r>
        <w:rPr>
          <w:spacing w:val="9"/>
        </w:rPr>
        <w:t> </w:t>
      </w:r>
      <w:r>
        <w:rPr/>
        <w:t>acknowledged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text</w:t>
      </w:r>
      <w:r>
        <w:rPr>
          <w:spacing w:val="7"/>
        </w:rPr>
        <w:t> </w:t>
      </w:r>
      <w:r>
        <w:rPr/>
        <w:t>and</w:t>
      </w:r>
      <w:r>
        <w:rPr>
          <w:spacing w:val="-57"/>
        </w:rPr>
        <w:t> </w:t>
      </w:r>
      <w:r>
        <w:rPr/>
        <w:t>a list of references provided. No part of this dissertation was previously presented for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7209" w:val="left" w:leader="none"/>
        </w:tabs>
        <w:spacing w:before="209"/>
        <w:ind w:left="307"/>
        <w:jc w:val="both"/>
      </w:pPr>
      <w:r>
        <w:rPr/>
        <w:t>Sadiq</w:t>
      </w:r>
      <w:r>
        <w:rPr>
          <w:spacing w:val="-1"/>
        </w:rPr>
        <w:t> </w:t>
      </w:r>
      <w:r>
        <w:rPr/>
        <w:t>Abdullahi</w:t>
      </w:r>
      <w:r>
        <w:rPr>
          <w:spacing w:val="-1"/>
        </w:rPr>
        <w:t> </w:t>
      </w:r>
      <w:r>
        <w:rPr/>
        <w:t>Nashe</w:t>
        <w:tab/>
        <w:t>MARCH, 2017</w:t>
      </w: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93.099998pt;margin-top:17.798731pt;width:125.35pt;height:.1pt;mso-position-horizontal-relative:page;mso-position-vertical-relative:paragraph;z-index:-15728640;mso-wrap-distance-left:0;mso-wrap-distance-right:0" coordorigin="1862,356" coordsize="2507,0" path="m1862,356l4369,356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56.600006pt;margin-top:17.798731pt;width:147pt;height:.1pt;mso-position-horizontal-relative:page;mso-position-vertical-relative:paragraph;z-index:-15728128;mso-wrap-distance-left:0;mso-wrap-distance-right:0" coordorigin="5132,356" coordsize="2940,0" path="m5132,356l8072,356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9.850006pt;margin-top:17.798731pt;width:126pt;height:.1pt;mso-position-horizontal-relative:page;mso-position-vertical-relative:paragraph;z-index:-15727616;mso-wrap-distance-left:0;mso-wrap-distance-right:0" coordorigin="8597,356" coordsize="2520,0" path="m8597,356l11117,35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628" w:val="left" w:leader="none"/>
          <w:tab w:pos="7509" w:val="left" w:leader="none"/>
        </w:tabs>
        <w:ind w:left="307"/>
        <w:jc w:val="both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jc w:val="both"/>
        <w:sectPr>
          <w:footerReference w:type="default" r:id="rId6"/>
          <w:pgSz w:w="11910" w:h="16840"/>
          <w:pgMar w:footer="1053" w:header="0" w:top="1320" w:bottom="1240" w:left="1680" w:right="460"/>
          <w:pgNumType w:start="1"/>
        </w:sectPr>
      </w:pPr>
    </w:p>
    <w:p>
      <w:pPr>
        <w:pStyle w:val="BodyText"/>
        <w:spacing w:before="65"/>
        <w:ind w:left="1935" w:right="2575"/>
        <w:jc w:val="center"/>
      </w:pPr>
      <w:r>
        <w:rPr/>
        <w:pict>
          <v:line style="position:absolute;mso-position-horizontal-relative:page;mso-position-vertical-relative:page;z-index:15734784" from="453.850006pt,551.450012pt" to="582.850006pt,551.450012pt" stroked="true" strokeweight=".75pt" strokecolor="#000000">
            <v:stroke dashstyle="solid"/>
            <w10:wrap type="none"/>
          </v:line>
        </w:pict>
      </w:r>
      <w:r>
        <w:rPr/>
        <w:t>Certification</w:t>
      </w:r>
    </w:p>
    <w:p>
      <w:pPr>
        <w:pStyle w:val="BodyText"/>
      </w:pPr>
    </w:p>
    <w:p>
      <w:pPr>
        <w:pStyle w:val="BodyText"/>
        <w:ind w:left="307" w:right="153"/>
      </w:pPr>
      <w:r>
        <w:rPr/>
        <w:t>This</w:t>
      </w:r>
      <w:r>
        <w:rPr>
          <w:spacing w:val="34"/>
        </w:rPr>
        <w:t> </w:t>
      </w:r>
      <w:r>
        <w:rPr/>
        <w:t>dissertation</w:t>
      </w:r>
      <w:r>
        <w:rPr>
          <w:spacing w:val="35"/>
        </w:rPr>
        <w:t> </w:t>
      </w:r>
      <w:r>
        <w:rPr/>
        <w:t>entitled</w:t>
      </w:r>
      <w:r>
        <w:rPr>
          <w:spacing w:val="32"/>
        </w:rPr>
        <w:t> </w:t>
      </w:r>
      <w:r>
        <w:rPr/>
        <w:t>“ASSESSING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USAGE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SPACES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LIBRARIES</w:t>
      </w:r>
      <w:r>
        <w:rPr>
          <w:spacing w:val="29"/>
        </w:rPr>
        <w:t> </w:t>
      </w:r>
      <w:r>
        <w:rPr/>
        <w:t>IN</w:t>
      </w:r>
      <w:r>
        <w:rPr>
          <w:spacing w:val="24"/>
        </w:rPr>
        <w:t> </w:t>
      </w:r>
      <w:r>
        <w:rPr/>
        <w:t>TRANSITION</w:t>
      </w:r>
      <w:r>
        <w:rPr>
          <w:spacing w:val="26"/>
        </w:rPr>
        <w:t> </w:t>
      </w:r>
      <w:r>
        <w:rPr/>
        <w:t>FROM</w:t>
      </w:r>
      <w:r>
        <w:rPr>
          <w:spacing w:val="25"/>
        </w:rPr>
        <w:t> </w:t>
      </w:r>
      <w:r>
        <w:rPr/>
        <w:t>TRADITIONAL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DIGITAL</w:t>
      </w:r>
      <w:r>
        <w:rPr>
          <w:spacing w:val="24"/>
        </w:rPr>
        <w:t> </w:t>
      </w:r>
      <w:r>
        <w:rPr/>
        <w:t>LIBRARIES”</w:t>
      </w:r>
    </w:p>
    <w:p>
      <w:pPr>
        <w:pStyle w:val="BodyText"/>
        <w:ind w:left="307" w:right="954"/>
        <w:jc w:val="both"/>
      </w:pPr>
      <w:r>
        <w:rPr/>
        <w:t>by Sadiq Abdullahi Nashe meets the regulations governing the award of the Master of</w:t>
      </w:r>
      <w:r>
        <w:rPr>
          <w:spacing w:val="1"/>
        </w:rPr>
        <w:t> </w:t>
      </w:r>
      <w:r>
        <w:rPr/>
        <w:t>Science Degree in Architecture of the Ahmadu Bello University, and is approved for its</w:t>
      </w:r>
      <w:r>
        <w:rPr>
          <w:spacing w:val="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tabs>
          <w:tab w:pos="4178" w:val="left" w:leader="none"/>
          <w:tab w:pos="4628" w:val="left" w:leader="none"/>
          <w:tab w:pos="6716" w:val="left" w:leader="none"/>
          <w:tab w:pos="7171" w:val="left" w:leader="none"/>
          <w:tab w:pos="7509" w:val="left" w:leader="none"/>
          <w:tab w:pos="9610" w:val="left" w:leader="none"/>
        </w:tabs>
        <w:spacing w:line="451" w:lineRule="auto"/>
        <w:ind w:left="307" w:right="153"/>
      </w:pPr>
      <w:r>
        <w:rPr/>
        <w:pict>
          <v:line style="position:absolute;mso-position-horizontal-relative:page;mso-position-vertical-relative:paragraph;z-index:-19552768" from="99.349998pt,17.483101pt" to="264.349998pt,17.483101pt" stroked="true" strokeweight=".75pt" strokecolor="#000000">
            <v:stroke dashstyle="solid"/>
            <w10:wrap type="none"/>
          </v:line>
        </w:pict>
      </w:r>
      <w:r>
        <w:rPr/>
        <w:t>Dr.</w:t>
      </w:r>
      <w:r>
        <w:rPr>
          <w:spacing w:val="-2"/>
        </w:rPr>
        <w:t> </w:t>
      </w:r>
      <w:r>
        <w:rPr/>
        <w:t>M.D</w:t>
      </w:r>
      <w:r>
        <w:rPr>
          <w:spacing w:val="-2"/>
        </w:rPr>
        <w:t> </w:t>
      </w:r>
      <w:r>
        <w:rPr/>
        <w:t>Ahmed</w:t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  <w:tab/>
      </w:r>
      <w:r>
        <w:rPr/>
        <w:t> Chairman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  <w:tab/>
        <w:tab/>
        <w:t>(Signature)</w:t>
        <w:tab/>
        <w:tab/>
        <w:tab/>
        <w:t>(Date)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2"/>
        <w:ind w:left="367"/>
      </w:pPr>
      <w:r>
        <w:rPr/>
        <w:t>Dr.</w:t>
      </w:r>
      <w:r>
        <w:rPr>
          <w:spacing w:val="-1"/>
        </w:rPr>
        <w:t> </w:t>
      </w:r>
      <w:r>
        <w:rPr/>
        <w:t>M.L</w:t>
      </w:r>
      <w:r>
        <w:rPr>
          <w:spacing w:val="-4"/>
        </w:rPr>
        <w:t> </w:t>
      </w:r>
      <w:r>
        <w:rPr/>
        <w:t>Sagada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99.099998pt;margin-top:10.56457pt;width:161.25pt;height:.1pt;mso-position-horizontal-relative:page;mso-position-vertical-relative:paragraph;z-index:-15727104;mso-wrap-distance-left:0;mso-wrap-distance-right:0" coordorigin="1982,211" coordsize="3225,0" path="m1982,211l5207,21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9.950012pt;margin-top:10.56457pt;width:123.15pt;height:.1pt;mso-position-horizontal-relative:page;mso-position-vertical-relative:paragraph;z-index:-15726592;mso-wrap-distance-left:0;mso-wrap-distance-right:0" coordorigin="5999,211" coordsize="2463,0" path="m5999,211l8462,21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8.600006pt;margin-top:10.56457pt;width:121.9pt;height:.1pt;mso-position-horizontal-relative:page;mso-position-vertical-relative:paragraph;z-index:-15726080;mso-wrap-distance-left:0;mso-wrap-distance-right:0" coordorigin="8972,211" coordsize="2438,0" path="m8972,211l11410,21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628" w:val="left" w:leader="none"/>
          <w:tab w:pos="7509" w:val="left" w:leader="none"/>
        </w:tabs>
        <w:spacing w:before="88"/>
        <w:ind w:left="307"/>
      </w:pPr>
      <w:r>
        <w:rPr/>
        <w:t>Member Supervisory</w:t>
      </w:r>
      <w:r>
        <w:rPr>
          <w:spacing w:val="-4"/>
        </w:rPr>
        <w:t> </w:t>
      </w:r>
      <w:r>
        <w:rPr/>
        <w:t>Committee</w:t>
        <w:tab/>
        <w:t>(Signature)</w:t>
        <w:tab/>
        <w:t>(Date)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3"/>
        <w:ind w:left="367"/>
      </w:pPr>
      <w:r>
        <w:rPr/>
        <w:pict>
          <v:line style="position:absolute;mso-position-horizontal-relative:page;mso-position-vertical-relative:paragraph;z-index:15734272" from="448.600006pt,31.883112pt" to="575.350006pt,31.883112pt" stroked="true" strokeweight=".75pt" strokecolor="#000000">
            <v:stroke dashstyle="solid"/>
            <w10:wrap type="none"/>
          </v:line>
        </w:pict>
      </w:r>
      <w:r>
        <w:rPr/>
        <w:t>Dr.</w:t>
      </w:r>
      <w:r>
        <w:rPr>
          <w:spacing w:val="-1"/>
        </w:rPr>
        <w:t> </w:t>
      </w:r>
      <w:r>
        <w:rPr/>
        <w:t>A.S</w:t>
      </w:r>
      <w:r>
        <w:rPr>
          <w:spacing w:val="-1"/>
        </w:rPr>
        <w:t> </w:t>
      </w:r>
      <w:r>
        <w:rPr/>
        <w:t>Salisu</w:t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99.099998pt;margin-top:8.456152pt;width:161.25pt;height:.1pt;mso-position-horizontal-relative:page;mso-position-vertical-relative:paragraph;z-index:-15725568;mso-wrap-distance-left:0;mso-wrap-distance-right:0" coordorigin="1982,169" coordsize="3225,0" path="m1982,169l5207,169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0.100006pt;margin-top:8.456152pt;width:132.75pt;height:.1pt;mso-position-horizontal-relative:page;mso-position-vertical-relative:paragraph;z-index:-15725056;mso-wrap-distance-left:0;mso-wrap-distance-right:0" coordorigin="6002,169" coordsize="2655,0" path="m6002,169l8657,16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628" w:val="left" w:leader="none"/>
          <w:tab w:pos="7509" w:val="left" w:leader="none"/>
        </w:tabs>
        <w:spacing w:before="132"/>
        <w:ind w:left="307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(Signature)</w:t>
        <w:tab/>
        <w:t>(Date)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3"/>
        <w:ind w:left="367"/>
      </w:pPr>
      <w:r>
        <w:rPr/>
        <w:t>Prof.</w:t>
      </w:r>
      <w:r>
        <w:rPr>
          <w:spacing w:val="-1"/>
        </w:rPr>
        <w:t> </w:t>
      </w:r>
      <w:r>
        <w:rPr/>
        <w:t>K.Bala</w:t>
      </w: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99.099998pt;margin-top:10.006152pt;width:172.5pt;height:.1pt;mso-position-horizontal-relative:page;mso-position-vertical-relative:paragraph;z-index:-15724544;mso-wrap-distance-left:0;mso-wrap-distance-right:0" coordorigin="1982,200" coordsize="3450,0" path="m1982,200l5432,200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4.600006pt;margin-top:10.006152pt;width:132.75pt;height:.1pt;mso-position-horizontal-relative:page;mso-position-vertical-relative:paragraph;z-index:-15724032;mso-wrap-distance-left:0;mso-wrap-distance-right:0" coordorigin="6092,200" coordsize="2655,0" path="m6092,200l8747,20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628" w:val="left" w:leader="none"/>
          <w:tab w:pos="7509" w:val="left" w:leader="none"/>
        </w:tabs>
        <w:spacing w:before="6"/>
        <w:ind w:left="307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 Studies</w:t>
        <w:tab/>
        <w:t>(Signature)</w:t>
        <w:tab/>
        <w:t>(Date)</w:t>
      </w:r>
    </w:p>
    <w:p>
      <w:pPr>
        <w:spacing w:after="0"/>
        <w:sectPr>
          <w:pgSz w:w="11910" w:h="16840"/>
          <w:pgMar w:header="0" w:footer="1053" w:top="1320" w:bottom="1240" w:left="1680" w:right="460"/>
        </w:sectPr>
      </w:pPr>
    </w:p>
    <w:p>
      <w:pPr>
        <w:pStyle w:val="BodyText"/>
        <w:spacing w:before="65"/>
        <w:ind w:left="1935" w:right="2576"/>
        <w:jc w:val="center"/>
      </w:pPr>
      <w:r>
        <w:rPr/>
        <w:t>Acknowledgement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307" w:right="952"/>
        <w:jc w:val="both"/>
      </w:pPr>
      <w:r>
        <w:rPr/>
        <w:t>I thank almighty God for his infinite mercy and guidance throughout my school life 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health, strength he granted me</w:t>
      </w:r>
      <w:r>
        <w:rPr>
          <w:spacing w:val="-1"/>
        </w:rPr>
        <w:t> </w:t>
      </w:r>
      <w:r>
        <w:rPr/>
        <w:t>to this</w:t>
      </w:r>
      <w:r>
        <w:rPr>
          <w:spacing w:val="1"/>
        </w:rPr>
        <w:t> </w:t>
      </w:r>
      <w:r>
        <w:rPr/>
        <w:t>moment.</w:t>
      </w:r>
    </w:p>
    <w:p>
      <w:pPr>
        <w:pStyle w:val="BodyText"/>
        <w:spacing w:line="276" w:lineRule="auto" w:before="201"/>
        <w:ind w:left="307" w:right="948"/>
        <w:jc w:val="both"/>
      </w:pPr>
      <w:r>
        <w:rPr/>
        <w:t>From the formative stages of this thesis, to the final draft, I owe an immense debt of</w:t>
      </w:r>
      <w:r>
        <w:rPr>
          <w:spacing w:val="1"/>
        </w:rPr>
        <w:t> </w:t>
      </w:r>
      <w:r>
        <w:rPr/>
        <w:t>gratitude to my supervisor Dr. MD Ahmed. His sound advice and careful guidance were</w:t>
      </w:r>
      <w:r>
        <w:rPr>
          <w:spacing w:val="-57"/>
        </w:rPr>
        <w:t> </w:t>
      </w:r>
      <w:r>
        <w:rPr/>
        <w:t>invaluable. My appreciation also goes to Dr M.L Sagada who is my second supervisor, I</w:t>
      </w:r>
      <w:r>
        <w:rPr>
          <w:spacing w:val="-57"/>
        </w:rPr>
        <w:t> </w:t>
      </w:r>
      <w:r>
        <w:rPr/>
        <w:t>say</w:t>
      </w:r>
      <w:r>
        <w:rPr>
          <w:spacing w:val="-6"/>
        </w:rPr>
        <w:t> </w:t>
      </w:r>
      <w:r>
        <w:rPr/>
        <w:t>thank</w:t>
      </w:r>
      <w:r>
        <w:rPr>
          <w:spacing w:val="5"/>
        </w:rPr>
        <w:t> </w:t>
      </w:r>
      <w:r>
        <w:rPr/>
        <w:t>you</w:t>
      </w:r>
      <w:r>
        <w:rPr>
          <w:spacing w:val="-1"/>
        </w:rPr>
        <w:t> </w:t>
      </w:r>
      <w:r>
        <w:rPr/>
        <w:t>for putting</w:t>
      </w:r>
      <w:r>
        <w:rPr>
          <w:spacing w:val="1"/>
        </w:rPr>
        <w:t> </w:t>
      </w:r>
      <w:r>
        <w:rPr/>
        <w:t>your experience and efforts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production 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thesis.</w:t>
      </w:r>
    </w:p>
    <w:p>
      <w:pPr>
        <w:pStyle w:val="BodyText"/>
        <w:spacing w:line="276" w:lineRule="auto" w:before="199"/>
        <w:ind w:left="307" w:right="944"/>
        <w:jc w:val="both"/>
      </w:pPr>
      <w:r>
        <w:rPr/>
        <w:t>I would also like to thank those who agreed to be interviewed in the University libraries</w:t>
      </w:r>
      <w:r>
        <w:rPr>
          <w:spacing w:val="1"/>
        </w:rPr>
        <w:t> </w:t>
      </w:r>
      <w:r>
        <w:rPr/>
        <w:t>studied. My profound gratitude goes to the Bayero University Librarian, Prof. I.L Diso;</w:t>
      </w:r>
      <w:r>
        <w:rPr>
          <w:spacing w:val="1"/>
        </w:rPr>
        <w:t> </w:t>
      </w:r>
      <w:r>
        <w:rPr/>
        <w:t>the departmental heads</w:t>
      </w:r>
      <w:r>
        <w:rPr>
          <w:spacing w:val="1"/>
        </w:rPr>
        <w:t> </w:t>
      </w:r>
      <w:r>
        <w:rPr/>
        <w:t>for their</w:t>
      </w:r>
      <w:r>
        <w:rPr>
          <w:spacing w:val="1"/>
        </w:rPr>
        <w:t> </w:t>
      </w:r>
      <w:r>
        <w:rPr/>
        <w:t>efforts towards ensuring a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study in the</w:t>
      </w:r>
      <w:r>
        <w:rPr>
          <w:spacing w:val="1"/>
        </w:rPr>
        <w:t> </w:t>
      </w:r>
      <w:r>
        <w:rPr/>
        <w:t>library. The departmental heads and staff of the Kashim Ibrahim Library and that of</w:t>
      </w:r>
      <w:r>
        <w:rPr>
          <w:spacing w:val="1"/>
        </w:rPr>
        <w:t> </w:t>
      </w:r>
      <w:r>
        <w:rPr/>
        <w:t>Kano University of Science and Technology, I say thank you for the assistance you</w:t>
      </w:r>
      <w:r>
        <w:rPr>
          <w:spacing w:val="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to me in carrying</w:t>
      </w:r>
      <w:r>
        <w:rPr>
          <w:spacing w:val="-3"/>
        </w:rPr>
        <w:t> </w:t>
      </w:r>
      <w:r>
        <w:rPr/>
        <w:t>out a successful study.</w:t>
      </w:r>
    </w:p>
    <w:p>
      <w:pPr>
        <w:pStyle w:val="BodyText"/>
        <w:spacing w:line="276" w:lineRule="auto" w:before="201"/>
        <w:ind w:left="307" w:right="952"/>
        <w:jc w:val="both"/>
      </w:pPr>
      <w:r>
        <w:rPr/>
        <w:t>For their efforts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 of Alhaji</w:t>
      </w:r>
      <w:r>
        <w:rPr>
          <w:spacing w:val="60"/>
        </w:rPr>
        <w:t> </w:t>
      </w:r>
      <w:r>
        <w:rPr/>
        <w:t>Abdullahi</w:t>
      </w:r>
      <w:r>
        <w:rPr>
          <w:spacing w:val="1"/>
        </w:rPr>
        <w:t> </w:t>
      </w:r>
      <w:r>
        <w:rPr/>
        <w:t>Nashe. Not forgotten my beloved friends and to my uncle Arc Imam Nashe for handful</w:t>
      </w:r>
      <w:r>
        <w:rPr>
          <w:spacing w:val="1"/>
        </w:rPr>
        <w:t> </w:t>
      </w:r>
      <w:r>
        <w:rPr/>
        <w:t>of encouragement throughout my M.Sc. program. My special appreciation also goes to</w:t>
      </w:r>
      <w:r>
        <w:rPr>
          <w:spacing w:val="1"/>
        </w:rPr>
        <w:t> </w:t>
      </w:r>
      <w:r>
        <w:rPr/>
        <w:t>my</w:t>
      </w:r>
      <w:r>
        <w:rPr>
          <w:spacing w:val="-6"/>
        </w:rPr>
        <w:t> </w:t>
      </w:r>
      <w:r>
        <w:rPr/>
        <w:t>friend Saleem</w:t>
      </w:r>
      <w:r>
        <w:rPr>
          <w:spacing w:val="-1"/>
        </w:rPr>
        <w:t> </w:t>
      </w:r>
      <w:r>
        <w:rPr/>
        <w:t>Sani who has</w:t>
      </w:r>
      <w:r>
        <w:rPr>
          <w:spacing w:val="-1"/>
        </w:rPr>
        <w:t> </w:t>
      </w:r>
      <w:r>
        <w:rPr/>
        <w:t>always being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 support.</w:t>
      </w:r>
    </w:p>
    <w:p>
      <w:pPr>
        <w:pStyle w:val="BodyText"/>
        <w:spacing w:line="276" w:lineRule="auto" w:before="200"/>
        <w:ind w:left="307" w:right="954"/>
        <w:jc w:val="both"/>
      </w:pPr>
      <w:r>
        <w:rPr/>
        <w:t>Finally, I want to specially mention my mother Dr. B.L Farouk whose extreme help and</w:t>
      </w:r>
      <w:r>
        <w:rPr>
          <w:spacing w:val="1"/>
        </w:rPr>
        <w:t> </w:t>
      </w:r>
      <w:r>
        <w:rPr/>
        <w:t>generosity</w:t>
      </w:r>
      <w:r>
        <w:rPr>
          <w:spacing w:val="-6"/>
        </w:rPr>
        <w:t> </w:t>
      </w:r>
      <w:r>
        <w:rPr/>
        <w:t>will be</w:t>
      </w:r>
      <w:r>
        <w:rPr>
          <w:spacing w:val="-1"/>
        </w:rPr>
        <w:t> </w:t>
      </w:r>
      <w:r>
        <w:rPr/>
        <w:t>remembered always.</w:t>
      </w:r>
    </w:p>
    <w:p>
      <w:pPr>
        <w:pStyle w:val="BodyText"/>
        <w:spacing w:before="200"/>
        <w:ind w:left="307"/>
        <w:jc w:val="both"/>
      </w:pPr>
      <w:r>
        <w:rPr/>
        <w:t>To each of the</w:t>
      </w:r>
      <w:r>
        <w:rPr>
          <w:spacing w:val="-2"/>
        </w:rPr>
        <w:t> </w:t>
      </w:r>
      <w:r>
        <w:rPr/>
        <w:t>above,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extend my</w:t>
      </w:r>
      <w:r>
        <w:rPr>
          <w:spacing w:val="-8"/>
        </w:rPr>
        <w:t> </w:t>
      </w:r>
      <w:r>
        <w:rPr/>
        <w:t>deepest appreciation.</w:t>
      </w:r>
    </w:p>
    <w:p>
      <w:pPr>
        <w:spacing w:after="0"/>
        <w:jc w:val="both"/>
        <w:sectPr>
          <w:pgSz w:w="11910" w:h="16840"/>
          <w:pgMar w:header="0" w:footer="1053" w:top="1320" w:bottom="1240" w:left="1680" w:right="460"/>
        </w:sectPr>
      </w:pPr>
    </w:p>
    <w:p>
      <w:pPr>
        <w:pStyle w:val="BodyText"/>
        <w:spacing w:before="65"/>
        <w:ind w:left="1934" w:right="2576"/>
        <w:jc w:val="center"/>
      </w:pPr>
      <w:r>
        <w:rPr/>
        <w:t>Dedication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307" w:right="153"/>
      </w:pPr>
      <w:r>
        <w:rPr/>
        <w:t>This</w:t>
      </w:r>
      <w:r>
        <w:rPr>
          <w:spacing w:val="42"/>
        </w:rPr>
        <w:t> </w:t>
      </w:r>
      <w:r>
        <w:rPr/>
        <w:t>research</w:t>
      </w:r>
      <w:r>
        <w:rPr>
          <w:spacing w:val="42"/>
        </w:rPr>
        <w:t> </w:t>
      </w:r>
      <w:r>
        <w:rPr/>
        <w:t>thesis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dedicated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my</w:t>
      </w:r>
      <w:r>
        <w:rPr>
          <w:spacing w:val="40"/>
        </w:rPr>
        <w:t> </w:t>
      </w:r>
      <w:r>
        <w:rPr/>
        <w:t>entire</w:t>
      </w:r>
      <w:r>
        <w:rPr>
          <w:spacing w:val="40"/>
        </w:rPr>
        <w:t> </w:t>
      </w:r>
      <w:r>
        <w:rPr/>
        <w:t>family</w:t>
      </w:r>
      <w:r>
        <w:rPr>
          <w:spacing w:val="38"/>
        </w:rPr>
        <w:t> </w:t>
      </w:r>
      <w:r>
        <w:rPr/>
        <w:t>for</w:t>
      </w:r>
      <w:r>
        <w:rPr>
          <w:spacing w:val="41"/>
        </w:rPr>
        <w:t> </w:t>
      </w:r>
      <w:r>
        <w:rPr/>
        <w:t>their</w:t>
      </w:r>
      <w:r>
        <w:rPr>
          <w:spacing w:val="41"/>
        </w:rPr>
        <w:t> </w:t>
      </w:r>
      <w:r>
        <w:rPr/>
        <w:t>immense</w:t>
      </w:r>
      <w:r>
        <w:rPr>
          <w:spacing w:val="43"/>
        </w:rPr>
        <w:t> </w:t>
      </w:r>
      <w:r>
        <w:rPr/>
        <w:t>support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contribution to my</w:t>
      </w:r>
      <w:r>
        <w:rPr>
          <w:spacing w:val="-6"/>
        </w:rPr>
        <w:t> </w:t>
      </w:r>
      <w:r>
        <w:rPr/>
        <w:t>educational pursuits.</w:t>
      </w:r>
    </w:p>
    <w:p>
      <w:pPr>
        <w:spacing w:after="0" w:line="360" w:lineRule="auto"/>
        <w:sectPr>
          <w:pgSz w:w="11910" w:h="16840"/>
          <w:pgMar w:header="0" w:footer="1053" w:top="1320" w:bottom="1240" w:left="1680" w:right="460"/>
        </w:sectPr>
      </w:pPr>
    </w:p>
    <w:p>
      <w:pPr>
        <w:pStyle w:val="BodyText"/>
        <w:spacing w:before="65"/>
        <w:ind w:left="1933" w:right="2576"/>
        <w:jc w:val="center"/>
      </w:pPr>
      <w:r>
        <w:rPr/>
        <w:t>Abstract</w:t>
      </w:r>
    </w:p>
    <w:p>
      <w:pPr>
        <w:pStyle w:val="BodyText"/>
      </w:pPr>
    </w:p>
    <w:p>
      <w:pPr>
        <w:pStyle w:val="BodyText"/>
        <w:spacing w:line="480" w:lineRule="auto"/>
        <w:ind w:left="307" w:right="944"/>
        <w:jc w:val="both"/>
      </w:pPr>
      <w:r>
        <w:rPr/>
        <w:t>For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60"/>
        </w:rPr>
        <w:t> </w:t>
      </w:r>
      <w:r>
        <w:rPr/>
        <w:t>libraries</w:t>
      </w:r>
      <w:r>
        <w:rPr>
          <w:spacing w:val="60"/>
        </w:rPr>
        <w:t> </w:t>
      </w:r>
      <w:r>
        <w:rPr/>
        <w:t>operate.</w:t>
      </w:r>
      <w:r>
        <w:rPr>
          <w:spacing w:val="1"/>
        </w:rPr>
        <w:t> </w:t>
      </w:r>
      <w:r>
        <w:rPr/>
        <w:t>Academic libraries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academic libraries. Some traditional library services and spaces have become obsolete</w:t>
      </w:r>
      <w:r>
        <w:rPr>
          <w:spacing w:val="1"/>
        </w:rPr>
        <w:t> </w:t>
      </w:r>
      <w:r>
        <w:rPr/>
        <w:t>while new ones have been introduced. This pose a challenge to designers and library</w:t>
      </w:r>
      <w:r>
        <w:rPr>
          <w:spacing w:val="1"/>
        </w:rPr>
        <w:t> </w:t>
      </w:r>
      <w:r>
        <w:rPr/>
        <w:t>administrators in integrating the newly introduced ones with the traditional services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 spaces. The main aim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 assess the usage</w:t>
      </w:r>
      <w:r>
        <w:rPr>
          <w:spacing w:val="60"/>
        </w:rPr>
        <w:t> </w:t>
      </w:r>
      <w:r>
        <w:rPr/>
        <w:t>of spaces 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shifting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traditional/analogue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digital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technological changes as well as integrating the needed traditional services with the new</w:t>
      </w:r>
      <w:r>
        <w:rPr>
          <w:spacing w:val="-57"/>
        </w:rPr>
        <w:t> </w:t>
      </w:r>
      <w:r>
        <w:rPr/>
        <w:t>modern services. Case study method was employed as the research method of the study,</w:t>
      </w:r>
      <w:r>
        <w:rPr>
          <w:spacing w:val="1"/>
        </w:rPr>
        <w:t> </w:t>
      </w:r>
      <w:r>
        <w:rPr/>
        <w:t>unstructured interview was designed and used to collect data of the spaces currently</w:t>
      </w:r>
      <w:r>
        <w:rPr>
          <w:spacing w:val="1"/>
        </w:rPr>
        <w:t> </w:t>
      </w:r>
      <w:r>
        <w:rPr/>
        <w:t>available as well as the spaces that have been affected by information technology.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were also administered in</w:t>
      </w:r>
      <w:r>
        <w:rPr>
          <w:spacing w:val="1"/>
        </w:rPr>
        <w:t> </w:t>
      </w:r>
      <w:r>
        <w:rPr/>
        <w:t>the study area mainly 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the user</w:t>
      </w:r>
      <w:r>
        <w:rPr>
          <w:spacing w:val="1"/>
        </w:rPr>
        <w:t> </w:t>
      </w:r>
      <w:r>
        <w:rPr/>
        <w:t>needs and identification of the modern services within the libraries studied. Physical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requirement in the libraries studied. Transcription and interpretation of the unstructured</w:t>
      </w:r>
      <w:r>
        <w:rPr>
          <w:spacing w:val="1"/>
        </w:rPr>
        <w:t> </w:t>
      </w:r>
      <w:r>
        <w:rPr/>
        <w:t>interview was carried out to: - identify the current spaces in academic libraries provided</w:t>
      </w:r>
      <w:r>
        <w:rPr>
          <w:spacing w:val="1"/>
        </w:rPr>
        <w:t> </w:t>
      </w:r>
      <w:r>
        <w:rPr/>
        <w:t>in the north western zone of Nigeria; to identify all the traditional library spaces affected</w:t>
      </w:r>
      <w:r>
        <w:rPr>
          <w:spacing w:val="-57"/>
        </w:rPr>
        <w:t> </w:t>
      </w:r>
      <w:r>
        <w:rPr/>
        <w:t>by technology and to examine the effect of technology on the overall pattern of physical</w:t>
      </w:r>
      <w:r>
        <w:rPr>
          <w:spacing w:val="-57"/>
        </w:rPr>
        <w:t> </w:t>
      </w:r>
      <w:r>
        <w:rPr/>
        <w:t>spaces in the libraries studied. Pictures taken were used to indicate the new services as</w:t>
      </w:r>
      <w:r>
        <w:rPr>
          <w:spacing w:val="1"/>
        </w:rPr>
        <w:t> </w:t>
      </w:r>
      <w:r>
        <w:rPr/>
        <w:t>well as the new spaces that were provided in the libraries studied. Interpretation of the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was</w:t>
      </w:r>
      <w:r>
        <w:rPr>
          <w:spacing w:val="4"/>
        </w:rPr>
        <w:t> </w:t>
      </w:r>
      <w:r>
        <w:rPr/>
        <w:t>also</w:t>
      </w:r>
      <w:r>
        <w:rPr>
          <w:spacing w:val="2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identify</w:t>
      </w:r>
      <w:r>
        <w:rPr>
          <w:spacing w:val="58"/>
        </w:rPr>
        <w:t> </w:t>
      </w:r>
      <w:r>
        <w:rPr/>
        <w:t>these</w:t>
      </w:r>
      <w:r>
        <w:rPr>
          <w:spacing w:val="3"/>
        </w:rPr>
        <w:t> </w:t>
      </w:r>
      <w:r>
        <w:rPr/>
        <w:t>spaces.</w:t>
      </w:r>
      <w:r>
        <w:rPr>
          <w:spacing w:val="4"/>
        </w:rPr>
        <w:t> </w:t>
      </w:r>
      <w:r>
        <w:rPr/>
        <w:t>Statistical</w:t>
      </w:r>
      <w:r>
        <w:rPr>
          <w:spacing w:val="2"/>
        </w:rPr>
        <w:t> </w:t>
      </w:r>
      <w:r>
        <w:rPr/>
        <w:t>analysis</w:t>
      </w:r>
      <w:r>
        <w:rPr>
          <w:spacing w:val="7"/>
        </w:rPr>
        <w:t> </w:t>
      </w:r>
      <w:r>
        <w:rPr/>
        <w:t>was</w:t>
      </w:r>
      <w:r>
        <w:rPr>
          <w:spacing w:val="2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680" w:right="460"/>
        </w:sectPr>
      </w:pPr>
    </w:p>
    <w:p>
      <w:pPr>
        <w:pStyle w:val="BodyText"/>
        <w:spacing w:line="480" w:lineRule="auto" w:before="65"/>
        <w:ind w:left="307" w:right="956"/>
        <w:jc w:val="both"/>
      </w:pPr>
      <w:r>
        <w:rPr/>
        <w:t>analyse the questionnaire provided in order to determine the user needs with respect to</w:t>
      </w:r>
      <w:r>
        <w:rPr>
          <w:spacing w:val="1"/>
        </w:rPr>
        <w:t> </w:t>
      </w:r>
      <w:r>
        <w:rPr/>
        <w:t>the library</w:t>
      </w:r>
      <w:r>
        <w:rPr>
          <w:spacing w:val="-6"/>
        </w:rPr>
        <w:t> </w:t>
      </w:r>
      <w:r>
        <w:rPr/>
        <w:t>environment.</w:t>
      </w:r>
    </w:p>
    <w:p>
      <w:pPr>
        <w:pStyle w:val="BodyText"/>
        <w:spacing w:line="480" w:lineRule="auto"/>
        <w:ind w:left="307" w:right="944"/>
        <w:jc w:val="both"/>
      </w:pPr>
      <w:r>
        <w:rPr/>
        <w:t>The major research findings area: Nigerian libraries have undergone some reasonable</w:t>
      </w:r>
      <w:r>
        <w:rPr>
          <w:spacing w:val="1"/>
        </w:rPr>
        <w:t> </w:t>
      </w:r>
      <w:r>
        <w:rPr/>
        <w:t>changes over time most accompanied by information technology. This created some</w:t>
      </w:r>
      <w:r>
        <w:rPr>
          <w:spacing w:val="1"/>
        </w:rPr>
        <w:t> </w:t>
      </w:r>
      <w:r>
        <w:rPr/>
        <w:t>additional physical spaces to the existing traditional spaces. The study also reveals that</w:t>
      </w:r>
      <w:r>
        <w:rPr>
          <w:spacing w:val="1"/>
        </w:rPr>
        <w:t> </w:t>
      </w:r>
      <w:r>
        <w:rPr/>
        <w:t>only 15 functional spaces out of the 55 spaces provided which is 29% of the overall</w:t>
      </w:r>
      <w:r>
        <w:rPr>
          <w:spacing w:val="1"/>
        </w:rPr>
        <w:t> </w:t>
      </w:r>
      <w:r>
        <w:rPr/>
        <w:t>traditional academic library spaces have not been affected whereas 40 functional spaces</w:t>
      </w:r>
      <w:r>
        <w:rPr>
          <w:spacing w:val="1"/>
        </w:rPr>
        <w:t> </w:t>
      </w:r>
      <w:r>
        <w:rPr/>
        <w:t>out of 55 spaces which is 71% of the overall library spaces have undergone either</w:t>
      </w:r>
      <w:r>
        <w:rPr>
          <w:spacing w:val="1"/>
        </w:rPr>
        <w:t> </w:t>
      </w:r>
      <w:r>
        <w:rPr/>
        <w:t>additions, conversions or obsolescence in the libraries studied; Most of the modern</w:t>
      </w:r>
      <w:r>
        <w:rPr>
          <w:spacing w:val="1"/>
        </w:rPr>
        <w:t> </w:t>
      </w:r>
      <w:r>
        <w:rPr/>
        <w:t>trends such as the E-Classrooms, service desks, adjacent refreshment areas collaborative</w:t>
      </w:r>
      <w:r>
        <w:rPr>
          <w:spacing w:val="-57"/>
        </w:rPr>
        <w:t> </w:t>
      </w:r>
      <w:r>
        <w:rPr/>
        <w:t>learning spaces and computer workstation clusters are yet to be incorporated within 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libraries,only</w:t>
      </w:r>
      <w:r>
        <w:rPr>
          <w:spacing w:val="1"/>
        </w:rPr>
        <w:t> </w:t>
      </w:r>
      <w:r>
        <w:rPr/>
        <w:t>E-library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workstation</w:t>
      </w:r>
      <w:r>
        <w:rPr>
          <w:spacing w:val="1"/>
        </w:rPr>
        <w:t> </w:t>
      </w:r>
      <w:r>
        <w:rPr/>
        <w:t>clusters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introduced in the library departments studied. Several services such as the microfilms,</w:t>
      </w:r>
      <w:r>
        <w:rPr>
          <w:spacing w:val="1"/>
        </w:rPr>
        <w:t> </w:t>
      </w:r>
      <w:r>
        <w:rPr/>
        <w:t>Cardex and strip index are now phased out, but there are spaces that are still in use but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no or</w:t>
      </w:r>
      <w:r>
        <w:rPr>
          <w:spacing w:val="-2"/>
        </w:rPr>
        <w:t> </w:t>
      </w:r>
      <w:r>
        <w:rPr/>
        <w:t>little modifications to</w:t>
      </w:r>
      <w:r>
        <w:rPr>
          <w:spacing w:val="-1"/>
        </w:rPr>
        <w:t> </w:t>
      </w:r>
      <w:r>
        <w:rPr/>
        <w:t>meet the</w:t>
      </w:r>
      <w:r>
        <w:rPr>
          <w:spacing w:val="-2"/>
        </w:rPr>
        <w:t> </w:t>
      </w:r>
      <w:r>
        <w:rPr/>
        <w:t>present</w:t>
      </w:r>
      <w:r>
        <w:rPr>
          <w:spacing w:val="2"/>
        </w:rPr>
        <w:t> </w:t>
      </w:r>
      <w:r>
        <w:rPr/>
        <w:t>and technological</w:t>
      </w:r>
      <w:r>
        <w:rPr>
          <w:spacing w:val="-1"/>
        </w:rPr>
        <w:t> </w:t>
      </w:r>
      <w:r>
        <w:rPr/>
        <w:t>needs.</w:t>
      </w:r>
    </w:p>
    <w:p>
      <w:pPr>
        <w:pStyle w:val="BodyText"/>
        <w:spacing w:line="480" w:lineRule="auto" w:before="2"/>
        <w:ind w:left="307" w:right="945"/>
        <w:jc w:val="both"/>
      </w:pPr>
      <w:r>
        <w:rPr/>
        <w:t>It wasconcluded from the study that Nigerian academic libraries are gradually shifting</w:t>
      </w:r>
      <w:r>
        <w:rPr>
          <w:spacing w:val="1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rigid</w:t>
      </w:r>
      <w:r>
        <w:rPr>
          <w:spacing w:val="27"/>
        </w:rPr>
        <w:t> </w:t>
      </w:r>
      <w:r>
        <w:rPr/>
        <w:t>traditional</w:t>
      </w:r>
      <w:r>
        <w:rPr>
          <w:spacing w:val="28"/>
        </w:rPr>
        <w:t> </w:t>
      </w:r>
      <w:r>
        <w:rPr/>
        <w:t>environment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modern</w:t>
      </w:r>
      <w:r>
        <w:rPr>
          <w:spacing w:val="27"/>
        </w:rPr>
        <w:t> </w:t>
      </w:r>
      <w:r>
        <w:rPr/>
        <w:t>academic</w:t>
      </w:r>
      <w:r>
        <w:rPr>
          <w:spacing w:val="25"/>
        </w:rPr>
        <w:t> </w:t>
      </w:r>
      <w:r>
        <w:rPr/>
        <w:t>libraries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goes</w:t>
      </w:r>
      <w:r>
        <w:rPr>
          <w:spacing w:val="27"/>
        </w:rPr>
        <w:t> </w:t>
      </w:r>
      <w:r>
        <w:rPr/>
        <w:t>beyond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provision of</w:t>
      </w:r>
      <w:r>
        <w:rPr>
          <w:spacing w:val="-2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but also</w:t>
      </w:r>
      <w:r>
        <w:rPr>
          <w:spacing w:val="-1"/>
        </w:rPr>
        <w:t> </w:t>
      </w:r>
      <w:r>
        <w:rPr/>
        <w:t>social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informal services.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680" w:right="460"/>
        </w:sectPr>
      </w:pPr>
    </w:p>
    <w:p>
      <w:pPr>
        <w:pStyle w:val="BodyText"/>
        <w:spacing w:before="65"/>
        <w:ind w:left="1934" w:right="2576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5650" w:val="left" w:leader="dot"/>
        </w:tabs>
        <w:spacing w:before="232"/>
        <w:ind w:left="0" w:right="650" w:firstLine="0"/>
        <w:jc w:val="center"/>
        <w:rPr>
          <w:b/>
          <w:sz w:val="22"/>
        </w:rPr>
      </w:pPr>
      <w:r>
        <w:rPr>
          <w:sz w:val="22"/>
        </w:rPr>
        <w:t>Title Page</w:t>
        <w:tab/>
      </w:r>
      <w:r>
        <w:rPr>
          <w:b/>
          <w:sz w:val="22"/>
        </w:rPr>
        <w:t>Error!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Bookmark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defined.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053" w:top="1320" w:bottom="1430" w:left="1680" w:right="4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8501" w:val="right" w:leader="dot"/>
            </w:tabs>
          </w:pPr>
          <w:r>
            <w:rPr/>
            <w:t>Declaration</w:t>
            <w:tab/>
            <w:t>i</w:t>
          </w:r>
        </w:p>
        <w:p>
          <w:pPr>
            <w:pStyle w:val="TOC3"/>
            <w:tabs>
              <w:tab w:pos="8502" w:val="right" w:leader="dot"/>
            </w:tabs>
            <w:spacing w:before="354"/>
            <w:ind w:right="646"/>
          </w:pPr>
          <w:r>
            <w:rPr/>
            <w:t>Certification</w:t>
            <w:tab/>
            <w:t>ii</w:t>
          </w:r>
        </w:p>
        <w:p>
          <w:pPr>
            <w:pStyle w:val="TOC3"/>
            <w:tabs>
              <w:tab w:pos="8501" w:val="right" w:leader="dot"/>
            </w:tabs>
          </w:pPr>
          <w:r>
            <w:rPr/>
            <w:t>Acknowledgement</w:t>
            <w:tab/>
            <w:t>iii</w:t>
          </w:r>
        </w:p>
        <w:p>
          <w:pPr>
            <w:pStyle w:val="TOC3"/>
            <w:tabs>
              <w:tab w:pos="8503" w:val="right" w:leader="dot"/>
            </w:tabs>
            <w:spacing w:before="354"/>
            <w:ind w:right="645"/>
          </w:pPr>
          <w:r>
            <w:rPr/>
            <w:t>Dedication</w:t>
            <w:tab/>
            <w:t>iv</w:t>
          </w:r>
        </w:p>
        <w:p>
          <w:pPr>
            <w:pStyle w:val="TOC3"/>
            <w:tabs>
              <w:tab w:pos="8499" w:val="right" w:leader="dot"/>
            </w:tabs>
            <w:ind w:right="649"/>
          </w:pPr>
          <w:r>
            <w:rPr/>
            <w:t>Abstract</w:t>
            <w:tab/>
            <w:t>v</w:t>
          </w:r>
        </w:p>
        <w:p>
          <w:pPr>
            <w:pStyle w:val="TOC3"/>
            <w:tabs>
              <w:tab w:pos="8498" w:val="right" w:leader="dot"/>
            </w:tabs>
            <w:spacing w:before="355"/>
            <w:ind w:right="650"/>
          </w:pPr>
          <w:r>
            <w:rPr/>
            <w:t>Table</w:t>
          </w:r>
          <w:r>
            <w:rPr>
              <w:spacing w:val="-3"/>
            </w:rPr>
            <w:t> </w:t>
          </w:r>
          <w:r>
            <w:rPr/>
            <w:t>of Contents</w:t>
            <w:tab/>
            <w:t>vii</w:t>
          </w:r>
        </w:p>
        <w:p>
          <w:pPr>
            <w:pStyle w:val="TOC3"/>
            <w:tabs>
              <w:tab w:pos="8501" w:val="right" w:leader="dot"/>
            </w:tabs>
            <w:spacing w:before="351"/>
          </w:pPr>
          <w:hyperlink w:history="true" w:anchor="_TOC_250125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xiii</w:t>
            </w:r>
          </w:hyperlink>
        </w:p>
        <w:p>
          <w:pPr>
            <w:pStyle w:val="TOC3"/>
            <w:tabs>
              <w:tab w:pos="8502" w:val="right" w:leader="dot"/>
            </w:tabs>
            <w:spacing w:before="355"/>
            <w:ind w:right="646"/>
          </w:pPr>
          <w:hyperlink w:history="true" w:anchor="_TOC_250124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Figures</w:t>
              <w:tab/>
              <w:t>xiv</w:t>
            </w:r>
          </w:hyperlink>
        </w:p>
        <w:p>
          <w:pPr>
            <w:pStyle w:val="TOC3"/>
            <w:tabs>
              <w:tab w:pos="8498" w:val="right" w:leader="dot"/>
            </w:tabs>
            <w:ind w:right="650"/>
          </w:pPr>
          <w:hyperlink w:history="true" w:anchor="_TOC_250123">
            <w:r>
              <w:rPr/>
              <w:t>List</w:t>
            </w:r>
            <w:r>
              <w:rPr>
                <w:spacing w:val="-3"/>
              </w:rPr>
              <w:t> </w:t>
            </w:r>
            <w:r>
              <w:rPr/>
              <w:t>of Plates</w:t>
              <w:tab/>
              <w:t>xvi</w:t>
            </w:r>
          </w:hyperlink>
        </w:p>
        <w:p>
          <w:pPr>
            <w:pStyle w:val="TOC3"/>
            <w:tabs>
              <w:tab w:pos="8498" w:val="right" w:leader="dot"/>
            </w:tabs>
            <w:spacing w:before="354"/>
            <w:ind w:right="650"/>
          </w:pPr>
          <w:hyperlink w:history="true" w:anchor="_TOC_250122">
            <w:r>
              <w:rPr/>
              <w:t>List</w:t>
            </w:r>
            <w:r>
              <w:rPr>
                <w:spacing w:val="-3"/>
              </w:rPr>
              <w:t> </w:t>
            </w:r>
            <w:r>
              <w:rPr/>
              <w:t>of Appendices</w:t>
              <w:tab/>
              <w:t>xvii</w:t>
            </w:r>
          </w:hyperlink>
        </w:p>
        <w:p>
          <w:pPr>
            <w:pStyle w:val="TOC3"/>
            <w:tabs>
              <w:tab w:pos="8500" w:val="right" w:leader="dot"/>
            </w:tabs>
            <w:ind w:right="648"/>
          </w:pPr>
          <w:hyperlink w:history="true" w:anchor="_TOC_250121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Key</w:t>
            </w:r>
            <w:r>
              <w:rPr>
                <w:spacing w:val="-2"/>
              </w:rPr>
              <w:t> </w:t>
            </w:r>
            <w:r>
              <w:rPr/>
              <w:t>Terms</w:t>
              <w:tab/>
              <w:t>xviii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39" w:val="left" w:leader="none"/>
              <w:tab w:pos="8499" w:val="right" w:leader="dot"/>
            </w:tabs>
            <w:spacing w:line="240" w:lineRule="auto" w:before="359" w:after="0"/>
            <w:ind w:left="638" w:right="649" w:hanging="639"/>
            <w:jc w:val="left"/>
          </w:pPr>
          <w:hyperlink w:history="true" w:anchor="_TOC_250120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8" w:val="left" w:leader="none"/>
              <w:tab w:pos="8499" w:val="right" w:leader="dot"/>
            </w:tabs>
            <w:spacing w:line="240" w:lineRule="auto" w:before="352" w:after="0"/>
            <w:ind w:left="667" w:right="649" w:hanging="668"/>
            <w:jc w:val="left"/>
          </w:pPr>
          <w:hyperlink w:history="true" w:anchor="_TOC_250119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8" w:val="left" w:leader="none"/>
              <w:tab w:pos="8499" w:val="right" w:leader="dot"/>
            </w:tabs>
            <w:spacing w:line="240" w:lineRule="auto" w:before="238" w:after="0"/>
            <w:ind w:left="667" w:right="649" w:hanging="668"/>
            <w:jc w:val="left"/>
          </w:pPr>
          <w:hyperlink w:history="true" w:anchor="_TOC_250118">
            <w:r>
              <w:rPr/>
              <w:t>Problem</w:t>
            </w:r>
            <w:r>
              <w:rPr>
                <w:spacing w:val="-2"/>
              </w:rPr>
              <w:t> </w:t>
            </w:r>
            <w:r>
              <w:rPr/>
              <w:t>Statement</w:t>
              <w:tab/>
              <w:t>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8" w:val="left" w:leader="none"/>
              <w:tab w:pos="8499" w:val="right" w:leader="dot"/>
            </w:tabs>
            <w:spacing w:line="240" w:lineRule="auto" w:before="238" w:after="0"/>
            <w:ind w:left="667" w:right="649" w:hanging="668"/>
            <w:jc w:val="left"/>
          </w:pPr>
          <w:hyperlink w:history="true" w:anchor="_TOC_250117">
            <w:r>
              <w:rPr/>
              <w:t>Aim</w:t>
            </w:r>
            <w:r>
              <w:rPr>
                <w:spacing w:val="-5"/>
              </w:rPr>
              <w:t> </w:t>
            </w:r>
            <w:r>
              <w:rPr/>
              <w:t>and Objectives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8" w:val="left" w:leader="none"/>
              <w:tab w:pos="8499" w:val="right" w:leader="dot"/>
            </w:tabs>
            <w:spacing w:line="240" w:lineRule="auto" w:before="240" w:after="0"/>
            <w:ind w:left="667" w:right="649" w:hanging="668"/>
            <w:jc w:val="left"/>
          </w:pPr>
          <w:hyperlink w:history="true" w:anchor="_TOC_250116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8" w:val="left" w:leader="none"/>
              <w:tab w:pos="8499" w:val="right" w:leader="dot"/>
            </w:tabs>
            <w:spacing w:line="240" w:lineRule="auto" w:before="238" w:after="0"/>
            <w:ind w:left="667" w:right="649" w:hanging="668"/>
            <w:jc w:val="left"/>
          </w:pPr>
          <w:hyperlink w:history="true" w:anchor="_TOC_250115">
            <w:r>
              <w:rPr/>
              <w:t>Significance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8" w:val="left" w:leader="none"/>
              <w:tab w:pos="8499" w:val="right" w:leader="dot"/>
            </w:tabs>
            <w:spacing w:line="240" w:lineRule="auto" w:before="237" w:after="0"/>
            <w:ind w:left="667" w:right="649" w:hanging="668"/>
            <w:jc w:val="left"/>
          </w:pPr>
          <w:hyperlink w:history="true" w:anchor="_TOC_250114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8" w:val="left" w:leader="none"/>
              <w:tab w:pos="8499" w:val="right" w:leader="dot"/>
            </w:tabs>
            <w:spacing w:line="240" w:lineRule="auto" w:before="238" w:after="0"/>
            <w:ind w:left="667" w:right="649" w:hanging="668"/>
            <w:jc w:val="left"/>
          </w:pPr>
          <w:hyperlink w:history="true" w:anchor="_TOC_250113">
            <w:r>
              <w:rPr/>
              <w:t>Thesis</w:t>
            </w:r>
            <w:r>
              <w:rPr>
                <w:spacing w:val="-1"/>
              </w:rPr>
              <w:t> </w:t>
            </w:r>
            <w:r>
              <w:rPr/>
              <w:t>Organisation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39" w:val="left" w:leader="none"/>
              <w:tab w:pos="8499" w:val="right" w:leader="dot"/>
            </w:tabs>
            <w:spacing w:line="240" w:lineRule="auto" w:before="237" w:after="0"/>
            <w:ind w:left="638" w:right="649" w:hanging="639"/>
            <w:jc w:val="left"/>
          </w:pPr>
          <w:r>
            <w:rPr/>
            <w:t>LITERATURE</w:t>
          </w:r>
          <w:r>
            <w:rPr>
              <w:spacing w:val="-2"/>
            </w:rPr>
            <w:t> </w:t>
          </w:r>
          <w:r>
            <w:rPr/>
            <w:t>REVIEW</w:t>
            <w:tab/>
            <w:t>6</w:t>
          </w:r>
        </w:p>
        <w:p>
          <w:pPr>
            <w:pStyle w:val="TOC1"/>
            <w:numPr>
              <w:ilvl w:val="1"/>
              <w:numId w:val="2"/>
            </w:numPr>
            <w:tabs>
              <w:tab w:pos="668" w:val="left" w:leader="none"/>
              <w:tab w:pos="8499" w:val="right" w:leader="dot"/>
            </w:tabs>
            <w:spacing w:line="240" w:lineRule="auto" w:before="355" w:after="0"/>
            <w:ind w:left="667" w:right="649" w:hanging="668"/>
            <w:jc w:val="left"/>
          </w:pPr>
          <w:r>
            <w:rPr/>
            <w:t>Introduction</w:t>
            <w:tab/>
            <w:t>6</w:t>
          </w:r>
        </w:p>
        <w:p>
          <w:pPr>
            <w:pStyle w:val="TOC1"/>
            <w:numPr>
              <w:ilvl w:val="1"/>
              <w:numId w:val="2"/>
            </w:numPr>
            <w:tabs>
              <w:tab w:pos="668" w:val="left" w:leader="none"/>
              <w:tab w:pos="8499" w:val="right" w:leader="dot"/>
            </w:tabs>
            <w:spacing w:line="240" w:lineRule="auto" w:before="238" w:after="20"/>
            <w:ind w:left="667" w:right="649" w:hanging="668"/>
            <w:jc w:val="left"/>
          </w:pPr>
          <w:hyperlink w:history="true" w:anchor="_TOC_250112">
            <w:r>
              <w:rPr/>
              <w:t>Library</w:t>
              <w:tab/>
              <w:t>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65" w:after="0"/>
            <w:ind w:left="847" w:right="0" w:hanging="541"/>
            <w:jc w:val="left"/>
          </w:pPr>
          <w:hyperlink w:history="true" w:anchor="_TOC_250111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Functions of a Library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668" w:val="left" w:leader="none"/>
              <w:tab w:pos="8807" w:val="right" w:leader="dot"/>
            </w:tabs>
            <w:spacing w:line="240" w:lineRule="auto" w:before="384" w:after="0"/>
            <w:ind w:left="667" w:right="0" w:hanging="361"/>
            <w:jc w:val="left"/>
          </w:pPr>
          <w:hyperlink w:history="true" w:anchor="_TOC_250110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Libraries</w:t>
              <w:tab/>
              <w:t>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230" w:after="0"/>
            <w:ind w:left="847" w:right="0" w:hanging="541"/>
            <w:jc w:val="left"/>
          </w:pPr>
          <w:hyperlink w:history="true" w:anchor="_TOC_250109">
            <w:r>
              <w:rPr/>
              <w:t>Public Libraries</w:t>
              <w:tab/>
              <w:t>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5" w:after="0"/>
            <w:ind w:left="847" w:right="0" w:hanging="541"/>
            <w:jc w:val="left"/>
          </w:pPr>
          <w:hyperlink w:history="true" w:anchor="_TOC_250108">
            <w:r>
              <w:rPr/>
              <w:t>Academic Libraries</w:t>
              <w:tab/>
              <w:t>9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107">
            <w:r>
              <w:rPr/>
              <w:t>Special</w:t>
            </w:r>
            <w:r>
              <w:rPr>
                <w:spacing w:val="1"/>
              </w:rPr>
              <w:t> </w:t>
            </w:r>
            <w:r>
              <w:rPr/>
              <w:t>Libraries</w:t>
              <w:tab/>
              <w:t>9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106">
            <w:r>
              <w:rPr/>
              <w:t>National</w:t>
            </w:r>
            <w:r>
              <w:rPr>
                <w:spacing w:val="1"/>
              </w:rPr>
              <w:t> </w:t>
            </w:r>
            <w:r>
              <w:rPr/>
              <w:t>Libraries</w:t>
              <w:tab/>
              <w:t>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668" w:val="left" w:leader="none"/>
              <w:tab w:pos="8807" w:val="right" w:leader="dot"/>
            </w:tabs>
            <w:spacing w:line="240" w:lineRule="auto" w:before="382" w:after="0"/>
            <w:ind w:left="667" w:right="0" w:hanging="361"/>
            <w:jc w:val="left"/>
          </w:pPr>
          <w:hyperlink w:history="true" w:anchor="_TOC_250105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Concept of an</w:t>
            </w:r>
            <w:r>
              <w:rPr>
                <w:spacing w:val="-2"/>
              </w:rPr>
              <w:t> </w:t>
            </w:r>
            <w:r>
              <w:rPr/>
              <w:t>Academic library</w:t>
              <w:tab/>
              <w:t>10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230" w:after="0"/>
            <w:ind w:left="847" w:right="0" w:hanging="541"/>
            <w:jc w:val="left"/>
          </w:pPr>
          <w:hyperlink w:history="true" w:anchor="_TOC_250104">
            <w:r>
              <w:rPr/>
              <w:t>Origin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Academic</w:t>
            </w:r>
            <w:r>
              <w:rPr>
                <w:spacing w:val="1"/>
              </w:rPr>
              <w:t> </w:t>
            </w:r>
            <w:r>
              <w:rPr/>
              <w:t>Library</w:t>
            </w:r>
            <w:r>
              <w:rPr>
                <w:spacing w:val="-5"/>
              </w:rPr>
              <w:t> </w:t>
            </w:r>
            <w:r>
              <w:rPr/>
              <w:t>in Nigeria</w:t>
              <w:tab/>
              <w:t>11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668" w:val="left" w:leader="none"/>
              <w:tab w:pos="8807" w:val="right" w:leader="dot"/>
            </w:tabs>
            <w:spacing w:line="240" w:lineRule="auto" w:before="377" w:after="0"/>
            <w:ind w:left="667" w:right="0" w:hanging="361"/>
            <w:jc w:val="left"/>
          </w:pPr>
          <w:hyperlink w:history="true" w:anchor="_TOC_250103">
            <w:r>
              <w:rPr/>
              <w:t>Traditional</w:t>
            </w:r>
            <w:r>
              <w:rPr>
                <w:spacing w:val="-1"/>
              </w:rPr>
              <w:t> </w:t>
            </w:r>
            <w:r>
              <w:rPr/>
              <w:t>academic</w:t>
            </w:r>
            <w:r>
              <w:rPr>
                <w:spacing w:val="1"/>
              </w:rPr>
              <w:t> </w:t>
            </w:r>
            <w:r>
              <w:rPr/>
              <w:t>Libraries</w:t>
              <w:tab/>
              <w:t>12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102">
            <w:r>
              <w:rPr/>
              <w:t>Traditional</w:t>
            </w:r>
            <w:r>
              <w:rPr>
                <w:spacing w:val="-1"/>
              </w:rPr>
              <w:t> </w:t>
            </w:r>
            <w:r>
              <w:rPr/>
              <w:t>Academic</w:t>
            </w:r>
            <w:r>
              <w:rPr>
                <w:spacing w:val="1"/>
              </w:rPr>
              <w:t> </w:t>
            </w:r>
            <w:r>
              <w:rPr/>
              <w:t>Library</w:t>
            </w:r>
            <w:r>
              <w:rPr>
                <w:spacing w:val="-5"/>
              </w:rPr>
              <w:t> </w:t>
            </w:r>
            <w:r>
              <w:rPr/>
              <w:t>Spaces/Departments</w:t>
              <w:tab/>
              <w:t>12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4" w:after="0"/>
            <w:ind w:left="847" w:right="0" w:hanging="541"/>
            <w:jc w:val="left"/>
          </w:pPr>
          <w:hyperlink w:history="true" w:anchor="_TOC_250101">
            <w:r>
              <w:rPr/>
              <w:t>Traditional</w:t>
            </w:r>
            <w:r>
              <w:rPr>
                <w:spacing w:val="-1"/>
              </w:rPr>
              <w:t> </w:t>
            </w:r>
            <w:r>
              <w:rPr/>
              <w:t>Academic</w:t>
            </w:r>
            <w:r>
              <w:rPr>
                <w:spacing w:val="-1"/>
              </w:rPr>
              <w:t> </w:t>
            </w:r>
            <w:r>
              <w:rPr/>
              <w:t>library</w:t>
            </w:r>
            <w:r>
              <w:rPr>
                <w:spacing w:val="-5"/>
              </w:rPr>
              <w:t> </w:t>
            </w:r>
            <w:r>
              <w:rPr/>
              <w:t>spaces</w:t>
              <w:tab/>
              <w:t>18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100">
            <w:r>
              <w:rPr/>
              <w:t>Traditional</w:t>
            </w:r>
            <w:r>
              <w:rPr>
                <w:spacing w:val="-1"/>
              </w:rPr>
              <w:t> </w:t>
            </w:r>
            <w:r>
              <w:rPr/>
              <w:t>Academic</w:t>
            </w:r>
            <w:r>
              <w:rPr>
                <w:spacing w:val="1"/>
              </w:rPr>
              <w:t> </w:t>
            </w:r>
            <w:r>
              <w:rPr/>
              <w:t>Library</w:t>
            </w:r>
            <w:r>
              <w:rPr>
                <w:spacing w:val="-5"/>
              </w:rPr>
              <w:t> </w:t>
            </w:r>
            <w:r>
              <w:rPr/>
              <w:t>Materials</w:t>
              <w:tab/>
              <w:t>19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668" w:val="left" w:leader="none"/>
              <w:tab w:pos="8807" w:val="right" w:leader="dot"/>
            </w:tabs>
            <w:spacing w:line="240" w:lineRule="auto" w:before="384" w:after="0"/>
            <w:ind w:left="667" w:right="0" w:hanging="361"/>
            <w:jc w:val="left"/>
          </w:pPr>
          <w:r>
            <w:rPr/>
            <w:t>Academic</w:t>
          </w:r>
          <w:r>
            <w:rPr>
              <w:spacing w:val="-1"/>
            </w:rPr>
            <w:t> </w:t>
          </w:r>
          <w:r>
            <w:rPr/>
            <w:t>libraries today (Digital</w:t>
          </w:r>
          <w:r>
            <w:rPr>
              <w:spacing w:val="-1"/>
            </w:rPr>
            <w:t> </w:t>
          </w:r>
          <w:r>
            <w:rPr/>
            <w:t>Academic</w:t>
          </w:r>
          <w:r>
            <w:rPr>
              <w:spacing w:val="1"/>
            </w:rPr>
            <w:t> </w:t>
          </w:r>
          <w:r>
            <w:rPr/>
            <w:t>Libraries)</w:t>
            <w:tab/>
            <w:t>20</w:t>
          </w:r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231" w:after="0"/>
            <w:ind w:left="847" w:right="0" w:hanging="541"/>
            <w:jc w:val="left"/>
          </w:pPr>
          <w:hyperlink w:history="true" w:anchor="_TOC_250099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New Roles</w:t>
              <w:tab/>
              <w:t>21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4" w:after="0"/>
            <w:ind w:left="847" w:right="0" w:hanging="541"/>
            <w:jc w:val="left"/>
          </w:pPr>
          <w:hyperlink w:history="true" w:anchor="_TOC_250098">
            <w:r>
              <w:rPr/>
              <w:t>Hybrid Library</w:t>
              <w:tab/>
              <w:t>23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668" w:val="left" w:leader="none"/>
              <w:tab w:pos="8807" w:val="right" w:leader="dot"/>
            </w:tabs>
            <w:spacing w:line="240" w:lineRule="auto" w:before="385" w:after="0"/>
            <w:ind w:left="667" w:right="0" w:hanging="361"/>
            <w:jc w:val="left"/>
          </w:pPr>
          <w:hyperlink w:history="true" w:anchor="_TOC_250097">
            <w:r>
              <w:rPr/>
              <w:t>Information Technology and Library Spaces</w:t>
              <w:tab/>
              <w:t>25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230" w:after="0"/>
            <w:ind w:left="847" w:right="0" w:hanging="541"/>
            <w:jc w:val="left"/>
          </w:pPr>
          <w:hyperlink w:history="true" w:anchor="_TOC_250096">
            <w:r>
              <w:rPr/>
              <w:t>Monographs</w:t>
              <w:tab/>
              <w:t>25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95">
            <w:r>
              <w:rPr/>
              <w:t>Study</w:t>
            </w:r>
            <w:r>
              <w:rPr>
                <w:spacing w:val="-8"/>
              </w:rPr>
              <w:t> </w:t>
            </w:r>
            <w:r>
              <w:rPr/>
              <w:t>Space</w:t>
              <w:tab/>
              <w:t>26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94">
            <w:r>
              <w:rPr/>
              <w:t>Reference</w:t>
            </w:r>
            <w:r>
              <w:rPr>
                <w:spacing w:val="-2"/>
              </w:rPr>
              <w:t> </w:t>
            </w:r>
            <w:r>
              <w:rPr/>
              <w:t>Section/Services</w:t>
              <w:tab/>
              <w:t>27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908" w:val="left" w:leader="none"/>
              <w:tab w:pos="8807" w:val="right" w:leader="dot"/>
            </w:tabs>
            <w:spacing w:line="240" w:lineRule="auto" w:before="374" w:after="0"/>
            <w:ind w:left="907" w:right="0" w:hanging="601"/>
            <w:jc w:val="left"/>
          </w:pPr>
          <w:hyperlink w:history="true" w:anchor="_TOC_250093">
            <w:r>
              <w:rPr/>
              <w:t>Printing</w:t>
            </w:r>
            <w:r>
              <w:rPr>
                <w:spacing w:val="-4"/>
              </w:rPr>
              <w:t> </w:t>
            </w:r>
            <w:r>
              <w:rPr/>
              <w:t>and photocopying</w:t>
              <w:tab/>
              <w:t>28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8" w:after="0"/>
            <w:ind w:left="847" w:right="0" w:hanging="541"/>
            <w:jc w:val="left"/>
          </w:pPr>
          <w:hyperlink w:history="true" w:anchor="_TOC_250092">
            <w:r>
              <w:rPr/>
              <w:t>Periodical</w:t>
            </w:r>
            <w:r>
              <w:rPr>
                <w:spacing w:val="-1"/>
              </w:rPr>
              <w:t> </w:t>
            </w:r>
            <w:r>
              <w:rPr/>
              <w:t>Section</w:t>
              <w:tab/>
              <w:t>28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6" w:after="240"/>
            <w:ind w:left="847" w:right="0" w:hanging="541"/>
            <w:jc w:val="left"/>
          </w:pPr>
          <w:hyperlink w:history="true" w:anchor="_TOC_250091">
            <w:r>
              <w:rPr/>
              <w:t>Cataloguing</w:t>
            </w:r>
            <w:r>
              <w:rPr>
                <w:spacing w:val="-4"/>
              </w:rPr>
              <w:t> </w:t>
            </w:r>
            <w:r>
              <w:rPr/>
              <w:t>Section</w:t>
              <w:tab/>
              <w:t>28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65" w:after="0"/>
            <w:ind w:left="847" w:right="0" w:hanging="541"/>
            <w:jc w:val="left"/>
          </w:pPr>
          <w:hyperlink w:history="true" w:anchor="_TOC_250090">
            <w:r>
              <w:rPr/>
              <w:t>Circulation</w:t>
            </w:r>
            <w:r>
              <w:rPr>
                <w:spacing w:val="-1"/>
              </w:rPr>
              <w:t> </w:t>
            </w:r>
            <w:r>
              <w:rPr/>
              <w:t>Space</w:t>
              <w:tab/>
              <w:t>29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668" w:val="left" w:leader="none"/>
              <w:tab w:pos="8807" w:val="right" w:leader="dot"/>
            </w:tabs>
            <w:spacing w:line="240" w:lineRule="auto" w:before="384" w:after="0"/>
            <w:ind w:left="667" w:right="0" w:hanging="361"/>
            <w:jc w:val="left"/>
          </w:pPr>
          <w:hyperlink w:history="true" w:anchor="_TOC_250089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Spatial Impact</w:t>
            </w:r>
            <w:r>
              <w:rPr>
                <w:spacing w:val="-1"/>
              </w:rPr>
              <w:t> </w:t>
            </w:r>
            <w:r>
              <w:rPr/>
              <w:t>of Technology</w:t>
            </w:r>
            <w:r>
              <w:rPr>
                <w:spacing w:val="-1"/>
              </w:rPr>
              <w:t> </w:t>
            </w:r>
            <w:r>
              <w:rPr/>
              <w:t>on Library Functions</w:t>
              <w:tab/>
              <w:t>31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50" w:val="left" w:leader="none"/>
              <w:tab w:pos="8807" w:val="right" w:leader="dot"/>
            </w:tabs>
            <w:spacing w:line="240" w:lineRule="auto" w:before="230" w:after="0"/>
            <w:ind w:left="849" w:right="0" w:hanging="543"/>
            <w:jc w:val="left"/>
          </w:pPr>
          <w:hyperlink w:history="true" w:anchor="_TOC_250088">
            <w:r>
              <w:rPr/>
              <w:t>Instruction</w:t>
              <w:tab/>
              <w:t>31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5" w:after="0"/>
            <w:ind w:left="847" w:right="0" w:hanging="541"/>
            <w:jc w:val="left"/>
          </w:pPr>
          <w:hyperlink w:history="true" w:anchor="_TOC_250087">
            <w:r>
              <w:rPr/>
              <w:t>Monographs</w:t>
              <w:tab/>
              <w:t>31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86">
            <w:r>
              <w:rPr/>
              <w:t>Periodicals</w:t>
              <w:tab/>
              <w:t>32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85">
            <w:r>
              <w:rPr/>
              <w:t>Processing</w:t>
              <w:tab/>
              <w:t>32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4" w:after="0"/>
            <w:ind w:left="847" w:right="0" w:hanging="541"/>
            <w:jc w:val="left"/>
          </w:pPr>
          <w:hyperlink w:history="true" w:anchor="_TOC_250084">
            <w:r>
              <w:rPr/>
              <w:t>Study</w:t>
            </w:r>
            <w:r>
              <w:rPr>
                <w:spacing w:val="-8"/>
              </w:rPr>
              <w:t> </w:t>
            </w:r>
            <w:r>
              <w:rPr/>
              <w:t>Space</w:t>
              <w:tab/>
              <w:t>32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668" w:val="left" w:leader="none"/>
              <w:tab w:pos="8807" w:val="right" w:leader="dot"/>
            </w:tabs>
            <w:spacing w:line="240" w:lineRule="auto" w:before="384" w:after="0"/>
            <w:ind w:left="667" w:right="0" w:hanging="361"/>
            <w:jc w:val="left"/>
          </w:pPr>
          <w:hyperlink w:history="true" w:anchor="_TOC_250083">
            <w:r>
              <w:rPr/>
              <w:t>Modern</w:t>
            </w:r>
            <w:r>
              <w:rPr>
                <w:spacing w:val="-1"/>
              </w:rPr>
              <w:t> </w:t>
            </w:r>
            <w:r>
              <w:rPr/>
              <w:t>Concepts for</w:t>
            </w:r>
            <w:r>
              <w:rPr>
                <w:spacing w:val="-1"/>
              </w:rPr>
              <w:t> </w:t>
            </w:r>
            <w:r>
              <w:rPr/>
              <w:t>Academic Library</w:t>
              <w:tab/>
              <w:t>33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231" w:after="0"/>
            <w:ind w:left="847" w:right="0" w:hanging="541"/>
            <w:jc w:val="left"/>
          </w:pPr>
          <w:hyperlink w:history="true" w:anchor="_TOC_250082">
            <w:r>
              <w:rPr/>
              <w:t>Openness</w:t>
              <w:tab/>
              <w:t>33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81">
            <w:r>
              <w:rPr/>
              <w:t>Multifunctional</w:t>
              <w:tab/>
              <w:t>33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4" w:after="0"/>
            <w:ind w:left="847" w:right="0" w:hanging="541"/>
            <w:jc w:val="left"/>
          </w:pPr>
          <w:hyperlink w:history="true" w:anchor="_TOC_250080">
            <w:r>
              <w:rPr/>
              <w:t>Flexibility</w:t>
              <w:tab/>
              <w:t>34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79">
            <w:r>
              <w:rPr/>
              <w:t>Artistry</w:t>
              <w:tab/>
              <w:t>35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78">
            <w:r>
              <w:rPr/>
              <w:t>Computer</w:t>
            </w:r>
            <w:r>
              <w:rPr>
                <w:spacing w:val="-1"/>
              </w:rPr>
              <w:t> </w:t>
            </w:r>
            <w:r>
              <w:rPr/>
              <w:t>workstations clusters</w:t>
              <w:tab/>
              <w:t>36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5" w:after="0"/>
            <w:ind w:left="847" w:right="0" w:hanging="541"/>
            <w:jc w:val="left"/>
          </w:pPr>
          <w:hyperlink w:history="true" w:anchor="_TOC_250077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service</w:t>
            </w:r>
            <w:r>
              <w:rPr>
                <w:spacing w:val="-1"/>
              </w:rPr>
              <w:t> </w:t>
            </w:r>
            <w:r>
              <w:rPr/>
              <w:t>desk</w:t>
              <w:tab/>
              <w:t>37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6" w:after="0"/>
            <w:ind w:left="847" w:right="0" w:hanging="541"/>
            <w:jc w:val="left"/>
          </w:pPr>
          <w:hyperlink w:history="true" w:anchor="_TOC_250076">
            <w:r>
              <w:rPr/>
              <w:t>Collaborative</w:t>
            </w:r>
            <w:r>
              <w:rPr>
                <w:spacing w:val="-2"/>
              </w:rPr>
              <w:t> </w:t>
            </w:r>
            <w:r>
              <w:rPr/>
              <w:t>learning</w:t>
            </w:r>
            <w:r>
              <w:rPr>
                <w:spacing w:val="-3"/>
              </w:rPr>
              <w:t> </w:t>
            </w:r>
            <w:r>
              <w:rPr/>
              <w:t>spaces</w:t>
              <w:tab/>
              <w:t>38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48" w:val="left" w:leader="none"/>
              <w:tab w:pos="8807" w:val="right" w:leader="dot"/>
            </w:tabs>
            <w:spacing w:line="240" w:lineRule="auto" w:before="378" w:after="0"/>
            <w:ind w:left="847" w:right="0" w:hanging="541"/>
            <w:jc w:val="left"/>
          </w:pPr>
          <w:hyperlink w:history="true" w:anchor="_TOC_250075">
            <w:r>
              <w:rPr/>
              <w:t>Presentation</w:t>
            </w:r>
            <w:r>
              <w:rPr>
                <w:spacing w:val="-1"/>
              </w:rPr>
              <w:t> </w:t>
            </w:r>
            <w:r>
              <w:rPr/>
              <w:t>Support Centers</w:t>
              <w:tab/>
              <w:t>39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850" w:val="left" w:leader="none"/>
              <w:tab w:pos="8807" w:val="right" w:leader="dot"/>
            </w:tabs>
            <w:spacing w:line="240" w:lineRule="auto" w:before="374" w:after="0"/>
            <w:ind w:left="849" w:right="0" w:hanging="543"/>
            <w:jc w:val="left"/>
          </w:pPr>
          <w:hyperlink w:history="true" w:anchor="_TOC_250074">
            <w:r>
              <w:rPr/>
              <w:t>Instructional</w:t>
            </w:r>
            <w:r>
              <w:rPr>
                <w:spacing w:val="-1"/>
              </w:rPr>
              <w:t> </w:t>
            </w:r>
            <w:r>
              <w:rPr/>
              <w:t>technology</w:t>
            </w:r>
            <w:r>
              <w:rPr>
                <w:spacing w:val="-5"/>
              </w:rPr>
              <w:t> </w:t>
            </w:r>
            <w:r>
              <w:rPr/>
              <w:t>centers for faculty</w:t>
            </w:r>
            <w:r>
              <w:rPr>
                <w:spacing w:val="-5"/>
              </w:rPr>
              <w:t> </w:t>
            </w:r>
            <w:r>
              <w:rPr/>
              <w:t>development</w:t>
              <w:tab/>
              <w:t>39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788" w:val="left" w:leader="none"/>
              <w:tab w:pos="8807" w:val="right" w:leader="dot"/>
            </w:tabs>
            <w:spacing w:line="240" w:lineRule="auto" w:before="384" w:after="0"/>
            <w:ind w:left="787" w:right="0" w:hanging="481"/>
            <w:jc w:val="left"/>
          </w:pPr>
          <w:hyperlink w:history="true" w:anchor="_TOC_250073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and Conclusion</w:t>
              <w:tab/>
              <w:t>40</w:t>
            </w:r>
          </w:hyperlink>
        </w:p>
        <w:p>
          <w:pPr>
            <w:pStyle w:val="TOC6"/>
            <w:numPr>
              <w:ilvl w:val="1"/>
              <w:numId w:val="3"/>
            </w:numPr>
            <w:tabs>
              <w:tab w:pos="639" w:val="left" w:leader="none"/>
              <w:tab w:pos="8807" w:val="right" w:leader="dot"/>
            </w:tabs>
            <w:spacing w:line="240" w:lineRule="auto" w:before="237" w:after="0"/>
            <w:ind w:left="638" w:right="0" w:hanging="332"/>
            <w:jc w:val="left"/>
          </w:pPr>
          <w:hyperlink w:history="true" w:anchor="_TOC_250072">
            <w:r>
              <w:rPr/>
              <w:t>RESEARCH METHODOLOGY</w:t>
              <w:tab/>
              <w:t>41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668" w:val="left" w:leader="none"/>
              <w:tab w:pos="8807" w:val="right" w:leader="dot"/>
            </w:tabs>
            <w:spacing w:line="240" w:lineRule="auto" w:before="355" w:after="0"/>
            <w:ind w:left="667" w:right="0" w:hanging="361"/>
            <w:jc w:val="left"/>
          </w:pPr>
          <w:hyperlink w:history="true" w:anchor="_TOC_250071">
            <w:r>
              <w:rPr/>
              <w:t>Introduction</w:t>
              <w:tab/>
              <w:t>41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70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41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69">
            <w:r>
              <w:rPr/>
              <w:t>Population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42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668" w:val="left" w:leader="none"/>
              <w:tab w:pos="8807" w:val="right" w:leader="dot"/>
            </w:tabs>
            <w:spacing w:line="240" w:lineRule="auto" w:before="237" w:after="240"/>
            <w:ind w:left="667" w:right="0" w:hanging="361"/>
            <w:jc w:val="left"/>
          </w:pPr>
          <w:hyperlink w:history="true" w:anchor="_TOC_250068"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Sampling Techniques/Methods</w:t>
              <w:tab/>
              <w:t>43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668" w:val="left" w:leader="none"/>
              <w:tab w:pos="8807" w:val="right" w:leader="dot"/>
            </w:tabs>
            <w:spacing w:line="240" w:lineRule="auto" w:before="72" w:after="0"/>
            <w:ind w:left="667" w:right="0" w:hanging="361"/>
            <w:jc w:val="left"/>
          </w:pPr>
          <w:hyperlink w:history="true" w:anchor="_TOC_250067">
            <w:r>
              <w:rPr/>
              <w:t>Instruments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Data Collection.</w:t>
              <w:tab/>
              <w:t>44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66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Administration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Instruments</w:t>
              <w:tab/>
              <w:t>45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668" w:val="left" w:leader="none"/>
              <w:tab w:pos="8807" w:val="right" w:leader="dot"/>
            </w:tabs>
            <w:spacing w:line="240" w:lineRule="auto" w:before="237" w:after="0"/>
            <w:ind w:left="667" w:right="0" w:hanging="361"/>
            <w:jc w:val="left"/>
          </w:pPr>
          <w:hyperlink w:history="true" w:anchor="_TOC_250065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 Procedure</w:t>
              <w:tab/>
              <w:t>45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64">
            <w:r>
              <w:rPr/>
              <w:t>Summary</w:t>
              <w:tab/>
              <w:t>46</w:t>
            </w:r>
          </w:hyperlink>
        </w:p>
        <w:p>
          <w:pPr>
            <w:pStyle w:val="TOC6"/>
            <w:numPr>
              <w:ilvl w:val="1"/>
              <w:numId w:val="4"/>
            </w:numPr>
            <w:tabs>
              <w:tab w:pos="639" w:val="left" w:leader="none"/>
              <w:tab w:pos="8807" w:val="right" w:leader="dot"/>
            </w:tabs>
            <w:spacing w:line="240" w:lineRule="auto" w:before="239" w:after="0"/>
            <w:ind w:left="638" w:right="0" w:hanging="332"/>
            <w:jc w:val="left"/>
          </w:pPr>
          <w:hyperlink w:history="true" w:anchor="_TOC_250063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DISCUSSIONs</w:t>
              <w:tab/>
              <w:t>47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668" w:val="left" w:leader="none"/>
              <w:tab w:pos="8807" w:val="right" w:leader="dot"/>
            </w:tabs>
            <w:spacing w:line="240" w:lineRule="auto" w:before="353" w:after="0"/>
            <w:ind w:left="667" w:right="0" w:hanging="361"/>
            <w:jc w:val="left"/>
          </w:pPr>
          <w:hyperlink w:history="true" w:anchor="_TOC_250062">
            <w:r>
              <w:rPr/>
              <w:t>Introduction</w:t>
              <w:tab/>
              <w:t>47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61">
            <w:r>
              <w:rPr/>
              <w:t>Case</w:t>
            </w:r>
            <w:r>
              <w:rPr>
                <w:spacing w:val="-3"/>
              </w:rPr>
              <w:t> </w:t>
            </w:r>
            <w:r>
              <w:rPr/>
              <w:t>Study one-</w:t>
            </w:r>
            <w:r>
              <w:rPr>
                <w:spacing w:val="-1"/>
              </w:rPr>
              <w:t> </w:t>
            </w:r>
            <w:r>
              <w:rPr/>
              <w:t>Kashim</w:t>
            </w:r>
            <w:r>
              <w:rPr>
                <w:spacing w:val="-3"/>
              </w:rPr>
              <w:t> </w:t>
            </w:r>
            <w:r>
              <w:rPr/>
              <w:t>Ibrahim</w:t>
            </w:r>
            <w:r>
              <w:rPr>
                <w:spacing w:val="-3"/>
              </w:rPr>
              <w:t> </w:t>
            </w:r>
            <w:r>
              <w:rPr/>
              <w:t>Library</w:t>
              <w:tab/>
              <w:t>47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230" w:after="0"/>
            <w:ind w:left="847" w:right="0" w:hanging="541"/>
            <w:jc w:val="left"/>
          </w:pPr>
          <w:hyperlink w:history="true" w:anchor="_TOC_250060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Services</w:t>
              <w:tab/>
              <w:t>48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59">
            <w:r>
              <w:rPr/>
              <w:t>Customer</w:t>
            </w:r>
            <w:r>
              <w:rPr>
                <w:spacing w:val="-1"/>
              </w:rPr>
              <w:t> </w:t>
            </w:r>
            <w:r>
              <w:rPr/>
              <w:t>Services</w:t>
            </w:r>
            <w:r>
              <w:rPr>
                <w:spacing w:val="2"/>
              </w:rPr>
              <w:t> </w:t>
            </w:r>
            <w:r>
              <w:rPr/>
              <w:t>Section</w:t>
              <w:tab/>
              <w:t>49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58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Administrative</w:t>
            </w:r>
            <w:r>
              <w:rPr>
                <w:spacing w:val="-1"/>
              </w:rPr>
              <w:t> </w:t>
            </w:r>
            <w:r>
              <w:rPr/>
              <w:t>Division.</w:t>
              <w:tab/>
              <w:t>50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374" w:after="0"/>
            <w:ind w:left="847" w:right="0" w:hanging="541"/>
            <w:jc w:val="left"/>
          </w:pPr>
          <w:hyperlink w:history="true" w:anchor="_TOC_250057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Information and Communication Technology</w:t>
            </w:r>
            <w:r>
              <w:rPr>
                <w:spacing w:val="-5"/>
              </w:rPr>
              <w:t> </w:t>
            </w:r>
            <w:r>
              <w:rPr/>
              <w:t>Division</w:t>
              <w:tab/>
              <w:t>50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668" w:val="left" w:leader="none"/>
              <w:tab w:pos="8807" w:val="right" w:leader="dot"/>
            </w:tabs>
            <w:spacing w:line="240" w:lineRule="auto" w:before="385" w:after="0"/>
            <w:ind w:left="667" w:right="0" w:hanging="361"/>
            <w:jc w:val="left"/>
          </w:pPr>
          <w:hyperlink w:history="true" w:anchor="_TOC_250056">
            <w:r>
              <w:rPr/>
              <w:t>Case</w:t>
            </w:r>
            <w:r>
              <w:rPr>
                <w:spacing w:val="-3"/>
              </w:rPr>
              <w:t> </w:t>
            </w:r>
            <w:r>
              <w:rPr/>
              <w:t>Study Two:</w:t>
            </w:r>
            <w:r>
              <w:rPr>
                <w:spacing w:val="59"/>
              </w:rPr>
              <w:t> </w:t>
            </w:r>
            <w:r>
              <w:rPr/>
              <w:t>Bayero University</w:t>
            </w:r>
            <w:r>
              <w:rPr>
                <w:spacing w:val="2"/>
              </w:rPr>
              <w:t> </w:t>
            </w:r>
            <w:r>
              <w:rPr/>
              <w:t>Kano</w:t>
            </w:r>
            <w:r>
              <w:rPr>
                <w:spacing w:val="1"/>
              </w:rPr>
              <w:t> </w:t>
            </w:r>
            <w:r>
              <w:rPr/>
              <w:t>Library</w:t>
              <w:tab/>
              <w:t>63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230" w:after="0"/>
            <w:ind w:left="847" w:right="0" w:hanging="541"/>
            <w:jc w:val="left"/>
          </w:pPr>
          <w:hyperlink w:history="true" w:anchor="_TOC_250055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Services</w:t>
              <w:tab/>
              <w:t>64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54">
            <w:r>
              <w:rPr/>
              <w:t>Reader-Services</w:t>
              <w:tab/>
              <w:t>64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375" w:after="0"/>
            <w:ind w:left="847" w:right="0" w:hanging="541"/>
            <w:jc w:val="left"/>
          </w:pPr>
          <w:hyperlink w:history="true" w:anchor="_TOC_250053">
            <w:r>
              <w:rPr/>
              <w:t>Administrative</w:t>
            </w:r>
            <w:r>
              <w:rPr>
                <w:spacing w:val="-2"/>
              </w:rPr>
              <w:t> </w:t>
            </w:r>
            <w:r>
              <w:rPr/>
              <w:t>Section</w:t>
              <w:tab/>
              <w:t>65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376" w:after="0"/>
            <w:ind w:left="847" w:right="0" w:hanging="541"/>
            <w:jc w:val="left"/>
          </w:pPr>
          <w:hyperlink w:history="true" w:anchor="_TOC_250052">
            <w:r>
              <w:rPr/>
              <w:t>Automation</w:t>
            </w:r>
            <w:r>
              <w:rPr>
                <w:spacing w:val="-1"/>
              </w:rPr>
              <w:t> </w:t>
            </w:r>
            <w:r>
              <w:rPr/>
              <w:t>Section</w:t>
              <w:tab/>
              <w:t>65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668" w:val="left" w:leader="none"/>
              <w:tab w:pos="8807" w:val="right" w:leader="dot"/>
            </w:tabs>
            <w:spacing w:line="240" w:lineRule="auto" w:before="385" w:after="0"/>
            <w:ind w:left="667" w:right="0" w:hanging="361"/>
            <w:jc w:val="left"/>
          </w:pPr>
          <w:hyperlink w:history="true" w:anchor="_TOC_250051">
            <w:r>
              <w:rPr/>
              <w:t>Case</w:t>
            </w:r>
            <w:r>
              <w:rPr>
                <w:spacing w:val="-3"/>
              </w:rPr>
              <w:t> </w:t>
            </w:r>
            <w:r>
              <w:rPr/>
              <w:t>Study</w:t>
            </w:r>
            <w:r>
              <w:rPr>
                <w:spacing w:val="-1"/>
              </w:rPr>
              <w:t> </w:t>
            </w:r>
            <w:r>
              <w:rPr/>
              <w:t>Three:  Kano</w:t>
            </w:r>
            <w:r>
              <w:rPr>
                <w:spacing w:val="-1"/>
              </w:rPr>
              <w:t> </w:t>
            </w:r>
            <w:r>
              <w:rPr/>
              <w:t>University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Science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Technology</w:t>
            </w:r>
            <w:r>
              <w:rPr>
                <w:spacing w:val="-1"/>
              </w:rPr>
              <w:t> </w:t>
            </w:r>
            <w:r>
              <w:rPr/>
              <w:t>Library</w:t>
              <w:tab/>
              <w:t>74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230" w:after="0"/>
            <w:ind w:left="847" w:right="0" w:hanging="541"/>
            <w:jc w:val="left"/>
          </w:pPr>
          <w:hyperlink w:history="true" w:anchor="_TOC_250050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Services</w:t>
              <w:tab/>
              <w:t>75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375" w:after="0"/>
            <w:ind w:left="847" w:right="0" w:hanging="541"/>
            <w:jc w:val="left"/>
          </w:pPr>
          <w:hyperlink w:history="true" w:anchor="_TOC_250049">
            <w:r>
              <w:rPr/>
              <w:t>Customer-Services</w:t>
              <w:tab/>
              <w:t>75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48">
            <w:r>
              <w:rPr/>
              <w:t>Administrative</w:t>
            </w:r>
            <w:r>
              <w:rPr>
                <w:spacing w:val="-2"/>
              </w:rPr>
              <w:t> </w:t>
            </w:r>
            <w:r>
              <w:rPr/>
              <w:t>Section</w:t>
              <w:tab/>
              <w:t>76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47">
            <w:r>
              <w:rPr/>
              <w:t>E-Library</w:t>
              <w:tab/>
              <w:t>76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668" w:val="left" w:leader="none"/>
              <w:tab w:pos="8807" w:val="right" w:leader="dot"/>
            </w:tabs>
            <w:spacing w:line="240" w:lineRule="auto" w:before="382" w:after="0"/>
            <w:ind w:left="667" w:right="0" w:hanging="361"/>
            <w:jc w:val="left"/>
          </w:pPr>
          <w:hyperlink w:history="true" w:anchor="_TOC_250046">
            <w:r>
              <w:rPr/>
              <w:t>Discussion</w:t>
              <w:tab/>
              <w:t>85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668" w:val="left" w:leader="none"/>
              <w:tab w:pos="8807" w:val="right" w:leader="dot"/>
            </w:tabs>
            <w:spacing w:line="240" w:lineRule="auto" w:before="240" w:after="0"/>
            <w:ind w:left="667" w:right="0" w:hanging="361"/>
            <w:jc w:val="left"/>
          </w:pPr>
          <w:hyperlink w:history="true" w:anchor="_TOC_250045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findings</w:t>
              <w:tab/>
              <w:t>88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668" w:val="left" w:leader="none"/>
              <w:tab w:pos="8807" w:val="right" w:leader="dot"/>
            </w:tabs>
            <w:spacing w:line="240" w:lineRule="auto" w:before="237" w:after="149"/>
            <w:ind w:left="667" w:right="0" w:hanging="361"/>
            <w:jc w:val="left"/>
          </w:pPr>
          <w:hyperlink w:history="true" w:anchor="_TOC_250044">
            <w:r>
              <w:rPr/>
              <w:t>Implication of</w:t>
            </w:r>
            <w:r>
              <w:rPr>
                <w:spacing w:val="1"/>
              </w:rPr>
              <w:t> </w:t>
            </w:r>
            <w:r>
              <w:rPr/>
              <w:t>Findings to Design</w:t>
              <w:tab/>
              <w:t>90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967" w:val="left" w:leader="none"/>
              <w:tab w:pos="968" w:val="left" w:leader="none"/>
              <w:tab w:pos="8807" w:val="right" w:leader="dot"/>
            </w:tabs>
            <w:spacing w:line="240" w:lineRule="auto" w:before="72" w:after="0"/>
            <w:ind w:left="967" w:right="0" w:hanging="661"/>
            <w:jc w:val="left"/>
          </w:pPr>
          <w:hyperlink w:history="true" w:anchor="_TOC_250043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and Conclusion</w:t>
              <w:tab/>
              <w:t>92</w:t>
            </w:r>
          </w:hyperlink>
        </w:p>
        <w:p>
          <w:pPr>
            <w:pStyle w:val="TOC6"/>
            <w:numPr>
              <w:ilvl w:val="1"/>
              <w:numId w:val="5"/>
            </w:numPr>
            <w:tabs>
              <w:tab w:pos="639" w:val="left" w:leader="none"/>
              <w:tab w:pos="8807" w:val="right" w:leader="dot"/>
            </w:tabs>
            <w:spacing w:line="240" w:lineRule="auto" w:before="237" w:after="0"/>
            <w:ind w:left="638" w:right="0" w:hanging="332"/>
            <w:jc w:val="left"/>
          </w:pPr>
          <w:hyperlink w:history="true" w:anchor="_TOC_250042">
            <w:r>
              <w:rPr/>
              <w:t>ABU-Library</w:t>
              <w:tab/>
              <w:t>94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68" w:val="left" w:leader="none"/>
              <w:tab w:pos="8807" w:val="right" w:leader="dot"/>
            </w:tabs>
            <w:spacing w:line="240" w:lineRule="auto" w:before="355" w:after="0"/>
            <w:ind w:left="667" w:right="0" w:hanging="361"/>
            <w:jc w:val="left"/>
          </w:pPr>
          <w:hyperlink w:history="true" w:anchor="_TOC_250041">
            <w:r>
              <w:rPr/>
              <w:t>Introduction</w:t>
              <w:tab/>
              <w:t>94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40">
            <w:r>
              <w:rPr/>
              <w:t>Area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94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68" w:val="left" w:leader="none"/>
              <w:tab w:pos="8807" w:val="right" w:leader="dot"/>
            </w:tabs>
            <w:spacing w:line="240" w:lineRule="auto" w:before="237" w:after="0"/>
            <w:ind w:left="667" w:right="0" w:hanging="361"/>
            <w:jc w:val="left"/>
          </w:pPr>
          <w:hyperlink w:history="true" w:anchor="_TOC_250039">
            <w:r>
              <w:rPr/>
              <w:t>Site</w:t>
            </w:r>
            <w:r>
              <w:rPr>
                <w:spacing w:val="-3"/>
              </w:rPr>
              <w:t> </w:t>
            </w:r>
            <w:r>
              <w:rPr/>
              <w:t>Selection Criteria</w:t>
              <w:tab/>
              <w:t>95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50" w:val="left" w:leader="none"/>
              <w:tab w:pos="8807" w:val="right" w:leader="dot"/>
            </w:tabs>
            <w:spacing w:line="240" w:lineRule="auto" w:before="231" w:after="0"/>
            <w:ind w:left="849" w:right="0" w:hanging="543"/>
            <w:jc w:val="left"/>
          </w:pPr>
          <w:hyperlink w:history="true" w:anchor="_TOC_250038">
            <w:r>
              <w:rPr/>
              <w:t>Location</w:t>
              <w:tab/>
              <w:t>96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37">
            <w:r>
              <w:rPr/>
              <w:t>Accessibility</w:t>
              <w:tab/>
              <w:t>96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4" w:after="0"/>
            <w:ind w:left="847" w:right="0" w:hanging="541"/>
            <w:jc w:val="left"/>
          </w:pPr>
          <w:hyperlink w:history="true" w:anchor="_TOC_250036">
            <w:r>
              <w:rPr/>
              <w:t>Physiography</w:t>
              <w:tab/>
              <w:t>96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35">
            <w:r>
              <w:rPr/>
              <w:t>Site</w:t>
            </w:r>
            <w:r>
              <w:rPr>
                <w:spacing w:val="-2"/>
              </w:rPr>
              <w:t> </w:t>
            </w:r>
            <w:r>
              <w:rPr/>
              <w:t>Features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96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34">
            <w:r>
              <w:rPr/>
              <w:t>Topography</w:t>
              <w:tab/>
              <w:t>97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4" w:after="0"/>
            <w:ind w:left="847" w:right="0" w:hanging="541"/>
            <w:jc w:val="left"/>
          </w:pPr>
          <w:hyperlink w:history="true" w:anchor="_TOC_250033">
            <w:r>
              <w:rPr/>
              <w:t>Site</w:t>
            </w:r>
            <w:r>
              <w:rPr>
                <w:spacing w:val="-2"/>
              </w:rPr>
              <w:t> </w:t>
            </w:r>
            <w:r>
              <w:rPr/>
              <w:t>Capacity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Development Potentials</w:t>
              <w:tab/>
              <w:t>97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8" w:after="0"/>
            <w:ind w:left="847" w:right="0" w:hanging="541"/>
            <w:jc w:val="left"/>
          </w:pPr>
          <w:hyperlink w:history="true" w:anchor="_TOC_250032">
            <w:r>
              <w:rPr/>
              <w:t>Site Infrastructure</w:t>
              <w:tab/>
              <w:t>97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31">
            <w:r>
              <w:rPr/>
              <w:t>Site</w:t>
            </w:r>
            <w:r>
              <w:rPr>
                <w:spacing w:val="-1"/>
              </w:rPr>
              <w:t> </w:t>
            </w:r>
            <w:r>
              <w:rPr/>
              <w:t>A</w:t>
              <w:tab/>
              <w:t>97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4" w:after="0"/>
            <w:ind w:left="847" w:right="0" w:hanging="541"/>
            <w:jc w:val="left"/>
          </w:pPr>
          <w:hyperlink w:history="true" w:anchor="_TOC_250030">
            <w:r>
              <w:rPr/>
              <w:t>Site</w:t>
            </w:r>
            <w:r>
              <w:rPr>
                <w:spacing w:val="-1"/>
              </w:rPr>
              <w:t> </w:t>
            </w:r>
            <w:r>
              <w:rPr/>
              <w:t>B</w:t>
              <w:tab/>
              <w:t>101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68" w:val="left" w:leader="none"/>
              <w:tab w:pos="8807" w:val="right" w:leader="dot"/>
            </w:tabs>
            <w:spacing w:line="240" w:lineRule="auto" w:before="384" w:after="0"/>
            <w:ind w:left="667" w:right="0" w:hanging="361"/>
            <w:jc w:val="left"/>
          </w:pPr>
          <w:hyperlink w:history="true" w:anchor="_TOC_250029">
            <w:r>
              <w:rPr/>
              <w:t>Site</w:t>
            </w:r>
            <w:r>
              <w:rPr>
                <w:spacing w:val="-3"/>
              </w:rPr>
              <w:t> </w:t>
            </w:r>
            <w:r>
              <w:rPr/>
              <w:t>Comparison</w:t>
              <w:tab/>
              <w:t>102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28">
            <w:r>
              <w:rPr/>
              <w:t>Site</w:t>
            </w:r>
            <w:r>
              <w:rPr>
                <w:spacing w:val="-3"/>
              </w:rPr>
              <w:t> </w:t>
            </w:r>
            <w:r>
              <w:rPr/>
              <w:t>Analysis: Climate</w:t>
              <w:tab/>
              <w:t>104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231" w:after="0"/>
            <w:ind w:left="847" w:right="0" w:hanging="541"/>
            <w:jc w:val="left"/>
          </w:pPr>
          <w:hyperlink w:history="true" w:anchor="_TOC_250027">
            <w:r>
              <w:rPr/>
              <w:t>Temperature</w:t>
              <w:tab/>
              <w:t>104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6" w:after="0"/>
            <w:ind w:left="847" w:right="0" w:hanging="541"/>
            <w:jc w:val="left"/>
          </w:pPr>
          <w:hyperlink w:history="true" w:anchor="_TOC_250026">
            <w:r>
              <w:rPr/>
              <w:t>Rainfall</w:t>
              <w:tab/>
              <w:t>105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5" w:after="0"/>
            <w:ind w:left="847" w:right="0" w:hanging="541"/>
            <w:jc w:val="left"/>
          </w:pPr>
          <w:hyperlink w:history="true" w:anchor="_TOC_250025">
            <w:r>
              <w:rPr/>
              <w:t>Wind Speed</w:t>
              <w:tab/>
              <w:t>105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24">
            <w:r>
              <w:rPr/>
              <w:t>Solar</w:t>
            </w:r>
            <w:r>
              <w:rPr>
                <w:spacing w:val="-2"/>
              </w:rPr>
              <w:t> </w:t>
            </w:r>
            <w:r>
              <w:rPr/>
              <w:t>Radiation</w:t>
              <w:tab/>
              <w:t>106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68" w:val="left" w:leader="none"/>
              <w:tab w:pos="8807" w:val="right" w:leader="dot"/>
            </w:tabs>
            <w:spacing w:line="240" w:lineRule="auto" w:before="384" w:after="0"/>
            <w:ind w:left="667" w:right="0" w:hanging="361"/>
            <w:jc w:val="left"/>
          </w:pPr>
          <w:hyperlink w:history="true" w:anchor="_TOC_250023">
            <w:r>
              <w:rPr/>
              <w:t>Site</w:t>
            </w:r>
            <w:r>
              <w:rPr>
                <w:spacing w:val="-2"/>
              </w:rPr>
              <w:t> </w:t>
            </w:r>
            <w:r>
              <w:rPr/>
              <w:t>Climatic</w:t>
            </w:r>
            <w:r>
              <w:rPr>
                <w:spacing w:val="-2"/>
              </w:rPr>
              <w:t> </w:t>
            </w:r>
            <w:r>
              <w:rPr/>
              <w:t>Conditions</w:t>
              <w:tab/>
              <w:t>107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231" w:after="0"/>
            <w:ind w:left="847" w:right="0" w:hanging="541"/>
            <w:jc w:val="left"/>
          </w:pPr>
          <w:hyperlink w:history="true" w:anchor="_TOC_250022">
            <w:r>
              <w:rPr/>
              <w:t>Site</w:t>
            </w:r>
            <w:r>
              <w:rPr>
                <w:spacing w:val="-1"/>
              </w:rPr>
              <w:t> </w:t>
            </w:r>
            <w:r>
              <w:rPr/>
              <w:t>planning</w:t>
              <w:tab/>
              <w:t>107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6" w:after="240"/>
            <w:ind w:left="847" w:right="0" w:hanging="541"/>
            <w:jc w:val="left"/>
          </w:pPr>
          <w:hyperlink w:history="true" w:anchor="_TOC_250021">
            <w:r>
              <w:rPr/>
              <w:t>Foundation</w:t>
              <w:tab/>
              <w:t>107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65" w:after="0"/>
            <w:ind w:left="847" w:right="0" w:hanging="541"/>
            <w:jc w:val="left"/>
          </w:pPr>
          <w:hyperlink w:history="true" w:anchor="_TOC_250020">
            <w:r>
              <w:rPr/>
              <w:t>Roofing</w:t>
              <w:tab/>
              <w:t>107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50" w:val="left" w:leader="none"/>
              <w:tab w:pos="8807" w:val="right" w:leader="dot"/>
            </w:tabs>
            <w:spacing w:line="240" w:lineRule="auto" w:before="377" w:after="0"/>
            <w:ind w:left="849" w:right="0" w:hanging="543"/>
            <w:jc w:val="left"/>
          </w:pPr>
          <w:hyperlink w:history="true" w:anchor="_TOC_250019">
            <w:r>
              <w:rPr/>
              <w:t>Lighting</w:t>
              <w:tab/>
              <w:t>108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4" w:after="0"/>
            <w:ind w:left="847" w:right="0" w:hanging="541"/>
            <w:jc w:val="left"/>
          </w:pPr>
          <w:hyperlink w:history="true" w:anchor="_TOC_250018">
            <w:r>
              <w:rPr/>
              <w:t>Ventilation</w:t>
              <w:tab/>
              <w:t>108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17">
            <w:r>
              <w:rPr/>
              <w:t>Finishing</w:t>
              <w:tab/>
              <w:t>108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68" w:val="left" w:leader="none"/>
              <w:tab w:pos="8807" w:val="right" w:leader="dot"/>
            </w:tabs>
            <w:spacing w:line="240" w:lineRule="auto" w:before="384" w:after="0"/>
            <w:ind w:left="667" w:right="0" w:hanging="361"/>
            <w:jc w:val="left"/>
          </w:pPr>
          <w:hyperlink w:history="true" w:anchor="_TOC_250016">
            <w:r>
              <w:rPr/>
              <w:t>Site</w:t>
            </w:r>
            <w:r>
              <w:rPr>
                <w:spacing w:val="-3"/>
              </w:rPr>
              <w:t> </w:t>
            </w:r>
            <w:r>
              <w:rPr/>
              <w:t>Analysis: Topography and</w:t>
            </w:r>
            <w:r>
              <w:rPr>
                <w:spacing w:val="-1"/>
              </w:rPr>
              <w:t> </w:t>
            </w:r>
            <w:r>
              <w:rPr/>
              <w:t>Development Potential</w:t>
              <w:tab/>
              <w:t>109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15">
            <w:r>
              <w:rPr/>
              <w:t>Site</w:t>
            </w:r>
            <w:r>
              <w:rPr>
                <w:spacing w:val="-3"/>
              </w:rPr>
              <w:t> </w:t>
            </w:r>
            <w:r>
              <w:rPr/>
              <w:t>analysis: Accessibility and Noise</w:t>
              <w:tab/>
              <w:t>110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14">
            <w:r>
              <w:rPr/>
              <w:t>Design assumptions from</w:t>
            </w:r>
            <w:r>
              <w:rPr>
                <w:spacing w:val="-4"/>
              </w:rPr>
              <w:t> </w:t>
            </w:r>
            <w:r>
              <w:rPr/>
              <w:t>site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111</w:t>
            </w:r>
          </w:hyperlink>
        </w:p>
        <w:p>
          <w:pPr>
            <w:pStyle w:val="TOC6"/>
            <w:numPr>
              <w:ilvl w:val="1"/>
              <w:numId w:val="6"/>
            </w:numPr>
            <w:tabs>
              <w:tab w:pos="639" w:val="left" w:leader="none"/>
              <w:tab w:pos="8807" w:val="right" w:leader="dot"/>
            </w:tabs>
            <w:spacing w:line="240" w:lineRule="auto" w:before="237" w:after="0"/>
            <w:ind w:left="638" w:right="0" w:hanging="332"/>
            <w:jc w:val="left"/>
          </w:pPr>
          <w:r>
            <w:rPr/>
            <w:t>DESIGN</w:t>
          </w:r>
          <w:r>
            <w:rPr>
              <w:spacing w:val="-2"/>
            </w:rPr>
            <w:t> </w:t>
          </w:r>
          <w:r>
            <w:rPr/>
            <w:t>REPORT</w:t>
            <w:tab/>
            <w:t>113</w:t>
          </w:r>
        </w:p>
        <w:p>
          <w:pPr>
            <w:pStyle w:val="TOC4"/>
            <w:numPr>
              <w:ilvl w:val="1"/>
              <w:numId w:val="6"/>
            </w:numPr>
            <w:tabs>
              <w:tab w:pos="668" w:val="left" w:leader="none"/>
              <w:tab w:pos="8807" w:val="right" w:leader="dot"/>
            </w:tabs>
            <w:spacing w:line="240" w:lineRule="auto" w:before="352" w:after="0"/>
            <w:ind w:left="667" w:right="0" w:hanging="361"/>
            <w:jc w:val="left"/>
          </w:pPr>
          <w:r>
            <w:rPr/>
            <w:t>Introduction</w:t>
            <w:tab/>
            <w:t>113</w:t>
          </w:r>
        </w:p>
        <w:p>
          <w:pPr>
            <w:pStyle w:val="TOC4"/>
            <w:numPr>
              <w:ilvl w:val="1"/>
              <w:numId w:val="6"/>
            </w:numPr>
            <w:tabs>
              <w:tab w:pos="967" w:val="left" w:leader="none"/>
              <w:tab w:pos="968" w:val="left" w:leader="none"/>
              <w:tab w:pos="8807" w:val="right" w:leader="dot"/>
            </w:tabs>
            <w:spacing w:line="240" w:lineRule="auto" w:before="240" w:after="0"/>
            <w:ind w:left="967" w:right="0" w:hanging="661"/>
            <w:jc w:val="left"/>
          </w:pPr>
          <w:hyperlink w:history="true" w:anchor="_TOC_250013">
            <w:r>
              <w:rPr/>
              <w:t>Design Brief</w:t>
              <w:tab/>
              <w:t>113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967" w:val="left" w:leader="none"/>
              <w:tab w:pos="968" w:val="left" w:leader="none"/>
              <w:tab w:pos="8807" w:val="right" w:leader="dot"/>
            </w:tabs>
            <w:spacing w:line="240" w:lineRule="auto" w:before="238" w:after="0"/>
            <w:ind w:left="967" w:right="0" w:hanging="661"/>
            <w:jc w:val="left"/>
          </w:pPr>
          <w:hyperlink w:history="true" w:anchor="_TOC_250012">
            <w:r>
              <w:rPr/>
              <w:t>Schedule</w:t>
            </w:r>
            <w:r>
              <w:rPr>
                <w:spacing w:val="-1"/>
              </w:rPr>
              <w:t> </w:t>
            </w:r>
            <w:r>
              <w:rPr/>
              <w:t>of accommodation</w:t>
              <w:tab/>
              <w:t>113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11">
            <w:r>
              <w:rPr/>
              <w:t>Site</w:t>
            </w:r>
            <w:r>
              <w:rPr>
                <w:spacing w:val="-3"/>
              </w:rPr>
              <w:t> </w:t>
            </w:r>
            <w:r>
              <w:rPr/>
              <w:t>Design</w:t>
              <w:tab/>
              <w:t>115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848" w:val="left" w:leader="none"/>
              <w:tab w:pos="8807" w:val="right" w:leader="dot"/>
            </w:tabs>
            <w:spacing w:line="240" w:lineRule="auto" w:before="230" w:after="0"/>
            <w:ind w:left="847" w:right="0" w:hanging="541"/>
            <w:jc w:val="left"/>
          </w:pPr>
          <w:hyperlink w:history="true" w:anchor="_TOC_250010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Site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118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668" w:val="left" w:leader="none"/>
              <w:tab w:pos="8807" w:val="right" w:leader="dot"/>
            </w:tabs>
            <w:spacing w:line="240" w:lineRule="auto" w:before="384" w:after="0"/>
            <w:ind w:left="667" w:right="0" w:hanging="361"/>
            <w:jc w:val="left"/>
          </w:pPr>
          <w:hyperlink w:history="true" w:anchor="_TOC_250009">
            <w:r>
              <w:rPr/>
              <w:t>Building</w:t>
            </w:r>
            <w:r>
              <w:rPr>
                <w:spacing w:val="-1"/>
              </w:rPr>
              <w:t> </w:t>
            </w:r>
            <w:r>
              <w:rPr/>
              <w:t>Planning and Organisation</w:t>
              <w:tab/>
              <w:t>121</w:t>
            </w:r>
          </w:hyperlink>
        </w:p>
        <w:p>
          <w:pPr>
            <w:pStyle w:val="TOC6"/>
            <w:numPr>
              <w:ilvl w:val="1"/>
              <w:numId w:val="7"/>
            </w:numPr>
            <w:tabs>
              <w:tab w:pos="639" w:val="left" w:leader="none"/>
              <w:tab w:pos="8807" w:val="right" w:leader="dot"/>
            </w:tabs>
            <w:spacing w:line="240" w:lineRule="auto" w:before="237" w:after="0"/>
            <w:ind w:left="638" w:right="0" w:hanging="332"/>
            <w:jc w:val="left"/>
          </w:pPr>
          <w:hyperlink w:history="true" w:anchor="_TOC_250008">
            <w:r>
              <w:rPr/>
              <w:t>SUMMARY AND</w:t>
            </w:r>
            <w:r>
              <w:rPr>
                <w:spacing w:val="-1"/>
              </w:rPr>
              <w:t> </w:t>
            </w:r>
            <w:r>
              <w:rPr/>
              <w:t>CONCLUSION</w:t>
              <w:tab/>
              <w:t>127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668" w:val="left" w:leader="none"/>
              <w:tab w:pos="8807" w:val="right" w:leader="dot"/>
            </w:tabs>
            <w:spacing w:line="240" w:lineRule="auto" w:before="353" w:after="0"/>
            <w:ind w:left="667" w:right="0" w:hanging="361"/>
            <w:jc w:val="left"/>
          </w:pPr>
          <w:hyperlink w:history="true" w:anchor="_TOC_250007">
            <w:r>
              <w:rPr/>
              <w:t>Introduction</w:t>
              <w:tab/>
              <w:t>127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668" w:val="left" w:leader="none"/>
              <w:tab w:pos="8807" w:val="right" w:leader="dot"/>
            </w:tabs>
            <w:spacing w:line="240" w:lineRule="auto" w:before="237" w:after="0"/>
            <w:ind w:left="667" w:right="0" w:hanging="361"/>
            <w:jc w:val="left"/>
          </w:pPr>
          <w:hyperlink w:history="true" w:anchor="_TOC_250006">
            <w:r>
              <w:rPr/>
              <w:t>Summary</w:t>
              <w:tab/>
              <w:t>127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668" w:val="left" w:leader="none"/>
              <w:tab w:pos="8807" w:val="right" w:leader="dot"/>
            </w:tabs>
            <w:spacing w:line="240" w:lineRule="auto" w:before="241" w:after="0"/>
            <w:ind w:left="667" w:right="0" w:hanging="361"/>
            <w:jc w:val="left"/>
          </w:pPr>
          <w:hyperlink w:history="true" w:anchor="_TOC_250005">
            <w:r>
              <w:rPr/>
              <w:t>Conclusion</w:t>
              <w:tab/>
              <w:t>128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668" w:val="left" w:leader="none"/>
              <w:tab w:pos="8807" w:val="right" w:leader="dot"/>
            </w:tabs>
            <w:spacing w:line="240" w:lineRule="auto" w:before="238" w:after="0"/>
            <w:ind w:left="667" w:right="0" w:hanging="361"/>
            <w:jc w:val="left"/>
          </w:pPr>
          <w:hyperlink w:history="true" w:anchor="_TOC_250004">
            <w:r>
              <w:rPr/>
              <w:t>Recommendations</w:t>
              <w:tab/>
              <w:t>129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848" w:val="left" w:leader="none"/>
              <w:tab w:pos="8807" w:val="right" w:leader="dot"/>
            </w:tabs>
            <w:spacing w:line="240" w:lineRule="auto" w:before="230" w:after="0"/>
            <w:ind w:left="847" w:right="0" w:hanging="541"/>
            <w:jc w:val="left"/>
          </w:pPr>
          <w:hyperlink w:history="true" w:anchor="_TOC_250003">
            <w:r>
              <w:rPr/>
              <w:t>Recommendations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implementation</w:t>
              <w:tab/>
              <w:t>129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848" w:val="left" w:leader="none"/>
              <w:tab w:pos="8807" w:val="right" w:leader="dot"/>
            </w:tabs>
            <w:spacing w:line="240" w:lineRule="auto" w:before="377" w:after="0"/>
            <w:ind w:left="847" w:right="0" w:hanging="541"/>
            <w:jc w:val="left"/>
          </w:pPr>
          <w:hyperlink w:history="true" w:anchor="_TOC_250002">
            <w:r>
              <w:rPr/>
              <w:t>Recommendations for</w:t>
            </w:r>
            <w:r>
              <w:rPr>
                <w:spacing w:val="-2"/>
              </w:rPr>
              <w:t> </w:t>
            </w:r>
            <w:r>
              <w:rPr/>
              <w:t>further research</w:t>
              <w:tab/>
              <w:t>130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668" w:val="left" w:leader="none"/>
              <w:tab w:pos="8807" w:val="right" w:leader="dot"/>
            </w:tabs>
            <w:spacing w:line="240" w:lineRule="auto" w:before="382" w:after="0"/>
            <w:ind w:left="667" w:right="0" w:hanging="361"/>
            <w:jc w:val="left"/>
          </w:pPr>
          <w:hyperlink w:history="true" w:anchor="_TOC_250001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 Knowledge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130</w:t>
            </w:r>
          </w:hyperlink>
        </w:p>
        <w:p>
          <w:pPr>
            <w:pStyle w:val="TOC6"/>
            <w:tabs>
              <w:tab w:pos="8807" w:val="right" w:leader="dot"/>
            </w:tabs>
            <w:spacing w:before="234"/>
            <w:ind w:left="307" w:firstLine="0"/>
          </w:pPr>
          <w:hyperlink w:history="true" w:anchor="_TOC_250000">
            <w:r>
              <w:rPr/>
              <w:t>REFERENCES</w:t>
              <w:tab/>
              <w:t>131</w:t>
            </w:r>
          </w:hyperlink>
        </w:p>
        <w:p>
          <w:pPr>
            <w:pStyle w:val="TOC6"/>
            <w:tabs>
              <w:tab w:pos="8807" w:val="right" w:leader="dot"/>
            </w:tabs>
            <w:spacing w:before="228"/>
            <w:ind w:left="307" w:firstLine="0"/>
          </w:pPr>
          <w:r>
            <w:rPr/>
            <w:t>APPENDICES</w:t>
            <w:tab/>
            <w:t>134</w:t>
          </w:r>
        </w:p>
      </w:sdtContent>
    </w:sdt>
    <w:p>
      <w:pPr>
        <w:spacing w:after="0"/>
        <w:sectPr>
          <w:type w:val="continuous"/>
          <w:pgSz w:w="11910" w:h="16840"/>
          <w:pgMar w:top="1340" w:bottom="1430" w:left="1680" w:right="460"/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pStyle w:val="Heading1"/>
        <w:spacing w:before="1"/>
        <w:ind w:left="1935" w:right="2572" w:firstLine="0"/>
        <w:jc w:val="center"/>
      </w:pPr>
      <w:bookmarkStart w:name="_TOC_250125" w:id="1"/>
      <w:r>
        <w:rPr/>
        <w:t>List</w:t>
      </w:r>
      <w:r>
        <w:rPr>
          <w:spacing w:val="-1"/>
        </w:rPr>
        <w:t> </w:t>
      </w:r>
      <w:bookmarkEnd w:id="1"/>
      <w:r>
        <w:rPr/>
        <w:t>of Tables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Table</w:t>
      </w:r>
      <w:r>
        <w:rPr>
          <w:spacing w:val="-1"/>
        </w:rPr>
        <w:t> </w:t>
      </w:r>
      <w:r>
        <w:rPr/>
        <w:t>4. 1 A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 spaces</w:t>
      </w:r>
      <w:r>
        <w:rPr>
          <w:spacing w:val="2"/>
        </w:rPr>
        <w:t> </w:t>
      </w:r>
      <w:r>
        <w:rPr/>
        <w:t>found in the</w:t>
      </w:r>
      <w:r>
        <w:rPr>
          <w:spacing w:val="-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studied.</w:t>
        <w:tab/>
        <w:t>52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2 Summary</w:t>
      </w:r>
      <w:r>
        <w:rPr>
          <w:spacing w:val="-6"/>
        </w:rPr>
        <w:t> </w:t>
      </w:r>
      <w:r>
        <w:rPr/>
        <w:t>of Affected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Space</w:t>
        <w:tab/>
        <w:t>59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spacing w:before="1"/>
        <w:ind w:right="649"/>
        <w:jc w:val="center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Emerging</w:t>
      </w:r>
      <w:r>
        <w:rPr>
          <w:spacing w:val="-4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Checklist</w:t>
        <w:tab/>
        <w:t>60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Table 4. 4 Summary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current spaces</w:t>
      </w:r>
      <w:r>
        <w:rPr>
          <w:spacing w:val="1"/>
        </w:rPr>
        <w:t> </w:t>
      </w:r>
      <w:r>
        <w:rPr/>
        <w:t>found in the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studied.</w:t>
        <w:tab/>
        <w:t>66</w:t>
      </w:r>
    </w:p>
    <w:p>
      <w:pPr>
        <w:pStyle w:val="BodyText"/>
        <w:spacing w:before="1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Table</w:t>
      </w:r>
      <w:r>
        <w:rPr>
          <w:spacing w:val="-1"/>
        </w:rPr>
        <w:t> </w:t>
      </w:r>
      <w:r>
        <w:rPr/>
        <w:t>4. 5 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Effect of Technology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</w:t>
        <w:tab/>
        <w:t>70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Emerging</w:t>
      </w:r>
      <w:r>
        <w:rPr>
          <w:spacing w:val="-4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Checklist</w:t>
        <w:tab/>
        <w:t>71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Table</w:t>
      </w:r>
      <w:r>
        <w:rPr>
          <w:spacing w:val="-1"/>
        </w:rPr>
        <w:t> </w:t>
      </w:r>
      <w:r>
        <w:rPr/>
        <w:t>4. 7 A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 spaces</w:t>
      </w:r>
      <w:r>
        <w:rPr>
          <w:spacing w:val="2"/>
        </w:rPr>
        <w:t> </w:t>
      </w:r>
      <w:r>
        <w:rPr/>
        <w:t>found in the</w:t>
      </w:r>
      <w:r>
        <w:rPr>
          <w:spacing w:val="-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studied.</w:t>
        <w:tab/>
        <w:t>77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Table</w:t>
      </w:r>
      <w:r>
        <w:rPr>
          <w:spacing w:val="-1"/>
        </w:rPr>
        <w:t> </w:t>
      </w:r>
      <w:r>
        <w:rPr/>
        <w:t>4. 8 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Effect of Technology on</w:t>
      </w:r>
      <w:r>
        <w:rPr>
          <w:spacing w:val="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</w:t>
        <w:tab/>
        <w:t>81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Emerging</w:t>
      </w:r>
      <w:r>
        <w:rPr>
          <w:spacing w:val="-3"/>
        </w:rPr>
        <w:t> </w:t>
      </w:r>
      <w:r>
        <w:rPr/>
        <w:t>Developments</w:t>
      </w:r>
      <w:r>
        <w:rPr>
          <w:spacing w:val="-1"/>
        </w:rPr>
        <w:t> </w:t>
      </w:r>
      <w:r>
        <w:rPr/>
        <w:t>Checklist</w:t>
        <w:tab/>
        <w:t>82</w:t>
      </w:r>
    </w:p>
    <w:p>
      <w:pPr>
        <w:pStyle w:val="BodyText"/>
        <w:spacing w:before="2"/>
      </w:pPr>
    </w:p>
    <w:p>
      <w:pPr>
        <w:pStyle w:val="BodyText"/>
        <w:tabs>
          <w:tab w:pos="8346" w:val="left" w:leader="dot"/>
        </w:tabs>
        <w:ind w:left="307"/>
      </w:pPr>
      <w:r>
        <w:rPr/>
        <w:t>Table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Characteristics</w:t>
        <w:tab/>
        <w:t>100</w:t>
      </w:r>
    </w:p>
    <w:p>
      <w:pPr>
        <w:pStyle w:val="BodyText"/>
        <w:tabs>
          <w:tab w:pos="8447" w:val="left" w:leader="dot"/>
        </w:tabs>
        <w:spacing w:before="200"/>
        <w:ind w:left="307"/>
      </w:pPr>
      <w:r>
        <w:rPr/>
        <w:t>Table</w:t>
      </w:r>
      <w:r>
        <w:rPr>
          <w:spacing w:val="-1"/>
        </w:rPr>
        <w:t> </w:t>
      </w:r>
      <w:r>
        <w:rPr/>
        <w:t>5. 2</w:t>
      </w:r>
      <w:r>
        <w:rPr>
          <w:spacing w:val="-1"/>
        </w:rPr>
        <w:t> </w:t>
      </w:r>
      <w:r>
        <w:rPr/>
        <w:t>Site B</w:t>
      </w:r>
      <w:r>
        <w:rPr>
          <w:spacing w:val="-4"/>
        </w:rPr>
        <w:t> </w:t>
      </w:r>
      <w:r>
        <w:rPr/>
        <w:t>characteristics</w:t>
        <w:tab/>
        <w:t>102</w:t>
      </w:r>
    </w:p>
    <w:p>
      <w:pPr>
        <w:pStyle w:val="BodyText"/>
      </w:pPr>
    </w:p>
    <w:p>
      <w:pPr>
        <w:pStyle w:val="BodyText"/>
        <w:tabs>
          <w:tab w:pos="8447" w:val="left" w:leader="dot"/>
        </w:tabs>
        <w:ind w:left="307"/>
      </w:pPr>
      <w:r>
        <w:rPr/>
        <w:t>Table</w:t>
      </w:r>
      <w:r>
        <w:rPr>
          <w:spacing w:val="-1"/>
        </w:rPr>
        <w:t> </w:t>
      </w:r>
      <w:r>
        <w:rPr/>
        <w:t>5. 3</w:t>
      </w:r>
      <w:r>
        <w:rPr>
          <w:spacing w:val="-1"/>
        </w:rPr>
        <w:t> </w:t>
      </w:r>
      <w:r>
        <w:rPr/>
        <w:t>Sites Comparison</w:t>
        <w:tab/>
        <w:t>103</w:t>
      </w:r>
    </w:p>
    <w:p>
      <w:pPr>
        <w:spacing w:after="0"/>
        <w:sectPr>
          <w:pgSz w:w="11910" w:h="16840"/>
          <w:pgMar w:header="0" w:footer="1053" w:top="1580" w:bottom="1240" w:left="1680" w:right="460"/>
        </w:sectPr>
      </w:pPr>
    </w:p>
    <w:p>
      <w:pPr>
        <w:pStyle w:val="Heading1"/>
        <w:ind w:left="1934" w:right="2576" w:firstLine="0"/>
        <w:jc w:val="center"/>
      </w:pPr>
      <w:bookmarkStart w:name="_TOC_250124" w:id="2"/>
      <w:r>
        <w:rPr/>
        <w:t>List</w:t>
      </w:r>
      <w:r>
        <w:rPr>
          <w:spacing w:val="-2"/>
        </w:rPr>
        <w:t> </w:t>
      </w:r>
      <w:bookmarkEnd w:id="2"/>
      <w:r>
        <w:rPr/>
        <w:t>of Figures</w:t>
      </w:r>
    </w:p>
    <w:p>
      <w:pPr>
        <w:pStyle w:val="BodyText"/>
        <w:tabs>
          <w:tab w:pos="8259" w:val="left" w:leader="dot"/>
        </w:tabs>
        <w:spacing w:before="271"/>
        <w:ind w:right="649"/>
        <w:jc w:val="center"/>
      </w:pPr>
      <w:r>
        <w:rPr/>
        <w:t>Figure</w:t>
      </w:r>
      <w:r>
        <w:rPr>
          <w:spacing w:val="-3"/>
        </w:rPr>
        <w:t> </w:t>
      </w:r>
      <w:r>
        <w:rPr/>
        <w:t>2.1</w:t>
      </w:r>
      <w:r>
        <w:rPr>
          <w:spacing w:val="-1"/>
        </w:rPr>
        <w:t> </w:t>
      </w:r>
      <w:r>
        <w:rPr/>
        <w:t>Printed and</w:t>
      </w:r>
      <w:r>
        <w:rPr>
          <w:spacing w:val="1"/>
        </w:rPr>
        <w:t> </w:t>
      </w:r>
      <w:r>
        <w:rPr/>
        <w:t>ebooks Usage</w:t>
        <w:tab/>
        <w:t>26</w:t>
      </w:r>
    </w:p>
    <w:p>
      <w:pPr>
        <w:pStyle w:val="BodyText"/>
        <w:tabs>
          <w:tab w:pos="8259" w:val="left" w:leader="dot"/>
        </w:tabs>
        <w:spacing w:before="276"/>
        <w:ind w:right="649"/>
        <w:jc w:val="center"/>
      </w:pPr>
      <w:r>
        <w:rPr/>
        <w:t>Figure</w:t>
      </w:r>
      <w:r>
        <w:rPr>
          <w:spacing w:val="-4"/>
        </w:rPr>
        <w:t> </w:t>
      </w:r>
      <w:r>
        <w:rPr/>
        <w:t>2.2</w:t>
      </w:r>
      <w:r>
        <w:rPr>
          <w:spacing w:val="-2"/>
        </w:rPr>
        <w:t> </w:t>
      </w:r>
      <w:r>
        <w:rPr/>
        <w:t>Academic Libraries</w:t>
      </w:r>
      <w:r>
        <w:rPr>
          <w:spacing w:val="-2"/>
        </w:rPr>
        <w:t> </w:t>
      </w:r>
      <w:r>
        <w:rPr/>
        <w:t>Circulation</w:t>
        <w:tab/>
        <w:t>29</w:t>
      </w:r>
    </w:p>
    <w:p>
      <w:pPr>
        <w:pStyle w:val="BodyText"/>
        <w:tabs>
          <w:tab w:pos="8259" w:val="left" w:leader="dot"/>
        </w:tabs>
        <w:spacing w:before="276"/>
        <w:ind w:right="649"/>
        <w:jc w:val="center"/>
      </w:pPr>
      <w:r>
        <w:rPr/>
        <w:t>Figure2.3Rate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Enrollment in</w:t>
      </w:r>
      <w:r>
        <w:rPr>
          <w:spacing w:val="-1"/>
        </w:rPr>
        <w:t> </w:t>
      </w:r>
      <w:r>
        <w:rPr/>
        <w:t>Universites</w:t>
        <w:tab/>
        <w:t>30</w:t>
      </w:r>
    </w:p>
    <w:p>
      <w:pPr>
        <w:pStyle w:val="BodyText"/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2. 4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multidimensional</w:t>
      </w:r>
      <w:r>
        <w:rPr>
          <w:spacing w:val="-1"/>
        </w:rPr>
        <w:t> </w:t>
      </w:r>
      <w:r>
        <w:rPr/>
        <w:t>model of</w:t>
      </w:r>
      <w:r>
        <w:rPr>
          <w:spacing w:val="-1"/>
        </w:rPr>
        <w:t> </w:t>
      </w:r>
      <w:r>
        <w:rPr/>
        <w:t>library</w:t>
      </w:r>
      <w:r>
        <w:rPr>
          <w:spacing w:val="-3"/>
        </w:rPr>
        <w:t> </w:t>
      </w:r>
      <w:r>
        <w:rPr/>
        <w:t>space</w:t>
      </w:r>
      <w:r>
        <w:rPr>
          <w:spacing w:val="-2"/>
        </w:rPr>
        <w:t> </w:t>
      </w:r>
      <w:r>
        <w:rPr/>
        <w:t>consists of</w:t>
      </w:r>
      <w:r>
        <w:rPr>
          <w:spacing w:val="-1"/>
        </w:rPr>
        <w:t> </w:t>
      </w:r>
      <w:r>
        <w:rPr/>
        <w:t>physical, social,</w:t>
      </w:r>
    </w:p>
    <w:p>
      <w:pPr>
        <w:pStyle w:val="BodyText"/>
        <w:tabs>
          <w:tab w:pos="9419" w:val="left" w:leader="dot"/>
        </w:tabs>
        <w:spacing w:before="276"/>
        <w:ind w:left="307"/>
      </w:pPr>
      <w:r>
        <w:rPr/>
        <w:t>and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space</w:t>
        <w:tab/>
        <w:t>24</w:t>
      </w:r>
    </w:p>
    <w:p>
      <w:pPr>
        <w:pStyle w:val="BodyText"/>
        <w:tabs>
          <w:tab w:pos="9419" w:val="left" w:leader="dot"/>
        </w:tabs>
        <w:spacing w:before="277"/>
        <w:ind w:left="307"/>
      </w:pPr>
      <w:r>
        <w:rPr/>
        <w:t>Figure</w:t>
      </w:r>
      <w:r>
        <w:rPr>
          <w:spacing w:val="-3"/>
        </w:rPr>
        <w:t> </w:t>
      </w:r>
      <w:r>
        <w:rPr/>
        <w:t>2. 5 Model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Hybrid Library</w:t>
        <w:tab/>
        <w:t>25</w:t>
      </w:r>
    </w:p>
    <w:p>
      <w:pPr>
        <w:pStyle w:val="BodyText"/>
        <w:tabs>
          <w:tab w:pos="8567" w:val="left" w:leader="dot"/>
        </w:tabs>
        <w:spacing w:before="276"/>
        <w:ind w:left="307"/>
      </w:pPr>
      <w:r>
        <w:rPr/>
        <w:t>Figure</w:t>
      </w:r>
      <w:r>
        <w:rPr>
          <w:spacing w:val="-4"/>
        </w:rPr>
        <w:t> </w:t>
      </w:r>
      <w:r>
        <w:rPr/>
        <w:t>4.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Library</w:t>
      </w:r>
      <w:r>
        <w:rPr>
          <w:spacing w:val="-4"/>
        </w:rPr>
        <w:t> </w:t>
      </w:r>
      <w:r>
        <w:rPr/>
        <w:t>Ground</w:t>
      </w:r>
      <w:r>
        <w:rPr>
          <w:spacing w:val="-2"/>
        </w:rPr>
        <w:t> </w:t>
      </w:r>
      <w:r>
        <w:rPr/>
        <w:t>Floor</w:t>
        <w:tab/>
        <w:t>55</w:t>
      </w:r>
    </w:p>
    <w:p>
      <w:pPr>
        <w:pStyle w:val="BodyText"/>
        <w:tabs>
          <w:tab w:pos="8567" w:val="lef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4. 2</w:t>
      </w:r>
      <w:r>
        <w:rPr>
          <w:spacing w:val="-1"/>
        </w:rPr>
        <w:t> </w:t>
      </w:r>
      <w:r>
        <w:rPr/>
        <w:t>Existing Library</w:t>
      </w:r>
      <w:r>
        <w:rPr>
          <w:spacing w:val="-6"/>
        </w:rPr>
        <w:t> </w:t>
      </w:r>
      <w:r>
        <w:rPr/>
        <w:t>Ground</w:t>
      </w:r>
      <w:r>
        <w:rPr>
          <w:spacing w:val="2"/>
        </w:rPr>
        <w:t> </w:t>
      </w:r>
      <w:r>
        <w:rPr/>
        <w:t>Floor</w:t>
      </w:r>
      <w:r>
        <w:rPr>
          <w:spacing w:val="-1"/>
        </w:rPr>
        <w:t> </w:t>
      </w:r>
      <w:r>
        <w:rPr/>
        <w:t>Plan</w:t>
        <w:tab/>
        <w:t>55</w:t>
      </w:r>
    </w:p>
    <w:p>
      <w:pPr>
        <w:pStyle w:val="BodyText"/>
        <w:tabs>
          <w:tab w:pos="8567" w:val="left" w:leader="dot"/>
        </w:tabs>
        <w:spacing w:before="276"/>
        <w:ind w:left="307"/>
      </w:pPr>
      <w:r>
        <w:rPr/>
        <w:t>Figure</w:t>
      </w:r>
      <w:r>
        <w:rPr>
          <w:spacing w:val="-2"/>
        </w:rPr>
        <w:t> </w:t>
      </w:r>
      <w:r>
        <w:rPr/>
        <w:t>4. 3</w:t>
      </w:r>
      <w:r>
        <w:rPr>
          <w:spacing w:val="60"/>
        </w:rPr>
        <w:t> </w:t>
      </w:r>
      <w:r>
        <w:rPr/>
        <w:t>Effect of technology</w:t>
      </w:r>
      <w:r>
        <w:rPr>
          <w:spacing w:val="-5"/>
        </w:rPr>
        <w:t> </w:t>
      </w:r>
      <w:r>
        <w:rPr/>
        <w:t>on library</w:t>
      </w:r>
      <w:r>
        <w:rPr>
          <w:spacing w:val="-5"/>
        </w:rPr>
        <w:t> </w:t>
      </w:r>
      <w:r>
        <w:rPr/>
        <w:t>spaces</w:t>
        <w:tab/>
        <w:t>58</w:t>
      </w:r>
    </w:p>
    <w:p>
      <w:pPr>
        <w:pStyle w:val="BodyText"/>
        <w:tabs>
          <w:tab w:pos="8567" w:val="lef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4. 4 Effect of technology</w:t>
      </w:r>
      <w:r>
        <w:rPr>
          <w:spacing w:val="-5"/>
        </w:rPr>
        <w:t> </w:t>
      </w:r>
      <w:r>
        <w:rPr/>
        <w:t>on library</w:t>
      </w:r>
      <w:r>
        <w:rPr>
          <w:spacing w:val="-5"/>
        </w:rPr>
        <w:t> </w:t>
      </w:r>
      <w:r>
        <w:rPr/>
        <w:t>spaces</w:t>
        <w:tab/>
        <w:t>58</w:t>
      </w:r>
    </w:p>
    <w:p>
      <w:pPr>
        <w:pStyle w:val="BodyText"/>
        <w:tabs>
          <w:tab w:pos="8567" w:val="lef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4. 5</w:t>
      </w:r>
      <w:r>
        <w:rPr>
          <w:spacing w:val="59"/>
        </w:rPr>
        <w:t> </w:t>
      </w:r>
      <w:r>
        <w:rPr/>
        <w:t>Effects of Technology</w:t>
      </w:r>
      <w:r>
        <w:rPr>
          <w:spacing w:val="-5"/>
        </w:rPr>
        <w:t> </w:t>
      </w:r>
      <w:r>
        <w:rPr/>
        <w:t>on</w:t>
      </w:r>
      <w:r>
        <w:rPr>
          <w:spacing w:val="1"/>
        </w:rPr>
        <w:t> </w:t>
      </w:r>
      <w:r>
        <w:rPr/>
        <w:t>Library</w:t>
      </w:r>
      <w:r>
        <w:rPr>
          <w:spacing w:val="-2"/>
        </w:rPr>
        <w:t> </w:t>
      </w:r>
      <w:r>
        <w:rPr/>
        <w:t>Spaces</w:t>
        <w:tab/>
        <w:t>69</w:t>
      </w:r>
    </w:p>
    <w:p>
      <w:pPr>
        <w:pStyle w:val="BodyText"/>
        <w:tabs>
          <w:tab w:pos="8567" w:val="lef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4. 6 Effects of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Space</w:t>
        <w:tab/>
        <w:t>80</w:t>
      </w:r>
    </w:p>
    <w:p>
      <w:pPr>
        <w:pStyle w:val="BodyText"/>
        <w:tabs>
          <w:tab w:pos="8560" w:val="left" w:leader="dot"/>
        </w:tabs>
        <w:spacing w:before="279"/>
        <w:ind w:left="307"/>
      </w:pPr>
      <w:r>
        <w:rPr/>
        <w:t>Figure</w:t>
      </w:r>
      <w:r>
        <w:rPr>
          <w:spacing w:val="-4"/>
        </w:rPr>
        <w:t> </w:t>
      </w:r>
      <w:r>
        <w:rPr/>
        <w:t>5.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Zaria</w:t>
      </w:r>
      <w:r>
        <w:rPr>
          <w:spacing w:val="-3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Area:</w:t>
      </w:r>
      <w:r>
        <w:rPr>
          <w:spacing w:val="-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Use</w:t>
        <w:tab/>
        <w:t>95</w:t>
      </w:r>
    </w:p>
    <w:p>
      <w:pPr>
        <w:pStyle w:val="BodyText"/>
        <w:tabs>
          <w:tab w:pos="8567" w:val="left" w:leader="dot"/>
        </w:tabs>
        <w:spacing w:before="472"/>
        <w:ind w:left="307"/>
      </w:pPr>
      <w:r>
        <w:rPr/>
        <w:t>Figure</w:t>
      </w:r>
      <w:r>
        <w:rPr>
          <w:spacing w:val="-3"/>
        </w:rPr>
        <w:t> </w:t>
      </w:r>
      <w:r>
        <w:rPr/>
        <w:t>5. 2</w:t>
      </w:r>
      <w:r>
        <w:rPr>
          <w:spacing w:val="60"/>
        </w:rPr>
        <w:t> </w:t>
      </w:r>
      <w:r>
        <w:rPr/>
        <w:t>ABU</w:t>
      </w:r>
      <w:r>
        <w:rPr>
          <w:spacing w:val="-1"/>
        </w:rPr>
        <w:t> </w:t>
      </w:r>
      <w:r>
        <w:rPr/>
        <w:t>Phase</w:t>
      </w:r>
      <w:r>
        <w:rPr>
          <w:spacing w:val="1"/>
        </w:rPr>
        <w:t> </w:t>
      </w:r>
      <w:r>
        <w:rPr/>
        <w:t>2 map</w:t>
      </w:r>
      <w:r>
        <w:rPr>
          <w:spacing w:val="-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site</w:t>
      </w:r>
      <w:r>
        <w:rPr>
          <w:spacing w:val="-1"/>
        </w:rPr>
        <w:t> </w:t>
      </w:r>
      <w:r>
        <w:rPr/>
        <w:t>A location</w:t>
        <w:tab/>
        <w:t>99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5. 3</w:t>
      </w:r>
      <w:r>
        <w:rPr>
          <w:spacing w:val="-1"/>
        </w:rPr>
        <w:t> </w:t>
      </w:r>
      <w:r>
        <w:rPr/>
        <w:t>ABU phase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map showing</w:t>
      </w:r>
      <w:r>
        <w:rPr>
          <w:spacing w:val="-3"/>
        </w:rPr>
        <w:t> </w:t>
      </w:r>
      <w:r>
        <w:rPr/>
        <w:t>site</w:t>
      </w:r>
      <w:r>
        <w:rPr>
          <w:spacing w:val="1"/>
        </w:rPr>
        <w:t> </w:t>
      </w:r>
      <w:r>
        <w:rPr/>
        <w:t>B</w:t>
        <w:tab/>
        <w:t>101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Precipitation</w:t>
        <w:tab/>
        <w:t>104</w:t>
      </w:r>
    </w:p>
    <w:p>
      <w:pPr>
        <w:pStyle w:val="BodyText"/>
        <w:tabs>
          <w:tab w:pos="8447" w:val="left" w:leader="dot"/>
        </w:tabs>
        <w:spacing w:before="277"/>
        <w:ind w:left="307"/>
      </w:pPr>
      <w:r>
        <w:rPr/>
        <w:t>Figure</w:t>
      </w:r>
      <w:r>
        <w:rPr>
          <w:spacing w:val="-3"/>
        </w:rPr>
        <w:t> </w:t>
      </w:r>
      <w:r>
        <w:rPr/>
        <w:t>5. 5Wind</w:t>
      </w:r>
      <w:r>
        <w:rPr>
          <w:spacing w:val="-1"/>
        </w:rPr>
        <w:t> </w:t>
      </w:r>
      <w:r>
        <w:rPr/>
        <w:t>Speed</w:t>
        <w:tab/>
        <w:t>105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5. 6 Solar</w:t>
      </w:r>
      <w:r>
        <w:rPr>
          <w:spacing w:val="-2"/>
        </w:rPr>
        <w:t> </w:t>
      </w:r>
      <w:r>
        <w:rPr/>
        <w:t>Radiation</w:t>
        <w:tab/>
        <w:t>106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Figure</w:t>
      </w:r>
      <w:r>
        <w:rPr>
          <w:spacing w:val="-4"/>
        </w:rPr>
        <w:t> </w:t>
      </w:r>
      <w:r>
        <w:rPr/>
        <w:t>5.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(Topography)</w:t>
        <w:tab/>
        <w:t>109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Figure</w:t>
      </w:r>
      <w:r>
        <w:rPr>
          <w:spacing w:val="-4"/>
        </w:rPr>
        <w:t> </w:t>
      </w:r>
      <w:r>
        <w:rPr/>
        <w:t>5.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Site</w:t>
      </w:r>
      <w:r>
        <w:rPr>
          <w:spacing w:val="-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(Accessibility)</w:t>
        <w:tab/>
        <w:t>110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Figure</w:t>
      </w:r>
      <w:r>
        <w:rPr>
          <w:spacing w:val="-4"/>
        </w:rPr>
        <w:t> </w:t>
      </w:r>
      <w:r>
        <w:rPr/>
        <w:t>5.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Analysis (Noise Zone)</w:t>
        <w:tab/>
        <w:t>111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Informal</w:t>
      </w:r>
      <w:r>
        <w:rPr>
          <w:spacing w:val="-1"/>
        </w:rPr>
        <w:t> </w:t>
      </w:r>
      <w:r>
        <w:rPr/>
        <w:t>Meeting</w:t>
      </w:r>
      <w:r>
        <w:rPr>
          <w:spacing w:val="-4"/>
        </w:rPr>
        <w:t> </w:t>
      </w:r>
      <w:r>
        <w:rPr/>
        <w:t>Space</w:t>
        <w:tab/>
        <w:t>125</w:t>
      </w:r>
    </w:p>
    <w:p>
      <w:pPr>
        <w:pStyle w:val="BodyText"/>
        <w:tabs>
          <w:tab w:pos="8440" w:val="left" w:leader="dot"/>
        </w:tabs>
        <w:spacing w:before="279"/>
        <w:ind w:left="307"/>
      </w:pP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Concept</w:t>
        <w:tab/>
        <w:t>116</w:t>
      </w:r>
    </w:p>
    <w:p>
      <w:pPr>
        <w:pStyle w:val="BodyText"/>
        <w:tabs>
          <w:tab w:pos="8447" w:val="left" w:leader="dot"/>
        </w:tabs>
        <w:spacing w:before="473"/>
        <w:ind w:left="307"/>
      </w:pPr>
      <w:r>
        <w:rPr/>
        <w:t>Figure</w:t>
      </w:r>
      <w:r>
        <w:rPr>
          <w:spacing w:val="-3"/>
        </w:rPr>
        <w:t> </w:t>
      </w:r>
      <w:r>
        <w:rPr/>
        <w:t>6. 2</w:t>
      </w:r>
      <w:r>
        <w:rPr>
          <w:spacing w:val="-1"/>
        </w:rPr>
        <w:t> </w:t>
      </w:r>
      <w:r>
        <w:rPr/>
        <w:t>Site</w:t>
      </w:r>
      <w:r>
        <w:rPr>
          <w:spacing w:val="1"/>
        </w:rPr>
        <w:t> </w:t>
      </w:r>
      <w:r>
        <w:rPr/>
        <w:t>Zoning</w:t>
        <w:tab/>
        <w:t>117</w:t>
      </w:r>
    </w:p>
    <w:p>
      <w:pPr>
        <w:spacing w:after="0"/>
        <w:sectPr>
          <w:pgSz w:w="11910" w:h="16840"/>
          <w:pgMar w:header="0" w:footer="1053" w:top="1320" w:bottom="1240" w:left="1680" w:right="460"/>
        </w:sectPr>
      </w:pPr>
    </w:p>
    <w:p>
      <w:pPr>
        <w:pStyle w:val="BodyText"/>
        <w:tabs>
          <w:tab w:pos="8807" w:val="right" w:leader="dot"/>
        </w:tabs>
        <w:spacing w:before="65"/>
        <w:ind w:left="307"/>
      </w:pPr>
      <w:r>
        <w:rPr/>
        <w:t>Figure</w:t>
      </w:r>
      <w:r>
        <w:rPr>
          <w:spacing w:val="-3"/>
        </w:rPr>
        <w:t> </w:t>
      </w:r>
      <w:r>
        <w:rPr/>
        <w:t>6. 3 Site</w:t>
      </w:r>
      <w:r>
        <w:rPr>
          <w:spacing w:val="-1"/>
        </w:rPr>
        <w:t> </w:t>
      </w:r>
      <w:r>
        <w:rPr/>
        <w:t>Plan</w:t>
        <w:tab/>
        <w:t>119</w:t>
      </w:r>
    </w:p>
    <w:p>
      <w:pPr>
        <w:pStyle w:val="BodyText"/>
        <w:tabs>
          <w:tab w:pos="8807" w:val="righ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6. 6</w:t>
      </w:r>
      <w:r>
        <w:rPr>
          <w:spacing w:val="2"/>
        </w:rPr>
        <w:t> </w:t>
      </w:r>
      <w:r>
        <w:rPr/>
        <w:t>Bubble Diagram</w:t>
        <w:tab/>
        <w:t>121</w:t>
      </w:r>
    </w:p>
    <w:p>
      <w:pPr>
        <w:pStyle w:val="BodyText"/>
        <w:tabs>
          <w:tab w:pos="8807" w:val="right" w:leader="dot"/>
        </w:tabs>
        <w:spacing w:before="276"/>
        <w:ind w:left="307"/>
      </w:pPr>
      <w:r>
        <w:rPr/>
        <w:t>Figure</w:t>
      </w:r>
      <w:r>
        <w:rPr>
          <w:spacing w:val="-3"/>
        </w:rPr>
        <w:t> </w:t>
      </w:r>
      <w:r>
        <w:rPr/>
        <w:t>6. 7 Section 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Ground Floor</w:t>
        <w:tab/>
        <w:t>123</w:t>
      </w:r>
    </w:p>
    <w:p>
      <w:pPr>
        <w:pStyle w:val="BodyText"/>
        <w:tabs>
          <w:tab w:pos="8807" w:val="right" w:leader="dot"/>
        </w:tabs>
        <w:spacing w:before="276"/>
        <w:ind w:left="307"/>
      </w:pPr>
      <w:r>
        <w:rPr/>
        <w:t>Figure</w:t>
      </w:r>
      <w:r>
        <w:rPr>
          <w:spacing w:val="-2"/>
        </w:rPr>
        <w:t> </w:t>
      </w:r>
      <w:r>
        <w:rPr/>
        <w:t>6. 8 Meeting</w:t>
      </w:r>
      <w:r>
        <w:rPr>
          <w:spacing w:val="-3"/>
        </w:rPr>
        <w:t> </w:t>
      </w:r>
      <w:r>
        <w:rPr/>
        <w:t>Room</w:t>
        <w:tab/>
        <w:t>124</w:t>
      </w:r>
    </w:p>
    <w:p>
      <w:pPr>
        <w:spacing w:after="0"/>
        <w:sectPr>
          <w:pgSz w:w="11910" w:h="16840"/>
          <w:pgMar w:header="0" w:footer="1053" w:top="1320" w:bottom="1240" w:left="1680" w:right="460"/>
        </w:sectPr>
      </w:pPr>
    </w:p>
    <w:p>
      <w:pPr>
        <w:pStyle w:val="Heading1"/>
        <w:ind w:left="638" w:right="1282" w:firstLine="0"/>
        <w:jc w:val="center"/>
      </w:pPr>
      <w:bookmarkStart w:name="_TOC_250123" w:id="3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"/>
      <w:r>
        <w:rPr/>
        <w:t>Plates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 I</w:t>
      </w:r>
      <w:r>
        <w:rPr>
          <w:spacing w:val="-3"/>
        </w:rPr>
        <w:t> </w:t>
      </w:r>
      <w:r>
        <w:rPr/>
        <w:t>Library</w:t>
      </w:r>
      <w:r>
        <w:rPr>
          <w:spacing w:val="-5"/>
        </w:rPr>
        <w:t> </w:t>
      </w:r>
      <w:r>
        <w:rPr/>
        <w:t>Catalogue</w:t>
      </w:r>
      <w:r>
        <w:rPr>
          <w:spacing w:val="1"/>
        </w:rPr>
        <w:t> </w:t>
      </w:r>
      <w:r>
        <w:rPr/>
        <w:t>Section at Keene</w:t>
      </w:r>
      <w:r>
        <w:rPr>
          <w:spacing w:val="-1"/>
        </w:rPr>
        <w:t> </w:t>
      </w:r>
      <w:r>
        <w:rPr/>
        <w:t>University</w:t>
        <w:tab/>
        <w:t>14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 IILibrary</w:t>
      </w:r>
      <w:r>
        <w:rPr>
          <w:spacing w:val="-6"/>
        </w:rPr>
        <w:t> </w:t>
      </w:r>
      <w:r>
        <w:rPr/>
        <w:t>Catalogue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Keene</w:t>
      </w:r>
      <w:r>
        <w:rPr>
          <w:spacing w:val="-1"/>
        </w:rPr>
        <w:t> </w:t>
      </w:r>
      <w:r>
        <w:rPr/>
        <w:t>University</w:t>
        <w:tab/>
        <w:t>14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1"/>
        </w:rPr>
        <w:t> </w:t>
      </w:r>
      <w:r>
        <w:rPr/>
        <w:t>III</w:t>
      </w:r>
      <w:r>
        <w:rPr>
          <w:spacing w:val="-5"/>
        </w:rPr>
        <w:t> </w:t>
      </w:r>
      <w:r>
        <w:rPr/>
        <w:t>Circulation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Dayananda</w:t>
      </w:r>
      <w:r>
        <w:rPr>
          <w:spacing w:val="-2"/>
        </w:rPr>
        <w:t> </w:t>
      </w:r>
      <w:r>
        <w:rPr/>
        <w:t>Sagar</w:t>
      </w:r>
      <w:r>
        <w:rPr>
          <w:spacing w:val="-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Engineering</w:t>
        <w:tab/>
        <w:t>15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spacing w:before="1"/>
        <w:ind w:right="649"/>
        <w:jc w:val="center"/>
      </w:pPr>
      <w:r>
        <w:rPr/>
        <w:t>Plate</w:t>
      </w:r>
      <w:r>
        <w:rPr>
          <w:spacing w:val="-1"/>
        </w:rPr>
        <w:t> </w:t>
      </w:r>
      <w:r>
        <w:rPr/>
        <w:t>IV</w:t>
      </w:r>
      <w:r>
        <w:rPr>
          <w:spacing w:val="-1"/>
        </w:rPr>
        <w:t> </w:t>
      </w:r>
      <w:r>
        <w:rPr/>
        <w:t>Circulation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Dayananda</w:t>
      </w:r>
      <w:r>
        <w:rPr>
          <w:spacing w:val="-2"/>
        </w:rPr>
        <w:t> </w:t>
      </w:r>
      <w:r>
        <w:rPr/>
        <w:t>Sagar</w:t>
      </w:r>
      <w:r>
        <w:rPr>
          <w:spacing w:val="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Engineering</w:t>
        <w:tab/>
        <w:t>16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3"/>
        </w:rPr>
        <w:t> </w:t>
      </w:r>
      <w:r>
        <w:rPr/>
        <w:t>V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Section</w:t>
        <w:tab/>
        <w:t>17</w:t>
      </w:r>
    </w:p>
    <w:p>
      <w:pPr>
        <w:pStyle w:val="BodyText"/>
        <w:spacing w:before="1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VI</w:t>
      </w:r>
      <w:r>
        <w:rPr>
          <w:spacing w:val="-5"/>
        </w:rPr>
        <w:t> </w:t>
      </w:r>
      <w:r>
        <w:rPr/>
        <w:t>Bridgewater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Clover</w:t>
      </w:r>
      <w:r>
        <w:rPr>
          <w:spacing w:val="-3"/>
        </w:rPr>
        <w:t> </w:t>
      </w:r>
      <w:r>
        <w:rPr/>
        <w:t>leaf work</w:t>
      </w:r>
      <w:r>
        <w:rPr>
          <w:spacing w:val="-1"/>
        </w:rPr>
        <w:t> </w:t>
      </w:r>
      <w:r>
        <w:rPr/>
        <w:t>areas</w:t>
        <w:tab/>
        <w:t>37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VII</w:t>
      </w:r>
      <w:r>
        <w:rPr>
          <w:spacing w:val="-3"/>
        </w:rPr>
        <w:t> </w:t>
      </w:r>
      <w:r>
        <w:rPr/>
        <w:t>Bridgewater</w:t>
      </w:r>
      <w:r>
        <w:rPr>
          <w:spacing w:val="-2"/>
        </w:rPr>
        <w:t> </w:t>
      </w:r>
      <w:r>
        <w:rPr/>
        <w:t>State College group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Room</w:t>
        <w:tab/>
        <w:t>38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VIII</w:t>
      </w:r>
      <w:r>
        <w:rPr>
          <w:spacing w:val="-5"/>
        </w:rPr>
        <w:t> </w:t>
      </w:r>
      <w:r>
        <w:rPr/>
        <w:t>Student</w:t>
      </w:r>
      <w:r>
        <w:rPr>
          <w:spacing w:val="2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Lab.</w:t>
      </w:r>
      <w:r>
        <w:rPr>
          <w:spacing w:val="2"/>
        </w:rPr>
        <w:t> </w:t>
      </w:r>
      <w:r>
        <w:rPr/>
        <w:t>Elon</w:t>
      </w:r>
      <w:r>
        <w:rPr>
          <w:spacing w:val="-1"/>
        </w:rPr>
        <w:t> </w:t>
      </w:r>
      <w:r>
        <w:rPr/>
        <w:t>University</w:t>
        <w:tab/>
        <w:t>39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1"/>
        </w:rPr>
        <w:t> </w:t>
      </w:r>
      <w:r>
        <w:rPr/>
        <w:t>IX</w:t>
      </w:r>
      <w:r>
        <w:rPr>
          <w:spacing w:val="-2"/>
        </w:rPr>
        <w:t> </w:t>
      </w:r>
      <w:r>
        <w:rPr/>
        <w:t>Perspective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Kashim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Library</w:t>
        <w:tab/>
        <w:t>47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X Obsolete</w:t>
      </w:r>
      <w:r>
        <w:rPr>
          <w:spacing w:val="-2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Catalogue</w:t>
        <w:tab/>
        <w:t>53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XI</w:t>
      </w:r>
      <w:r>
        <w:rPr>
          <w:spacing w:val="-6"/>
        </w:rPr>
        <w:t> </w:t>
      </w:r>
      <w:r>
        <w:rPr/>
        <w:t>Computer Desk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(OPAC)</w:t>
        <w:tab/>
        <w:t>54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1"/>
        </w:rPr>
        <w:t> </w:t>
      </w:r>
      <w:r>
        <w:rPr/>
        <w:t>XII</w:t>
      </w:r>
      <w:r>
        <w:rPr>
          <w:spacing w:val="-4"/>
        </w:rPr>
        <w:t> </w:t>
      </w:r>
      <w:r>
        <w:rPr/>
        <w:t>Perspective view of</w:t>
      </w:r>
      <w:r>
        <w:rPr>
          <w:spacing w:val="-2"/>
        </w:rPr>
        <w:t> </w:t>
      </w:r>
      <w:r>
        <w:rPr/>
        <w:t>B.U.K main library</w:t>
        <w:tab/>
        <w:t>63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XIII</w:t>
      </w:r>
      <w:r>
        <w:rPr>
          <w:spacing w:val="-4"/>
        </w:rPr>
        <w:t> </w:t>
      </w:r>
      <w:r>
        <w:rPr/>
        <w:t>Obsolete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catalogue</w:t>
        <w:tab/>
        <w:t>67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XIV</w:t>
      </w:r>
      <w:r>
        <w:rPr>
          <w:spacing w:val="-1"/>
        </w:rPr>
        <w:t> </w:t>
      </w:r>
      <w:r>
        <w:rPr/>
        <w:t>Perspective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of KUST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library</w:t>
        <w:tab/>
        <w:t>74</w:t>
      </w:r>
    </w:p>
    <w:p>
      <w:pPr>
        <w:pStyle w:val="BodyText"/>
      </w:pPr>
    </w:p>
    <w:p>
      <w:pPr>
        <w:pStyle w:val="BodyText"/>
        <w:tabs>
          <w:tab w:pos="8259" w:val="left" w:leader="dot"/>
        </w:tabs>
        <w:spacing w:before="1"/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XV</w:t>
      </w:r>
      <w:r>
        <w:rPr>
          <w:spacing w:val="-1"/>
        </w:rPr>
        <w:t> </w:t>
      </w:r>
      <w:r>
        <w:rPr/>
        <w:t>Obsolete</w:t>
      </w:r>
      <w:r>
        <w:rPr>
          <w:spacing w:val="-3"/>
        </w:rPr>
        <w:t> </w:t>
      </w:r>
      <w:r>
        <w:rPr/>
        <w:t>Public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catalogue</w:t>
        <w:tab/>
        <w:t>78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259" w:val="left" w:leader="dot"/>
        </w:tabs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XVI</w:t>
      </w:r>
      <w:r>
        <w:rPr>
          <w:spacing w:val="-4"/>
        </w:rPr>
        <w:t> </w:t>
      </w:r>
      <w:r>
        <w:rPr/>
        <w:t>KUST</w:t>
      </w:r>
      <w:r>
        <w:rPr>
          <w:spacing w:val="1"/>
        </w:rPr>
        <w:t> </w:t>
      </w:r>
      <w:r>
        <w:rPr/>
        <w:t>Library</w:t>
      </w:r>
      <w:r>
        <w:rPr>
          <w:spacing w:val="-4"/>
        </w:rPr>
        <w:t> </w:t>
      </w:r>
      <w:r>
        <w:rPr/>
        <w:t>Archive</w:t>
        <w:tab/>
        <w:t>79</w:t>
      </w:r>
    </w:p>
    <w:p>
      <w:pPr>
        <w:pStyle w:val="BodyText"/>
        <w:spacing w:before="1"/>
      </w:pPr>
    </w:p>
    <w:p>
      <w:pPr>
        <w:pStyle w:val="BodyText"/>
        <w:tabs>
          <w:tab w:pos="8139" w:val="left" w:leader="dot"/>
        </w:tabs>
        <w:ind w:right="649"/>
        <w:jc w:val="center"/>
      </w:pPr>
      <w:r>
        <w:rPr/>
        <w:t>Plate</w:t>
      </w:r>
      <w:r>
        <w:rPr>
          <w:spacing w:val="-2"/>
        </w:rPr>
        <w:t> </w:t>
      </w:r>
      <w:r>
        <w:rPr/>
        <w:t>XVII</w:t>
      </w:r>
      <w:r>
        <w:rPr>
          <w:spacing w:val="-4"/>
        </w:rPr>
        <w:t> </w:t>
      </w:r>
      <w:r>
        <w:rPr/>
        <w:t>Digital Garden</w:t>
        <w:tab/>
        <w:t>120</w:t>
      </w:r>
    </w:p>
    <w:p>
      <w:pPr>
        <w:pStyle w:val="BodyText"/>
      </w:pPr>
    </w:p>
    <w:p>
      <w:pPr>
        <w:pStyle w:val="BodyText"/>
        <w:tabs>
          <w:tab w:pos="8139" w:val="left" w:leader="dot"/>
        </w:tabs>
        <w:ind w:right="649"/>
        <w:jc w:val="center"/>
      </w:pPr>
      <w:r>
        <w:rPr/>
        <w:t>Plate</w:t>
      </w:r>
      <w:r>
        <w:rPr>
          <w:spacing w:val="-1"/>
        </w:rPr>
        <w:t> </w:t>
      </w:r>
      <w:r>
        <w:rPr/>
        <w:t>XVIII</w:t>
      </w:r>
      <w:r>
        <w:rPr>
          <w:spacing w:val="-4"/>
        </w:rPr>
        <w:t> </w:t>
      </w:r>
      <w:r>
        <w:rPr/>
        <w:t>Reading</w:t>
      </w:r>
      <w:r>
        <w:rPr>
          <w:spacing w:val="-2"/>
        </w:rPr>
        <w:t> </w:t>
      </w:r>
      <w:r>
        <w:rPr/>
        <w:t>Woods</w:t>
        <w:tab/>
        <w:t>120</w:t>
      </w:r>
    </w:p>
    <w:p>
      <w:pPr>
        <w:spacing w:after="0"/>
        <w:jc w:val="center"/>
        <w:sectPr>
          <w:pgSz w:w="11910" w:h="16840"/>
          <w:pgMar w:header="0" w:footer="1053" w:top="1320" w:bottom="1240" w:left="1680" w:right="460"/>
        </w:sectPr>
      </w:pPr>
    </w:p>
    <w:p>
      <w:pPr>
        <w:pStyle w:val="Heading1"/>
        <w:ind w:left="1935" w:right="2575" w:firstLine="0"/>
        <w:jc w:val="center"/>
      </w:pPr>
      <w:bookmarkStart w:name="_TOC_250122" w:id="4"/>
      <w:r>
        <w:rPr/>
        <w:t>List</w:t>
      </w:r>
      <w:r>
        <w:rPr>
          <w:spacing w:val="-2"/>
        </w:rPr>
        <w:t> </w:t>
      </w:r>
      <w:bookmarkEnd w:id="4"/>
      <w:r>
        <w:rPr/>
        <w:t>of Appendices</w:t>
      </w:r>
    </w:p>
    <w:p>
      <w:pPr>
        <w:pStyle w:val="BodyText"/>
        <w:tabs>
          <w:tab w:pos="8139" w:val="left" w:leader="dot"/>
        </w:tabs>
        <w:spacing w:before="271"/>
        <w:ind w:right="649"/>
        <w:jc w:val="center"/>
      </w:pPr>
      <w:r>
        <w:rPr/>
        <w:t>APPENDIX</w:t>
      </w:r>
      <w:r>
        <w:rPr>
          <w:spacing w:val="-3"/>
        </w:rPr>
        <w:t> </w:t>
      </w:r>
      <w:r>
        <w:rPr/>
        <w:t>A:</w:t>
      </w:r>
      <w:r>
        <w:rPr>
          <w:spacing w:val="-1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GUIDE</w:t>
        <w:tab/>
        <w:t>134</w:t>
      </w:r>
    </w:p>
    <w:p>
      <w:pPr>
        <w:pStyle w:val="BodyText"/>
        <w:tabs>
          <w:tab w:pos="8139" w:val="left" w:leader="dot"/>
        </w:tabs>
        <w:spacing w:before="276"/>
        <w:ind w:right="649"/>
        <w:jc w:val="center"/>
      </w:pPr>
      <w:r>
        <w:rPr/>
        <w:t>APPENDIX</w:t>
      </w:r>
      <w:r>
        <w:rPr>
          <w:spacing w:val="-3"/>
        </w:rPr>
        <w:t> </w:t>
      </w:r>
      <w:r>
        <w:rPr/>
        <w:t>B:</w:t>
      </w:r>
      <w:r>
        <w:rPr>
          <w:spacing w:val="-2"/>
        </w:rPr>
        <w:t> </w:t>
      </w:r>
      <w:r>
        <w:rPr/>
        <w:t>QUESTIONNAIRE</w:t>
        <w:tab/>
        <w:t>137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APPENDIX</w:t>
      </w:r>
      <w:r>
        <w:rPr>
          <w:spacing w:val="-3"/>
        </w:rPr>
        <w:t> </w:t>
      </w:r>
      <w:r>
        <w:rPr/>
        <w:t>C:</w:t>
      </w:r>
      <w:r>
        <w:rPr>
          <w:spacing w:val="-3"/>
        </w:rPr>
        <w:t> </w:t>
      </w:r>
      <w:r>
        <w:rPr/>
        <w:t>KASHIM</w:t>
      </w:r>
      <w:r>
        <w:rPr>
          <w:spacing w:val="-2"/>
        </w:rPr>
        <w:t> </w:t>
      </w:r>
      <w:r>
        <w:rPr/>
        <w:t>IBRAHIM</w:t>
      </w:r>
      <w:r>
        <w:rPr>
          <w:spacing w:val="-1"/>
        </w:rPr>
        <w:t> </w:t>
      </w:r>
      <w:r>
        <w:rPr/>
        <w:t>LIBRARY</w:t>
      </w:r>
      <w:r>
        <w:rPr>
          <w:spacing w:val="1"/>
        </w:rPr>
        <w:t> </w:t>
      </w:r>
      <w:r>
        <w:rPr/>
        <w:t>LETTER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INTRODUCTION</w:t>
        <w:tab/>
        <w:t>134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APPENDIX</w:t>
      </w:r>
      <w:r>
        <w:rPr>
          <w:spacing w:val="-2"/>
        </w:rPr>
        <w:t> </w:t>
      </w:r>
      <w:r>
        <w:rPr/>
        <w:t>D:</w:t>
      </w:r>
      <w:r>
        <w:rPr>
          <w:spacing w:val="-1"/>
        </w:rPr>
        <w:t> </w:t>
      </w:r>
      <w:r>
        <w:rPr/>
        <w:t>BUKL</w:t>
      </w:r>
      <w:r>
        <w:rPr>
          <w:spacing w:val="-3"/>
        </w:rPr>
        <w:t> </w:t>
      </w:r>
      <w:r>
        <w:rPr/>
        <w:t>LETTER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INTRODUCTION</w:t>
        <w:tab/>
        <w:t>143</w:t>
      </w:r>
    </w:p>
    <w:p>
      <w:pPr>
        <w:pStyle w:val="BodyText"/>
        <w:tabs>
          <w:tab w:pos="8447" w:val="left" w:leader="dot"/>
        </w:tabs>
        <w:spacing w:before="276"/>
        <w:ind w:left="307"/>
      </w:pPr>
      <w:r>
        <w:rPr/>
        <w:t>APPENDIX</w:t>
      </w:r>
      <w:r>
        <w:rPr>
          <w:spacing w:val="-3"/>
        </w:rPr>
        <w:t> </w:t>
      </w:r>
      <w:r>
        <w:rPr/>
        <w:t>E:</w:t>
      </w:r>
      <w:r>
        <w:rPr>
          <w:spacing w:val="-3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 GENERATIONS</w:t>
        <w:tab/>
        <w:t>144</w:t>
      </w:r>
    </w:p>
    <w:p>
      <w:pPr>
        <w:spacing w:after="0"/>
        <w:sectPr>
          <w:pgSz w:w="11910" w:h="16840"/>
          <w:pgMar w:header="0" w:footer="1053" w:top="1320" w:bottom="1240" w:left="1680" w:right="460"/>
        </w:sectPr>
      </w:pPr>
    </w:p>
    <w:p>
      <w:pPr>
        <w:pStyle w:val="Heading1"/>
        <w:ind w:left="1934" w:right="2576" w:firstLine="0"/>
        <w:jc w:val="center"/>
      </w:pPr>
      <w:bookmarkStart w:name="_TOC_250121" w:id="5"/>
      <w:r>
        <w:rPr/>
        <w:t>Definition of</w:t>
      </w:r>
      <w:r>
        <w:rPr>
          <w:spacing w:val="-1"/>
        </w:rPr>
        <w:t> </w:t>
      </w:r>
      <w:r>
        <w:rPr/>
        <w:t>Key</w:t>
      </w:r>
      <w:r>
        <w:rPr>
          <w:spacing w:val="-1"/>
        </w:rPr>
        <w:t> </w:t>
      </w:r>
      <w:bookmarkEnd w:id="5"/>
      <w:r>
        <w:rPr/>
        <w:t>Terms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7"/>
      </w:pPr>
      <w:r>
        <w:rPr/>
        <w:t>Some of</w:t>
      </w:r>
      <w:r>
        <w:rPr>
          <w:spacing w:val="-2"/>
        </w:rPr>
        <w:t> </w:t>
      </w:r>
      <w:r>
        <w:rPr/>
        <w:t>the key</w:t>
      </w:r>
      <w:r>
        <w:rPr>
          <w:spacing w:val="-5"/>
        </w:rPr>
        <w:t> </w:t>
      </w:r>
      <w:r>
        <w:rPr/>
        <w:t>terms used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are:</w:t>
      </w:r>
    </w:p>
    <w:p>
      <w:pPr>
        <w:pStyle w:val="BodyText"/>
        <w:spacing w:before="5"/>
      </w:pPr>
    </w:p>
    <w:p>
      <w:pPr>
        <w:pStyle w:val="Heading1"/>
        <w:spacing w:before="0"/>
        <w:ind w:left="307" w:firstLine="0"/>
        <w:jc w:val="left"/>
      </w:pPr>
      <w:r>
        <w:rPr/>
        <w:t>Library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26" w:right="399"/>
      </w:pPr>
      <w:r>
        <w:rPr/>
        <w:t>A library is a place where books are kept; a room, building or institution where a collection of</w:t>
      </w:r>
      <w:r>
        <w:rPr>
          <w:spacing w:val="-57"/>
        </w:rPr>
        <w:t> </w:t>
      </w:r>
      <w:r>
        <w:rPr/>
        <w:t>books</w:t>
      </w:r>
      <w:r>
        <w:rPr>
          <w:spacing w:val="-1"/>
        </w:rPr>
        <w:t> </w:t>
      </w:r>
      <w:r>
        <w:rPr/>
        <w:t>or other research</w:t>
      </w:r>
      <w:r>
        <w:rPr>
          <w:spacing w:val="2"/>
        </w:rPr>
        <w:t> </w:t>
      </w:r>
      <w:r>
        <w:rPr/>
        <w:t>materials are</w:t>
      </w:r>
      <w:r>
        <w:rPr>
          <w:spacing w:val="-1"/>
        </w:rPr>
        <w:t> </w:t>
      </w:r>
      <w:r>
        <w:rPr/>
        <w:t>kept.</w:t>
      </w:r>
    </w:p>
    <w:p>
      <w:pPr>
        <w:pStyle w:val="Heading1"/>
        <w:spacing w:before="154"/>
        <w:ind w:left="307" w:firstLine="0"/>
        <w:jc w:val="left"/>
      </w:pPr>
      <w:r>
        <w:rPr/>
        <w:t>Academic</w:t>
      </w:r>
      <w:r>
        <w:rPr>
          <w:spacing w:val="-4"/>
        </w:rPr>
        <w:t> </w:t>
      </w:r>
      <w:r>
        <w:rPr/>
        <w:t>library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399"/>
      </w:pPr>
      <w:r>
        <w:rPr/>
        <w:t>An</w:t>
      </w:r>
      <w:r>
        <w:rPr>
          <w:spacing w:val="4"/>
        </w:rPr>
        <w:t> </w:t>
      </w:r>
      <w:r>
        <w:rPr/>
        <w:t>academic</w:t>
      </w:r>
      <w:r>
        <w:rPr>
          <w:spacing w:val="3"/>
        </w:rPr>
        <w:t> </w:t>
      </w:r>
      <w:r>
        <w:rPr/>
        <w:t>library</w:t>
      </w:r>
      <w:r>
        <w:rPr>
          <w:spacing w:val="-1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library</w:t>
      </w:r>
      <w:r>
        <w:rPr>
          <w:spacing w:val="-1"/>
        </w:rPr>
        <w:t> </w:t>
      </w:r>
      <w:r>
        <w:rPr/>
        <w:t>which</w:t>
      </w:r>
      <w:r>
        <w:rPr>
          <w:spacing w:val="4"/>
        </w:rPr>
        <w:t> </w:t>
      </w:r>
      <w:r>
        <w:rPr/>
        <w:t>serves</w:t>
      </w:r>
      <w:r>
        <w:rPr>
          <w:spacing w:val="4"/>
        </w:rPr>
        <w:t> </w:t>
      </w:r>
      <w:r>
        <w:rPr/>
        <w:t>an</w:t>
      </w:r>
      <w:r>
        <w:rPr>
          <w:spacing w:val="5"/>
        </w:rPr>
        <w:t> </w:t>
      </w:r>
      <w:r>
        <w:rPr/>
        <w:t>institution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higher</w:t>
      </w:r>
      <w:r>
        <w:rPr>
          <w:spacing w:val="3"/>
        </w:rPr>
        <w:t> </w:t>
      </w:r>
      <w:r>
        <w:rPr/>
        <w:t>learning,</w:t>
      </w:r>
      <w:r>
        <w:rPr>
          <w:spacing w:val="4"/>
        </w:rPr>
        <w:t> </w:t>
      </w:r>
      <w:r>
        <w:rPr/>
        <w:t>such</w:t>
      </w:r>
      <w:r>
        <w:rPr>
          <w:spacing w:val="3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-57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or a</w:t>
      </w:r>
      <w:r>
        <w:rPr>
          <w:spacing w:val="-2"/>
        </w:rPr>
        <w:t> </w:t>
      </w:r>
      <w:r>
        <w:rPr/>
        <w:t>university.</w:t>
      </w:r>
      <w:r>
        <w:rPr>
          <w:spacing w:val="3"/>
        </w:rPr>
        <w:t> </w:t>
      </w:r>
      <w:r>
        <w:rPr/>
        <w:t>(Murugan, 2012).</w:t>
      </w:r>
    </w:p>
    <w:p>
      <w:pPr>
        <w:pStyle w:val="Heading1"/>
        <w:spacing w:before="5"/>
        <w:ind w:left="307" w:firstLine="0"/>
        <w:jc w:val="left"/>
      </w:pPr>
      <w:r>
        <w:rPr/>
        <w:t>Technology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955"/>
      </w:pPr>
      <w:r>
        <w:rPr/>
        <w:t>The</w:t>
      </w:r>
      <w:r>
        <w:rPr>
          <w:spacing w:val="7"/>
        </w:rPr>
        <w:t> </w:t>
      </w:r>
      <w:r>
        <w:rPr/>
        <w:t>application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science,</w:t>
      </w:r>
      <w:r>
        <w:rPr>
          <w:spacing w:val="9"/>
        </w:rPr>
        <w:t> </w:t>
      </w:r>
      <w:r>
        <w:rPr/>
        <w:t>especially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industrial</w:t>
      </w:r>
      <w:r>
        <w:rPr>
          <w:spacing w:val="11"/>
        </w:rPr>
        <w:t> </w:t>
      </w:r>
      <w:r>
        <w:rPr/>
        <w:t>or</w:t>
      </w:r>
      <w:r>
        <w:rPr>
          <w:spacing w:val="7"/>
        </w:rPr>
        <w:t> </w:t>
      </w:r>
      <w:r>
        <w:rPr/>
        <w:t>commercial</w:t>
      </w:r>
      <w:r>
        <w:rPr>
          <w:spacing w:val="8"/>
        </w:rPr>
        <w:t> </w:t>
      </w:r>
      <w:r>
        <w:rPr/>
        <w:t>objectives.</w:t>
      </w:r>
      <w:r>
        <w:rPr>
          <w:spacing w:val="9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digital products or systems considered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group.</w:t>
      </w:r>
    </w:p>
    <w:p>
      <w:pPr>
        <w:pStyle w:val="Heading1"/>
        <w:spacing w:before="5"/>
        <w:ind w:left="307" w:firstLine="0"/>
        <w:jc w:val="left"/>
      </w:pPr>
      <w:r>
        <w:rPr/>
        <w:t>Transition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7"/>
      </w:pPr>
      <w:r>
        <w:rPr/>
        <w:t>A</w:t>
      </w:r>
      <w:r>
        <w:rPr>
          <w:spacing w:val="-2"/>
        </w:rPr>
        <w:t> </w:t>
      </w:r>
      <w:r>
        <w:rPr/>
        <w:t>movement,</w:t>
      </w:r>
      <w:r>
        <w:rPr>
          <w:spacing w:val="-1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or evolution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one</w:t>
      </w:r>
      <w:r>
        <w:rPr>
          <w:spacing w:val="1"/>
        </w:rPr>
        <w:t> </w:t>
      </w:r>
      <w:r>
        <w:rPr/>
        <w:t>form,</w:t>
      </w:r>
      <w:r>
        <w:rPr>
          <w:spacing w:val="-1"/>
        </w:rPr>
        <w:t> </w:t>
      </w:r>
      <w:r>
        <w:rPr/>
        <w:t>stage</w:t>
      </w:r>
      <w:r>
        <w:rPr>
          <w:spacing w:val="-2"/>
        </w:rPr>
        <w:t> </w:t>
      </w:r>
      <w:r>
        <w:rPr/>
        <w:t>or style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another</w:t>
      </w:r>
    </w:p>
    <w:p>
      <w:pPr>
        <w:pStyle w:val="BodyText"/>
        <w:spacing w:before="4"/>
      </w:pPr>
    </w:p>
    <w:p>
      <w:pPr>
        <w:pStyle w:val="Heading1"/>
        <w:spacing w:before="1"/>
        <w:ind w:left="307" w:firstLine="0"/>
      </w:pPr>
      <w:r>
        <w:rPr/>
        <w:t>Traditional</w:t>
      </w:r>
      <w:r>
        <w:rPr>
          <w:spacing w:val="-2"/>
        </w:rPr>
        <w:t> </w:t>
      </w:r>
      <w:r>
        <w:rPr/>
        <w:t>Library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49"/>
        <w:jc w:val="both"/>
      </w:pP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60"/>
        </w:rPr>
        <w:t> </w:t>
      </w:r>
      <w:r>
        <w:rPr/>
        <w:t>items,</w:t>
      </w:r>
      <w:r>
        <w:rPr>
          <w:spacing w:val="1"/>
        </w:rPr>
        <w:t> </w:t>
      </w:r>
      <w:r>
        <w:rPr/>
        <w:t>particularly books and periodicals; passivity; information is physically assembled in one</w:t>
      </w:r>
      <w:r>
        <w:rPr>
          <w:spacing w:val="-57"/>
        </w:rPr>
        <w:t> </w:t>
      </w:r>
      <w:r>
        <w:rPr/>
        <w:t>place;</w:t>
      </w:r>
      <w:r>
        <w:rPr>
          <w:spacing w:val="-1"/>
        </w:rPr>
        <w:t> </w:t>
      </w:r>
      <w:r>
        <w:rPr/>
        <w:t>users must travel to 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to learn</w:t>
      </w:r>
      <w:r>
        <w:rPr>
          <w:spacing w:val="1"/>
        </w:rPr>
        <w:t> </w:t>
      </w:r>
      <w:r>
        <w:rPr/>
        <w:t>what is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and make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it.</w:t>
      </w:r>
    </w:p>
    <w:p>
      <w:pPr>
        <w:pStyle w:val="Heading1"/>
        <w:spacing w:before="6"/>
        <w:ind w:left="307" w:firstLine="0"/>
      </w:pPr>
      <w:r>
        <w:rPr/>
        <w:t>Digital</w:t>
      </w:r>
      <w:r>
        <w:rPr>
          <w:spacing w:val="-1"/>
        </w:rPr>
        <w:t> </w:t>
      </w:r>
      <w:r>
        <w:rPr/>
        <w:t>Library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948"/>
        <w:jc w:val="both"/>
      </w:pPr>
      <w:r>
        <w:rPr/>
        <w:t>A digital library is a special library with a focused collection of digital objects that can</w:t>
      </w:r>
      <w:r>
        <w:rPr>
          <w:spacing w:val="1"/>
        </w:rPr>
        <w:t> </w:t>
      </w:r>
      <w:r>
        <w:rPr/>
        <w:t>include text, visual material, audio material, video materials, stored as electronic media</w:t>
      </w:r>
      <w:r>
        <w:rPr>
          <w:spacing w:val="1"/>
        </w:rPr>
        <w:t> </w:t>
      </w:r>
      <w:r>
        <w:rPr/>
        <w:t>formats along with means for organizing, storing, and retrieving the files and media</w:t>
      </w:r>
      <w:r>
        <w:rPr>
          <w:spacing w:val="1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library</w:t>
      </w:r>
      <w:r>
        <w:rPr>
          <w:spacing w:val="-3"/>
        </w:rPr>
        <w:t> </w:t>
      </w:r>
      <w:r>
        <w:rPr/>
        <w:t>collection.</w:t>
      </w:r>
    </w:p>
    <w:p>
      <w:pPr>
        <w:pStyle w:val="Heading1"/>
        <w:spacing w:before="5"/>
        <w:ind w:left="307" w:firstLine="0"/>
        <w:jc w:val="left"/>
      </w:pPr>
      <w:r>
        <w:rPr/>
        <w:t>Digitization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72"/>
      </w:pPr>
      <w:r>
        <w:rPr/>
        <w:t>The conversion of text, pictures, or sound into a digital form that can be processed by a</w:t>
      </w:r>
      <w:r>
        <w:rPr>
          <w:spacing w:val="-57"/>
        </w:rPr>
        <w:t> </w:t>
      </w:r>
      <w:r>
        <w:rPr/>
        <w:t>computer.</w:t>
      </w:r>
    </w:p>
    <w:p>
      <w:pPr>
        <w:spacing w:after="0" w:line="480" w:lineRule="auto"/>
        <w:sectPr>
          <w:pgSz w:w="11910" w:h="16840"/>
          <w:pgMar w:header="0" w:footer="1053" w:top="1320" w:bottom="1240" w:left="1680" w:right="460"/>
        </w:sectPr>
      </w:pPr>
    </w:p>
    <w:p>
      <w:pPr>
        <w:pStyle w:val="Heading1"/>
        <w:ind w:left="307" w:firstLine="0"/>
      </w:pPr>
      <w:r>
        <w:rPr/>
        <w:t>Physical</w:t>
      </w:r>
      <w:r>
        <w:rPr>
          <w:spacing w:val="-2"/>
        </w:rPr>
        <w:t> </w:t>
      </w:r>
      <w:r>
        <w:rPr/>
        <w:t>Space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7"/>
        <w:jc w:val="both"/>
      </w:pPr>
      <w:r>
        <w:rPr/>
        <w:t>An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provided 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function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delimited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5"/>
      </w:pPr>
    </w:p>
    <w:p>
      <w:pPr>
        <w:pStyle w:val="Heading1"/>
        <w:spacing w:before="0"/>
        <w:ind w:left="307" w:firstLine="0"/>
      </w:pPr>
      <w:r>
        <w:rPr/>
        <w:t>Space</w:t>
      </w:r>
      <w:r>
        <w:rPr>
          <w:spacing w:val="-3"/>
        </w:rPr>
        <w:t> </w:t>
      </w:r>
      <w:r>
        <w:rPr/>
        <w:t>needs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282"/>
        <w:jc w:val="both"/>
      </w:pPr>
      <w:r>
        <w:rPr/>
        <w:t>These are physical spaces housing functions which are based on the needs of users in</w:t>
      </w:r>
      <w:r>
        <w:rPr>
          <w:spacing w:val="-57"/>
        </w:rPr>
        <w:t> </w:t>
      </w:r>
      <w:r>
        <w:rPr/>
        <w:t>the library environment. While undertaking this research, questionnaire surveys were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to find out the space</w:t>
      </w:r>
      <w:r>
        <w:rPr>
          <w:spacing w:val="1"/>
        </w:rPr>
        <w:t> </w:t>
      </w:r>
      <w:r>
        <w:rPr/>
        <w:t>needs</w:t>
      </w:r>
      <w:r>
        <w:rPr>
          <w:spacing w:val="-1"/>
        </w:rPr>
        <w:t> </w:t>
      </w:r>
      <w:r>
        <w:rPr/>
        <w:t>of users in</w:t>
      </w:r>
      <w:r>
        <w:rPr>
          <w:spacing w:val="1"/>
        </w:rPr>
        <w:t> </w:t>
      </w:r>
      <w:r>
        <w:rPr/>
        <w:t>the library.</w:t>
      </w:r>
    </w:p>
    <w:p>
      <w:pPr>
        <w:pStyle w:val="Heading1"/>
        <w:spacing w:before="6"/>
        <w:ind w:left="307" w:firstLine="0"/>
      </w:pP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(ICT)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1704"/>
      </w:pPr>
      <w:r>
        <w:rPr/>
        <w:t>Information and communications technology or information and communication</w:t>
      </w:r>
      <w:r>
        <w:rPr>
          <w:spacing w:val="-57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usually</w:t>
      </w:r>
      <w:r>
        <w:rPr>
          <w:spacing w:val="-4"/>
        </w:rPr>
        <w:t> </w:t>
      </w:r>
      <w:r>
        <w:rPr/>
        <w:t>abbreviated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ICT,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synonym</w:t>
      </w:r>
    </w:p>
    <w:p>
      <w:pPr>
        <w:pStyle w:val="BodyText"/>
        <w:spacing w:line="480" w:lineRule="auto"/>
        <w:ind w:left="307" w:right="1012"/>
      </w:pPr>
      <w:r>
        <w:rPr/>
        <w:t>for </w:t>
      </w:r>
      <w:hyperlink r:id="rId7">
        <w:r>
          <w:rPr/>
          <w:t>information technology </w:t>
        </w:r>
      </w:hyperlink>
      <w:r>
        <w:rPr/>
        <w:t>(IT), but is usually a more general term that stresses the role</w:t>
      </w:r>
      <w:r>
        <w:rPr>
          <w:spacing w:val="-57"/>
        </w:rPr>
        <w:t> </w:t>
      </w:r>
      <w:r>
        <w:rPr/>
        <w:t>of </w:t>
      </w:r>
      <w:hyperlink r:id="rId8">
        <w:r>
          <w:rPr/>
          <w:t>unified communications </w:t>
        </w:r>
      </w:hyperlink>
      <w:r>
        <w:rPr/>
        <w:t>and the integration of </w:t>
      </w:r>
      <w:hyperlink r:id="rId9">
        <w:r>
          <w:rPr/>
          <w:t>telecommunications</w:t>
        </w:r>
      </w:hyperlink>
      <w:r>
        <w:rPr/>
        <w:t>(</w:t>
      </w:r>
      <w:hyperlink r:id="rId10">
        <w:r>
          <w:rPr/>
          <w:t>telephone </w:t>
        </w:r>
      </w:hyperlink>
      <w:r>
        <w:rPr/>
        <w:t>lines</w:t>
      </w:r>
      <w:r>
        <w:rPr>
          <w:spacing w:val="1"/>
        </w:rPr>
        <w:t> </w:t>
      </w:r>
      <w:r>
        <w:rPr/>
        <w:t>and wireless signals), computers, </w:t>
      </w:r>
      <w:hyperlink r:id="rId11">
        <w:r>
          <w:rPr/>
          <w:t>middleware </w:t>
        </w:r>
      </w:hyperlink>
      <w:r>
        <w:rPr/>
        <w:t>as well as necessary software, storage-</w:t>
      </w:r>
      <w:r>
        <w:rPr>
          <w:spacing w:val="1"/>
        </w:rPr>
        <w:t> </w:t>
      </w:r>
      <w:r>
        <w:rPr/>
        <w:t>and audio-visual systems, which enable users to create, access, store, transmit, and</w:t>
      </w:r>
      <w:r>
        <w:rPr>
          <w:spacing w:val="1"/>
        </w:rPr>
        <w:t> </w:t>
      </w:r>
      <w:r>
        <w:rPr/>
        <w:t>manipulate</w:t>
      </w:r>
      <w:r>
        <w:rPr>
          <w:spacing w:val="-2"/>
        </w:rPr>
        <w:t> </w:t>
      </w:r>
      <w:r>
        <w:rPr/>
        <w:t>information. In</w:t>
      </w:r>
      <w:r>
        <w:rPr>
          <w:spacing w:val="-1"/>
        </w:rPr>
        <w:t> </w:t>
      </w:r>
      <w:r>
        <w:rPr/>
        <w:t>other words,</w:t>
      </w:r>
      <w:r>
        <w:rPr>
          <w:spacing w:val="3"/>
        </w:rPr>
        <w:t> </w:t>
      </w:r>
      <w:r>
        <w:rPr/>
        <w:t>ICT</w:t>
      </w:r>
      <w:r>
        <w:rPr>
          <w:spacing w:val="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IT as well</w:t>
      </w:r>
    </w:p>
    <w:p>
      <w:pPr>
        <w:pStyle w:val="BodyText"/>
        <w:spacing w:line="480" w:lineRule="auto" w:before="1"/>
        <w:ind w:left="307" w:right="1385"/>
      </w:pPr>
      <w:r>
        <w:rPr/>
        <w:t>as </w:t>
      </w:r>
      <w:hyperlink r:id="rId12">
        <w:r>
          <w:rPr/>
          <w:t>telecommunication,</w:t>
        </w:r>
      </w:hyperlink>
      <w:r>
        <w:rPr/>
        <w:t> </w:t>
      </w:r>
      <w:hyperlink r:id="rId13">
        <w:r>
          <w:rPr/>
          <w:t>broadcast </w:t>
        </w:r>
      </w:hyperlink>
      <w:r>
        <w:rPr/>
        <w:t>media, all types of audio and video processing and</w:t>
      </w:r>
      <w:r>
        <w:rPr>
          <w:spacing w:val="-58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and network based control and</w:t>
      </w:r>
      <w:r>
        <w:rPr>
          <w:spacing w:val="-1"/>
        </w:rPr>
        <w:t> </w:t>
      </w:r>
      <w:r>
        <w:rPr/>
        <w:t>monitoring</w:t>
      </w:r>
      <w:r>
        <w:rPr>
          <w:spacing w:val="-3"/>
        </w:rPr>
        <w:t> </w:t>
      </w:r>
      <w:r>
        <w:rPr/>
        <w:t>functions.</w:t>
      </w:r>
    </w:p>
    <w:p>
      <w:pPr>
        <w:pStyle w:val="Heading1"/>
        <w:spacing w:before="5"/>
        <w:ind w:left="307" w:firstLine="0"/>
        <w:jc w:val="left"/>
      </w:pPr>
      <w:r>
        <w:rPr/>
        <w:t>Social</w:t>
      </w:r>
      <w:r>
        <w:rPr>
          <w:spacing w:val="-2"/>
        </w:rPr>
        <w:t> </w:t>
      </w:r>
      <w:r>
        <w:rPr/>
        <w:t>interaction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163"/>
        <w:jc w:val="both"/>
      </w:pPr>
      <w:r>
        <w:rPr/>
        <w:t>This is re-emphasizing the need for people to come, meet, learn and share ideas in the</w:t>
      </w:r>
      <w:r>
        <w:rPr>
          <w:spacing w:val="1"/>
        </w:rPr>
        <w:t> </w:t>
      </w:r>
      <w:r>
        <w:rPr/>
        <w:t>learning environment of the library. There is need for networking, sharing information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ideas</w:t>
      </w:r>
      <w:r>
        <w:rPr>
          <w:spacing w:val="2"/>
        </w:rPr>
        <w:t> </w:t>
      </w:r>
      <w:r>
        <w:rPr/>
        <w:t>and collaborative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digital age.</w:t>
      </w:r>
    </w:p>
    <w:p>
      <w:pPr>
        <w:pStyle w:val="Heading1"/>
        <w:spacing w:before="5"/>
        <w:ind w:left="307" w:firstLine="0"/>
        <w:jc w:val="left"/>
      </w:pPr>
      <w:r>
        <w:rPr/>
        <w:t>User/Patron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7"/>
      </w:pPr>
      <w:r>
        <w:rPr/>
        <w:t>This</w:t>
      </w:r>
      <w:r>
        <w:rPr>
          <w:spacing w:val="-1"/>
        </w:rPr>
        <w:t> </w:t>
      </w:r>
      <w:r>
        <w:rPr/>
        <w:t>refers to people</w:t>
      </w:r>
      <w:r>
        <w:rPr>
          <w:spacing w:val="-1"/>
        </w:rPr>
        <w:t> </w:t>
      </w:r>
      <w:r>
        <w:rPr/>
        <w:t>who</w:t>
      </w:r>
      <w:r>
        <w:rPr>
          <w:spacing w:val="2"/>
        </w:rPr>
        <w:t> </w:t>
      </w:r>
      <w:r>
        <w:rPr/>
        <w:t>regularly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library</w:t>
      </w:r>
      <w:r>
        <w:rPr>
          <w:spacing w:val="-3"/>
        </w:rPr>
        <w:t> </w:t>
      </w:r>
      <w:r>
        <w:rPr/>
        <w:t>facilities</w:t>
      </w:r>
    </w:p>
    <w:p>
      <w:pPr>
        <w:spacing w:after="0"/>
        <w:sectPr>
          <w:pgSz w:w="11910" w:h="16840"/>
          <w:pgMar w:header="0" w:footer="1053" w:top="1320" w:bottom="1240" w:left="1680" w:right="460"/>
        </w:sectPr>
      </w:pPr>
    </w:p>
    <w:p>
      <w:pPr>
        <w:pStyle w:val="Heading1"/>
        <w:numPr>
          <w:ilvl w:val="1"/>
          <w:numId w:val="8"/>
        </w:numPr>
        <w:tabs>
          <w:tab w:pos="3781" w:val="left" w:leader="none"/>
        </w:tabs>
        <w:spacing w:line="240" w:lineRule="auto" w:before="70" w:after="0"/>
        <w:ind w:left="3781" w:right="0" w:hanging="360"/>
        <w:jc w:val="left"/>
      </w:pPr>
      <w:bookmarkStart w:name="_TOC_250120" w:id="6"/>
      <w:bookmarkEnd w:id="6"/>
      <w:r>
        <w:rPr/>
        <w:t>INTRODUCTION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1"/>
          <w:numId w:val="8"/>
        </w:numPr>
        <w:tabs>
          <w:tab w:pos="3457" w:val="left" w:leader="none"/>
        </w:tabs>
        <w:spacing w:line="240" w:lineRule="auto" w:before="0" w:after="0"/>
        <w:ind w:left="3457" w:right="0" w:hanging="360"/>
        <w:jc w:val="both"/>
      </w:pPr>
      <w:bookmarkStart w:name="_TOC_250119" w:id="7"/>
      <w:r>
        <w:rPr/>
        <w:t>Background of the</w:t>
      </w:r>
      <w:r>
        <w:rPr>
          <w:spacing w:val="-2"/>
        </w:rPr>
        <w:t> </w:t>
      </w:r>
      <w:bookmarkEnd w:id="7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46"/>
        <w:jc w:val="both"/>
      </w:pPr>
      <w:r>
        <w:rPr/>
        <w:t>For centuries students as well as scholars have been visiting libraries to find information</w:t>
      </w:r>
      <w:r>
        <w:rPr>
          <w:spacing w:val="-57"/>
        </w:rPr>
        <w:t> </w:t>
      </w:r>
      <w:r>
        <w:rPr/>
        <w:t>and the practical needs of housing collection and accommodating readers have typically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building.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(Krubu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Osawaru,</w:t>
      </w:r>
      <w:r>
        <w:rPr>
          <w:spacing w:val="1"/>
        </w:rPr>
        <w:t> </w:t>
      </w:r>
      <w:r>
        <w:rPr/>
        <w:t>2011)opined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 of new technologies are felt by libraries in every aspect. Computing technology,</w:t>
      </w:r>
      <w:r>
        <w:rPr>
          <w:spacing w:val="-57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continuous development that reshape the way libraries give access, retrieved, store,</w:t>
      </w:r>
      <w:r>
        <w:rPr>
          <w:spacing w:val="1"/>
        </w:rPr>
        <w:t> </w:t>
      </w:r>
      <w:r>
        <w:rPr/>
        <w:t>manipulate</w:t>
      </w:r>
      <w:r>
        <w:rPr>
          <w:spacing w:val="-2"/>
        </w:rPr>
        <w:t> </w:t>
      </w:r>
      <w:r>
        <w:rPr/>
        <w:t>and disseminate</w:t>
      </w:r>
      <w:r>
        <w:rPr>
          <w:spacing w:val="-1"/>
        </w:rPr>
        <w:t> </w:t>
      </w:r>
      <w:r>
        <w:rPr/>
        <w:t>information to users.</w:t>
      </w:r>
    </w:p>
    <w:p>
      <w:pPr>
        <w:pStyle w:val="BodyText"/>
        <w:spacing w:line="480" w:lineRule="auto" w:before="1"/>
        <w:ind w:left="307" w:right="948"/>
        <w:jc w:val="both"/>
      </w:pP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created,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becoming</w:t>
      </w:r>
      <w:r>
        <w:rPr>
          <w:spacing w:val="60"/>
        </w:rPr>
        <w:t> </w:t>
      </w:r>
      <w:r>
        <w:rPr/>
        <w:t>obsolete</w:t>
      </w:r>
      <w:r>
        <w:rPr>
          <w:spacing w:val="1"/>
        </w:rPr>
        <w:t> </w:t>
      </w:r>
      <w:r>
        <w:rPr/>
        <w:t>changing the way libraries operates. Medias were changed for recording, preserving and</w:t>
      </w:r>
      <w:r>
        <w:rPr>
          <w:spacing w:val="-57"/>
        </w:rPr>
        <w:t> </w:t>
      </w:r>
      <w:r>
        <w:rPr/>
        <w:t>disseminating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information resources leaving behind the dull and drab image of repositories of old</w:t>
      </w:r>
      <w:r>
        <w:rPr>
          <w:spacing w:val="1"/>
        </w:rPr>
        <w:t> </w:t>
      </w:r>
      <w:r>
        <w:rPr/>
        <w:t>books.</w:t>
      </w:r>
      <w:r>
        <w:rPr>
          <w:spacing w:val="-1"/>
        </w:rPr>
        <w:t> </w:t>
      </w:r>
      <w:r>
        <w:rPr/>
        <w:t>(Tikekar, 2009)</w:t>
      </w:r>
    </w:p>
    <w:p>
      <w:pPr>
        <w:pStyle w:val="BodyText"/>
        <w:spacing w:line="480" w:lineRule="auto" w:before="200"/>
        <w:ind w:left="307" w:right="947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Digitisation is beginning to replace microforms, audio/visual resources are evolving into</w:t>
      </w:r>
      <w:r>
        <w:rPr>
          <w:spacing w:val="-57"/>
        </w:rPr>
        <w:t> </w:t>
      </w:r>
      <w:r>
        <w:rPr/>
        <w:t>multimedia/hypermedia formats and computer equipment is pervasive throughout the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library.</w:t>
      </w:r>
      <w:r>
        <w:rPr>
          <w:spacing w:val="1"/>
        </w:rPr>
        <w:t> </w:t>
      </w:r>
      <w:r>
        <w:rPr/>
        <w:t>(Barney,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Requirement, 2004). In general, technology is causing increased demand for space in</w:t>
      </w:r>
      <w:r>
        <w:rPr>
          <w:spacing w:val="1"/>
        </w:rPr>
        <w:t> </w:t>
      </w:r>
      <w:r>
        <w:rPr/>
        <w:t>many areas of the library. Number of authors confirm that technology is increasing the</w:t>
      </w:r>
      <w:r>
        <w:rPr>
          <w:spacing w:val="1"/>
        </w:rPr>
        <w:t> </w:t>
      </w:r>
      <w:r>
        <w:rPr/>
        <w:t>requirements for study space in academic libraries. More space per student is required to</w:t>
      </w:r>
      <w:r>
        <w:rPr>
          <w:spacing w:val="-57"/>
        </w:rPr>
        <w:t> </w:t>
      </w:r>
      <w:r>
        <w:rPr/>
        <w:t>accommodate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use of technology.</w:t>
      </w:r>
    </w:p>
    <w:p>
      <w:pPr>
        <w:pStyle w:val="BodyText"/>
        <w:spacing w:line="480" w:lineRule="auto" w:before="192"/>
        <w:ind w:left="307" w:right="950"/>
        <w:jc w:val="both"/>
      </w:pPr>
      <w:r>
        <w:rPr/>
        <w:t>There are growing numbers of computer workstations for patrons and staff alike and</w:t>
      </w:r>
      <w:r>
        <w:rPr>
          <w:spacing w:val="1"/>
        </w:rPr>
        <w:t> </w:t>
      </w:r>
      <w:r>
        <w:rPr/>
        <w:t>other equipment such as network file server's needs specialized and additional space</w:t>
      </w:r>
      <w:r>
        <w:rPr>
          <w:spacing w:val="1"/>
        </w:rPr>
        <w:t> </w:t>
      </w:r>
      <w:r>
        <w:rPr/>
        <w:t>often</w:t>
      </w:r>
      <w:r>
        <w:rPr>
          <w:spacing w:val="7"/>
        </w:rPr>
        <w:t> </w:t>
      </w:r>
      <w:r>
        <w:rPr/>
        <w:t>not</w:t>
      </w:r>
      <w:r>
        <w:rPr>
          <w:spacing w:val="8"/>
        </w:rPr>
        <w:t> </w:t>
      </w:r>
      <w:r>
        <w:rPr/>
        <w:t>found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traditional</w:t>
      </w:r>
      <w:r>
        <w:rPr>
          <w:spacing w:val="8"/>
        </w:rPr>
        <w:t> </w:t>
      </w:r>
      <w:r>
        <w:rPr/>
        <w:t>academic</w:t>
      </w:r>
      <w:r>
        <w:rPr>
          <w:spacing w:val="8"/>
        </w:rPr>
        <w:t> </w:t>
      </w:r>
      <w:r>
        <w:rPr/>
        <w:t>libraries.</w:t>
      </w:r>
      <w:r>
        <w:rPr>
          <w:spacing w:val="13"/>
        </w:rPr>
        <w:t> </w:t>
      </w:r>
      <w:r>
        <w:rPr/>
        <w:t>The</w:t>
      </w:r>
      <w:r>
        <w:rPr>
          <w:spacing w:val="7"/>
        </w:rPr>
        <w:t> </w:t>
      </w:r>
      <w:r>
        <w:rPr/>
        <w:t>need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integrate</w:t>
      </w:r>
      <w:r>
        <w:rPr>
          <w:spacing w:val="7"/>
        </w:rPr>
        <w:t> </w:t>
      </w:r>
      <w:r>
        <w:rPr/>
        <w:t>such</w:t>
      </w:r>
      <w:r>
        <w:rPr>
          <w:spacing w:val="8"/>
        </w:rPr>
        <w:t> </w:t>
      </w:r>
      <w:r>
        <w:rPr/>
        <w:t>new</w:t>
      </w:r>
      <w:r>
        <w:rPr>
          <w:spacing w:val="8"/>
        </w:rPr>
        <w:t> </w:t>
      </w:r>
      <w:r>
        <w:rPr/>
        <w:t>spaces</w:t>
      </w:r>
    </w:p>
    <w:p>
      <w:pPr>
        <w:spacing w:after="0" w:line="480" w:lineRule="auto"/>
        <w:jc w:val="both"/>
        <w:sectPr>
          <w:footerReference w:type="default" r:id="rId14"/>
          <w:pgSz w:w="11910" w:h="16840"/>
          <w:pgMar w:footer="1053" w:header="0" w:top="1320" w:bottom="1240" w:left="1680" w:right="460"/>
          <w:pgNumType w:start="1"/>
        </w:sectPr>
      </w:pPr>
    </w:p>
    <w:p>
      <w:pPr>
        <w:pStyle w:val="BodyText"/>
        <w:spacing w:line="480" w:lineRule="auto" w:before="65"/>
        <w:ind w:left="307" w:right="946"/>
        <w:jc w:val="both"/>
      </w:pP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poses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administrators, but to planners and architects alike in integrating the digital libraries.</w:t>
      </w:r>
      <w:r>
        <w:rPr>
          <w:spacing w:val="1"/>
        </w:rPr>
        <w:t> </w:t>
      </w:r>
      <w:r>
        <w:rPr/>
        <w:t>Therefore this study aims at assessing the usage of spaces in digital academic libraries-</w:t>
      </w:r>
      <w:r>
        <w:rPr>
          <w:spacing w:val="1"/>
        </w:rPr>
        <w:t> </w:t>
      </w:r>
      <w:r>
        <w:rPr/>
        <w:t>in-transition and propose a design that addresses the change in space use in Nigerian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libraries.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3753" w:val="left" w:leader="none"/>
        </w:tabs>
        <w:spacing w:line="240" w:lineRule="auto" w:before="1" w:after="0"/>
        <w:ind w:left="3752" w:right="0" w:hanging="361"/>
        <w:jc w:val="both"/>
      </w:pPr>
      <w:bookmarkStart w:name="_TOC_250118" w:id="8"/>
      <w:r>
        <w:rPr/>
        <w:t>Problem</w:t>
      </w:r>
      <w:r>
        <w:rPr>
          <w:spacing w:val="-3"/>
        </w:rPr>
        <w:t> </w:t>
      </w:r>
      <w:bookmarkEnd w:id="8"/>
      <w:r>
        <w:rPr/>
        <w:t>Statement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50"/>
        <w:jc w:val="both"/>
      </w:pPr>
      <w:r>
        <w:rPr/>
        <w:t>For the past two decades, technology has been changing the way academic libraries</w:t>
      </w:r>
      <w:r>
        <w:rPr>
          <w:spacing w:val="1"/>
        </w:rPr>
        <w:t> </w:t>
      </w:r>
      <w:r>
        <w:rPr/>
        <w:t>operate.</w:t>
      </w:r>
      <w:r>
        <w:rPr>
          <w:spacing w:val="16"/>
        </w:rPr>
        <w:t> </w:t>
      </w:r>
      <w:r>
        <w:rPr/>
        <w:t>It</w:t>
      </w:r>
      <w:r>
        <w:rPr>
          <w:spacing w:val="16"/>
        </w:rPr>
        <w:t> </w:t>
      </w:r>
      <w:r>
        <w:rPr/>
        <w:t>affects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roles,</w:t>
      </w:r>
      <w:r>
        <w:rPr>
          <w:spacing w:val="18"/>
        </w:rPr>
        <w:t> </w:t>
      </w:r>
      <w:r>
        <w:rPr/>
        <w:t>services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even</w:t>
      </w:r>
      <w:r>
        <w:rPr>
          <w:spacing w:val="15"/>
        </w:rPr>
        <w:t> </w:t>
      </w:r>
      <w:r>
        <w:rPr/>
        <w:t>how</w:t>
      </w:r>
      <w:r>
        <w:rPr>
          <w:spacing w:val="14"/>
        </w:rPr>
        <w:t> </w:t>
      </w:r>
      <w:r>
        <w:rPr/>
        <w:t>libraries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used</w:t>
      </w:r>
      <w:r>
        <w:rPr>
          <w:spacing w:val="17"/>
        </w:rPr>
        <w:t> </w:t>
      </w:r>
      <w:r>
        <w:rPr/>
        <w:t>by</w:t>
      </w:r>
      <w:r>
        <w:rPr>
          <w:spacing w:val="10"/>
        </w:rPr>
        <w:t> </w:t>
      </w:r>
      <w:r>
        <w:rPr/>
        <w:t>clientele.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library</w:t>
      </w:r>
      <w:r>
        <w:rPr>
          <w:spacing w:val="-3"/>
        </w:rPr>
        <w:t> </w:t>
      </w:r>
      <w:r>
        <w:rPr/>
        <w:t>changing</w:t>
      </w:r>
      <w:r>
        <w:rPr>
          <w:spacing w:val="-3"/>
        </w:rPr>
        <w:t> </w:t>
      </w:r>
      <w:r>
        <w:rPr/>
        <w:t>the physical</w:t>
      </w:r>
      <w:r>
        <w:rPr>
          <w:spacing w:val="-1"/>
        </w:rPr>
        <w:t> </w:t>
      </w:r>
      <w:r>
        <w:rPr/>
        <w:t>shape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library.</w:t>
      </w:r>
    </w:p>
    <w:p>
      <w:pPr>
        <w:pStyle w:val="BodyText"/>
        <w:spacing w:line="480" w:lineRule="auto"/>
        <w:ind w:left="307" w:right="949"/>
        <w:jc w:val="both"/>
      </w:pPr>
      <w:r>
        <w:rPr/>
        <w:t>Traditional academic library spaces have witnessed some reasonable changes in the era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cataloguing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microforms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obsolete,</w:t>
      </w:r>
      <w:r>
        <w:rPr>
          <w:spacing w:val="1"/>
        </w:rPr>
        <w:t> </w:t>
      </w:r>
      <w:r>
        <w:rPr/>
        <w:t>flexible learning spaces equipped with network access capability for group study and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needed,</w:t>
      </w:r>
      <w:r>
        <w:rPr>
          <w:spacing w:val="2"/>
        </w:rPr>
        <w:t> </w:t>
      </w:r>
      <w:r>
        <w:rPr/>
        <w:t>which change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face</w:t>
      </w:r>
      <w:r>
        <w:rPr>
          <w:spacing w:val="-1"/>
        </w:rPr>
        <w:t> </w:t>
      </w:r>
      <w:r>
        <w:rPr/>
        <w:t>of stack rooms</w:t>
      </w:r>
      <w:r>
        <w:rPr>
          <w:spacing w:val="-1"/>
        </w:rPr>
        <w:t> </w:t>
      </w:r>
      <w:r>
        <w:rPr/>
        <w:t>and reading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80" w:lineRule="auto" w:before="1"/>
        <w:ind w:left="307" w:right="953"/>
        <w:jc w:val="both"/>
      </w:pPr>
      <w:r>
        <w:rPr/>
        <w:t>The need to integrate these changes pose a challenge to the library management, leading</w:t>
      </w:r>
      <w:r>
        <w:rPr>
          <w:spacing w:val="-57"/>
        </w:rPr>
        <w:t> </w:t>
      </w:r>
      <w:r>
        <w:rPr/>
        <w:t>to conversion or creation of spaces for new use even though the spaces were not meant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line="480" w:lineRule="auto" w:before="1"/>
        <w:ind w:left="307" w:right="946"/>
        <w:jc w:val="both"/>
      </w:pPr>
      <w:r>
        <w:rPr/>
        <w:t>This study therefore investigates the use of spaces in university libraries in Northwest</w:t>
      </w:r>
      <w:r>
        <w:rPr>
          <w:spacing w:val="1"/>
        </w:rPr>
        <w:t> </w:t>
      </w:r>
      <w:r>
        <w:rPr/>
        <w:t>zone of Nigeria with view to developing a framework that can be used to design "a</w:t>
      </w:r>
      <w:r>
        <w:rPr>
          <w:spacing w:val="1"/>
        </w:rPr>
        <w:t> </w:t>
      </w:r>
      <w:r>
        <w:rPr/>
        <w:t>library spaces that will meet the changing needs of academic libraries; a flexible new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change;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services.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680" w:right="46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3729" w:val="left" w:leader="none"/>
        </w:tabs>
        <w:spacing w:line="240" w:lineRule="auto" w:before="90" w:after="0"/>
        <w:ind w:left="3728" w:right="0" w:hanging="361"/>
        <w:jc w:val="both"/>
      </w:pPr>
      <w:bookmarkStart w:name="_TOC_250117" w:id="9"/>
      <w:r>
        <w:rPr/>
        <w:t>Aim</w:t>
      </w:r>
      <w:r>
        <w:rPr>
          <w:spacing w:val="-4"/>
        </w:rPr>
        <w:t> </w:t>
      </w:r>
      <w:bookmarkEnd w:id="9"/>
      <w:r>
        <w:rPr/>
        <w:t>and 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48"/>
        <w:jc w:val="both"/>
      </w:pPr>
      <w:r>
        <w:rPr/>
        <w:t>The aim of this study is to assess the usage of spaces in digital academic libraries-in-</w:t>
      </w:r>
      <w:r>
        <w:rPr>
          <w:spacing w:val="1"/>
        </w:rPr>
        <w:t> </w:t>
      </w:r>
      <w:r>
        <w:rPr/>
        <w:t>transition from traditional to digital libraries and propose a design that addresses the</w:t>
      </w:r>
      <w:r>
        <w:rPr>
          <w:spacing w:val="1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 space</w:t>
      </w:r>
      <w:r>
        <w:rPr>
          <w:spacing w:val="-1"/>
        </w:rPr>
        <w:t> </w:t>
      </w:r>
      <w:r>
        <w:rPr/>
        <w:t>use in Nigerian academic</w:t>
      </w:r>
      <w:r>
        <w:rPr>
          <w:spacing w:val="-1"/>
        </w:rPr>
        <w:t> </w:t>
      </w:r>
      <w:r>
        <w:rPr/>
        <w:t>libraries.</w:t>
      </w:r>
    </w:p>
    <w:p>
      <w:pPr>
        <w:pStyle w:val="Heading1"/>
        <w:spacing w:before="209"/>
        <w:ind w:left="307" w:firstLine="0"/>
        <w:jc w:val="left"/>
      </w:pP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027" w:val="left" w:leader="none"/>
          <w:tab w:pos="1028" w:val="left" w:leader="none"/>
        </w:tabs>
        <w:spacing w:line="480" w:lineRule="auto" w:before="170" w:after="0"/>
        <w:ind w:left="1027" w:right="944" w:hanging="500"/>
        <w:jc w:val="left"/>
        <w:rPr>
          <w:sz w:val="24"/>
        </w:rPr>
      </w:pP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identify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current</w:t>
      </w:r>
      <w:r>
        <w:rPr>
          <w:spacing w:val="34"/>
          <w:sz w:val="24"/>
        </w:rPr>
        <w:t> </w:t>
      </w:r>
      <w:r>
        <w:rPr>
          <w:sz w:val="24"/>
        </w:rPr>
        <w:t>spaces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academic</w:t>
      </w:r>
      <w:r>
        <w:rPr>
          <w:spacing w:val="32"/>
          <w:sz w:val="24"/>
        </w:rPr>
        <w:t> </w:t>
      </w:r>
      <w:r>
        <w:rPr>
          <w:sz w:val="24"/>
        </w:rPr>
        <w:t>libraries</w:t>
      </w:r>
      <w:r>
        <w:rPr>
          <w:spacing w:val="32"/>
          <w:sz w:val="24"/>
        </w:rPr>
        <w:t> </w:t>
      </w:r>
      <w:r>
        <w:rPr>
          <w:sz w:val="24"/>
        </w:rPr>
        <w:t>provided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north-western</w:t>
      </w:r>
      <w:r>
        <w:rPr>
          <w:spacing w:val="-57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of Nigeria.</w:t>
      </w:r>
    </w:p>
    <w:p>
      <w:pPr>
        <w:pStyle w:val="ListParagraph"/>
        <w:numPr>
          <w:ilvl w:val="0"/>
          <w:numId w:val="9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582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traditional library</w:t>
      </w:r>
      <w:r>
        <w:rPr>
          <w:spacing w:val="-6"/>
          <w:sz w:val="24"/>
        </w:rPr>
        <w:t> </w:t>
      </w:r>
      <w:r>
        <w:rPr>
          <w:sz w:val="24"/>
        </w:rPr>
        <w:t>spaces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information technology.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56" w:hanging="660"/>
        <w:jc w:val="left"/>
        <w:rPr>
          <w:sz w:val="24"/>
        </w:rPr>
      </w:pP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examine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effects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technology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overall</w:t>
      </w:r>
      <w:r>
        <w:rPr>
          <w:spacing w:val="18"/>
          <w:sz w:val="24"/>
        </w:rPr>
        <w:t> </w:t>
      </w:r>
      <w:r>
        <w:rPr>
          <w:sz w:val="24"/>
        </w:rPr>
        <w:t>pattern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physical</w:t>
      </w:r>
      <w:r>
        <w:rPr>
          <w:spacing w:val="17"/>
          <w:sz w:val="24"/>
        </w:rPr>
        <w:t> </w:t>
      </w:r>
      <w:r>
        <w:rPr>
          <w:sz w:val="24"/>
        </w:rPr>
        <w:t>spaces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libraries under study</w:t>
      </w:r>
    </w:p>
    <w:p>
      <w:pPr>
        <w:pStyle w:val="ListParagraph"/>
        <w:numPr>
          <w:ilvl w:val="0"/>
          <w:numId w:val="9"/>
        </w:numPr>
        <w:tabs>
          <w:tab w:pos="1027" w:val="left" w:leader="none"/>
          <w:tab w:pos="1028" w:val="left" w:leader="none"/>
        </w:tabs>
        <w:spacing w:line="480" w:lineRule="auto" w:before="1" w:after="0"/>
        <w:ind w:left="1027" w:right="944" w:hanging="675"/>
        <w:jc w:val="left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identify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new</w:t>
      </w:r>
      <w:r>
        <w:rPr>
          <w:spacing w:val="19"/>
          <w:sz w:val="24"/>
        </w:rPr>
        <w:t> </w:t>
      </w:r>
      <w:r>
        <w:rPr>
          <w:sz w:val="24"/>
        </w:rPr>
        <w:t>developments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space</w:t>
      </w:r>
      <w:r>
        <w:rPr>
          <w:spacing w:val="19"/>
          <w:sz w:val="24"/>
        </w:rPr>
        <w:t> </w:t>
      </w:r>
      <w:r>
        <w:rPr>
          <w:sz w:val="24"/>
        </w:rPr>
        <w:t>requirements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libraries</w:t>
      </w:r>
      <w:r>
        <w:rPr>
          <w:spacing w:val="-1"/>
          <w:sz w:val="24"/>
        </w:rPr>
        <w:t> </w:t>
      </w:r>
      <w:r>
        <w:rPr>
          <w:sz w:val="24"/>
        </w:rPr>
        <w:t>under study.</w:t>
      </w:r>
    </w:p>
    <w:p>
      <w:pPr>
        <w:pStyle w:val="ListParagraph"/>
        <w:numPr>
          <w:ilvl w:val="0"/>
          <w:numId w:val="9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594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respect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6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028" w:val="left" w:leader="none"/>
        </w:tabs>
        <w:spacing w:line="480" w:lineRule="auto" w:before="0" w:after="0"/>
        <w:ind w:left="1027" w:right="945" w:hanging="675"/>
        <w:jc w:val="both"/>
        <w:rPr>
          <w:sz w:val="24"/>
        </w:rPr>
      </w:pPr>
      <w:r>
        <w:rPr>
          <w:sz w:val="24"/>
        </w:rPr>
        <w:t>To develop a flexible design that will accommodate rapid technological changes</w:t>
      </w:r>
      <w:r>
        <w:rPr>
          <w:spacing w:val="1"/>
          <w:sz w:val="24"/>
        </w:rPr>
        <w:t> </w:t>
      </w:r>
      <w:r>
        <w:rPr>
          <w:sz w:val="24"/>
        </w:rPr>
        <w:t>which will accommodate the modern library services and the needed traditional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to serve</w:t>
      </w:r>
      <w:r>
        <w:rPr>
          <w:spacing w:val="-1"/>
          <w:sz w:val="24"/>
        </w:rPr>
        <w:t> </w:t>
      </w:r>
      <w:r>
        <w:rPr>
          <w:sz w:val="24"/>
        </w:rPr>
        <w:t>the current needs of the</w:t>
      </w:r>
      <w:r>
        <w:rPr>
          <w:spacing w:val="-1"/>
          <w:sz w:val="24"/>
        </w:rPr>
        <w:t> </w:t>
      </w:r>
      <w:r>
        <w:rPr>
          <w:sz w:val="24"/>
        </w:rPr>
        <w:t>users.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53" w:top="1580" w:bottom="1240" w:left="1680" w:right="46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3731" w:val="left" w:leader="none"/>
        </w:tabs>
        <w:spacing w:line="240" w:lineRule="auto" w:before="90" w:after="0"/>
        <w:ind w:left="3730" w:right="0" w:hanging="361"/>
        <w:jc w:val="left"/>
      </w:pPr>
      <w:bookmarkStart w:name="_TOC_250116" w:id="10"/>
      <w:r>
        <w:rPr/>
        <w:t>Research</w:t>
      </w:r>
      <w:r>
        <w:rPr>
          <w:spacing w:val="-1"/>
        </w:rPr>
        <w:t> </w:t>
      </w:r>
      <w:bookmarkEnd w:id="10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52" w:hanging="500"/>
        <w:jc w:val="left"/>
        <w:rPr>
          <w:sz w:val="24"/>
        </w:rPr>
      </w:pPr>
      <w:r>
        <w:rPr>
          <w:sz w:val="24"/>
        </w:rPr>
        <w:t>What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current</w:t>
      </w:r>
      <w:r>
        <w:rPr>
          <w:spacing w:val="29"/>
          <w:sz w:val="24"/>
        </w:rPr>
        <w:t> </w:t>
      </w:r>
      <w:r>
        <w:rPr>
          <w:sz w:val="24"/>
        </w:rPr>
        <w:t>spaces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traditional</w:t>
      </w:r>
      <w:r>
        <w:rPr>
          <w:spacing w:val="26"/>
          <w:sz w:val="24"/>
        </w:rPr>
        <w:t> </w:t>
      </w:r>
      <w:r>
        <w:rPr>
          <w:sz w:val="24"/>
        </w:rPr>
        <w:t>academic</w:t>
      </w:r>
      <w:r>
        <w:rPr>
          <w:spacing w:val="25"/>
          <w:sz w:val="24"/>
        </w:rPr>
        <w:t> </w:t>
      </w:r>
      <w:r>
        <w:rPr>
          <w:sz w:val="24"/>
        </w:rPr>
        <w:t>libraries</w:t>
      </w:r>
      <w:r>
        <w:rPr>
          <w:spacing w:val="26"/>
          <w:sz w:val="24"/>
        </w:rPr>
        <w:t> </w:t>
      </w:r>
      <w:r>
        <w:rPr>
          <w:sz w:val="24"/>
        </w:rPr>
        <w:t>provided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libraries in North Western zone</w:t>
      </w:r>
      <w:r>
        <w:rPr>
          <w:spacing w:val="-1"/>
          <w:sz w:val="24"/>
        </w:rPr>
        <w:t> </w:t>
      </w:r>
      <w:r>
        <w:rPr>
          <w:sz w:val="24"/>
        </w:rPr>
        <w:t>of Nigeria?</w:t>
      </w: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45" w:hanging="581"/>
        <w:jc w:val="left"/>
        <w:rPr>
          <w:sz w:val="24"/>
        </w:rPr>
      </w:pP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these</w:t>
      </w:r>
      <w:r>
        <w:rPr>
          <w:spacing w:val="6"/>
          <w:sz w:val="24"/>
        </w:rPr>
        <w:t> </w:t>
      </w:r>
      <w:r>
        <w:rPr>
          <w:sz w:val="24"/>
        </w:rPr>
        <w:t>traditional</w:t>
      </w:r>
      <w:r>
        <w:rPr>
          <w:spacing w:val="8"/>
          <w:sz w:val="24"/>
        </w:rPr>
        <w:t> </w:t>
      </w:r>
      <w:r>
        <w:rPr>
          <w:sz w:val="24"/>
        </w:rPr>
        <w:t>services</w:t>
      </w:r>
      <w:r>
        <w:rPr>
          <w:spacing w:val="5"/>
          <w:sz w:val="24"/>
        </w:rPr>
        <w:t> </w:t>
      </w:r>
      <w:r>
        <w:rPr>
          <w:sz w:val="24"/>
        </w:rPr>
        <w:t>were</w:t>
      </w:r>
      <w:r>
        <w:rPr>
          <w:spacing w:val="6"/>
          <w:sz w:val="24"/>
        </w:rPr>
        <w:t> </w:t>
      </w:r>
      <w:r>
        <w:rPr>
          <w:sz w:val="24"/>
        </w:rPr>
        <w:t>affected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21</w:t>
      </w:r>
      <w:r>
        <w:rPr>
          <w:sz w:val="24"/>
          <w:vertAlign w:val="superscript"/>
        </w:rPr>
        <w:t>st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century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technological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change.</w:t>
      </w: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1" w:after="0"/>
        <w:ind w:left="1027" w:right="949" w:hanging="660"/>
        <w:jc w:val="left"/>
        <w:rPr>
          <w:sz w:val="24"/>
        </w:rPr>
      </w:pPr>
      <w:r>
        <w:rPr>
          <w:sz w:val="24"/>
        </w:rPr>
        <w:t>How</w:t>
      </w:r>
      <w:r>
        <w:rPr>
          <w:spacing w:val="48"/>
          <w:sz w:val="24"/>
        </w:rPr>
        <w:t> </w:t>
      </w:r>
      <w:r>
        <w:rPr>
          <w:sz w:val="24"/>
        </w:rPr>
        <w:t>does</w:t>
      </w:r>
      <w:r>
        <w:rPr>
          <w:spacing w:val="49"/>
          <w:sz w:val="24"/>
        </w:rPr>
        <w:t> </w:t>
      </w:r>
      <w:r>
        <w:rPr>
          <w:sz w:val="24"/>
        </w:rPr>
        <w:t>an</w:t>
      </w:r>
      <w:r>
        <w:rPr>
          <w:spacing w:val="49"/>
          <w:sz w:val="24"/>
        </w:rPr>
        <w:t> </w:t>
      </w:r>
      <w:r>
        <w:rPr>
          <w:sz w:val="24"/>
        </w:rPr>
        <w:t>advance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technology</w:t>
      </w:r>
      <w:r>
        <w:rPr>
          <w:spacing w:val="44"/>
          <w:sz w:val="24"/>
        </w:rPr>
        <w:t> </w:t>
      </w:r>
      <w:r>
        <w:rPr>
          <w:sz w:val="24"/>
        </w:rPr>
        <w:t>affect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overall</w:t>
      </w:r>
      <w:r>
        <w:rPr>
          <w:spacing w:val="49"/>
          <w:sz w:val="24"/>
        </w:rPr>
        <w:t> </w:t>
      </w:r>
      <w:r>
        <w:rPr>
          <w:sz w:val="24"/>
        </w:rPr>
        <w:t>pattern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library</w:t>
      </w:r>
      <w:r>
        <w:rPr>
          <w:spacing w:val="-57"/>
          <w:sz w:val="24"/>
        </w:rPr>
        <w:t> </w:t>
      </w: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under study?</w:t>
      </w: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53" w:hanging="675"/>
        <w:jc w:val="left"/>
        <w:rPr>
          <w:sz w:val="24"/>
        </w:rPr>
      </w:pPr>
      <w:r>
        <w:rPr>
          <w:sz w:val="24"/>
        </w:rPr>
        <w:t>What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new</w:t>
      </w:r>
      <w:r>
        <w:rPr>
          <w:spacing w:val="4"/>
          <w:sz w:val="24"/>
        </w:rPr>
        <w:t> </w:t>
      </w:r>
      <w:r>
        <w:rPr>
          <w:sz w:val="24"/>
        </w:rPr>
        <w:t>developments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space</w:t>
      </w:r>
      <w:r>
        <w:rPr>
          <w:spacing w:val="5"/>
          <w:sz w:val="24"/>
        </w:rPr>
        <w:t> </w:t>
      </w:r>
      <w:r>
        <w:rPr>
          <w:sz w:val="24"/>
        </w:rPr>
        <w:t>requirement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libraries under study?</w:t>
      </w: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594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users</w:t>
      </w:r>
      <w:r>
        <w:rPr>
          <w:spacing w:val="-1"/>
          <w:sz w:val="24"/>
        </w:rPr>
        <w:t> </w:t>
      </w:r>
      <w:r>
        <w:rPr>
          <w:sz w:val="24"/>
        </w:rPr>
        <w:t>with respect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library</w:t>
      </w:r>
      <w:r>
        <w:rPr>
          <w:spacing w:val="-6"/>
          <w:sz w:val="24"/>
        </w:rPr>
        <w:t> </w:t>
      </w:r>
      <w:r>
        <w:rPr>
          <w:sz w:val="24"/>
        </w:rPr>
        <w:t>environment?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56" w:hanging="675"/>
        <w:jc w:val="left"/>
        <w:rPr>
          <w:sz w:val="24"/>
        </w:rPr>
      </w:pPr>
      <w:r>
        <w:rPr>
          <w:sz w:val="24"/>
        </w:rPr>
        <w:t>How</w:t>
      </w:r>
      <w:r>
        <w:rPr>
          <w:spacing w:val="9"/>
          <w:sz w:val="24"/>
        </w:rPr>
        <w:t> </w:t>
      </w:r>
      <w:r>
        <w:rPr>
          <w:sz w:val="24"/>
        </w:rPr>
        <w:t>can</w:t>
      </w:r>
      <w:r>
        <w:rPr>
          <w:spacing w:val="10"/>
          <w:sz w:val="24"/>
        </w:rPr>
        <w:t> </w:t>
      </w:r>
      <w:r>
        <w:rPr>
          <w:sz w:val="24"/>
        </w:rPr>
        <w:t>therapid</w:t>
      </w:r>
      <w:r>
        <w:rPr>
          <w:spacing w:val="10"/>
          <w:sz w:val="24"/>
        </w:rPr>
        <w:t> </w:t>
      </w:r>
      <w:r>
        <w:rPr>
          <w:sz w:val="24"/>
        </w:rPr>
        <w:t>technological</w:t>
      </w:r>
      <w:r>
        <w:rPr>
          <w:spacing w:val="13"/>
          <w:sz w:val="24"/>
        </w:rPr>
        <w:t> </w:t>
      </w:r>
      <w:r>
        <w:rPr>
          <w:sz w:val="24"/>
        </w:rPr>
        <w:t>changes</w:t>
      </w:r>
      <w:r>
        <w:rPr>
          <w:spacing w:val="12"/>
          <w:sz w:val="24"/>
        </w:rPr>
        <w:t> </w:t>
      </w:r>
      <w:r>
        <w:rPr>
          <w:sz w:val="24"/>
        </w:rPr>
        <w:t>can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11"/>
          <w:sz w:val="24"/>
        </w:rPr>
        <w:t> </w:t>
      </w:r>
      <w:r>
        <w:rPr>
          <w:sz w:val="24"/>
        </w:rPr>
        <w:t>accommodated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facility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combines</w:t>
      </w:r>
      <w:r>
        <w:rPr>
          <w:spacing w:val="-1"/>
          <w:sz w:val="24"/>
        </w:rPr>
        <w:t> </w:t>
      </w:r>
      <w:r>
        <w:rPr>
          <w:sz w:val="24"/>
        </w:rPr>
        <w:t>both the traditional and modern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3"/>
          <w:sz w:val="24"/>
        </w:rPr>
        <w:t> </w:t>
      </w:r>
      <w:r>
        <w:rPr>
          <w:sz w:val="24"/>
        </w:rPr>
        <w:t>services?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3472" w:val="left" w:leader="none"/>
        </w:tabs>
        <w:spacing w:line="240" w:lineRule="auto" w:before="0" w:after="0"/>
        <w:ind w:left="3471" w:right="0" w:hanging="361"/>
        <w:jc w:val="left"/>
      </w:pPr>
      <w:bookmarkStart w:name="_TOC_250115" w:id="11"/>
      <w:r>
        <w:rPr/>
        <w:t>Significance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1"/>
      <w:r>
        <w:rPr/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307"/>
      </w:pPr>
      <w:r>
        <w:rPr/>
        <w:t>The</w:t>
      </w:r>
      <w:r>
        <w:rPr>
          <w:spacing w:val="-2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 this study</w:t>
      </w:r>
      <w:r>
        <w:rPr>
          <w:spacing w:val="-5"/>
        </w:rPr>
        <w:t> </w:t>
      </w:r>
      <w:r>
        <w:rPr/>
        <w:t>is 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027" w:val="left" w:leader="none"/>
          <w:tab w:pos="1028" w:val="left" w:leader="none"/>
        </w:tabs>
        <w:spacing w:line="480" w:lineRule="auto" w:before="174" w:after="0"/>
        <w:ind w:left="1027" w:right="945" w:hanging="500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52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flexible</w:t>
      </w:r>
      <w:r>
        <w:rPr>
          <w:spacing w:val="53"/>
          <w:sz w:val="24"/>
        </w:rPr>
        <w:t> </w:t>
      </w:r>
      <w:r>
        <w:rPr>
          <w:sz w:val="24"/>
        </w:rPr>
        <w:t>learning</w:t>
      </w:r>
      <w:r>
        <w:rPr>
          <w:spacing w:val="51"/>
          <w:sz w:val="24"/>
        </w:rPr>
        <w:t> </w:t>
      </w:r>
      <w:r>
        <w:rPr>
          <w:sz w:val="24"/>
        </w:rPr>
        <w:t>space</w:t>
      </w:r>
      <w:r>
        <w:rPr>
          <w:spacing w:val="53"/>
          <w:sz w:val="24"/>
        </w:rPr>
        <w:t> </w:t>
      </w:r>
      <w:r>
        <w:rPr>
          <w:sz w:val="24"/>
        </w:rPr>
        <w:t>that</w:t>
      </w:r>
      <w:r>
        <w:rPr>
          <w:spacing w:val="54"/>
          <w:sz w:val="24"/>
        </w:rPr>
        <w:t> </w:t>
      </w:r>
      <w:r>
        <w:rPr>
          <w:sz w:val="24"/>
        </w:rPr>
        <w:t>will</w:t>
      </w:r>
      <w:r>
        <w:rPr>
          <w:spacing w:val="54"/>
          <w:sz w:val="24"/>
        </w:rPr>
        <w:t> </w:t>
      </w:r>
      <w:r>
        <w:rPr>
          <w:sz w:val="24"/>
        </w:rPr>
        <w:t>accommodate</w:t>
      </w:r>
      <w:r>
        <w:rPr>
          <w:spacing w:val="53"/>
          <w:sz w:val="24"/>
        </w:rPr>
        <w:t> </w:t>
      </w:r>
      <w:r>
        <w:rPr>
          <w:sz w:val="24"/>
        </w:rPr>
        <w:t>rapid</w:t>
      </w:r>
      <w:r>
        <w:rPr>
          <w:spacing w:val="60"/>
          <w:sz w:val="24"/>
        </w:rPr>
        <w:t> </w:t>
      </w:r>
      <w:r>
        <w:rPr>
          <w:sz w:val="24"/>
        </w:rPr>
        <w:t>technological</w:t>
      </w:r>
      <w:r>
        <w:rPr>
          <w:spacing w:val="-57"/>
          <w:sz w:val="24"/>
        </w:rPr>
        <w:t> </w:t>
      </w:r>
      <w:r>
        <w:rPr>
          <w:sz w:val="24"/>
        </w:rPr>
        <w:t>changes.</w:t>
      </w:r>
    </w:p>
    <w:p>
      <w:pPr>
        <w:pStyle w:val="ListParagraph"/>
        <w:numPr>
          <w:ilvl w:val="0"/>
          <w:numId w:val="11"/>
        </w:numPr>
        <w:tabs>
          <w:tab w:pos="1027" w:val="left" w:leader="none"/>
          <w:tab w:pos="1028" w:val="left" w:leader="none"/>
        </w:tabs>
        <w:spacing w:line="480" w:lineRule="auto" w:before="1" w:after="0"/>
        <w:ind w:left="1027" w:right="945" w:hanging="581"/>
        <w:jc w:val="left"/>
        <w:rPr>
          <w:sz w:val="24"/>
        </w:rPr>
      </w:pP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enhance</w:t>
      </w:r>
      <w:r>
        <w:rPr>
          <w:spacing w:val="14"/>
          <w:sz w:val="24"/>
        </w:rPr>
        <w:t> </w:t>
      </w:r>
      <w:r>
        <w:rPr>
          <w:sz w:val="24"/>
        </w:rPr>
        <w:t>academic</w:t>
      </w:r>
      <w:r>
        <w:rPr>
          <w:spacing w:val="12"/>
          <w:sz w:val="24"/>
        </w:rPr>
        <w:t> </w:t>
      </w:r>
      <w:r>
        <w:rPr>
          <w:sz w:val="24"/>
        </w:rPr>
        <w:t>research</w:t>
      </w:r>
      <w:r>
        <w:rPr>
          <w:spacing w:val="13"/>
          <w:sz w:val="24"/>
        </w:rPr>
        <w:t> </w:t>
      </w:r>
      <w:r>
        <w:rPr>
          <w:sz w:val="24"/>
        </w:rPr>
        <w:t>through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provision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one-stop-shop</w:t>
      </w:r>
      <w:r>
        <w:rPr>
          <w:spacing w:val="14"/>
          <w:sz w:val="24"/>
        </w:rPr>
        <w:t> </w:t>
      </w:r>
      <w:r>
        <w:rPr>
          <w:sz w:val="24"/>
        </w:rPr>
        <w:t>facility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will aid students and scholars in their research.</w:t>
      </w:r>
    </w:p>
    <w:p>
      <w:pPr>
        <w:pStyle w:val="ListParagraph"/>
        <w:numPr>
          <w:ilvl w:val="0"/>
          <w:numId w:val="11"/>
        </w:numPr>
        <w:tabs>
          <w:tab w:pos="1087" w:val="left" w:leader="none"/>
          <w:tab w:pos="1088" w:val="left" w:leader="none"/>
        </w:tabs>
        <w:spacing w:line="480" w:lineRule="auto" w:before="0" w:after="0"/>
        <w:ind w:left="1027" w:right="952" w:hanging="660"/>
        <w:jc w:val="left"/>
        <w:rPr>
          <w:sz w:val="24"/>
        </w:rPr>
      </w:pPr>
      <w:r>
        <w:rPr/>
        <w:tab/>
      </w:r>
      <w:r>
        <w:rPr>
          <w:sz w:val="24"/>
        </w:rPr>
        <w:t>Come</w:t>
      </w:r>
      <w:r>
        <w:rPr>
          <w:spacing w:val="10"/>
          <w:sz w:val="24"/>
        </w:rPr>
        <w:t> </w:t>
      </w:r>
      <w:r>
        <w:rPr>
          <w:sz w:val="24"/>
        </w:rPr>
        <w:t>up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an</w:t>
      </w:r>
      <w:r>
        <w:rPr>
          <w:spacing w:val="10"/>
          <w:sz w:val="24"/>
        </w:rPr>
        <w:t> </w:t>
      </w:r>
      <w:r>
        <w:rPr>
          <w:sz w:val="24"/>
        </w:rPr>
        <w:t>integrated</w:t>
      </w:r>
      <w:r>
        <w:rPr>
          <w:spacing w:val="10"/>
          <w:sz w:val="24"/>
        </w:rPr>
        <w:t> </w:t>
      </w:r>
      <w:r>
        <w:rPr>
          <w:sz w:val="24"/>
        </w:rPr>
        <w:t>facility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will</w:t>
      </w:r>
      <w:r>
        <w:rPr>
          <w:spacing w:val="11"/>
          <w:sz w:val="24"/>
        </w:rPr>
        <w:t> </w:t>
      </w:r>
      <w:r>
        <w:rPr>
          <w:sz w:val="24"/>
        </w:rPr>
        <w:t>combine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new</w:t>
      </w:r>
      <w:r>
        <w:rPr>
          <w:spacing w:val="10"/>
          <w:sz w:val="24"/>
        </w:rPr>
        <w:t> </w:t>
      </w:r>
      <w:r>
        <w:rPr>
          <w:sz w:val="24"/>
        </w:rPr>
        <w:t>digital</w:t>
      </w:r>
      <w:r>
        <w:rPr>
          <w:spacing w:val="11"/>
          <w:sz w:val="24"/>
        </w:rPr>
        <w:t> </w:t>
      </w:r>
      <w:r>
        <w:rPr>
          <w:sz w:val="24"/>
        </w:rPr>
        <w:t>resources</w:t>
      </w:r>
      <w:r>
        <w:rPr>
          <w:spacing w:val="-57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 traditional academic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services.</w:t>
      </w:r>
    </w:p>
    <w:p>
      <w:pPr>
        <w:pStyle w:val="ListParagraph"/>
        <w:numPr>
          <w:ilvl w:val="0"/>
          <w:numId w:val="11"/>
        </w:numPr>
        <w:tabs>
          <w:tab w:pos="1027" w:val="left" w:leader="none"/>
          <w:tab w:pos="1028" w:val="left" w:leader="none"/>
        </w:tabs>
        <w:spacing w:line="482" w:lineRule="auto" w:before="0" w:after="0"/>
        <w:ind w:left="1027" w:right="953" w:hanging="675"/>
        <w:jc w:val="left"/>
        <w:rPr>
          <w:sz w:val="24"/>
        </w:rPr>
      </w:pP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bridge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gap</w:t>
      </w:r>
      <w:r>
        <w:rPr>
          <w:spacing w:val="30"/>
          <w:sz w:val="24"/>
        </w:rPr>
        <w:t> </w:t>
      </w:r>
      <w:r>
        <w:rPr>
          <w:sz w:val="24"/>
        </w:rPr>
        <w:t>between</w:t>
      </w:r>
      <w:r>
        <w:rPr>
          <w:spacing w:val="30"/>
          <w:sz w:val="24"/>
        </w:rPr>
        <w:t> </w:t>
      </w:r>
      <w:r>
        <w:rPr>
          <w:sz w:val="24"/>
        </w:rPr>
        <w:t>campus</w:t>
      </w:r>
      <w:r>
        <w:rPr>
          <w:spacing w:val="31"/>
          <w:sz w:val="24"/>
        </w:rPr>
        <w:t> </w:t>
      </w:r>
      <w:r>
        <w:rPr>
          <w:sz w:val="24"/>
        </w:rPr>
        <w:t>life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academic</w:t>
      </w:r>
      <w:r>
        <w:rPr>
          <w:spacing w:val="30"/>
          <w:sz w:val="24"/>
        </w:rPr>
        <w:t> </w:t>
      </w:r>
      <w:r>
        <w:rPr>
          <w:sz w:val="24"/>
        </w:rPr>
        <w:t>culture</w:t>
      </w:r>
      <w:r>
        <w:rPr>
          <w:spacing w:val="30"/>
          <w:sz w:val="24"/>
        </w:rPr>
        <w:t> </w:t>
      </w:r>
      <w:r>
        <w:rPr>
          <w:sz w:val="24"/>
        </w:rPr>
        <w:t>by</w:t>
      </w:r>
      <w:r>
        <w:rPr>
          <w:spacing w:val="26"/>
          <w:sz w:val="24"/>
        </w:rPr>
        <w:t> </w:t>
      </w:r>
      <w:r>
        <w:rPr>
          <w:sz w:val="24"/>
        </w:rPr>
        <w:t>providing</w:t>
      </w:r>
      <w:r>
        <w:rPr>
          <w:spacing w:val="29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social space.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053" w:top="1580" w:bottom="1240" w:left="1680" w:right="460"/>
        </w:sectPr>
      </w:pPr>
    </w:p>
    <w:p>
      <w:pPr>
        <w:pStyle w:val="Heading1"/>
        <w:numPr>
          <w:ilvl w:val="1"/>
          <w:numId w:val="8"/>
        </w:numPr>
        <w:tabs>
          <w:tab w:pos="3763" w:val="left" w:leader="none"/>
        </w:tabs>
        <w:spacing w:line="240" w:lineRule="auto" w:before="70" w:after="0"/>
        <w:ind w:left="3762" w:right="0" w:hanging="302"/>
        <w:jc w:val="both"/>
      </w:pPr>
      <w:bookmarkStart w:name="_TOC_250114" w:id="12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49"/>
        <w:jc w:val="both"/>
      </w:pPr>
      <w:r>
        <w:rPr/>
        <w:t>Generally, Nigerian traditional libraries are now accommodating new services with the</w:t>
      </w:r>
      <w:r>
        <w:rPr>
          <w:spacing w:val="1"/>
        </w:rPr>
        <w:t> </w:t>
      </w:r>
      <w:r>
        <w:rPr/>
        <w:t>advent of information technology making the libraries to shift from traditional to digital</w:t>
      </w:r>
      <w:r>
        <w:rPr>
          <w:spacing w:val="1"/>
        </w:rPr>
        <w:t> </w:t>
      </w:r>
      <w:r>
        <w:rPr/>
        <w:t>libraries.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will</w:t>
      </w:r>
      <w:r>
        <w:rPr>
          <w:spacing w:val="1"/>
        </w:rPr>
        <w:t> </w:t>
      </w:r>
      <w:r>
        <w:rPr/>
        <w:t>only be 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usage of spaces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 in north western zone of Nigeria that are shifting from traditional librariesto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libraries.</w:t>
      </w:r>
    </w:p>
    <w:p>
      <w:pPr>
        <w:pStyle w:val="Heading1"/>
        <w:numPr>
          <w:ilvl w:val="1"/>
          <w:numId w:val="8"/>
        </w:numPr>
        <w:tabs>
          <w:tab w:pos="3712" w:val="left" w:leader="none"/>
        </w:tabs>
        <w:spacing w:line="240" w:lineRule="auto" w:before="6" w:after="0"/>
        <w:ind w:left="3711" w:right="0" w:hanging="361"/>
        <w:jc w:val="both"/>
      </w:pPr>
      <w:bookmarkStart w:name="_TOC_250113" w:id="13"/>
      <w:bookmarkEnd w:id="13"/>
      <w:r>
        <w:rPr/>
        <w:t>Thesis Organisation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99"/>
      </w:pPr>
      <w:r>
        <w:rPr/>
        <w:t>This thesis is in seven (7) Chapters. Following this problem statement chapter is the</w:t>
      </w:r>
      <w:r>
        <w:rPr>
          <w:spacing w:val="1"/>
        </w:rPr>
        <w:t> </w:t>
      </w:r>
      <w:r>
        <w:rPr/>
        <w:t>literature review, which deals with concepts, theories and models of spatial adjustment</w:t>
      </w:r>
      <w:r>
        <w:rPr>
          <w:spacing w:val="1"/>
        </w:rPr>
        <w:t> </w:t>
      </w:r>
      <w:r>
        <w:rPr/>
        <w:t>due to technological change. Chapter three discusses on the research approach, methods</w:t>
      </w:r>
      <w:r>
        <w:rPr>
          <w:spacing w:val="-57"/>
        </w:rPr>
        <w:t> </w:t>
      </w:r>
      <w:r>
        <w:rPr/>
        <w:t>of data collection, tools and analysis. Chapter four reports on the case studies from the</w:t>
      </w:r>
      <w:r>
        <w:rPr>
          <w:spacing w:val="1"/>
        </w:rPr>
        <w:t> </w:t>
      </w:r>
      <w:r>
        <w:rPr/>
        <w:t>libraries studied; analysis of the data collected from questionnaires and interviews and</w:t>
      </w:r>
      <w:r>
        <w:rPr>
          <w:spacing w:val="1"/>
        </w:rPr>
        <w:t> </w:t>
      </w:r>
      <w:r>
        <w:rPr/>
        <w:t>finally discussion of the findings of the research. Chapter Five discourse on the project</w:t>
      </w:r>
      <w:r>
        <w:rPr>
          <w:spacing w:val="1"/>
        </w:rPr>
        <w:t> </w:t>
      </w:r>
      <w:r>
        <w:rPr/>
        <w:t>location Site selection criteria, and the analysis of the selected site for the proposed</w:t>
      </w:r>
      <w:r>
        <w:rPr>
          <w:spacing w:val="1"/>
        </w:rPr>
        <w:t> </w:t>
      </w:r>
      <w:r>
        <w:rPr/>
        <w:t>library.</w:t>
      </w:r>
      <w:r>
        <w:rPr>
          <w:spacing w:val="1"/>
        </w:rPr>
        <w:t> </w:t>
      </w:r>
      <w:r>
        <w:rPr/>
        <w:t>Chapter six reports about architectural design of the proposed library building</w:t>
      </w:r>
      <w:r>
        <w:rPr>
          <w:spacing w:val="1"/>
        </w:rPr>
        <w:t> </w:t>
      </w:r>
      <w:r>
        <w:rPr/>
        <w:t>and how the research findings are incorporated into the design of the proposed Library.</w:t>
      </w:r>
      <w:r>
        <w:rPr>
          <w:spacing w:val="1"/>
        </w:rPr>
        <w:t> </w:t>
      </w:r>
      <w:r>
        <w:rPr/>
        <w:t>Chapter seven includes the summary, conclusion, recommendations and contribution to</w:t>
      </w:r>
      <w:r>
        <w:rPr>
          <w:spacing w:val="-57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spacing w:after="0" w:line="480" w:lineRule="auto"/>
        <w:sectPr>
          <w:pgSz w:w="11910" w:h="16840"/>
          <w:pgMar w:header="0" w:footer="1053" w:top="1320" w:bottom="1240" w:left="1680" w:right="460"/>
        </w:sectPr>
      </w:pPr>
    </w:p>
    <w:p>
      <w:pPr>
        <w:pStyle w:val="Heading1"/>
        <w:spacing w:line="480" w:lineRule="auto"/>
        <w:ind w:left="3757" w:right="3698" w:hanging="699"/>
      </w:pPr>
      <w:r>
        <w:rPr/>
        <w:t>2.0 LITERATURE REVIEW</w:t>
      </w:r>
      <w:r>
        <w:rPr>
          <w:spacing w:val="-57"/>
        </w:rPr>
        <w:t> </w:t>
      </w:r>
      <w:r>
        <w:rPr/>
        <w:t>2.1Introduction</w:t>
      </w:r>
    </w:p>
    <w:p>
      <w:pPr>
        <w:pStyle w:val="BodyText"/>
        <w:spacing w:line="480" w:lineRule="auto"/>
        <w:ind w:left="307" w:right="942"/>
        <w:jc w:val="both"/>
      </w:pPr>
      <w:r>
        <w:rPr/>
        <w:t>The aim of this chapter is to review literature pertinent to the study. The review is</w:t>
      </w:r>
      <w:r>
        <w:rPr>
          <w:spacing w:val="1"/>
        </w:rPr>
        <w:t> </w:t>
      </w:r>
      <w:r>
        <w:rPr/>
        <w:t>organised and presented under the following subheadings: - 1) Library; 2) The Concept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Academic</w:t>
      </w:r>
      <w:r>
        <w:rPr>
          <w:spacing w:val="38"/>
        </w:rPr>
        <w:t> </w:t>
      </w:r>
      <w:r>
        <w:rPr/>
        <w:t>Library;</w:t>
      </w:r>
      <w:r>
        <w:rPr>
          <w:spacing w:val="36"/>
        </w:rPr>
        <w:t> </w:t>
      </w:r>
      <w:r>
        <w:rPr/>
        <w:t>3)</w:t>
      </w:r>
      <w:r>
        <w:rPr>
          <w:spacing w:val="38"/>
        </w:rPr>
        <w:t> </w:t>
      </w:r>
      <w:r>
        <w:rPr/>
        <w:t>Traditional</w:t>
      </w:r>
      <w:r>
        <w:rPr>
          <w:spacing w:val="36"/>
        </w:rPr>
        <w:t> </w:t>
      </w:r>
      <w:r>
        <w:rPr/>
        <w:t>Academic</w:t>
      </w:r>
      <w:r>
        <w:rPr>
          <w:spacing w:val="38"/>
        </w:rPr>
        <w:t> </w:t>
      </w:r>
      <w:r>
        <w:rPr/>
        <w:t>Libraries;</w:t>
      </w:r>
      <w:r>
        <w:rPr>
          <w:spacing w:val="37"/>
        </w:rPr>
        <w:t> </w:t>
      </w:r>
      <w:r>
        <w:rPr/>
        <w:t>4)</w:t>
      </w:r>
      <w:r>
        <w:rPr>
          <w:spacing w:val="37"/>
        </w:rPr>
        <w:t> </w:t>
      </w:r>
      <w:r>
        <w:rPr/>
        <w:t>Information</w:t>
      </w:r>
      <w:r>
        <w:rPr>
          <w:spacing w:val="37"/>
        </w:rPr>
        <w:t> </w:t>
      </w:r>
      <w:r>
        <w:rPr/>
        <w:t>Technology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Spaces; 5)</w:t>
      </w:r>
      <w:r>
        <w:rPr>
          <w:spacing w:val="-1"/>
        </w:rPr>
        <w:t> </w:t>
      </w:r>
      <w:r>
        <w:rPr/>
        <w:t>Modern Concepts for</w:t>
      </w:r>
      <w:r>
        <w:rPr>
          <w:spacing w:val="-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Libraries.</w:t>
      </w:r>
    </w:p>
    <w:p>
      <w:pPr>
        <w:pStyle w:val="Heading1"/>
        <w:numPr>
          <w:ilvl w:val="1"/>
          <w:numId w:val="12"/>
        </w:numPr>
        <w:tabs>
          <w:tab w:pos="4336" w:val="left" w:leader="none"/>
        </w:tabs>
        <w:spacing w:line="240" w:lineRule="auto" w:before="200" w:after="0"/>
        <w:ind w:left="4335" w:right="0" w:hanging="361"/>
        <w:jc w:val="both"/>
      </w:pPr>
      <w:bookmarkStart w:name="_TOC_250112" w:id="14"/>
      <w:bookmarkEnd w:id="14"/>
      <w:r>
        <w:rPr/>
        <w:t>Library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55"/>
        <w:jc w:val="both"/>
      </w:pPr>
      <w:r>
        <w:rPr/>
        <w:t>Traditionally, a library is a collection of books used for reading or study, or the building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room in which such a collection is kept</w:t>
      </w:r>
      <w:r>
        <w:rPr>
          <w:spacing w:val="3"/>
        </w:rPr>
        <w:t> </w:t>
      </w:r>
      <w:r>
        <w:rPr/>
        <w:t>(Britanica, 2009).</w:t>
      </w:r>
    </w:p>
    <w:p>
      <w:pPr>
        <w:pStyle w:val="BodyText"/>
        <w:spacing w:line="482" w:lineRule="auto" w:before="1"/>
        <w:ind w:left="307" w:right="955"/>
        <w:jc w:val="both"/>
      </w:pPr>
      <w:r>
        <w:rPr/>
        <w:t>A library as a place in which literary, musical, artistic, or reference materials (as books,</w:t>
      </w:r>
      <w:r>
        <w:rPr>
          <w:spacing w:val="1"/>
        </w:rPr>
        <w:t> </w:t>
      </w:r>
      <w:r>
        <w:rPr/>
        <w:t>manuscripts,</w:t>
      </w:r>
      <w:r>
        <w:rPr>
          <w:spacing w:val="-1"/>
        </w:rPr>
        <w:t> </w:t>
      </w:r>
      <w:r>
        <w:rPr/>
        <w:t>recordings,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films)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kept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use but not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sale</w:t>
      </w:r>
      <w:r>
        <w:rPr>
          <w:spacing w:val="1"/>
        </w:rPr>
        <w:t> </w:t>
      </w:r>
      <w:r>
        <w:rPr/>
        <w:t>(Britanica, 2009).</w:t>
      </w:r>
    </w:p>
    <w:p>
      <w:pPr>
        <w:pStyle w:val="BodyText"/>
        <w:spacing w:line="480" w:lineRule="auto" w:before="194"/>
        <w:ind w:left="307" w:right="946"/>
        <w:jc w:val="both"/>
      </w:pPr>
      <w:r>
        <w:rPr/>
        <w:t>According (David, 2011), a library is aCollection of information resources in print or in</w:t>
      </w:r>
      <w:r>
        <w:rPr>
          <w:spacing w:val="1"/>
        </w:rPr>
        <w:t> </w:t>
      </w:r>
      <w:r>
        <w:rPr/>
        <w:t>other forms that is organized and made accessible for reading or study.</w:t>
      </w:r>
      <w:r>
        <w:rPr>
          <w:spacing w:val="60"/>
        </w:rPr>
        <w:t> </w:t>
      </w:r>
      <w:r>
        <w:rPr/>
        <w:t>The word</w:t>
      </w:r>
      <w:r>
        <w:rPr>
          <w:spacing w:val="1"/>
        </w:rPr>
        <w:t> </w:t>
      </w:r>
      <w:r>
        <w:rPr/>
        <w:t>derives from the Latin </w:t>
      </w:r>
      <w:r>
        <w:rPr>
          <w:rFonts w:ascii="Verdana" w:hAnsi="Verdana"/>
          <w:i/>
          <w:sz w:val="22"/>
        </w:rPr>
        <w:t>liber </w:t>
      </w:r>
      <w:r>
        <w:rPr/>
        <w:t>(“book”).David, (2011) also defines a library as a place</w:t>
      </w:r>
      <w:r>
        <w:rPr>
          <w:spacing w:val="1"/>
        </w:rPr>
        <w:t> </w:t>
      </w:r>
      <w:r>
        <w:rPr/>
        <w:t>where books, magazines, and other materials</w:t>
      </w:r>
      <w:r>
        <w:rPr>
          <w:spacing w:val="1"/>
        </w:rPr>
        <w:t> </w:t>
      </w:r>
      <w:r>
        <w:rPr/>
        <w:t>(such as videos and musical</w:t>
      </w:r>
      <w:r>
        <w:rPr>
          <w:spacing w:val="60"/>
        </w:rPr>
        <w:t> </w:t>
      </w:r>
      <w:r>
        <w:rPr/>
        <w:t>recordings)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available for people to use</w:t>
      </w:r>
      <w:r>
        <w:rPr>
          <w:spacing w:val="-1"/>
        </w:rPr>
        <w:t> </w:t>
      </w:r>
      <w:r>
        <w:rPr/>
        <w:t>or borrow.</w:t>
      </w:r>
    </w:p>
    <w:p>
      <w:pPr>
        <w:pStyle w:val="BodyText"/>
        <w:spacing w:line="480" w:lineRule="auto" w:before="202"/>
        <w:ind w:left="307" w:right="944"/>
        <w:jc w:val="both"/>
      </w:pPr>
      <w:r>
        <w:rPr/>
        <w:t>Some of these definitions are in-exhaustive. A fundamental features of the library which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place),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(recorded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information),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(Professional) and users (patrons and clientele). (Ogbonna, 2009).In addition to that</w:t>
      </w:r>
      <w:r>
        <w:rPr>
          <w:spacing w:val="1"/>
        </w:rPr>
        <w:t> </w:t>
      </w:r>
      <w:r>
        <w:rPr/>
        <w:t>Adio(</w:t>
      </w:r>
      <w:r>
        <w:rPr>
          <w:spacing w:val="1"/>
        </w:rPr>
        <w:t> </w:t>
      </w:r>
      <w:r>
        <w:rPr/>
        <w:t>2009)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self-education,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knowledge and factual information, a centre of intellectual recreation, and a beacon of</w:t>
      </w:r>
      <w:r>
        <w:rPr>
          <w:spacing w:val="1"/>
        </w:rPr>
        <w:t> </w:t>
      </w:r>
      <w:r>
        <w:rPr/>
        <w:t>enlightenment that provides accumulated preserved knowledge of civilization which</w:t>
      </w:r>
      <w:r>
        <w:rPr>
          <w:spacing w:val="1"/>
        </w:rPr>
        <w:t> </w:t>
      </w:r>
      <w:r>
        <w:rPr/>
        <w:t>consequently enriches one's mental vision, and dignifies his habit behaviour, character,</w:t>
      </w:r>
      <w:r>
        <w:rPr>
          <w:spacing w:val="1"/>
        </w:rPr>
        <w:t> </w:t>
      </w:r>
      <w:r>
        <w:rPr/>
        <w:t>taste,</w:t>
      </w:r>
      <w:r>
        <w:rPr>
          <w:spacing w:val="27"/>
        </w:rPr>
        <w:t> </w:t>
      </w:r>
      <w:r>
        <w:rPr/>
        <w:t>attitude,</w:t>
      </w:r>
      <w:r>
        <w:rPr>
          <w:spacing w:val="27"/>
        </w:rPr>
        <w:t> </w:t>
      </w:r>
      <w:r>
        <w:rPr/>
        <w:t>conduct,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outlook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life.A</w:t>
      </w:r>
      <w:r>
        <w:rPr>
          <w:spacing w:val="27"/>
        </w:rPr>
        <w:t> </w:t>
      </w:r>
      <w:r>
        <w:rPr/>
        <w:t>library</w:t>
      </w:r>
      <w:r>
        <w:rPr>
          <w:spacing w:val="22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place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repository</w:t>
      </w:r>
      <w:r>
        <w:rPr>
          <w:spacing w:val="2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680" w:right="460"/>
        </w:sectPr>
      </w:pPr>
    </w:p>
    <w:p>
      <w:pPr>
        <w:pStyle w:val="BodyText"/>
        <w:spacing w:line="480" w:lineRule="auto" w:before="65"/>
        <w:ind w:left="307" w:right="945"/>
        <w:jc w:val="both"/>
      </w:pPr>
      <w:r>
        <w:rPr/>
        <w:t>information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gives</w:t>
      </w:r>
      <w:r>
        <w:rPr>
          <w:spacing w:val="39"/>
        </w:rPr>
        <w:t> </w:t>
      </w:r>
      <w:r>
        <w:rPr/>
        <w:t>every</w:t>
      </w:r>
      <w:r>
        <w:rPr>
          <w:spacing w:val="31"/>
        </w:rPr>
        <w:t> </w:t>
      </w:r>
      <w:r>
        <w:rPr/>
        <w:t>citizen</w:t>
      </w:r>
      <w:r>
        <w:rPr>
          <w:spacing w:val="37"/>
        </w:rPr>
        <w:t> </w:t>
      </w:r>
      <w:r>
        <w:rPr/>
        <w:t>equal</w:t>
      </w:r>
      <w:r>
        <w:rPr>
          <w:spacing w:val="37"/>
        </w:rPr>
        <w:t> </w:t>
      </w:r>
      <w:r>
        <w:rPr/>
        <w:t>access</w:t>
      </w:r>
      <w:r>
        <w:rPr>
          <w:spacing w:val="37"/>
        </w:rPr>
        <w:t> </w:t>
      </w:r>
      <w:r>
        <w:rPr/>
        <w:t>to</w:t>
      </w:r>
      <w:r>
        <w:rPr>
          <w:spacing w:val="36"/>
        </w:rPr>
        <w:t> </w:t>
      </w:r>
      <w:r>
        <w:rPr/>
        <w:t>it.</w:t>
      </w:r>
      <w:r>
        <w:rPr>
          <w:spacing w:val="37"/>
        </w:rPr>
        <w:t> </w:t>
      </w:r>
      <w:r>
        <w:rPr/>
        <w:t>It's</w:t>
      </w:r>
      <w:r>
        <w:rPr>
          <w:spacing w:val="37"/>
        </w:rPr>
        <w:t> </w:t>
      </w:r>
      <w:r>
        <w:rPr/>
        <w:t>a</w:t>
      </w:r>
      <w:r>
        <w:rPr>
          <w:spacing w:val="35"/>
        </w:rPr>
        <w:t> </w:t>
      </w:r>
      <w:r>
        <w:rPr/>
        <w:t>community</w:t>
      </w:r>
      <w:r>
        <w:rPr>
          <w:spacing w:val="34"/>
        </w:rPr>
        <w:t> </w:t>
      </w:r>
      <w:r>
        <w:rPr/>
        <w:t>space.</w:t>
      </w:r>
      <w:r>
        <w:rPr>
          <w:spacing w:val="39"/>
        </w:rPr>
        <w:t> </w:t>
      </w:r>
      <w:r>
        <w:rPr/>
        <w:t>It's</w:t>
      </w:r>
      <w:r>
        <w:rPr>
          <w:spacing w:val="37"/>
        </w:rPr>
        <w:t> </w:t>
      </w:r>
      <w:r>
        <w:rPr/>
        <w:t>a</w:t>
      </w:r>
      <w:r>
        <w:rPr>
          <w:spacing w:val="-58"/>
        </w:rPr>
        <w:t> </w:t>
      </w:r>
      <w:r>
        <w:rPr/>
        <w:t>place of safety, a haven from the world. It's a place with librarians in it. What the</w:t>
      </w:r>
      <w:r>
        <w:rPr>
          <w:spacing w:val="1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will be like is something</w:t>
      </w:r>
      <w:r>
        <w:rPr>
          <w:spacing w:val="-3"/>
        </w:rPr>
        <w:t> </w:t>
      </w:r>
      <w:r>
        <w:rPr/>
        <w:t>we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imagining</w:t>
      </w:r>
      <w:r>
        <w:rPr>
          <w:spacing w:val="-3"/>
        </w:rPr>
        <w:t> </w:t>
      </w:r>
      <w:r>
        <w:rPr/>
        <w:t>now.</w:t>
      </w:r>
    </w:p>
    <w:p>
      <w:pPr>
        <w:pStyle w:val="Heading1"/>
        <w:numPr>
          <w:ilvl w:val="2"/>
          <w:numId w:val="13"/>
        </w:numPr>
        <w:tabs>
          <w:tab w:pos="848" w:val="left" w:leader="none"/>
        </w:tabs>
        <w:spacing w:line="240" w:lineRule="auto" w:before="204" w:after="0"/>
        <w:ind w:left="847" w:right="0" w:hanging="541"/>
        <w:jc w:val="both"/>
      </w:pPr>
      <w:bookmarkStart w:name="_TOC_250111" w:id="15"/>
      <w:r>
        <w:rPr/>
        <w:t>General</w:t>
      </w:r>
      <w:r>
        <w:rPr>
          <w:spacing w:val="-2"/>
        </w:rPr>
        <w:t> </w:t>
      </w:r>
      <w:r>
        <w:rPr/>
        <w:t>Functions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bookmarkEnd w:id="15"/>
      <w:r>
        <w:rPr/>
        <w:t>Library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07" w:right="947"/>
        <w:jc w:val="both"/>
      </w:pPr>
      <w:r>
        <w:rPr/>
        <w:t>Ogbonna (2009) categorise the</w:t>
      </w:r>
      <w:r>
        <w:rPr>
          <w:spacing w:val="1"/>
        </w:rPr>
        <w:t> </w:t>
      </w:r>
      <w:r>
        <w:rPr/>
        <w:t>general functions of a</w:t>
      </w:r>
      <w:r>
        <w:rPr>
          <w:spacing w:val="1"/>
        </w:rPr>
        <w:t> </w:t>
      </w:r>
      <w:r>
        <w:rPr/>
        <w:t>library into</w:t>
      </w:r>
      <w:r>
        <w:rPr>
          <w:spacing w:val="1"/>
        </w:rPr>
        <w:t> </w:t>
      </w:r>
      <w:r>
        <w:rPr/>
        <w:t>four (4) broader</w:t>
      </w:r>
      <w:r>
        <w:rPr>
          <w:spacing w:val="1"/>
        </w:rPr>
        <w:t> </w:t>
      </w:r>
      <w:r>
        <w:rPr/>
        <w:t>functions through which the library will meet the needs of the clientele. These main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3"/>
          <w:numId w:val="13"/>
        </w:numPr>
        <w:tabs>
          <w:tab w:pos="1028" w:val="left" w:leader="none"/>
        </w:tabs>
        <w:spacing w:line="240" w:lineRule="auto" w:before="191" w:after="0"/>
        <w:ind w:left="1027" w:right="0" w:hanging="361"/>
        <w:jc w:val="left"/>
        <w:rPr>
          <w:sz w:val="24"/>
        </w:rPr>
      </w:pPr>
      <w:r>
        <w:rPr>
          <w:sz w:val="24"/>
        </w:rPr>
        <w:t>Acquisition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materials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Preservation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Knowledge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Organization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Materials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3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Dissemination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Knowledge.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307" w:right="947"/>
        <w:jc w:val="both"/>
      </w:pPr>
      <w:r>
        <w:rPr/>
        <w:t>However, a library goes beyond the provision of these four functions. Libraries today no</w:t>
      </w:r>
      <w:r>
        <w:rPr>
          <w:spacing w:val="-57"/>
        </w:rPr>
        <w:t> </w:t>
      </w:r>
      <w:r>
        <w:rPr/>
        <w:t>longer simply familiar repositories for books. They have changed and expanded, been</w:t>
      </w:r>
      <w:r>
        <w:rPr>
          <w:spacing w:val="1"/>
        </w:rPr>
        <w:t> </w:t>
      </w:r>
      <w:r>
        <w:rPr/>
        <w:t>rethought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redesigned.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services, using a multitude of media, and reach a more diverse audience</w:t>
      </w:r>
      <w:r>
        <w:rPr>
          <w:spacing w:val="1"/>
        </w:rPr>
        <w:t> </w:t>
      </w:r>
      <w:r>
        <w:rPr/>
        <w:t>than ever</w:t>
      </w:r>
      <w:r>
        <w:rPr>
          <w:spacing w:val="1"/>
        </w:rPr>
        <w:t> </w:t>
      </w:r>
      <w:r>
        <w:rPr/>
        <w:t>before.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facilities and services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later</w:t>
      </w:r>
      <w:r>
        <w:rPr>
          <w:spacing w:val="-2"/>
        </w:rPr>
        <w:t> </w:t>
      </w:r>
      <w:r>
        <w:rPr/>
        <w:t>in the chapter.</w:t>
      </w:r>
    </w:p>
    <w:p>
      <w:pPr>
        <w:pStyle w:val="BodyText"/>
        <w:spacing w:line="480" w:lineRule="auto"/>
        <w:ind w:left="307" w:right="949"/>
        <w:jc w:val="both"/>
      </w:pPr>
      <w:r>
        <w:rPr/>
        <w:t>Ogbonna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library:</w:t>
      </w:r>
    </w:p>
    <w:p>
      <w:pPr>
        <w:tabs>
          <w:tab w:pos="2961" w:val="left" w:leader="none"/>
          <w:tab w:pos="5106" w:val="left" w:leader="none"/>
          <w:tab w:pos="6669" w:val="left" w:leader="none"/>
          <w:tab w:pos="8716" w:val="left" w:leader="none"/>
        </w:tabs>
        <w:spacing w:line="276" w:lineRule="auto" w:before="3"/>
        <w:ind w:left="1027" w:right="947" w:firstLine="0"/>
        <w:jc w:val="both"/>
        <w:rPr>
          <w:i/>
          <w:sz w:val="24"/>
        </w:rPr>
      </w:pPr>
      <w:r>
        <w:rPr>
          <w:i/>
          <w:sz w:val="24"/>
        </w:rPr>
        <w:t>"The objectives of any library are determined by the type of users and also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objectives of its parent organisation, if it had one. Beautiful library buildings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well trained staff members and modern information storage and retrieval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 can only be adequately valued and appreciated if excellent services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users.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overriding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objective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libraries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therefore,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 acquire and build resources that will enable them to meet the need of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patrons</w:t>
        <w:tab/>
        <w:t>efficiently</w:t>
        <w:tab/>
        <w:t>and</w:t>
        <w:tab/>
        <w:t>speedily.</w:t>
        <w:tab/>
      </w:r>
      <w:r>
        <w:rPr>
          <w:i/>
          <w:spacing w:val="-2"/>
          <w:sz w:val="24"/>
        </w:rPr>
        <w:t>"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053" w:top="1320" w:bottom="1240" w:left="1680" w:right="460"/>
        </w:sectPr>
      </w:pPr>
    </w:p>
    <w:p>
      <w:pPr>
        <w:pStyle w:val="Heading1"/>
        <w:numPr>
          <w:ilvl w:val="1"/>
          <w:numId w:val="12"/>
        </w:numPr>
        <w:tabs>
          <w:tab w:pos="4514" w:val="left" w:leader="none"/>
        </w:tabs>
        <w:spacing w:line="240" w:lineRule="auto" w:before="68" w:after="0"/>
        <w:ind w:left="4513" w:right="0" w:hanging="302"/>
        <w:jc w:val="both"/>
      </w:pPr>
      <w:bookmarkStart w:name="_TOC_250110" w:id="16"/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16"/>
      <w:r>
        <w:rPr/>
        <w:t>Libraries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8"/>
        <w:jc w:val="both"/>
      </w:pPr>
      <w:r>
        <w:rPr/>
        <w:t>Technology has brought about a change in library needs, services and most importantly</w:t>
      </w:r>
      <w:r>
        <w:rPr>
          <w:spacing w:val="1"/>
        </w:rPr>
        <w:t> </w:t>
      </w:r>
      <w:r>
        <w:rPr/>
        <w:t>physical form of libraries. These changes occur in almost all the types of libraries. This</w:t>
      </w:r>
      <w:r>
        <w:rPr>
          <w:spacing w:val="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will discuss four main types of libraries.</w:t>
      </w:r>
    </w:p>
    <w:p>
      <w:pPr>
        <w:pStyle w:val="ListParagraph"/>
        <w:numPr>
          <w:ilvl w:val="4"/>
          <w:numId w:val="13"/>
        </w:numPr>
        <w:tabs>
          <w:tab w:pos="1608" w:val="left" w:leader="none"/>
        </w:tabs>
        <w:spacing w:line="240" w:lineRule="auto" w:before="0" w:after="0"/>
        <w:ind w:left="1607" w:right="0" w:hanging="500"/>
        <w:jc w:val="both"/>
        <w:rPr>
          <w:sz w:val="24"/>
        </w:rPr>
      </w:pP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Library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1608" w:val="left" w:leader="none"/>
        </w:tabs>
        <w:spacing w:line="240" w:lineRule="auto" w:before="0" w:after="0"/>
        <w:ind w:left="1607" w:right="0" w:hanging="582"/>
        <w:jc w:val="both"/>
        <w:rPr>
          <w:sz w:val="24"/>
        </w:rPr>
      </w:pP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Library: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categorise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3"/>
          <w:sz w:val="24"/>
        </w:rPr>
        <w:t> </w:t>
      </w:r>
      <w:r>
        <w:rPr>
          <w:sz w:val="24"/>
        </w:rPr>
        <w:t>types-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2328" w:val="left" w:leader="none"/>
        </w:tabs>
        <w:spacing w:line="240" w:lineRule="auto" w:before="0" w:after="0"/>
        <w:ind w:left="2327" w:right="0" w:hanging="361"/>
        <w:jc w:val="left"/>
        <w:rPr>
          <w:sz w:val="24"/>
        </w:rPr>
      </w:pPr>
      <w:r>
        <w:rPr>
          <w:sz w:val="24"/>
        </w:rPr>
        <w:t>School Library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2328" w:val="left" w:leader="none"/>
        </w:tabs>
        <w:spacing w:line="240" w:lineRule="auto" w:before="1" w:after="0"/>
        <w:ind w:left="2327" w:right="0" w:hanging="361"/>
        <w:jc w:val="left"/>
        <w:rPr>
          <w:sz w:val="24"/>
        </w:rPr>
      </w:pPr>
      <w:r>
        <w:rPr>
          <w:sz w:val="24"/>
        </w:rPr>
        <w:t>College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</w:p>
    <w:p>
      <w:pPr>
        <w:pStyle w:val="BodyText"/>
      </w:pPr>
    </w:p>
    <w:p>
      <w:pPr>
        <w:pStyle w:val="ListParagraph"/>
        <w:numPr>
          <w:ilvl w:val="5"/>
          <w:numId w:val="13"/>
        </w:numPr>
        <w:tabs>
          <w:tab w:pos="2328" w:val="left" w:leader="none"/>
        </w:tabs>
        <w:spacing w:line="240" w:lineRule="auto" w:before="0" w:after="0"/>
        <w:ind w:left="2327" w:right="0" w:hanging="361"/>
        <w:jc w:val="left"/>
        <w:rPr>
          <w:sz w:val="24"/>
        </w:rPr>
      </w:pP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Library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1608" w:val="left" w:leader="none"/>
        </w:tabs>
        <w:spacing w:line="240" w:lineRule="auto" w:before="0" w:after="0"/>
        <w:ind w:left="1607" w:right="0" w:hanging="661"/>
        <w:jc w:val="both"/>
        <w:rPr>
          <w:sz w:val="24"/>
        </w:rPr>
      </w:pP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</w:p>
    <w:p>
      <w:pPr>
        <w:pStyle w:val="BodyText"/>
      </w:pPr>
    </w:p>
    <w:p>
      <w:pPr>
        <w:pStyle w:val="ListParagraph"/>
        <w:numPr>
          <w:ilvl w:val="4"/>
          <w:numId w:val="13"/>
        </w:numPr>
        <w:tabs>
          <w:tab w:pos="1608" w:val="left" w:leader="none"/>
        </w:tabs>
        <w:spacing w:line="240" w:lineRule="auto" w:before="0" w:after="0"/>
        <w:ind w:left="1607" w:right="0" w:hanging="675"/>
        <w:jc w:val="both"/>
        <w:rPr>
          <w:sz w:val="24"/>
        </w:rPr>
      </w:pP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12"/>
        </w:numPr>
        <w:tabs>
          <w:tab w:pos="1428" w:val="left" w:leader="none"/>
        </w:tabs>
        <w:spacing w:line="240" w:lineRule="auto" w:before="1" w:after="0"/>
        <w:ind w:left="1427" w:right="0" w:hanging="541"/>
        <w:jc w:val="both"/>
      </w:pPr>
      <w:bookmarkStart w:name="_TOC_250109" w:id="17"/>
      <w:r>
        <w:rPr/>
        <w:t>Public</w:t>
      </w:r>
      <w:r>
        <w:rPr>
          <w:spacing w:val="-3"/>
        </w:rPr>
        <w:t> </w:t>
      </w:r>
      <w:bookmarkEnd w:id="17"/>
      <w:r>
        <w:rPr/>
        <w:t>Libraries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87" w:right="1165"/>
        <w:jc w:val="both"/>
      </w:pPr>
      <w:r>
        <w:rPr/>
        <w:t>According to Certified Public Library Administrators (2008)</w:t>
      </w:r>
      <w:r>
        <w:rPr>
          <w:spacing w:val="60"/>
        </w:rPr>
        <w:t> </w:t>
      </w:r>
      <w:r>
        <w:rPr/>
        <w:t>a public library is an entity</w:t>
      </w:r>
      <w:r>
        <w:rPr>
          <w:spacing w:val="1"/>
        </w:rPr>
        <w:t> </w:t>
      </w:r>
      <w:r>
        <w:rPr/>
        <w:t>that is established under state enabling laws or regulators to serve a community, district, or</w:t>
      </w:r>
      <w:r>
        <w:rPr>
          <w:spacing w:val="1"/>
        </w:rPr>
        <w:t> </w:t>
      </w:r>
      <w:r>
        <w:rPr/>
        <w:t>region,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that</w:t>
      </w:r>
      <w:r>
        <w:rPr>
          <w:spacing w:val="33"/>
        </w:rPr>
        <w:t> </w:t>
      </w:r>
      <w:r>
        <w:rPr/>
        <w:t>provides</w:t>
      </w:r>
      <w:r>
        <w:rPr>
          <w:spacing w:val="34"/>
        </w:rPr>
        <w:t> </w:t>
      </w:r>
      <w:r>
        <w:rPr/>
        <w:t>at</w:t>
      </w:r>
      <w:r>
        <w:rPr>
          <w:spacing w:val="34"/>
        </w:rPr>
        <w:t> </w:t>
      </w:r>
      <w:r>
        <w:rPr/>
        <w:t>least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following:</w:t>
      </w:r>
      <w:r>
        <w:rPr>
          <w:spacing w:val="34"/>
        </w:rPr>
        <w:t> </w:t>
      </w:r>
      <w:r>
        <w:rPr/>
        <w:t>1)</w:t>
      </w:r>
      <w:r>
        <w:rPr>
          <w:spacing w:val="34"/>
        </w:rPr>
        <w:t> </w:t>
      </w:r>
      <w:r>
        <w:rPr/>
        <w:t>an</w:t>
      </w:r>
      <w:r>
        <w:rPr>
          <w:spacing w:val="33"/>
        </w:rPr>
        <w:t> </w:t>
      </w:r>
      <w:r>
        <w:rPr/>
        <w:t>organized</w:t>
      </w:r>
      <w:r>
        <w:rPr>
          <w:spacing w:val="34"/>
        </w:rPr>
        <w:t> </w:t>
      </w:r>
      <w:r>
        <w:rPr/>
        <w:t>collection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printed</w:t>
      </w:r>
      <w:r>
        <w:rPr>
          <w:spacing w:val="34"/>
        </w:rPr>
        <w:t> </w:t>
      </w:r>
      <w:r>
        <w:rPr/>
        <w:t>or</w:t>
      </w:r>
      <w:r>
        <w:rPr>
          <w:spacing w:val="-58"/>
        </w:rPr>
        <w:t> </w:t>
      </w:r>
      <w:r>
        <w:rPr/>
        <w:t>other library materials, or a combination thereof; 2) paid staff; 3) an established schedule in</w:t>
      </w:r>
      <w:r>
        <w:rPr>
          <w:spacing w:val="-57"/>
        </w:rPr>
        <w:t> </w:t>
      </w:r>
      <w:r>
        <w:rPr/>
        <w:t>which services of the staff are available to the public; 4) the facilities necessary to support</w:t>
      </w:r>
      <w:r>
        <w:rPr>
          <w:spacing w:val="1"/>
        </w:rPr>
        <w:t> </w:t>
      </w:r>
      <w:r>
        <w:rPr/>
        <w:t>such a collection, staff, and schedule; and 5) is supported in whole or in part with public</w:t>
      </w:r>
      <w:r>
        <w:rPr>
          <w:spacing w:val="1"/>
        </w:rPr>
        <w:t> </w:t>
      </w:r>
      <w:r>
        <w:rPr/>
        <w:t>funds.</w:t>
      </w:r>
    </w:p>
    <w:p>
      <w:pPr>
        <w:spacing w:line="480" w:lineRule="auto" w:before="4"/>
        <w:ind w:left="887" w:right="1175" w:firstLine="0"/>
        <w:jc w:val="both"/>
        <w:rPr>
          <w:sz w:val="23"/>
        </w:rPr>
      </w:pPr>
      <w:r>
        <w:rPr>
          <w:sz w:val="23"/>
        </w:rPr>
        <w:t>Saliu (1998)as cited in Balarabe (2014),defines it as a library that offers services to the public</w:t>
      </w:r>
      <w:r>
        <w:rPr>
          <w:spacing w:val="1"/>
          <w:sz w:val="23"/>
        </w:rPr>
        <w:t> </w:t>
      </w:r>
      <w:r>
        <w:rPr>
          <w:sz w:val="23"/>
        </w:rPr>
        <w:t>free of charge and also provides educational, social and political information to people in a</w:t>
      </w:r>
      <w:r>
        <w:rPr>
          <w:spacing w:val="1"/>
          <w:sz w:val="23"/>
        </w:rPr>
        <w:t> </w:t>
      </w:r>
      <w:r>
        <w:rPr>
          <w:sz w:val="23"/>
        </w:rPr>
        <w:t>particular</w:t>
      </w:r>
      <w:r>
        <w:rPr>
          <w:spacing w:val="-1"/>
          <w:sz w:val="23"/>
        </w:rPr>
        <w:t> </w:t>
      </w:r>
      <w:r>
        <w:rPr>
          <w:sz w:val="23"/>
        </w:rPr>
        <w:t>community.</w:t>
      </w:r>
    </w:p>
    <w:p>
      <w:pPr>
        <w:spacing w:after="0" w:line="480" w:lineRule="auto"/>
        <w:jc w:val="both"/>
        <w:rPr>
          <w:sz w:val="23"/>
        </w:rPr>
        <w:sectPr>
          <w:footerReference w:type="default" r:id="rId15"/>
          <w:pgSz w:w="12240" w:h="15840"/>
          <w:pgMar w:footer="1056" w:header="0" w:top="1340" w:bottom="1240" w:left="1100" w:right="240"/>
        </w:sectPr>
      </w:pPr>
    </w:p>
    <w:p>
      <w:pPr>
        <w:pStyle w:val="BodyText"/>
        <w:spacing w:line="480" w:lineRule="auto" w:before="63"/>
        <w:ind w:left="887" w:right="1163"/>
        <w:jc w:val="both"/>
        <w:rPr>
          <w:sz w:val="23"/>
        </w:rPr>
      </w:pPr>
      <w:r>
        <w:rPr/>
        <w:t>Balarabe (2014) also added that Public libraries are being reinvented. They are increasingly</w:t>
      </w:r>
      <w:r>
        <w:rPr>
          <w:spacing w:val="1"/>
        </w:rPr>
        <w:t> </w:t>
      </w:r>
      <w:r>
        <w:rPr/>
        <w:t>seen as the shared ground in an increasingly diverse society, a place where the whole</w:t>
      </w:r>
      <w:r>
        <w:rPr>
          <w:spacing w:val="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can</w:t>
      </w:r>
      <w:r>
        <w:rPr>
          <w:spacing w:val="2"/>
        </w:rPr>
        <w:t> </w:t>
      </w:r>
      <w:r>
        <w:rPr/>
        <w:t>feel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connection</w:t>
      </w:r>
      <w:r>
        <w:rPr>
          <w:sz w:val="23"/>
        </w:rPr>
        <w:t>.</w:t>
      </w:r>
    </w:p>
    <w:p>
      <w:pPr>
        <w:pStyle w:val="Heading1"/>
        <w:numPr>
          <w:ilvl w:val="2"/>
          <w:numId w:val="12"/>
        </w:numPr>
        <w:tabs>
          <w:tab w:pos="1428" w:val="left" w:leader="none"/>
        </w:tabs>
        <w:spacing w:line="240" w:lineRule="auto" w:before="5" w:after="0"/>
        <w:ind w:left="1427" w:right="0" w:hanging="541"/>
        <w:jc w:val="both"/>
      </w:pPr>
      <w:bookmarkStart w:name="_TOC_250108" w:id="18"/>
      <w:r>
        <w:rPr/>
        <w:t>Academic</w:t>
      </w:r>
      <w:r>
        <w:rPr>
          <w:spacing w:val="-3"/>
        </w:rPr>
        <w:t> </w:t>
      </w:r>
      <w:bookmarkEnd w:id="18"/>
      <w:r>
        <w:rPr/>
        <w:t>Libraries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8"/>
      </w:pPr>
      <w:r>
        <w:rPr/>
        <w:t>An</w:t>
      </w:r>
      <w:r>
        <w:rPr>
          <w:spacing w:val="24"/>
        </w:rPr>
        <w:t> </w:t>
      </w:r>
      <w:r>
        <w:rPr/>
        <w:t>academic</w:t>
      </w:r>
      <w:r>
        <w:rPr>
          <w:spacing w:val="25"/>
        </w:rPr>
        <w:t> </w:t>
      </w:r>
      <w:r>
        <w:rPr/>
        <w:t>library</w:t>
      </w:r>
      <w:r>
        <w:rPr>
          <w:spacing w:val="20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library</w:t>
      </w:r>
      <w:r>
        <w:rPr>
          <w:spacing w:val="20"/>
        </w:rPr>
        <w:t> </w:t>
      </w:r>
      <w:r>
        <w:rPr/>
        <w:t>which</w:t>
      </w:r>
      <w:r>
        <w:rPr>
          <w:spacing w:val="28"/>
        </w:rPr>
        <w:t> </w:t>
      </w:r>
      <w:r>
        <w:rPr/>
        <w:t>serves</w:t>
      </w:r>
      <w:r>
        <w:rPr>
          <w:spacing w:val="26"/>
        </w:rPr>
        <w:t> </w:t>
      </w:r>
      <w:r>
        <w:rPr/>
        <w:t>an</w:t>
      </w:r>
      <w:r>
        <w:rPr>
          <w:spacing w:val="27"/>
        </w:rPr>
        <w:t> </w:t>
      </w:r>
      <w:r>
        <w:rPr/>
        <w:t>institution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higher</w:t>
      </w:r>
      <w:r>
        <w:rPr>
          <w:spacing w:val="24"/>
        </w:rPr>
        <w:t> </w:t>
      </w:r>
      <w:r>
        <w:rPr/>
        <w:t>learning,</w:t>
      </w:r>
      <w:r>
        <w:rPr>
          <w:spacing w:val="26"/>
        </w:rPr>
        <w:t> </w:t>
      </w:r>
      <w:r>
        <w:rPr/>
        <w:t>such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-57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or a</w:t>
      </w:r>
      <w:r>
        <w:rPr>
          <w:spacing w:val="-2"/>
        </w:rPr>
        <w:t> </w:t>
      </w:r>
      <w:r>
        <w:rPr/>
        <w:t>university.</w:t>
      </w:r>
      <w:r>
        <w:rPr>
          <w:spacing w:val="3"/>
        </w:rPr>
        <w:t> </w:t>
      </w:r>
      <w:r>
        <w:rPr/>
        <w:t>(Murugan, 2012).</w:t>
      </w:r>
    </w:p>
    <w:p>
      <w:pPr>
        <w:pStyle w:val="BodyText"/>
        <w:spacing w:line="480" w:lineRule="auto"/>
        <w:ind w:left="887" w:right="1168"/>
      </w:pPr>
      <w:r>
        <w:rPr/>
        <w:t>However,</w:t>
      </w:r>
      <w:r>
        <w:rPr>
          <w:spacing w:val="4"/>
        </w:rPr>
        <w:t> </w:t>
      </w:r>
      <w:r>
        <w:rPr/>
        <w:t>Ogbonna</w:t>
      </w:r>
      <w:r>
        <w:rPr>
          <w:spacing w:val="5"/>
        </w:rPr>
        <w:t> </w:t>
      </w:r>
      <w:r>
        <w:rPr/>
        <w:t>(2009)</w:t>
      </w:r>
      <w:r>
        <w:rPr>
          <w:spacing w:val="5"/>
        </w:rPr>
        <w:t> </w:t>
      </w:r>
      <w:r>
        <w:rPr/>
        <w:t>defines</w:t>
      </w:r>
      <w:r>
        <w:rPr>
          <w:spacing w:val="6"/>
        </w:rPr>
        <w:t> </w:t>
      </w:r>
      <w:r>
        <w:rPr/>
        <w:t>academic</w:t>
      </w:r>
      <w:r>
        <w:rPr>
          <w:spacing w:val="5"/>
        </w:rPr>
        <w:t> </w:t>
      </w:r>
      <w:r>
        <w:rPr/>
        <w:t>library</w:t>
      </w:r>
      <w:r>
        <w:rPr>
          <w:spacing w:val="1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libraries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institutions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higher</w:t>
      </w:r>
      <w:r>
        <w:rPr>
          <w:spacing w:val="-57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libraries are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varied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distinctive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serve.</w:t>
      </w:r>
    </w:p>
    <w:p>
      <w:pPr>
        <w:pStyle w:val="BodyText"/>
        <w:spacing w:line="480" w:lineRule="auto" w:before="1"/>
        <w:ind w:left="887" w:right="1168"/>
      </w:pPr>
      <w:r>
        <w:rPr/>
        <w:t>Academic</w:t>
      </w:r>
      <w:r>
        <w:rPr>
          <w:spacing w:val="11"/>
        </w:rPr>
        <w:t> </w:t>
      </w:r>
      <w:r>
        <w:rPr/>
        <w:t>libraries</w:t>
      </w:r>
      <w:r>
        <w:rPr>
          <w:spacing w:val="11"/>
        </w:rPr>
        <w:t> </w:t>
      </w:r>
      <w:r>
        <w:rPr/>
        <w:t>include</w:t>
      </w:r>
      <w:r>
        <w:rPr>
          <w:spacing w:val="8"/>
        </w:rPr>
        <w:t> </w:t>
      </w:r>
      <w:r>
        <w:rPr/>
        <w:t>college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university</w:t>
      </w:r>
      <w:r>
        <w:rPr>
          <w:spacing w:val="4"/>
        </w:rPr>
        <w:t> </w:t>
      </w:r>
      <w:r>
        <w:rPr/>
        <w:t>libraries.</w:t>
      </w:r>
      <w:r>
        <w:rPr>
          <w:spacing w:val="9"/>
        </w:rPr>
        <w:t> </w:t>
      </w:r>
      <w:r>
        <w:rPr/>
        <w:t>Commonly</w:t>
      </w:r>
      <w:r>
        <w:rPr>
          <w:spacing w:val="7"/>
        </w:rPr>
        <w:t> </w:t>
      </w:r>
      <w:r>
        <w:rPr/>
        <w:t>referred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as</w:t>
      </w:r>
      <w:r>
        <w:rPr>
          <w:spacing w:val="-57"/>
        </w:rPr>
        <w:t> </w:t>
      </w:r>
      <w:r>
        <w:rPr/>
        <w:t>research</w:t>
      </w:r>
      <w:r>
        <w:rPr>
          <w:spacing w:val="59"/>
        </w:rPr>
        <w:t> </w:t>
      </w:r>
      <w:r>
        <w:rPr/>
        <w:t>libraries,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 used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students as a</w:t>
      </w:r>
      <w:r>
        <w:rPr>
          <w:spacing w:val="-2"/>
        </w:rPr>
        <w:t> </w:t>
      </w:r>
      <w:r>
        <w:rPr/>
        <w:t>quiet place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and research.</w:t>
      </w:r>
    </w:p>
    <w:p>
      <w:pPr>
        <w:pStyle w:val="Heading1"/>
        <w:numPr>
          <w:ilvl w:val="2"/>
          <w:numId w:val="12"/>
        </w:numPr>
        <w:tabs>
          <w:tab w:pos="1428" w:val="left" w:leader="none"/>
        </w:tabs>
        <w:spacing w:line="240" w:lineRule="auto" w:before="5" w:after="0"/>
        <w:ind w:left="1427" w:right="0" w:hanging="541"/>
        <w:jc w:val="left"/>
      </w:pPr>
      <w:bookmarkStart w:name="_TOC_250107" w:id="19"/>
      <w:r>
        <w:rPr/>
        <w:t>Special</w:t>
      </w:r>
      <w:r>
        <w:rPr>
          <w:spacing w:val="-1"/>
        </w:rPr>
        <w:t> </w:t>
      </w:r>
      <w:bookmarkEnd w:id="19"/>
      <w:r>
        <w:rPr/>
        <w:t>Libraries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87" w:right="1171"/>
        <w:jc w:val="both"/>
      </w:pPr>
      <w:r>
        <w:rPr/>
        <w:t>Online Library Learning Center(2010) a special library is a library which is part of a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specialized group. Examples of special libraries are the libraries of Coca Cola and those</w:t>
      </w:r>
      <w:r>
        <w:rPr>
          <w:spacing w:val="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hospitals.</w:t>
      </w:r>
    </w:p>
    <w:p>
      <w:pPr>
        <w:pStyle w:val="Heading1"/>
        <w:numPr>
          <w:ilvl w:val="2"/>
          <w:numId w:val="12"/>
        </w:numPr>
        <w:tabs>
          <w:tab w:pos="1428" w:val="left" w:leader="none"/>
        </w:tabs>
        <w:spacing w:line="240" w:lineRule="auto" w:before="6" w:after="0"/>
        <w:ind w:left="1427" w:right="0" w:hanging="541"/>
        <w:jc w:val="both"/>
      </w:pPr>
      <w:bookmarkStart w:name="_TOC_250106" w:id="20"/>
      <w:r>
        <w:rPr/>
        <w:t>National</w:t>
      </w:r>
      <w:r>
        <w:rPr>
          <w:spacing w:val="-1"/>
        </w:rPr>
        <w:t> </w:t>
      </w:r>
      <w:bookmarkEnd w:id="20"/>
      <w:r>
        <w:rPr/>
        <w:t>Libraries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87" w:right="1172"/>
        <w:jc w:val="both"/>
      </w:pPr>
      <w:r>
        <w:rPr/>
        <w:t>A national library keeps</w:t>
      </w:r>
      <w:r>
        <w:rPr>
          <w:spacing w:val="1"/>
        </w:rPr>
        <w:t> </w:t>
      </w:r>
      <w:r>
        <w:rPr/>
        <w:t>all documents of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about a nation under some legal provision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thus represents publications of and</w:t>
      </w:r>
      <w:r>
        <w:rPr>
          <w:spacing w:val="-1"/>
        </w:rPr>
        <w:t> </w:t>
      </w:r>
      <w:r>
        <w:rPr/>
        <w:t>about the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nation.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1"/>
          <w:numId w:val="12"/>
        </w:numPr>
        <w:tabs>
          <w:tab w:pos="3590" w:val="left" w:leader="none"/>
        </w:tabs>
        <w:spacing w:line="240" w:lineRule="auto" w:before="68" w:after="0"/>
        <w:ind w:left="3589" w:right="0" w:hanging="302"/>
        <w:jc w:val="both"/>
      </w:pPr>
      <w:bookmarkStart w:name="_TOC_250105" w:id="21"/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bookmarkEnd w:id="21"/>
      <w:r>
        <w:rPr/>
        <w:t>library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9"/>
        <w:jc w:val="both"/>
      </w:pPr>
      <w:r>
        <w:rPr/>
        <w:t>According to John (2013), an academic library is a library that is attached to academic</w:t>
      </w:r>
      <w:r>
        <w:rPr>
          <w:spacing w:val="1"/>
        </w:rPr>
        <w:t> </w:t>
      </w:r>
      <w:r>
        <w:rPr/>
        <w:t>institutions above the secondary level, serving the teaching and research needs of 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purposes: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school's</w:t>
      </w:r>
      <w:r>
        <w:rPr>
          <w:spacing w:val="1"/>
        </w:rPr>
        <w:t> </w:t>
      </w:r>
      <w:r>
        <w:rPr/>
        <w:t>curriculum, and to support the</w:t>
      </w:r>
      <w:r>
        <w:rPr>
          <w:spacing w:val="-1"/>
        </w:rPr>
        <w:t> </w:t>
      </w:r>
      <w:r>
        <w:rPr/>
        <w:t>research of 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faculty</w:t>
      </w:r>
      <w:r>
        <w:rPr>
          <w:spacing w:val="-5"/>
        </w:rPr>
        <w:t> </w:t>
      </w:r>
      <w:r>
        <w:rPr/>
        <w:t>and students.</w:t>
      </w:r>
    </w:p>
    <w:p>
      <w:pPr>
        <w:pStyle w:val="BodyText"/>
        <w:spacing w:line="482" w:lineRule="auto" w:before="199"/>
        <w:ind w:left="887" w:right="1171" w:firstLine="719"/>
        <w:jc w:val="both"/>
      </w:pPr>
      <w:r>
        <w:rPr/>
        <w:t>Academic libraries are information centers established in support of the mission of</w:t>
      </w:r>
      <w:r>
        <w:rPr>
          <w:spacing w:val="1"/>
        </w:rPr>
        <w:t> </w:t>
      </w:r>
      <w:r>
        <w:rPr/>
        <w:t>their parent institutions to generate knowledge, equip people with knowledge in order to</w:t>
      </w:r>
      <w:r>
        <w:rPr>
          <w:spacing w:val="1"/>
        </w:rPr>
        <w:t> </w:t>
      </w:r>
      <w:r>
        <w:rPr/>
        <w:t>serve</w:t>
      </w:r>
      <w:r>
        <w:rPr>
          <w:spacing w:val="-3"/>
        </w:rPr>
        <w:t> </w:t>
      </w:r>
      <w:r>
        <w:rPr/>
        <w:t>the society</w:t>
      </w:r>
      <w:r>
        <w:rPr>
          <w:spacing w:val="-3"/>
        </w:rPr>
        <w:t> </w:t>
      </w:r>
      <w:r>
        <w:rPr/>
        <w:t>and advance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well-being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mankind.</w:t>
      </w:r>
      <w:r>
        <w:rPr>
          <w:spacing w:val="1"/>
        </w:rPr>
        <w:t> </w:t>
      </w:r>
      <w:r>
        <w:rPr/>
        <w:t>(John, 2013)</w:t>
      </w:r>
    </w:p>
    <w:p>
      <w:pPr>
        <w:pStyle w:val="BodyText"/>
        <w:spacing w:line="525" w:lineRule="auto" w:before="192"/>
        <w:ind w:left="887" w:right="1165"/>
        <w:jc w:val="both"/>
      </w:pPr>
      <w:r>
        <w:rPr/>
        <w:t>As earlier defined in the chapter, academic libraries are the libraries in institutions of higher</w:t>
      </w:r>
      <w:r>
        <w:rPr>
          <w:spacing w:val="-57"/>
        </w:rPr>
        <w:t> </w:t>
      </w:r>
      <w:r>
        <w:rPr/>
        <w:t>learning.</w:t>
      </w:r>
      <w:r>
        <w:rPr>
          <w:spacing w:val="23"/>
        </w:rPr>
        <w:t> </w:t>
      </w:r>
      <w:r>
        <w:rPr/>
        <w:t>Academic</w:t>
      </w:r>
      <w:r>
        <w:rPr>
          <w:spacing w:val="23"/>
        </w:rPr>
        <w:t> </w:t>
      </w:r>
      <w:r>
        <w:rPr/>
        <w:t>libraries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part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an</w:t>
      </w:r>
      <w:r>
        <w:rPr>
          <w:spacing w:val="25"/>
        </w:rPr>
        <w:t> </w:t>
      </w:r>
      <w:r>
        <w:rPr/>
        <w:t>educational</w:t>
      </w:r>
      <w:r>
        <w:rPr>
          <w:spacing w:val="23"/>
        </w:rPr>
        <w:t> </w:t>
      </w:r>
      <w:r>
        <w:rPr/>
        <w:t>process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have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mission.</w:t>
      </w:r>
      <w:r>
        <w:rPr>
          <w:spacing w:val="43"/>
        </w:rPr>
        <w:t> </w:t>
      </w:r>
      <w:r>
        <w:rPr/>
        <w:t>They</w:t>
      </w:r>
    </w:p>
    <w:p>
      <w:pPr>
        <w:pStyle w:val="BodyText"/>
        <w:spacing w:line="480" w:lineRule="auto" w:before="1"/>
        <w:ind w:left="887" w:right="1168"/>
        <w:jc w:val="both"/>
      </w:pPr>
      <w:r>
        <w:rPr/>
        <w:t>exist to support students, staff and academic faculty in their research and education by</w:t>
      </w:r>
      <w:r>
        <w:rPr>
          <w:spacing w:val="1"/>
        </w:rPr>
        <w:t> </w:t>
      </w:r>
      <w:r>
        <w:rPr/>
        <w:t>procuring</w:t>
      </w:r>
      <w:r>
        <w:rPr>
          <w:spacing w:val="-4"/>
        </w:rPr>
        <w:t> </w:t>
      </w:r>
      <w:r>
        <w:rPr/>
        <w:t>and making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best print and electronic</w:t>
      </w:r>
      <w:r>
        <w:rPr>
          <w:spacing w:val="-1"/>
        </w:rPr>
        <w:t> </w:t>
      </w:r>
      <w:r>
        <w:rPr/>
        <w:t>resources available.</w:t>
      </w:r>
    </w:p>
    <w:p>
      <w:pPr>
        <w:pStyle w:val="BodyText"/>
        <w:spacing w:line="480" w:lineRule="auto"/>
        <w:ind w:left="887" w:right="1175"/>
        <w:jc w:val="both"/>
      </w:pPr>
      <w:r>
        <w:rPr/>
        <w:t>Ogbonna (2009) said that academic library is the soul of an institution of higher learning.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is indeed, the</w:t>
      </w:r>
      <w:r>
        <w:rPr>
          <w:spacing w:val="1"/>
        </w:rPr>
        <w:t> </w:t>
      </w:r>
      <w:r>
        <w:rPr/>
        <w:t>true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today.</w:t>
      </w:r>
    </w:p>
    <w:p>
      <w:pPr>
        <w:pStyle w:val="BodyText"/>
        <w:spacing w:line="480" w:lineRule="auto"/>
        <w:ind w:left="887" w:right="1165"/>
        <w:jc w:val="both"/>
      </w:pPr>
      <w:r>
        <w:rPr/>
        <w:t>The primary responsibility of the academic library is to aid the parent institution in carrying</w:t>
      </w:r>
      <w:r>
        <w:rPr>
          <w:spacing w:val="-57"/>
        </w:rPr>
        <w:t> </w:t>
      </w:r>
      <w:r>
        <w:rPr/>
        <w:t>out its academic programme. That is it functions to satisfy the institutional teaching, stud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research objective.</w:t>
      </w:r>
    </w:p>
    <w:p>
      <w:pPr>
        <w:pStyle w:val="BodyText"/>
        <w:spacing w:line="480" w:lineRule="auto"/>
        <w:ind w:left="887" w:right="1172"/>
        <w:jc w:val="both"/>
      </w:pPr>
      <w:r>
        <w:rPr/>
        <w:t>Although technology has had a tremendous impact on academic libraries over the past</w:t>
      </w:r>
      <w:r>
        <w:rPr>
          <w:spacing w:val="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few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disagree</w:t>
      </w:r>
      <w:r>
        <w:rPr>
          <w:spacing w:val="-1"/>
        </w:rPr>
        <w:t> </w:t>
      </w:r>
      <w:r>
        <w:rPr/>
        <w:t>that this</w:t>
      </w:r>
      <w:r>
        <w:rPr>
          <w:spacing w:val="-1"/>
        </w:rPr>
        <w:t> </w:t>
      </w:r>
      <w:r>
        <w:rPr/>
        <w:t>impact has been</w:t>
      </w:r>
      <w:r>
        <w:rPr>
          <w:spacing w:val="-1"/>
        </w:rPr>
        <w:t> </w:t>
      </w:r>
      <w:r>
        <w:rPr/>
        <w:t>positive.</w:t>
      </w:r>
    </w:p>
    <w:p>
      <w:pPr>
        <w:pStyle w:val="BodyText"/>
        <w:spacing w:line="480" w:lineRule="auto" w:before="1"/>
        <w:ind w:left="887" w:right="1166"/>
        <w:jc w:val="both"/>
      </w:pPr>
      <w:r>
        <w:rPr/>
        <w:t>These changes impacted immensely in the ways our academic libraries are which raised a</w:t>
      </w:r>
      <w:r>
        <w:rPr>
          <w:spacing w:val="1"/>
        </w:rPr>
        <w:t> </w:t>
      </w:r>
      <w:r>
        <w:rPr/>
        <w:t>lot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argument over</w:t>
      </w:r>
      <w:r>
        <w:rPr>
          <w:spacing w:val="-1"/>
        </w:rPr>
        <w:t> </w:t>
      </w:r>
      <w:r>
        <w:rPr/>
        <w:t>the need for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libraries across the globe.</w:t>
      </w:r>
    </w:p>
    <w:p>
      <w:pPr>
        <w:pStyle w:val="BodyText"/>
        <w:spacing w:line="480" w:lineRule="auto"/>
        <w:ind w:left="887" w:right="1169"/>
        <w:jc w:val="both"/>
      </w:pPr>
      <w:r>
        <w:rPr/>
        <w:t>Hardesty (2001) said that academic libraries have evolved from card-based catalogues and</w:t>
      </w:r>
      <w:r>
        <w:rPr>
          <w:spacing w:val="1"/>
        </w:rPr>
        <w:t> </w:t>
      </w:r>
      <w:r>
        <w:rPr/>
        <w:t>print-based</w:t>
      </w:r>
      <w:r>
        <w:rPr>
          <w:spacing w:val="3"/>
        </w:rPr>
        <w:t> </w:t>
      </w:r>
      <w:r>
        <w:rPr/>
        <w:t>periodical</w:t>
      </w:r>
      <w:r>
        <w:rPr>
          <w:spacing w:val="4"/>
        </w:rPr>
        <w:t> </w:t>
      </w:r>
      <w:r>
        <w:rPr/>
        <w:t>indexes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online</w:t>
      </w:r>
      <w:r>
        <w:rPr>
          <w:spacing w:val="2"/>
        </w:rPr>
        <w:t> </w:t>
      </w:r>
      <w:r>
        <w:rPr/>
        <w:t>public</w:t>
      </w:r>
      <w:r>
        <w:rPr>
          <w:spacing w:val="59"/>
        </w:rPr>
        <w:t> </w:t>
      </w:r>
      <w:r>
        <w:rPr/>
        <w:t>access</w:t>
      </w:r>
      <w:r>
        <w:rPr>
          <w:spacing w:val="6"/>
        </w:rPr>
        <w:t> </w:t>
      </w:r>
      <w:r>
        <w:rPr/>
        <w:t>catalogue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online</w:t>
      </w:r>
      <w:r>
        <w:rPr>
          <w:spacing w:val="2"/>
        </w:rPr>
        <w:t> </w:t>
      </w:r>
      <w:r>
        <w:rPr/>
        <w:t>periodical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71"/>
        <w:jc w:val="both"/>
      </w:pPr>
      <w:r>
        <w:rPr/>
        <w:t>indexes. Increasingly, digital journals and books have supplemented the traditional print</w:t>
      </w:r>
      <w:r>
        <w:rPr>
          <w:spacing w:val="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housed in physical library</w:t>
      </w:r>
      <w:r>
        <w:rPr>
          <w:spacing w:val="-5"/>
        </w:rPr>
        <w:t> </w:t>
      </w:r>
      <w:r>
        <w:rPr/>
        <w:t>buildings.</w:t>
      </w:r>
    </w:p>
    <w:p>
      <w:pPr>
        <w:pStyle w:val="BodyText"/>
        <w:spacing w:line="480" w:lineRule="auto"/>
        <w:ind w:left="887" w:right="1172"/>
        <w:jc w:val="both"/>
      </w:pPr>
      <w:r>
        <w:rPr/>
        <w:t>However in Ogunsola(2011),libraries remain responsible for acquiring or providing 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periodicals,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educational,</w:t>
      </w:r>
      <w:r>
        <w:rPr>
          <w:spacing w:val="1"/>
        </w:rPr>
        <w:t> </w:t>
      </w:r>
      <w:r>
        <w:rPr/>
        <w:t>recreational,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informational needs of their users. They continue to keep the business, legal, historical, and</w:t>
      </w:r>
      <w:r>
        <w:rPr>
          <w:spacing w:val="1"/>
        </w:rPr>
        <w:t> </w:t>
      </w:r>
      <w:r>
        <w:rPr/>
        <w:t>religious record of a civilization. They are the place where a toddler can hear his or her first</w:t>
      </w:r>
      <w:r>
        <w:rPr>
          <w:spacing w:val="-57"/>
        </w:rPr>
        <w:t> </w:t>
      </w:r>
      <w:r>
        <w:rPr/>
        <w:t>story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scholar can</w:t>
      </w:r>
      <w:r>
        <w:rPr>
          <w:spacing w:val="2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</w:t>
      </w:r>
      <w:r>
        <w:rPr>
          <w:spacing w:val="-1"/>
        </w:rPr>
        <w:t> </w:t>
      </w:r>
      <w:r>
        <w:rPr/>
        <w:t>his or her research.</w:t>
      </w:r>
    </w:p>
    <w:p>
      <w:pPr>
        <w:pStyle w:val="BodyText"/>
        <w:spacing w:line="480" w:lineRule="auto" w:before="1"/>
        <w:ind w:left="887" w:right="1174"/>
        <w:jc w:val="both"/>
      </w:pPr>
      <w:r>
        <w:rPr/>
        <w:t>Yes, as the needs as well as services in academic libraries changes due to globalisation, the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for change</w:t>
      </w:r>
      <w:r>
        <w:rPr>
          <w:spacing w:val="-1"/>
        </w:rPr>
        <w:t> </w:t>
      </w:r>
      <w:r>
        <w:rPr/>
        <w:t>in physical forms</w:t>
      </w:r>
      <w:r>
        <w:rPr>
          <w:spacing w:val="-1"/>
        </w:rPr>
        <w:t> </w:t>
      </w:r>
      <w:r>
        <w:rPr/>
        <w:t>in academic</w:t>
      </w:r>
      <w:r>
        <w:rPr>
          <w:spacing w:val="-1"/>
        </w:rPr>
        <w:t> </w:t>
      </w:r>
      <w:r>
        <w:rPr/>
        <w:t>libraries started.</w:t>
      </w:r>
    </w:p>
    <w:p>
      <w:pPr>
        <w:pStyle w:val="BodyText"/>
        <w:spacing w:line="480" w:lineRule="auto"/>
        <w:ind w:left="887" w:right="1168"/>
        <w:jc w:val="both"/>
      </w:pPr>
      <w:r>
        <w:rPr/>
        <w:t>For the purpose of this research, both the traditional as well as the digital academic libraries</w:t>
      </w:r>
      <w:r>
        <w:rPr>
          <w:spacing w:val="-57"/>
        </w:rPr>
        <w:t> </w:t>
      </w:r>
      <w:r>
        <w:rPr/>
        <w:t>will be</w:t>
      </w:r>
      <w:r>
        <w:rPr>
          <w:spacing w:val="-2"/>
        </w:rPr>
        <w:t> </w:t>
      </w:r>
      <w:r>
        <w:rPr/>
        <w:t>discussed.</w:t>
      </w:r>
    </w:p>
    <w:p>
      <w:pPr>
        <w:pStyle w:val="Heading1"/>
        <w:numPr>
          <w:ilvl w:val="2"/>
          <w:numId w:val="12"/>
        </w:numPr>
        <w:tabs>
          <w:tab w:pos="1428" w:val="left" w:leader="none"/>
        </w:tabs>
        <w:spacing w:line="240" w:lineRule="auto" w:before="5" w:after="0"/>
        <w:ind w:left="1427" w:right="0" w:hanging="541"/>
        <w:jc w:val="both"/>
      </w:pPr>
      <w:bookmarkStart w:name="_TOC_250104" w:id="22"/>
      <w:r>
        <w:rPr/>
        <w:t>Origin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Library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22"/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6"/>
        <w:jc w:val="both"/>
      </w:pPr>
      <w:r>
        <w:rPr/>
        <w:t>According to history, library development in Nigeria dates back to pre-independence time</w:t>
      </w:r>
      <w:r>
        <w:rPr>
          <w:spacing w:val="1"/>
        </w:rPr>
        <w:t> </w:t>
      </w:r>
      <w:r>
        <w:rPr/>
        <w:t>when the University of Ibadan and its library were established in 1948. There has been an</w:t>
      </w:r>
      <w:r>
        <w:rPr>
          <w:spacing w:val="1"/>
        </w:rPr>
        <w:t> </w:t>
      </w:r>
      <w:r>
        <w:rPr/>
        <w:t>increase in the development of educational institution at all levels especially in university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line="480" w:lineRule="auto"/>
        <w:ind w:left="887" w:right="1167" w:firstLine="719"/>
        <w:jc w:val="both"/>
      </w:pPr>
      <w:r>
        <w:rPr/>
        <w:t>Since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education. It must be realized that university libraries, being integral academic parts of the</w:t>
      </w:r>
      <w:r>
        <w:rPr>
          <w:spacing w:val="1"/>
        </w:rPr>
        <w:t> </w:t>
      </w:r>
      <w:r>
        <w:rPr/>
        <w:t>universities, generally emerged simultaneously with their parent institutions. Hence there</w:t>
      </w:r>
      <w:r>
        <w:rPr>
          <w:spacing w:val="1"/>
        </w:rPr>
        <w:t> </w:t>
      </w:r>
      <w:r>
        <w:rPr/>
        <w:t>are as many university libraries as there are universities. The proliferation of universities,</w:t>
      </w:r>
      <w:r>
        <w:rPr>
          <w:spacing w:val="1"/>
        </w:rPr>
        <w:t> </w:t>
      </w:r>
      <w:r>
        <w:rPr/>
        <w:t>despite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economic</w:t>
      </w:r>
      <w:r>
        <w:rPr>
          <w:spacing w:val="15"/>
        </w:rPr>
        <w:t> </w:t>
      </w:r>
      <w:r>
        <w:rPr/>
        <w:t>recession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country</w:t>
      </w:r>
      <w:r>
        <w:rPr>
          <w:spacing w:val="11"/>
        </w:rPr>
        <w:t> </w:t>
      </w:r>
      <w:r>
        <w:rPr/>
        <w:t>since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1980s,</w:t>
      </w:r>
      <w:r>
        <w:rPr>
          <w:spacing w:val="16"/>
        </w:rPr>
        <w:t> </w:t>
      </w:r>
      <w:r>
        <w:rPr/>
        <w:t>has</w:t>
      </w:r>
      <w:r>
        <w:rPr>
          <w:spacing w:val="16"/>
        </w:rPr>
        <w:t> </w:t>
      </w:r>
      <w:r>
        <w:rPr/>
        <w:t>increased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problems</w:t>
      </w:r>
      <w:r>
        <w:rPr>
          <w:spacing w:val="-57"/>
        </w:rPr>
        <w:t> </w:t>
      </w:r>
      <w:r>
        <w:rPr/>
        <w:t>of the universities and their libraries so much that now their future seems uncertain. Added</w:t>
      </w:r>
      <w:r>
        <w:rPr>
          <w:spacing w:val="1"/>
        </w:rPr>
        <w:t> </w:t>
      </w:r>
      <w:r>
        <w:rPr/>
        <w:t>to</w:t>
      </w:r>
      <w:r>
        <w:rPr>
          <w:spacing w:val="64"/>
        </w:rPr>
        <w:t> </w:t>
      </w:r>
      <w:r>
        <w:rPr/>
        <w:t>these</w:t>
      </w:r>
      <w:r>
        <w:rPr>
          <w:spacing w:val="63"/>
        </w:rPr>
        <w:t> </w:t>
      </w:r>
      <w:r>
        <w:rPr/>
        <w:t>problems</w:t>
      </w:r>
      <w:r>
        <w:rPr>
          <w:spacing w:val="64"/>
        </w:rPr>
        <w:t> </w:t>
      </w:r>
      <w:r>
        <w:rPr/>
        <w:t>are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problems</w:t>
      </w:r>
      <w:r>
        <w:rPr>
          <w:spacing w:val="64"/>
        </w:rPr>
        <w:t> </w:t>
      </w:r>
      <w:r>
        <w:rPr/>
        <w:t>of</w:t>
      </w:r>
      <w:r>
        <w:rPr>
          <w:spacing w:val="66"/>
        </w:rPr>
        <w:t> </w:t>
      </w:r>
      <w:r>
        <w:rPr/>
        <w:t>Information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Communication</w:t>
      </w:r>
      <w:r>
        <w:rPr>
          <w:spacing w:val="63"/>
        </w:rPr>
        <w:t> </w:t>
      </w:r>
      <w:r>
        <w:rPr/>
        <w:t>Technologies</w:t>
      </w:r>
    </w:p>
    <w:p>
      <w:pPr>
        <w:pStyle w:val="BodyText"/>
        <w:spacing w:line="274" w:lineRule="exact"/>
        <w:ind w:left="887"/>
        <w:jc w:val="both"/>
      </w:pPr>
      <w:r>
        <w:rPr/>
        <w:t>(ICTs)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Nigerian</w:t>
      </w:r>
      <w:r>
        <w:rPr>
          <w:spacing w:val="4"/>
        </w:rPr>
        <w:t> </w:t>
      </w:r>
      <w:r>
        <w:rPr/>
        <w:t>universities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related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library</w:t>
      </w:r>
      <w:r>
        <w:rPr>
          <w:spacing w:val="2"/>
        </w:rPr>
        <w:t> </w:t>
      </w:r>
      <w:r>
        <w:rPr/>
        <w:t>development.</w:t>
      </w:r>
      <w:r>
        <w:rPr>
          <w:spacing w:val="5"/>
        </w:rPr>
        <w:t> </w:t>
      </w:r>
      <w:r>
        <w:rPr/>
        <w:t>Ever</w:t>
      </w:r>
      <w:r>
        <w:rPr>
          <w:spacing w:val="2"/>
        </w:rPr>
        <w:t> </w:t>
      </w:r>
      <w:r>
        <w:rPr/>
        <w:t>since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problem</w:t>
      </w:r>
      <w:r>
        <w:rPr>
          <w:spacing w:val="4"/>
        </w:rPr>
        <w:t> </w:t>
      </w:r>
      <w:r>
        <w:rPr/>
        <w:t>of</w:t>
      </w:r>
    </w:p>
    <w:p>
      <w:pPr>
        <w:spacing w:after="0" w:line="274" w:lineRule="exact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67"/>
        <w:jc w:val="both"/>
      </w:pPr>
      <w:r>
        <w:rPr/>
        <w:t>the literature explosion became noticeable in the 1970s, the developed world has created</w:t>
      </w:r>
      <w:r>
        <w:rPr>
          <w:spacing w:val="1"/>
        </w:rPr>
        <w:t> </w:t>
      </w:r>
      <w:r>
        <w:rPr/>
        <w:t>various systems to facilitate the flow of information both within and across the countries,</w:t>
      </w:r>
      <w:r>
        <w:rPr>
          <w:spacing w:val="1"/>
        </w:rPr>
        <w:t> </w:t>
      </w:r>
      <w:r>
        <w:rPr/>
        <w:t>and developing countries are invited to take advantage of these devices. (Ogunsola, L.A,</w:t>
      </w:r>
      <w:r>
        <w:rPr>
          <w:spacing w:val="1"/>
        </w:rPr>
        <w:t> </w:t>
      </w:r>
      <w:r>
        <w:rPr/>
        <w:t>2004)</w:t>
      </w:r>
    </w:p>
    <w:p>
      <w:pPr>
        <w:pStyle w:val="BodyText"/>
        <w:spacing w:line="600" w:lineRule="auto" w:before="3"/>
        <w:ind w:left="887" w:right="1169" w:firstLine="59"/>
        <w:jc w:val="both"/>
      </w:pPr>
      <w:r>
        <w:rPr/>
        <w:t>However, the likes of Nigeria and most of the developing countries find it difficult to</w:t>
      </w:r>
      <w:r>
        <w:rPr>
          <w:spacing w:val="1"/>
        </w:rPr>
        <w:t> </w:t>
      </w:r>
      <w:r>
        <w:rPr/>
        <w:t>accept</w:t>
      </w:r>
      <w:r>
        <w:rPr>
          <w:spacing w:val="32"/>
        </w:rPr>
        <w:t> </w:t>
      </w:r>
      <w:r>
        <w:rPr/>
        <w:t>this</w:t>
      </w:r>
      <w:r>
        <w:rPr>
          <w:spacing w:val="33"/>
        </w:rPr>
        <w:t> </w:t>
      </w:r>
      <w:r>
        <w:rPr/>
        <w:t>invitation</w:t>
      </w:r>
      <w:r>
        <w:rPr>
          <w:spacing w:val="32"/>
        </w:rPr>
        <w:t> </w:t>
      </w:r>
      <w:r>
        <w:rPr/>
        <w:t>because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these</w:t>
      </w:r>
      <w:r>
        <w:rPr>
          <w:spacing w:val="32"/>
        </w:rPr>
        <w:t> </w:t>
      </w:r>
      <w:r>
        <w:rPr/>
        <w:t>mitigating</w:t>
      </w:r>
      <w:r>
        <w:rPr>
          <w:spacing w:val="31"/>
        </w:rPr>
        <w:t> </w:t>
      </w:r>
      <w:r>
        <w:rPr/>
        <w:t>factors</w:t>
      </w:r>
      <w:r>
        <w:rPr>
          <w:spacing w:val="32"/>
        </w:rPr>
        <w:t> </w:t>
      </w:r>
      <w:r>
        <w:rPr/>
        <w:t>which</w:t>
      </w:r>
      <w:r>
        <w:rPr>
          <w:spacing w:val="33"/>
        </w:rPr>
        <w:t> </w:t>
      </w:r>
      <w:r>
        <w:rPr/>
        <w:t>are:</w:t>
      </w:r>
      <w:r>
        <w:rPr>
          <w:spacing w:val="32"/>
        </w:rPr>
        <w:t> </w:t>
      </w:r>
      <w:r>
        <w:rPr/>
        <w:t>human</w:t>
      </w:r>
      <w:r>
        <w:rPr>
          <w:spacing w:val="32"/>
        </w:rPr>
        <w:t> </w:t>
      </w:r>
      <w:r>
        <w:rPr/>
        <w:t>factors,</w:t>
      </w:r>
      <w:r>
        <w:rPr>
          <w:spacing w:val="34"/>
        </w:rPr>
        <w:t> </w:t>
      </w:r>
      <w:r>
        <w:rPr/>
        <w:t>fear,</w:t>
      </w:r>
      <w:r>
        <w:rPr>
          <w:spacing w:val="-57"/>
        </w:rPr>
        <w:t> </w:t>
      </w:r>
      <w:r>
        <w:rPr/>
        <w:t>and the level of development-cum-infrastructure of the nation and so on. The case of</w:t>
      </w:r>
      <w:r>
        <w:rPr>
          <w:spacing w:val="1"/>
        </w:rPr>
        <w:t> </w:t>
      </w:r>
      <w:r>
        <w:rPr/>
        <w:t>application of modern technology in the library should start with the acceptance of the new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as vital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functions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library.</w:t>
      </w:r>
    </w:p>
    <w:p>
      <w:pPr>
        <w:pStyle w:val="Heading1"/>
        <w:numPr>
          <w:ilvl w:val="1"/>
          <w:numId w:val="12"/>
        </w:numPr>
        <w:tabs>
          <w:tab w:pos="1248" w:val="left" w:leader="none"/>
        </w:tabs>
        <w:spacing w:line="240" w:lineRule="auto" w:before="4" w:after="0"/>
        <w:ind w:left="1247" w:right="0" w:hanging="361"/>
        <w:jc w:val="both"/>
      </w:pPr>
      <w:bookmarkStart w:name="_TOC_250103" w:id="23"/>
      <w:r>
        <w:rPr/>
        <w:t>Traditional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bookmarkEnd w:id="23"/>
      <w:r>
        <w:rPr/>
        <w:t>Libraries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480" w:lineRule="auto"/>
        <w:ind w:left="887" w:right="1167"/>
        <w:jc w:val="both"/>
      </w:pPr>
      <w:r>
        <w:rPr/>
        <w:t>Traditionally, libraries were collections of books, manuscripts, journals, and other sources</w:t>
      </w:r>
      <w:r>
        <w:rPr>
          <w:spacing w:val="1"/>
        </w:rPr>
        <w:t> </w:t>
      </w:r>
      <w:r>
        <w:rPr/>
        <w:t>of recorded information. The traditional library has received some bad press over the past</w:t>
      </w:r>
      <w:r>
        <w:rPr>
          <w:spacing w:val="1"/>
        </w:rPr>
        <w:t> </w:t>
      </w:r>
      <w:r>
        <w:rPr/>
        <w:t>few years. It's been described as archaic, primitive, and outdated.Some futurists have even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demise.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death.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 library, along with its physical collection, is an essential and important component</w:t>
      </w:r>
      <w:r>
        <w:rPr>
          <w:spacing w:val="1"/>
        </w:rPr>
        <w:t> </w:t>
      </w:r>
      <w:r>
        <w:rPr/>
        <w:t>of any community, whether that community is a city, a school, or a corporation. (Remelts,</w:t>
      </w:r>
      <w:r>
        <w:rPr>
          <w:spacing w:val="1"/>
        </w:rPr>
        <w:t> </w:t>
      </w:r>
      <w:r>
        <w:rPr/>
        <w:t>2005).Traditional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materials;</w:t>
      </w:r>
      <w:r>
        <w:rPr>
          <w:spacing w:val="1"/>
        </w:rPr>
        <w:t> </w:t>
      </w:r>
      <w:r>
        <w:rPr/>
        <w:t>preservation of knowledge; organisation of materials and dissemination of information and</w:t>
      </w:r>
      <w:r>
        <w:rPr>
          <w:spacing w:val="1"/>
        </w:rPr>
        <w:t> </w:t>
      </w:r>
      <w:r>
        <w:rPr/>
        <w:t>knowledge.</w:t>
      </w:r>
    </w:p>
    <w:p>
      <w:pPr>
        <w:pStyle w:val="Heading1"/>
        <w:numPr>
          <w:ilvl w:val="2"/>
          <w:numId w:val="12"/>
        </w:numPr>
        <w:tabs>
          <w:tab w:pos="1428" w:val="left" w:leader="none"/>
        </w:tabs>
        <w:spacing w:line="240" w:lineRule="auto" w:before="6" w:after="0"/>
        <w:ind w:left="1427" w:right="0" w:hanging="541"/>
        <w:jc w:val="both"/>
      </w:pPr>
      <w:bookmarkStart w:name="_TOC_250102" w:id="24"/>
      <w:r>
        <w:rPr/>
        <w:t>Traditional</w:t>
      </w:r>
      <w:r>
        <w:rPr>
          <w:spacing w:val="-3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Library</w:t>
      </w:r>
      <w:r>
        <w:rPr>
          <w:spacing w:val="-3"/>
        </w:rPr>
        <w:t> </w:t>
      </w:r>
      <w:bookmarkEnd w:id="24"/>
      <w:r>
        <w:rPr/>
        <w:t>Spaces/Departments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87" w:right="1170"/>
        <w:jc w:val="both"/>
      </w:pPr>
      <w:r>
        <w:rPr/>
        <w:t>An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library is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resourceful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It is grouped</w:t>
      </w:r>
      <w:r>
        <w:rPr>
          <w:spacing w:val="-1"/>
        </w:rPr>
        <w:t> </w:t>
      </w:r>
      <w:r>
        <w:rPr/>
        <w:t>into three</w:t>
      </w:r>
      <w:r>
        <w:rPr>
          <w:spacing w:val="-1"/>
        </w:rPr>
        <w:t> </w:t>
      </w:r>
      <w:r>
        <w:rPr/>
        <w:t>departments which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listed below.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ListParagraph"/>
        <w:numPr>
          <w:ilvl w:val="3"/>
          <w:numId w:val="12"/>
        </w:numPr>
        <w:tabs>
          <w:tab w:pos="360" w:val="left" w:leader="none"/>
        </w:tabs>
        <w:spacing w:line="240" w:lineRule="auto" w:before="63" w:after="0"/>
        <w:ind w:left="1607" w:right="5478" w:hanging="1608"/>
        <w:jc w:val="right"/>
        <w:rPr>
          <w:sz w:val="24"/>
        </w:rPr>
      </w:pPr>
      <w:r>
        <w:rPr>
          <w:sz w:val="24"/>
        </w:rPr>
        <w:t>Technical</w:t>
      </w:r>
      <w:r>
        <w:rPr>
          <w:spacing w:val="-4"/>
          <w:sz w:val="24"/>
        </w:rPr>
        <w:t> </w:t>
      </w:r>
      <w:r>
        <w:rPr>
          <w:sz w:val="24"/>
        </w:rPr>
        <w:t>services</w:t>
      </w:r>
      <w:r>
        <w:rPr>
          <w:spacing w:val="-3"/>
          <w:sz w:val="24"/>
        </w:rPr>
        <w:t> </w:t>
      </w:r>
      <w:r>
        <w:rPr>
          <w:sz w:val="24"/>
        </w:rPr>
        <w:t>department/Division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360" w:val="left" w:leader="none"/>
        </w:tabs>
        <w:spacing w:line="240" w:lineRule="auto" w:before="0" w:after="0"/>
        <w:ind w:left="2327" w:right="5473" w:hanging="2328"/>
        <w:jc w:val="right"/>
        <w:rPr>
          <w:sz w:val="24"/>
        </w:rPr>
      </w:pPr>
      <w:r>
        <w:rPr>
          <w:sz w:val="24"/>
        </w:rPr>
        <w:t>Acquisition</w:t>
      </w:r>
      <w:r>
        <w:rPr>
          <w:spacing w:val="-8"/>
          <w:sz w:val="24"/>
        </w:rPr>
        <w:t> </w:t>
      </w:r>
      <w:r>
        <w:rPr>
          <w:sz w:val="24"/>
        </w:rPr>
        <w:t>Section/Department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360" w:val="left" w:leader="none"/>
        </w:tabs>
        <w:spacing w:line="240" w:lineRule="auto" w:before="0" w:after="0"/>
        <w:ind w:left="2327" w:right="5421" w:hanging="2328"/>
        <w:jc w:val="right"/>
        <w:rPr>
          <w:sz w:val="24"/>
        </w:rPr>
      </w:pPr>
      <w:r>
        <w:rPr>
          <w:sz w:val="24"/>
        </w:rPr>
        <w:t>Cataloguing</w:t>
      </w:r>
      <w:r>
        <w:rPr>
          <w:spacing w:val="-8"/>
          <w:sz w:val="24"/>
        </w:rPr>
        <w:t> </w:t>
      </w:r>
      <w:r>
        <w:rPr>
          <w:sz w:val="24"/>
        </w:rPr>
        <w:t>Section/Department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2328" w:val="left" w:leader="none"/>
        </w:tabs>
        <w:spacing w:line="240" w:lineRule="auto" w:before="0" w:after="0"/>
        <w:ind w:left="2327" w:right="0" w:hanging="361"/>
        <w:jc w:val="left"/>
        <w:rPr>
          <w:sz w:val="24"/>
        </w:rPr>
      </w:pPr>
      <w:r>
        <w:rPr>
          <w:sz w:val="24"/>
        </w:rPr>
        <w:t>Binding</w:t>
      </w:r>
      <w:r>
        <w:rPr>
          <w:spacing w:val="-5"/>
          <w:sz w:val="24"/>
        </w:rPr>
        <w:t> </w:t>
      </w:r>
      <w:r>
        <w:rPr>
          <w:sz w:val="24"/>
        </w:rPr>
        <w:t>Section/Department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360" w:val="left" w:leader="none"/>
        </w:tabs>
        <w:spacing w:line="240" w:lineRule="auto" w:before="0" w:after="0"/>
        <w:ind w:left="1607" w:right="5515" w:hanging="1608"/>
        <w:jc w:val="right"/>
        <w:rPr>
          <w:sz w:val="24"/>
        </w:rPr>
      </w:pPr>
      <w:r>
        <w:rPr>
          <w:sz w:val="24"/>
        </w:rPr>
        <w:t>Reader's</w:t>
      </w:r>
      <w:r>
        <w:rPr>
          <w:spacing w:val="-4"/>
          <w:sz w:val="24"/>
        </w:rPr>
        <w:t> </w:t>
      </w:r>
      <w:r>
        <w:rPr>
          <w:sz w:val="24"/>
        </w:rPr>
        <w:t>Services</w:t>
      </w:r>
      <w:r>
        <w:rPr>
          <w:spacing w:val="-3"/>
          <w:sz w:val="24"/>
        </w:rPr>
        <w:t> </w:t>
      </w:r>
      <w:r>
        <w:rPr>
          <w:sz w:val="24"/>
        </w:rPr>
        <w:t>Department/Division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2328" w:val="left" w:leader="none"/>
        </w:tabs>
        <w:spacing w:line="240" w:lineRule="auto" w:before="0" w:after="0"/>
        <w:ind w:left="2327" w:right="0" w:hanging="361"/>
        <w:jc w:val="left"/>
        <w:rPr>
          <w:sz w:val="24"/>
        </w:rPr>
      </w:pPr>
      <w:r>
        <w:rPr>
          <w:sz w:val="24"/>
        </w:rPr>
        <w:t>Circulation</w:t>
      </w:r>
      <w:r>
        <w:rPr>
          <w:spacing w:val="-2"/>
          <w:sz w:val="24"/>
        </w:rPr>
        <w:t> </w:t>
      </w:r>
      <w:r>
        <w:rPr>
          <w:sz w:val="24"/>
        </w:rPr>
        <w:t>Section/Department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2328" w:val="left" w:leader="none"/>
        </w:tabs>
        <w:spacing w:line="240" w:lineRule="auto" w:before="1" w:after="0"/>
        <w:ind w:left="2327" w:right="0" w:hanging="361"/>
        <w:jc w:val="left"/>
        <w:rPr>
          <w:sz w:val="24"/>
        </w:rPr>
      </w:pPr>
      <w:r>
        <w:rPr>
          <w:sz w:val="24"/>
        </w:rPr>
        <w:t>Reference</w:t>
      </w:r>
      <w:r>
        <w:rPr>
          <w:spacing w:val="-4"/>
          <w:sz w:val="24"/>
        </w:rPr>
        <w:t> </w:t>
      </w:r>
      <w:r>
        <w:rPr>
          <w:sz w:val="24"/>
        </w:rPr>
        <w:t>Section/Department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2328" w:val="left" w:leader="none"/>
        </w:tabs>
        <w:spacing w:line="240" w:lineRule="auto" w:before="0" w:after="0"/>
        <w:ind w:left="2327" w:right="0" w:hanging="361"/>
        <w:jc w:val="left"/>
        <w:rPr>
          <w:sz w:val="24"/>
        </w:rPr>
      </w:pPr>
      <w:r>
        <w:rPr>
          <w:sz w:val="24"/>
        </w:rPr>
        <w:t>Reprographic</w:t>
      </w:r>
      <w:r>
        <w:rPr>
          <w:spacing w:val="-3"/>
          <w:sz w:val="24"/>
        </w:rPr>
        <w:t> </w:t>
      </w:r>
      <w:r>
        <w:rPr>
          <w:sz w:val="24"/>
        </w:rPr>
        <w:t>Section/Department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Administration</w:t>
      </w:r>
      <w:r>
        <w:rPr>
          <w:spacing w:val="-3"/>
          <w:sz w:val="24"/>
        </w:rPr>
        <w:t> </w:t>
      </w:r>
      <w:r>
        <w:rPr>
          <w:sz w:val="24"/>
        </w:rPr>
        <w:t>Department/Division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4"/>
        </w:numPr>
        <w:tabs>
          <w:tab w:pos="1608" w:val="left" w:leader="none"/>
        </w:tabs>
        <w:spacing w:line="240" w:lineRule="auto" w:before="179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Acquisition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Section/Department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887" w:right="1170"/>
        <w:jc w:val="both"/>
      </w:pPr>
      <w:r>
        <w:rPr/>
        <w:t>The responsibility of this department is selection as well as acquiring of library materials.</w:t>
      </w:r>
      <w:r>
        <w:rPr>
          <w:spacing w:val="1"/>
        </w:rPr>
        <w:t> </w:t>
      </w:r>
      <w:r>
        <w:rPr/>
        <w:t>This can be through purchasing, lease, donation, exchange as well as through gifts from</w:t>
      </w:r>
      <w:r>
        <w:rPr>
          <w:spacing w:val="1"/>
        </w:rPr>
        <w:t> </w:t>
      </w:r>
      <w:r>
        <w:rPr/>
        <w:t>government,</w:t>
      </w:r>
      <w:r>
        <w:rPr>
          <w:spacing w:val="-1"/>
        </w:rPr>
        <w:t> </w:t>
      </w:r>
      <w:r>
        <w:rPr/>
        <w:t>individuals, or other</w:t>
      </w:r>
      <w:r>
        <w:rPr>
          <w:spacing w:val="-2"/>
        </w:rPr>
        <w:t> </w:t>
      </w:r>
      <w:r>
        <w:rPr/>
        <w:t>libraries.</w:t>
      </w:r>
    </w:p>
    <w:p>
      <w:pPr>
        <w:pStyle w:val="ListParagraph"/>
        <w:numPr>
          <w:ilvl w:val="3"/>
          <w:numId w:val="14"/>
        </w:numPr>
        <w:tabs>
          <w:tab w:pos="1608" w:val="left" w:leader="none"/>
        </w:tabs>
        <w:spacing w:line="240" w:lineRule="auto" w:before="202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Cataloguing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887"/>
        <w:jc w:val="both"/>
      </w:pP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deals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receiving</w:t>
      </w:r>
      <w:r>
        <w:rPr>
          <w:spacing w:val="-2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books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acquisition</w:t>
      </w:r>
      <w:r>
        <w:rPr>
          <w:spacing w:val="-1"/>
        </w:rPr>
        <w:t> </w:t>
      </w:r>
      <w:r>
        <w:rPr/>
        <w:t>department.</w:t>
      </w:r>
    </w:p>
    <w:p>
      <w:pPr>
        <w:pStyle w:val="BodyText"/>
      </w:pPr>
    </w:p>
    <w:p>
      <w:pPr>
        <w:pStyle w:val="BodyText"/>
        <w:spacing w:line="480" w:lineRule="auto"/>
        <w:ind w:left="887" w:right="1165"/>
        <w:jc w:val="both"/>
      </w:pPr>
      <w:r>
        <w:rPr/>
        <w:t>The</w:t>
      </w:r>
      <w:r>
        <w:rPr>
          <w:spacing w:val="1"/>
        </w:rPr>
        <w:t> </w:t>
      </w:r>
      <w:r>
        <w:rPr/>
        <w:t>cataloguing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stamped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catalogued</w:t>
      </w:r>
      <w:r>
        <w:rPr>
          <w:spacing w:val="1"/>
        </w:rPr>
        <w:t> </w:t>
      </w:r>
      <w:r>
        <w:rPr/>
        <w:t>and classified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department.</w:t>
      </w:r>
    </w:p>
    <w:p>
      <w:pPr>
        <w:pStyle w:val="BodyText"/>
        <w:spacing w:line="480" w:lineRule="auto"/>
        <w:ind w:left="887" w:right="1170"/>
        <w:jc w:val="both"/>
      </w:pPr>
      <w:r>
        <w:rPr/>
        <w:t>Catalogue cards are assigned for each book for easy identification and locating of any book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user.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ind w:left="938"/>
        <w:rPr>
          <w:sz w:val="20"/>
        </w:rPr>
      </w:pPr>
      <w:r>
        <w:rPr>
          <w:sz w:val="20"/>
        </w:rPr>
        <w:drawing>
          <wp:inline distT="0" distB="0" distL="0" distR="0">
            <wp:extent cx="3529978" cy="2209800"/>
            <wp:effectExtent l="0" t="0" r="0" b="0"/>
            <wp:docPr id="1" name="image1.jpeg" descr="026 Library Catalogue 0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97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15" w:lineRule="auto" w:before="219"/>
        <w:ind w:left="938" w:right="4810"/>
      </w:pPr>
      <w:r>
        <w:rPr/>
        <w:t>Plate ILibrary Catalogue Section at Keene University</w:t>
      </w:r>
      <w:r>
        <w:rPr>
          <w:spacing w:val="-57"/>
        </w:rPr>
        <w:t> </w:t>
      </w:r>
      <w:r>
        <w:rPr/>
        <w:t>Source:(King,</w:t>
      </w:r>
      <w:r>
        <w:rPr>
          <w:spacing w:val="-1"/>
        </w:rPr>
        <w:t> </w:t>
      </w:r>
      <w:r>
        <w:rPr/>
        <w:t>2002)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3"/>
          <w:numId w:val="14"/>
        </w:numPr>
        <w:tabs>
          <w:tab w:pos="1608" w:val="left" w:leader="none"/>
        </w:tabs>
        <w:spacing w:line="240" w:lineRule="auto" w:before="90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Bindery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Section/Department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887"/>
      </w:pPr>
      <w:r>
        <w:rPr/>
        <w:t>The</w:t>
      </w:r>
      <w:r>
        <w:rPr>
          <w:spacing w:val="-3"/>
        </w:rPr>
        <w:t> </w:t>
      </w:r>
      <w:r>
        <w:rPr/>
        <w:t>responsibility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 repair</w:t>
      </w:r>
      <w:r>
        <w:rPr>
          <w:spacing w:val="-1"/>
        </w:rPr>
        <w:t> </w:t>
      </w:r>
      <w:r>
        <w:rPr/>
        <w:t>damaged,</w:t>
      </w:r>
      <w:r>
        <w:rPr>
          <w:spacing w:val="-1"/>
        </w:rPr>
        <w:t> </w:t>
      </w:r>
      <w:r>
        <w:rPr/>
        <w:t>torn or</w:t>
      </w:r>
      <w:r>
        <w:rPr>
          <w:spacing w:val="-2"/>
        </w:rPr>
        <w:t> </w:t>
      </w:r>
      <w:r>
        <w:rPr/>
        <w:t>weakened</w:t>
      </w:r>
      <w:r>
        <w:rPr>
          <w:spacing w:val="-1"/>
        </w:rPr>
        <w:t> </w:t>
      </w:r>
      <w:r>
        <w:rPr/>
        <w:t>materials.</w:t>
      </w:r>
    </w:p>
    <w:p>
      <w:pPr>
        <w:pStyle w:val="BodyText"/>
        <w:spacing w:line="550" w:lineRule="atLeast" w:before="199"/>
        <w:ind w:left="887" w:right="1173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1398269</wp:posOffset>
            </wp:positionH>
            <wp:positionV relativeFrom="paragraph">
              <wp:posOffset>870512</wp:posOffset>
            </wp:positionV>
            <wp:extent cx="3167492" cy="2464308"/>
            <wp:effectExtent l="0" t="0" r="0" b="0"/>
            <wp:wrapTopAndBottom/>
            <wp:docPr id="3" name="image2.jpeg" descr="bindery1954-616x46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492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45"/>
        </w:rPr>
        <w:t> </w:t>
      </w:r>
      <w:r>
        <w:rPr/>
        <w:t>section</w:t>
      </w:r>
      <w:r>
        <w:rPr>
          <w:spacing w:val="46"/>
        </w:rPr>
        <w:t> </w:t>
      </w:r>
      <w:r>
        <w:rPr/>
        <w:t>sometimes</w:t>
      </w:r>
      <w:r>
        <w:rPr>
          <w:spacing w:val="48"/>
        </w:rPr>
        <w:t> </w:t>
      </w:r>
      <w:r>
        <w:rPr/>
        <w:t>engaged</w:t>
      </w:r>
      <w:r>
        <w:rPr>
          <w:spacing w:val="46"/>
        </w:rPr>
        <w:t> </w:t>
      </w:r>
      <w:r>
        <w:rPr/>
        <w:t>in</w:t>
      </w:r>
      <w:r>
        <w:rPr>
          <w:spacing w:val="49"/>
        </w:rPr>
        <w:t> </w:t>
      </w:r>
      <w:r>
        <w:rPr/>
        <w:t>commercial</w:t>
      </w:r>
      <w:r>
        <w:rPr>
          <w:spacing w:val="49"/>
        </w:rPr>
        <w:t> </w:t>
      </w:r>
      <w:r>
        <w:rPr/>
        <w:t>bindery</w:t>
      </w:r>
      <w:r>
        <w:rPr>
          <w:spacing w:val="44"/>
        </w:rPr>
        <w:t> </w:t>
      </w:r>
      <w:r>
        <w:rPr/>
        <w:t>services</w:t>
      </w:r>
      <w:r>
        <w:rPr>
          <w:spacing w:val="47"/>
        </w:rPr>
        <w:t> </w:t>
      </w:r>
      <w:r>
        <w:rPr/>
        <w:t>if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work</w:t>
      </w:r>
      <w:r>
        <w:rPr>
          <w:spacing w:val="46"/>
        </w:rPr>
        <w:t> </w:t>
      </w:r>
      <w:r>
        <w:rPr/>
        <w:t>load,</w:t>
      </w:r>
      <w:r>
        <w:rPr>
          <w:spacing w:val="46"/>
        </w:rPr>
        <w:t> </w:t>
      </w:r>
      <w:r>
        <w:rPr/>
        <w:t>staff</w:t>
      </w:r>
      <w:r>
        <w:rPr>
          <w:spacing w:val="-57"/>
        </w:rPr>
        <w:t> </w:t>
      </w:r>
      <w:r>
        <w:rPr/>
        <w:t>adequacy</w:t>
      </w:r>
      <w:r>
        <w:rPr>
          <w:spacing w:val="-6"/>
        </w:rPr>
        <w:t> </w:t>
      </w:r>
      <w:r>
        <w:rPr/>
        <w:t>and other considerations permits it.</w:t>
      </w:r>
      <w:r>
        <w:rPr>
          <w:spacing w:val="2"/>
        </w:rPr>
        <w:t> </w:t>
      </w:r>
      <w:r>
        <w:rPr/>
        <w:t>(Ogbonna, 2009)</w:t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410" w:lineRule="auto" w:before="1"/>
        <w:ind w:left="1072" w:right="4596"/>
      </w:pPr>
      <w:r>
        <w:rPr/>
        <w:t>Plate IILibrary Catalogue Section at Keene University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(King, 2002)</w:t>
      </w:r>
    </w:p>
    <w:p>
      <w:pPr>
        <w:spacing w:after="0" w:line="410" w:lineRule="auto"/>
        <w:sectPr>
          <w:pgSz w:w="12240" w:h="15840"/>
          <w:pgMar w:header="0" w:footer="1056" w:top="1020" w:bottom="1240" w:left="1100" w:right="240"/>
        </w:sectPr>
      </w:pPr>
    </w:p>
    <w:p>
      <w:pPr>
        <w:pStyle w:val="ListParagraph"/>
        <w:numPr>
          <w:ilvl w:val="3"/>
          <w:numId w:val="14"/>
        </w:numPr>
        <w:tabs>
          <w:tab w:pos="1608" w:val="left" w:leader="none"/>
        </w:tabs>
        <w:spacing w:line="240" w:lineRule="auto" w:before="65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Circulation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Section/Department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887" w:right="1169"/>
        <w:jc w:val="both"/>
      </w:pPr>
      <w:r>
        <w:rPr/>
        <w:t>This department</w:t>
      </w:r>
      <w:r>
        <w:rPr>
          <w:spacing w:val="60"/>
        </w:rPr>
        <w:t> </w:t>
      </w:r>
      <w:r>
        <w:rPr/>
        <w:t>receives processed books from the cataloguing department and makes</w:t>
      </w:r>
      <w:r>
        <w:rPr>
          <w:spacing w:val="1"/>
        </w:rPr>
        <w:t> </w:t>
      </w:r>
      <w:r>
        <w:rPr/>
        <w:t>them available for use.</w:t>
      </w:r>
      <w:r>
        <w:rPr>
          <w:spacing w:val="1"/>
        </w:rPr>
        <w:t> </w:t>
      </w:r>
      <w:r>
        <w:rPr/>
        <w:t>In some libraries, circulation desk is usually the first contact which</w:t>
      </w:r>
      <w:r>
        <w:rPr>
          <w:spacing w:val="1"/>
        </w:rPr>
        <w:t> </w:t>
      </w:r>
      <w:r>
        <w:rPr/>
        <w:t>readers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library.</w:t>
      </w:r>
    </w:p>
    <w:p>
      <w:pPr>
        <w:pStyle w:val="BodyText"/>
        <w:spacing w:before="202"/>
        <w:ind w:left="887"/>
        <w:jc w:val="both"/>
      </w:pP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its functions</w:t>
      </w:r>
      <w:r>
        <w:rPr>
          <w:spacing w:val="-1"/>
        </w:rPr>
        <w:t> </w:t>
      </w:r>
      <w:r>
        <w:rPr/>
        <w:t>are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14"/>
        </w:numPr>
        <w:tabs>
          <w:tab w:pos="1607" w:val="left" w:leader="none"/>
          <w:tab w:pos="1608" w:val="left" w:leader="none"/>
        </w:tabs>
        <w:spacing w:line="240" w:lineRule="auto" w:before="173" w:after="0"/>
        <w:ind w:left="1607" w:right="0" w:hanging="500"/>
        <w:jc w:val="left"/>
        <w:rPr>
          <w:sz w:val="24"/>
        </w:rPr>
      </w:pPr>
      <w:hyperlink r:id="rId18">
        <w:r>
          <w:rPr>
            <w:sz w:val="24"/>
          </w:rPr>
          <w:t>Lending</w:t>
        </w:r>
        <w:r>
          <w:rPr>
            <w:spacing w:val="-2"/>
            <w:sz w:val="24"/>
          </w:rPr>
          <w:t> </w:t>
        </w:r>
        <w:r>
          <w:rPr>
            <w:sz w:val="24"/>
          </w:rPr>
          <w:t>and Checkout</w:t>
        </w:r>
        <w:r>
          <w:rPr>
            <w:spacing w:val="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materials to</w:t>
        </w:r>
        <w:r>
          <w:rPr>
            <w:spacing w:val="-1"/>
            <w:sz w:val="24"/>
          </w:rPr>
          <w:t> </w:t>
        </w:r>
        <w:r>
          <w:rPr>
            <w:sz w:val="24"/>
          </w:rPr>
          <w:t>library</w:t>
        </w:r>
        <w:r>
          <w:rPr>
            <w:spacing w:val="-5"/>
            <w:sz w:val="24"/>
          </w:rPr>
          <w:t> </w:t>
        </w:r>
        <w:r>
          <w:rPr>
            <w:sz w:val="24"/>
          </w:rPr>
          <w:t>users</w:t>
        </w:r>
      </w:hyperlink>
    </w:p>
    <w:p>
      <w:pPr>
        <w:pStyle w:val="BodyText"/>
        <w:spacing w:before="1"/>
      </w:pPr>
    </w:p>
    <w:p>
      <w:pPr>
        <w:pStyle w:val="ListParagraph"/>
        <w:numPr>
          <w:ilvl w:val="4"/>
          <w:numId w:val="14"/>
        </w:numPr>
        <w:tabs>
          <w:tab w:pos="1607" w:val="left" w:leader="none"/>
          <w:tab w:pos="1608" w:val="left" w:leader="none"/>
        </w:tabs>
        <w:spacing w:line="240" w:lineRule="auto" w:before="0" w:after="0"/>
        <w:ind w:left="1607" w:right="0" w:hanging="582"/>
        <w:jc w:val="left"/>
        <w:rPr>
          <w:sz w:val="24"/>
        </w:rPr>
      </w:pPr>
      <w:hyperlink r:id="rId19">
        <w:r>
          <w:rPr>
            <w:sz w:val="24"/>
          </w:rPr>
          <w:t>Checking-</w:t>
        </w:r>
        <w:r>
          <w:rPr>
            <w:spacing w:val="-3"/>
            <w:sz w:val="24"/>
          </w:rPr>
          <w:t> </w:t>
        </w:r>
        <w:r>
          <w:rPr>
            <w:sz w:val="24"/>
          </w:rPr>
          <w:t>in</w:t>
        </w:r>
        <w:r>
          <w:rPr>
            <w:spacing w:val="-1"/>
            <w:sz w:val="24"/>
          </w:rPr>
          <w:t> </w:t>
        </w:r>
        <w:r>
          <w:rPr>
            <w:sz w:val="24"/>
          </w:rPr>
          <w:t>materials</w:t>
        </w:r>
        <w:r>
          <w:rPr>
            <w:spacing w:val="-1"/>
            <w:sz w:val="24"/>
          </w:rPr>
          <w:t> </w:t>
        </w:r>
        <w:r>
          <w:rPr>
            <w:sz w:val="24"/>
          </w:rPr>
          <w:t>returned</w:t>
        </w:r>
      </w:hyperlink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607" w:val="left" w:leader="none"/>
          <w:tab w:pos="1608" w:val="left" w:leader="none"/>
        </w:tabs>
        <w:spacing w:line="480" w:lineRule="auto" w:before="0" w:after="0"/>
        <w:ind w:left="1607" w:right="1170" w:hanging="660"/>
        <w:jc w:val="left"/>
        <w:rPr>
          <w:sz w:val="24"/>
        </w:rPr>
      </w:pPr>
      <w:hyperlink r:id="rId20">
        <w:r>
          <w:rPr>
            <w:sz w:val="24"/>
          </w:rPr>
          <w:t>Monitoring</w:t>
        </w:r>
        <w:r>
          <w:rPr>
            <w:spacing w:val="1"/>
            <w:sz w:val="24"/>
          </w:rPr>
          <w:t> </w:t>
        </w:r>
        <w:r>
          <w:rPr>
            <w:sz w:val="24"/>
          </w:rPr>
          <w:t>materials</w:t>
        </w:r>
        <w:r>
          <w:rPr>
            <w:spacing w:val="4"/>
            <w:sz w:val="24"/>
          </w:rPr>
          <w:t> </w:t>
        </w:r>
        <w:r>
          <w:rPr>
            <w:sz w:val="24"/>
          </w:rPr>
          <w:t>for</w:t>
        </w:r>
        <w:r>
          <w:rPr>
            <w:spacing w:val="2"/>
            <w:sz w:val="24"/>
          </w:rPr>
          <w:t> </w:t>
        </w:r>
        <w:r>
          <w:rPr>
            <w:sz w:val="24"/>
          </w:rPr>
          <w:t>damage</w:t>
        </w:r>
        <w:r>
          <w:rPr>
            <w:spacing w:val="3"/>
            <w:sz w:val="24"/>
          </w:rPr>
          <w:t> </w:t>
        </w:r>
        <w:r>
          <w:rPr>
            <w:sz w:val="24"/>
          </w:rPr>
          <w:t>and</w:t>
        </w:r>
        <w:r>
          <w:rPr>
            <w:spacing w:val="3"/>
            <w:sz w:val="24"/>
          </w:rPr>
          <w:t> </w:t>
        </w:r>
        <w:r>
          <w:rPr>
            <w:sz w:val="24"/>
          </w:rPr>
          <w:t>routing</w:t>
        </w:r>
        <w:r>
          <w:rPr>
            <w:spacing w:val="1"/>
            <w:sz w:val="24"/>
          </w:rPr>
          <w:t> </w:t>
        </w:r>
        <w:r>
          <w:rPr>
            <w:sz w:val="24"/>
          </w:rPr>
          <w:t>them</w:t>
        </w:r>
        <w:r>
          <w:rPr>
            <w:spacing w:val="4"/>
            <w:sz w:val="24"/>
          </w:rPr>
          <w:t> </w:t>
        </w:r>
        <w:r>
          <w:rPr>
            <w:sz w:val="24"/>
          </w:rPr>
          <w:t>to</w:t>
        </w:r>
        <w:r>
          <w:rPr>
            <w:spacing w:val="2"/>
            <w:sz w:val="24"/>
          </w:rPr>
          <w:t> </w:t>
        </w:r>
        <w:r>
          <w:rPr>
            <w:sz w:val="24"/>
          </w:rPr>
          <w:t>the</w:t>
        </w:r>
        <w:r>
          <w:rPr>
            <w:spacing w:val="3"/>
            <w:sz w:val="24"/>
          </w:rPr>
          <w:t> </w:t>
        </w:r>
        <w:r>
          <w:rPr>
            <w:sz w:val="24"/>
          </w:rPr>
          <w:t>appropriate</w:t>
        </w:r>
        <w:r>
          <w:rPr>
            <w:spacing w:val="3"/>
            <w:sz w:val="24"/>
          </w:rPr>
          <w:t> </w:t>
        </w:r>
        <w:r>
          <w:rPr>
            <w:sz w:val="24"/>
          </w:rPr>
          <w:t>staff</w:t>
        </w:r>
        <w:r>
          <w:rPr>
            <w:spacing w:val="5"/>
            <w:sz w:val="24"/>
          </w:rPr>
          <w:t> </w:t>
        </w:r>
        <w:r>
          <w:rPr>
            <w:sz w:val="24"/>
          </w:rPr>
          <w:t>for</w:t>
        </w:r>
        <w:r>
          <w:rPr>
            <w:spacing w:val="3"/>
            <w:sz w:val="24"/>
          </w:rPr>
          <w:t> </w:t>
        </w:r>
        <w:r>
          <w:rPr>
            <w:sz w:val="24"/>
          </w:rPr>
          <w:t>repair</w:t>
        </w:r>
      </w:hyperlink>
      <w:r>
        <w:rPr>
          <w:spacing w:val="-57"/>
          <w:sz w:val="24"/>
        </w:rPr>
        <w:t> </w:t>
      </w:r>
      <w:hyperlink r:id="rId20">
        <w:r>
          <w:rPr>
            <w:sz w:val="24"/>
          </w:rPr>
          <w:t>or</w:t>
        </w:r>
        <w:r>
          <w:rPr>
            <w:spacing w:val="-2"/>
            <w:sz w:val="24"/>
          </w:rPr>
          <w:t> </w:t>
        </w:r>
        <w:r>
          <w:rPr>
            <w:sz w:val="24"/>
          </w:rPr>
          <w:t>replacement</w:t>
        </w:r>
      </w:hyperlink>
    </w:p>
    <w:p>
      <w:pPr>
        <w:pStyle w:val="ListParagraph"/>
        <w:numPr>
          <w:ilvl w:val="4"/>
          <w:numId w:val="14"/>
        </w:numPr>
        <w:tabs>
          <w:tab w:pos="1608" w:val="left" w:leader="none"/>
        </w:tabs>
        <w:spacing w:line="240" w:lineRule="auto" w:before="0" w:after="0"/>
        <w:ind w:left="1607" w:right="0" w:hanging="675"/>
        <w:jc w:val="both"/>
        <w:rPr>
          <w:sz w:val="24"/>
        </w:rPr>
      </w:pPr>
      <w:hyperlink r:id="rId21">
        <w:r>
          <w:rPr>
            <w:sz w:val="24"/>
          </w:rPr>
          <w:t>Collecting</w:t>
        </w:r>
        <w:r>
          <w:rPr>
            <w:spacing w:val="-4"/>
            <w:sz w:val="24"/>
          </w:rPr>
          <w:t> </w:t>
        </w:r>
        <w:r>
          <w:rPr>
            <w:sz w:val="24"/>
          </w:rPr>
          <w:t>statistics on</w:t>
        </w:r>
        <w:r>
          <w:rPr>
            <w:spacing w:val="-1"/>
            <w:sz w:val="24"/>
          </w:rPr>
          <w:t> </w:t>
        </w:r>
        <w:r>
          <w:rPr>
            <w:sz w:val="24"/>
          </w:rPr>
          <w:t>library</w:t>
        </w:r>
        <w:r>
          <w:rPr>
            <w:spacing w:val="-5"/>
            <w:sz w:val="24"/>
          </w:rPr>
          <w:t> </w:t>
        </w:r>
        <w:r>
          <w:rPr>
            <w:sz w:val="24"/>
          </w:rPr>
          <w:t>use,</w:t>
        </w:r>
        <w:r>
          <w:rPr>
            <w:spacing w:val="-2"/>
            <w:sz w:val="24"/>
          </w:rPr>
          <w:t> </w:t>
        </w:r>
        <w:r>
          <w:rPr>
            <w:sz w:val="24"/>
          </w:rPr>
          <w:t>i.e.</w:t>
        </w:r>
        <w:r>
          <w:rPr>
            <w:spacing w:val="1"/>
            <w:sz w:val="24"/>
          </w:rPr>
          <w:t> </w:t>
        </w:r>
        <w:r>
          <w:rPr>
            <w:sz w:val="24"/>
          </w:rPr>
          <w:t>patron transactions,</w:t>
        </w:r>
        <w:r>
          <w:rPr>
            <w:spacing w:val="-1"/>
            <w:sz w:val="24"/>
          </w:rPr>
          <w:t> </w:t>
        </w:r>
        <w:r>
          <w:rPr>
            <w:sz w:val="24"/>
          </w:rPr>
          <w:t>material checkouts,</w:t>
        </w:r>
      </w:hyperlink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607" w:val="left" w:leader="none"/>
          <w:tab w:pos="1608" w:val="left" w:leader="none"/>
        </w:tabs>
        <w:spacing w:line="240" w:lineRule="auto" w:before="0" w:after="0"/>
        <w:ind w:left="1607" w:right="0" w:hanging="594"/>
        <w:jc w:val="left"/>
        <w:rPr>
          <w:sz w:val="24"/>
        </w:rPr>
      </w:pPr>
      <w:hyperlink r:id="rId22">
        <w:r>
          <w:rPr>
            <w:sz w:val="24"/>
          </w:rPr>
          <w:t>Charging</w:t>
        </w:r>
        <w:r>
          <w:rPr>
            <w:spacing w:val="-3"/>
            <w:sz w:val="24"/>
          </w:rPr>
          <w:t> </w:t>
        </w:r>
        <w:r>
          <w:rPr>
            <w:sz w:val="24"/>
          </w:rPr>
          <w:t>and</w:t>
        </w:r>
        <w:r>
          <w:rPr>
            <w:spacing w:val="-1"/>
            <w:sz w:val="24"/>
          </w:rPr>
          <w:t> </w:t>
        </w:r>
        <w:r>
          <w:rPr>
            <w:sz w:val="24"/>
          </w:rPr>
          <w:t>receipting</w:t>
        </w:r>
        <w:r>
          <w:rPr>
            <w:spacing w:val="-1"/>
            <w:sz w:val="24"/>
          </w:rPr>
          <w:t> </w:t>
        </w:r>
        <w:r>
          <w:rPr>
            <w:sz w:val="24"/>
          </w:rPr>
          <w:t>overdue</w:t>
        </w:r>
        <w:r>
          <w:rPr>
            <w:spacing w:val="-2"/>
            <w:sz w:val="24"/>
          </w:rPr>
          <w:t> </w:t>
        </w:r>
        <w:r>
          <w:rPr>
            <w:sz w:val="24"/>
          </w:rPr>
          <w:t>fines.</w:t>
        </w:r>
      </w:hyperlink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608" w:val="left" w:leader="none"/>
        </w:tabs>
        <w:spacing w:line="240" w:lineRule="auto" w:before="0" w:after="0"/>
        <w:ind w:left="1607" w:right="0" w:hanging="675"/>
        <w:jc w:val="both"/>
        <w:rPr>
          <w:sz w:val="24"/>
        </w:rPr>
      </w:pPr>
      <w:hyperlink r:id="rId23">
        <w:r>
          <w:rPr>
            <w:sz w:val="24"/>
          </w:rPr>
          <w:t>Process</w:t>
        </w:r>
        <w:r>
          <w:rPr>
            <w:spacing w:val="-6"/>
            <w:sz w:val="24"/>
          </w:rPr>
          <w:t> </w:t>
        </w:r>
        <w:r>
          <w:rPr>
            <w:sz w:val="24"/>
          </w:rPr>
          <w:t>users‟</w:t>
        </w:r>
        <w:r>
          <w:rPr>
            <w:spacing w:val="-4"/>
            <w:sz w:val="24"/>
          </w:rPr>
          <w:t> </w:t>
        </w:r>
        <w:r>
          <w:rPr>
            <w:sz w:val="24"/>
          </w:rPr>
          <w:t>cards</w:t>
        </w:r>
        <w:r>
          <w:rPr>
            <w:spacing w:val="-4"/>
            <w:sz w:val="24"/>
          </w:rPr>
          <w:t> </w:t>
        </w:r>
        <w:r>
          <w:rPr>
            <w:sz w:val="24"/>
          </w:rPr>
          <w:t>for</w:t>
        </w:r>
        <w:r>
          <w:rPr>
            <w:spacing w:val="-7"/>
            <w:sz w:val="24"/>
          </w:rPr>
          <w:t> </w:t>
        </w:r>
        <w:r>
          <w:rPr>
            <w:sz w:val="24"/>
          </w:rPr>
          <w:t>authorized</w:t>
        </w:r>
        <w:r>
          <w:rPr>
            <w:spacing w:val="-5"/>
            <w:sz w:val="24"/>
          </w:rPr>
          <w:t> </w:t>
        </w:r>
        <w:r>
          <w:rPr>
            <w:sz w:val="24"/>
          </w:rPr>
          <w:t>outside</w:t>
        </w:r>
        <w:r>
          <w:rPr>
            <w:spacing w:val="-5"/>
            <w:sz w:val="24"/>
          </w:rPr>
          <w:t> </w:t>
        </w:r>
        <w:r>
          <w:rPr>
            <w:sz w:val="24"/>
          </w:rPr>
          <w:t>persons.</w:t>
        </w:r>
      </w:hyperlink>
    </w:p>
    <w:p>
      <w:pPr>
        <w:pStyle w:val="BodyText"/>
        <w:spacing w:before="1"/>
      </w:pPr>
    </w:p>
    <w:p>
      <w:pPr>
        <w:pStyle w:val="ListParagraph"/>
        <w:numPr>
          <w:ilvl w:val="4"/>
          <w:numId w:val="14"/>
        </w:numPr>
        <w:tabs>
          <w:tab w:pos="1608" w:val="left" w:leader="none"/>
        </w:tabs>
        <w:spacing w:line="240" w:lineRule="auto" w:before="0" w:after="0"/>
        <w:ind w:left="1607" w:right="0" w:hanging="754"/>
        <w:jc w:val="both"/>
        <w:rPr>
          <w:sz w:val="24"/>
        </w:rPr>
      </w:pPr>
      <w:hyperlink r:id="rId24">
        <w:r>
          <w:rPr>
            <w:sz w:val="24"/>
          </w:rPr>
          <w:t>Registering</w:t>
        </w:r>
        <w:r>
          <w:rPr>
            <w:spacing w:val="-5"/>
            <w:sz w:val="24"/>
          </w:rPr>
          <w:t> </w:t>
        </w:r>
        <w:r>
          <w:rPr>
            <w:sz w:val="24"/>
          </w:rPr>
          <w:t>validated</w:t>
        </w:r>
        <w:r>
          <w:rPr>
            <w:spacing w:val="-1"/>
            <w:sz w:val="24"/>
          </w:rPr>
          <w:t> </w:t>
        </w:r>
        <w:r>
          <w:rPr>
            <w:sz w:val="24"/>
          </w:rPr>
          <w:t>users.</w:t>
        </w:r>
      </w:hyperlink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668" w:val="left" w:leader="none"/>
        </w:tabs>
        <w:spacing w:line="240" w:lineRule="auto" w:before="0" w:after="0"/>
        <w:ind w:left="1667" w:right="0" w:hanging="894"/>
        <w:jc w:val="both"/>
        <w:rPr>
          <w:sz w:val="24"/>
        </w:rPr>
      </w:pPr>
      <w:hyperlink r:id="rId25">
        <w:r>
          <w:rPr>
            <w:sz w:val="24"/>
          </w:rPr>
          <w:t>Writing</w:t>
        </w:r>
        <w:r>
          <w:rPr>
            <w:spacing w:val="-3"/>
            <w:sz w:val="24"/>
          </w:rPr>
          <w:t> </w:t>
        </w:r>
        <w:r>
          <w:rPr>
            <w:sz w:val="24"/>
          </w:rPr>
          <w:t>and dispatching</w:t>
        </w:r>
        <w:r>
          <w:rPr>
            <w:spacing w:val="-2"/>
            <w:sz w:val="24"/>
          </w:rPr>
          <w:t> </w:t>
        </w:r>
        <w:r>
          <w:rPr>
            <w:sz w:val="24"/>
          </w:rPr>
          <w:t>overdue</w:t>
        </w:r>
        <w:r>
          <w:rPr>
            <w:spacing w:val="-2"/>
            <w:sz w:val="24"/>
          </w:rPr>
          <w:t> </w:t>
        </w:r>
        <w:r>
          <w:rPr>
            <w:sz w:val="24"/>
          </w:rPr>
          <w:t>notices</w:t>
        </w:r>
      </w:hyperlink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1353311</wp:posOffset>
            </wp:positionH>
            <wp:positionV relativeFrom="paragraph">
              <wp:posOffset>232875</wp:posOffset>
            </wp:positionV>
            <wp:extent cx="2717416" cy="1752219"/>
            <wp:effectExtent l="0" t="0" r="0" b="0"/>
            <wp:wrapTopAndBottom/>
            <wp:docPr id="5" name="image3.jpeg" descr="11-l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416" cy="175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31" w:right="2988"/>
      </w:pPr>
      <w:r>
        <w:rPr/>
        <w:t>Plate</w:t>
      </w:r>
      <w:r>
        <w:rPr>
          <w:spacing w:val="-1"/>
        </w:rPr>
        <w:t> </w:t>
      </w:r>
      <w:r>
        <w:rPr/>
        <w:t>IIICirculation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Dayananda</w:t>
      </w:r>
      <w:r>
        <w:rPr>
          <w:spacing w:val="-3"/>
        </w:rPr>
        <w:t> </w:t>
      </w:r>
      <w:r>
        <w:rPr/>
        <w:t>Sagar</w:t>
      </w:r>
      <w:r>
        <w:rPr>
          <w:spacing w:val="-2"/>
        </w:rPr>
        <w:t> </w:t>
      </w:r>
      <w:r>
        <w:rPr/>
        <w:t>College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(Troll, 2001)</w:t>
      </w:r>
    </w:p>
    <w:p>
      <w:pPr>
        <w:spacing w:after="0" w:line="36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ListParagraph"/>
        <w:numPr>
          <w:ilvl w:val="3"/>
          <w:numId w:val="14"/>
        </w:numPr>
        <w:tabs>
          <w:tab w:pos="1608" w:val="left" w:leader="none"/>
        </w:tabs>
        <w:spacing w:line="240" w:lineRule="auto" w:before="65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Serials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Section/Department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887" w:right="1169"/>
        <w:jc w:val="both"/>
      </w:pPr>
      <w:r>
        <w:rPr/>
        <w:t>Like other library materials, serials are acquired by the acquisition departments. The serials</w:t>
      </w:r>
      <w:r>
        <w:rPr>
          <w:spacing w:val="1"/>
        </w:rPr>
        <w:t> </w:t>
      </w:r>
      <w:r>
        <w:rPr/>
        <w:t>department or section has the responsibility of organising, storing as well as displaying the</w:t>
      </w:r>
      <w:r>
        <w:rPr>
          <w:spacing w:val="1"/>
        </w:rPr>
        <w:t> </w:t>
      </w:r>
      <w:r>
        <w:rPr/>
        <w:t>serials or periodicals for use. The term </w:t>
      </w:r>
      <w:hyperlink r:id="rId27">
        <w:r>
          <w:rPr/>
          <w:t>serial </w:t>
        </w:r>
      </w:hyperlink>
      <w:r>
        <w:rPr/>
        <w:t>is applied to materials in any medium issued</w:t>
      </w:r>
      <w:r>
        <w:rPr>
          <w:spacing w:val="1"/>
        </w:rPr>
        <w:t> </w:t>
      </w:r>
      <w:r>
        <w:rPr/>
        <w:t>under the</w:t>
      </w:r>
      <w:r>
        <w:rPr>
          <w:spacing w:val="1"/>
        </w:rPr>
        <w:t> </w:t>
      </w:r>
      <w:r>
        <w:rPr/>
        <w:t>same title in</w:t>
      </w:r>
      <w:r>
        <w:rPr>
          <w:spacing w:val="1"/>
        </w:rPr>
        <w:t> </w:t>
      </w:r>
      <w:r>
        <w:rPr/>
        <w:t>a succession of</w:t>
      </w:r>
      <w:r>
        <w:rPr>
          <w:spacing w:val="1"/>
        </w:rPr>
        <w:t> </w:t>
      </w:r>
      <w:r>
        <w:rPr/>
        <w:t>discrete parts,</w:t>
      </w:r>
      <w:r>
        <w:rPr>
          <w:spacing w:val="1"/>
        </w:rPr>
        <w:t> </w:t>
      </w:r>
      <w:r>
        <w:rPr/>
        <w:t>usually numbered or dated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appearing</w:t>
      </w:r>
      <w:r>
        <w:rPr>
          <w:spacing w:val="-2"/>
        </w:rPr>
        <w:t> </w:t>
      </w:r>
      <w:r>
        <w:rPr/>
        <w:t>at regular or</w:t>
      </w:r>
      <w:r>
        <w:rPr>
          <w:spacing w:val="-3"/>
        </w:rPr>
        <w:t> </w:t>
      </w:r>
      <w:r>
        <w:rPr/>
        <w:t>irregular</w:t>
      </w:r>
      <w:r>
        <w:rPr>
          <w:spacing w:val="-2"/>
        </w:rPr>
        <w:t> </w:t>
      </w:r>
      <w:r>
        <w:rPr/>
        <w:t>intervals with</w:t>
      </w:r>
      <w:r>
        <w:rPr>
          <w:spacing w:val="-1"/>
        </w:rPr>
        <w:t> </w:t>
      </w:r>
      <w:r>
        <w:rPr/>
        <w:t>no predetermined conclusion.</w:t>
      </w:r>
    </w:p>
    <w:p>
      <w:pPr>
        <w:pStyle w:val="BodyText"/>
        <w:spacing w:line="480" w:lineRule="auto"/>
        <w:ind w:left="887" w:right="1164"/>
        <w:jc w:val="both"/>
      </w:pPr>
      <w:r>
        <w:rPr/>
        <w:t>In</w:t>
      </w:r>
      <w:r>
        <w:rPr>
          <w:spacing w:val="37"/>
        </w:rPr>
        <w:t> </w:t>
      </w:r>
      <w:r>
        <w:rPr/>
        <w:t>contrast,</w:t>
      </w:r>
      <w:r>
        <w:rPr>
          <w:spacing w:val="37"/>
        </w:rPr>
        <w:t> </w:t>
      </w:r>
      <w:r>
        <w:rPr/>
        <w:t>a</w:t>
      </w:r>
      <w:r>
        <w:rPr>
          <w:spacing w:val="-2"/>
        </w:rPr>
        <w:t> </w:t>
      </w:r>
      <w:hyperlink r:id="rId28">
        <w:r>
          <w:rPr/>
          <w:t>periodical </w:t>
        </w:r>
      </w:hyperlink>
      <w:r>
        <w:rPr/>
        <w:t>has</w:t>
      </w:r>
      <w:r>
        <w:rPr>
          <w:spacing w:val="37"/>
        </w:rPr>
        <w:t> </w:t>
      </w:r>
      <w:r>
        <w:rPr/>
        <w:t>been</w:t>
      </w:r>
      <w:r>
        <w:rPr>
          <w:spacing w:val="37"/>
        </w:rPr>
        <w:t> </w:t>
      </w:r>
      <w:r>
        <w:rPr/>
        <w:t>defined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serial</w:t>
      </w:r>
      <w:r>
        <w:rPr>
          <w:spacing w:val="37"/>
        </w:rPr>
        <w:t> </w:t>
      </w:r>
      <w:r>
        <w:rPr/>
        <w:t>publication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its</w:t>
      </w:r>
      <w:r>
        <w:rPr>
          <w:spacing w:val="35"/>
        </w:rPr>
        <w:t> </w:t>
      </w:r>
      <w:r>
        <w:rPr/>
        <w:t>own</w:t>
      </w:r>
      <w:r>
        <w:rPr>
          <w:spacing w:val="36"/>
        </w:rPr>
        <w:t> </w:t>
      </w:r>
      <w:r>
        <w:rPr/>
        <w:t>distinctive</w:t>
      </w:r>
      <w:r>
        <w:rPr>
          <w:spacing w:val="-57"/>
        </w:rPr>
        <w:t> </w:t>
      </w:r>
      <w:r>
        <w:rPr/>
        <w:t>title, containing a mix of articles by more than one contributor, issued at regular stated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decision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when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final</w:t>
      </w:r>
      <w:r>
        <w:rPr>
          <w:spacing w:val="60"/>
        </w:rPr>
        <w:t> </w:t>
      </w:r>
      <w:r>
        <w:rPr/>
        <w:t>issue</w:t>
      </w:r>
      <w:r>
        <w:rPr>
          <w:spacing w:val="60"/>
        </w:rPr>
        <w:t> </w:t>
      </w:r>
      <w:r>
        <w:rPr/>
        <w:t>will</w:t>
      </w:r>
      <w:r>
        <w:rPr>
          <w:spacing w:val="1"/>
        </w:rPr>
        <w:t> </w:t>
      </w:r>
      <w:r>
        <w:rPr/>
        <w:t>appear. This includes</w:t>
      </w:r>
      <w:r>
        <w:rPr>
          <w:spacing w:val="-1"/>
        </w:rPr>
        <w:t> </w:t>
      </w:r>
      <w:r>
        <w:rPr/>
        <w:t>magazines and</w:t>
      </w:r>
      <w:r>
        <w:rPr>
          <w:spacing w:val="-1"/>
        </w:rPr>
        <w:t> </w:t>
      </w:r>
      <w:r>
        <w:rPr/>
        <w:t>journals, but</w:t>
      </w:r>
      <w:r>
        <w:rPr>
          <w:spacing w:val="-1"/>
        </w:rPr>
        <w:t> </w:t>
      </w:r>
      <w:r>
        <w:rPr/>
        <w:t>not proceedings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newspapers.</w:t>
      </w:r>
    </w:p>
    <w:p>
      <w:pPr>
        <w:pStyle w:val="BodyText"/>
        <w:spacing w:before="1"/>
        <w:ind w:left="887"/>
        <w:jc w:val="both"/>
      </w:pPr>
      <w:hyperlink r:id="rId29">
        <w:r>
          <w:rPr/>
          <w:t>Magazines</w:t>
        </w:r>
        <w:r>
          <w:rPr>
            <w:spacing w:val="-1"/>
          </w:rPr>
          <w:t> </w:t>
        </w:r>
      </w:hyperlink>
      <w:r>
        <w:rPr/>
        <w:t>are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most</w:t>
      </w:r>
      <w:r>
        <w:rPr>
          <w:spacing w:val="18"/>
        </w:rPr>
        <w:t> </w:t>
      </w:r>
      <w:r>
        <w:rPr/>
        <w:t>typical</w:t>
      </w:r>
      <w:r>
        <w:rPr>
          <w:spacing w:val="20"/>
        </w:rPr>
        <w:t> </w:t>
      </w:r>
      <w:r>
        <w:rPr/>
        <w:t>type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periodical,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therefore</w:t>
      </w:r>
      <w:r>
        <w:rPr>
          <w:spacing w:val="18"/>
        </w:rPr>
        <w:t> </w:t>
      </w:r>
      <w:r>
        <w:rPr/>
        <w:t>have</w:t>
      </w:r>
      <w:r>
        <w:rPr>
          <w:spacing w:val="19"/>
        </w:rPr>
        <w:t> </w:t>
      </w:r>
      <w:r>
        <w:rPr/>
        <w:t>their</w:t>
      </w:r>
      <w:r>
        <w:rPr>
          <w:spacing w:val="20"/>
        </w:rPr>
        <w:t> </w:t>
      </w:r>
      <w:r>
        <w:rPr/>
        <w:t>own</w:t>
      </w:r>
      <w:r>
        <w:rPr>
          <w:spacing w:val="19"/>
        </w:rPr>
        <w:t> </w:t>
      </w:r>
      <w:r>
        <w:rPr/>
        <w:t>entry</w:t>
      </w:r>
      <w:r>
        <w:rPr>
          <w:spacing w:val="15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ind w:left="887"/>
        <w:jc w:val="both"/>
      </w:pPr>
      <w:r>
        <w:rPr/>
        <w:t>category.</w:t>
      </w:r>
      <w:r>
        <w:rPr>
          <w:spacing w:val="-1"/>
        </w:rPr>
        <w:t> </w:t>
      </w:r>
      <w:r>
        <w:rPr/>
        <w:t>Plate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typical</w:t>
      </w:r>
      <w:r>
        <w:rPr>
          <w:spacing w:val="-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serials</w:t>
      </w:r>
      <w:r>
        <w:rPr>
          <w:spacing w:val="-1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arrangement.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1244600</wp:posOffset>
            </wp:positionH>
            <wp:positionV relativeFrom="paragraph">
              <wp:posOffset>137184</wp:posOffset>
            </wp:positionV>
            <wp:extent cx="3987514" cy="1800225"/>
            <wp:effectExtent l="0" t="0" r="0" b="0"/>
            <wp:wrapTopAndBottom/>
            <wp:docPr id="7" name="image4.jpeg" descr="serials3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51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spacing w:line="412" w:lineRule="auto"/>
        <w:ind w:left="830" w:right="3173"/>
      </w:pPr>
      <w:r>
        <w:rPr/>
        <w:t>Plate</w:t>
      </w:r>
      <w:r>
        <w:rPr>
          <w:spacing w:val="-1"/>
        </w:rPr>
        <w:t> </w:t>
      </w:r>
      <w:r>
        <w:rPr/>
        <w:t>IVCirculation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Dayananda</w:t>
      </w:r>
      <w:r>
        <w:rPr>
          <w:spacing w:val="-3"/>
        </w:rPr>
        <w:t> </w:t>
      </w:r>
      <w:r>
        <w:rPr/>
        <w:t>Sagar</w:t>
      </w:r>
      <w:r>
        <w:rPr>
          <w:spacing w:val="-2"/>
        </w:rPr>
        <w:t> </w:t>
      </w:r>
      <w:r>
        <w:rPr/>
        <w:t>College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(Troll, 2001)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3"/>
          <w:numId w:val="14"/>
        </w:numPr>
        <w:tabs>
          <w:tab w:pos="1608" w:val="left" w:leader="none"/>
        </w:tabs>
        <w:spacing w:line="240" w:lineRule="auto" w:before="90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Reference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Section/Department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887" w:right="1166"/>
      </w:pPr>
      <w:r>
        <w:rPr/>
        <w:t>The</w:t>
      </w:r>
      <w:r>
        <w:rPr>
          <w:spacing w:val="3"/>
        </w:rPr>
        <w:t> </w:t>
      </w:r>
      <w:r>
        <w:rPr/>
        <w:t>department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concerned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providing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information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research</w:t>
      </w:r>
      <w:r>
        <w:rPr>
          <w:spacing w:val="5"/>
        </w:rPr>
        <w:t> </w:t>
      </w:r>
      <w:r>
        <w:rPr/>
        <w:t>needs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users.</w:t>
      </w:r>
      <w:r>
        <w:rPr>
          <w:spacing w:val="8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department</w:t>
      </w:r>
      <w:r>
        <w:rPr>
          <w:spacing w:val="5"/>
        </w:rPr>
        <w:t> </w:t>
      </w:r>
      <w:r>
        <w:rPr/>
        <w:t>where</w:t>
      </w:r>
      <w:r>
        <w:rPr>
          <w:spacing w:val="5"/>
        </w:rPr>
        <w:t> </w:t>
      </w:r>
      <w:r>
        <w:rPr/>
        <w:t>extensive</w:t>
      </w:r>
      <w:r>
        <w:rPr>
          <w:spacing w:val="3"/>
        </w:rPr>
        <w:t> </w:t>
      </w:r>
      <w:r>
        <w:rPr/>
        <w:t>questions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answers</w:t>
      </w:r>
      <w:r>
        <w:rPr>
          <w:spacing w:val="4"/>
        </w:rPr>
        <w:t> </w:t>
      </w:r>
      <w:r>
        <w:rPr/>
        <w:t>take</w:t>
      </w:r>
      <w:r>
        <w:rPr>
          <w:spacing w:val="3"/>
        </w:rPr>
        <w:t> </w:t>
      </w:r>
      <w:r>
        <w:rPr/>
        <w:t>place.</w:t>
      </w:r>
      <w:r>
        <w:rPr>
          <w:spacing w:val="9"/>
        </w:rPr>
        <w:t> </w:t>
      </w:r>
      <w:r>
        <w:rPr/>
        <w:t>(Ogbonna,</w:t>
      </w:r>
      <w:r>
        <w:rPr>
          <w:spacing w:val="4"/>
        </w:rPr>
        <w:t> </w:t>
      </w:r>
      <w:r>
        <w:rPr/>
        <w:t>2009).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 w:after="8"/>
        <w:ind w:left="887" w:right="1171"/>
        <w:jc w:val="both"/>
      </w:pPr>
      <w:r>
        <w:rPr/>
        <w:t>Reference department provides personal assistance to the user. Materials in this department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borrowing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consulted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library/department. They are usually materials to be consulted for specific information, not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materials</w:t>
      </w:r>
      <w:r>
        <w:rPr>
          <w:spacing w:val="61"/>
        </w:rPr>
        <w:t> </w:t>
      </w:r>
      <w:r>
        <w:rPr/>
        <w:t>are;</w:t>
      </w:r>
      <w:r>
        <w:rPr>
          <w:spacing w:val="-57"/>
        </w:rPr>
        <w:t> </w:t>
      </w:r>
      <w:r>
        <w:rPr/>
        <w:t>encyclopaedia,</w:t>
      </w:r>
      <w:r>
        <w:rPr>
          <w:spacing w:val="-1"/>
        </w:rPr>
        <w:t> </w:t>
      </w:r>
      <w:r>
        <w:rPr/>
        <w:t>dictionaries,</w:t>
      </w:r>
      <w:r>
        <w:rPr>
          <w:spacing w:val="2"/>
        </w:rPr>
        <w:t> </w:t>
      </w:r>
      <w:r>
        <w:rPr/>
        <w:t>handbooks,</w:t>
      </w:r>
      <w:r>
        <w:rPr>
          <w:spacing w:val="-1"/>
        </w:rPr>
        <w:t> </w:t>
      </w:r>
      <w:r>
        <w:rPr/>
        <w:t>almanac,</w:t>
      </w:r>
      <w:r>
        <w:rPr>
          <w:spacing w:val="2"/>
        </w:rPr>
        <w:t> </w:t>
      </w:r>
      <w:r>
        <w:rPr/>
        <w:t>dictionaries,</w:t>
      </w:r>
      <w:r>
        <w:rPr>
          <w:spacing w:val="-1"/>
        </w:rPr>
        <w:t> </w:t>
      </w:r>
      <w:r>
        <w:rPr/>
        <w:t>directories.</w:t>
      </w:r>
    </w:p>
    <w:p>
      <w:pPr>
        <w:pStyle w:val="BodyText"/>
        <w:ind w:left="716"/>
        <w:rPr>
          <w:sz w:val="20"/>
        </w:rPr>
      </w:pPr>
      <w:r>
        <w:rPr>
          <w:sz w:val="20"/>
        </w:rPr>
        <w:pict>
          <v:group style="width:429.05pt;height:242.65pt;mso-position-horizontal-relative:char;mso-position-vertical-relative:line" coordorigin="0,0" coordsize="8581,4853">
            <v:shape style="position:absolute;left:200;top:0;width:4754;height:3513" type="#_x0000_t75" alt="Picture1.png" stroked="false">
              <v:imagedata r:id="rId31" o:title=""/>
            </v:shape>
            <v:rect style="position:absolute;left:7;top:3308;width:8566;height:1536" filled="false" stroked="true" strokeweight=".75pt" strokecolor="#ffffff">
              <v:stroke dashstyle="solid"/>
            </v:rect>
            <v:shape style="position:absolute;left:0;top:0;width:8581;height:48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7"/>
                      </w:rPr>
                    </w:pPr>
                  </w:p>
                  <w:p>
                    <w:pPr>
                      <w:spacing w:line="630" w:lineRule="atLeast" w:before="0"/>
                      <w:ind w:left="159" w:right="5064" w:firstLine="1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Plate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Reference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Section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Source: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(King, 2002)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3"/>
          <w:numId w:val="14"/>
        </w:numPr>
        <w:tabs>
          <w:tab w:pos="1608" w:val="left" w:leader="none"/>
        </w:tabs>
        <w:spacing w:line="240" w:lineRule="auto" w:before="122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Administration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Department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73"/>
        <w:jc w:val="both"/>
      </w:pPr>
      <w:r>
        <w:rPr/>
        <w:t>This is the department that organizes the library into departments, organises the staff to</w:t>
      </w:r>
      <w:r>
        <w:rPr>
          <w:spacing w:val="1"/>
        </w:rPr>
        <w:t> </w:t>
      </w:r>
      <w:r>
        <w:rPr/>
        <w:t>function effectively, and generally perform the organisation tasks of the entire library. This</w:t>
      </w:r>
      <w:r>
        <w:rPr>
          <w:spacing w:val="1"/>
        </w:rPr>
        <w:t> </w:t>
      </w:r>
      <w:r>
        <w:rPr/>
        <w:t>department performs planning function by forecasting possible future developments and</w:t>
      </w:r>
      <w:r>
        <w:rPr>
          <w:spacing w:val="1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adequate response to the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development.</w:t>
      </w:r>
    </w:p>
    <w:p>
      <w:pPr>
        <w:pStyle w:val="BodyText"/>
        <w:spacing w:line="480" w:lineRule="auto" w:before="1"/>
        <w:ind w:left="887" w:right="1172"/>
        <w:jc w:val="both"/>
      </w:pPr>
      <w:r>
        <w:rPr/>
        <w:t>Administration department provides leadership example and directs staff to accomplish a</w:t>
      </w:r>
      <w:r>
        <w:rPr>
          <w:spacing w:val="1"/>
        </w:rPr>
        <w:t> </w:t>
      </w:r>
      <w:r>
        <w:rPr/>
        <w:t>desired</w:t>
      </w:r>
      <w:r>
        <w:rPr>
          <w:spacing w:val="-1"/>
        </w:rPr>
        <w:t> </w:t>
      </w:r>
      <w:r>
        <w:rPr/>
        <w:t>task. The</w:t>
      </w:r>
      <w:r>
        <w:rPr>
          <w:spacing w:val="-2"/>
        </w:rPr>
        <w:t> </w:t>
      </w:r>
      <w:r>
        <w:rPr/>
        <w:t>department controls 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activities and</w:t>
      </w:r>
      <w:r>
        <w:rPr>
          <w:spacing w:val="-1"/>
        </w:rPr>
        <w:t> </w:t>
      </w:r>
      <w:r>
        <w:rPr/>
        <w:t>services of the library.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2"/>
          <w:numId w:val="12"/>
        </w:numPr>
        <w:tabs>
          <w:tab w:pos="1428" w:val="left" w:leader="none"/>
        </w:tabs>
        <w:spacing w:line="240" w:lineRule="auto" w:before="68" w:after="0"/>
        <w:ind w:left="1427" w:right="0" w:hanging="541"/>
        <w:jc w:val="left"/>
      </w:pPr>
      <w:bookmarkStart w:name="_TOC_250101" w:id="25"/>
      <w:r>
        <w:rPr/>
        <w:t>Traditional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library</w:t>
      </w:r>
      <w:r>
        <w:rPr>
          <w:spacing w:val="-3"/>
        </w:rPr>
        <w:t> </w:t>
      </w:r>
      <w:bookmarkEnd w:id="25"/>
      <w:r>
        <w:rPr/>
        <w:t>spaces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8"/>
      </w:pPr>
      <w:r>
        <w:rPr/>
        <w:t>Traditional</w:t>
      </w:r>
      <w:r>
        <w:rPr>
          <w:spacing w:val="14"/>
        </w:rPr>
        <w:t> </w:t>
      </w:r>
      <w:r>
        <w:rPr/>
        <w:t>academic</w:t>
      </w:r>
      <w:r>
        <w:rPr>
          <w:spacing w:val="13"/>
        </w:rPr>
        <w:t> </w:t>
      </w:r>
      <w:r>
        <w:rPr/>
        <w:t>library</w:t>
      </w:r>
      <w:r>
        <w:rPr>
          <w:spacing w:val="11"/>
        </w:rPr>
        <w:t> </w:t>
      </w:r>
      <w:r>
        <w:rPr/>
        <w:t>composed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following</w:t>
      </w:r>
      <w:r>
        <w:rPr>
          <w:spacing w:val="12"/>
        </w:rPr>
        <w:t> </w:t>
      </w:r>
      <w:r>
        <w:rPr/>
        <w:t>space</w:t>
      </w:r>
      <w:r>
        <w:rPr>
          <w:spacing w:val="15"/>
        </w:rPr>
        <w:t> </w:t>
      </w:r>
      <w:r>
        <w:rPr/>
        <w:t>though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impact</w:t>
      </w:r>
      <w:r>
        <w:rPr>
          <w:spacing w:val="14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change</w:t>
      </w:r>
      <w:r>
        <w:rPr>
          <w:spacing w:val="-1"/>
        </w:rPr>
        <w:t> </w:t>
      </w:r>
      <w:r>
        <w:rPr/>
        <w:t>the way</w:t>
      </w:r>
      <w:r>
        <w:rPr>
          <w:spacing w:val="-5"/>
        </w:rPr>
        <w:t> </w:t>
      </w:r>
      <w:r>
        <w:rPr/>
        <w:t>these</w:t>
      </w:r>
      <w:r>
        <w:rPr>
          <w:spacing w:val="-1"/>
        </w:rPr>
        <w:t> </w:t>
      </w:r>
      <w:r>
        <w:rPr/>
        <w:t>spaces are</w:t>
      </w:r>
      <w:r>
        <w:rPr>
          <w:spacing w:val="-2"/>
        </w:rPr>
        <w:t> </w:t>
      </w:r>
      <w:r>
        <w:rPr/>
        <w:t>been</w:t>
      </w:r>
      <w:r>
        <w:rPr>
          <w:spacing w:val="3"/>
        </w:rPr>
        <w:t> </w:t>
      </w:r>
      <w:r>
        <w:rPr/>
        <w:t>used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 longer useful.</w:t>
      </w:r>
    </w:p>
    <w:p>
      <w:pPr>
        <w:pStyle w:val="BodyText"/>
        <w:ind w:left="887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spaces</w:t>
      </w:r>
      <w:r>
        <w:rPr>
          <w:spacing w:val="1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Bibliographic</w:t>
      </w:r>
      <w:r>
        <w:rPr>
          <w:spacing w:val="-3"/>
          <w:sz w:val="24"/>
        </w:rPr>
        <w:t> </w:t>
      </w:r>
      <w:r>
        <w:rPr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hall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Library</w:t>
      </w:r>
      <w:r>
        <w:rPr>
          <w:spacing w:val="-6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offices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1" w:after="0"/>
        <w:ind w:left="1607" w:right="0" w:hanging="361"/>
        <w:jc w:val="left"/>
        <w:rPr>
          <w:sz w:val="24"/>
        </w:rPr>
      </w:pPr>
      <w:r>
        <w:rPr>
          <w:sz w:val="24"/>
        </w:rPr>
        <w:t>Reserved</w:t>
      </w:r>
      <w:r>
        <w:rPr>
          <w:spacing w:val="-2"/>
          <w:sz w:val="24"/>
        </w:rPr>
        <w:t> </w:t>
      </w:r>
      <w:r>
        <w:rPr>
          <w:sz w:val="24"/>
        </w:rPr>
        <w:t>reading</w:t>
      </w:r>
      <w:r>
        <w:rPr>
          <w:spacing w:val="-4"/>
          <w:sz w:val="24"/>
        </w:rPr>
        <w:t> </w:t>
      </w:r>
      <w:r>
        <w:rPr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Audio-visual/maintenance</w:t>
      </w:r>
      <w:r>
        <w:rPr>
          <w:spacing w:val="-3"/>
          <w:sz w:val="24"/>
        </w:rPr>
        <w:t> </w:t>
      </w:r>
      <w:r>
        <w:rPr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Toilets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Relaxation</w:t>
      </w:r>
      <w:r>
        <w:rPr>
          <w:spacing w:val="-1"/>
          <w:sz w:val="24"/>
        </w:rPr>
        <w:t> </w:t>
      </w:r>
      <w:r>
        <w:rPr>
          <w:sz w:val="24"/>
        </w:rPr>
        <w:t>rooms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clientele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Restaurant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Security</w:t>
      </w:r>
      <w:r>
        <w:rPr>
          <w:spacing w:val="-4"/>
          <w:sz w:val="24"/>
        </w:rPr>
        <w:t> </w:t>
      </w:r>
      <w:r>
        <w:rPr>
          <w:sz w:val="24"/>
        </w:rPr>
        <w:t>check-points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Acquisition</w:t>
      </w:r>
      <w:r>
        <w:rPr>
          <w:spacing w:val="-2"/>
          <w:sz w:val="24"/>
        </w:rPr>
        <w:t> </w:t>
      </w:r>
      <w:r>
        <w:rPr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68" w:val="left" w:leader="none"/>
        </w:tabs>
        <w:spacing w:line="240" w:lineRule="auto" w:before="0" w:after="0"/>
        <w:ind w:left="1667" w:right="0" w:hanging="421"/>
        <w:jc w:val="left"/>
        <w:rPr>
          <w:sz w:val="24"/>
        </w:rPr>
      </w:pPr>
      <w:r>
        <w:rPr>
          <w:sz w:val="24"/>
        </w:rPr>
        <w:t>Cataloguing</w:t>
      </w:r>
      <w:r>
        <w:rPr>
          <w:spacing w:val="-5"/>
          <w:sz w:val="24"/>
        </w:rPr>
        <w:t> </w:t>
      </w:r>
      <w:r>
        <w:rPr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Serials</w:t>
      </w:r>
      <w:r>
        <w:rPr>
          <w:spacing w:val="-2"/>
          <w:sz w:val="24"/>
        </w:rPr>
        <w:t> </w:t>
      </w:r>
      <w:r>
        <w:rPr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Bindery</w:t>
      </w:r>
      <w:r>
        <w:rPr>
          <w:spacing w:val="-5"/>
          <w:sz w:val="24"/>
        </w:rPr>
        <w:t> </w:t>
      </w:r>
      <w:r>
        <w:rPr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1" w:after="0"/>
        <w:ind w:left="1607" w:right="0" w:hanging="361"/>
        <w:jc w:val="left"/>
        <w:rPr>
          <w:sz w:val="24"/>
        </w:rPr>
      </w:pPr>
      <w:r>
        <w:rPr>
          <w:sz w:val="24"/>
        </w:rPr>
        <w:t>Circulation</w:t>
      </w:r>
      <w:r>
        <w:rPr>
          <w:spacing w:val="-2"/>
          <w:sz w:val="24"/>
        </w:rPr>
        <w:t> </w:t>
      </w:r>
      <w:r>
        <w:rPr>
          <w:sz w:val="24"/>
        </w:rPr>
        <w:t>hall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Reference</w:t>
      </w:r>
      <w:r>
        <w:rPr>
          <w:spacing w:val="-3"/>
          <w:sz w:val="24"/>
        </w:rPr>
        <w:t> </w:t>
      </w:r>
      <w:r>
        <w:rPr>
          <w:sz w:val="24"/>
        </w:rPr>
        <w:t>room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Photocopying</w:t>
      </w:r>
      <w:r>
        <w:rPr>
          <w:spacing w:val="-5"/>
          <w:sz w:val="24"/>
        </w:rPr>
        <w:t> </w:t>
      </w:r>
      <w:r>
        <w:rPr>
          <w:sz w:val="24"/>
        </w:rPr>
        <w:t>room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Staff</w:t>
      </w:r>
      <w:r>
        <w:rPr>
          <w:spacing w:val="-4"/>
          <w:sz w:val="24"/>
        </w:rPr>
        <w:t> </w:t>
      </w:r>
      <w:r>
        <w:rPr>
          <w:sz w:val="24"/>
        </w:rPr>
        <w:t>relaxation</w:t>
      </w:r>
      <w:r>
        <w:rPr>
          <w:spacing w:val="-3"/>
          <w:sz w:val="24"/>
        </w:rPr>
        <w:t> </w:t>
      </w:r>
      <w:r>
        <w:rPr>
          <w:sz w:val="24"/>
        </w:rPr>
        <w:t>rooms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Store</w:t>
      </w:r>
      <w:r>
        <w:rPr>
          <w:spacing w:val="-3"/>
          <w:sz w:val="24"/>
        </w:rPr>
        <w:t> </w:t>
      </w:r>
      <w:r>
        <w:rPr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Microforms</w:t>
      </w:r>
      <w:r>
        <w:rPr>
          <w:spacing w:val="-2"/>
          <w:sz w:val="24"/>
        </w:rPr>
        <w:t> </w:t>
      </w:r>
      <w:r>
        <w:rPr>
          <w:sz w:val="24"/>
        </w:rPr>
        <w:t>rooms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2"/>
          <w:numId w:val="12"/>
        </w:numPr>
        <w:tabs>
          <w:tab w:pos="1369" w:val="left" w:leader="none"/>
        </w:tabs>
        <w:spacing w:line="240" w:lineRule="auto" w:before="68" w:after="0"/>
        <w:ind w:left="1368" w:right="0" w:hanging="482"/>
        <w:jc w:val="both"/>
      </w:pPr>
      <w:bookmarkStart w:name="_TOC_250100" w:id="26"/>
      <w:r>
        <w:rPr/>
        <w:t>Traditional</w:t>
      </w:r>
      <w:r>
        <w:rPr>
          <w:spacing w:val="-2"/>
        </w:rPr>
        <w:t> </w:t>
      </w:r>
      <w:r>
        <w:rPr/>
        <w:t>Academic</w:t>
      </w:r>
      <w:r>
        <w:rPr>
          <w:spacing w:val="-3"/>
        </w:rPr>
        <w:t> </w:t>
      </w:r>
      <w:bookmarkEnd w:id="26"/>
      <w:r>
        <w:rPr/>
        <w:t>Library 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5"/>
        <w:jc w:val="both"/>
      </w:pPr>
      <w:r>
        <w:rPr/>
        <w:t>Library materials are the items that make up a library. The need for physical space in any</w:t>
      </w:r>
      <w:r>
        <w:rPr>
          <w:spacing w:val="1"/>
        </w:rPr>
        <w:t> </w:t>
      </w:r>
      <w:r>
        <w:rPr/>
        <w:t>type of library is because the users as well as the materials need s to be housed, hence</w:t>
      </w:r>
      <w:r>
        <w:rPr>
          <w:spacing w:val="1"/>
        </w:rPr>
        <w:t> </w:t>
      </w:r>
      <w:r>
        <w:rPr/>
        <w:t>making</w:t>
      </w:r>
      <w:r>
        <w:rPr>
          <w:spacing w:val="-3"/>
        </w:rPr>
        <w:t> </w:t>
      </w:r>
      <w:r>
        <w:rPr/>
        <w:t>up the</w:t>
      </w:r>
      <w:r>
        <w:rPr>
          <w:spacing w:val="-1"/>
        </w:rPr>
        <w:t> </w:t>
      </w:r>
      <w:r>
        <w:rPr/>
        <w:t>library</w:t>
      </w:r>
      <w:r>
        <w:rPr>
          <w:spacing w:val="-4"/>
        </w:rPr>
        <w:t> </w:t>
      </w:r>
      <w:r>
        <w:rPr/>
        <w:t>building.</w:t>
      </w:r>
    </w:p>
    <w:p>
      <w:pPr>
        <w:pStyle w:val="BodyText"/>
        <w:spacing w:line="480" w:lineRule="auto"/>
        <w:ind w:left="887" w:right="1167"/>
        <w:jc w:val="both"/>
      </w:pPr>
      <w:r>
        <w:rPr/>
        <w:t>Ogbonna(2009)defined the library materials as the recourses housed by a library which</w:t>
      </w:r>
      <w:r>
        <w:rPr>
          <w:spacing w:val="1"/>
        </w:rPr>
        <w:t> </w:t>
      </w:r>
      <w:r>
        <w:rPr/>
        <w:t>enables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to meet its goal and objectives.</w:t>
      </w:r>
    </w:p>
    <w:p>
      <w:pPr>
        <w:pStyle w:val="BodyText"/>
        <w:spacing w:line="482" w:lineRule="auto"/>
        <w:ind w:left="1247" w:right="4549" w:hanging="360"/>
        <w:jc w:val="both"/>
      </w:pPr>
      <w:r>
        <w:rPr/>
        <w:t>Academic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broadly</w:t>
      </w:r>
      <w:r>
        <w:rPr>
          <w:spacing w:val="-3"/>
        </w:rPr>
        <w:t> </w:t>
      </w:r>
      <w:r>
        <w:rPr/>
        <w:t>grouped into two</w:t>
      </w:r>
      <w:r>
        <w:rPr>
          <w:w w:val="99"/>
        </w:rPr>
        <w:t> </w:t>
      </w:r>
      <w:r>
        <w:rPr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5"/>
        </w:rPr>
      </w:r>
      <w:r>
        <w:rPr>
          <w:w w:val="99"/>
        </w:rPr>
        <w:t> </w:t>
      </w:r>
      <w:r>
        <w:rPr>
          <w:spacing w:val="19"/>
          <w:w w:val="99"/>
        </w:rPr>
        <w:t> </w:t>
      </w:r>
      <w:r>
        <w:rPr/>
        <w:t>The</w:t>
      </w:r>
      <w:r>
        <w:rPr>
          <w:spacing w:val="-2"/>
        </w:rPr>
        <w:t> </w:t>
      </w:r>
      <w:r>
        <w:rPr/>
        <w:t>print</w:t>
      </w:r>
    </w:p>
    <w:p>
      <w:pPr>
        <w:pStyle w:val="BodyText"/>
        <w:spacing w:line="272" w:lineRule="exact"/>
        <w:ind w:left="124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non-print materials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887" w:right="1166"/>
      </w:pPr>
      <w:r>
        <w:rPr>
          <w:i/>
        </w:rPr>
        <w:t>The</w:t>
      </w:r>
      <w:r>
        <w:rPr>
          <w:i/>
          <w:spacing w:val="12"/>
        </w:rPr>
        <w:t> </w:t>
      </w:r>
      <w:r>
        <w:rPr>
          <w:i/>
        </w:rPr>
        <w:t>Print</w:t>
      </w:r>
      <w:r>
        <w:rPr>
          <w:i/>
          <w:spacing w:val="12"/>
        </w:rPr>
        <w:t> </w:t>
      </w:r>
      <w:r>
        <w:rPr/>
        <w:t>materials</w:t>
      </w:r>
      <w:r>
        <w:rPr>
          <w:spacing w:val="14"/>
        </w:rPr>
        <w:t> </w:t>
      </w:r>
      <w:r>
        <w:rPr/>
        <w:t>constitute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all</w:t>
      </w:r>
      <w:r>
        <w:rPr>
          <w:spacing w:val="12"/>
        </w:rPr>
        <w:t> </w:t>
      </w:r>
      <w:r>
        <w:rPr/>
        <w:t>prints</w:t>
      </w:r>
      <w:r>
        <w:rPr>
          <w:spacing w:val="13"/>
        </w:rPr>
        <w:t> </w:t>
      </w:r>
      <w:r>
        <w:rPr/>
        <w:t>on</w:t>
      </w:r>
      <w:r>
        <w:rPr>
          <w:spacing w:val="11"/>
        </w:rPr>
        <w:t> </w:t>
      </w:r>
      <w:r>
        <w:rPr/>
        <w:t>paper</w:t>
      </w:r>
      <w:r>
        <w:rPr>
          <w:spacing w:val="14"/>
        </w:rPr>
        <w:t> </w:t>
      </w:r>
      <w:r>
        <w:rPr/>
        <w:t>used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source</w:t>
      </w:r>
      <w:r>
        <w:rPr>
          <w:spacing w:val="11"/>
        </w:rPr>
        <w:t> </w:t>
      </w:r>
      <w:r>
        <w:rPr/>
        <w:t>materials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library.</w:t>
      </w:r>
      <w:r>
        <w:rPr>
          <w:spacing w:val="-57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print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0"/>
          <w:numId w:val="15"/>
        </w:numPr>
        <w:tabs>
          <w:tab w:pos="1608" w:val="left" w:leader="none"/>
        </w:tabs>
        <w:spacing w:line="480" w:lineRule="auto" w:before="0" w:after="0"/>
        <w:ind w:left="1607" w:right="1167" w:hanging="360"/>
        <w:jc w:val="left"/>
        <w:rPr>
          <w:sz w:val="24"/>
        </w:rPr>
      </w:pPr>
      <w:r>
        <w:rPr>
          <w:sz w:val="24"/>
        </w:rPr>
        <w:t>Books</w:t>
      </w:r>
      <w:r>
        <w:rPr>
          <w:spacing w:val="27"/>
          <w:sz w:val="24"/>
        </w:rPr>
        <w:t> </w:t>
      </w: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constitute</w:t>
      </w:r>
      <w:r>
        <w:rPr>
          <w:spacing w:val="30"/>
          <w:sz w:val="24"/>
        </w:rPr>
        <w:t> </w:t>
      </w:r>
      <w:r>
        <w:rPr>
          <w:sz w:val="24"/>
        </w:rPr>
        <w:t>all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reference</w:t>
      </w:r>
      <w:r>
        <w:rPr>
          <w:spacing w:val="26"/>
          <w:sz w:val="24"/>
        </w:rPr>
        <w:t> </w:t>
      </w:r>
      <w:r>
        <w:rPr>
          <w:sz w:val="24"/>
        </w:rPr>
        <w:t>books</w:t>
      </w:r>
      <w:r>
        <w:rPr>
          <w:spacing w:val="28"/>
          <w:sz w:val="24"/>
        </w:rPr>
        <w:t> </w:t>
      </w:r>
      <w:r>
        <w:rPr>
          <w:sz w:val="24"/>
        </w:rPr>
        <w:t>(encyclopaedia,</w:t>
      </w:r>
      <w:r>
        <w:rPr>
          <w:spacing w:val="27"/>
          <w:sz w:val="24"/>
        </w:rPr>
        <w:t> </w:t>
      </w:r>
      <w:r>
        <w:rPr>
          <w:sz w:val="24"/>
        </w:rPr>
        <w:t>dictionaries,</w:t>
      </w:r>
      <w:r>
        <w:rPr>
          <w:spacing w:val="29"/>
          <w:sz w:val="24"/>
        </w:rPr>
        <w:t> </w:t>
      </w:r>
      <w:r>
        <w:rPr>
          <w:sz w:val="24"/>
        </w:rPr>
        <w:t>atlas,</w:t>
      </w:r>
      <w:r>
        <w:rPr>
          <w:spacing w:val="-57"/>
          <w:sz w:val="24"/>
        </w:rPr>
        <w:t> </w:t>
      </w:r>
      <w:r>
        <w:rPr>
          <w:sz w:val="24"/>
        </w:rPr>
        <w:t>directories,</w:t>
      </w:r>
      <w:r>
        <w:rPr>
          <w:spacing w:val="-1"/>
          <w:sz w:val="24"/>
        </w:rPr>
        <w:t> </w:t>
      </w:r>
      <w:r>
        <w:rPr>
          <w:sz w:val="24"/>
        </w:rPr>
        <w:t>almanac,</w:t>
      </w:r>
      <w:r>
        <w:rPr>
          <w:spacing w:val="3"/>
          <w:sz w:val="24"/>
        </w:rPr>
        <w:t> </w:t>
      </w:r>
      <w:r>
        <w:rPr>
          <w:sz w:val="24"/>
        </w:rPr>
        <w:t>calendar), other</w:t>
      </w:r>
      <w:r>
        <w:rPr>
          <w:spacing w:val="-2"/>
          <w:sz w:val="24"/>
        </w:rPr>
        <w:t> </w:t>
      </w:r>
      <w:r>
        <w:rPr>
          <w:sz w:val="24"/>
        </w:rPr>
        <w:t>print materials are</w:t>
      </w:r>
    </w:p>
    <w:p>
      <w:pPr>
        <w:pStyle w:val="ListParagraph"/>
        <w:numPr>
          <w:ilvl w:val="0"/>
          <w:numId w:val="15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Periodicals</w:t>
      </w:r>
      <w:r>
        <w:rPr>
          <w:spacing w:val="-2"/>
          <w:sz w:val="24"/>
        </w:rPr>
        <w:t> </w:t>
      </w:r>
      <w:r>
        <w:rPr>
          <w:sz w:val="24"/>
        </w:rPr>
        <w:t>(Serials)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608" w:val="left" w:leader="none"/>
        </w:tabs>
        <w:spacing w:line="240" w:lineRule="auto" w:before="1" w:after="0"/>
        <w:ind w:left="1607" w:right="0" w:hanging="361"/>
        <w:jc w:val="left"/>
        <w:rPr>
          <w:sz w:val="24"/>
        </w:rPr>
      </w:pPr>
      <w:r>
        <w:rPr>
          <w:sz w:val="24"/>
        </w:rPr>
        <w:t>Thesis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Special</w:t>
      </w:r>
      <w:r>
        <w:rPr>
          <w:spacing w:val="-3"/>
          <w:sz w:val="24"/>
        </w:rPr>
        <w:t> </w:t>
      </w:r>
      <w:r>
        <w:rPr>
          <w:sz w:val="24"/>
        </w:rPr>
        <w:t>materials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Documents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Textbooks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light reading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(novels).</w:t>
      </w:r>
    </w:p>
    <w:p>
      <w:pPr>
        <w:pStyle w:val="BodyText"/>
        <w:spacing w:before="1"/>
      </w:pPr>
    </w:p>
    <w:p>
      <w:pPr>
        <w:spacing w:before="0"/>
        <w:ind w:left="887" w:right="0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Non Print Materials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887" w:right="1166" w:firstLine="0"/>
        <w:jc w:val="both"/>
        <w:rPr>
          <w:sz w:val="24"/>
        </w:rPr>
      </w:pPr>
      <w:r>
        <w:rPr>
          <w:sz w:val="24"/>
        </w:rPr>
        <w:t>Ogbonna</w:t>
      </w:r>
      <w:r>
        <w:rPr>
          <w:spacing w:val="1"/>
          <w:sz w:val="24"/>
        </w:rPr>
        <w:t> </w:t>
      </w:r>
      <w:r>
        <w:rPr>
          <w:sz w:val="24"/>
        </w:rPr>
        <w:t>(2009)simply</w:t>
      </w:r>
      <w:r>
        <w:rPr>
          <w:spacing w:val="1"/>
          <w:sz w:val="24"/>
        </w:rPr>
        <w:t> </w:t>
      </w:r>
      <w:r>
        <w:rPr>
          <w:sz w:val="24"/>
        </w:rPr>
        <w:t>put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print.These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i/>
          <w:sz w:val="24"/>
        </w:rPr>
        <w:t>Audio-visual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microforms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machine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readable</w:t>
      </w:r>
      <w:r>
        <w:rPr>
          <w:i/>
          <w:spacing w:val="1"/>
          <w:sz w:val="24"/>
        </w:rPr>
        <w:t> </w:t>
      </w:r>
      <w:r>
        <w:rPr>
          <w:sz w:val="24"/>
        </w:rPr>
        <w:t>materials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2700" w:val="left" w:leader="none"/>
        </w:tabs>
        <w:spacing w:line="480" w:lineRule="auto" w:before="230" w:after="0"/>
        <w:ind w:left="887" w:right="1165" w:firstLine="1451"/>
        <w:jc w:val="left"/>
        <w:rPr>
          <w:sz w:val="24"/>
        </w:rPr>
      </w:pPr>
      <w:r>
        <w:rPr>
          <w:b/>
          <w:sz w:val="24"/>
        </w:rPr>
        <w:t>Academic libraries today (Digital Academic Libraries)</w:t>
      </w:r>
      <w:r>
        <w:rPr>
          <w:b/>
          <w:spacing w:val="1"/>
          <w:sz w:val="24"/>
        </w:rPr>
        <w:t> </w:t>
      </w:r>
      <w:r>
        <w:rPr>
          <w:sz w:val="24"/>
        </w:rPr>
        <w:t>Accommodating</w:t>
      </w:r>
      <w:r>
        <w:rPr>
          <w:spacing w:val="40"/>
          <w:sz w:val="24"/>
        </w:rPr>
        <w:t> </w:t>
      </w:r>
      <w:r>
        <w:rPr>
          <w:sz w:val="24"/>
        </w:rPr>
        <w:t>readers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housing</w:t>
      </w:r>
      <w:r>
        <w:rPr>
          <w:spacing w:val="41"/>
          <w:sz w:val="24"/>
        </w:rPr>
        <w:t> </w:t>
      </w:r>
      <w:r>
        <w:rPr>
          <w:sz w:val="24"/>
        </w:rPr>
        <w:t>collection</w:t>
      </w:r>
      <w:r>
        <w:rPr>
          <w:spacing w:val="45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one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important</w:t>
      </w:r>
      <w:r>
        <w:rPr>
          <w:spacing w:val="43"/>
          <w:sz w:val="24"/>
        </w:rPr>
        <w:t> </w:t>
      </w:r>
      <w:r>
        <w:rPr>
          <w:sz w:val="24"/>
        </w:rPr>
        <w:t>functions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academic</w:t>
      </w:r>
      <w:r>
        <w:rPr>
          <w:spacing w:val="28"/>
          <w:sz w:val="24"/>
        </w:rPr>
        <w:t> </w:t>
      </w:r>
      <w:r>
        <w:rPr>
          <w:sz w:val="24"/>
        </w:rPr>
        <w:t>library.</w:t>
      </w:r>
      <w:r>
        <w:rPr>
          <w:spacing w:val="33"/>
          <w:sz w:val="24"/>
        </w:rPr>
        <w:t> </w:t>
      </w:r>
      <w:r>
        <w:rPr>
          <w:sz w:val="24"/>
        </w:rPr>
        <w:t>Library</w:t>
      </w:r>
      <w:r>
        <w:rPr>
          <w:spacing w:val="27"/>
          <w:sz w:val="24"/>
        </w:rPr>
        <w:t> </w:t>
      </w:r>
      <w:r>
        <w:rPr>
          <w:sz w:val="24"/>
        </w:rPr>
        <w:t>design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construction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past</w:t>
      </w:r>
      <w:r>
        <w:rPr>
          <w:spacing w:val="31"/>
          <w:sz w:val="24"/>
        </w:rPr>
        <w:t> </w:t>
      </w:r>
      <w:r>
        <w:rPr>
          <w:sz w:val="24"/>
        </w:rPr>
        <w:t>decades</w:t>
      </w:r>
      <w:r>
        <w:rPr>
          <w:spacing w:val="30"/>
          <w:sz w:val="24"/>
        </w:rPr>
        <w:t> </w:t>
      </w:r>
      <w:r>
        <w:rPr>
          <w:sz w:val="24"/>
        </w:rPr>
        <w:t>have</w:t>
      </w:r>
      <w:r>
        <w:rPr>
          <w:spacing w:val="29"/>
          <w:sz w:val="24"/>
        </w:rPr>
        <w:t> </w:t>
      </w:r>
      <w:r>
        <w:rPr>
          <w:sz w:val="24"/>
        </w:rPr>
        <w:t>responded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changes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information</w:t>
      </w:r>
      <w:r>
        <w:rPr>
          <w:spacing w:val="27"/>
          <w:sz w:val="24"/>
        </w:rPr>
        <w:t> </w:t>
      </w:r>
      <w:r>
        <w:rPr>
          <w:sz w:val="24"/>
        </w:rPr>
        <w:t>technology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variety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ways,</w:t>
      </w:r>
      <w:r>
        <w:rPr>
          <w:spacing w:val="29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incorporating</w:t>
      </w:r>
      <w:r>
        <w:rPr>
          <w:spacing w:val="27"/>
          <w:sz w:val="24"/>
        </w:rPr>
        <w:t> </w:t>
      </w:r>
      <w:r>
        <w:rPr>
          <w:sz w:val="24"/>
        </w:rPr>
        <w:t>e-classrooms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teaching</w:t>
      </w:r>
      <w:r>
        <w:rPr>
          <w:spacing w:val="29"/>
          <w:sz w:val="24"/>
        </w:rPr>
        <w:t> </w:t>
      </w:r>
      <w:r>
        <w:rPr>
          <w:sz w:val="24"/>
        </w:rPr>
        <w:t>information</w:t>
      </w:r>
      <w:r>
        <w:rPr>
          <w:spacing w:val="32"/>
          <w:sz w:val="24"/>
        </w:rPr>
        <w:t> </w:t>
      </w:r>
      <w:r>
        <w:rPr>
          <w:sz w:val="24"/>
        </w:rPr>
        <w:t>literacy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physically</w:t>
      </w:r>
      <w:r>
        <w:rPr>
          <w:spacing w:val="24"/>
          <w:sz w:val="24"/>
        </w:rPr>
        <w:t> </w:t>
      </w:r>
      <w:r>
        <w:rPr>
          <w:sz w:val="24"/>
        </w:rPr>
        <w:t>integrating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space</w:t>
      </w:r>
      <w:r>
        <w:rPr>
          <w:spacing w:val="28"/>
          <w:sz w:val="24"/>
        </w:rPr>
        <w:t> </w:t>
      </w:r>
      <w:r>
        <w:rPr>
          <w:sz w:val="24"/>
        </w:rPr>
        <w:t>where</w:t>
      </w:r>
      <w:r>
        <w:rPr>
          <w:spacing w:val="28"/>
          <w:sz w:val="24"/>
        </w:rPr>
        <w:t> </w:t>
      </w:r>
      <w:r>
        <w:rPr>
          <w:sz w:val="24"/>
        </w:rPr>
        <w:t>electronic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print</w:t>
      </w:r>
      <w:r>
        <w:rPr>
          <w:spacing w:val="44"/>
          <w:sz w:val="24"/>
        </w:rPr>
        <w:t> </w:t>
      </w:r>
      <w:r>
        <w:rPr>
          <w:sz w:val="24"/>
        </w:rPr>
        <w:t>material</w:t>
      </w:r>
      <w:r>
        <w:rPr>
          <w:spacing w:val="45"/>
          <w:sz w:val="24"/>
        </w:rPr>
        <w:t> </w:t>
      </w: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kept.</w:t>
      </w:r>
      <w:r>
        <w:rPr>
          <w:spacing w:val="47"/>
          <w:sz w:val="24"/>
        </w:rPr>
        <w:t> </w:t>
      </w:r>
      <w:r>
        <w:rPr>
          <w:sz w:val="24"/>
        </w:rPr>
        <w:t>Libraries</w:t>
      </w:r>
      <w:r>
        <w:rPr>
          <w:spacing w:val="45"/>
          <w:sz w:val="24"/>
        </w:rPr>
        <w:t> </w:t>
      </w: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becoming</w:t>
      </w:r>
      <w:r>
        <w:rPr>
          <w:spacing w:val="45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Knowledge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Navigator</w:t>
      </w:r>
      <w:r>
        <w:rPr>
          <w:sz w:val="24"/>
        </w:rPr>
        <w:t>"</w:t>
      </w:r>
      <w:r>
        <w:rPr>
          <w:spacing w:val="45"/>
          <w:sz w:val="24"/>
        </w:rPr>
        <w:t> </w:t>
      </w:r>
      <w:r>
        <w:rPr>
          <w:sz w:val="24"/>
        </w:rPr>
        <w:t>rather</w:t>
      </w:r>
      <w:r>
        <w:rPr>
          <w:spacing w:val="43"/>
          <w:sz w:val="24"/>
        </w:rPr>
        <w:t> </w:t>
      </w:r>
      <w:r>
        <w:rPr>
          <w:sz w:val="24"/>
        </w:rPr>
        <w:t>than</w:t>
      </w:r>
      <w:r>
        <w:rPr>
          <w:spacing w:val="44"/>
          <w:sz w:val="24"/>
        </w:rPr>
        <w:t> </w:t>
      </w:r>
      <w:r>
        <w:rPr>
          <w:sz w:val="24"/>
        </w:rPr>
        <w:t>just</w:t>
      </w:r>
      <w:r>
        <w:rPr>
          <w:spacing w:val="-57"/>
          <w:sz w:val="24"/>
        </w:rPr>
        <w:t> </w:t>
      </w:r>
      <w:r>
        <w:rPr>
          <w:sz w:val="24"/>
        </w:rPr>
        <w:t>cataloguers</w:t>
      </w:r>
      <w:r>
        <w:rPr>
          <w:spacing w:val="1"/>
          <w:sz w:val="24"/>
        </w:rPr>
        <w:t> </w:t>
      </w:r>
      <w:r>
        <w:rPr>
          <w:sz w:val="24"/>
        </w:rPr>
        <w:t>and shelf</w:t>
      </w:r>
      <w:r>
        <w:rPr>
          <w:spacing w:val="-1"/>
          <w:sz w:val="24"/>
        </w:rPr>
        <w:t> </w:t>
      </w:r>
      <w:r>
        <w:rPr>
          <w:sz w:val="24"/>
        </w:rPr>
        <w:t>fillers.</w:t>
      </w:r>
      <w:r>
        <w:rPr>
          <w:spacing w:val="-1"/>
          <w:sz w:val="24"/>
        </w:rPr>
        <w:t> </w:t>
      </w:r>
      <w:r>
        <w:rPr>
          <w:sz w:val="24"/>
        </w:rPr>
        <w:t>(Worpole,</w:t>
      </w:r>
      <w:r>
        <w:rPr>
          <w:spacing w:val="-1"/>
          <w:sz w:val="24"/>
        </w:rPr>
        <w:t> </w:t>
      </w:r>
      <w:r>
        <w:rPr>
          <w:sz w:val="24"/>
        </w:rPr>
        <w:t>2004)</w:t>
      </w:r>
    </w:p>
    <w:p>
      <w:pPr>
        <w:pStyle w:val="BodyText"/>
        <w:spacing w:line="480" w:lineRule="auto"/>
        <w:ind w:left="887" w:right="1164"/>
        <w:jc w:val="both"/>
      </w:pPr>
      <w:r>
        <w:rPr/>
        <w:t>Librarians,</w:t>
      </w:r>
      <w:r>
        <w:rPr>
          <w:spacing w:val="1"/>
        </w:rPr>
        <w:t> </w:t>
      </w:r>
      <w:r>
        <w:rPr/>
        <w:t>Architects,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played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inemerging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libraries.Tikekar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libraries.</w:t>
      </w:r>
    </w:p>
    <w:p>
      <w:pPr>
        <w:pStyle w:val="BodyText"/>
        <w:spacing w:line="460" w:lineRule="auto"/>
        <w:ind w:left="1607" w:right="1167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Medias were changed for recording, preserving and disseminating information and</w:t>
      </w:r>
      <w:r>
        <w:rPr>
          <w:spacing w:val="1"/>
        </w:rPr>
        <w:t> </w:t>
      </w:r>
      <w:r>
        <w:rPr/>
        <w:t>knowledge.</w:t>
      </w:r>
    </w:p>
    <w:p>
      <w:pPr>
        <w:pStyle w:val="BodyText"/>
        <w:spacing w:line="470" w:lineRule="auto" w:before="24"/>
        <w:ind w:left="1607" w:right="1166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Libraries became multi media centres of information resources, leaving behind their</w:t>
      </w:r>
      <w:r>
        <w:rPr>
          <w:spacing w:val="-57"/>
        </w:rPr>
        <w:t> </w:t>
      </w:r>
      <w:r>
        <w:rPr/>
        <w:t>dull and drab image of repositories of old dusty books, materials like microforms,</w:t>
      </w:r>
      <w:r>
        <w:rPr>
          <w:spacing w:val="1"/>
        </w:rPr>
        <w:t> </w:t>
      </w:r>
      <w:r>
        <w:rPr/>
        <w:t>audio</w:t>
      </w:r>
      <w:r>
        <w:rPr>
          <w:spacing w:val="-1"/>
        </w:rPr>
        <w:t> </w:t>
      </w:r>
      <w:r>
        <w:rPr/>
        <w:t>and video cassettes.</w:t>
      </w:r>
    </w:p>
    <w:p>
      <w:pPr>
        <w:pStyle w:val="BodyText"/>
        <w:spacing w:line="470" w:lineRule="auto" w:before="13"/>
        <w:ind w:left="1607" w:right="1165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Various electronic products</w:t>
      </w:r>
      <w:r>
        <w:rPr>
          <w:spacing w:val="1"/>
        </w:rPr>
        <w:t> </w:t>
      </w:r>
      <w:r>
        <w:rPr/>
        <w:t>for use both</w:t>
      </w:r>
      <w:r>
        <w:rPr>
          <w:spacing w:val="60"/>
        </w:rPr>
        <w:t> </w:t>
      </w:r>
      <w:r>
        <w:rPr/>
        <w:t>off line on line representing born digital</w:t>
      </w:r>
      <w:r>
        <w:rPr>
          <w:spacing w:val="1"/>
        </w:rPr>
        <w:t> </w:t>
      </w:r>
      <w:r>
        <w:rPr/>
        <w:t>and converted digitaldocuments are changing the faces of stack roomsand reading</w:t>
      </w:r>
      <w:r>
        <w:rPr>
          <w:spacing w:val="1"/>
        </w:rPr>
        <w:t> </w:t>
      </w:r>
      <w:r>
        <w:rPr/>
        <w:t>areas.</w:t>
      </w:r>
    </w:p>
    <w:p>
      <w:pPr>
        <w:pStyle w:val="BodyText"/>
        <w:spacing w:line="480" w:lineRule="auto" w:before="9"/>
        <w:ind w:left="887" w:right="1169"/>
        <w:jc w:val="both"/>
      </w:pPr>
      <w:r>
        <w:rPr/>
        <w:t>This</w:t>
      </w:r>
      <w:r>
        <w:rPr>
          <w:spacing w:val="1"/>
        </w:rPr>
        <w:t> </w:t>
      </w:r>
      <w:r>
        <w:rPr/>
        <w:t>ICT based phase of library development</w:t>
      </w:r>
      <w:r>
        <w:rPr>
          <w:spacing w:val="60"/>
        </w:rPr>
        <w:t> </w:t>
      </w:r>
      <w:r>
        <w:rPr/>
        <w:t>has resulted into not only extending the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bibliographical and textual information. The erstwhile concepts of storage, various sections</w:t>
      </w:r>
      <w:r>
        <w:rPr>
          <w:spacing w:val="1"/>
        </w:rPr>
        <w:t> </w:t>
      </w:r>
      <w:r>
        <w:rPr/>
        <w:t>based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types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library</w:t>
      </w:r>
      <w:r>
        <w:rPr>
          <w:spacing w:val="13"/>
        </w:rPr>
        <w:t> </w:t>
      </w:r>
      <w:r>
        <w:rPr/>
        <w:t>material,</w:t>
      </w:r>
      <w:r>
        <w:rPr>
          <w:spacing w:val="17"/>
        </w:rPr>
        <w:t> </w:t>
      </w:r>
      <w:r>
        <w:rPr/>
        <w:t>technical</w:t>
      </w:r>
      <w:r>
        <w:rPr>
          <w:spacing w:val="16"/>
        </w:rPr>
        <w:t> </w:t>
      </w:r>
      <w:r>
        <w:rPr/>
        <w:t>processes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reader„s</w:t>
      </w:r>
      <w:r>
        <w:rPr>
          <w:spacing w:val="16"/>
        </w:rPr>
        <w:t> </w:t>
      </w:r>
      <w:r>
        <w:rPr/>
        <w:t>services,</w:t>
      </w:r>
      <w:r>
        <w:rPr>
          <w:spacing w:val="17"/>
        </w:rPr>
        <w:t> </w:t>
      </w:r>
      <w:r>
        <w:rPr/>
        <w:t>work</w:t>
      </w:r>
    </w:p>
    <w:p>
      <w:pPr>
        <w:spacing w:after="0" w:line="480" w:lineRule="auto"/>
        <w:jc w:val="both"/>
        <w:sectPr>
          <w:pgSz w:w="12240" w:h="15840"/>
          <w:pgMar w:header="0" w:footer="1056" w:top="1500" w:bottom="1240" w:left="1100" w:right="240"/>
        </w:sectPr>
      </w:pPr>
    </w:p>
    <w:p>
      <w:pPr>
        <w:pStyle w:val="BodyText"/>
        <w:spacing w:line="480" w:lineRule="auto" w:before="63"/>
        <w:ind w:left="887" w:right="1170"/>
      </w:pPr>
      <w:r>
        <w:rPr/>
        <w:t>flow,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staffing</w:t>
      </w:r>
      <w:r>
        <w:rPr>
          <w:spacing w:val="51"/>
        </w:rPr>
        <w:t> </w:t>
      </w:r>
      <w:r>
        <w:rPr/>
        <w:t>pattern</w:t>
      </w:r>
      <w:r>
        <w:rPr>
          <w:spacing w:val="53"/>
        </w:rPr>
        <w:t> </w:t>
      </w:r>
      <w:r>
        <w:rPr/>
        <w:t>too</w:t>
      </w:r>
      <w:r>
        <w:rPr>
          <w:spacing w:val="54"/>
        </w:rPr>
        <w:t> </w:t>
      </w:r>
      <w:r>
        <w:rPr/>
        <w:t>are</w:t>
      </w:r>
      <w:r>
        <w:rPr>
          <w:spacing w:val="52"/>
        </w:rPr>
        <w:t> </w:t>
      </w:r>
      <w:r>
        <w:rPr/>
        <w:t>warranting</w:t>
      </w:r>
      <w:r>
        <w:rPr>
          <w:spacing w:val="51"/>
        </w:rPr>
        <w:t> </w:t>
      </w:r>
      <w:r>
        <w:rPr/>
        <w:t>a</w:t>
      </w:r>
      <w:r>
        <w:rPr>
          <w:spacing w:val="55"/>
        </w:rPr>
        <w:t> </w:t>
      </w:r>
      <w:r>
        <w:rPr/>
        <w:t>fresh</w:t>
      </w:r>
      <w:r>
        <w:rPr>
          <w:spacing w:val="54"/>
        </w:rPr>
        <w:t> </w:t>
      </w:r>
      <w:r>
        <w:rPr/>
        <w:t>look.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library</w:t>
      </w:r>
      <w:r>
        <w:rPr>
          <w:spacing w:val="51"/>
        </w:rPr>
        <w:t> </w:t>
      </w:r>
      <w:r>
        <w:rPr/>
        <w:t>management</w:t>
      </w:r>
      <w:r>
        <w:rPr>
          <w:spacing w:val="53"/>
        </w:rPr>
        <w:t> </w:t>
      </w:r>
      <w:r>
        <w:rPr/>
        <w:t>is</w:t>
      </w:r>
      <w:r>
        <w:rPr>
          <w:spacing w:val="-57"/>
        </w:rPr>
        <w:t> </w:t>
      </w:r>
      <w:r>
        <w:rPr/>
        <w:t>becoming</w:t>
      </w:r>
      <w:r>
        <w:rPr>
          <w:spacing w:val="-4"/>
        </w:rPr>
        <w:t> </w:t>
      </w:r>
      <w:r>
        <w:rPr/>
        <w:t>more</w:t>
      </w:r>
      <w:r>
        <w:rPr>
          <w:spacing w:val="-1"/>
        </w:rPr>
        <w:t> </w:t>
      </w:r>
      <w:r>
        <w:rPr/>
        <w:t>integrated than before.</w:t>
      </w:r>
    </w:p>
    <w:p>
      <w:pPr>
        <w:pStyle w:val="Heading1"/>
        <w:numPr>
          <w:ilvl w:val="2"/>
          <w:numId w:val="16"/>
        </w:numPr>
        <w:tabs>
          <w:tab w:pos="1428" w:val="left" w:leader="none"/>
        </w:tabs>
        <w:spacing w:line="240" w:lineRule="auto" w:before="5" w:after="0"/>
        <w:ind w:left="1427" w:right="0" w:hanging="541"/>
        <w:jc w:val="left"/>
      </w:pPr>
      <w:bookmarkStart w:name="_TOC_250099" w:id="27"/>
      <w:r>
        <w:rPr/>
        <w:t>The</w:t>
      </w:r>
      <w:r>
        <w:rPr>
          <w:spacing w:val="-2"/>
        </w:rPr>
        <w:t> </w:t>
      </w:r>
      <w:bookmarkEnd w:id="27"/>
      <w:r>
        <w:rPr/>
        <w:t>New Roles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887" w:right="1168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symposium</w:t>
      </w:r>
      <w:r>
        <w:rPr>
          <w:spacing w:val="13"/>
          <w:sz w:val="24"/>
        </w:rPr>
        <w:t> </w:t>
      </w:r>
      <w:r>
        <w:rPr>
          <w:sz w:val="24"/>
        </w:rPr>
        <w:t>titled"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2012: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vision",</w:t>
      </w:r>
      <w:r>
        <w:rPr>
          <w:i/>
          <w:spacing w:val="11"/>
          <w:sz w:val="24"/>
        </w:rPr>
        <w:t> </w:t>
      </w:r>
      <w:r>
        <w:rPr>
          <w:sz w:val="24"/>
        </w:rPr>
        <w:t>these</w:t>
      </w:r>
      <w:r>
        <w:rPr>
          <w:spacing w:val="13"/>
          <w:sz w:val="24"/>
        </w:rPr>
        <w:t> </w:t>
      </w:r>
      <w:r>
        <w:rPr>
          <w:sz w:val="24"/>
        </w:rPr>
        <w:t>new</w:t>
      </w:r>
      <w:r>
        <w:rPr>
          <w:spacing w:val="12"/>
          <w:sz w:val="24"/>
        </w:rPr>
        <w:t> </w:t>
      </w:r>
      <w:r>
        <w:rPr>
          <w:sz w:val="24"/>
        </w:rPr>
        <w:t>emerging</w:t>
      </w:r>
      <w:r>
        <w:rPr>
          <w:spacing w:val="10"/>
          <w:sz w:val="24"/>
        </w:rPr>
        <w:t> </w:t>
      </w:r>
      <w:r>
        <w:rPr>
          <w:sz w:val="24"/>
        </w:rPr>
        <w:t>roles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libraries were</w:t>
      </w:r>
      <w:r>
        <w:rPr>
          <w:spacing w:val="1"/>
          <w:sz w:val="24"/>
        </w:rPr>
        <w:t> </w:t>
      </w:r>
      <w:r>
        <w:rPr>
          <w:sz w:val="24"/>
        </w:rPr>
        <w:t>fully</w:t>
      </w:r>
      <w:r>
        <w:rPr>
          <w:spacing w:val="-5"/>
          <w:sz w:val="24"/>
        </w:rPr>
        <w:t> </w:t>
      </w:r>
      <w:r>
        <w:rPr>
          <w:sz w:val="24"/>
        </w:rPr>
        <w:t>identified</w:t>
      </w:r>
    </w:p>
    <w:p>
      <w:pPr>
        <w:pStyle w:val="ListParagraph"/>
        <w:numPr>
          <w:ilvl w:val="3"/>
          <w:numId w:val="16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sz w:val="24"/>
        </w:rPr>
        <w:t>welcoming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intellectual</w:t>
      </w:r>
      <w:r>
        <w:rPr>
          <w:spacing w:val="-1"/>
          <w:sz w:val="24"/>
        </w:rPr>
        <w:t> </w:t>
      </w:r>
      <w:r>
        <w:rPr>
          <w:sz w:val="24"/>
        </w:rPr>
        <w:t>discovery</w:t>
      </w:r>
    </w:p>
    <w:p>
      <w:pPr>
        <w:pStyle w:val="BodyText"/>
      </w:pPr>
    </w:p>
    <w:p>
      <w:pPr>
        <w:pStyle w:val="BodyText"/>
        <w:spacing w:line="480" w:lineRule="auto"/>
        <w:ind w:left="887" w:right="1172"/>
        <w:jc w:val="both"/>
      </w:pPr>
      <w:r>
        <w:rPr/>
        <w:t>By providing a centralized, interdisciplinary and fully configured learning commons among</w:t>
      </w:r>
      <w:r>
        <w:rPr>
          <w:spacing w:val="-57"/>
        </w:rPr>
        <w:t> </w:t>
      </w:r>
      <w:r>
        <w:rPr/>
        <w:t>its spaces and resources, the library bridges the gap between campus life and academic</w:t>
      </w:r>
      <w:r>
        <w:rPr>
          <w:spacing w:val="1"/>
        </w:rPr>
        <w:t> </w:t>
      </w:r>
      <w:r>
        <w:rPr/>
        <w:t>culture.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as place</w:t>
      </w:r>
      <w:r>
        <w:rPr>
          <w:spacing w:val="-1"/>
        </w:rPr>
        <w:t> </w:t>
      </w:r>
      <w:r>
        <w:rPr/>
        <w:t>provides academic</w:t>
      </w:r>
      <w:r>
        <w:rPr>
          <w:spacing w:val="-1"/>
        </w:rPr>
        <w:t> </w:t>
      </w:r>
      <w:r>
        <w:rPr/>
        <w:t>social space.</w:t>
      </w:r>
    </w:p>
    <w:p>
      <w:pPr>
        <w:pStyle w:val="BodyText"/>
        <w:spacing w:line="480" w:lineRule="auto" w:before="1"/>
        <w:ind w:left="887" w:right="1169"/>
        <w:jc w:val="both"/>
      </w:pPr>
      <w:r>
        <w:rPr/>
        <w:t>. Most obstacles to learning or to creating new knowledge are removed in the library; a</w:t>
      </w:r>
      <w:r>
        <w:rPr>
          <w:spacing w:val="1"/>
        </w:rPr>
        <w:t> </w:t>
      </w:r>
      <w:r>
        <w:rPr/>
        <w:t>widely known fact on campus.</w:t>
      </w:r>
      <w:r>
        <w:rPr>
          <w:spacing w:val="1"/>
        </w:rPr>
        <w:t> </w:t>
      </w:r>
      <w:r>
        <w:rPr/>
        <w:t>The library is branded as the place to go to fulfil course</w:t>
      </w:r>
      <w:r>
        <w:rPr>
          <w:spacing w:val="1"/>
        </w:rPr>
        <w:t> </w:t>
      </w:r>
      <w:r>
        <w:rPr/>
        <w:t>assignments,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(American</w:t>
      </w:r>
      <w:r>
        <w:rPr>
          <w:spacing w:val="-1"/>
        </w:rPr>
        <w:t> </w:t>
      </w:r>
      <w:r>
        <w:rPr/>
        <w:t>Universty</w:t>
      </w:r>
      <w:r>
        <w:rPr>
          <w:spacing w:val="-3"/>
        </w:rPr>
        <w:t> </w:t>
      </w:r>
      <w:r>
        <w:rPr/>
        <w:t>Library, 2005)</w:t>
      </w:r>
    </w:p>
    <w:p>
      <w:pPr>
        <w:pStyle w:val="ListParagraph"/>
        <w:numPr>
          <w:ilvl w:val="3"/>
          <w:numId w:val="16"/>
        </w:numPr>
        <w:tabs>
          <w:tab w:pos="1608" w:val="left" w:leader="none"/>
        </w:tabs>
        <w:spacing w:line="240" w:lineRule="auto" w:before="0" w:after="0"/>
        <w:ind w:left="1607" w:right="0" w:hanging="361"/>
        <w:jc w:val="both"/>
        <w:rPr>
          <w:sz w:val="24"/>
        </w:rPr>
      </w:pPr>
      <w:r>
        <w:rPr>
          <w:sz w:val="24"/>
        </w:rPr>
        <w:t>Teach</w:t>
      </w:r>
      <w:r>
        <w:rPr>
          <w:spacing w:val="-2"/>
          <w:sz w:val="24"/>
        </w:rPr>
        <w:t> </w:t>
      </w:r>
      <w:r>
        <w:rPr>
          <w:sz w:val="24"/>
        </w:rPr>
        <w:t>learners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retrieval and</w:t>
      </w:r>
      <w:r>
        <w:rPr>
          <w:spacing w:val="-2"/>
          <w:sz w:val="24"/>
        </w:rPr>
        <w:t> </w:t>
      </w:r>
      <w:r>
        <w:rPr>
          <w:sz w:val="24"/>
        </w:rPr>
        <w:t>integration</w:t>
      </w:r>
    </w:p>
    <w:p>
      <w:pPr>
        <w:pStyle w:val="BodyText"/>
      </w:pPr>
    </w:p>
    <w:p>
      <w:pPr>
        <w:pStyle w:val="BodyText"/>
        <w:spacing w:line="480" w:lineRule="auto"/>
        <w:ind w:left="887" w:right="1173"/>
        <w:jc w:val="both"/>
      </w:pPr>
      <w:r>
        <w:rPr/>
        <w:t>The instructional role of the library is widely recognized by learners. Library faculty work</w:t>
      </w:r>
      <w:r>
        <w:rPr>
          <w:spacing w:val="1"/>
        </w:rPr>
        <w:t> </w:t>
      </w:r>
      <w:r>
        <w:rPr/>
        <w:t>individually and in groups with learners, guiding them in navigating the information world</w:t>
      </w:r>
      <w:r>
        <w:rPr>
          <w:spacing w:val="1"/>
        </w:rPr>
        <w:t> </w:t>
      </w:r>
      <w:r>
        <w:rPr/>
        <w:t>and making effective and efficient use of information. The digital environment respects and</w:t>
      </w:r>
      <w:r>
        <w:rPr>
          <w:spacing w:val="-57"/>
        </w:rPr>
        <w:t> </w:t>
      </w:r>
      <w:r>
        <w:rPr/>
        <w:t>affirms the value of the learner‟s time. Through intellectual exploration learners expand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curricula, integrate</w:t>
      </w:r>
      <w:r>
        <w:rPr>
          <w:spacing w:val="1"/>
        </w:rPr>
        <w:t> </w:t>
      </w:r>
      <w:r>
        <w:rPr/>
        <w:t>and contextualize</w:t>
      </w:r>
      <w:r>
        <w:rPr>
          <w:spacing w:val="-1"/>
        </w:rPr>
        <w:t> </w:t>
      </w:r>
      <w:r>
        <w:rPr/>
        <w:t>information.</w:t>
      </w:r>
    </w:p>
    <w:p>
      <w:pPr>
        <w:pStyle w:val="BodyText"/>
        <w:spacing w:line="480" w:lineRule="auto" w:before="1"/>
        <w:ind w:left="887" w:right="1169"/>
        <w:jc w:val="both"/>
      </w:pPr>
      <w:r>
        <w:rPr/>
        <w:t>Students and faculty use library space for individual and group learning and see the library</w:t>
      </w:r>
      <w:r>
        <w:rPr>
          <w:spacing w:val="1"/>
        </w:rPr>
        <w:t> </w:t>
      </w:r>
      <w:r>
        <w:rPr/>
        <w:t>available at their fingertips, where ever they choose to be online. Reference service of all</w:t>
      </w:r>
      <w:r>
        <w:rPr>
          <w:spacing w:val="1"/>
        </w:rPr>
        <w:t> </w:t>
      </w:r>
      <w:r>
        <w:rPr/>
        <w:t>modalities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face,</w:t>
      </w:r>
      <w:r>
        <w:rPr>
          <w:spacing w:val="1"/>
        </w:rPr>
        <w:t> </w:t>
      </w:r>
      <w:r>
        <w:rPr/>
        <w:t>instant</w:t>
      </w:r>
      <w:r>
        <w:rPr>
          <w:spacing w:val="1"/>
        </w:rPr>
        <w:t> </w:t>
      </w:r>
      <w:r>
        <w:rPr/>
        <w:t>messaging,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telephone</w:t>
      </w:r>
      <w:r>
        <w:rPr>
          <w:spacing w:val="1"/>
        </w:rPr>
        <w:t> </w:t>
      </w:r>
      <w:r>
        <w:rPr/>
        <w:t>assistance,</w:t>
      </w:r>
      <w:r>
        <w:rPr>
          <w:spacing w:val="16"/>
        </w:rPr>
        <w:t> </w:t>
      </w:r>
      <w:r>
        <w:rPr/>
        <w:t>one-on-one,</w:t>
      </w:r>
      <w:r>
        <w:rPr>
          <w:spacing w:val="16"/>
        </w:rPr>
        <w:t> </w:t>
      </w:r>
      <w:r>
        <w:rPr/>
        <w:t>one-to</w:t>
      </w:r>
      <w:r>
        <w:rPr>
          <w:spacing w:val="18"/>
        </w:rPr>
        <w:t> </w:t>
      </w:r>
      <w:r>
        <w:rPr/>
        <w:t>many</w:t>
      </w:r>
      <w:r>
        <w:rPr>
          <w:spacing w:val="12"/>
        </w:rPr>
        <w:t> </w:t>
      </w:r>
      <w:r>
        <w:rPr/>
        <w:t>–</w:t>
      </w:r>
      <w:r>
        <w:rPr>
          <w:spacing w:val="19"/>
        </w:rPr>
        <w:t> </w:t>
      </w:r>
      <w:r>
        <w:rPr/>
        <w:t>are</w:t>
      </w:r>
      <w:r>
        <w:rPr>
          <w:spacing w:val="16"/>
        </w:rPr>
        <w:t> </w:t>
      </w:r>
      <w:r>
        <w:rPr/>
        <w:t>all</w:t>
      </w:r>
      <w:r>
        <w:rPr>
          <w:spacing w:val="19"/>
        </w:rPr>
        <w:t> </w:t>
      </w:r>
      <w:r>
        <w:rPr/>
        <w:t>available,</w:t>
      </w:r>
      <w:r>
        <w:rPr>
          <w:spacing w:val="16"/>
        </w:rPr>
        <w:t> </w:t>
      </w:r>
      <w:r>
        <w:rPr/>
        <w:t>many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them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24-hour</w:t>
      </w:r>
      <w:r>
        <w:rPr>
          <w:spacing w:val="19"/>
        </w:rPr>
        <w:t> </w:t>
      </w:r>
      <w:r>
        <w:rPr/>
        <w:t>basis.</w:t>
      </w:r>
    </w:p>
    <w:p>
      <w:pPr>
        <w:pStyle w:val="BodyText"/>
        <w:spacing w:line="274" w:lineRule="exact"/>
        <w:ind w:left="887"/>
        <w:jc w:val="both"/>
      </w:pPr>
      <w:r>
        <w:rPr/>
        <w:t>Librarians</w:t>
      </w:r>
      <w:r>
        <w:rPr>
          <w:spacing w:val="3"/>
        </w:rPr>
        <w:t> </w:t>
      </w:r>
      <w:r>
        <w:rPr/>
        <w:t>create</w:t>
      </w:r>
      <w:r>
        <w:rPr>
          <w:spacing w:val="1"/>
        </w:rPr>
        <w:t> </w:t>
      </w:r>
      <w:r>
        <w:rPr/>
        <w:t>interfaces,</w:t>
      </w:r>
      <w:r>
        <w:rPr>
          <w:spacing w:val="1"/>
        </w:rPr>
        <w:t> </w:t>
      </w:r>
      <w:r>
        <w:rPr/>
        <w:t>tutorials, web</w:t>
      </w:r>
      <w:r>
        <w:rPr>
          <w:spacing w:val="1"/>
        </w:rPr>
        <w:t> </w:t>
      </w:r>
      <w:r>
        <w:rPr/>
        <w:t>sites</w:t>
      </w:r>
      <w:r>
        <w:rPr>
          <w:spacing w:val="2"/>
        </w:rPr>
        <w:t> </w:t>
      </w:r>
      <w:r>
        <w:rPr/>
        <w:t>and online</w:t>
      </w:r>
      <w:r>
        <w:rPr>
          <w:spacing w:val="2"/>
        </w:rPr>
        <w:t> </w:t>
      </w:r>
      <w:r>
        <w:rPr/>
        <w:t>guides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asynchronous</w:t>
      </w:r>
    </w:p>
    <w:p>
      <w:pPr>
        <w:spacing w:after="0" w:line="274" w:lineRule="exact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71"/>
        <w:jc w:val="both"/>
      </w:pPr>
      <w:r>
        <w:rPr/>
        <w:t>and distributed access to information. Librarians provide consulting support for use of tools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access,</w:t>
      </w:r>
      <w:r>
        <w:rPr>
          <w:spacing w:val="2"/>
        </w:rPr>
        <w:t> </w:t>
      </w:r>
      <w:r>
        <w:rPr/>
        <w:t>assess and structure</w:t>
      </w:r>
      <w:r>
        <w:rPr>
          <w:spacing w:val="-2"/>
        </w:rPr>
        <w:t> </w:t>
      </w:r>
      <w:r>
        <w:rPr/>
        <w:t>information.</w:t>
      </w:r>
    </w:p>
    <w:p>
      <w:pPr>
        <w:pStyle w:val="ListParagraph"/>
        <w:numPr>
          <w:ilvl w:val="3"/>
          <w:numId w:val="16"/>
        </w:numPr>
        <w:tabs>
          <w:tab w:pos="1608" w:val="left" w:leader="none"/>
        </w:tabs>
        <w:spacing w:line="240" w:lineRule="auto" w:before="0" w:after="0"/>
        <w:ind w:left="1607" w:right="0" w:hanging="361"/>
        <w:jc w:val="both"/>
        <w:rPr>
          <w:sz w:val="24"/>
        </w:rPr>
      </w:pPr>
      <w:r>
        <w:rPr>
          <w:sz w:val="24"/>
        </w:rPr>
        <w:t>Assemble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regardless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format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ownership</w:t>
      </w:r>
    </w:p>
    <w:p>
      <w:pPr>
        <w:pStyle w:val="BodyText"/>
      </w:pPr>
    </w:p>
    <w:p>
      <w:pPr>
        <w:pStyle w:val="BodyText"/>
        <w:spacing w:line="480" w:lineRule="auto"/>
        <w:ind w:left="887" w:right="1166"/>
        <w:jc w:val="both"/>
      </w:pPr>
      <w:r>
        <w:rPr/>
        <w:t>The longest tradition in libraries is collecting information packages – books, manuscripts,</w:t>
      </w:r>
      <w:r>
        <w:rPr>
          <w:spacing w:val="1"/>
        </w:rPr>
        <w:t> </w:t>
      </w:r>
      <w:r>
        <w:rPr/>
        <w:t>correspondence,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films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videos,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recordings,</w:t>
      </w:r>
      <w:r>
        <w:rPr>
          <w:spacing w:val="1"/>
        </w:rPr>
        <w:t> </w:t>
      </w:r>
      <w:r>
        <w:rPr/>
        <w:t>maps,</w:t>
      </w:r>
      <w:r>
        <w:rPr>
          <w:spacing w:val="1"/>
        </w:rPr>
        <w:t> </w:t>
      </w:r>
      <w:r>
        <w:rPr/>
        <w:t>theses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dissertations. This tradition continues and the formats extend to include video games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multimedia,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packages.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print</w:t>
      </w:r>
      <w:r>
        <w:rPr>
          <w:spacing w:val="1"/>
        </w:rPr>
        <w:t> </w:t>
      </w:r>
      <w:r>
        <w:rPr/>
        <w:t>packages</w:t>
      </w:r>
      <w:r>
        <w:rPr>
          <w:spacing w:val="-57"/>
        </w:rPr>
        <w:t> </w:t>
      </w:r>
      <w:r>
        <w:rPr/>
        <w:t>decrease and proportionately more packages are digital, many born digital. The library</w:t>
      </w:r>
      <w:r>
        <w:rPr>
          <w:spacing w:val="1"/>
        </w:rPr>
        <w:t> </w:t>
      </w:r>
      <w:r>
        <w:rPr/>
        <w:t>provides improved access to collections through the digitization of materials it owns. It</w:t>
      </w:r>
      <w:r>
        <w:rPr>
          <w:spacing w:val="1"/>
        </w:rPr>
        <w:t> </w:t>
      </w:r>
      <w:r>
        <w:rPr/>
        <w:t>preserves information selectively, using contemporary standards whether preserving on</w:t>
      </w:r>
      <w:r>
        <w:rPr>
          <w:spacing w:val="1"/>
        </w:rPr>
        <w:t> </w:t>
      </w:r>
      <w:r>
        <w:rPr/>
        <w:t>paper, in microform or</w:t>
      </w:r>
      <w:r>
        <w:rPr>
          <w:spacing w:val="-1"/>
        </w:rPr>
        <w:t> </w:t>
      </w:r>
      <w:r>
        <w:rPr/>
        <w:t>digitally</w:t>
      </w:r>
    </w:p>
    <w:p>
      <w:pPr>
        <w:pStyle w:val="ListParagraph"/>
        <w:numPr>
          <w:ilvl w:val="3"/>
          <w:numId w:val="16"/>
        </w:numPr>
        <w:tabs>
          <w:tab w:pos="1608" w:val="left" w:leader="none"/>
        </w:tabs>
        <w:spacing w:line="240" w:lineRule="auto" w:before="1" w:after="0"/>
        <w:ind w:left="1607" w:right="0" w:hanging="361"/>
        <w:jc w:val="both"/>
        <w:rPr>
          <w:sz w:val="24"/>
        </w:rPr>
      </w:pP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links to information, whether</w:t>
      </w:r>
      <w:r>
        <w:rPr>
          <w:spacing w:val="-2"/>
          <w:sz w:val="24"/>
        </w:rPr>
        <w:t> </w:t>
      </w:r>
      <w:r>
        <w:rPr>
          <w:sz w:val="24"/>
        </w:rPr>
        <w:t>it is owned or accessed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</w:p>
    <w:p>
      <w:pPr>
        <w:pStyle w:val="BodyText"/>
      </w:pPr>
    </w:p>
    <w:p>
      <w:pPr>
        <w:pStyle w:val="BodyText"/>
        <w:spacing w:line="480" w:lineRule="auto"/>
        <w:ind w:left="887" w:right="1167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longest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information;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classifying</w:t>
      </w:r>
      <w:r>
        <w:rPr>
          <w:spacing w:val="1"/>
        </w:rPr>
        <w:t> </w:t>
      </w:r>
      <w:r>
        <w:rPr/>
        <w:t>information packages and creating ways to describe them, thereby enabling their retrieval at</w:t>
      </w:r>
      <w:r>
        <w:rPr>
          <w:spacing w:val="-57"/>
        </w:rPr>
        <w:t> </w:t>
      </w:r>
      <w:r>
        <w:rPr/>
        <w:t>the time of need.   The catalog will continue to migrate in its format and content and</w:t>
      </w:r>
      <w:r>
        <w:rPr>
          <w:spacing w:val="1"/>
        </w:rPr>
        <w:t> </w:t>
      </w:r>
      <w:r>
        <w:rPr/>
        <w:t>libraries will continue to build finding aids that help people make sense of information</w:t>
      </w:r>
      <w:r>
        <w:rPr>
          <w:spacing w:val="1"/>
        </w:rPr>
        <w:t> </w:t>
      </w:r>
      <w:r>
        <w:rPr/>
        <w:t>organization. Highly intuitive web sites, search engines incorporating artificial intelligence,</w:t>
      </w:r>
      <w:r>
        <w:rPr>
          <w:spacing w:val="1"/>
        </w:rPr>
        <w:t> </w:t>
      </w:r>
      <w:r>
        <w:rPr/>
        <w:t>visual representations of library resources, thesaurus-based indexes and thumbnail images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created by</w:t>
      </w:r>
      <w:r>
        <w:rPr>
          <w:spacing w:val="-5"/>
        </w:rPr>
        <w:t> </w:t>
      </w:r>
      <w:r>
        <w:rPr/>
        <w:t>the library</w:t>
      </w:r>
      <w:r>
        <w:rPr>
          <w:spacing w:val="-3"/>
        </w:rPr>
        <w:t> </w:t>
      </w:r>
      <w:r>
        <w:rPr/>
        <w:t>and pushed out</w:t>
      </w:r>
      <w:r>
        <w:rPr>
          <w:spacing w:val="1"/>
        </w:rPr>
        <w:t> </w:t>
      </w:r>
      <w:r>
        <w:rPr/>
        <w:t>to searchers where</w:t>
      </w:r>
      <w:r>
        <w:rPr>
          <w:spacing w:val="-2"/>
        </w:rPr>
        <w:t> </w:t>
      </w:r>
      <w:r>
        <w:rPr/>
        <w:t>ever they</w:t>
      </w:r>
      <w:r>
        <w:rPr>
          <w:spacing w:val="-5"/>
        </w:rPr>
        <w:t> </w:t>
      </w:r>
      <w:r>
        <w:rPr/>
        <w:t>reside.</w:t>
      </w:r>
    </w:p>
    <w:p>
      <w:pPr>
        <w:pStyle w:val="ListParagraph"/>
        <w:numPr>
          <w:ilvl w:val="3"/>
          <w:numId w:val="16"/>
        </w:numPr>
        <w:tabs>
          <w:tab w:pos="1608" w:val="left" w:leader="none"/>
        </w:tabs>
        <w:spacing w:line="240" w:lineRule="auto" w:before="2" w:after="0"/>
        <w:ind w:left="1607" w:right="0" w:hanging="361"/>
        <w:jc w:val="both"/>
        <w:rPr>
          <w:sz w:val="24"/>
        </w:rPr>
      </w:pPr>
      <w:r>
        <w:rPr>
          <w:sz w:val="24"/>
        </w:rPr>
        <w:t>Promote</w:t>
      </w:r>
      <w:r>
        <w:rPr>
          <w:spacing w:val="-1"/>
          <w:sz w:val="24"/>
        </w:rPr>
        <w:t> </w:t>
      </w:r>
      <w:r>
        <w:rPr>
          <w:sz w:val="24"/>
        </w:rPr>
        <w:t>ethical</w:t>
      </w:r>
      <w:r>
        <w:rPr>
          <w:spacing w:val="-1"/>
          <w:sz w:val="24"/>
        </w:rPr>
        <w:t> </w:t>
      </w:r>
      <w:r>
        <w:rPr>
          <w:sz w:val="24"/>
        </w:rPr>
        <w:t>standards of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</w:t>
      </w:r>
    </w:p>
    <w:p>
      <w:pPr>
        <w:pStyle w:val="BodyText"/>
      </w:pPr>
    </w:p>
    <w:p>
      <w:pPr>
        <w:pStyle w:val="BodyText"/>
        <w:spacing w:line="480" w:lineRule="auto"/>
        <w:ind w:left="887" w:right="1171"/>
        <w:jc w:val="both"/>
      </w:pPr>
      <w:r>
        <w:rPr/>
        <w:t>The library, with its holistic and interdisciplinary commitments, promotes the ethical use of</w:t>
      </w:r>
      <w:r>
        <w:rPr>
          <w:spacing w:val="-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copyright</w:t>
      </w:r>
      <w:r>
        <w:rPr>
          <w:spacing w:val="1"/>
        </w:rPr>
        <w:t> </w:t>
      </w:r>
      <w:r>
        <w:rPr/>
        <w:t>compliance,</w:t>
      </w:r>
      <w:r>
        <w:rPr>
          <w:spacing w:val="1"/>
        </w:rPr>
        <w:t> </w:t>
      </w:r>
      <w:r>
        <w:rPr/>
        <w:t>privacy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confidentiality</w:t>
      </w:r>
      <w:r>
        <w:rPr>
          <w:spacing w:val="46"/>
        </w:rPr>
        <w:t> </w:t>
      </w:r>
      <w:r>
        <w:rPr/>
        <w:t>of</w:t>
      </w:r>
      <w:r>
        <w:rPr>
          <w:spacing w:val="50"/>
        </w:rPr>
        <w:t> </w:t>
      </w:r>
      <w:r>
        <w:rPr/>
        <w:t>user</w:t>
      </w:r>
      <w:r>
        <w:rPr>
          <w:spacing w:val="51"/>
        </w:rPr>
        <w:t> </w:t>
      </w:r>
      <w:r>
        <w:rPr/>
        <w:t>records</w:t>
      </w:r>
      <w:r>
        <w:rPr>
          <w:spacing w:val="51"/>
        </w:rPr>
        <w:t> </w:t>
      </w:r>
      <w:r>
        <w:rPr/>
        <w:t>or</w:t>
      </w:r>
      <w:r>
        <w:rPr>
          <w:spacing w:val="50"/>
        </w:rPr>
        <w:t> </w:t>
      </w:r>
      <w:r>
        <w:rPr/>
        <w:t>promoting</w:t>
      </w:r>
      <w:r>
        <w:rPr>
          <w:spacing w:val="50"/>
        </w:rPr>
        <w:t> </w:t>
      </w:r>
      <w:r>
        <w:rPr/>
        <w:t>information</w:t>
      </w:r>
      <w:r>
        <w:rPr>
          <w:spacing w:val="52"/>
        </w:rPr>
        <w:t> </w:t>
      </w:r>
      <w:r>
        <w:rPr/>
        <w:t>as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public</w:t>
      </w:r>
      <w:r>
        <w:rPr>
          <w:spacing w:val="50"/>
        </w:rPr>
        <w:t> </w:t>
      </w:r>
      <w:r>
        <w:rPr/>
        <w:t>good.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library</w:t>
      </w:r>
    </w:p>
    <w:p>
      <w:pPr>
        <w:pStyle w:val="BodyText"/>
        <w:spacing w:line="274" w:lineRule="exact"/>
        <w:ind w:left="887"/>
        <w:jc w:val="both"/>
      </w:pPr>
      <w:r>
        <w:rPr/>
        <w:t>maintains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communicates</w:t>
      </w:r>
      <w:r>
        <w:rPr>
          <w:spacing w:val="-1"/>
        </w:rPr>
        <w:t> </w:t>
      </w:r>
      <w:r>
        <w:rPr/>
        <w:t>ethical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regarding</w:t>
      </w:r>
      <w:r>
        <w:rPr>
          <w:spacing w:val="-4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use.</w:t>
      </w:r>
    </w:p>
    <w:p>
      <w:pPr>
        <w:spacing w:after="0" w:line="274" w:lineRule="exact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2"/>
          <w:numId w:val="16"/>
        </w:numPr>
        <w:tabs>
          <w:tab w:pos="1428" w:val="left" w:leader="none"/>
        </w:tabs>
        <w:spacing w:line="240" w:lineRule="auto" w:before="68" w:after="0"/>
        <w:ind w:left="1427" w:right="0" w:hanging="541"/>
        <w:jc w:val="left"/>
      </w:pPr>
      <w:bookmarkStart w:name="_TOC_250098" w:id="28"/>
      <w:r>
        <w:rPr/>
        <w:t>Hybrid</w:t>
      </w:r>
      <w:r>
        <w:rPr>
          <w:spacing w:val="-2"/>
        </w:rPr>
        <w:t> </w:t>
      </w:r>
      <w:bookmarkEnd w:id="28"/>
      <w:r>
        <w:rPr/>
        <w:t>Library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203"/>
      </w:pPr>
      <w:r>
        <w:rPr/>
        <w:t>The concept of the hybrid library, a fusion of the physical and digital dimensions of space</w:t>
      </w:r>
      <w:r>
        <w:rPr>
          <w:spacing w:val="1"/>
        </w:rPr>
        <w:t> </w:t>
      </w:r>
      <w:r>
        <w:rPr/>
        <w:t>and services, has offered one possible strategy for libraries to function as multifaceted</w:t>
      </w:r>
      <w:r>
        <w:rPr>
          <w:spacing w:val="1"/>
        </w:rPr>
        <w:t> </w:t>
      </w:r>
      <w:r>
        <w:rPr/>
        <w:t>social institutions, Library space should be understood as a complex and multidimensional</w:t>
      </w:r>
      <w:r>
        <w:rPr>
          <w:spacing w:val="1"/>
        </w:rPr>
        <w:t> </w:t>
      </w:r>
      <w:r>
        <w:rPr/>
        <w:t>concept.</w:t>
      </w:r>
      <w:r>
        <w:rPr>
          <w:spacing w:val="57"/>
        </w:rPr>
        <w:t> </w:t>
      </w:r>
      <w:r>
        <w:rPr/>
        <w:t>Modern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campus.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place where people can meet, interact and discuss in groups both physical and virtual in</w:t>
      </w:r>
      <w:r>
        <w:rPr>
          <w:spacing w:val="1"/>
        </w:rPr>
        <w:t> </w:t>
      </w:r>
      <w:r>
        <w:rPr/>
        <w:t>aesthetically</w:t>
      </w:r>
      <w:r>
        <w:rPr>
          <w:spacing w:val="-6"/>
        </w:rPr>
        <w:t> </w:t>
      </w:r>
      <w:r>
        <w:rPr/>
        <w:t>pleasing</w:t>
      </w:r>
      <w:r>
        <w:rPr>
          <w:spacing w:val="-3"/>
        </w:rPr>
        <w:t> </w:t>
      </w:r>
      <w:r>
        <w:rPr/>
        <w:t>and well</w:t>
      </w:r>
      <w:r>
        <w:rPr>
          <w:spacing w:val="-1"/>
        </w:rPr>
        <w:t> </w:t>
      </w:r>
      <w:r>
        <w:rPr/>
        <w:t>equipped surrounding. (Ugwuanyi, Roseline</w:t>
      </w:r>
      <w:r>
        <w:rPr>
          <w:spacing w:val="-2"/>
        </w:rPr>
        <w:t> </w:t>
      </w:r>
      <w:r>
        <w:rPr/>
        <w:t>, &amp;</w:t>
      </w:r>
      <w:r>
        <w:rPr>
          <w:spacing w:val="-2"/>
        </w:rPr>
        <w:t> </w:t>
      </w:r>
      <w:r>
        <w:rPr/>
        <w:t>Emmanuel</w:t>
      </w:r>
    </w:p>
    <w:p>
      <w:pPr>
        <w:pStyle w:val="BodyText"/>
        <w:spacing w:line="480" w:lineRule="auto" w:before="1"/>
        <w:ind w:left="887" w:right="1634"/>
      </w:pPr>
      <w:r>
        <w:rPr/>
        <w:t>, 2011). The design of libraries‟ physical spaces provides various opportunities for the</w:t>
      </w:r>
      <w:r>
        <w:rPr>
          <w:spacing w:val="1"/>
        </w:rPr>
        <w:t> </w:t>
      </w:r>
      <w:r>
        <w:rPr/>
        <w:t>renewal of the library as a societal institution. Figure 2.1 below shows model of library</w:t>
      </w:r>
      <w:r>
        <w:rPr>
          <w:spacing w:val="-57"/>
        </w:rPr>
        <w:t> </w:t>
      </w:r>
      <w:r>
        <w:rPr/>
        <w:t>space consisting of three spheres: physical space, social space and digital space. In the</w:t>
      </w:r>
      <w:r>
        <w:rPr>
          <w:spacing w:val="1"/>
        </w:rPr>
        <w:t> </w:t>
      </w:r>
      <w:r>
        <w:rPr/>
        <w:t>diagram, the different spheres are defined to be partly independent and partly</w:t>
      </w:r>
      <w:r>
        <w:rPr>
          <w:spacing w:val="1"/>
        </w:rPr>
        <w:t> </w:t>
      </w:r>
      <w:r>
        <w:rPr/>
        <w:t>interconnected.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1261744</wp:posOffset>
            </wp:positionH>
            <wp:positionV relativeFrom="paragraph">
              <wp:posOffset>131103</wp:posOffset>
            </wp:positionV>
            <wp:extent cx="3116530" cy="2606040"/>
            <wp:effectExtent l="0" t="0" r="0" b="0"/>
            <wp:wrapTopAndBottom/>
            <wp:docPr id="1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3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150"/>
        <w:ind w:left="887" w:right="1492"/>
      </w:pPr>
      <w:r>
        <w:rPr/>
        <w:t>Figure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multidimensional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 library</w:t>
      </w:r>
      <w:r>
        <w:rPr>
          <w:spacing w:val="-4"/>
        </w:rPr>
        <w:t> </w:t>
      </w:r>
      <w:r>
        <w:rPr/>
        <w:t>space</w:t>
      </w:r>
      <w:r>
        <w:rPr>
          <w:spacing w:val="-2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physical,</w:t>
      </w:r>
      <w:r>
        <w:rPr>
          <w:spacing w:val="-1"/>
        </w:rPr>
        <w:t> </w:t>
      </w:r>
      <w:r>
        <w:rPr/>
        <w:t>social, and</w:t>
      </w:r>
      <w:r>
        <w:rPr>
          <w:spacing w:val="-57"/>
        </w:rPr>
        <w:t> </w:t>
      </w:r>
      <w:r>
        <w:rPr/>
        <w:t>digital</w:t>
      </w:r>
      <w:r>
        <w:rPr>
          <w:spacing w:val="-1"/>
        </w:rPr>
        <w:t> </w:t>
      </w:r>
      <w:r>
        <w:rPr/>
        <w:t>space.</w:t>
      </w:r>
    </w:p>
    <w:p>
      <w:pPr>
        <w:pStyle w:val="BodyText"/>
        <w:spacing w:before="201"/>
        <w:ind w:left="887"/>
      </w:pPr>
      <w:r>
        <w:rPr/>
        <w:t>Source:</w:t>
      </w:r>
      <w:r>
        <w:rPr>
          <w:spacing w:val="-2"/>
        </w:rPr>
        <w:t> </w:t>
      </w:r>
      <w:r>
        <w:rPr/>
        <w:t>(Ugwuanyi,</w:t>
      </w:r>
      <w:r>
        <w:rPr>
          <w:spacing w:val="-1"/>
        </w:rPr>
        <w:t> </w:t>
      </w:r>
      <w:r>
        <w:rPr/>
        <w:t>Roseline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Emmanuel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2011)</w:t>
      </w:r>
    </w:p>
    <w:p>
      <w:pPr>
        <w:spacing w:after="0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66"/>
        <w:jc w:val="both"/>
      </w:pPr>
      <w:r>
        <w:rPr/>
        <w:t>Traditional academic library spaces have witnessed some reasonable changes in the era of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Services such cataloguing and microforms are becoming obsolete, flexible</w:t>
      </w:r>
      <w:r>
        <w:rPr>
          <w:spacing w:val="1"/>
        </w:rPr>
        <w:t> </w:t>
      </w:r>
      <w:r>
        <w:rPr/>
        <w:t>learning spaces equipped with network access capability for group study and project work</w:t>
      </w:r>
      <w:r>
        <w:rPr>
          <w:spacing w:val="1"/>
        </w:rPr>
        <w:t> </w:t>
      </w:r>
      <w:r>
        <w:rPr/>
        <w:t>are needed, which change the face of stack rooms and reading areas. The libraries are now</w:t>
      </w:r>
      <w:r>
        <w:rPr>
          <w:spacing w:val="1"/>
        </w:rPr>
        <w:t> </w:t>
      </w:r>
      <w:r>
        <w:rPr/>
        <w:t>accommodating these new services within the traditional library wall which makes the</w:t>
      </w:r>
      <w:r>
        <w:rPr>
          <w:spacing w:val="1"/>
        </w:rPr>
        <w:t> </w:t>
      </w:r>
      <w:r>
        <w:rPr/>
        <w:t>library to exhibit two features for a traditional library and digital library. The facility is</w:t>
      </w:r>
      <w:r>
        <w:rPr>
          <w:spacing w:val="1"/>
        </w:rPr>
        <w:t> </w:t>
      </w:r>
      <w:r>
        <w:rPr/>
        <w:t>called a hybrid library. The figure below shows a model of a library in-transition from the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to modern or digital library.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1827701</wp:posOffset>
            </wp:positionH>
            <wp:positionV relativeFrom="paragraph">
              <wp:posOffset>200794</wp:posOffset>
            </wp:positionV>
            <wp:extent cx="4398818" cy="3326891"/>
            <wp:effectExtent l="0" t="0" r="0" b="0"/>
            <wp:wrapTopAndBottom/>
            <wp:docPr id="2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818" cy="332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887"/>
        <w:jc w:val="both"/>
      </w:pPr>
      <w:r>
        <w:rPr/>
        <w:t>Figure</w:t>
      </w:r>
      <w:r>
        <w:rPr>
          <w:spacing w:val="-3"/>
        </w:rPr>
        <w:t> </w:t>
      </w:r>
      <w:r>
        <w:rPr/>
        <w:t>2. 2</w:t>
      </w:r>
      <w:r>
        <w:rPr>
          <w:spacing w:val="-1"/>
        </w:rPr>
        <w:t> </w:t>
      </w:r>
      <w:r>
        <w:rPr/>
        <w:t>Model 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Hybrid Library</w:t>
      </w:r>
    </w:p>
    <w:p>
      <w:pPr>
        <w:pStyle w:val="BodyText"/>
        <w:spacing w:before="202"/>
        <w:ind w:left="887"/>
        <w:jc w:val="both"/>
      </w:pPr>
      <w:r>
        <w:rPr/>
        <w:t>Source:</w:t>
      </w:r>
      <w:r>
        <w:rPr>
          <w:spacing w:val="-2"/>
        </w:rPr>
        <w:t> </w:t>
      </w:r>
      <w:r>
        <w:rPr/>
        <w:t>(Ugwuanyi,</w:t>
      </w:r>
      <w:r>
        <w:rPr>
          <w:spacing w:val="-1"/>
        </w:rPr>
        <w:t> </w:t>
      </w:r>
      <w:r>
        <w:rPr/>
        <w:t>Roseline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Emmanuel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2011)</w:t>
      </w:r>
    </w:p>
    <w:p>
      <w:pPr>
        <w:spacing w:after="0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1"/>
          <w:numId w:val="12"/>
        </w:numPr>
        <w:tabs>
          <w:tab w:pos="3202" w:val="left" w:leader="none"/>
        </w:tabs>
        <w:spacing w:line="240" w:lineRule="auto" w:before="68" w:after="0"/>
        <w:ind w:left="3201" w:right="0" w:hanging="361"/>
        <w:jc w:val="both"/>
      </w:pPr>
      <w:bookmarkStart w:name="_TOC_250097" w:id="29"/>
      <w:r>
        <w:rPr/>
        <w:t>Information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Library</w:t>
      </w:r>
      <w:r>
        <w:rPr>
          <w:spacing w:val="-3"/>
        </w:rPr>
        <w:t> </w:t>
      </w:r>
      <w:bookmarkEnd w:id="29"/>
      <w:r>
        <w:rPr/>
        <w:t>Spaces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5"/>
        <w:jc w:val="both"/>
      </w:pP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almost</w:t>
      </w:r>
      <w:r>
        <w:rPr>
          <w:spacing w:val="60"/>
        </w:rPr>
        <w:t> </w:t>
      </w:r>
      <w:r>
        <w:rPr/>
        <w:t>every</w:t>
      </w:r>
      <w:r>
        <w:rPr>
          <w:spacing w:val="-57"/>
        </w:rPr>
        <w:t> </w:t>
      </w:r>
      <w:r>
        <w:rPr/>
        <w:t>corners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causing</w:t>
      </w:r>
      <w:r>
        <w:rPr>
          <w:spacing w:val="-57"/>
        </w:rPr>
        <w:t> </w:t>
      </w:r>
      <w:r>
        <w:rPr/>
        <w:t>important changes in how academic libraries look today. All the functions/spaces are been</w:t>
      </w:r>
      <w:r>
        <w:rPr>
          <w:spacing w:val="1"/>
        </w:rPr>
        <w:t> </w:t>
      </w:r>
      <w:r>
        <w:rPr/>
        <w:t>affected in one way or the other, some functions require less space while some require an</w:t>
      </w:r>
      <w:r>
        <w:rPr>
          <w:spacing w:val="1"/>
        </w:rPr>
        <w:t> </w:t>
      </w:r>
      <w:r>
        <w:rPr/>
        <w:t>increase. Many people</w:t>
      </w:r>
      <w:r>
        <w:rPr>
          <w:spacing w:val="1"/>
        </w:rPr>
        <w:t> </w:t>
      </w:r>
      <w:r>
        <w:rPr/>
        <w:t>believe that</w:t>
      </w:r>
      <w:r>
        <w:rPr>
          <w:spacing w:val="1"/>
        </w:rPr>
        <w:t> </w:t>
      </w:r>
      <w:r>
        <w:rPr/>
        <w:t>there will be no need</w:t>
      </w:r>
      <w:r>
        <w:rPr>
          <w:spacing w:val="60"/>
        </w:rPr>
        <w:t> </w:t>
      </w:r>
      <w:r>
        <w:rPr/>
        <w:t>for a physical place called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library in the future; giving that everything in the information realm will be accessible from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desktops.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Barney(</w:t>
      </w:r>
      <w:r>
        <w:rPr>
          <w:spacing w:val="1"/>
        </w:rPr>
        <w:t> </w:t>
      </w:r>
      <w:r>
        <w:rPr/>
        <w:t>2004)</w:t>
      </w:r>
      <w:r>
        <w:rPr>
          <w:spacing w:val="1"/>
        </w:rPr>
        <w:t> </w:t>
      </w:r>
      <w:r>
        <w:rPr/>
        <w:t>reject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even</w:t>
      </w:r>
      <w:r>
        <w:rPr>
          <w:spacing w:val="-57"/>
        </w:rPr>
        <w:t> </w:t>
      </w:r>
      <w:r>
        <w:rPr/>
        <w:t>electronically stored infomation takes physical space somewhere and requires plenty of</w:t>
      </w:r>
      <w:r>
        <w:rPr>
          <w:spacing w:val="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and staff</w:t>
      </w:r>
      <w:r>
        <w:rPr>
          <w:spacing w:val="-1"/>
        </w:rPr>
        <w:t> </w:t>
      </w:r>
      <w:r>
        <w:rPr/>
        <w:t>to accessio, index, retrieve</w:t>
      </w:r>
      <w:r>
        <w:rPr>
          <w:spacing w:val="-2"/>
        </w:rPr>
        <w:t> </w:t>
      </w:r>
      <w:r>
        <w:rPr/>
        <w:t>and deliver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480" w:lineRule="auto" w:before="1"/>
        <w:ind w:left="887" w:right="1169"/>
        <w:jc w:val="both"/>
      </w:pPr>
      <w:r>
        <w:rPr/>
        <w:t>Mustapha (2012), also opined that Today‟s libraries must still preserve the core service</w:t>
      </w:r>
      <w:r>
        <w:rPr>
          <w:spacing w:val="1"/>
        </w:rPr>
        <w:t> </w:t>
      </w:r>
      <w:r>
        <w:rPr/>
        <w:t>values that traditional libraries were based on, but they cannot simply contain stacks 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rooms.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vastly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spacing w:line="480" w:lineRule="auto"/>
        <w:ind w:left="887" w:right="1168" w:firstLine="719"/>
        <w:jc w:val="both"/>
      </w:pPr>
      <w:r>
        <w:rPr/>
        <w:t>Generally, technology itself is causing increased demand for space in many areas of</w:t>
      </w:r>
      <w:r>
        <w:rPr>
          <w:spacing w:val="1"/>
        </w:rPr>
        <w:t> </w:t>
      </w:r>
      <w:r>
        <w:rPr/>
        <w:t>the library. There are growing numbers of computer workstations for patrons and staff alike</w:t>
      </w:r>
      <w:r>
        <w:rPr>
          <w:spacing w:val="-57"/>
        </w:rPr>
        <w:t> </w:t>
      </w:r>
      <w:r>
        <w:rPr/>
        <w:t>and other equipment such as network file server's needs specialized and additional space</w:t>
      </w:r>
      <w:r>
        <w:rPr>
          <w:spacing w:val="1"/>
        </w:rPr>
        <w:t> </w:t>
      </w:r>
      <w:r>
        <w:rPr/>
        <w:t>often</w:t>
      </w:r>
      <w:r>
        <w:rPr>
          <w:spacing w:val="-1"/>
        </w:rPr>
        <w:t> </w:t>
      </w:r>
      <w:r>
        <w:rPr/>
        <w:t>not found in traditional academic</w:t>
      </w:r>
      <w:r>
        <w:rPr>
          <w:spacing w:val="-1"/>
        </w:rPr>
        <w:t> </w:t>
      </w:r>
      <w:r>
        <w:rPr/>
        <w:t>libraries.</w:t>
      </w:r>
    </w:p>
    <w:p>
      <w:pPr>
        <w:pStyle w:val="BodyText"/>
        <w:spacing w:before="1"/>
        <w:ind w:left="887"/>
        <w:jc w:val="both"/>
      </w:pPr>
      <w:r>
        <w:rPr/>
        <w:t>Barney(</w:t>
      </w:r>
      <w:r>
        <w:rPr>
          <w:spacing w:val="-2"/>
        </w:rPr>
        <w:t> </w:t>
      </w:r>
      <w:r>
        <w:rPr/>
        <w:t>2004)</w:t>
      </w:r>
      <w:r>
        <w:rPr>
          <w:spacing w:val="-1"/>
        </w:rPr>
        <w:t> </w:t>
      </w:r>
      <w:r>
        <w:rPr/>
        <w:t>identifies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spatial impact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on library</w:t>
      </w:r>
      <w:r>
        <w:rPr>
          <w:spacing w:val="-4"/>
        </w:rPr>
        <w:t> </w:t>
      </w:r>
      <w:r>
        <w:rPr/>
        <w:t>functions.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7"/>
        </w:numPr>
        <w:tabs>
          <w:tab w:pos="1428" w:val="left" w:leader="none"/>
        </w:tabs>
        <w:spacing w:line="240" w:lineRule="auto" w:before="0" w:after="0"/>
        <w:ind w:left="1427" w:right="0" w:hanging="541"/>
        <w:jc w:val="both"/>
      </w:pPr>
      <w:bookmarkStart w:name="_TOC_250096" w:id="30"/>
      <w:bookmarkEnd w:id="30"/>
      <w:r>
        <w:rPr/>
        <w:t>Monographs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75"/>
        <w:jc w:val="both"/>
      </w:pPr>
      <w:r>
        <w:rPr/>
        <w:t>Monographic collections, especially for undergraduate libraries, are likely to continue to</w:t>
      </w:r>
      <w:r>
        <w:rPr>
          <w:spacing w:val="1"/>
        </w:rPr>
        <w:t> </w:t>
      </w:r>
      <w:r>
        <w:rPr/>
        <w:t>grow steadily. While digitization of some materials may result in some physical space</w:t>
      </w:r>
      <w:r>
        <w:rPr>
          <w:spacing w:val="1"/>
        </w:rPr>
        <w:t> </w:t>
      </w:r>
      <w:r>
        <w:rPr/>
        <w:t>savings,</w:t>
      </w:r>
      <w:r>
        <w:rPr>
          <w:spacing w:val="44"/>
        </w:rPr>
        <w:t> </w:t>
      </w:r>
      <w:r>
        <w:rPr/>
        <w:t>there</w:t>
      </w:r>
      <w:r>
        <w:rPr>
          <w:spacing w:val="45"/>
        </w:rPr>
        <w:t> </w:t>
      </w:r>
      <w:r>
        <w:rPr/>
        <w:t>are</w:t>
      </w:r>
      <w:r>
        <w:rPr>
          <w:spacing w:val="43"/>
        </w:rPr>
        <w:t> </w:t>
      </w:r>
      <w:r>
        <w:rPr/>
        <w:t>more</w:t>
      </w:r>
      <w:r>
        <w:rPr>
          <w:spacing w:val="46"/>
        </w:rPr>
        <w:t> </w:t>
      </w:r>
      <w:r>
        <w:rPr/>
        <w:t>formats</w:t>
      </w:r>
      <w:r>
        <w:rPr>
          <w:spacing w:val="44"/>
        </w:rPr>
        <w:t> </w:t>
      </w:r>
      <w:r>
        <w:rPr/>
        <w:t>that</w:t>
      </w:r>
      <w:r>
        <w:rPr>
          <w:spacing w:val="47"/>
        </w:rPr>
        <w:t> </w:t>
      </w:r>
      <w:r>
        <w:rPr/>
        <w:t>the</w:t>
      </w:r>
      <w:r>
        <w:rPr>
          <w:spacing w:val="43"/>
        </w:rPr>
        <w:t> </w:t>
      </w:r>
      <w:r>
        <w:rPr/>
        <w:t>library</w:t>
      </w:r>
      <w:r>
        <w:rPr>
          <w:spacing w:val="42"/>
        </w:rPr>
        <w:t> </w:t>
      </w:r>
      <w:r>
        <w:rPr/>
        <w:t>needs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collect;</w:t>
      </w:r>
      <w:r>
        <w:rPr>
          <w:spacing w:val="46"/>
        </w:rPr>
        <w:t> </w:t>
      </w:r>
      <w:r>
        <w:rPr/>
        <w:t>most</w:t>
      </w:r>
      <w:r>
        <w:rPr>
          <w:spacing w:val="47"/>
        </w:rPr>
        <w:t> </w:t>
      </w:r>
      <w:r>
        <w:rPr/>
        <w:t>of</w:t>
      </w:r>
      <w:r>
        <w:rPr>
          <w:spacing w:val="44"/>
        </w:rPr>
        <w:t> </w:t>
      </w:r>
      <w:r>
        <w:rPr/>
        <w:t>these</w:t>
      </w:r>
      <w:r>
        <w:rPr>
          <w:spacing w:val="45"/>
        </w:rPr>
        <w:t> </w:t>
      </w:r>
      <w:r>
        <w:rPr/>
        <w:t>require</w:t>
      </w:r>
    </w:p>
    <w:p>
      <w:pPr>
        <w:pStyle w:val="BodyText"/>
        <w:spacing w:line="274" w:lineRule="exact"/>
        <w:ind w:left="887"/>
        <w:jc w:val="both"/>
      </w:pPr>
      <w:r>
        <w:rPr/>
        <w:t>additional</w:t>
      </w:r>
      <w:r>
        <w:rPr>
          <w:spacing w:val="37"/>
        </w:rPr>
        <w:t> </w:t>
      </w:r>
      <w:r>
        <w:rPr/>
        <w:t>space</w:t>
      </w:r>
      <w:r>
        <w:rPr>
          <w:spacing w:val="38"/>
        </w:rPr>
        <w:t> </w:t>
      </w:r>
      <w:r>
        <w:rPr/>
        <w:t>for</w:t>
      </w:r>
      <w:r>
        <w:rPr>
          <w:spacing w:val="35"/>
        </w:rPr>
        <w:t> </w:t>
      </w:r>
      <w:r>
        <w:rPr/>
        <w:t>equipment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access</w:t>
      </w:r>
      <w:r>
        <w:rPr>
          <w:spacing w:val="37"/>
        </w:rPr>
        <w:t> </w:t>
      </w:r>
      <w:r>
        <w:rPr/>
        <w:t>them,</w:t>
      </w:r>
      <w:r>
        <w:rPr>
          <w:spacing w:val="38"/>
        </w:rPr>
        <w:t> </w:t>
      </w:r>
      <w:r>
        <w:rPr/>
        <w:t>not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mention</w:t>
      </w:r>
      <w:r>
        <w:rPr>
          <w:spacing w:val="38"/>
        </w:rPr>
        <w:t> </w:t>
      </w:r>
      <w:r>
        <w:rPr/>
        <w:t>more</w:t>
      </w:r>
      <w:r>
        <w:rPr>
          <w:spacing w:val="35"/>
        </w:rPr>
        <w:t> </w:t>
      </w:r>
      <w:r>
        <w:rPr/>
        <w:t>specialized</w:t>
      </w:r>
      <w:r>
        <w:rPr>
          <w:spacing w:val="37"/>
        </w:rPr>
        <w:t> </w:t>
      </w:r>
      <w:r>
        <w:rPr/>
        <w:t>storage</w:t>
      </w:r>
    </w:p>
    <w:p>
      <w:pPr>
        <w:spacing w:after="0" w:line="274" w:lineRule="exact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74"/>
        <w:jc w:val="both"/>
      </w:pPr>
      <w:r>
        <w:rPr/>
        <w:t>facilities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(Barney,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Library</w:t>
      </w:r>
      <w:r>
        <w:rPr>
          <w:spacing w:val="60"/>
        </w:rPr>
        <w:t> </w:t>
      </w:r>
      <w:r>
        <w:rPr/>
        <w:t>Space</w:t>
      </w:r>
      <w:r>
        <w:rPr>
          <w:spacing w:val="1"/>
        </w:rPr>
        <w:t> </w:t>
      </w:r>
      <w:r>
        <w:rPr/>
        <w:t>Requirement,</w:t>
      </w:r>
      <w:r>
        <w:rPr>
          <w:spacing w:val="-1"/>
        </w:rPr>
        <w:t> </w:t>
      </w:r>
      <w:r>
        <w:rPr/>
        <w:t>2004)</w:t>
      </w:r>
    </w:p>
    <w:p>
      <w:pPr>
        <w:pStyle w:val="BodyText"/>
        <w:spacing w:line="480" w:lineRule="auto"/>
        <w:ind w:left="887" w:right="1169"/>
        <w:jc w:val="both"/>
      </w:pPr>
      <w:r>
        <w:rPr/>
        <w:t>However, Troll (2001) said the use of video and other media appears to be increasing.</w:t>
      </w:r>
      <w:r>
        <w:rPr>
          <w:spacing w:val="1"/>
        </w:rPr>
        <w:t> </w:t>
      </w:r>
      <w:r>
        <w:rPr/>
        <w:t>Depending on the local context, circulation and in-house use of print resources may be</w:t>
      </w:r>
      <w:r>
        <w:rPr>
          <w:spacing w:val="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or decreasing.</w:t>
      </w:r>
    </w:p>
    <w:p>
      <w:pPr>
        <w:pStyle w:val="BodyText"/>
        <w:spacing w:line="480" w:lineRule="auto"/>
        <w:ind w:left="887" w:right="1169"/>
        <w:jc w:val="both"/>
      </w:pPr>
      <w:r>
        <w:rPr/>
        <w:t>E-Books</w:t>
      </w:r>
      <w:r>
        <w:rPr>
          <w:spacing w:val="1"/>
        </w:rPr>
        <w:t> </w:t>
      </w:r>
      <w:r>
        <w:rPr/>
        <w:t>are now replacing monographs;</w:t>
      </w:r>
      <w:r>
        <w:rPr>
          <w:spacing w:val="1"/>
        </w:rPr>
        <w:t> </w:t>
      </w:r>
      <w:r>
        <w:rPr/>
        <w:t>E-books</w:t>
      </w:r>
      <w:r>
        <w:rPr>
          <w:spacing w:val="1"/>
        </w:rPr>
        <w:t> </w:t>
      </w:r>
      <w:r>
        <w:rPr/>
        <w:t>have 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generating 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excitement among</w:t>
      </w:r>
      <w:r>
        <w:rPr>
          <w:spacing w:val="-2"/>
        </w:rPr>
        <w:t> </w:t>
      </w:r>
      <w:r>
        <w:rPr/>
        <w:t>the library</w:t>
      </w:r>
      <w:r>
        <w:rPr>
          <w:spacing w:val="-5"/>
        </w:rPr>
        <w:t> </w:t>
      </w:r>
      <w:r>
        <w:rPr/>
        <w:t>community.</w:t>
      </w:r>
    </w:p>
    <w:p>
      <w:pPr>
        <w:pStyle w:val="BodyText"/>
        <w:spacing w:line="480" w:lineRule="auto" w:before="1"/>
        <w:ind w:left="887" w:right="1168"/>
        <w:jc w:val="both"/>
      </w:pPr>
      <w:r>
        <w:rPr/>
        <w:t>Fig 2.3 shows a statistics by National Center for Education Statistics that</w:t>
      </w:r>
      <w:r>
        <w:rPr>
          <w:spacing w:val="60"/>
        </w:rPr>
        <w:t> </w:t>
      </w:r>
      <w:r>
        <w:rPr/>
        <w:t>that eBooks will</w:t>
      </w:r>
      <w:r>
        <w:rPr>
          <w:spacing w:val="1"/>
        </w:rPr>
        <w:t> </w:t>
      </w:r>
      <w:r>
        <w:rPr/>
        <w:t>of course do have effects on the printed</w:t>
      </w:r>
      <w:r>
        <w:rPr>
          <w:spacing w:val="60"/>
        </w:rPr>
        <w:t> </w:t>
      </w:r>
      <w:r>
        <w:rPr/>
        <w:t>collections. However, the printed collection use</w:t>
      </w:r>
      <w:r>
        <w:rPr>
          <w:spacing w:val="1"/>
        </w:rPr>
        <w:t> </w:t>
      </w:r>
      <w:r>
        <w:rPr/>
        <w:t>will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/>
        <w:t>hit</w:t>
      </w:r>
      <w:r>
        <w:rPr>
          <w:spacing w:val="5"/>
        </w:rPr>
        <w:t> </w:t>
      </w:r>
      <w:r>
        <w:rPr/>
        <w:t>zero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anytime</w:t>
      </w:r>
      <w:r>
        <w:rPr>
          <w:spacing w:val="4"/>
        </w:rPr>
        <w:t> </w:t>
      </w:r>
      <w:r>
        <w:rPr/>
        <w:t>soon.</w:t>
      </w:r>
      <w:r>
        <w:rPr>
          <w:spacing w:val="4"/>
        </w:rPr>
        <w:t> </w:t>
      </w:r>
      <w:r>
        <w:rPr/>
        <w:t>Though</w:t>
      </w:r>
      <w:r>
        <w:rPr>
          <w:spacing w:val="4"/>
        </w:rPr>
        <w:t> </w:t>
      </w:r>
      <w:r>
        <w:rPr/>
        <w:t>there</w:t>
      </w:r>
      <w:r>
        <w:rPr>
          <w:spacing w:val="2"/>
        </w:rPr>
        <w:t> </w:t>
      </w:r>
      <w:r>
        <w:rPr/>
        <w:t>will</w:t>
      </w:r>
      <w:r>
        <w:rPr>
          <w:spacing w:val="11"/>
        </w:rPr>
        <w:t> </w:t>
      </w:r>
      <w:r>
        <w:rPr/>
        <w:t>be</w:t>
      </w:r>
      <w:r>
        <w:rPr>
          <w:spacing w:val="3"/>
        </w:rPr>
        <w:t> </w:t>
      </w:r>
      <w:r>
        <w:rPr/>
        <w:t>decline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its</w:t>
      </w:r>
      <w:r>
        <w:rPr>
          <w:spacing w:val="4"/>
        </w:rPr>
        <w:t> </w:t>
      </w:r>
      <w:r>
        <w:rPr/>
        <w:t>use.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1320729</wp:posOffset>
            </wp:positionH>
            <wp:positionV relativeFrom="paragraph">
              <wp:posOffset>122334</wp:posOffset>
            </wp:positionV>
            <wp:extent cx="3461667" cy="2229612"/>
            <wp:effectExtent l="0" t="0" r="0" b="0"/>
            <wp:wrapTopAndBottom/>
            <wp:docPr id="23" name="image9.jpeg" descr="Ebook Stat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667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87"/>
        <w:jc w:val="both"/>
      </w:pPr>
      <w:r>
        <w:rPr/>
        <w:t>Figure</w:t>
      </w:r>
      <w:r>
        <w:rPr>
          <w:spacing w:val="-3"/>
        </w:rPr>
        <w:t> </w:t>
      </w:r>
      <w:r>
        <w:rPr/>
        <w:t>2.1</w:t>
      </w:r>
      <w:r>
        <w:rPr>
          <w:spacing w:val="-1"/>
        </w:rPr>
        <w:t> </w:t>
      </w:r>
      <w:r>
        <w:rPr/>
        <w:t>Printed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eBooks</w:t>
      </w:r>
      <w:r>
        <w:rPr>
          <w:spacing w:val="-1"/>
        </w:rPr>
        <w:t> </w:t>
      </w:r>
      <w:r>
        <w:rPr/>
        <w:t>Usage</w:t>
      </w:r>
    </w:p>
    <w:p>
      <w:pPr>
        <w:pStyle w:val="BodyText"/>
        <w:spacing w:before="1"/>
      </w:pPr>
    </w:p>
    <w:p>
      <w:pPr>
        <w:pStyle w:val="BodyText"/>
        <w:ind w:left="887"/>
        <w:jc w:val="both"/>
      </w:pPr>
      <w:r>
        <w:rPr/>
        <w:t>Source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(Association</w:t>
      </w:r>
      <w:r>
        <w:rPr>
          <w:spacing w:val="-2"/>
        </w:rPr>
        <w:t> </w:t>
      </w:r>
      <w:r>
        <w:rPr/>
        <w:t>of College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Research Libraries,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7"/>
        </w:numPr>
        <w:tabs>
          <w:tab w:pos="1369" w:val="left" w:leader="none"/>
        </w:tabs>
        <w:spacing w:line="240" w:lineRule="auto" w:before="0" w:after="0"/>
        <w:ind w:left="1368" w:right="0" w:hanging="482"/>
        <w:jc w:val="both"/>
      </w:pPr>
      <w:bookmarkStart w:name="_TOC_250095" w:id="31"/>
      <w:r>
        <w:rPr/>
        <w:t>Study</w:t>
      </w:r>
      <w:r>
        <w:rPr>
          <w:spacing w:val="-2"/>
        </w:rPr>
        <w:t> </w:t>
      </w:r>
      <w:bookmarkEnd w:id="31"/>
      <w:r>
        <w:rPr/>
        <w:t>Space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87" w:right="1168"/>
        <w:jc w:val="both"/>
      </w:pP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for study space in academic libraries. More space per student is required to</w:t>
      </w:r>
      <w:r>
        <w:rPr>
          <w:spacing w:val="1"/>
        </w:rPr>
        <w:t> </w:t>
      </w:r>
      <w:r>
        <w:rPr/>
        <w:t>accommodate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use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technology</w:t>
      </w:r>
      <w:r>
        <w:rPr>
          <w:spacing w:val="35"/>
        </w:rPr>
        <w:t> </w:t>
      </w:r>
      <w:r>
        <w:rPr/>
        <w:t>(for</w:t>
      </w:r>
      <w:r>
        <w:rPr>
          <w:spacing w:val="38"/>
        </w:rPr>
        <w:t> </w:t>
      </w:r>
      <w:r>
        <w:rPr/>
        <w:t>example</w:t>
      </w:r>
      <w:r>
        <w:rPr>
          <w:spacing w:val="43"/>
        </w:rPr>
        <w:t> </w:t>
      </w:r>
      <w:r>
        <w:rPr/>
        <w:t>laptops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workstations).</w:t>
      </w:r>
      <w:r>
        <w:rPr>
          <w:spacing w:val="41"/>
        </w:rPr>
        <w:t> </w:t>
      </w:r>
      <w:r>
        <w:rPr/>
        <w:t>Spaces</w:t>
      </w:r>
      <w:r>
        <w:rPr>
          <w:spacing w:val="40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67"/>
        <w:jc w:val="both"/>
      </w:pPr>
      <w:r>
        <w:rPr/>
        <w:t>group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needed.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Freeman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saidthe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databases, digitized formats, and interactive media has also fostered a major shift from the</w:t>
      </w:r>
      <w:r>
        <w:rPr>
          <w:spacing w:val="1"/>
        </w:rPr>
        <w:t> </w:t>
      </w:r>
      <w:r>
        <w:rPr/>
        <w:t>dominance of independent study to more collaborative and interactive learning. A student</w:t>
      </w:r>
      <w:r>
        <w:rPr>
          <w:spacing w:val="1"/>
        </w:rPr>
        <w:t> </w:t>
      </w:r>
      <w:r>
        <w:rPr/>
        <w:t>can go to this place called the "library" and see it as a logical extension of the classroom. It</w:t>
      </w:r>
      <w:r>
        <w:rPr>
          <w:spacing w:val="1"/>
        </w:rPr>
        <w:t> </w:t>
      </w:r>
      <w:r>
        <w:rPr/>
        <w:t>is a place to access and explore with fellow students information in a variety of formats,</w:t>
      </w:r>
      <w:r>
        <w:rPr>
          <w:spacing w:val="1"/>
        </w:rPr>
        <w:t> </w:t>
      </w:r>
      <w:r>
        <w:rPr/>
        <w:t>analyse the information in group discussion, and produce a publication or a presentation 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next day's seminar.</w:t>
      </w:r>
    </w:p>
    <w:p>
      <w:pPr>
        <w:pStyle w:val="BodyText"/>
        <w:spacing w:line="480" w:lineRule="auto" w:before="1"/>
        <w:ind w:left="887" w:right="1169" w:firstLine="719"/>
        <w:jc w:val="both"/>
      </w:pPr>
      <w:r>
        <w:rPr/>
        <w:t>Barney (2004) added that, to address this need, libraries must provide numerous</w:t>
      </w:r>
      <w:r>
        <w:rPr>
          <w:spacing w:val="1"/>
        </w:rPr>
        <w:t> </w:t>
      </w:r>
      <w:r>
        <w:rPr/>
        <w:t>technology-infused group study rooms and project-development spaces. As "laboratories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learn,"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reconfigured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pedagogies.</w:t>
      </w:r>
    </w:p>
    <w:p>
      <w:pPr>
        <w:pStyle w:val="Heading1"/>
        <w:numPr>
          <w:ilvl w:val="2"/>
          <w:numId w:val="17"/>
        </w:numPr>
        <w:tabs>
          <w:tab w:pos="1369" w:val="left" w:leader="none"/>
        </w:tabs>
        <w:spacing w:line="240" w:lineRule="auto" w:before="5" w:after="0"/>
        <w:ind w:left="1368" w:right="0" w:hanging="482"/>
        <w:jc w:val="both"/>
      </w:pPr>
      <w:bookmarkStart w:name="_TOC_250094" w:id="32"/>
      <w:r>
        <w:rPr/>
        <w:t>Reference</w:t>
      </w:r>
      <w:r>
        <w:rPr>
          <w:spacing w:val="-5"/>
        </w:rPr>
        <w:t> </w:t>
      </w:r>
      <w:bookmarkEnd w:id="32"/>
      <w:r>
        <w:rPr/>
        <w:t>Section/Services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70"/>
        <w:jc w:val="both"/>
      </w:pPr>
      <w:r>
        <w:rPr/>
        <w:t>Concerns about general decline in library usage have proven unfounded. Instead, the impact</w:t>
      </w:r>
      <w:r>
        <w:rPr>
          <w:spacing w:val="-57"/>
        </w:rPr>
        <w:t> </w:t>
      </w:r>
      <w:r>
        <w:rPr/>
        <w:t>of technology on libraries has been mixed.While the usage of some library services, such as</w:t>
      </w:r>
      <w:r>
        <w:rPr>
          <w:spacing w:val="-57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section has declined.</w:t>
      </w:r>
      <w:r>
        <w:rPr>
          <w:spacing w:val="-1"/>
        </w:rPr>
        <w:t> </w:t>
      </w:r>
      <w:r>
        <w:rPr/>
        <w:t>(American</w:t>
      </w:r>
      <w:r>
        <w:rPr>
          <w:spacing w:val="2"/>
        </w:rPr>
        <w:t> </w:t>
      </w:r>
      <w:r>
        <w:rPr/>
        <w:t>Library</w:t>
      </w:r>
      <w:r>
        <w:rPr>
          <w:spacing w:val="-3"/>
        </w:rPr>
        <w:t> </w:t>
      </w:r>
      <w:r>
        <w:rPr/>
        <w:t>Association, 2007)</w:t>
      </w:r>
    </w:p>
    <w:p>
      <w:pPr>
        <w:pStyle w:val="BodyText"/>
        <w:spacing w:line="480" w:lineRule="auto"/>
        <w:ind w:left="887" w:right="1168"/>
        <w:jc w:val="both"/>
      </w:pPr>
      <w:r>
        <w:rPr/>
        <w:t>Traditionally, reference work depends on patrons approaching librarians. Students, faculty</w:t>
      </w:r>
      <w:r>
        <w:rPr>
          <w:spacing w:val="1"/>
        </w:rPr>
        <w:t> </w:t>
      </w:r>
      <w:r>
        <w:rPr/>
        <w:t>and other users must actively seek reference help. It is much more common now, however,</w:t>
      </w:r>
      <w:r>
        <w:rPr>
          <w:spacing w:val="1"/>
        </w:rPr>
        <w:t> </w:t>
      </w:r>
      <w:r>
        <w:rPr/>
        <w:t>for patrons to seek answers from the internet, rather than approaching a reference librarian.</w:t>
      </w:r>
      <w:r>
        <w:rPr>
          <w:spacing w:val="1"/>
        </w:rPr>
        <w:t> </w:t>
      </w:r>
      <w:r>
        <w:rPr/>
        <w:t>(Martin,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Troll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traditional</w:t>
      </w:r>
      <w:r>
        <w:rPr>
          <w:spacing w:val="1"/>
        </w:rPr>
        <w:t> </w:t>
      </w:r>
      <w:r>
        <w:rPr/>
        <w:t>face-to-face reference</w:t>
      </w:r>
      <w:r>
        <w:rPr>
          <w:spacing w:val="1"/>
        </w:rPr>
        <w:t> </w:t>
      </w:r>
      <w:r>
        <w:rPr/>
        <w:t>service with a librarian is being transformed by information technologies deployed to reach</w:t>
      </w:r>
      <w:r>
        <w:rPr>
          <w:spacing w:val="1"/>
        </w:rPr>
        <w:t> </w:t>
      </w:r>
      <w:r>
        <w:rPr/>
        <w:t>an increasingly remote audience, for example, electronic mail, web-based forms, and “chat”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“see</w:t>
      </w:r>
      <w:r>
        <w:rPr>
          <w:spacing w:val="3"/>
        </w:rPr>
        <w:t> </w:t>
      </w:r>
      <w:r>
        <w:rPr/>
        <w:t>you, see</w:t>
      </w:r>
      <w:r>
        <w:rPr>
          <w:spacing w:val="-1"/>
        </w:rPr>
        <w:t> </w:t>
      </w:r>
      <w:r>
        <w:rPr/>
        <w:t>me”</w:t>
      </w:r>
      <w:r>
        <w:rPr>
          <w:spacing w:val="-1"/>
        </w:rPr>
        <w:t> </w:t>
      </w:r>
      <w:r>
        <w:rPr/>
        <w:t>videoconferencing</w:t>
      </w:r>
      <w:r>
        <w:rPr>
          <w:spacing w:val="-3"/>
        </w:rPr>
        <w:t> </w:t>
      </w:r>
      <w:r>
        <w:rPr/>
        <w:t>software.</w:t>
      </w:r>
    </w:p>
    <w:p>
      <w:pPr>
        <w:pStyle w:val="BodyText"/>
        <w:spacing w:line="275" w:lineRule="exact"/>
        <w:ind w:left="887"/>
        <w:jc w:val="both"/>
      </w:pPr>
      <w:r>
        <w:rPr/>
        <w:t>But</w:t>
      </w:r>
      <w:r>
        <w:rPr>
          <w:spacing w:val="4"/>
        </w:rPr>
        <w:t> </w:t>
      </w:r>
      <w:r>
        <w:rPr/>
        <w:t>statistics</w:t>
      </w:r>
      <w:r>
        <w:rPr>
          <w:spacing w:val="4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American</w:t>
      </w:r>
      <w:r>
        <w:rPr>
          <w:spacing w:val="5"/>
        </w:rPr>
        <w:t> </w:t>
      </w:r>
      <w:r>
        <w:rPr/>
        <w:t>Library</w:t>
      </w:r>
      <w:r>
        <w:rPr>
          <w:spacing w:val="-1"/>
        </w:rPr>
        <w:t> </w:t>
      </w:r>
      <w:r>
        <w:rPr/>
        <w:t>Association</w:t>
      </w:r>
      <w:r>
        <w:rPr>
          <w:spacing w:val="3"/>
        </w:rPr>
        <w:t> </w:t>
      </w:r>
      <w:r>
        <w:rPr/>
        <w:t>show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reference</w:t>
      </w:r>
      <w:r>
        <w:rPr>
          <w:spacing w:val="3"/>
        </w:rPr>
        <w:t> </w:t>
      </w:r>
      <w:r>
        <w:rPr/>
        <w:t>requests</w:t>
      </w:r>
      <w:r>
        <w:rPr>
          <w:spacing w:val="5"/>
        </w:rPr>
        <w:t> </w:t>
      </w:r>
      <w:r>
        <w:rPr/>
        <w:t>dropped</w:t>
      </w:r>
      <w:r>
        <w:rPr>
          <w:spacing w:val="3"/>
        </w:rPr>
        <w:t> </w:t>
      </w:r>
      <w:r>
        <w:rPr/>
        <w:t>an</w:t>
      </w:r>
    </w:p>
    <w:p>
      <w:pPr>
        <w:pStyle w:val="BodyText"/>
      </w:pPr>
    </w:p>
    <w:p>
      <w:pPr>
        <w:pStyle w:val="BodyText"/>
        <w:ind w:left="887"/>
        <w:jc w:val="both"/>
      </w:pPr>
      <w:r>
        <w:rPr/>
        <w:t>average 4.5% per</w:t>
      </w:r>
      <w:r>
        <w:rPr>
          <w:spacing w:val="4"/>
        </w:rPr>
        <w:t> </w:t>
      </w:r>
      <w:r>
        <w:rPr/>
        <w:t>year,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book</w:t>
      </w:r>
      <w:r>
        <w:rPr>
          <w:spacing w:val="1"/>
        </w:rPr>
        <w:t> </w:t>
      </w:r>
      <w:r>
        <w:rPr/>
        <w:t>checkouts</w:t>
      </w:r>
      <w:r>
        <w:rPr>
          <w:spacing w:val="1"/>
        </w:rPr>
        <w:t> </w:t>
      </w:r>
      <w:r>
        <w:rPr/>
        <w:t>fell</w:t>
      </w:r>
      <w:r>
        <w:rPr>
          <w:spacing w:val="1"/>
        </w:rPr>
        <w:t> </w:t>
      </w:r>
      <w:r>
        <w:rPr/>
        <w:t>1.2%</w:t>
      </w:r>
      <w:r>
        <w:rPr>
          <w:spacing w:val="1"/>
        </w:rPr>
        <w:t> </w:t>
      </w:r>
      <w:r>
        <w:rPr/>
        <w:t>per</w:t>
      </w:r>
      <w:r>
        <w:rPr>
          <w:spacing w:val="4"/>
        </w:rPr>
        <w:t> </w:t>
      </w:r>
      <w:r>
        <w:rPr/>
        <w:t>year</w:t>
      </w:r>
      <w:r>
        <w:rPr>
          <w:spacing w:val="2"/>
        </w:rPr>
        <w:t> </w:t>
      </w:r>
      <w:r>
        <w:rPr/>
        <w:t>though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varied</w:t>
      </w:r>
      <w:r>
        <w:rPr>
          <w:spacing w:val="1"/>
        </w:rPr>
        <w:t> </w:t>
      </w:r>
      <w:r>
        <w:rPr/>
        <w:t>depending</w:t>
      </w:r>
    </w:p>
    <w:p>
      <w:pPr>
        <w:spacing w:after="0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70"/>
        <w:jc w:val="both"/>
      </w:pPr>
      <w:r>
        <w:rPr/>
        <w:t>on the type of academic library. Master's level libraries saw an increase in research inquires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 same period.</w:t>
      </w:r>
      <w:r>
        <w:rPr>
          <w:spacing w:val="3"/>
        </w:rPr>
        <w:t> </w:t>
      </w:r>
      <w:r>
        <w:rPr/>
        <w:t>(ALA, 2007)</w:t>
      </w:r>
    </w:p>
    <w:p>
      <w:pPr>
        <w:pStyle w:val="Heading1"/>
        <w:numPr>
          <w:ilvl w:val="2"/>
          <w:numId w:val="17"/>
        </w:numPr>
        <w:tabs>
          <w:tab w:pos="1428" w:val="left" w:leader="none"/>
        </w:tabs>
        <w:spacing w:line="240" w:lineRule="auto" w:before="5" w:after="0"/>
        <w:ind w:left="1427" w:right="0" w:hanging="541"/>
        <w:jc w:val="both"/>
      </w:pPr>
      <w:bookmarkStart w:name="_TOC_250093" w:id="33"/>
      <w:r>
        <w:rPr/>
        <w:t>Printing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33"/>
      <w:r>
        <w:rPr/>
        <w:t>photocopying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71"/>
        <w:jc w:val="both"/>
      </w:pPr>
      <w:r>
        <w:rPr/>
        <w:t>The trend in many libraries is that the volume of printing is increasing and the volume of</w:t>
      </w:r>
      <w:r>
        <w:rPr>
          <w:spacing w:val="1"/>
        </w:rPr>
        <w:t> </w:t>
      </w:r>
      <w:r>
        <w:rPr/>
        <w:t>photocopying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decreasing.</w:t>
      </w:r>
      <w:r>
        <w:rPr>
          <w:spacing w:val="1"/>
        </w:rPr>
        <w:t> </w:t>
      </w:r>
      <w:r>
        <w:rPr/>
        <w:t>Librarians</w:t>
      </w:r>
      <w:r>
        <w:rPr>
          <w:spacing w:val="1"/>
        </w:rPr>
        <w:t> </w:t>
      </w:r>
      <w:r>
        <w:rPr/>
        <w:t>speculate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and printing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full-text e-journals and e-reserves.</w:t>
      </w:r>
    </w:p>
    <w:p>
      <w:pPr>
        <w:pStyle w:val="Heading1"/>
        <w:numPr>
          <w:ilvl w:val="2"/>
          <w:numId w:val="17"/>
        </w:numPr>
        <w:tabs>
          <w:tab w:pos="1369" w:val="left" w:leader="none"/>
        </w:tabs>
        <w:spacing w:line="240" w:lineRule="auto" w:before="5" w:after="0"/>
        <w:ind w:left="1368" w:right="0" w:hanging="482"/>
        <w:jc w:val="both"/>
      </w:pPr>
      <w:bookmarkStart w:name="_TOC_250092" w:id="34"/>
      <w:r>
        <w:rPr/>
        <w:t>Periodical</w:t>
      </w:r>
      <w:r>
        <w:rPr>
          <w:spacing w:val="-2"/>
        </w:rPr>
        <w:t> </w:t>
      </w:r>
      <w:bookmarkEnd w:id="34"/>
      <w:r>
        <w:rPr/>
        <w:t>Section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9"/>
        <w:jc w:val="both"/>
      </w:pPr>
      <w:r>
        <w:rPr/>
        <w:t>However, use of print resources is decreasing. Use of video and other media appears to be</w:t>
      </w:r>
      <w:r>
        <w:rPr>
          <w:spacing w:val="1"/>
        </w:rPr>
        <w:t> </w:t>
      </w:r>
      <w:r>
        <w:rPr/>
        <w:t>increasing.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declining.</w:t>
      </w:r>
      <w:r>
        <w:rPr>
          <w:spacing w:val="1"/>
        </w:rPr>
        <w:t> </w:t>
      </w:r>
      <w:r>
        <w:rPr/>
        <w:t>In-house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declining(Troll, 2001). Serials in electronic format seem to be one of the best prospects for</w:t>
      </w:r>
      <w:r>
        <w:rPr>
          <w:spacing w:val="1"/>
        </w:rPr>
        <w:t> </w:t>
      </w:r>
      <w:r>
        <w:rPr/>
        <w:t>introducing space savings in academic libraries. Journals in electronic format will no doubt</w:t>
      </w:r>
      <w:r>
        <w:rPr>
          <w:spacing w:val="1"/>
        </w:rPr>
        <w:t> </w:t>
      </w:r>
      <w:r>
        <w:rPr/>
        <w:t>continue to increase, although those in scientific, technical, and medical disciplines are</w:t>
      </w:r>
      <w:r>
        <w:rPr>
          <w:spacing w:val="1"/>
        </w:rPr>
        <w:t> </w:t>
      </w:r>
      <w:r>
        <w:rPr/>
        <w:t>doing so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 more rapid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(Barney,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 Technology on</w:t>
      </w:r>
      <w:r>
        <w:rPr>
          <w:spacing w:val="1"/>
        </w:rPr>
        <w:t> </w:t>
      </w:r>
      <w:r>
        <w:rPr/>
        <w:t>Library Space</w:t>
      </w:r>
      <w:r>
        <w:rPr>
          <w:spacing w:val="1"/>
        </w:rPr>
        <w:t> </w:t>
      </w:r>
      <w:r>
        <w:rPr/>
        <w:t>Requirement,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1"/>
        <w:ind w:left="887"/>
        <w:jc w:val="both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7"/>
        </w:numPr>
        <w:tabs>
          <w:tab w:pos="1369" w:val="left" w:leader="none"/>
        </w:tabs>
        <w:spacing w:line="240" w:lineRule="auto" w:before="0" w:after="0"/>
        <w:ind w:left="1368" w:right="0" w:hanging="482"/>
        <w:jc w:val="both"/>
      </w:pPr>
      <w:bookmarkStart w:name="_TOC_250091" w:id="35"/>
      <w:r>
        <w:rPr/>
        <w:t>Cataloguing</w:t>
      </w:r>
      <w:r>
        <w:rPr>
          <w:spacing w:val="-1"/>
        </w:rPr>
        <w:t> </w:t>
      </w:r>
      <w:bookmarkEnd w:id="35"/>
      <w:r>
        <w:rPr/>
        <w:t>Section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887"/>
        <w:jc w:val="both"/>
      </w:pPr>
      <w:r>
        <w:rPr/>
        <w:t>Cataloguing</w:t>
      </w:r>
      <w:r>
        <w:rPr>
          <w:spacing w:val="-5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witnessed</w:t>
      </w:r>
      <w:r>
        <w:rPr>
          <w:spacing w:val="-1"/>
        </w:rPr>
        <w:t> </w:t>
      </w:r>
      <w:r>
        <w:rPr/>
        <w:t>reasonable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era</w:t>
      </w:r>
      <w:r>
        <w:rPr>
          <w:spacing w:val="-2"/>
        </w:rPr>
        <w:t> </w:t>
      </w:r>
      <w:r>
        <w:rPr/>
        <w:t>of I.C.T.</w:t>
      </w:r>
    </w:p>
    <w:p>
      <w:pPr>
        <w:pStyle w:val="BodyText"/>
      </w:pPr>
    </w:p>
    <w:p>
      <w:pPr>
        <w:pStyle w:val="BodyText"/>
        <w:spacing w:line="480" w:lineRule="auto" w:before="1"/>
        <w:ind w:left="887" w:right="1166"/>
        <w:jc w:val="both"/>
      </w:pPr>
      <w:r>
        <w:rPr/>
        <w:t>In the past, cataloguing and classification were done manually which made the work very</w:t>
      </w:r>
      <w:r>
        <w:rPr>
          <w:spacing w:val="1"/>
        </w:rPr>
        <w:t> </w:t>
      </w:r>
      <w:r>
        <w:rPr/>
        <w:t>difficult, boring and time consuming. Recently, most University libraries in Nigeria have</w:t>
      </w:r>
      <w:r>
        <w:rPr>
          <w:spacing w:val="1"/>
        </w:rPr>
        <w:t> </w:t>
      </w:r>
      <w:r>
        <w:rPr/>
        <w:t>joined their counterparts in advanced countries in the use of computers for processing</w:t>
      </w:r>
      <w:r>
        <w:rPr>
          <w:spacing w:val="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collections.</w:t>
      </w:r>
      <w:r>
        <w:rPr>
          <w:spacing w:val="1"/>
        </w:rPr>
        <w:t> </w:t>
      </w:r>
      <w:r>
        <w:rPr/>
        <w:t>(Adedibu, 2012)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17"/>
        </w:numPr>
        <w:tabs>
          <w:tab w:pos="1428" w:val="left" w:leader="none"/>
        </w:tabs>
        <w:spacing w:line="240" w:lineRule="auto" w:before="230" w:after="0"/>
        <w:ind w:left="1427" w:right="0" w:hanging="541"/>
        <w:jc w:val="left"/>
      </w:pPr>
      <w:bookmarkStart w:name="_TOC_250090" w:id="36"/>
      <w:r>
        <w:rPr/>
        <w:t>Circulation</w:t>
      </w:r>
      <w:r>
        <w:rPr>
          <w:spacing w:val="-1"/>
        </w:rPr>
        <w:t> </w:t>
      </w:r>
      <w:bookmarkEnd w:id="36"/>
      <w:r>
        <w:rPr/>
        <w:t>Space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1521391</wp:posOffset>
            </wp:positionH>
            <wp:positionV relativeFrom="paragraph">
              <wp:posOffset>209808</wp:posOffset>
            </wp:positionV>
            <wp:extent cx="4857649" cy="2979420"/>
            <wp:effectExtent l="0" t="0" r="0" b="0"/>
            <wp:wrapTopAndBottom/>
            <wp:docPr id="25" name="image10.jpeg" descr="Circulatio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649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spacing w:line="276" w:lineRule="auto"/>
        <w:ind w:left="887" w:right="4042"/>
      </w:pPr>
      <w:r>
        <w:rPr/>
        <w:t>Figure 2.2 Academic Libraries Circulation</w:t>
      </w:r>
      <w:r>
        <w:rPr>
          <w:spacing w:val="1"/>
        </w:rPr>
        <w:t> </w:t>
      </w:r>
      <w:r>
        <w:rPr/>
        <w:t>Source:(Association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College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Libraries,</w:t>
      </w:r>
      <w:r>
        <w:rPr>
          <w:spacing w:val="-2"/>
        </w:rPr>
        <w:t> </w:t>
      </w:r>
      <w:r>
        <w:rPr/>
        <w:t>2015)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80" w:lineRule="auto"/>
        <w:ind w:left="887" w:right="1168"/>
      </w:pP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figure</w:t>
      </w:r>
      <w:r>
        <w:rPr>
          <w:spacing w:val="7"/>
        </w:rPr>
        <w:t> </w:t>
      </w:r>
      <w:r>
        <w:rPr/>
        <w:t>above,</w:t>
      </w:r>
      <w:r>
        <w:rPr>
          <w:spacing w:val="8"/>
        </w:rPr>
        <w:t> </w:t>
      </w:r>
      <w:r>
        <w:rPr/>
        <w:t>circulation</w:t>
      </w:r>
      <w:r>
        <w:rPr>
          <w:spacing w:val="8"/>
        </w:rPr>
        <w:t> </w:t>
      </w:r>
      <w:r>
        <w:rPr/>
        <w:t>will</w:t>
      </w:r>
      <w:r>
        <w:rPr>
          <w:spacing w:val="9"/>
        </w:rPr>
        <w:t> </w:t>
      </w:r>
      <w:r>
        <w:rPr/>
        <w:t>be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decline</w:t>
      </w:r>
      <w:r>
        <w:rPr>
          <w:spacing w:val="7"/>
        </w:rPr>
        <w:t> </w:t>
      </w:r>
      <w:r>
        <w:rPr/>
        <w:t>but</w:t>
      </w:r>
      <w:r>
        <w:rPr>
          <w:spacing w:val="8"/>
        </w:rPr>
        <w:t> </w:t>
      </w:r>
      <w:r>
        <w:rPr/>
        <w:t>certainly</w:t>
      </w:r>
      <w:r>
        <w:rPr>
          <w:spacing w:val="3"/>
        </w:rPr>
        <w:t> </w:t>
      </w:r>
      <w:r>
        <w:rPr/>
        <w:t>doesn't</w:t>
      </w:r>
      <w:r>
        <w:rPr>
          <w:spacing w:val="8"/>
        </w:rPr>
        <w:t> </w:t>
      </w:r>
      <w:r>
        <w:rPr/>
        <w:t>look</w:t>
      </w:r>
      <w:r>
        <w:rPr>
          <w:spacing w:val="8"/>
        </w:rPr>
        <w:t> </w:t>
      </w:r>
      <w:r>
        <w:rPr/>
        <w:t>like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will</w:t>
      </w:r>
      <w:r>
        <w:rPr>
          <w:spacing w:val="9"/>
        </w:rPr>
        <w:t> </w:t>
      </w:r>
      <w:r>
        <w:rPr/>
        <w:t>hit</w:t>
      </w:r>
      <w:r>
        <w:rPr>
          <w:spacing w:val="-57"/>
        </w:rPr>
        <w:t> </w:t>
      </w:r>
      <w:r>
        <w:rPr/>
        <w:t>zero</w:t>
      </w:r>
      <w:r>
        <w:rPr>
          <w:spacing w:val="-1"/>
        </w:rPr>
        <w:t> </w:t>
      </w:r>
      <w:r>
        <w:rPr/>
        <w:t>anytime soon.</w:t>
      </w:r>
    </w:p>
    <w:p>
      <w:pPr>
        <w:spacing w:after="0" w:line="480" w:lineRule="auto"/>
        <w:sectPr>
          <w:pgSz w:w="12240" w:h="15840"/>
          <w:pgMar w:header="0" w:footer="1056" w:top="1500" w:bottom="1240" w:left="1100" w:right="240"/>
        </w:sectPr>
      </w:pPr>
    </w:p>
    <w:p>
      <w:pPr>
        <w:pStyle w:val="BodyText"/>
        <w:spacing w:line="482" w:lineRule="auto" w:before="63"/>
        <w:ind w:left="887" w:right="1167"/>
        <w:jc w:val="both"/>
      </w:pP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academic enrolment has been rising rapidly. This means that more students will be enrolled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 turns more</w:t>
      </w:r>
      <w:r>
        <w:rPr>
          <w:spacing w:val="-1"/>
        </w:rPr>
        <w:t> </w:t>
      </w:r>
      <w:r>
        <w:rPr/>
        <w:t>circulation activities</w:t>
      </w:r>
      <w:r>
        <w:rPr>
          <w:spacing w:val="-1"/>
        </w:rPr>
        <w:t> </w:t>
      </w:r>
      <w:r>
        <w:rPr/>
        <w:t>and circulation space.</w:t>
      </w:r>
    </w:p>
    <w:p>
      <w:pPr>
        <w:pStyle w:val="BodyText"/>
        <w:spacing w:before="194"/>
        <w:ind w:left="887"/>
        <w:jc w:val="both"/>
      </w:pPr>
      <w:r>
        <w:rPr/>
        <w:t>Fig</w:t>
      </w:r>
      <w:r>
        <w:rPr>
          <w:spacing w:val="-3"/>
        </w:rPr>
        <w:t> </w:t>
      </w:r>
      <w:r>
        <w:rPr/>
        <w:t>2.3</w:t>
      </w:r>
      <w:r>
        <w:rPr>
          <w:spacing w:val="-2"/>
        </w:rPr>
        <w:t> </w:t>
      </w:r>
      <w:r>
        <w:rPr/>
        <w:t>below shows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enrollment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institutions.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1668971</wp:posOffset>
            </wp:positionH>
            <wp:positionV relativeFrom="paragraph">
              <wp:posOffset>136508</wp:posOffset>
            </wp:positionV>
            <wp:extent cx="4902504" cy="2663952"/>
            <wp:effectExtent l="0" t="0" r="0" b="0"/>
            <wp:wrapTopAndBottom/>
            <wp:docPr id="27" name="image11.jpeg" descr="Enrolmen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504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ind w:left="1029"/>
      </w:pPr>
      <w:r>
        <w:rPr/>
        <w:t>Figure2.3Rate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Enrolment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Universities</w:t>
      </w:r>
    </w:p>
    <w:p>
      <w:pPr>
        <w:pStyle w:val="BodyText"/>
        <w:spacing w:before="199"/>
        <w:ind w:left="1029"/>
      </w:pPr>
      <w:r>
        <w:rPr/>
        <w:t>Source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(Association</w:t>
      </w:r>
      <w:r>
        <w:rPr>
          <w:spacing w:val="-2"/>
        </w:rPr>
        <w:t> </w:t>
      </w:r>
      <w:r>
        <w:rPr/>
        <w:t>of College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Research Libraries,</w:t>
      </w:r>
      <w:r>
        <w:rPr>
          <w:spacing w:val="-1"/>
        </w:rPr>
        <w:t> </w:t>
      </w:r>
      <w:r>
        <w:rPr/>
        <w:t>2015)</w:t>
      </w:r>
    </w:p>
    <w:p>
      <w:pPr>
        <w:spacing w:after="0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1"/>
          <w:numId w:val="12"/>
        </w:numPr>
        <w:tabs>
          <w:tab w:pos="2618" w:val="left" w:leader="none"/>
        </w:tabs>
        <w:spacing w:line="240" w:lineRule="auto" w:before="68" w:after="0"/>
        <w:ind w:left="2618" w:right="0" w:hanging="360"/>
        <w:jc w:val="left"/>
      </w:pPr>
      <w:bookmarkStart w:name="_TOC_250089" w:id="37"/>
      <w:r>
        <w:rPr/>
        <w:t>The</w:t>
      </w:r>
      <w:r>
        <w:rPr>
          <w:spacing w:val="-3"/>
        </w:rPr>
        <w:t> </w:t>
      </w:r>
      <w:r>
        <w:rPr/>
        <w:t>Spatial</w:t>
      </w:r>
      <w:r>
        <w:rPr>
          <w:spacing w:val="-1"/>
        </w:rPr>
        <w:t> </w:t>
      </w:r>
      <w:r>
        <w:rPr/>
        <w:t>Impact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Library</w:t>
      </w:r>
      <w:r>
        <w:rPr>
          <w:spacing w:val="-2"/>
        </w:rPr>
        <w:t> </w:t>
      </w:r>
      <w:bookmarkEnd w:id="37"/>
      <w:r>
        <w:rPr/>
        <w:t>Functions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286"/>
      </w:pPr>
      <w:r>
        <w:rPr/>
        <w:t>General: Technology itself is causing increased demand for space in many areas of the</w:t>
      </w:r>
      <w:r>
        <w:rPr>
          <w:spacing w:val="1"/>
        </w:rPr>
        <w:t> </w:t>
      </w:r>
      <w:r>
        <w:rPr/>
        <w:t>library. There are growing numbers of computer workstations for patrons and staff alike</w:t>
      </w:r>
      <w:r>
        <w:rPr>
          <w:spacing w:val="1"/>
        </w:rPr>
        <w:t> </w:t>
      </w:r>
      <w:r>
        <w:rPr/>
        <w:t>and other equipment such as network file servers needs specialized and additional space</w:t>
      </w:r>
      <w:r>
        <w:rPr>
          <w:spacing w:val="1"/>
        </w:rPr>
        <w:t> </w:t>
      </w:r>
      <w:r>
        <w:rPr/>
        <w:t>often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existing</w:t>
      </w:r>
      <w:r>
        <w:rPr>
          <w:spacing w:val="-4"/>
        </w:rPr>
        <w:t> </w:t>
      </w:r>
      <w:r>
        <w:rPr/>
        <w:t>facilities. (Barney,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on</w:t>
      </w:r>
      <w:r>
        <w:rPr>
          <w:spacing w:val="3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Space</w:t>
      </w:r>
      <w:r>
        <w:rPr>
          <w:spacing w:val="-57"/>
        </w:rPr>
        <w:t> </w:t>
      </w:r>
      <w:r>
        <w:rPr/>
        <w:t>Requirements.,</w:t>
      </w:r>
      <w:r>
        <w:rPr>
          <w:spacing w:val="-1"/>
        </w:rPr>
        <w:t> </w:t>
      </w:r>
      <w:r>
        <w:rPr/>
        <w:t>2006)</w:t>
      </w:r>
    </w:p>
    <w:p>
      <w:pPr>
        <w:pStyle w:val="Heading1"/>
        <w:numPr>
          <w:ilvl w:val="2"/>
          <w:numId w:val="18"/>
        </w:numPr>
        <w:tabs>
          <w:tab w:pos="1428" w:val="left" w:leader="none"/>
        </w:tabs>
        <w:spacing w:line="240" w:lineRule="auto" w:before="205" w:after="0"/>
        <w:ind w:left="1427" w:right="0" w:hanging="541"/>
        <w:jc w:val="left"/>
      </w:pPr>
      <w:bookmarkStart w:name="_TOC_250088" w:id="38"/>
      <w:bookmarkEnd w:id="38"/>
      <w:r>
        <w:rPr/>
        <w:t>Instruction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87" w:right="1251" w:firstLine="59"/>
      </w:pPr>
      <w:r>
        <w:rPr/>
        <w:t>A growing role of the library is helping students and others learn to use the new</w:t>
      </w:r>
      <w:r>
        <w:rPr>
          <w:spacing w:val="1"/>
        </w:rPr>
        <w:t> </w:t>
      </w:r>
      <w:r>
        <w:rPr/>
        <w:t>technology to access information. This is requiring libraries to supply more space for face-</w:t>
      </w:r>
      <w:r>
        <w:rPr>
          <w:spacing w:val="-57"/>
        </w:rPr>
        <w:t> </w:t>
      </w:r>
      <w:r>
        <w:rPr/>
        <w:t>to-face consultation with information professionals</w:t>
      </w:r>
      <w:r>
        <w:rPr>
          <w:spacing w:val="1"/>
        </w:rPr>
        <w:t> </w:t>
      </w:r>
      <w:r>
        <w:rPr/>
        <w:t>and most often necessitating the</w:t>
      </w:r>
      <w:r>
        <w:rPr>
          <w:spacing w:val="1"/>
        </w:rPr>
        <w:t> </w:t>
      </w:r>
      <w:r>
        <w:rPr/>
        <w:t>provision of a large, well-equipped user instruction room Thus, as the instructional mission</w:t>
      </w:r>
      <w:r>
        <w:rPr>
          <w:spacing w:val="-57"/>
        </w:rPr>
        <w:t> </w:t>
      </w:r>
      <w:r>
        <w:rPr/>
        <w:t>of the library is becoming more important, due in large part to introduction of technology,</w:t>
      </w:r>
      <w:r>
        <w:rPr>
          <w:spacing w:val="1"/>
        </w:rPr>
        <w:t> </w:t>
      </w:r>
      <w:r>
        <w:rPr/>
        <w:t>more square footage needs to be supplied for this function. (Barney, The Impact of</w:t>
      </w:r>
      <w:r>
        <w:rPr>
          <w:spacing w:val="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Space</w:t>
      </w:r>
      <w:r>
        <w:rPr>
          <w:spacing w:val="-1"/>
        </w:rPr>
        <w:t> </w:t>
      </w:r>
      <w:r>
        <w:rPr/>
        <w:t>Requirements., 2006)</w:t>
      </w:r>
    </w:p>
    <w:p>
      <w:pPr>
        <w:pStyle w:val="Heading1"/>
        <w:numPr>
          <w:ilvl w:val="2"/>
          <w:numId w:val="18"/>
        </w:numPr>
        <w:tabs>
          <w:tab w:pos="1428" w:val="left" w:leader="none"/>
        </w:tabs>
        <w:spacing w:line="240" w:lineRule="auto" w:before="205" w:after="0"/>
        <w:ind w:left="1427" w:right="0" w:hanging="541"/>
        <w:jc w:val="left"/>
      </w:pPr>
      <w:bookmarkStart w:name="_TOC_250087" w:id="39"/>
      <w:bookmarkEnd w:id="39"/>
      <w:r>
        <w:rPr/>
        <w:t>Monographs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201"/>
      </w:pPr>
      <w:r>
        <w:rPr/>
        <w:t>As discussed above, monographic collections, especially for undergraduate libraries, are</w:t>
      </w:r>
      <w:r>
        <w:rPr>
          <w:spacing w:val="1"/>
        </w:rPr>
        <w:t> </w:t>
      </w:r>
      <w:r>
        <w:rPr/>
        <w:t>likely to continue to grow steadily. While digitization of some materials may result in some</w:t>
      </w:r>
      <w:r>
        <w:rPr>
          <w:spacing w:val="-57"/>
        </w:rPr>
        <w:t> </w:t>
      </w:r>
      <w:r>
        <w:rPr/>
        <w:t>physical space savings, there are more formats that the library needs to collect; most of</w:t>
      </w:r>
      <w:r>
        <w:rPr>
          <w:spacing w:val="1"/>
        </w:rPr>
        <w:t> </w:t>
      </w:r>
      <w:r>
        <w:rPr/>
        <w:t>these require additional space for equipment to access them, not to mention more</w:t>
      </w:r>
      <w:r>
        <w:rPr>
          <w:spacing w:val="1"/>
        </w:rPr>
        <w:t> </w:t>
      </w:r>
      <w:r>
        <w:rPr/>
        <w:t>specialized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facilities to house them.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2"/>
          <w:numId w:val="18"/>
        </w:numPr>
        <w:tabs>
          <w:tab w:pos="1428" w:val="left" w:leader="none"/>
        </w:tabs>
        <w:spacing w:line="240" w:lineRule="auto" w:before="68" w:after="0"/>
        <w:ind w:left="1427" w:right="0" w:hanging="541"/>
        <w:jc w:val="left"/>
      </w:pPr>
      <w:bookmarkStart w:name="_TOC_250086" w:id="40"/>
      <w:bookmarkEnd w:id="40"/>
      <w:r>
        <w:rPr/>
        <w:t>Periodicals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438"/>
      </w:pPr>
      <w:r>
        <w:rPr/>
        <w:t>Serials in electronic format seem to be one of the best prospects for introducing space</w:t>
      </w:r>
      <w:r>
        <w:rPr>
          <w:spacing w:val="1"/>
        </w:rPr>
        <w:t> </w:t>
      </w:r>
      <w:r>
        <w:rPr/>
        <w:t>savings in academic libraries. Journals in electronic format will no doubt continue to</w:t>
      </w:r>
      <w:r>
        <w:rPr>
          <w:spacing w:val="1"/>
        </w:rPr>
        <w:t> </w:t>
      </w:r>
      <w:r>
        <w:rPr/>
        <w:t>increase, although those in scientific, technical, and medical disciplines are doing so at a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rapid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(Lucker, 1996).</w:t>
      </w:r>
      <w:r>
        <w:rPr>
          <w:spacing w:val="-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factor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points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direction,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extra-inflationary</w:t>
      </w:r>
      <w:r>
        <w:rPr>
          <w:spacing w:val="-5"/>
        </w:rPr>
        <w:t> </w:t>
      </w:r>
      <w:r>
        <w:rPr/>
        <w:t>increases in pricing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many</w:t>
      </w:r>
      <w:r>
        <w:rPr>
          <w:spacing w:val="-5"/>
        </w:rPr>
        <w:t> </w:t>
      </w:r>
      <w:r>
        <w:rPr/>
        <w:t>publishers.</w:t>
      </w:r>
    </w:p>
    <w:p>
      <w:pPr>
        <w:pStyle w:val="Heading1"/>
        <w:numPr>
          <w:ilvl w:val="2"/>
          <w:numId w:val="18"/>
        </w:numPr>
        <w:tabs>
          <w:tab w:pos="1428" w:val="left" w:leader="none"/>
        </w:tabs>
        <w:spacing w:line="240" w:lineRule="auto" w:before="205" w:after="0"/>
        <w:ind w:left="1427" w:right="0" w:hanging="541"/>
        <w:jc w:val="left"/>
      </w:pPr>
      <w:bookmarkStart w:name="_TOC_250085" w:id="41"/>
      <w:bookmarkEnd w:id="41"/>
      <w:r>
        <w:rPr/>
        <w:t>Processing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87" w:right="1315"/>
      </w:pPr>
      <w:r>
        <w:rPr/>
        <w:t>In most "behind the scenes" areas of the library, technology is often causing the need for</w:t>
      </w:r>
      <w:r>
        <w:rPr>
          <w:spacing w:val="1"/>
        </w:rPr>
        <w:t> </w:t>
      </w:r>
      <w:r>
        <w:rPr/>
        <w:t>more rather than less space for equipment to handle incompatible systems. While this may</w:t>
      </w:r>
      <w:r>
        <w:rPr>
          <w:spacing w:val="-57"/>
        </w:rPr>
        <w:t> </w:t>
      </w:r>
      <w:r>
        <w:rPr/>
        <w:t>be ameliorated in the future, the immediate space needs for areas like cataloging continue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grow</w:t>
      </w:r>
    </w:p>
    <w:p>
      <w:pPr>
        <w:pStyle w:val="BodyText"/>
        <w:spacing w:line="480" w:lineRule="auto" w:before="200"/>
        <w:ind w:left="887" w:right="1716"/>
      </w:pPr>
      <w:r>
        <w:rPr/>
        <w:t>Reference: While technology is driving the need for more instructional space, it is</w:t>
      </w:r>
      <w:r>
        <w:rPr>
          <w:spacing w:val="1"/>
        </w:rPr>
        <w:t> </w:t>
      </w:r>
      <w:r>
        <w:rPr/>
        <w:t>impacting positively the need for space for reference materials themselves. A growing</w:t>
      </w:r>
      <w:r>
        <w:rPr>
          <w:spacing w:val="-58"/>
        </w:rPr>
        <w:t> </w:t>
      </w:r>
      <w:r>
        <w:rPr/>
        <w:t>number of resources are available in electronic form, and often from resources housed</w:t>
      </w:r>
      <w:r>
        <w:rPr>
          <w:spacing w:val="-57"/>
        </w:rPr>
        <w:t> </w:t>
      </w:r>
      <w:r>
        <w:rPr/>
        <w:t>outside the library. As in serials, however, collections more heavily reliant upon</w:t>
      </w:r>
      <w:r>
        <w:rPr>
          <w:spacing w:val="1"/>
        </w:rPr>
        <w:t> </w:t>
      </w:r>
      <w:r>
        <w:rPr/>
        <w:t>information in professional and scientific areas are experiencing space savings more</w:t>
      </w:r>
      <w:r>
        <w:rPr>
          <w:spacing w:val="1"/>
        </w:rPr>
        <w:t> </w:t>
      </w:r>
      <w:r>
        <w:rPr/>
        <w:t>dramatically</w:t>
      </w:r>
      <w:r>
        <w:rPr>
          <w:spacing w:val="-5"/>
        </w:rPr>
        <w:t> </w:t>
      </w:r>
      <w:r>
        <w:rPr/>
        <w:t>(Lucker, 1996)</w:t>
      </w:r>
    </w:p>
    <w:p>
      <w:pPr>
        <w:pStyle w:val="Heading1"/>
        <w:numPr>
          <w:ilvl w:val="2"/>
          <w:numId w:val="18"/>
        </w:numPr>
        <w:tabs>
          <w:tab w:pos="1428" w:val="left" w:leader="none"/>
        </w:tabs>
        <w:spacing w:line="240" w:lineRule="auto" w:before="207" w:after="0"/>
        <w:ind w:left="1427" w:right="0" w:hanging="541"/>
        <w:jc w:val="left"/>
      </w:pPr>
      <w:bookmarkStart w:name="_TOC_250084" w:id="42"/>
      <w:r>
        <w:rPr/>
        <w:t>Study</w:t>
      </w:r>
      <w:r>
        <w:rPr>
          <w:spacing w:val="-2"/>
        </w:rPr>
        <w:t> </w:t>
      </w:r>
      <w:bookmarkEnd w:id="42"/>
      <w:r>
        <w:rPr/>
        <w:t>Space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366"/>
      </w:pPr>
      <w:r>
        <w:rPr/>
        <w:t>A number of authors confirm this one's experience that technology is increasing the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space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libraries</w:t>
      </w:r>
      <w:r>
        <w:rPr>
          <w:spacing w:val="4"/>
        </w:rPr>
        <w:t> </w:t>
      </w:r>
      <w:r>
        <w:rPr/>
        <w:t>(Barney,</w:t>
      </w:r>
      <w:r>
        <w:rPr>
          <w:spacing w:val="-1"/>
        </w:rPr>
        <w:t> </w:t>
      </w:r>
      <w:r>
        <w:rPr/>
        <w:t>The Impact</w:t>
      </w:r>
      <w:r>
        <w:rPr>
          <w:spacing w:val="-1"/>
        </w:rPr>
        <w:t> </w:t>
      </w:r>
      <w:r>
        <w:rPr/>
        <w:t>of Technology</w:t>
      </w:r>
      <w:r>
        <w:rPr>
          <w:spacing w:val="-6"/>
        </w:rPr>
        <w:t> </w:t>
      </w:r>
      <w:r>
        <w:rPr/>
        <w:t>on</w:t>
      </w:r>
      <w:r>
        <w:rPr>
          <w:spacing w:val="-57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Space</w:t>
      </w:r>
      <w:r>
        <w:rPr>
          <w:spacing w:val="-1"/>
        </w:rPr>
        <w:t> </w:t>
      </w:r>
      <w:r>
        <w:rPr/>
        <w:t>Requirements., 2006). Not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are more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relying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facilities like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2" w:lineRule="auto" w:before="63"/>
        <w:ind w:left="887" w:right="1977"/>
      </w:pPr>
      <w:r>
        <w:rPr/>
        <w:t>libraries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campuses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studying,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space</w:t>
      </w:r>
      <w:r>
        <w:rPr>
          <w:spacing w:val="-2"/>
        </w:rPr>
        <w:t> </w:t>
      </w:r>
      <w:r>
        <w:rPr/>
        <w:t>per student</w:t>
      </w:r>
      <w:r>
        <w:rPr>
          <w:spacing w:val="-1"/>
        </w:rPr>
        <w:t> </w:t>
      </w:r>
      <w:r>
        <w:rPr/>
        <w:t>is</w:t>
      </w:r>
      <w:r>
        <w:rPr>
          <w:spacing w:val="-57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(e.g.,</w:t>
      </w:r>
      <w:r>
        <w:rPr>
          <w:spacing w:val="-1"/>
        </w:rPr>
        <w:t> </w:t>
      </w:r>
      <w:r>
        <w:rPr/>
        <w:t>laptops and</w:t>
      </w:r>
      <w:r>
        <w:rPr>
          <w:spacing w:val="1"/>
        </w:rPr>
        <w:t> </w:t>
      </w:r>
      <w:r>
        <w:rPr/>
        <w:t>workstations)</w:t>
      </w:r>
    </w:p>
    <w:p>
      <w:pPr>
        <w:pStyle w:val="Heading1"/>
        <w:numPr>
          <w:ilvl w:val="1"/>
          <w:numId w:val="12"/>
        </w:numPr>
        <w:tabs>
          <w:tab w:pos="3416" w:val="left" w:leader="none"/>
        </w:tabs>
        <w:spacing w:line="240" w:lineRule="auto" w:before="199" w:after="0"/>
        <w:ind w:left="3415" w:right="0" w:hanging="361"/>
        <w:jc w:val="left"/>
      </w:pPr>
      <w:bookmarkStart w:name="_TOC_250083" w:id="43"/>
      <w:r>
        <w:rPr/>
        <w:t>Modern</w:t>
      </w:r>
      <w:r>
        <w:rPr>
          <w:spacing w:val="-1"/>
        </w:rPr>
        <w:t> </w:t>
      </w:r>
      <w:r>
        <w:rPr/>
        <w:t>Concepts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Academic</w:t>
      </w:r>
      <w:r>
        <w:rPr>
          <w:spacing w:val="-2"/>
        </w:rPr>
        <w:t> </w:t>
      </w:r>
      <w:bookmarkEnd w:id="43"/>
      <w:r>
        <w:rPr/>
        <w:t>Library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87" w:right="1218"/>
      </w:pPr>
      <w:r>
        <w:rPr/>
        <w:t>According to (Ugwuanyi, Roseline , &amp; Emmanuel , 2011), a modern library is expected to</w:t>
      </w:r>
      <w:r>
        <w:rPr>
          <w:spacing w:val="1"/>
        </w:rPr>
        <w:t> </w:t>
      </w:r>
      <w:r>
        <w:rPr/>
        <w:t>operate in these principles: - openness, multifunctional, flexibility and artistry. The</w:t>
      </w:r>
      <w:r>
        <w:rPr>
          <w:spacing w:val="1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built</w:t>
      </w:r>
      <w:r>
        <w:rPr>
          <w:spacing w:val="-1"/>
        </w:rPr>
        <w:t> </w:t>
      </w:r>
      <w:r>
        <w:rPr/>
        <w:t>upon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enumerated five</w:t>
      </w:r>
      <w:r>
        <w:rPr>
          <w:spacing w:val="-1"/>
        </w:rPr>
        <w:t> </w:t>
      </w:r>
      <w:r>
        <w:rPr/>
        <w:t>guiding</w:t>
      </w:r>
      <w:r>
        <w:rPr>
          <w:spacing w:val="-4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commons.</w:t>
      </w:r>
      <w:r>
        <w:rPr>
          <w:spacing w:val="2"/>
        </w:rPr>
        <w:t> </w:t>
      </w:r>
      <w:r>
        <w:rPr/>
        <w:t>These are open,</w:t>
      </w:r>
      <w:r>
        <w:rPr>
          <w:spacing w:val="2"/>
        </w:rPr>
        <w:t> </w:t>
      </w:r>
      <w:r>
        <w:rPr/>
        <w:t>free,</w:t>
      </w:r>
      <w:r>
        <w:rPr>
          <w:spacing w:val="4"/>
        </w:rPr>
        <w:t> </w:t>
      </w:r>
      <w:r>
        <w:rPr/>
        <w:t>comfortable,</w:t>
      </w:r>
      <w:r>
        <w:rPr>
          <w:spacing w:val="1"/>
        </w:rPr>
        <w:t> </w:t>
      </w:r>
      <w:r>
        <w:rPr/>
        <w:t>inspiring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practical.</w:t>
      </w:r>
    </w:p>
    <w:p>
      <w:pPr>
        <w:pStyle w:val="Heading1"/>
        <w:numPr>
          <w:ilvl w:val="2"/>
          <w:numId w:val="19"/>
        </w:numPr>
        <w:tabs>
          <w:tab w:pos="1428" w:val="left" w:leader="none"/>
        </w:tabs>
        <w:spacing w:line="240" w:lineRule="auto" w:before="204" w:after="0"/>
        <w:ind w:left="1427" w:right="0" w:hanging="541"/>
        <w:jc w:val="left"/>
      </w:pPr>
      <w:bookmarkStart w:name="_TOC_250082" w:id="44"/>
      <w:bookmarkEnd w:id="44"/>
      <w:r>
        <w:rPr/>
        <w:t>Openness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289"/>
      </w:pPr>
      <w:r>
        <w:rPr/>
        <w:t>A library should provide free, convenient and rapid services to the users. Therefore, the</w:t>
      </w:r>
      <w:r>
        <w:rPr>
          <w:spacing w:val="1"/>
        </w:rPr>
        <w:t> </w:t>
      </w:r>
      <w:r>
        <w:rPr/>
        <w:t>design of a library building should consider the efficiency of space and place. There is a</w:t>
      </w:r>
      <w:r>
        <w:rPr>
          <w:spacing w:val="1"/>
        </w:rPr>
        <w:t> </w:t>
      </w:r>
      <w:r>
        <w:rPr/>
        <w:t>shift from closed access to open access in this modern librarianship. Reading areas should</w:t>
      </w:r>
      <w:r>
        <w:rPr>
          <w:spacing w:val="1"/>
        </w:rPr>
        <w:t> </w:t>
      </w:r>
      <w:r>
        <w:rPr/>
        <w:t>be provided in positions that can easily be seen and reached with open stacks with large</w:t>
      </w:r>
      <w:r>
        <w:rPr>
          <w:spacing w:val="1"/>
        </w:rPr>
        <w:t> </w:t>
      </w:r>
      <w:r>
        <w:rPr/>
        <w:t>space.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abridges</w:t>
      </w:r>
      <w:r>
        <w:rPr>
          <w:spacing w:val="-1"/>
        </w:rPr>
        <w:t> </w:t>
      </w:r>
      <w:r>
        <w:rPr/>
        <w:t>the gap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reader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books,</w:t>
      </w:r>
      <w:r>
        <w:rPr>
          <w:spacing w:val="-1"/>
        </w:rPr>
        <w:t> </w:t>
      </w:r>
      <w:r>
        <w:rPr/>
        <w:t>creating</w:t>
      </w:r>
      <w:r>
        <w:rPr>
          <w:spacing w:val="-4"/>
        </w:rPr>
        <w:t> </w:t>
      </w:r>
      <w:r>
        <w:rPr/>
        <w:t>a convenient</w:t>
      </w:r>
      <w:r>
        <w:rPr>
          <w:spacing w:val="-1"/>
        </w:rPr>
        <w:t> </w:t>
      </w:r>
      <w:r>
        <w:rPr/>
        <w:t>access to</w:t>
      </w:r>
      <w:r>
        <w:rPr>
          <w:spacing w:val="-57"/>
        </w:rPr>
        <w:t> </w:t>
      </w:r>
      <w:r>
        <w:rPr/>
        <w:t>the books thereby encouraging serendipity and brows-ability. (Ugwuanyi, Roseline , &amp;</w:t>
      </w:r>
      <w:r>
        <w:rPr>
          <w:spacing w:val="1"/>
        </w:rPr>
        <w:t> </w:t>
      </w:r>
      <w:r>
        <w:rPr/>
        <w:t>Emmanuel</w:t>
      </w:r>
      <w:r>
        <w:rPr>
          <w:spacing w:val="-1"/>
        </w:rPr>
        <w:t> </w:t>
      </w:r>
      <w:r>
        <w:rPr/>
        <w:t>, 2011)</w:t>
      </w:r>
    </w:p>
    <w:p>
      <w:pPr>
        <w:pStyle w:val="Heading1"/>
        <w:numPr>
          <w:ilvl w:val="2"/>
          <w:numId w:val="19"/>
        </w:numPr>
        <w:tabs>
          <w:tab w:pos="1428" w:val="left" w:leader="none"/>
        </w:tabs>
        <w:spacing w:line="240" w:lineRule="auto" w:before="207" w:after="0"/>
        <w:ind w:left="1427" w:right="0" w:hanging="541"/>
        <w:jc w:val="left"/>
      </w:pPr>
      <w:bookmarkStart w:name="_TOC_250081" w:id="45"/>
      <w:bookmarkEnd w:id="45"/>
      <w:r>
        <w:rPr/>
        <w:t>Multifunctional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72"/>
      </w:pPr>
      <w:r>
        <w:rPr/>
        <w:t>A good library building must provide many functions in relations to recent developments in</w:t>
      </w:r>
      <w:r>
        <w:rPr>
          <w:spacing w:val="-57"/>
        </w:rPr>
        <w:t> </w:t>
      </w:r>
      <w:r>
        <w:rPr/>
        <w:t>formats of documents, the ways of reading, the methods of document delivery and the</w:t>
      </w:r>
      <w:r>
        <w:rPr>
          <w:spacing w:val="1"/>
        </w:rPr>
        <w:t> </w:t>
      </w:r>
      <w:r>
        <w:rPr/>
        <w:t>diverse</w:t>
      </w:r>
      <w:r>
        <w:rPr>
          <w:spacing w:val="-2"/>
        </w:rPr>
        <w:t> </w:t>
      </w:r>
      <w:r>
        <w:rPr/>
        <w:t>library</w:t>
      </w:r>
      <w:r>
        <w:rPr>
          <w:spacing w:val="-4"/>
        </w:rPr>
        <w:t> </w:t>
      </w:r>
      <w:r>
        <w:rPr/>
        <w:t>activities.</w:t>
      </w:r>
      <w:r>
        <w:rPr>
          <w:spacing w:val="-1"/>
        </w:rPr>
        <w:t> </w:t>
      </w:r>
      <w:r>
        <w:rPr/>
        <w:t>It must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 informational</w:t>
      </w:r>
      <w:r>
        <w:rPr>
          <w:spacing w:val="-1"/>
        </w:rPr>
        <w:t> </w:t>
      </w:r>
      <w:r>
        <w:rPr/>
        <w:t>materials</w:t>
      </w:r>
      <w:r>
        <w:rPr>
          <w:spacing w:val="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books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print form, audio-visual materials, electronic products and internet services. It must provide</w:t>
      </w:r>
      <w:r>
        <w:rPr>
          <w:spacing w:val="-57"/>
        </w:rPr>
        <w:t> </w:t>
      </w:r>
      <w:r>
        <w:rPr/>
        <w:t>enough</w:t>
      </w:r>
      <w:r>
        <w:rPr>
          <w:spacing w:val="-1"/>
        </w:rPr>
        <w:t> </w:t>
      </w:r>
      <w:r>
        <w:rPr/>
        <w:t>spaces to</w:t>
      </w:r>
      <w:r>
        <w:rPr>
          <w:spacing w:val="1"/>
        </w:rPr>
        <w:t> </w:t>
      </w:r>
      <w:r>
        <w:rPr/>
        <w:t>accommodate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materials and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a good study,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221"/>
      </w:pPr>
      <w:r>
        <w:rPr/>
        <w:t>teaching, learning and research environment for various categories of library users will be</w:t>
      </w:r>
      <w:r>
        <w:rPr>
          <w:spacing w:val="1"/>
        </w:rPr>
        <w:t> </w:t>
      </w:r>
      <w:r>
        <w:rPr/>
        <w:t>accommodated and has to provide a good study, teaching, learning and research</w:t>
      </w:r>
      <w:r>
        <w:rPr>
          <w:spacing w:val="1"/>
        </w:rPr>
        <w:t> </w:t>
      </w:r>
      <w:r>
        <w:rPr/>
        <w:t>environment for various categories of library users. (Yunliang, 2001)pointed out that these</w:t>
      </w:r>
      <w:r>
        <w:rPr>
          <w:spacing w:val="1"/>
        </w:rPr>
        <w:t> </w:t>
      </w:r>
      <w:r>
        <w:rPr/>
        <w:t>developments have been motivating the building of new libraries in Shanghai-China. An</w:t>
      </w:r>
      <w:r>
        <w:rPr>
          <w:spacing w:val="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is the</w:t>
      </w:r>
      <w:r>
        <w:rPr>
          <w:spacing w:val="-2"/>
        </w:rPr>
        <w:t> </w:t>
      </w:r>
      <w:r>
        <w:rPr/>
        <w:t>Shanghai</w:t>
      </w:r>
      <w:r>
        <w:rPr>
          <w:spacing w:val="2"/>
        </w:rPr>
        <w:t> </w:t>
      </w:r>
      <w:r>
        <w:rPr/>
        <w:t>library</w:t>
      </w:r>
      <w:r>
        <w:rPr>
          <w:spacing w:val="-6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 floor space</w:t>
      </w:r>
      <w:r>
        <w:rPr>
          <w:spacing w:val="-2"/>
        </w:rPr>
        <w:t> </w:t>
      </w:r>
      <w:r>
        <w:rPr/>
        <w:t>of 20,900</w:t>
      </w:r>
      <w:r>
        <w:rPr>
          <w:spacing w:val="-1"/>
        </w:rPr>
        <w:t> </w:t>
      </w:r>
      <w:r>
        <w:rPr/>
        <w:t>m2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moved to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new building of floor space 83,000 m2 in 1997. It is four times larger than the old one. The</w:t>
      </w:r>
      <w:r>
        <w:rPr>
          <w:spacing w:val="-57"/>
        </w:rPr>
        <w:t> </w:t>
      </w:r>
      <w:r>
        <w:rPr/>
        <w:t>new library</w:t>
      </w:r>
      <w:r>
        <w:rPr>
          <w:spacing w:val="-4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now</w:t>
      </w:r>
      <w:r>
        <w:rPr>
          <w:spacing w:val="2"/>
        </w:rPr>
        <w:t> </w:t>
      </w:r>
      <w:r>
        <w:rPr/>
        <w:t>has</w:t>
      </w:r>
      <w:r>
        <w:rPr>
          <w:spacing w:val="1"/>
        </w:rPr>
        <w:t> </w:t>
      </w:r>
      <w:r>
        <w:rPr/>
        <w:t>audiovisual</w:t>
      </w:r>
      <w:r>
        <w:rPr>
          <w:spacing w:val="1"/>
        </w:rPr>
        <w:t> </w:t>
      </w:r>
      <w:r>
        <w:rPr/>
        <w:t>rooms</w:t>
      </w:r>
      <w:r>
        <w:rPr>
          <w:spacing w:val="1"/>
        </w:rPr>
        <w:t> </w:t>
      </w:r>
      <w:r>
        <w:rPr/>
        <w:t>and electronic</w:t>
      </w:r>
      <w:r>
        <w:rPr>
          <w:spacing w:val="2"/>
        </w:rPr>
        <w:t> </w:t>
      </w:r>
      <w:r>
        <w:rPr/>
        <w:t>reading</w:t>
      </w:r>
      <w:r>
        <w:rPr>
          <w:spacing w:val="-2"/>
        </w:rPr>
        <w:t> </w:t>
      </w:r>
      <w:r>
        <w:rPr/>
        <w:t>rooms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with advanced equipment. The library often holds such activities as lectures, academic</w:t>
      </w:r>
      <w:r>
        <w:rPr>
          <w:spacing w:val="1"/>
        </w:rPr>
        <w:t> </w:t>
      </w:r>
      <w:r>
        <w:rPr/>
        <w:t>meetings,</w:t>
      </w:r>
      <w:r>
        <w:rPr>
          <w:spacing w:val="-1"/>
        </w:rPr>
        <w:t> </w:t>
      </w:r>
      <w:r>
        <w:rPr/>
        <w:t>special seminars and information workshops.</w:t>
      </w:r>
    </w:p>
    <w:p>
      <w:pPr>
        <w:pStyle w:val="Heading1"/>
        <w:numPr>
          <w:ilvl w:val="2"/>
          <w:numId w:val="19"/>
        </w:numPr>
        <w:tabs>
          <w:tab w:pos="1428" w:val="left" w:leader="none"/>
        </w:tabs>
        <w:spacing w:line="240" w:lineRule="auto" w:before="205" w:after="0"/>
        <w:ind w:left="1427" w:right="0" w:hanging="541"/>
        <w:jc w:val="left"/>
      </w:pPr>
      <w:bookmarkStart w:name="_TOC_250080" w:id="46"/>
      <w:bookmarkEnd w:id="46"/>
      <w:r>
        <w:rPr/>
        <w:t>Flexibility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88"/>
      </w:pPr>
      <w:r>
        <w:rPr/>
        <w:t>Library</w:t>
      </w:r>
      <w:r>
        <w:rPr>
          <w:spacing w:val="-4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must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designed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built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2"/>
        </w:rPr>
        <w:t> </w:t>
      </w:r>
      <w:r>
        <w:rPr/>
        <w:t>a way</w:t>
      </w:r>
      <w:r>
        <w:rPr>
          <w:spacing w:val="-4"/>
        </w:rPr>
        <w:t> </w:t>
      </w:r>
      <w:r>
        <w:rPr/>
        <w:t>as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change</w:t>
      </w:r>
      <w:r>
        <w:rPr>
          <w:spacing w:val="1"/>
        </w:rPr>
        <w:t> </w:t>
      </w:r>
      <w:r>
        <w:rPr/>
        <w:t>in library structure and services. The introduction of modern information technology into</w:t>
      </w:r>
      <w:r>
        <w:rPr>
          <w:spacing w:val="1"/>
        </w:rPr>
        <w:t> </w:t>
      </w:r>
      <w:r>
        <w:rPr/>
        <w:t>the library profession has caused reorganization of library services and structure. To satisfy</w:t>
      </w:r>
      <w:r>
        <w:rPr>
          <w:spacing w:val="1"/>
        </w:rPr>
        <w:t> </w:t>
      </w:r>
      <w:r>
        <w:rPr/>
        <w:t>this current development in the library information systems and reader services, new library</w:t>
      </w:r>
      <w:r>
        <w:rPr>
          <w:spacing w:val="-57"/>
        </w:rPr>
        <w:t> </w:t>
      </w:r>
      <w:r>
        <w:rPr/>
        <w:t>buildings now follow the principles of flexibility. It uses unified module size, unified floor</w:t>
      </w:r>
      <w:r>
        <w:rPr>
          <w:spacing w:val="1"/>
        </w:rPr>
        <w:t> </w:t>
      </w:r>
      <w:r>
        <w:rPr/>
        <w:t>height and unified building load (Yunliang, 2001). Standards to apply this principle of</w:t>
      </w:r>
      <w:r>
        <w:rPr>
          <w:spacing w:val="1"/>
        </w:rPr>
        <w:t> </w:t>
      </w:r>
      <w:r>
        <w:rPr/>
        <w:t>flexibility. In the 3U standard, the unified module size of library building considers the size</w:t>
      </w:r>
      <w:r>
        <w:rPr>
          <w:spacing w:val="-57"/>
        </w:rPr>
        <w:t> </w:t>
      </w:r>
      <w:r>
        <w:rPr/>
        <w:t>and arrangement of regular reading desk and the book shelves in the reading area. It</w:t>
      </w:r>
      <w:r>
        <w:rPr>
          <w:spacing w:val="1"/>
        </w:rPr>
        <w:t> </w:t>
      </w:r>
      <w:r>
        <w:rPr/>
        <w:t>supports the need of flexible separation of library area and save space at the same time.</w:t>
      </w:r>
      <w:r>
        <w:rPr>
          <w:spacing w:val="1"/>
        </w:rPr>
        <w:t> </w:t>
      </w:r>
      <w:r>
        <w:rPr/>
        <w:t>(Yunliang, 2001) stated that in Shanghai-China, in the mid-1980s the module size of library</w:t>
      </w:r>
      <w:r>
        <w:rPr>
          <w:spacing w:val="-57"/>
        </w:rPr>
        <w:t> </w:t>
      </w:r>
      <w:r>
        <w:rPr/>
        <w:t>buildings constructed is about 6 to 7.5 m. For example, the size of the Shanghai library and</w:t>
      </w:r>
      <w:r>
        <w:rPr>
          <w:spacing w:val="1"/>
        </w:rPr>
        <w:t> </w:t>
      </w:r>
      <w:r>
        <w:rPr/>
        <w:t>the Bao Jiaotong library at the Shanghai University are both 7.5 x 7.5 m. The unified floor</w:t>
      </w:r>
      <w:r>
        <w:rPr>
          <w:spacing w:val="1"/>
        </w:rPr>
        <w:t> </w:t>
      </w:r>
      <w:r>
        <w:rPr/>
        <w:t>height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about 3.6</w:t>
      </w:r>
      <w:r>
        <w:rPr>
          <w:spacing w:val="-1"/>
        </w:rPr>
        <w:t> </w:t>
      </w:r>
      <w:r>
        <w:rPr/>
        <w:t>to 4.5</w:t>
      </w:r>
      <w:r>
        <w:rPr>
          <w:spacing w:val="1"/>
        </w:rPr>
        <w:t> </w:t>
      </w:r>
      <w:r>
        <w:rPr/>
        <w:t>m. This</w:t>
      </w:r>
      <w:r>
        <w:rPr>
          <w:spacing w:val="-1"/>
        </w:rPr>
        <w:t> </w:t>
      </w:r>
      <w:r>
        <w:rPr/>
        <w:t>height satisfies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light and</w:t>
      </w:r>
      <w:r>
        <w:rPr>
          <w:spacing w:val="-1"/>
        </w:rPr>
        <w:t> </w:t>
      </w:r>
      <w:r>
        <w:rPr/>
        <w:t>ventilation needs</w:t>
      </w:r>
      <w:r>
        <w:rPr>
          <w:spacing w:val="-1"/>
        </w:rPr>
        <w:t> </w:t>
      </w:r>
      <w:r>
        <w:rPr/>
        <w:t>of a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266"/>
      </w:pPr>
      <w:r>
        <w:rPr/>
        <w:t>library</w:t>
      </w:r>
      <w:r>
        <w:rPr>
          <w:spacing w:val="-6"/>
        </w:rPr>
        <w:t> </w:t>
      </w:r>
      <w:r>
        <w:rPr/>
        <w:t>building.</w:t>
      </w:r>
      <w:r>
        <w:rPr>
          <w:spacing w:val="-1"/>
        </w:rPr>
        <w:t> </w:t>
      </w:r>
      <w:r>
        <w:rPr/>
        <w:t>Combining</w:t>
      </w:r>
      <w:r>
        <w:rPr>
          <w:spacing w:val="-4"/>
        </w:rPr>
        <w:t> </w:t>
      </w:r>
      <w:r>
        <w:rPr/>
        <w:t>with air</w:t>
      </w:r>
      <w:r>
        <w:rPr>
          <w:spacing w:val="-2"/>
        </w:rPr>
        <w:t> </w:t>
      </w:r>
      <w:r>
        <w:rPr/>
        <w:t>conditioned and</w:t>
      </w:r>
      <w:r>
        <w:rPr>
          <w:spacing w:val="-1"/>
        </w:rPr>
        <w:t> </w:t>
      </w:r>
      <w:r>
        <w:rPr/>
        <w:t>artificial light,</w:t>
      </w:r>
      <w:r>
        <w:rPr>
          <w:spacing w:val="-1"/>
        </w:rPr>
        <w:t> </w:t>
      </w:r>
      <w:r>
        <w:rPr/>
        <w:t>readers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assured</w:t>
      </w:r>
      <w:r>
        <w:rPr>
          <w:spacing w:val="-57"/>
        </w:rPr>
        <w:t> </w:t>
      </w:r>
      <w:r>
        <w:rPr/>
        <w:t>of good light and ventilation in all the activity area of the library. Unified building load</w:t>
      </w:r>
      <w:r>
        <w:rPr>
          <w:spacing w:val="1"/>
        </w:rPr>
        <w:t> </w:t>
      </w:r>
      <w:r>
        <w:rPr/>
        <w:t>meets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demand of</w:t>
      </w:r>
      <w:r>
        <w:rPr>
          <w:spacing w:val="-1"/>
        </w:rPr>
        <w:t> </w:t>
      </w:r>
      <w:r>
        <w:rPr/>
        <w:t>future development</w:t>
      </w:r>
      <w:r>
        <w:rPr>
          <w:spacing w:val="-1"/>
        </w:rPr>
        <w:t> </w:t>
      </w:r>
      <w:r>
        <w:rPr/>
        <w:t>of libraries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openness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open stack</w:t>
      </w:r>
    </w:p>
    <w:p>
      <w:pPr>
        <w:pStyle w:val="BodyText"/>
        <w:spacing w:before="3"/>
        <w:ind w:left="887"/>
      </w:pPr>
      <w:r>
        <w:rPr/>
        <w:t>layout</w:t>
      </w:r>
      <w:r>
        <w:rPr>
          <w:spacing w:val="-2"/>
        </w:rPr>
        <w:t> </w:t>
      </w:r>
      <w:r>
        <w:rPr/>
        <w:t>of “combined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reading</w:t>
      </w:r>
      <w:r>
        <w:rPr>
          <w:spacing w:val="-4"/>
        </w:rPr>
        <w:t> </w:t>
      </w:r>
      <w:r>
        <w:rPr/>
        <w:t>area”.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9"/>
        </w:numPr>
        <w:tabs>
          <w:tab w:pos="1428" w:val="left" w:leader="none"/>
        </w:tabs>
        <w:spacing w:line="240" w:lineRule="auto" w:before="178" w:after="0"/>
        <w:ind w:left="1427" w:right="0" w:hanging="541"/>
        <w:jc w:val="left"/>
      </w:pPr>
      <w:bookmarkStart w:name="_TOC_250079" w:id="47"/>
      <w:bookmarkEnd w:id="47"/>
      <w:r>
        <w:rPr/>
        <w:t>Artistry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98"/>
      </w:pPr>
      <w:r>
        <w:rPr/>
        <w:t>Aesthetic is an important factor in the library building. New library buildings should pay</w:t>
      </w:r>
      <w:r>
        <w:rPr>
          <w:spacing w:val="1"/>
        </w:rPr>
        <w:t> </w:t>
      </w:r>
      <w:r>
        <w:rPr/>
        <w:t>attention to the expression of beauty as representing knowledge and culture. This idea is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aspect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exterior</w:t>
      </w:r>
      <w:r>
        <w:rPr>
          <w:spacing w:val="-1"/>
        </w:rPr>
        <w:t> </w:t>
      </w:r>
      <w:r>
        <w:rPr/>
        <w:t>look,</w:t>
      </w:r>
      <w:r>
        <w:rPr>
          <w:spacing w:val="-1"/>
        </w:rPr>
        <w:t> </w:t>
      </w:r>
      <w:r>
        <w:rPr/>
        <w:t>interior</w:t>
      </w:r>
      <w:r>
        <w:rPr>
          <w:spacing w:val="-1"/>
        </w:rPr>
        <w:t> </w:t>
      </w:r>
      <w:r>
        <w:rPr/>
        <w:t>layout,</w:t>
      </w:r>
      <w:r>
        <w:rPr>
          <w:spacing w:val="-1"/>
        </w:rPr>
        <w:t> </w:t>
      </w:r>
      <w:r>
        <w:rPr/>
        <w:t>artistic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natural environment. This makes the library environment attractive and inviting to users.</w:t>
      </w:r>
      <w:r>
        <w:rPr>
          <w:spacing w:val="1"/>
        </w:rPr>
        <w:t> </w:t>
      </w:r>
      <w:r>
        <w:rPr/>
        <w:t>(Yunliang,</w:t>
      </w:r>
      <w:r>
        <w:rPr>
          <w:spacing w:val="-1"/>
        </w:rPr>
        <w:t> </w:t>
      </w:r>
      <w:r>
        <w:rPr/>
        <w:t>2001)</w:t>
      </w:r>
    </w:p>
    <w:p>
      <w:pPr>
        <w:pStyle w:val="BodyText"/>
        <w:spacing w:line="480" w:lineRule="auto" w:before="200"/>
        <w:ind w:left="887" w:right="1167"/>
        <w:jc w:val="both"/>
      </w:pPr>
      <w:r>
        <w:rPr/>
        <w:t>A lot</w:t>
      </w:r>
      <w:r>
        <w:rPr>
          <w:spacing w:val="1"/>
        </w:rPr>
        <w:t> </w:t>
      </w:r>
      <w:r>
        <w:rPr/>
        <w:t>of researches</w:t>
      </w:r>
      <w:r>
        <w:rPr>
          <w:spacing w:val="1"/>
        </w:rPr>
        <w:t> </w:t>
      </w:r>
      <w:r>
        <w:rPr/>
        <w:t>have been written on the changing role</w:t>
      </w:r>
      <w:r>
        <w:rPr>
          <w:spacing w:val="1"/>
        </w:rPr>
        <w:t> </w:t>
      </w:r>
      <w:r>
        <w:rPr/>
        <w:t>and features</w:t>
      </w:r>
      <w:r>
        <w:rPr>
          <w:spacing w:val="1"/>
        </w:rPr>
        <w:t> </w:t>
      </w:r>
      <w:r>
        <w:rPr/>
        <w:t>of academic</w:t>
      </w:r>
      <w:r>
        <w:rPr>
          <w:spacing w:val="1"/>
        </w:rPr>
        <w:t> </w:t>
      </w:r>
      <w:r>
        <w:rPr/>
        <w:t>libraries. In her research on the "</w:t>
      </w:r>
      <w:r>
        <w:rPr>
          <w:i/>
        </w:rPr>
        <w:t>The need for physical space"</w:t>
      </w:r>
      <w:r>
        <w:rPr/>
        <w:t>King (2002) identifies these</w:t>
      </w:r>
      <w:r>
        <w:rPr>
          <w:spacing w:val="1"/>
        </w:rPr>
        <w:t> </w:t>
      </w:r>
      <w:r>
        <w:rPr/>
        <w:t>new featuresafter having a survey on existing academic libraries. From the results,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features should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addressed:</w:t>
      </w: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1" w:after="0"/>
        <w:ind w:left="1607" w:right="0" w:hanging="361"/>
        <w:jc w:val="both"/>
        <w:rPr>
          <w:sz w:val="24"/>
        </w:rPr>
      </w:pPr>
      <w:r>
        <w:rPr>
          <w:sz w:val="24"/>
        </w:rPr>
        <w:t>24</w:t>
      </w:r>
      <w:r>
        <w:rPr>
          <w:spacing w:val="-2"/>
          <w:sz w:val="24"/>
        </w:rPr>
        <w:t> </w:t>
      </w:r>
      <w:r>
        <w:rPr>
          <w:sz w:val="24"/>
        </w:rPr>
        <w:t>hour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laboratories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480" w:lineRule="auto" w:before="0" w:after="0"/>
        <w:ind w:left="1607" w:right="1174" w:hanging="360"/>
        <w:jc w:val="both"/>
        <w:rPr>
          <w:sz w:val="24"/>
        </w:rPr>
      </w:pPr>
      <w:r>
        <w:rPr>
          <w:sz w:val="24"/>
        </w:rPr>
        <w:t>Physical isolation of specific areas to allow longer hours of access e.g. open reserve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and adjacent computer,</w:t>
      </w:r>
      <w:r>
        <w:rPr>
          <w:spacing w:val="1"/>
          <w:sz w:val="24"/>
        </w:rPr>
        <w:t> </w:t>
      </w:r>
      <w:r>
        <w:rPr>
          <w:sz w:val="24"/>
        </w:rPr>
        <w:t>photocopying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facilities;</w:t>
      </w: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480" w:lineRule="auto" w:before="0" w:after="0"/>
        <w:ind w:left="1607" w:right="1171" w:hanging="360"/>
        <w:jc w:val="both"/>
        <w:rPr>
          <w:sz w:val="24"/>
        </w:rPr>
      </w:pPr>
      <w:r>
        <w:rPr>
          <w:sz w:val="24"/>
        </w:rPr>
        <w:t>Flexible learning spaces equipped with network access capability for group study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project work;</w:t>
      </w: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480" w:lineRule="auto" w:before="1" w:after="0"/>
        <w:ind w:left="1607" w:right="1168" w:hanging="360"/>
        <w:jc w:val="both"/>
        <w:rPr>
          <w:sz w:val="24"/>
        </w:rPr>
      </w:pPr>
      <w:r>
        <w:rPr>
          <w:sz w:val="24"/>
        </w:rPr>
        <w:t>Workstations</w:t>
      </w:r>
      <w:r>
        <w:rPr>
          <w:spacing w:val="1"/>
          <w:sz w:val="24"/>
        </w:rPr>
        <w:t> </w:t>
      </w:r>
      <w:r>
        <w:rPr>
          <w:sz w:val="24"/>
        </w:rPr>
        <w:t>equipped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multimedia</w:t>
      </w:r>
      <w:r>
        <w:rPr>
          <w:spacing w:val="1"/>
          <w:sz w:val="24"/>
        </w:rPr>
        <w:t> </w:t>
      </w:r>
      <w:r>
        <w:rPr>
          <w:sz w:val="24"/>
        </w:rPr>
        <w:t>resources, and applications software such as word processing. Specialist assistance</w:t>
      </w:r>
      <w:r>
        <w:rPr>
          <w:spacing w:val="1"/>
          <w:sz w:val="24"/>
        </w:rPr>
        <w:t> </w:t>
      </w:r>
      <w:r>
        <w:rPr>
          <w:sz w:val="24"/>
        </w:rPr>
        <w:t>close</w:t>
      </w:r>
      <w:r>
        <w:rPr>
          <w:spacing w:val="-1"/>
          <w:sz w:val="24"/>
        </w:rPr>
        <w:t> </w:t>
      </w:r>
      <w:r>
        <w:rPr>
          <w:sz w:val="24"/>
        </w:rPr>
        <w:t>at hand;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56" w:top="1340" w:bottom="1240" w:left="1100" w:right="240"/>
        </w:sectPr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480" w:lineRule="auto" w:before="63" w:after="0"/>
        <w:ind w:left="1607" w:right="1172" w:hanging="360"/>
        <w:jc w:val="both"/>
        <w:rPr>
          <w:sz w:val="24"/>
        </w:rPr>
      </w:pP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clients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audiovisual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multimedia</w:t>
      </w:r>
      <w:r>
        <w:rPr>
          <w:spacing w:val="-2"/>
          <w:sz w:val="24"/>
        </w:rPr>
        <w:t> </w:t>
      </w:r>
      <w:r>
        <w:rPr>
          <w:sz w:val="24"/>
        </w:rPr>
        <w:t>resources in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formats;</w:t>
      </w: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both"/>
        <w:rPr>
          <w:sz w:val="24"/>
        </w:rPr>
      </w:pPr>
      <w:r>
        <w:rPr>
          <w:sz w:val="24"/>
        </w:rPr>
        <w:t>Videoconferencing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client</w:t>
      </w:r>
      <w:r>
        <w:rPr>
          <w:spacing w:val="-2"/>
          <w:sz w:val="24"/>
        </w:rPr>
        <w:t> </w:t>
      </w:r>
      <w:r>
        <w:rPr>
          <w:sz w:val="24"/>
        </w:rPr>
        <w:t>use;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both"/>
        <w:rPr>
          <w:sz w:val="24"/>
        </w:rPr>
      </w:pP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client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networked</w:t>
      </w:r>
      <w:r>
        <w:rPr>
          <w:spacing w:val="-1"/>
          <w:sz w:val="24"/>
        </w:rPr>
        <w:t> </w:t>
      </w:r>
      <w:r>
        <w:rPr>
          <w:sz w:val="24"/>
        </w:rPr>
        <w:t>online</w:t>
      </w:r>
      <w:r>
        <w:rPr>
          <w:spacing w:val="-2"/>
          <w:sz w:val="24"/>
        </w:rPr>
        <w:t> </w:t>
      </w: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groups;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both"/>
        <w:rPr>
          <w:sz w:val="24"/>
        </w:rPr>
      </w:pPr>
      <w:r>
        <w:rPr>
          <w:sz w:val="24"/>
        </w:rPr>
        <w:t>Laptop</w:t>
      </w:r>
      <w:r>
        <w:rPr>
          <w:spacing w:val="-2"/>
          <w:sz w:val="24"/>
        </w:rPr>
        <w:t> </w:t>
      </w:r>
      <w:r>
        <w:rPr>
          <w:sz w:val="24"/>
        </w:rPr>
        <w:t>docking</w:t>
      </w:r>
      <w:r>
        <w:rPr>
          <w:spacing w:val="-1"/>
          <w:sz w:val="24"/>
        </w:rPr>
        <w:t> </w:t>
      </w:r>
      <w:r>
        <w:rPr>
          <w:sz w:val="24"/>
        </w:rPr>
        <w:t>facilities,</w:t>
      </w:r>
      <w:r>
        <w:rPr>
          <w:spacing w:val="-1"/>
          <w:sz w:val="24"/>
        </w:rPr>
        <w:t> </w:t>
      </w:r>
      <w:r>
        <w:rPr>
          <w:sz w:val="24"/>
        </w:rPr>
        <w:t>wireless</w:t>
      </w:r>
      <w:r>
        <w:rPr>
          <w:spacing w:val="-1"/>
          <w:sz w:val="24"/>
        </w:rPr>
        <w:t> </w:t>
      </w:r>
      <w:r>
        <w:rPr>
          <w:sz w:val="24"/>
        </w:rPr>
        <w:t>laptops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loan;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480" w:lineRule="auto" w:before="0" w:after="0"/>
        <w:ind w:left="1607" w:right="1169" w:hanging="360"/>
        <w:jc w:val="both"/>
        <w:rPr>
          <w:sz w:val="24"/>
        </w:rPr>
      </w:pPr>
      <w:r>
        <w:rPr>
          <w:sz w:val="24"/>
        </w:rPr>
        <w:t>Specialised facilities for researchers such as fully equipped workstations supporting</w:t>
      </w:r>
      <w:r>
        <w:rPr>
          <w:spacing w:val="1"/>
          <w:sz w:val="24"/>
        </w:rPr>
        <w:t> </w:t>
      </w:r>
      <w:r>
        <w:rPr>
          <w:sz w:val="24"/>
        </w:rPr>
        <w:t>information access and retrieval with full word processing and printing facilities</w:t>
      </w:r>
      <w:r>
        <w:rPr>
          <w:spacing w:val="1"/>
          <w:sz w:val="24"/>
        </w:rPr>
        <w:t> </w:t>
      </w:r>
      <w:r>
        <w:rPr>
          <w:sz w:val="24"/>
        </w:rPr>
        <w:t>Adjacent</w:t>
      </w:r>
      <w:r>
        <w:rPr>
          <w:spacing w:val="-1"/>
          <w:sz w:val="24"/>
        </w:rPr>
        <w:t> </w:t>
      </w:r>
      <w:r>
        <w:rPr>
          <w:sz w:val="24"/>
        </w:rPr>
        <w:t>to specialist assistance</w:t>
      </w:r>
      <w:r>
        <w:rPr>
          <w:spacing w:val="-2"/>
          <w:sz w:val="24"/>
        </w:rPr>
        <w:t> </w:t>
      </w:r>
      <w:r>
        <w:rPr>
          <w:sz w:val="24"/>
        </w:rPr>
        <w:t>from reference</w:t>
      </w:r>
      <w:r>
        <w:rPr>
          <w:spacing w:val="-1"/>
          <w:sz w:val="24"/>
        </w:rPr>
        <w:t> </w:t>
      </w:r>
      <w:r>
        <w:rPr>
          <w:sz w:val="24"/>
        </w:rPr>
        <w:t>librarians;</w:t>
      </w: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1" w:after="0"/>
        <w:ind w:left="1607" w:right="0" w:hanging="361"/>
        <w:jc w:val="both"/>
        <w:rPr>
          <w:sz w:val="24"/>
        </w:rPr>
      </w:pP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domain for postgraduate</w:t>
      </w:r>
      <w:r>
        <w:rPr>
          <w:spacing w:val="-1"/>
          <w:sz w:val="24"/>
        </w:rPr>
        <w:t> </w:t>
      </w:r>
      <w:r>
        <w:rPr>
          <w:sz w:val="24"/>
        </w:rPr>
        <w:t>students;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both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compactus shelving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adjacent</w:t>
      </w:r>
      <w:r>
        <w:rPr>
          <w:spacing w:val="-1"/>
          <w:sz w:val="24"/>
        </w:rPr>
        <w:t> </w:t>
      </w:r>
      <w:r>
        <w:rPr>
          <w:sz w:val="24"/>
        </w:rPr>
        <w:t>refreshment</w:t>
      </w:r>
      <w:r>
        <w:rPr>
          <w:spacing w:val="-2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cafes</w:t>
      </w:r>
      <w:r>
        <w:rPr>
          <w:spacing w:val="-2"/>
          <w:sz w:val="24"/>
        </w:rPr>
        <w:t> </w:t>
      </w:r>
      <w:r>
        <w:rPr>
          <w:sz w:val="24"/>
        </w:rPr>
        <w:t>including</w:t>
      </w:r>
      <w:r>
        <w:rPr>
          <w:spacing w:val="-4"/>
          <w:sz w:val="24"/>
        </w:rPr>
        <w:t> </w:t>
      </w:r>
      <w:r>
        <w:rPr>
          <w:sz w:val="24"/>
        </w:rPr>
        <w:t>internet/cyber</w:t>
      </w:r>
      <w:r>
        <w:rPr>
          <w:spacing w:val="-1"/>
          <w:sz w:val="24"/>
        </w:rPr>
        <w:t> </w:t>
      </w:r>
      <w:r>
        <w:rPr>
          <w:sz w:val="24"/>
        </w:rPr>
        <w:t>cafes;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Increased</w:t>
      </w:r>
      <w:r>
        <w:rPr>
          <w:spacing w:val="-2"/>
          <w:sz w:val="24"/>
        </w:rPr>
        <w:t> </w:t>
      </w: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self-help</w:t>
      </w:r>
      <w:r>
        <w:rPr>
          <w:spacing w:val="-2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 open</w:t>
      </w:r>
      <w:r>
        <w:rPr>
          <w:spacing w:val="-1"/>
          <w:sz w:val="24"/>
        </w:rPr>
        <w:t> </w:t>
      </w:r>
      <w:r>
        <w:rPr>
          <w:sz w:val="24"/>
        </w:rPr>
        <w:t>reserve;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Teleconferencing</w:t>
      </w:r>
      <w:r>
        <w:rPr>
          <w:spacing w:val="-3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administrative</w:t>
      </w:r>
      <w:r>
        <w:rPr>
          <w:spacing w:val="-2"/>
          <w:sz w:val="24"/>
        </w:rPr>
        <w:t> </w:t>
      </w:r>
      <w:r>
        <w:rPr>
          <w:sz w:val="24"/>
        </w:rPr>
        <w:t>purposes;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Co-location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desks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increased</w:t>
      </w:r>
      <w:r>
        <w:rPr>
          <w:spacing w:val="-1"/>
          <w:sz w:val="24"/>
        </w:rPr>
        <w:t> </w:t>
      </w:r>
      <w:r>
        <w:rPr>
          <w:sz w:val="24"/>
        </w:rPr>
        <w:t>staffing</w:t>
      </w:r>
      <w:r>
        <w:rPr>
          <w:spacing w:val="-1"/>
          <w:sz w:val="24"/>
        </w:rPr>
        <w:t> </w:t>
      </w:r>
      <w:r>
        <w:rPr>
          <w:sz w:val="24"/>
        </w:rPr>
        <w:t>efficiencies;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480" w:lineRule="auto" w:before="0" w:after="0"/>
        <w:ind w:left="1607" w:right="1169" w:hanging="360"/>
        <w:jc w:val="both"/>
        <w:rPr>
          <w:sz w:val="24"/>
        </w:rPr>
      </w:pPr>
      <w:r>
        <w:rPr>
          <w:sz w:val="24"/>
        </w:rPr>
        <w:t>Increased physical integration with related units in the organisational structure 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1"/>
          <w:sz w:val="24"/>
        </w:rPr>
        <w:t> </w:t>
      </w:r>
      <w:r>
        <w:rPr>
          <w:sz w:val="24"/>
        </w:rPr>
        <w:t>student support, and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</w:p>
    <w:p>
      <w:pPr>
        <w:pStyle w:val="BodyText"/>
        <w:spacing w:line="480" w:lineRule="auto"/>
        <w:ind w:left="887" w:right="1167"/>
        <w:jc w:val="both"/>
      </w:pPr>
      <w:r>
        <w:rPr/>
        <w:t>In addition to these new features of academic libraries, (McMullen &amp; Williams, 2008)also</w:t>
      </w:r>
      <w:r>
        <w:rPr>
          <w:spacing w:val="1"/>
        </w:rPr>
        <w:t> </w:t>
      </w:r>
      <w:r>
        <w:rPr/>
        <w:t>identifies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new spaces as part of</w:t>
      </w:r>
      <w:r>
        <w:rPr>
          <w:spacing w:val="-1"/>
        </w:rPr>
        <w:t> </w:t>
      </w:r>
      <w:r>
        <w:rPr/>
        <w:t>digital/modern</w:t>
      </w:r>
      <w:r>
        <w:rPr>
          <w:spacing w:val="-1"/>
        </w:rPr>
        <w:t> </w:t>
      </w:r>
      <w:r>
        <w:rPr/>
        <w:t>academic</w:t>
      </w:r>
      <w:r>
        <w:rPr>
          <w:spacing w:val="2"/>
        </w:rPr>
        <w:t> </w:t>
      </w:r>
      <w:r>
        <w:rPr/>
        <w:t>Library.</w:t>
      </w:r>
    </w:p>
    <w:p>
      <w:pPr>
        <w:pStyle w:val="Heading1"/>
        <w:numPr>
          <w:ilvl w:val="2"/>
          <w:numId w:val="19"/>
        </w:numPr>
        <w:tabs>
          <w:tab w:pos="1428" w:val="left" w:leader="none"/>
        </w:tabs>
        <w:spacing w:line="240" w:lineRule="auto" w:before="5" w:after="0"/>
        <w:ind w:left="1427" w:right="0" w:hanging="541"/>
        <w:jc w:val="both"/>
      </w:pPr>
      <w:bookmarkStart w:name="_TOC_250078" w:id="48"/>
      <w:r>
        <w:rPr/>
        <w:t>Computer</w:t>
      </w:r>
      <w:r>
        <w:rPr>
          <w:spacing w:val="-4"/>
        </w:rPr>
        <w:t> </w:t>
      </w:r>
      <w:r>
        <w:rPr/>
        <w:t>workstations</w:t>
      </w:r>
      <w:r>
        <w:rPr>
          <w:spacing w:val="-2"/>
        </w:rPr>
        <w:t> </w:t>
      </w:r>
      <w:bookmarkEnd w:id="48"/>
      <w:r>
        <w:rPr/>
        <w:t>clusters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9"/>
        <w:jc w:val="both"/>
      </w:pPr>
      <w:r>
        <w:rPr/>
        <w:t>These are referred to as clusters or pods which allow ample space for students to spread out</w:t>
      </w:r>
      <w:r>
        <w:rPr>
          <w:spacing w:val="1"/>
        </w:rPr>
        <w:t> </w:t>
      </w:r>
      <w:r>
        <w:rPr/>
        <w:t>their materials. They are looking like computers of 1990's. Computer work areas are now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spatially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library's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design</w:t>
      </w:r>
      <w:r>
        <w:rPr>
          <w:spacing w:val="-57"/>
        </w:rPr>
        <w:t> </w:t>
      </w:r>
      <w:r>
        <w:rPr/>
        <w:t>concept.</w:t>
      </w:r>
      <w:r>
        <w:rPr>
          <w:spacing w:val="55"/>
        </w:rPr>
        <w:t> </w:t>
      </w:r>
      <w:r>
        <w:rPr/>
        <w:t>Plate</w:t>
      </w:r>
      <w:r>
        <w:rPr>
          <w:spacing w:val="56"/>
        </w:rPr>
        <w:t> </w:t>
      </w:r>
      <w:r>
        <w:rPr/>
        <w:t>3.6</w:t>
      </w:r>
      <w:r>
        <w:rPr>
          <w:spacing w:val="54"/>
        </w:rPr>
        <w:t> </w:t>
      </w:r>
      <w:r>
        <w:rPr/>
        <w:t>shows</w:t>
      </w:r>
      <w:r>
        <w:rPr>
          <w:spacing w:val="56"/>
        </w:rPr>
        <w:t> </w:t>
      </w:r>
      <w:r>
        <w:rPr/>
        <w:t>a</w:t>
      </w:r>
      <w:r>
        <w:rPr>
          <w:spacing w:val="54"/>
        </w:rPr>
        <w:t> </w:t>
      </w:r>
      <w:r>
        <w:rPr/>
        <w:t>study</w:t>
      </w:r>
      <w:r>
        <w:rPr>
          <w:spacing w:val="52"/>
        </w:rPr>
        <w:t> </w:t>
      </w:r>
      <w:r>
        <w:rPr/>
        <w:t>area</w:t>
      </w:r>
      <w:r>
        <w:rPr>
          <w:spacing w:val="55"/>
        </w:rPr>
        <w:t> </w:t>
      </w:r>
      <w:r>
        <w:rPr/>
        <w:t>designed</w:t>
      </w:r>
      <w:r>
        <w:rPr>
          <w:spacing w:val="57"/>
        </w:rPr>
        <w:t> </w:t>
      </w:r>
      <w:r>
        <w:rPr/>
        <w:t>around</w:t>
      </w:r>
      <w:r>
        <w:rPr>
          <w:spacing w:val="56"/>
        </w:rPr>
        <w:t> </w:t>
      </w:r>
      <w:r>
        <w:rPr/>
        <w:t>building</w:t>
      </w:r>
      <w:r>
        <w:rPr>
          <w:spacing w:val="53"/>
        </w:rPr>
        <w:t> </w:t>
      </w:r>
      <w:r>
        <w:rPr/>
        <w:t>support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which</w:t>
      </w:r>
      <w:r>
        <w:rPr>
          <w:spacing w:val="54"/>
        </w:rPr>
        <w:t> </w:t>
      </w:r>
      <w:r>
        <w:rPr/>
        <w:t>the</w:t>
      </w:r>
    </w:p>
    <w:p>
      <w:pPr>
        <w:pStyle w:val="BodyText"/>
        <w:spacing w:line="274" w:lineRule="exact"/>
        <w:ind w:left="887"/>
        <w:jc w:val="both"/>
      </w:pPr>
      <w:r>
        <w:rPr/>
        <w:t>columns</w:t>
      </w:r>
      <w:r>
        <w:rPr>
          <w:spacing w:val="-1"/>
        </w:rPr>
        <w:t> </w:t>
      </w:r>
      <w:r>
        <w:rPr/>
        <w:t>offer</w:t>
      </w:r>
      <w:r>
        <w:rPr>
          <w:spacing w:val="-1"/>
        </w:rPr>
        <w:t> </w:t>
      </w:r>
      <w:r>
        <w:rPr/>
        <w:t>plenty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or collaborative</w:t>
      </w:r>
      <w:r>
        <w:rPr>
          <w:spacing w:val="-2"/>
        </w:rPr>
        <w:t> </w:t>
      </w:r>
      <w:r>
        <w:rPr/>
        <w:t>work.</w:t>
      </w:r>
    </w:p>
    <w:p>
      <w:pPr>
        <w:spacing w:after="0" w:line="274" w:lineRule="exact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2"/>
          <w:numId w:val="19"/>
        </w:numPr>
        <w:tabs>
          <w:tab w:pos="1428" w:val="left" w:leader="none"/>
        </w:tabs>
        <w:spacing w:line="240" w:lineRule="auto" w:before="68" w:after="0"/>
        <w:ind w:left="1427" w:right="0" w:hanging="541"/>
        <w:jc w:val="both"/>
      </w:pPr>
      <w:bookmarkStart w:name="_TOC_250077" w:id="49"/>
      <w:r>
        <w:rPr/>
        <w:t>A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bookmarkEnd w:id="49"/>
      <w:r>
        <w:rPr/>
        <w:t>desk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9"/>
        <w:jc w:val="both"/>
      </w:pPr>
      <w:r>
        <w:rPr/>
        <w:t>Support is an essential component of the computer workstation environment that includes a</w:t>
      </w:r>
      <w:r>
        <w:rPr>
          <w:spacing w:val="1"/>
        </w:rPr>
        <w:t> </w:t>
      </w:r>
      <w:r>
        <w:rPr/>
        <w:t>broad spectrum of productivity software. In using technology to complete a series of tasks,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text-based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product,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assistance.</w:t>
      </w:r>
      <w:r>
        <w:rPr>
          <w:spacing w:val="1"/>
        </w:rPr>
        <w:t> </w:t>
      </w:r>
      <w:r>
        <w:rPr/>
        <w:t>Librarians and information professionals are fulfilling these support needs by integrating</w:t>
      </w:r>
      <w:r>
        <w:rPr>
          <w:spacing w:val="1"/>
        </w:rPr>
        <w:t> </w:t>
      </w:r>
      <w:r>
        <w:rPr/>
        <w:t>service at a single desk or by staffing separate but co-located desks. In designing the service</w:t>
      </w:r>
      <w:r>
        <w:rPr>
          <w:spacing w:val="-57"/>
        </w:rPr>
        <w:t> </w:t>
      </w:r>
      <w:r>
        <w:rPr/>
        <w:t>desk, careful consideration should be given to the types of activities that will be happening</w:t>
      </w:r>
      <w:r>
        <w:rPr>
          <w:spacing w:val="1"/>
        </w:rPr>
        <w:t> </w:t>
      </w:r>
      <w:r>
        <w:rPr/>
        <w:t>at this</w:t>
      </w:r>
      <w:r>
        <w:rPr>
          <w:spacing w:val="-1"/>
        </w:rPr>
        <w:t> </w:t>
      </w:r>
      <w:r>
        <w:rPr/>
        <w:t>desk.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1356360</wp:posOffset>
            </wp:positionH>
            <wp:positionV relativeFrom="paragraph">
              <wp:posOffset>211163</wp:posOffset>
            </wp:positionV>
            <wp:extent cx="3131047" cy="2527173"/>
            <wp:effectExtent l="0" t="0" r="0" b="0"/>
            <wp:wrapTopAndBottom/>
            <wp:docPr id="29" name="image12.jpeg" descr="Computer station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047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2" w:lineRule="auto" w:before="1"/>
        <w:ind w:left="1036" w:right="4481"/>
      </w:pPr>
      <w:r>
        <w:rPr/>
        <w:t>Plate</w:t>
      </w:r>
      <w:r>
        <w:rPr>
          <w:spacing w:val="-3"/>
        </w:rPr>
        <w:t> </w:t>
      </w:r>
      <w:r>
        <w:rPr/>
        <w:t>VIBridgewater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r>
        <w:rPr/>
        <w:t>college</w:t>
      </w:r>
      <w:r>
        <w:rPr>
          <w:spacing w:val="-2"/>
        </w:rPr>
        <w:t> </w:t>
      </w:r>
      <w:r>
        <w:rPr/>
        <w:t>Clover</w:t>
      </w:r>
      <w:r>
        <w:rPr>
          <w:spacing w:val="-3"/>
        </w:rPr>
        <w:t> </w:t>
      </w:r>
      <w:r>
        <w:rPr/>
        <w:t>leaf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area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(Worpole, 2004)</w:t>
      </w:r>
    </w:p>
    <w:p>
      <w:pPr>
        <w:spacing w:after="0" w:line="412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2"/>
          <w:numId w:val="19"/>
        </w:numPr>
        <w:tabs>
          <w:tab w:pos="1428" w:val="left" w:leader="none"/>
        </w:tabs>
        <w:spacing w:line="240" w:lineRule="auto" w:before="68" w:after="0"/>
        <w:ind w:left="1427" w:right="0" w:hanging="541"/>
        <w:jc w:val="left"/>
      </w:pPr>
      <w:bookmarkStart w:name="_TOC_250076" w:id="50"/>
      <w:r>
        <w:rPr/>
        <w:t>Collaborative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bookmarkEnd w:id="50"/>
      <w:r>
        <w:rPr/>
        <w:t>spaces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296"/>
      </w:pPr>
      <w:r>
        <w:rPr/>
        <w:t>Unlike the traditional libraries, the modern libraries facilitate collaborative learning spaces</w:t>
      </w:r>
      <w:r>
        <w:rPr>
          <w:spacing w:val="-57"/>
        </w:rPr>
        <w:t> </w:t>
      </w:r>
      <w:r>
        <w:rPr/>
        <w:t>and satisfy the students' desire to mix social interaction with work. This enables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together.</w:t>
      </w:r>
      <w:r>
        <w:rPr>
          <w:spacing w:val="-1"/>
        </w:rPr>
        <w:t> </w:t>
      </w:r>
      <w:r>
        <w:rPr/>
        <w:t>Most libraries</w:t>
      </w:r>
      <w:r>
        <w:rPr>
          <w:spacing w:val="-1"/>
        </w:rPr>
        <w:t> </w:t>
      </w:r>
      <w:r>
        <w:rPr/>
        <w:t>offer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small and large group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rooms that</w:t>
      </w:r>
      <w:r>
        <w:rPr>
          <w:spacing w:val="-57"/>
        </w:rPr>
        <w:t> </w:t>
      </w:r>
      <w:r>
        <w:rPr/>
        <w:t>accommodate 4-12 users. Rooms are commonly equipped with computer projection</w:t>
      </w:r>
      <w:r>
        <w:rPr>
          <w:spacing w:val="1"/>
        </w:rPr>
        <w:t> </w:t>
      </w:r>
      <w:r>
        <w:rPr/>
        <w:t>technology and a white board. Plate 2.7 shows a large group study room with movable</w:t>
      </w:r>
      <w:r>
        <w:rPr>
          <w:spacing w:val="1"/>
        </w:rPr>
        <w:t> </w:t>
      </w:r>
      <w:r>
        <w:rPr/>
        <w:t>furniture,</w:t>
      </w:r>
      <w:r>
        <w:rPr>
          <w:spacing w:val="-1"/>
        </w:rPr>
        <w:t> </w:t>
      </w:r>
      <w:r>
        <w:rPr/>
        <w:t>whiteboard and</w:t>
      </w:r>
      <w:r>
        <w:rPr>
          <w:spacing w:val="2"/>
        </w:rPr>
        <w:t> </w:t>
      </w:r>
      <w:r>
        <w:rPr/>
        <w:t>projection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1363980</wp:posOffset>
            </wp:positionH>
            <wp:positionV relativeFrom="paragraph">
              <wp:posOffset>211103</wp:posOffset>
            </wp:positionV>
            <wp:extent cx="3884899" cy="2753201"/>
            <wp:effectExtent l="0" t="0" r="0" b="0"/>
            <wp:wrapTopAndBottom/>
            <wp:docPr id="31" name="image13.jpeg" descr="Collaborative learnin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899" cy="275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7"/>
        </w:rPr>
      </w:pPr>
    </w:p>
    <w:p>
      <w:pPr>
        <w:pStyle w:val="BodyText"/>
        <w:spacing w:line="410" w:lineRule="auto"/>
        <w:ind w:left="1048" w:right="4551"/>
      </w:pPr>
      <w:r>
        <w:rPr/>
        <w:t>Plate</w:t>
      </w:r>
      <w:r>
        <w:rPr>
          <w:spacing w:val="-2"/>
        </w:rPr>
        <w:t> </w:t>
      </w:r>
      <w:r>
        <w:rPr/>
        <w:t>VIIBridgewater</w:t>
      </w:r>
      <w:r>
        <w:rPr>
          <w:spacing w:val="-3"/>
        </w:rPr>
        <w:t> </w:t>
      </w:r>
      <w:r>
        <w:rPr/>
        <w:t>State</w:t>
      </w:r>
      <w:r>
        <w:rPr>
          <w:spacing w:val="-1"/>
        </w:rPr>
        <w:t> </w:t>
      </w:r>
      <w:r>
        <w:rPr/>
        <w:t>College group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Room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(Worpole, 2004)</w:t>
      </w:r>
    </w:p>
    <w:p>
      <w:pPr>
        <w:spacing w:after="0" w:line="41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2"/>
          <w:numId w:val="19"/>
        </w:numPr>
        <w:tabs>
          <w:tab w:pos="1428" w:val="left" w:leader="none"/>
        </w:tabs>
        <w:spacing w:line="240" w:lineRule="auto" w:before="68" w:after="0"/>
        <w:ind w:left="1427" w:right="0" w:hanging="541"/>
        <w:jc w:val="left"/>
      </w:pPr>
      <w:bookmarkStart w:name="_TOC_250075" w:id="51"/>
      <w:r>
        <w:rPr/>
        <w:t>Presentation</w:t>
      </w:r>
      <w:r>
        <w:rPr>
          <w:spacing w:val="-2"/>
        </w:rPr>
        <w:t> </w:t>
      </w:r>
      <w:r>
        <w:rPr/>
        <w:t>Support</w:t>
      </w:r>
      <w:r>
        <w:rPr>
          <w:spacing w:val="-4"/>
        </w:rPr>
        <w:t> </w:t>
      </w:r>
      <w:bookmarkEnd w:id="51"/>
      <w:r>
        <w:rPr/>
        <w:t>Centers</w:t>
      </w:r>
    </w:p>
    <w:p>
      <w:pPr>
        <w:pStyle w:val="BodyText"/>
        <w:spacing w:line="552" w:lineRule="exact" w:before="54"/>
        <w:ind w:left="887" w:right="1165"/>
        <w:jc w:val="both"/>
      </w:pPr>
      <w:r>
        <w:rPr/>
        <w:t>Plate 2.8 shows a student instructional technology laboratory with a student worker helping</w:t>
      </w:r>
      <w:r>
        <w:rPr>
          <w:spacing w:val="1"/>
        </w:rPr>
        <w:t> </w:t>
      </w:r>
      <w:r>
        <w:rPr/>
        <w:t>another student sharing a monitor. An important feature of the learning commons is an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projects.</w:t>
      </w:r>
      <w:r>
        <w:rPr>
          <w:spacing w:val="1"/>
        </w:rPr>
        <w:t> </w:t>
      </w:r>
      <w:r>
        <w:rPr/>
        <w:t>Presentation support centers go by many names: multimedia presentation centres, advanced</w:t>
      </w:r>
      <w:r>
        <w:rPr>
          <w:spacing w:val="-57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labs,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studios,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authoring</w:t>
      </w:r>
      <w:r>
        <w:rPr>
          <w:spacing w:val="1"/>
        </w:rPr>
        <w:t> </w:t>
      </w:r>
      <w:r>
        <w:rPr/>
        <w:t>labs,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courtyards,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computer labs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1353311</wp:posOffset>
            </wp:positionH>
            <wp:positionV relativeFrom="paragraph">
              <wp:posOffset>89676</wp:posOffset>
            </wp:positionV>
            <wp:extent cx="4625808" cy="2514885"/>
            <wp:effectExtent l="0" t="0" r="0" b="0"/>
            <wp:wrapTopAndBottom/>
            <wp:docPr id="33" name="image14.jpeg" descr="Picture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808" cy="251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17" w:lineRule="auto" w:before="1"/>
        <w:ind w:left="1031" w:right="3603"/>
      </w:pPr>
      <w:r>
        <w:rPr/>
        <w:t>Plate VIIIStudent Instructional Technology Lab. Elon University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(Worpole, 2004)</w:t>
      </w:r>
    </w:p>
    <w:p>
      <w:pPr>
        <w:pStyle w:val="BodyText"/>
        <w:spacing w:before="3"/>
        <w:rPr>
          <w:sz w:val="15"/>
        </w:rPr>
      </w:pPr>
    </w:p>
    <w:p>
      <w:pPr>
        <w:pStyle w:val="Heading1"/>
        <w:numPr>
          <w:ilvl w:val="2"/>
          <w:numId w:val="19"/>
        </w:numPr>
        <w:tabs>
          <w:tab w:pos="1428" w:val="left" w:leader="none"/>
        </w:tabs>
        <w:spacing w:line="240" w:lineRule="auto" w:before="90" w:after="0"/>
        <w:ind w:left="1427" w:right="0" w:hanging="541"/>
        <w:jc w:val="both"/>
      </w:pPr>
      <w:bookmarkStart w:name="_TOC_250074" w:id="52"/>
      <w:r>
        <w:rPr/>
        <w:t>Instructional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centers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faculty</w:t>
      </w:r>
      <w:r>
        <w:rPr>
          <w:spacing w:val="-2"/>
        </w:rPr>
        <w:t> </w:t>
      </w:r>
      <w:bookmarkEnd w:id="52"/>
      <w:r>
        <w:rPr/>
        <w:t>development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73"/>
        <w:jc w:val="both"/>
      </w:pPr>
      <w:r>
        <w:rPr/>
        <w:t>The aim of this center is to give faculty with instructional strategies and assistance for</w:t>
      </w:r>
      <w:r>
        <w:rPr>
          <w:spacing w:val="1"/>
        </w:rPr>
        <w:t> </w:t>
      </w:r>
      <w:r>
        <w:rPr/>
        <w:t>teaching with technology. These centers are often called teaching learning centers and are</w:t>
      </w:r>
      <w:r>
        <w:rPr>
          <w:spacing w:val="1"/>
        </w:rPr>
        <w:t> </w:t>
      </w:r>
      <w:r>
        <w:rPr/>
        <w:t>often supported by</w:t>
      </w:r>
      <w:r>
        <w:rPr>
          <w:spacing w:val="-5"/>
        </w:rPr>
        <w:t> </w:t>
      </w:r>
      <w:r>
        <w:rPr/>
        <w:t>instructional technology</w:t>
      </w:r>
      <w:r>
        <w:rPr>
          <w:spacing w:val="-5"/>
        </w:rPr>
        <w:t> </w:t>
      </w:r>
      <w:r>
        <w:rPr/>
        <w:t>developments.</w:t>
      </w:r>
    </w:p>
    <w:p>
      <w:pPr>
        <w:pStyle w:val="BodyText"/>
        <w:spacing w:before="1"/>
        <w:ind w:left="887"/>
        <w:jc w:val="both"/>
      </w:pPr>
      <w:r>
        <w:rPr/>
        <w:t>.Other</w:t>
      </w:r>
      <w:r>
        <w:rPr>
          <w:spacing w:val="-2"/>
        </w:rPr>
        <w:t> </w:t>
      </w:r>
      <w:r>
        <w:rPr/>
        <w:t>spaces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line="552" w:lineRule="exact" w:before="56"/>
        <w:ind w:left="887" w:right="1169"/>
        <w:jc w:val="both"/>
      </w:pPr>
      <w:r>
        <w:rPr/>
        <w:t>Writing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unitsSpaces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meetings,</w:t>
      </w:r>
      <w:r>
        <w:rPr>
          <w:spacing w:val="1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classrooms,</w:t>
      </w:r>
      <w:r>
        <w:rPr>
          <w:spacing w:val="-2"/>
        </w:rPr>
        <w:t> </w:t>
      </w:r>
      <w:r>
        <w:rPr/>
        <w:t>seminars,</w:t>
      </w:r>
      <w:r>
        <w:rPr>
          <w:spacing w:val="-1"/>
        </w:rPr>
        <w:t> </w:t>
      </w:r>
      <w:r>
        <w:rPr/>
        <w:t>receptions,</w:t>
      </w:r>
      <w:r>
        <w:rPr>
          <w:spacing w:val="-1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eventsCafés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lounge areas</w:t>
      </w:r>
    </w:p>
    <w:p>
      <w:pPr>
        <w:spacing w:after="0" w:line="552" w:lineRule="exact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2"/>
        </w:numPr>
        <w:tabs>
          <w:tab w:pos="4215" w:val="left" w:leader="none"/>
        </w:tabs>
        <w:spacing w:line="240" w:lineRule="auto" w:before="230" w:after="0"/>
        <w:ind w:left="4214" w:right="0" w:hanging="481"/>
        <w:jc w:val="left"/>
      </w:pPr>
      <w:bookmarkStart w:name="_TOC_250073" w:id="53"/>
      <w:r>
        <w:rPr/>
        <w:t>Summary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53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90"/>
      </w:pPr>
      <w:r>
        <w:rPr/>
        <w:t>This chapter reviews literature related to academic libraries. The concepts of traditional and</w:t>
      </w:r>
      <w:r>
        <w:rPr>
          <w:spacing w:val="-57"/>
        </w:rPr>
        <w:t> </w:t>
      </w:r>
      <w:r>
        <w:rPr/>
        <w:t>modern systems of academic libraries of which different views of academic researchers</w:t>
      </w:r>
      <w:r>
        <w:rPr>
          <w:spacing w:val="1"/>
        </w:rPr>
        <w:t> </w:t>
      </w:r>
      <w:r>
        <w:rPr/>
        <w:t>were discussed. It also discourses about the spatial impact of information technology on</w:t>
      </w:r>
      <w:r>
        <w:rPr>
          <w:spacing w:val="1"/>
        </w:rPr>
        <w:t> </w:t>
      </w:r>
      <w:r>
        <w:rPr/>
        <w:t>traditional academic libraries as well as the modern concept of academic libraries in</w:t>
      </w:r>
      <w:r>
        <w:rPr>
          <w:spacing w:val="1"/>
        </w:rPr>
        <w:t> </w:t>
      </w:r>
      <w:r>
        <w:rPr/>
        <w:t>21stcentury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multidimensional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space</w:t>
      </w:r>
      <w:r>
        <w:rPr>
          <w:spacing w:val="-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 physical,</w:t>
      </w:r>
      <w:r>
        <w:rPr>
          <w:spacing w:val="-1"/>
        </w:rPr>
        <w:t> </w:t>
      </w:r>
      <w:r>
        <w:rPr/>
        <w:t>social,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digital space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59"/>
        </w:rPr>
        <w:t> </w:t>
      </w:r>
      <w:r>
        <w:rPr/>
        <w:t>hybrid library</w:t>
      </w:r>
      <w:r>
        <w:rPr>
          <w:spacing w:val="-3"/>
        </w:rPr>
        <w:t> </w:t>
      </w:r>
      <w:r>
        <w:rPr/>
        <w:t>was been</w:t>
      </w:r>
      <w:r>
        <w:rPr>
          <w:spacing w:val="2"/>
        </w:rPr>
        <w:t> </w:t>
      </w:r>
      <w:r>
        <w:rPr/>
        <w:t>addressed.</w:t>
      </w:r>
    </w:p>
    <w:p>
      <w:pPr>
        <w:pStyle w:val="BodyText"/>
        <w:spacing w:line="480" w:lineRule="auto" w:before="200"/>
        <w:ind w:left="887" w:right="1172"/>
        <w:jc w:val="both"/>
      </w:pPr>
      <w:r>
        <w:rPr/>
        <w:t>In conclusion, traditional libraries in general are vastly affected by information technology.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displacing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ones.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libraries</w:t>
      </w:r>
      <w:r>
        <w:rPr>
          <w:spacing w:val="-57"/>
        </w:rPr>
        <w:t> </w:t>
      </w:r>
      <w:r>
        <w:rPr/>
        <w:t>compose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 rapid technological</w:t>
      </w:r>
      <w:r>
        <w:rPr>
          <w:spacing w:val="2"/>
        </w:rPr>
        <w:t> </w:t>
      </w:r>
      <w:r>
        <w:rPr/>
        <w:t>changes.</w:t>
      </w:r>
    </w:p>
    <w:p>
      <w:pPr>
        <w:spacing w:after="0" w:line="480" w:lineRule="auto"/>
        <w:jc w:val="both"/>
        <w:sectPr>
          <w:pgSz w:w="12240" w:h="15840"/>
          <w:pgMar w:header="0" w:footer="1056" w:top="1500" w:bottom="1240" w:left="1100" w:right="240"/>
        </w:sectPr>
      </w:pPr>
    </w:p>
    <w:p>
      <w:pPr>
        <w:pStyle w:val="Heading1"/>
        <w:numPr>
          <w:ilvl w:val="1"/>
          <w:numId w:val="20"/>
        </w:numPr>
        <w:tabs>
          <w:tab w:pos="3797" w:val="left" w:leader="none"/>
        </w:tabs>
        <w:spacing w:line="240" w:lineRule="auto" w:before="68" w:after="0"/>
        <w:ind w:left="3797" w:right="0" w:hanging="360"/>
        <w:jc w:val="left"/>
      </w:pPr>
      <w:bookmarkStart w:name="_TOC_250072" w:id="54"/>
      <w:r>
        <w:rPr/>
        <w:t>RESEARCH</w:t>
      </w:r>
      <w:r>
        <w:rPr>
          <w:spacing w:val="-2"/>
        </w:rPr>
        <w:t> </w:t>
      </w:r>
      <w:bookmarkEnd w:id="54"/>
      <w:r>
        <w:rPr/>
        <w:t>METHODOLOGY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0"/>
        </w:numPr>
        <w:tabs>
          <w:tab w:pos="4834" w:val="left" w:leader="none"/>
        </w:tabs>
        <w:spacing w:line="240" w:lineRule="auto" w:before="0" w:after="0"/>
        <w:ind w:left="4833" w:right="0" w:hanging="361"/>
        <w:jc w:val="both"/>
      </w:pPr>
      <w:bookmarkStart w:name="_TOC_250071" w:id="55"/>
      <w:bookmarkEnd w:id="55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7"/>
        <w:jc w:val="both"/>
      </w:pPr>
      <w:r>
        <w:rPr/>
        <w:t>This chapter deals</w:t>
      </w:r>
      <w:r>
        <w:rPr>
          <w:spacing w:val="1"/>
        </w:rPr>
        <w:t> </w:t>
      </w:r>
      <w:r>
        <w:rPr/>
        <w:t>with the research methodology,</w:t>
      </w:r>
      <w:r>
        <w:rPr>
          <w:spacing w:val="60"/>
        </w:rPr>
        <w:t> </w:t>
      </w:r>
      <w:r>
        <w:rPr/>
        <w:t>which outlines the philosophy behind</w:t>
      </w:r>
      <w:r>
        <w:rPr>
          <w:spacing w:val="1"/>
        </w:rPr>
        <w:t> </w:t>
      </w:r>
      <w:r>
        <w:rPr/>
        <w:t>the means of data collection and analysis and it is arranged under the following headings</w:t>
      </w:r>
      <w:r>
        <w:rPr>
          <w:spacing w:val="1"/>
        </w:rPr>
        <w:t> </w:t>
      </w:r>
      <w:r>
        <w:rPr/>
        <w:t>namely: - Introduction; Research methods; Population of the study; Sampling and Sampling</w:t>
      </w:r>
      <w:r>
        <w:rPr>
          <w:spacing w:val="-57"/>
        </w:rPr>
        <w:t> </w:t>
      </w:r>
      <w:r>
        <w:rPr/>
        <w:t>Technique; Research Instruments; Procedure for administration of instruments and the Data</w:t>
      </w:r>
      <w:r>
        <w:rPr>
          <w:spacing w:val="-57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procedure.</w:t>
      </w:r>
    </w:p>
    <w:p>
      <w:pPr>
        <w:pStyle w:val="Heading1"/>
        <w:numPr>
          <w:ilvl w:val="1"/>
          <w:numId w:val="20"/>
        </w:numPr>
        <w:tabs>
          <w:tab w:pos="4539" w:val="left" w:leader="none"/>
        </w:tabs>
        <w:spacing w:line="240" w:lineRule="auto" w:before="5" w:after="0"/>
        <w:ind w:left="4538" w:right="0" w:hanging="361"/>
        <w:jc w:val="both"/>
      </w:pPr>
      <w:bookmarkStart w:name="_TOC_250070" w:id="56"/>
      <w:r>
        <w:rPr/>
        <w:t>Research</w:t>
      </w:r>
      <w:r>
        <w:rPr>
          <w:spacing w:val="-1"/>
        </w:rPr>
        <w:t> </w:t>
      </w:r>
      <w:bookmarkEnd w:id="56"/>
      <w:r>
        <w:rPr/>
        <w:t>Methods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600" w:lineRule="auto" w:before="1"/>
        <w:ind w:left="887" w:right="1191"/>
      </w:pPr>
      <w:r>
        <w:rPr/>
        <w:t>According to Trochim (2006),a research design can be thought of as the structure of</w:t>
      </w:r>
      <w:r>
        <w:rPr>
          <w:spacing w:val="1"/>
        </w:rPr>
        <w:t> </w:t>
      </w:r>
      <w:r>
        <w:rPr/>
        <w:t>research, it is the glue that holds all the elements in research project together.There are</w:t>
      </w:r>
      <w:r>
        <w:rPr>
          <w:spacing w:val="1"/>
        </w:rPr>
        <w:t> </w:t>
      </w:r>
      <w:r>
        <w:rPr/>
        <w:t>different methods used by researchers in conducting research and there are no hard and just</w:t>
      </w:r>
      <w:r>
        <w:rPr>
          <w:spacing w:val="-57"/>
        </w:rPr>
        <w:t> </w:t>
      </w:r>
      <w:r>
        <w:rPr/>
        <w:t>rules to be adopted in any given research situation. The appropriateness of a given research</w:t>
      </w:r>
      <w:r>
        <w:rPr>
          <w:spacing w:val="1"/>
        </w:rPr>
        <w:t> </w:t>
      </w:r>
      <w:r>
        <w:rPr/>
        <w:t>method is determined mainly by the kind of investigation being conducted. This research</w:t>
      </w:r>
      <w:r>
        <w:rPr>
          <w:spacing w:val="1"/>
        </w:rPr>
        <w:t> </w:t>
      </w:r>
      <w:r>
        <w:rPr/>
        <w:t>seeks to have an in depth investigation on the spaces as well as services and how are these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mainly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information technology</w:t>
      </w:r>
      <w:r>
        <w:rPr>
          <w:spacing w:val="-5"/>
        </w:rPr>
        <w:t> </w:t>
      </w:r>
      <w:r>
        <w:rPr/>
        <w:t>over time.</w:t>
      </w:r>
      <w:r>
        <w:rPr>
          <w:spacing w:val="2"/>
        </w:rPr>
        <w:t> </w:t>
      </w:r>
      <w:r>
        <w:rPr/>
        <w:t>Indepth interview and opinions of</w:t>
      </w:r>
      <w:r>
        <w:rPr>
          <w:spacing w:val="-57"/>
        </w:rPr>
        <w:t> </w:t>
      </w:r>
      <w:r>
        <w:rPr/>
        <w:t>the stakeholders mainly the librarians and the students respectively was carried out and this</w:t>
      </w:r>
      <w:r>
        <w:rPr>
          <w:spacing w:val="-57"/>
        </w:rPr>
        <w:t> </w:t>
      </w:r>
      <w:r>
        <w:rPr/>
        <w:t>provided relevant information regarding the research.(Olanrewaju, 2004) stated that a</w:t>
      </w:r>
      <w:r>
        <w:rPr>
          <w:spacing w:val="1"/>
        </w:rPr>
        <w:t> </w:t>
      </w:r>
      <w:r>
        <w:rPr/>
        <w:t>method used to study a particular case in point with a view to examining in great depth and</w:t>
      </w:r>
      <w:r>
        <w:rPr>
          <w:spacing w:val="1"/>
        </w:rPr>
        <w:t> </w:t>
      </w:r>
      <w:r>
        <w:rPr/>
        <w:t>extent, the characteristics of that individual unit is case study. (Olanrewaju, 2004) also</w:t>
      </w:r>
      <w:r>
        <w:rPr>
          <w:spacing w:val="1"/>
        </w:rPr>
        <w:t> </w:t>
      </w:r>
      <w:r>
        <w:rPr/>
        <w:t>opined</w:t>
      </w:r>
      <w:r>
        <w:rPr>
          <w:spacing w:val="-1"/>
        </w:rPr>
        <w:t> </w:t>
      </w:r>
      <w:r>
        <w:rPr/>
        <w:t>that this</w:t>
      </w:r>
      <w:r>
        <w:rPr>
          <w:spacing w:val="-1"/>
        </w:rPr>
        <w:t> </w:t>
      </w:r>
      <w:r>
        <w:rPr/>
        <w:t>method is</w:t>
      </w:r>
      <w:r>
        <w:rPr>
          <w:spacing w:val="-1"/>
        </w:rPr>
        <w:t> </w:t>
      </w:r>
      <w:r>
        <w:rPr/>
        <w:t>better</w:t>
      </w:r>
      <w:r>
        <w:rPr>
          <w:spacing w:val="-2"/>
        </w:rPr>
        <w:t> </w:t>
      </w:r>
      <w:r>
        <w:rPr/>
        <w:t>adopted</w:t>
      </w:r>
      <w:r>
        <w:rPr>
          <w:spacing w:val="-1"/>
        </w:rPr>
        <w:t> </w:t>
      </w:r>
      <w:r>
        <w:rPr/>
        <w:t>where emphasis</w:t>
      </w:r>
      <w:r>
        <w:rPr>
          <w:spacing w:val="-1"/>
        </w:rPr>
        <w:t> </w:t>
      </w:r>
      <w:r>
        <w:rPr/>
        <w:t>is on pattern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sequences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line="275" w:lineRule="exact"/>
        <w:ind w:left="887"/>
      </w:pPr>
      <w:r>
        <w:rPr/>
        <w:t>growth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change as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time.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seeks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explore</w:t>
      </w:r>
      <w:r>
        <w:rPr>
          <w:spacing w:val="-3"/>
        </w:rPr>
        <w:t> </w:t>
      </w:r>
      <w:r>
        <w:rPr/>
        <w:t>and</w:t>
      </w:r>
    </w:p>
    <w:p>
      <w:pPr>
        <w:spacing w:after="0" w:line="275" w:lineRule="exact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600" w:lineRule="auto" w:before="65"/>
        <w:ind w:left="887" w:right="1175"/>
      </w:pPr>
      <w:r>
        <w:rPr/>
        <w:t>examine the changes accompanied by information technology in the traditional libraries</w:t>
      </w:r>
      <w:r>
        <w:rPr>
          <w:spacing w:val="1"/>
        </w:rPr>
        <w:t> </w:t>
      </w:r>
      <w:r>
        <w:rPr/>
        <w:t>over time. Case study approach is applicable and is the appropriate for this research. To</w:t>
      </w:r>
      <w:r>
        <w:rPr>
          <w:spacing w:val="1"/>
        </w:rPr>
        <w:t> </w:t>
      </w:r>
      <w:r>
        <w:rPr/>
        <w:t>justify the selection of this method, (Kothari, 2004) also opined that a case study research is</w:t>
      </w:r>
      <w:r>
        <w:rPr>
          <w:spacing w:val="-58"/>
        </w:rPr>
        <w:t> </w:t>
      </w:r>
      <w:r>
        <w:rPr/>
        <w:t>a method of research in depth rather than breadth. consequently, case studies focus on</w:t>
      </w:r>
      <w:r>
        <w:rPr>
          <w:spacing w:val="1"/>
        </w:rPr>
        <w:t> </w:t>
      </w:r>
      <w:r>
        <w:rPr/>
        <w:t>studying a small number of cases in detail rather than concentrating on large number of</w:t>
      </w:r>
      <w:r>
        <w:rPr>
          <w:spacing w:val="1"/>
        </w:rPr>
        <w:t> </w:t>
      </w:r>
      <w:r>
        <w:rPr/>
        <w:t>cases.Basically, a case study is an in depth study of a particular situation rather than a</w:t>
      </w:r>
      <w:r>
        <w:rPr>
          <w:spacing w:val="1"/>
        </w:rPr>
        <w:t> </w:t>
      </w:r>
      <w:r>
        <w:rPr/>
        <w:t>sweeping statistical </w:t>
      </w:r>
      <w:r>
        <w:rPr>
          <w:rFonts w:ascii="Arial MT"/>
          <w:sz w:val="21"/>
        </w:rPr>
        <w:t>survey</w:t>
      </w:r>
      <w:r>
        <w:rPr/>
        <w:t>. It is a method used to narrow down a very broad field of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into one</w:t>
      </w:r>
      <w:r>
        <w:rPr>
          <w:spacing w:val="-1"/>
        </w:rPr>
        <w:t> </w:t>
      </w:r>
      <w:r>
        <w:rPr/>
        <w:t>easily</w:t>
      </w:r>
      <w:r>
        <w:rPr>
          <w:spacing w:val="-3"/>
        </w:rPr>
        <w:t> </w:t>
      </w:r>
      <w:r>
        <w:rPr/>
        <w:t>researchable topic.</w:t>
      </w:r>
    </w:p>
    <w:p>
      <w:pPr>
        <w:pStyle w:val="Heading1"/>
        <w:numPr>
          <w:ilvl w:val="1"/>
          <w:numId w:val="20"/>
        </w:numPr>
        <w:tabs>
          <w:tab w:pos="4280" w:val="left" w:leader="none"/>
        </w:tabs>
        <w:spacing w:line="240" w:lineRule="auto" w:before="7" w:after="0"/>
        <w:ind w:left="4279" w:right="0" w:hanging="361"/>
        <w:jc w:val="left"/>
      </w:pPr>
      <w:bookmarkStart w:name="_TOC_250069" w:id="57"/>
      <w:r>
        <w:rPr/>
        <w:t>Population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57"/>
      <w:r>
        <w:rPr/>
        <w:t>Study</w:t>
      </w:r>
    </w:p>
    <w:p>
      <w:pPr>
        <w:pStyle w:val="BodyText"/>
        <w:spacing w:before="2"/>
        <w:rPr>
          <w:b/>
          <w:sz w:val="35"/>
        </w:rPr>
      </w:pPr>
    </w:p>
    <w:p>
      <w:pPr>
        <w:pStyle w:val="BodyText"/>
        <w:spacing w:line="480" w:lineRule="auto" w:before="1"/>
        <w:ind w:left="887" w:right="1165"/>
      </w:pPr>
      <w:r>
        <w:rPr/>
        <w:t>The</w:t>
      </w:r>
      <w:r>
        <w:rPr>
          <w:spacing w:val="22"/>
        </w:rPr>
        <w:t> </w:t>
      </w:r>
      <w:r>
        <w:rPr/>
        <w:t>population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study</w:t>
      </w:r>
      <w:r>
        <w:rPr>
          <w:spacing w:val="18"/>
        </w:rPr>
        <w:t> </w:t>
      </w:r>
      <w:r>
        <w:rPr/>
        <w:t>is</w:t>
      </w:r>
      <w:r>
        <w:rPr>
          <w:spacing w:val="25"/>
        </w:rPr>
        <w:t> </w:t>
      </w:r>
      <w:r>
        <w:rPr/>
        <w:t>made</w:t>
      </w:r>
      <w:r>
        <w:rPr>
          <w:spacing w:val="22"/>
        </w:rPr>
        <w:t> </w:t>
      </w:r>
      <w:r>
        <w:rPr/>
        <w:t>up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following</w:t>
      </w:r>
      <w:r>
        <w:rPr>
          <w:spacing w:val="23"/>
        </w:rPr>
        <w:t> </w:t>
      </w:r>
      <w:r>
        <w:rPr/>
        <w:t>academic</w:t>
      </w:r>
      <w:r>
        <w:rPr>
          <w:spacing w:val="25"/>
        </w:rPr>
        <w:t> </w:t>
      </w:r>
      <w:r>
        <w:rPr/>
        <w:t>libraries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North-</w:t>
      </w:r>
      <w:r>
        <w:rPr>
          <w:spacing w:val="-57"/>
        </w:rPr>
        <w:t> </w:t>
      </w:r>
      <w:r>
        <w:rPr/>
        <w:t>Western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of Nigeria.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Kashim</w:t>
      </w:r>
      <w:r>
        <w:rPr>
          <w:spacing w:val="1"/>
          <w:sz w:val="24"/>
        </w:rPr>
        <w:t> </w:t>
      </w:r>
      <w:r>
        <w:rPr>
          <w:sz w:val="24"/>
        </w:rPr>
        <w:t>Ibrahim Library-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-2"/>
          <w:sz w:val="24"/>
        </w:rPr>
        <w:t> </w:t>
      </w:r>
      <w:r>
        <w:rPr>
          <w:sz w:val="24"/>
        </w:rPr>
        <w:t>Bello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Zaria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President</w:t>
      </w:r>
      <w:r>
        <w:rPr>
          <w:spacing w:val="-2"/>
          <w:sz w:val="24"/>
        </w:rPr>
        <w:t> </w:t>
      </w:r>
      <w:r>
        <w:rPr>
          <w:sz w:val="24"/>
        </w:rPr>
        <w:t>Kennedy</w:t>
      </w:r>
      <w:r>
        <w:rPr>
          <w:spacing w:val="-4"/>
          <w:sz w:val="24"/>
        </w:rPr>
        <w:t> </w:t>
      </w:r>
      <w:r>
        <w:rPr>
          <w:sz w:val="24"/>
        </w:rPr>
        <w:t>Library-Ahmadu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7"/>
          <w:sz w:val="24"/>
        </w:rPr>
        <w:t> </w:t>
      </w:r>
      <w:r>
        <w:rPr>
          <w:sz w:val="24"/>
        </w:rPr>
        <w:t>Zaria.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Library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Usman</w:t>
      </w:r>
      <w:r>
        <w:rPr>
          <w:spacing w:val="-1"/>
          <w:sz w:val="24"/>
        </w:rPr>
        <w:t> </w:t>
      </w:r>
      <w:r>
        <w:rPr>
          <w:sz w:val="24"/>
        </w:rPr>
        <w:t>Danfodio University</w:t>
      </w:r>
      <w:r>
        <w:rPr>
          <w:spacing w:val="-4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Sokoto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Bayero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Library</w:t>
      </w:r>
      <w:r>
        <w:rPr>
          <w:spacing w:val="-3"/>
          <w:sz w:val="24"/>
        </w:rPr>
        <w:t> </w:t>
      </w:r>
      <w:r>
        <w:rPr>
          <w:sz w:val="24"/>
        </w:rPr>
        <w:t>(Old</w:t>
      </w:r>
      <w:r>
        <w:rPr>
          <w:spacing w:val="-1"/>
          <w:sz w:val="24"/>
        </w:rPr>
        <w:t> </w:t>
      </w:r>
      <w:r>
        <w:rPr>
          <w:sz w:val="24"/>
        </w:rPr>
        <w:t>Campus)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Bayero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Kano.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Bayero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Library</w:t>
      </w:r>
      <w:r>
        <w:rPr>
          <w:spacing w:val="-3"/>
          <w:sz w:val="24"/>
        </w:rPr>
        <w:t> </w:t>
      </w:r>
      <w:r>
        <w:rPr>
          <w:sz w:val="24"/>
        </w:rPr>
        <w:t>(New Campus)-</w:t>
      </w:r>
      <w:r>
        <w:rPr>
          <w:spacing w:val="-1"/>
          <w:sz w:val="24"/>
        </w:rPr>
        <w:t> </w:t>
      </w:r>
      <w:r>
        <w:rPr>
          <w:sz w:val="24"/>
        </w:rPr>
        <w:t>Bayero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Kano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Kano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and Technology</w:t>
      </w:r>
      <w:r>
        <w:rPr>
          <w:spacing w:val="-4"/>
          <w:sz w:val="24"/>
        </w:rPr>
        <w:t> </w:t>
      </w:r>
      <w:r>
        <w:rPr>
          <w:sz w:val="24"/>
        </w:rPr>
        <w:t>Library,</w:t>
      </w:r>
      <w:r>
        <w:rPr>
          <w:spacing w:val="2"/>
          <w:sz w:val="24"/>
        </w:rPr>
        <w:t> </w:t>
      </w:r>
      <w:r>
        <w:rPr>
          <w:sz w:val="24"/>
        </w:rPr>
        <w:t>Kano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Umaru</w:t>
      </w:r>
      <w:r>
        <w:rPr>
          <w:spacing w:val="-1"/>
          <w:sz w:val="24"/>
        </w:rPr>
        <w:t> </w:t>
      </w:r>
      <w:r>
        <w:rPr>
          <w:sz w:val="24"/>
        </w:rPr>
        <w:t>Musa</w:t>
      </w:r>
      <w:r>
        <w:rPr>
          <w:spacing w:val="-2"/>
          <w:sz w:val="24"/>
        </w:rPr>
        <w:t> </w:t>
      </w:r>
      <w:r>
        <w:rPr>
          <w:sz w:val="24"/>
        </w:rPr>
        <w:t>Yar'aduwa University</w:t>
      </w:r>
      <w:r>
        <w:rPr>
          <w:spacing w:val="-3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Katsina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Kebbi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Technology Library, Kebbi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North</w:t>
      </w:r>
      <w:r>
        <w:rPr>
          <w:spacing w:val="-1"/>
          <w:sz w:val="24"/>
        </w:rPr>
        <w:t> </w:t>
      </w:r>
      <w:r>
        <w:rPr>
          <w:sz w:val="24"/>
        </w:rPr>
        <w:t>West University</w:t>
      </w:r>
      <w:r>
        <w:rPr>
          <w:spacing w:val="-4"/>
          <w:sz w:val="24"/>
        </w:rPr>
        <w:t> </w:t>
      </w:r>
      <w:r>
        <w:rPr>
          <w:sz w:val="24"/>
        </w:rPr>
        <w:t>Library</w:t>
      </w:r>
      <w:r>
        <w:rPr>
          <w:spacing w:val="-3"/>
          <w:sz w:val="24"/>
        </w:rPr>
        <w:t> </w:t>
      </w:r>
      <w:r>
        <w:rPr>
          <w:sz w:val="24"/>
        </w:rPr>
        <w:t>Kano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6" w:top="1340" w:bottom="1240" w:left="1100" w:right="240"/>
        </w:sectPr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63" w:after="0"/>
        <w:ind w:left="1607" w:right="0" w:hanging="361"/>
        <w:jc w:val="left"/>
        <w:rPr>
          <w:sz w:val="24"/>
        </w:rPr>
      </w:pPr>
      <w:r>
        <w:rPr>
          <w:sz w:val="24"/>
        </w:rPr>
        <w:t>Alkalam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Katsina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Birnin-Kebbi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Federal University</w:t>
      </w:r>
      <w:r>
        <w:rPr>
          <w:spacing w:val="-5"/>
          <w:sz w:val="24"/>
        </w:rPr>
        <w:t> </w:t>
      </w:r>
      <w:r>
        <w:rPr>
          <w:sz w:val="24"/>
        </w:rPr>
        <w:t>Gusau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Dutse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9"/>
        </w:numPr>
        <w:tabs>
          <w:tab w:pos="1608" w:val="left" w:leader="none"/>
        </w:tabs>
        <w:spacing w:line="240" w:lineRule="auto" w:before="0" w:after="0"/>
        <w:ind w:left="1607" w:right="0" w:hanging="361"/>
        <w:jc w:val="left"/>
        <w:rPr>
          <w:sz w:val="24"/>
        </w:rPr>
      </w:pPr>
      <w:r>
        <w:rPr>
          <w:sz w:val="24"/>
        </w:rPr>
        <w:t>Federal University</w:t>
      </w:r>
      <w:r>
        <w:rPr>
          <w:spacing w:val="-5"/>
          <w:sz w:val="24"/>
        </w:rPr>
        <w:t> </w:t>
      </w:r>
      <w:r>
        <w:rPr>
          <w:sz w:val="24"/>
        </w:rPr>
        <w:t>Dutsinma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20"/>
        </w:numPr>
        <w:tabs>
          <w:tab w:pos="3272" w:val="left" w:leader="none"/>
        </w:tabs>
        <w:spacing w:line="240" w:lineRule="auto" w:before="0" w:after="0"/>
        <w:ind w:left="3271" w:right="0" w:hanging="361"/>
        <w:jc w:val="left"/>
      </w:pPr>
      <w:bookmarkStart w:name="_TOC_250068" w:id="58"/>
      <w:r>
        <w:rPr/>
        <w:t>Sample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3"/>
        </w:rPr>
        <w:t> </w:t>
      </w:r>
      <w:bookmarkEnd w:id="58"/>
      <w:r>
        <w:rPr/>
        <w:t>Techniques/Methods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480" w:lineRule="auto" w:before="1"/>
        <w:ind w:left="887" w:right="1167"/>
        <w:jc w:val="both"/>
      </w:pPr>
      <w:r>
        <w:rPr/>
        <w:t>According to (MacDonald, 1995) sampling is the process by which you reduce the total</w:t>
      </w:r>
      <w:r>
        <w:rPr>
          <w:spacing w:val="1"/>
        </w:rPr>
        <w:t> </w:t>
      </w:r>
      <w:r>
        <w:rPr/>
        <w:t>research population for a research project to a number which is practically feasible and</w:t>
      </w:r>
      <w:r>
        <w:rPr>
          <w:spacing w:val="1"/>
        </w:rPr>
        <w:t> </w:t>
      </w:r>
      <w:r>
        <w:rPr/>
        <w:t>theoretically acceptable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sample).</w:t>
      </w:r>
      <w:r>
        <w:rPr>
          <w:spacing w:val="1"/>
        </w:rPr>
        <w:t> </w:t>
      </w:r>
      <w:r>
        <w:rPr/>
        <w:t>Issa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smaller group of the elements or members, drawn through some definite procedure from a</w:t>
      </w:r>
      <w:r>
        <w:rPr>
          <w:spacing w:val="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population.</w:t>
      </w:r>
    </w:p>
    <w:p>
      <w:pPr>
        <w:pStyle w:val="BodyText"/>
        <w:spacing w:line="480" w:lineRule="auto"/>
        <w:ind w:left="887" w:right="1163"/>
        <w:jc w:val="both"/>
      </w:pPr>
      <w:r>
        <w:rPr/>
        <w:t>For the purpose of this study, a judgmental form of sampling known as purposive sampling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draw out</w:t>
      </w:r>
      <w:r>
        <w:rPr>
          <w:spacing w:val="1"/>
        </w:rPr>
        <w:t> </w:t>
      </w:r>
      <w:r>
        <w:rPr/>
        <w:t>the sample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understanding of the population.Purposive</w:t>
      </w:r>
      <w:r>
        <w:rPr>
          <w:spacing w:val="1"/>
        </w:rPr>
        <w:t> </w:t>
      </w:r>
      <w:r>
        <w:rPr/>
        <w:t>sampling 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universities generation. In order to examine the effect of information technology on the</w:t>
      </w:r>
      <w:r>
        <w:rPr>
          <w:spacing w:val="1"/>
        </w:rPr>
        <w:t> </w:t>
      </w:r>
      <w:r>
        <w:rPr/>
        <w:t>traditional libraries, three libraries were selected from first generation, second generation</w:t>
      </w:r>
      <w:r>
        <w:rPr>
          <w:spacing w:val="1"/>
        </w:rPr>
        <w:t> </w:t>
      </w:r>
      <w:r>
        <w:rPr/>
        <w:t>and fourth generation universities. The criteria for the selection was based on having 3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generationuniversities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E).</w:t>
      </w:r>
    </w:p>
    <w:p>
      <w:pPr>
        <w:pStyle w:val="ListParagraph"/>
        <w:numPr>
          <w:ilvl w:val="4"/>
          <w:numId w:val="19"/>
        </w:numPr>
        <w:tabs>
          <w:tab w:pos="1968" w:val="left" w:leader="none"/>
        </w:tabs>
        <w:spacing w:line="240" w:lineRule="auto" w:before="1" w:after="0"/>
        <w:ind w:left="1967" w:right="0" w:hanging="361"/>
        <w:jc w:val="left"/>
        <w:rPr>
          <w:sz w:val="24"/>
        </w:rPr>
      </w:pPr>
      <w:r>
        <w:rPr>
          <w:sz w:val="24"/>
        </w:rPr>
        <w:t>Kashim</w:t>
      </w:r>
      <w:r>
        <w:rPr>
          <w:spacing w:val="1"/>
          <w:sz w:val="24"/>
        </w:rPr>
        <w:t> </w:t>
      </w:r>
      <w:r>
        <w:rPr>
          <w:sz w:val="24"/>
        </w:rPr>
        <w:t>Ibrahim Library-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-2"/>
          <w:sz w:val="24"/>
        </w:rPr>
        <w:t> </w:t>
      </w:r>
      <w:r>
        <w:rPr>
          <w:sz w:val="24"/>
        </w:rPr>
        <w:t>Bello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Zaria</w:t>
      </w:r>
    </w:p>
    <w:p>
      <w:pPr>
        <w:pStyle w:val="BodyText"/>
      </w:pPr>
    </w:p>
    <w:p>
      <w:pPr>
        <w:pStyle w:val="ListParagraph"/>
        <w:numPr>
          <w:ilvl w:val="4"/>
          <w:numId w:val="19"/>
        </w:numPr>
        <w:tabs>
          <w:tab w:pos="1968" w:val="left" w:leader="none"/>
        </w:tabs>
        <w:spacing w:line="240" w:lineRule="auto" w:before="0" w:after="0"/>
        <w:ind w:left="1967" w:right="0" w:hanging="361"/>
        <w:jc w:val="left"/>
        <w:rPr>
          <w:sz w:val="24"/>
        </w:rPr>
      </w:pPr>
      <w:r>
        <w:rPr>
          <w:sz w:val="24"/>
        </w:rPr>
        <w:t>Kano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Library</w:t>
      </w:r>
      <w:r>
        <w:rPr>
          <w:spacing w:val="-4"/>
          <w:sz w:val="24"/>
        </w:rPr>
        <w:t> </w:t>
      </w:r>
      <w:r>
        <w:rPr>
          <w:sz w:val="24"/>
        </w:rPr>
        <w:t>Wudil.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4"/>
          <w:numId w:val="19"/>
        </w:numPr>
        <w:tabs>
          <w:tab w:pos="1968" w:val="left" w:leader="none"/>
        </w:tabs>
        <w:spacing w:line="240" w:lineRule="auto" w:before="0" w:after="0"/>
        <w:ind w:left="1967" w:right="0" w:hanging="361"/>
        <w:jc w:val="left"/>
        <w:rPr>
          <w:sz w:val="24"/>
        </w:rPr>
      </w:pPr>
      <w:r>
        <w:rPr>
          <w:sz w:val="24"/>
        </w:rPr>
        <w:t>Bayero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Library</w:t>
      </w:r>
      <w:r>
        <w:rPr>
          <w:spacing w:val="-4"/>
          <w:sz w:val="24"/>
        </w:rPr>
        <w:t> </w:t>
      </w:r>
      <w:r>
        <w:rPr>
          <w:sz w:val="24"/>
        </w:rPr>
        <w:t>(Old Campus)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Bayero University</w:t>
      </w:r>
      <w:r>
        <w:rPr>
          <w:spacing w:val="-5"/>
          <w:sz w:val="24"/>
        </w:rPr>
        <w:t> </w:t>
      </w:r>
      <w:r>
        <w:rPr>
          <w:sz w:val="24"/>
        </w:rPr>
        <w:t>Kano.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0"/>
        </w:numPr>
        <w:tabs>
          <w:tab w:pos="3821" w:val="left" w:leader="none"/>
        </w:tabs>
        <w:spacing w:line="240" w:lineRule="auto" w:before="230" w:after="0"/>
        <w:ind w:left="3821" w:right="0" w:hanging="360"/>
        <w:jc w:val="left"/>
      </w:pPr>
      <w:bookmarkStart w:name="_TOC_250067" w:id="59"/>
      <w:r>
        <w:rPr/>
        <w:t>Instruments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bookmarkEnd w:id="59"/>
      <w:r>
        <w:rPr/>
        <w:t>Collection.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887"/>
      </w:pPr>
      <w:r>
        <w:rPr/>
        <w:t>Combinations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instruments were</w:t>
      </w:r>
      <w:r>
        <w:rPr>
          <w:spacing w:val="-3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in the course</w:t>
      </w:r>
      <w:r>
        <w:rPr>
          <w:spacing w:val="-3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608" w:val="left" w:leader="none"/>
        </w:tabs>
        <w:spacing w:line="240" w:lineRule="auto" w:before="174" w:after="0"/>
        <w:ind w:left="1607" w:right="0" w:hanging="361"/>
        <w:jc w:val="both"/>
        <w:rPr>
          <w:sz w:val="24"/>
        </w:rPr>
      </w:pPr>
      <w:r>
        <w:rPr>
          <w:sz w:val="24"/>
        </w:rPr>
        <w:t>Interview</w:t>
      </w:r>
      <w:r>
        <w:rPr>
          <w:spacing w:val="-4"/>
          <w:sz w:val="24"/>
        </w:rPr>
        <w:t> </w:t>
      </w:r>
      <w:r>
        <w:rPr>
          <w:sz w:val="24"/>
        </w:rPr>
        <w:t>Schedule</w:t>
      </w:r>
    </w:p>
    <w:p>
      <w:pPr>
        <w:pStyle w:val="BodyText"/>
      </w:pPr>
    </w:p>
    <w:p>
      <w:pPr>
        <w:pStyle w:val="BodyText"/>
        <w:spacing w:line="480" w:lineRule="auto"/>
        <w:ind w:left="1607" w:right="1166"/>
        <w:jc w:val="both"/>
      </w:pPr>
      <w:r>
        <w:rPr/>
        <w:t>Interview was structured that is the questions to be asked at the interview session</w:t>
      </w:r>
      <w:r>
        <w:rPr>
          <w:spacing w:val="1"/>
        </w:rPr>
        <w:t> </w:t>
      </w:r>
      <w:r>
        <w:rPr/>
        <w:t>have to be listed in what is called an Interview Schedule (see APPENDIX A).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mainly</w:t>
      </w:r>
      <w:r>
        <w:rPr>
          <w:spacing w:val="-5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libraries key</w:t>
      </w:r>
      <w:r>
        <w:rPr>
          <w:spacing w:val="-3"/>
        </w:rPr>
        <w:t> </w:t>
      </w:r>
      <w:r>
        <w:rPr/>
        <w:t>staff</w:t>
      </w:r>
    </w:p>
    <w:p>
      <w:pPr>
        <w:pStyle w:val="ListParagraph"/>
        <w:numPr>
          <w:ilvl w:val="0"/>
          <w:numId w:val="21"/>
        </w:numPr>
        <w:tabs>
          <w:tab w:pos="1608" w:val="left" w:leader="none"/>
        </w:tabs>
        <w:spacing w:line="240" w:lineRule="auto" w:before="1" w:after="0"/>
        <w:ind w:left="1607" w:right="0" w:hanging="361"/>
        <w:jc w:val="both"/>
        <w:rPr>
          <w:sz w:val="24"/>
        </w:rPr>
      </w:pPr>
      <w:r>
        <w:rPr>
          <w:sz w:val="24"/>
        </w:rPr>
        <w:t>Questionnaires</w:t>
      </w:r>
    </w:p>
    <w:p>
      <w:pPr>
        <w:pStyle w:val="BodyText"/>
      </w:pPr>
    </w:p>
    <w:p>
      <w:pPr>
        <w:pStyle w:val="BodyText"/>
        <w:spacing w:line="480" w:lineRule="auto"/>
        <w:ind w:left="1607" w:right="1172"/>
        <w:jc w:val="both"/>
      </w:pPr>
      <w:r>
        <w:rPr/>
        <w:t>Questionnaire was designed to collect information mainly on the user need and</w:t>
      </w:r>
      <w:r>
        <w:rPr>
          <w:spacing w:val="1"/>
        </w:rPr>
        <w:t> </w:t>
      </w:r>
      <w:r>
        <w:rPr/>
        <w:t>identification of modern spaces/services in the library studied. Questionnaires 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3</w:t>
      </w:r>
      <w:r>
        <w:rPr>
          <w:spacing w:val="-57"/>
        </w:rPr>
        <w:t> </w:t>
      </w:r>
      <w:r>
        <w:rPr/>
        <w:t>sections made up of personal/bio data in section A; User preferences in section B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interaction with 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in section C.</w:t>
      </w:r>
      <w:r>
        <w:rPr>
          <w:spacing w:val="-1"/>
        </w:rPr>
        <w:t> </w:t>
      </w:r>
      <w:r>
        <w:rPr/>
        <w:t>(See</w:t>
      </w:r>
      <w:r>
        <w:rPr>
          <w:spacing w:val="1"/>
        </w:rPr>
        <w:t> </w:t>
      </w:r>
      <w:r>
        <w:rPr/>
        <w:t>APPENDIX B)</w:t>
      </w:r>
    </w:p>
    <w:p>
      <w:pPr>
        <w:pStyle w:val="ListParagraph"/>
        <w:numPr>
          <w:ilvl w:val="0"/>
          <w:numId w:val="21"/>
        </w:numPr>
        <w:tabs>
          <w:tab w:pos="1608" w:val="left" w:leader="none"/>
        </w:tabs>
        <w:spacing w:line="240" w:lineRule="auto" w:before="1" w:after="0"/>
        <w:ind w:left="1607" w:right="0" w:hanging="361"/>
        <w:jc w:val="both"/>
        <w:rPr>
          <w:sz w:val="24"/>
        </w:rPr>
      </w:pPr>
      <w:r>
        <w:rPr>
          <w:sz w:val="24"/>
        </w:rPr>
        <w:t>Observation</w:t>
      </w:r>
      <w:r>
        <w:rPr>
          <w:spacing w:val="-3"/>
          <w:sz w:val="24"/>
        </w:rPr>
        <w:t> </w:t>
      </w:r>
      <w:r>
        <w:rPr>
          <w:sz w:val="24"/>
        </w:rPr>
        <w:t>Checklist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607" w:right="1166"/>
        <w:jc w:val="both"/>
      </w:pPr>
      <w:r>
        <w:rPr/>
        <w:t>Observation was used to compliment the use of interview in this study. It was used</w:t>
      </w:r>
      <w:r>
        <w:rPr>
          <w:spacing w:val="1"/>
        </w:rPr>
        <w:t> </w:t>
      </w:r>
      <w:r>
        <w:rPr/>
        <w:t>to cross validate certain responses from the interview. A combination of participant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non-participant</w:t>
      </w:r>
      <w:r>
        <w:rPr>
          <w:spacing w:val="1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was used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conduct</w:t>
      </w:r>
      <w:r>
        <w:rPr>
          <w:spacing w:val="-1"/>
        </w:rPr>
        <w:t> </w:t>
      </w:r>
      <w:r>
        <w:rPr/>
        <w:t>this research.</w:t>
      </w:r>
    </w:p>
    <w:p>
      <w:pPr>
        <w:pStyle w:val="ListParagraph"/>
        <w:numPr>
          <w:ilvl w:val="0"/>
          <w:numId w:val="21"/>
        </w:numPr>
        <w:tabs>
          <w:tab w:pos="1608" w:val="left" w:leader="none"/>
        </w:tabs>
        <w:spacing w:line="240" w:lineRule="auto" w:before="0" w:after="0"/>
        <w:ind w:left="1607" w:right="0" w:hanging="361"/>
        <w:jc w:val="both"/>
        <w:rPr>
          <w:sz w:val="24"/>
        </w:rPr>
      </w:pPr>
      <w:r>
        <w:rPr>
          <w:sz w:val="24"/>
        </w:rPr>
        <w:t>Documentary</w:t>
      </w:r>
      <w:r>
        <w:rPr>
          <w:spacing w:val="-6"/>
          <w:sz w:val="24"/>
        </w:rPr>
        <w:t> </w:t>
      </w:r>
      <w:r>
        <w:rPr>
          <w:sz w:val="24"/>
        </w:rPr>
        <w:t>Sources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607" w:right="1172"/>
        <w:jc w:val="both"/>
      </w:pPr>
      <w:r>
        <w:rPr/>
        <w:t>Data was collected from existing architectural plans of the academic libraries under</w:t>
      </w:r>
      <w:r>
        <w:rPr>
          <w:spacing w:val="1"/>
        </w:rPr>
        <w:t> </w:t>
      </w:r>
      <w:r>
        <w:rPr/>
        <w:t>study, recorded changes in terms of spaces was used to identify all the changes that</w:t>
      </w:r>
      <w:r>
        <w:rPr>
          <w:spacing w:val="1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design of</w:t>
      </w:r>
      <w:r>
        <w:rPr>
          <w:spacing w:val="1"/>
        </w:rPr>
        <w:t> </w:t>
      </w:r>
      <w:r>
        <w:rPr/>
        <w:t>the libraries under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1056" w:top="1500" w:bottom="1240" w:left="1100" w:right="240"/>
        </w:sectPr>
      </w:pPr>
    </w:p>
    <w:p>
      <w:pPr>
        <w:pStyle w:val="Heading1"/>
        <w:numPr>
          <w:ilvl w:val="1"/>
          <w:numId w:val="20"/>
        </w:numPr>
        <w:tabs>
          <w:tab w:pos="3169" w:val="left" w:leader="none"/>
        </w:tabs>
        <w:spacing w:line="240" w:lineRule="auto" w:before="68" w:after="0"/>
        <w:ind w:left="3168" w:right="0" w:hanging="361"/>
        <w:jc w:val="both"/>
      </w:pPr>
      <w:bookmarkStart w:name="_TOC_250066" w:id="60"/>
      <w:r>
        <w:rPr/>
        <w:t>Procedure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60"/>
      <w:r>
        <w:rPr/>
        <w:t>Instruments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6"/>
        <w:jc w:val="both"/>
      </w:pPr>
      <w:r>
        <w:rPr/>
        <w:t>Introduction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Ahmadu</w:t>
      </w:r>
      <w:r>
        <w:rPr>
          <w:spacing w:val="60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(see APPENDIX C AND APPENDIX D)were submitted to Kashim Ibrahim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Bayero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Library. After approval by the University Librarians from the listed libraries mentioned</w:t>
      </w:r>
      <w:r>
        <w:rPr>
          <w:spacing w:val="1"/>
        </w:rPr>
        <w:t> </w:t>
      </w:r>
      <w:r>
        <w:rPr/>
        <w:t>earlier,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interviewswere conducted with</w:t>
      </w:r>
      <w:r>
        <w:rPr>
          <w:spacing w:val="1"/>
        </w:rPr>
        <w:t> </w:t>
      </w:r>
      <w:r>
        <w:rPr/>
        <w:t>the university librarians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departments of various sections of the libraries studied. Data was collected from the various</w:t>
      </w:r>
      <w:r>
        <w:rPr>
          <w:spacing w:val="-57"/>
        </w:rPr>
        <w:t> </w:t>
      </w:r>
      <w:r>
        <w:rPr/>
        <w:t>departmental heads in each of the libraries studied. A tour round the libraries was made and</w:t>
      </w:r>
      <w:r>
        <w:rPr>
          <w:spacing w:val="-57"/>
        </w:rPr>
        <w:t> </w:t>
      </w:r>
      <w:r>
        <w:rPr/>
        <w:t>sketches as well as photographs were taken which aid in the interpretation of the data</w:t>
      </w:r>
      <w:r>
        <w:rPr>
          <w:spacing w:val="1"/>
        </w:rPr>
        <w:t> </w:t>
      </w:r>
      <w:r>
        <w:rPr/>
        <w:t>collected from the interviews. In addition, 130 questionnaires (see APPENDIX B) were</w:t>
      </w:r>
      <w:r>
        <w:rPr>
          <w:spacing w:val="1"/>
        </w:rPr>
        <w:t> </w:t>
      </w:r>
      <w:r>
        <w:rPr/>
        <w:t>administered for each of the 3 libraries randomly for 6 days to the respondents which were</w:t>
      </w:r>
      <w:r>
        <w:rPr>
          <w:spacing w:val="1"/>
        </w:rPr>
        <w:t> </w:t>
      </w:r>
      <w:r>
        <w:rPr/>
        <w:t>there in the libraries during the study. The questionnaires were collected in each of the</w:t>
      </w:r>
      <w:r>
        <w:rPr>
          <w:spacing w:val="1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researcher after they</w:t>
      </w:r>
      <w:r>
        <w:rPr>
          <w:spacing w:val="-5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3"/>
        </w:rPr>
        <w:t> </w:t>
      </w:r>
      <w:r>
        <w:rPr/>
        <w:t>answered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20"/>
        </w:numPr>
        <w:tabs>
          <w:tab w:pos="4214" w:val="left" w:leader="none"/>
        </w:tabs>
        <w:spacing w:line="240" w:lineRule="auto" w:before="0" w:after="0"/>
        <w:ind w:left="4213" w:right="0" w:hanging="302"/>
        <w:jc w:val="both"/>
      </w:pPr>
      <w:bookmarkStart w:name="_TOC_250065" w:id="61"/>
      <w:r>
        <w:rPr/>
        <w:t>Data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bookmarkEnd w:id="61"/>
      <w:r>
        <w:rPr/>
        <w:t>Procedure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71"/>
        <w:jc w:val="both"/>
      </w:pPr>
      <w:r>
        <w:rPr/>
        <w:t>In achieving the first objective which is to</w:t>
      </w:r>
      <w:r>
        <w:rPr>
          <w:spacing w:val="60"/>
        </w:rPr>
        <w:t> </w:t>
      </w:r>
      <w:r>
        <w:rPr/>
        <w:t>identify the current library spaces provided in</w:t>
      </w:r>
      <w:r>
        <w:rPr>
          <w:spacing w:val="1"/>
        </w:rPr>
        <w:t> </w:t>
      </w:r>
      <w:r>
        <w:rPr/>
        <w:t>the north western zone of Nigeria,transcription and interpretation of structured interview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 it to find</w:t>
      </w:r>
      <w:r>
        <w:rPr>
          <w:spacing w:val="-1"/>
        </w:rPr>
        <w:t> </w:t>
      </w:r>
      <w:r>
        <w:rPr/>
        <w:t>out the</w:t>
      </w:r>
      <w:r>
        <w:rPr>
          <w:spacing w:val="-1"/>
        </w:rPr>
        <w:t> </w:t>
      </w:r>
      <w:r>
        <w:rPr/>
        <w:t>current spaces</w:t>
      </w:r>
      <w:r>
        <w:rPr>
          <w:spacing w:val="-1"/>
        </w:rPr>
        <w:t> </w:t>
      </w:r>
      <w:r>
        <w:rPr/>
        <w:t>provided in the</w:t>
      </w:r>
      <w:r>
        <w:rPr>
          <w:spacing w:val="-1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studied.</w:t>
      </w:r>
    </w:p>
    <w:p>
      <w:pPr>
        <w:pStyle w:val="BodyText"/>
        <w:spacing w:line="480" w:lineRule="auto"/>
        <w:ind w:left="887" w:right="1173"/>
        <w:jc w:val="both"/>
      </w:pPr>
      <w:r>
        <w:rPr/>
        <w:t>In finding out the spaces which were affected by information technology and in examining</w:t>
      </w:r>
      <w:r>
        <w:rPr>
          <w:spacing w:val="1"/>
        </w:rPr>
        <w:t> </w:t>
      </w:r>
      <w:r>
        <w:rPr/>
        <w:t>the effect of technology on the overall pattern of the libraries studied, content analysis of</w:t>
      </w:r>
      <w:r>
        <w:rPr>
          <w:spacing w:val="1"/>
        </w:rPr>
        <w:t> </w:t>
      </w:r>
      <w:r>
        <w:rPr/>
        <w:t>some relevant documents was carried out to find out the level of usage of some services</w:t>
      </w:r>
      <w:r>
        <w:rPr>
          <w:spacing w:val="1"/>
        </w:rPr>
        <w:t> </w:t>
      </w:r>
      <w:r>
        <w:rPr/>
        <w:t>provided in the libraries studied. In addition to that, interpretation of structured interview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 out.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72"/>
        <w:jc w:val="both"/>
      </w:pPr>
      <w:r>
        <w:rPr/>
        <w:t>To achieve the fourth objective which is to identify the new developments in terms of space</w:t>
      </w:r>
      <w:r>
        <w:rPr>
          <w:spacing w:val="-57"/>
        </w:rPr>
        <w:t> </w:t>
      </w:r>
      <w:r>
        <w:rPr/>
        <w:t>requirement of the libraries under study, pictures taken were used to indicate the new</w:t>
      </w:r>
      <w:r>
        <w:rPr>
          <w:spacing w:val="1"/>
        </w:rPr>
        <w:t> </w:t>
      </w:r>
      <w:r>
        <w:rPr/>
        <w:t>services as well as the new spaces that were provided in the libraries studied. Interpretation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interviews was also used to identify</w:t>
      </w:r>
      <w:r>
        <w:rPr>
          <w:spacing w:val="-5"/>
        </w:rPr>
        <w:t> </w:t>
      </w:r>
      <w:r>
        <w:rPr/>
        <w:t>these</w:t>
      </w:r>
      <w:r>
        <w:rPr>
          <w:spacing w:val="-1"/>
        </w:rPr>
        <w:t> </w:t>
      </w:r>
      <w:r>
        <w:rPr/>
        <w:t>spaces.</w:t>
      </w:r>
    </w:p>
    <w:p>
      <w:pPr>
        <w:pStyle w:val="BodyText"/>
        <w:spacing w:line="600" w:lineRule="auto" w:before="3"/>
        <w:ind w:left="887" w:right="1174"/>
        <w:jc w:val="both"/>
      </w:pPr>
      <w:r>
        <w:rPr/>
        <w:t>The fifth objective which is finding the user needs with respect to the library environment</w:t>
      </w:r>
      <w:r>
        <w:rPr>
          <w:spacing w:val="1"/>
        </w:rPr>
        <w:t> </w:t>
      </w:r>
      <w:r>
        <w:rPr/>
        <w:t>was achieved through statistical analysis of the questionnaire provided. Transcription of</w:t>
      </w:r>
      <w:r>
        <w:rPr>
          <w:spacing w:val="1"/>
        </w:rPr>
        <w:t> </w:t>
      </w:r>
      <w:r>
        <w:rPr/>
        <w:t>structured interview was also carried out to identify the user needs in</w:t>
      </w:r>
      <w:r>
        <w:rPr>
          <w:spacing w:val="1"/>
        </w:rPr>
        <w:t> </w:t>
      </w:r>
      <w:r>
        <w:rPr/>
        <w:t>terms of space</w:t>
      </w:r>
      <w:r>
        <w:rPr>
          <w:spacing w:val="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library</w:t>
      </w:r>
      <w:r>
        <w:rPr>
          <w:spacing w:val="-3"/>
        </w:rPr>
        <w:t> </w:t>
      </w:r>
      <w:r>
        <w:rPr/>
        <w:t>environment.</w:t>
      </w:r>
    </w:p>
    <w:p>
      <w:pPr>
        <w:pStyle w:val="Heading1"/>
        <w:numPr>
          <w:ilvl w:val="1"/>
          <w:numId w:val="20"/>
        </w:numPr>
        <w:tabs>
          <w:tab w:pos="4983" w:val="left" w:leader="none"/>
        </w:tabs>
        <w:spacing w:line="240" w:lineRule="auto" w:before="5" w:after="0"/>
        <w:ind w:left="4982" w:right="0" w:hanging="361"/>
        <w:jc w:val="left"/>
      </w:pPr>
      <w:bookmarkStart w:name="_TOC_250064" w:id="62"/>
      <w:bookmarkEnd w:id="62"/>
      <w:r>
        <w:rPr/>
        <w:t>Summary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480" w:lineRule="auto" w:before="1"/>
        <w:ind w:left="887" w:right="1169"/>
        <w:jc w:val="both"/>
      </w:pPr>
      <w:r>
        <w:rPr/>
        <w:t>The section started by brief introduction then followed by a clear description of the research</w:t>
      </w:r>
      <w:r>
        <w:rPr>
          <w:spacing w:val="-57"/>
        </w:rPr>
        <w:t> </w:t>
      </w:r>
      <w:r>
        <w:rPr/>
        <w:t>methods, population of the study, sampling and sampling techniques. It also explain the</w:t>
      </w:r>
      <w:r>
        <w:rPr>
          <w:spacing w:val="1"/>
        </w:rPr>
        <w:t> </w:t>
      </w:r>
      <w:r>
        <w:rPr/>
        <w:t>instrument used for data collection and the procedure for administration of the instruments.</w:t>
      </w:r>
      <w:r>
        <w:rPr>
          <w:spacing w:val="1"/>
        </w:rPr>
        <w:t> </w:t>
      </w:r>
      <w:r>
        <w:rPr/>
        <w:t>Finally</w:t>
      </w:r>
      <w:r>
        <w:rPr>
          <w:spacing w:val="-6"/>
        </w:rPr>
        <w:t> </w:t>
      </w:r>
      <w:r>
        <w:rPr/>
        <w:t>it discusses</w:t>
      </w:r>
      <w:r>
        <w:rPr>
          <w:spacing w:val="2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 analysing</w:t>
      </w:r>
      <w:r>
        <w:rPr>
          <w:spacing w:val="-4"/>
        </w:rPr>
        <w:t> </w:t>
      </w:r>
      <w:r>
        <w:rPr/>
        <w:t>the data</w:t>
      </w:r>
      <w:r>
        <w:rPr>
          <w:spacing w:val="-1"/>
        </w:rPr>
        <w:t> </w:t>
      </w:r>
      <w:r>
        <w:rPr/>
        <w:t>collected.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1"/>
          <w:numId w:val="22"/>
        </w:numPr>
        <w:tabs>
          <w:tab w:pos="3821" w:val="left" w:leader="none"/>
        </w:tabs>
        <w:spacing w:line="240" w:lineRule="auto" w:before="68" w:after="0"/>
        <w:ind w:left="3821" w:right="0" w:hanging="360"/>
        <w:jc w:val="left"/>
      </w:pPr>
      <w:bookmarkStart w:name="_TOC_250063" w:id="63"/>
      <w:r>
        <w:rPr/>
        <w:t>RESULTS AND</w:t>
      </w:r>
      <w:r>
        <w:rPr>
          <w:spacing w:val="-2"/>
        </w:rPr>
        <w:t> </w:t>
      </w:r>
      <w:bookmarkEnd w:id="63"/>
      <w:r>
        <w:rPr/>
        <w:t>DISCUSSIONS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2"/>
        </w:numPr>
        <w:tabs>
          <w:tab w:pos="4834" w:val="left" w:leader="none"/>
        </w:tabs>
        <w:spacing w:line="240" w:lineRule="auto" w:before="0" w:after="0"/>
        <w:ind w:left="4833" w:right="0" w:hanging="361"/>
        <w:jc w:val="both"/>
      </w:pPr>
      <w:bookmarkStart w:name="_TOC_250062" w:id="64"/>
      <w:bookmarkEnd w:id="64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transition.</w:t>
      </w:r>
    </w:p>
    <w:p>
      <w:pPr>
        <w:pStyle w:val="BodyText"/>
        <w:spacing w:line="480" w:lineRule="auto"/>
        <w:ind w:left="887" w:right="1172"/>
        <w:jc w:val="both"/>
      </w:pPr>
      <w:r>
        <w:rPr/>
        <w:t>In this chapter, the data that was collected from the two case studies was analysed and</w:t>
      </w:r>
      <w:r>
        <w:rPr>
          <w:spacing w:val="1"/>
        </w:rPr>
        <w:t> </w:t>
      </w:r>
      <w:r>
        <w:rPr/>
        <w:t>presented. The results were properly presented and discussed which was used to answer all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questions.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2"/>
        </w:numPr>
        <w:tabs>
          <w:tab w:pos="3339" w:val="left" w:leader="none"/>
        </w:tabs>
        <w:spacing w:line="240" w:lineRule="auto" w:before="1" w:after="0"/>
        <w:ind w:left="3338" w:right="282" w:hanging="3339"/>
        <w:jc w:val="left"/>
      </w:pPr>
      <w:bookmarkStart w:name="_TOC_250061" w:id="65"/>
      <w:r>
        <w:rPr/>
        <w:t>Case</w:t>
      </w:r>
      <w:r>
        <w:rPr>
          <w:spacing w:val="-3"/>
        </w:rPr>
        <w:t> </w:t>
      </w:r>
      <w:r>
        <w:rPr/>
        <w:t>Study</w:t>
      </w:r>
      <w:r>
        <w:rPr>
          <w:spacing w:val="-1"/>
        </w:rPr>
        <w:t> </w:t>
      </w:r>
      <w:r>
        <w:rPr/>
        <w:t>one-</w:t>
      </w:r>
      <w:r>
        <w:rPr>
          <w:spacing w:val="-1"/>
        </w:rPr>
        <w:t> </w:t>
      </w:r>
      <w:r>
        <w:rPr/>
        <w:t>Kashim</w:t>
      </w:r>
      <w:r>
        <w:rPr>
          <w:spacing w:val="-3"/>
        </w:rPr>
        <w:t> </w:t>
      </w:r>
      <w:r>
        <w:rPr/>
        <w:t>Ibrahim</w:t>
      </w:r>
      <w:r>
        <w:rPr>
          <w:spacing w:val="-3"/>
        </w:rPr>
        <w:t> </w:t>
      </w:r>
      <w:bookmarkEnd w:id="65"/>
      <w:r>
        <w:rPr/>
        <w:t>Library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652" w:lineRule="auto" w:before="1"/>
        <w:ind w:left="887" w:right="5926"/>
      </w:pPr>
      <w:r>
        <w:rPr/>
        <w:t>Location:</w:t>
      </w:r>
      <w:r>
        <w:rPr>
          <w:spacing w:val="-6"/>
        </w:rPr>
        <w:t> </w:t>
      </w:r>
      <w:r>
        <w:rPr/>
        <w:t>Ahmadu</w:t>
      </w:r>
      <w:r>
        <w:rPr>
          <w:spacing w:val="-5"/>
        </w:rPr>
        <w:t> </w:t>
      </w:r>
      <w:r>
        <w:rPr/>
        <w:t>Bello</w:t>
      </w:r>
      <w:r>
        <w:rPr>
          <w:spacing w:val="-5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Zaria</w:t>
      </w:r>
      <w:r>
        <w:rPr>
          <w:spacing w:val="-57"/>
        </w:rPr>
        <w:t> </w:t>
      </w:r>
      <w:r>
        <w:rPr/>
        <w:t>Date</w:t>
      </w:r>
      <w:r>
        <w:rPr>
          <w:spacing w:val="-1"/>
        </w:rPr>
        <w:t> </w:t>
      </w:r>
      <w:r>
        <w:rPr/>
        <w:t>Established: 1964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1426463</wp:posOffset>
            </wp:positionH>
            <wp:positionV relativeFrom="paragraph">
              <wp:posOffset>176598</wp:posOffset>
            </wp:positionV>
            <wp:extent cx="3891081" cy="2566987"/>
            <wp:effectExtent l="0" t="0" r="0" b="0"/>
            <wp:wrapTopAndBottom/>
            <wp:docPr id="35" name="image15.jpeg" descr="C:\Users\Arc Nash\Documents\ki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081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415" w:lineRule="auto" w:before="1"/>
        <w:ind w:left="1146" w:right="4588"/>
      </w:pPr>
      <w:r>
        <w:rPr/>
        <w:t>Plate IXPerspective View of Kashim Ibrahim Library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Researchers'</w:t>
      </w:r>
      <w:r>
        <w:rPr>
          <w:spacing w:val="-3"/>
        </w:rPr>
        <w:t> </w:t>
      </w:r>
      <w:r>
        <w:rPr/>
        <w:t>field work (2015)</w:t>
      </w:r>
    </w:p>
    <w:p>
      <w:pPr>
        <w:spacing w:after="0" w:line="415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71"/>
        <w:jc w:val="both"/>
      </w:pPr>
      <w:r>
        <w:rPr/>
        <w:t>In answering the first research question that is to find out the current spaces in the library</w:t>
      </w:r>
      <w:r>
        <w:rPr>
          <w:spacing w:val="1"/>
        </w:rPr>
        <w:t> </w:t>
      </w:r>
      <w:r>
        <w:rPr/>
        <w:t>under study, an interview was taken and the following spaces were identified as the current</w:t>
      </w:r>
      <w:r>
        <w:rPr>
          <w:spacing w:val="1"/>
        </w:rPr>
        <w:t> </w:t>
      </w:r>
      <w:r>
        <w:rPr/>
        <w:t>spaces</w:t>
      </w:r>
      <w:r>
        <w:rPr>
          <w:spacing w:val="-1"/>
        </w:rPr>
        <w:t> </w:t>
      </w:r>
      <w:r>
        <w:rPr/>
        <w:t>in library</w:t>
      </w:r>
      <w:r>
        <w:rPr>
          <w:spacing w:val="-5"/>
        </w:rPr>
        <w:t> </w:t>
      </w:r>
      <w:r>
        <w:rPr/>
        <w:t>studied.</w:t>
      </w:r>
    </w:p>
    <w:p>
      <w:pPr>
        <w:pStyle w:val="BodyText"/>
        <w:ind w:left="887"/>
        <w:jc w:val="both"/>
      </w:pPr>
      <w:r>
        <w:rPr/>
        <w:t>These</w:t>
      </w:r>
      <w:r>
        <w:rPr>
          <w:spacing w:val="-2"/>
        </w:rPr>
        <w:t> </w:t>
      </w:r>
      <w:r>
        <w:rPr/>
        <w:t>spaces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categorised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23"/>
        </w:numPr>
        <w:tabs>
          <w:tab w:pos="1428" w:val="left" w:leader="none"/>
        </w:tabs>
        <w:spacing w:line="240" w:lineRule="auto" w:before="0" w:after="0"/>
        <w:ind w:left="1427" w:right="0" w:hanging="541"/>
        <w:jc w:val="both"/>
      </w:pPr>
      <w:bookmarkStart w:name="_TOC_250060" w:id="66"/>
      <w:r>
        <w:rPr/>
        <w:t>Technical</w:t>
      </w:r>
      <w:r>
        <w:rPr>
          <w:spacing w:val="-3"/>
        </w:rPr>
        <w:t> </w:t>
      </w:r>
      <w:bookmarkEnd w:id="66"/>
      <w:r>
        <w:rPr/>
        <w:t>Services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87" w:right="1175"/>
        <w:jc w:val="both"/>
      </w:pPr>
      <w:r>
        <w:rPr/>
        <w:t>These are functions that provide technical support to the library services/functions.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 spaces/divisions found in this section.</w:t>
      </w: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194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Resource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Division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68"/>
        <w:jc w:val="both"/>
      </w:pPr>
      <w:r>
        <w:rPr/>
        <w:t>This division deals with acquisition, organising as well as recording of library materials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prints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are:</w:t>
      </w:r>
      <w:r>
        <w:rPr>
          <w:spacing w:val="60"/>
        </w:rPr>
        <w:t> </w:t>
      </w:r>
      <w:r>
        <w:rPr/>
        <w:t>-</w:t>
      </w:r>
      <w:r>
        <w:rPr>
          <w:spacing w:val="-57"/>
        </w:rPr>
        <w:t> </w:t>
      </w:r>
      <w:r>
        <w:rPr/>
        <w:t>ordering and invoice clearance unit; bibliographic checking and filing unit and receiving</w:t>
      </w:r>
      <w:r>
        <w:rPr>
          <w:spacing w:val="1"/>
        </w:rPr>
        <w:t> </w:t>
      </w:r>
      <w:r>
        <w:rPr/>
        <w:t>unit.</w:t>
      </w: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200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Resource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Processing Division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65"/>
        <w:jc w:val="both"/>
      </w:pPr>
      <w:r>
        <w:rPr/>
        <w:t>This division deals with cataloguing and classification of library materials. It has 3 units</w:t>
      </w:r>
      <w:r>
        <w:rPr>
          <w:spacing w:val="1"/>
        </w:rPr>
        <w:t> </w:t>
      </w:r>
      <w:r>
        <w:rPr/>
        <w:t>which are,</w:t>
      </w:r>
      <w:r>
        <w:rPr>
          <w:spacing w:val="1"/>
        </w:rPr>
        <w:t> </w:t>
      </w:r>
      <w:r>
        <w:rPr/>
        <w:t>cataloguing and classification unit,</w:t>
      </w:r>
      <w:r>
        <w:rPr>
          <w:spacing w:val="1"/>
        </w:rPr>
        <w:t> </w:t>
      </w:r>
      <w:r>
        <w:rPr/>
        <w:t>catalogue</w:t>
      </w:r>
      <w:r>
        <w:rPr>
          <w:spacing w:val="1"/>
        </w:rPr>
        <w:t> </w:t>
      </w:r>
      <w:r>
        <w:rPr/>
        <w:t>maintenance</w:t>
      </w:r>
      <w:r>
        <w:rPr>
          <w:spacing w:val="60"/>
        </w:rPr>
        <w:t> </w:t>
      </w:r>
      <w:r>
        <w:rPr/>
        <w:t>unit,</w:t>
      </w:r>
      <w:r>
        <w:rPr>
          <w:spacing w:val="60"/>
        </w:rPr>
        <w:t> </w:t>
      </w:r>
      <w:r>
        <w:rPr/>
        <w:t>and bindery</w:t>
      </w:r>
      <w:r>
        <w:rPr>
          <w:spacing w:val="1"/>
        </w:rPr>
        <w:t> </w:t>
      </w:r>
      <w:r>
        <w:rPr/>
        <w:t>unit.</w:t>
      </w: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202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Assurance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Division</w:t>
      </w:r>
    </w:p>
    <w:p>
      <w:pPr>
        <w:pStyle w:val="BodyText"/>
        <w:rPr>
          <w:i/>
        </w:rPr>
      </w:pPr>
    </w:p>
    <w:p>
      <w:pPr>
        <w:pStyle w:val="BodyText"/>
        <w:spacing w:line="482" w:lineRule="auto" w:before="1"/>
        <w:ind w:left="887" w:right="1172"/>
        <w:jc w:val="both"/>
      </w:pPr>
      <w:r>
        <w:rPr/>
        <w:t>This division is responsible for ensuring high standards within the materials acquired by the</w:t>
      </w:r>
      <w:r>
        <w:rPr>
          <w:spacing w:val="-57"/>
        </w:rPr>
        <w:t> </w:t>
      </w:r>
      <w:r>
        <w:rPr/>
        <w:t>library.</w:t>
      </w:r>
    </w:p>
    <w:p>
      <w:pPr>
        <w:spacing w:after="0" w:line="482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2"/>
          <w:numId w:val="23"/>
        </w:numPr>
        <w:tabs>
          <w:tab w:pos="1428" w:val="left" w:leader="none"/>
        </w:tabs>
        <w:spacing w:line="240" w:lineRule="auto" w:before="90" w:after="0"/>
        <w:ind w:left="1427" w:right="0" w:hanging="541"/>
        <w:jc w:val="left"/>
      </w:pPr>
      <w:bookmarkStart w:name="_TOC_250059" w:id="67"/>
      <w:r>
        <w:rPr/>
        <w:t>Customer</w:t>
      </w:r>
      <w:r>
        <w:rPr>
          <w:spacing w:val="-3"/>
        </w:rPr>
        <w:t> </w:t>
      </w:r>
      <w:r>
        <w:rPr/>
        <w:t>Services</w:t>
      </w:r>
      <w:r>
        <w:rPr>
          <w:spacing w:val="1"/>
        </w:rPr>
        <w:t> </w:t>
      </w:r>
      <w:bookmarkEnd w:id="67"/>
      <w:r>
        <w:rPr/>
        <w:t>Section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887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divisions/Sections that deal</w:t>
      </w:r>
      <w:r>
        <w:rPr>
          <w:spacing w:val="-1"/>
        </w:rPr>
        <w:t> </w:t>
      </w:r>
      <w:r>
        <w:rPr/>
        <w:t>with providing</w:t>
      </w:r>
      <w:r>
        <w:rPr>
          <w:spacing w:val="-3"/>
        </w:rPr>
        <w:t> </w:t>
      </w:r>
      <w:r>
        <w:rPr/>
        <w:t>the needs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clientele:-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178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Circulation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74"/>
        <w:jc w:val="both"/>
      </w:pPr>
      <w:r>
        <w:rPr/>
        <w:t>This includes the circulation desk the study area which constitutes the study desk, the book</w:t>
      </w:r>
      <w:r>
        <w:rPr>
          <w:spacing w:val="1"/>
        </w:rPr>
        <w:t> </w:t>
      </w:r>
      <w:r>
        <w:rPr/>
        <w:t>shelves,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circulation</w:t>
      </w:r>
      <w:r>
        <w:rPr>
          <w:spacing w:val="-1"/>
        </w:rPr>
        <w:t> </w:t>
      </w:r>
      <w:r>
        <w:rPr/>
        <w:t>management offices,</w:t>
      </w:r>
      <w:r>
        <w:rPr>
          <w:spacing w:val="2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reserve</w:t>
      </w:r>
      <w:r>
        <w:rPr>
          <w:spacing w:val="-2"/>
        </w:rPr>
        <w:t> </w:t>
      </w:r>
      <w:r>
        <w:rPr/>
        <w:t>section.</w:t>
      </w: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200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Reference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Division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before="1"/>
        <w:ind w:left="887"/>
        <w:jc w:val="both"/>
      </w:pPr>
      <w:r>
        <w:rPr/>
        <w:t>This</w:t>
      </w:r>
      <w:r>
        <w:rPr>
          <w:spacing w:val="-2"/>
        </w:rPr>
        <w:t> </w:t>
      </w:r>
      <w:r>
        <w:rPr/>
        <w:t>division</w:t>
      </w:r>
      <w:r>
        <w:rPr>
          <w:spacing w:val="-1"/>
        </w:rPr>
        <w:t> </w:t>
      </w:r>
      <w:r>
        <w:rPr/>
        <w:t>aims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user</w:t>
      </w:r>
      <w:r>
        <w:rPr>
          <w:spacing w:val="-2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-5"/>
        </w:rPr>
        <w:t> </w:t>
      </w:r>
      <w:r>
        <w:rPr/>
        <w:t>their reference queries.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887" w:right="1167"/>
        <w:jc w:val="both"/>
      </w:pPr>
      <w:r>
        <w:rPr/>
        <w:t>It has five main units: - Query desk unit, catalogue/Online Public Access Catalogue Unit</w:t>
      </w:r>
      <w:r>
        <w:rPr>
          <w:spacing w:val="1"/>
        </w:rPr>
        <w:t> </w:t>
      </w:r>
      <w:r>
        <w:rPr/>
        <w:t>(OPAC), Industrial Training Unit, Shelve Maintenance unit, Online/Social Media Unit and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Strong</w:t>
      </w:r>
      <w:r>
        <w:rPr>
          <w:spacing w:val="-1"/>
        </w:rPr>
        <w:t> </w:t>
      </w:r>
      <w:r>
        <w:rPr/>
        <w:t>room.</w:t>
      </w: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200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Documents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Division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67"/>
        <w:jc w:val="both"/>
      </w:pPr>
      <w:r>
        <w:rPr/>
        <w:t>This division provide materials aid to post graduate students and researchers in conducting</w:t>
      </w:r>
      <w:r>
        <w:rPr>
          <w:spacing w:val="1"/>
        </w:rPr>
        <w:t> </w:t>
      </w:r>
      <w:r>
        <w:rPr/>
        <w:t>their</w:t>
      </w:r>
      <w:r>
        <w:rPr>
          <w:spacing w:val="17"/>
        </w:rPr>
        <w:t> </w:t>
      </w:r>
      <w:r>
        <w:rPr/>
        <w:t>research.</w:t>
      </w:r>
      <w:r>
        <w:rPr>
          <w:spacing w:val="20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divided</w:t>
      </w:r>
      <w:r>
        <w:rPr>
          <w:spacing w:val="17"/>
        </w:rPr>
        <w:t> </w:t>
      </w:r>
      <w:r>
        <w:rPr/>
        <w:t>into</w:t>
      </w:r>
      <w:r>
        <w:rPr>
          <w:spacing w:val="17"/>
        </w:rPr>
        <w:t> </w:t>
      </w:r>
      <w:r>
        <w:rPr/>
        <w:t>four</w:t>
      </w:r>
      <w:r>
        <w:rPr>
          <w:spacing w:val="16"/>
        </w:rPr>
        <w:t> </w:t>
      </w:r>
      <w:r>
        <w:rPr/>
        <w:t>main</w:t>
      </w:r>
      <w:r>
        <w:rPr>
          <w:spacing w:val="18"/>
        </w:rPr>
        <w:t> </w:t>
      </w:r>
      <w:r>
        <w:rPr/>
        <w:t>units:</w:t>
      </w:r>
      <w:r>
        <w:rPr>
          <w:spacing w:val="20"/>
        </w:rPr>
        <w:t> </w:t>
      </w:r>
      <w:r>
        <w:rPr/>
        <w:t>-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Thesis</w:t>
      </w:r>
      <w:r>
        <w:rPr>
          <w:spacing w:val="18"/>
        </w:rPr>
        <w:t> </w:t>
      </w:r>
      <w:r>
        <w:rPr/>
        <w:t>Unit,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Africana</w:t>
      </w:r>
      <w:r>
        <w:rPr>
          <w:spacing w:val="17"/>
        </w:rPr>
        <w:t> </w:t>
      </w:r>
      <w:r>
        <w:rPr/>
        <w:t>Unit</w:t>
      </w:r>
      <w:r>
        <w:rPr>
          <w:spacing w:val="18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Native</w:t>
      </w:r>
      <w:r>
        <w:rPr>
          <w:spacing w:val="-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Unit.</w:t>
      </w: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202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Serial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Division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67"/>
        <w:jc w:val="both"/>
      </w:pPr>
      <w:r>
        <w:rPr/>
        <w:t>This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administering it to the users. It includes Serials public service unit which includes the</w:t>
      </w:r>
      <w:r>
        <w:rPr>
          <w:spacing w:val="1"/>
        </w:rPr>
        <w:t> </w:t>
      </w:r>
      <w:r>
        <w:rPr/>
        <w:t>reading/study areas, the serials shelves; serials processing unit; gifts and exchange unit and</w:t>
      </w:r>
      <w:r>
        <w:rPr>
          <w:spacing w:val="1"/>
        </w:rPr>
        <w:t> </w:t>
      </w:r>
      <w:r>
        <w:rPr/>
        <w:t>serials</w:t>
      </w:r>
      <w:r>
        <w:rPr>
          <w:spacing w:val="-1"/>
        </w:rPr>
        <w:t> </w:t>
      </w:r>
      <w:r>
        <w:rPr/>
        <w:t>records unit.</w:t>
      </w:r>
    </w:p>
    <w:p>
      <w:pPr>
        <w:spacing w:after="0" w:line="480" w:lineRule="auto"/>
        <w:jc w:val="both"/>
        <w:sectPr>
          <w:pgSz w:w="12240" w:h="15840"/>
          <w:pgMar w:header="0" w:footer="1056" w:top="1500" w:bottom="1240" w:left="1100" w:right="240"/>
        </w:sectPr>
      </w:pP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63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 Relations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Division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before="1"/>
        <w:ind w:left="887"/>
        <w:jc w:val="both"/>
      </w:pPr>
      <w:r>
        <w:rPr/>
        <w:t>This</w:t>
      </w:r>
      <w:r>
        <w:rPr>
          <w:spacing w:val="-1"/>
        </w:rPr>
        <w:t> </w:t>
      </w:r>
      <w:r>
        <w:rPr/>
        <w:t>division</w:t>
      </w:r>
      <w:r>
        <w:rPr>
          <w:spacing w:val="-1"/>
        </w:rPr>
        <w:t> </w:t>
      </w:r>
      <w:r>
        <w:rPr/>
        <w:t>aims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audio</w:t>
      </w:r>
      <w:r>
        <w:rPr>
          <w:spacing w:val="-1"/>
        </w:rPr>
        <w:t> </w:t>
      </w:r>
      <w:r>
        <w:rPr/>
        <w:t>visual support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print</w:t>
      </w:r>
      <w:r>
        <w:rPr>
          <w:spacing w:val="-1"/>
        </w:rPr>
        <w:t> </w:t>
      </w:r>
      <w:r>
        <w:rPr/>
        <w:t>Materials.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887" w:right="1171"/>
        <w:jc w:val="both"/>
      </w:pPr>
      <w:r>
        <w:rPr/>
        <w:t>It has two main divisions: - the media unit and the public relations unit; the former deals</w:t>
      </w:r>
      <w:r>
        <w:rPr>
          <w:spacing w:val="1"/>
        </w:rPr>
        <w:t> </w:t>
      </w:r>
      <w:r>
        <w:rPr/>
        <w:t>with organising and maintenance of the microfilms, CD and DVD</w:t>
      </w:r>
      <w:r>
        <w:rPr>
          <w:spacing w:val="60"/>
        </w:rPr>
        <w:t> </w:t>
      </w:r>
      <w:r>
        <w:rPr/>
        <w:t>rooms, and disk and</w:t>
      </w:r>
      <w:r>
        <w:rPr>
          <w:spacing w:val="1"/>
        </w:rPr>
        <w:t> </w:t>
      </w:r>
      <w:r>
        <w:rPr/>
        <w:t>slide</w:t>
      </w:r>
      <w:r>
        <w:rPr>
          <w:spacing w:val="21"/>
        </w:rPr>
        <w:t> </w:t>
      </w:r>
      <w:r>
        <w:rPr/>
        <w:t>rooms,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later</w:t>
      </w:r>
      <w:r>
        <w:rPr>
          <w:spacing w:val="22"/>
        </w:rPr>
        <w:t> </w:t>
      </w:r>
      <w:r>
        <w:rPr/>
        <w:t>deals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maintenance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viewing</w:t>
      </w:r>
      <w:r>
        <w:rPr>
          <w:spacing w:val="20"/>
        </w:rPr>
        <w:t> </w:t>
      </w:r>
      <w:r>
        <w:rPr/>
        <w:t>area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bulleting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E-adverts section.</w:t>
      </w:r>
    </w:p>
    <w:p>
      <w:pPr>
        <w:pStyle w:val="Heading1"/>
        <w:numPr>
          <w:ilvl w:val="2"/>
          <w:numId w:val="23"/>
        </w:numPr>
        <w:tabs>
          <w:tab w:pos="1428" w:val="left" w:leader="none"/>
        </w:tabs>
        <w:spacing w:line="240" w:lineRule="auto" w:before="204" w:after="0"/>
        <w:ind w:left="1427" w:right="0" w:hanging="541"/>
        <w:jc w:val="both"/>
      </w:pPr>
      <w:bookmarkStart w:name="_TOC_250058" w:id="68"/>
      <w:r>
        <w:rPr/>
        <w:t>The</w:t>
      </w:r>
      <w:r>
        <w:rPr>
          <w:spacing w:val="-2"/>
        </w:rPr>
        <w:t> </w:t>
      </w:r>
      <w:bookmarkEnd w:id="68"/>
      <w:r>
        <w:rPr/>
        <w:t>Administrative Division.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87" w:right="1173"/>
        <w:jc w:val="both"/>
      </w:pPr>
      <w:r>
        <w:rPr/>
        <w:t>This division manages and supervise all the activities in the library. It administers all the</w:t>
      </w:r>
      <w:r>
        <w:rPr>
          <w:spacing w:val="1"/>
        </w:rPr>
        <w:t> </w:t>
      </w:r>
      <w:r>
        <w:rPr/>
        <w:t>divisions'</w:t>
      </w:r>
      <w:r>
        <w:rPr>
          <w:spacing w:val="-4"/>
        </w:rPr>
        <w:t> </w:t>
      </w:r>
      <w:r>
        <w:rPr/>
        <w:t>in order to keep</w:t>
      </w:r>
      <w:r>
        <w:rPr>
          <w:spacing w:val="-1"/>
        </w:rPr>
        <w:t> </w:t>
      </w:r>
      <w:r>
        <w:rPr/>
        <w:t>the library</w:t>
      </w:r>
      <w:r>
        <w:rPr>
          <w:spacing w:val="-5"/>
        </w:rPr>
        <w:t> </w:t>
      </w:r>
      <w:r>
        <w:rPr/>
        <w:t>running</w:t>
      </w:r>
      <w:r>
        <w:rPr>
          <w:spacing w:val="-3"/>
        </w:rPr>
        <w:t> </w:t>
      </w:r>
      <w:r>
        <w:rPr/>
        <w:t>so</w:t>
      </w:r>
      <w:r>
        <w:rPr>
          <w:spacing w:val="-1"/>
        </w:rPr>
        <w:t> </w:t>
      </w:r>
      <w:r>
        <w:rPr/>
        <w:t>as to meet the</w:t>
      </w:r>
      <w:r>
        <w:rPr>
          <w:spacing w:val="-2"/>
        </w:rPr>
        <w:t> </w:t>
      </w:r>
      <w:r>
        <w:rPr/>
        <w:t>need of the</w:t>
      </w:r>
      <w:r>
        <w:rPr>
          <w:spacing w:val="1"/>
        </w:rPr>
        <w:t> </w:t>
      </w:r>
      <w:r>
        <w:rPr/>
        <w:t>parent</w:t>
      </w:r>
      <w:r>
        <w:rPr>
          <w:spacing w:val="-1"/>
        </w:rPr>
        <w:t> </w:t>
      </w:r>
      <w:r>
        <w:rPr/>
        <w:t>institution</w:t>
      </w:r>
    </w:p>
    <w:p>
      <w:pPr>
        <w:pStyle w:val="BodyText"/>
        <w:spacing w:line="480" w:lineRule="auto" w:before="196"/>
        <w:ind w:left="887" w:right="1170"/>
        <w:jc w:val="both"/>
      </w:pPr>
      <w:r>
        <w:rPr/>
        <w:t>This division constitute of the Librarian Office, Secretary's Office, administrative officer's</w:t>
      </w:r>
      <w:r>
        <w:rPr>
          <w:spacing w:val="1"/>
        </w:rPr>
        <w:t> </w:t>
      </w:r>
      <w:r>
        <w:rPr/>
        <w:t>office,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office,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library's</w:t>
      </w:r>
      <w:r>
        <w:rPr>
          <w:spacing w:val="1"/>
        </w:rPr>
        <w:t> </w:t>
      </w:r>
      <w:r>
        <w:rPr/>
        <w:t>archives,</w:t>
      </w:r>
      <w:r>
        <w:rPr>
          <w:spacing w:val="1"/>
        </w:rPr>
        <w:t> </w:t>
      </w:r>
      <w:r>
        <w:rPr/>
        <w:t>cafeterias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conveniences.</w:t>
      </w:r>
    </w:p>
    <w:p>
      <w:pPr>
        <w:pStyle w:val="Heading1"/>
        <w:numPr>
          <w:ilvl w:val="2"/>
          <w:numId w:val="23"/>
        </w:numPr>
        <w:tabs>
          <w:tab w:pos="1428" w:val="left" w:leader="none"/>
        </w:tabs>
        <w:spacing w:line="240" w:lineRule="auto" w:before="205" w:after="0"/>
        <w:ind w:left="1427" w:right="0" w:hanging="541"/>
        <w:jc w:val="both"/>
      </w:pPr>
      <w:bookmarkStart w:name="_TOC_250057" w:id="69"/>
      <w:r>
        <w:rPr/>
        <w:t>The</w:t>
      </w:r>
      <w:r>
        <w:rPr>
          <w:spacing w:val="-4"/>
        </w:rPr>
        <w:t> </w:t>
      </w:r>
      <w:r>
        <w:rPr/>
        <w:t>Information and</w:t>
      </w:r>
      <w:r>
        <w:rPr>
          <w:spacing w:val="-2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Technology</w:t>
      </w:r>
      <w:r>
        <w:rPr>
          <w:spacing w:val="-2"/>
        </w:rPr>
        <w:t> </w:t>
      </w:r>
      <w:bookmarkEnd w:id="69"/>
      <w:r>
        <w:rPr/>
        <w:t>Division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87" w:right="1175"/>
        <w:jc w:val="both"/>
      </w:pPr>
      <w:r>
        <w:rPr/>
        <w:t>This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technology 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division centred in providing information to the academic library users in digital format.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was not in the</w:t>
      </w:r>
      <w:r>
        <w:rPr>
          <w:spacing w:val="-1"/>
        </w:rPr>
        <w:t> </w:t>
      </w:r>
      <w:r>
        <w:rPr/>
        <w:t>initial</w:t>
      </w:r>
      <w:r>
        <w:rPr>
          <w:spacing w:val="-3"/>
        </w:rPr>
        <w:t> </w:t>
      </w:r>
      <w:r>
        <w:rPr/>
        <w:t>design of the</w:t>
      </w:r>
      <w:r>
        <w:rPr>
          <w:spacing w:val="-1"/>
        </w:rPr>
        <w:t> </w:t>
      </w:r>
      <w:r>
        <w:rPr/>
        <w:t>library.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has 5 main units. These</w:t>
      </w:r>
      <w:r>
        <w:rPr>
          <w:spacing w:val="-3"/>
        </w:rPr>
        <w:t> </w:t>
      </w:r>
      <w:r>
        <w:rPr/>
        <w:t>are:-</w:t>
      </w: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199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Digitization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Unit</w:t>
      </w:r>
    </w:p>
    <w:p>
      <w:pPr>
        <w:pStyle w:val="BodyText"/>
        <w:rPr>
          <w:i/>
        </w:rPr>
      </w:pPr>
    </w:p>
    <w:p>
      <w:pPr>
        <w:pStyle w:val="BodyText"/>
        <w:spacing w:line="482" w:lineRule="auto" w:before="1"/>
        <w:ind w:left="887" w:right="1169"/>
        <w:jc w:val="both"/>
      </w:pPr>
      <w:r>
        <w:rPr/>
        <w:t>This unit has the responsibility of converting the print</w:t>
      </w:r>
      <w:r>
        <w:rPr>
          <w:spacing w:val="60"/>
        </w:rPr>
        <w:t> </w:t>
      </w:r>
      <w:r>
        <w:rPr/>
        <w:t>materials to the digital materials.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it aids in converting</w:t>
      </w:r>
      <w:r>
        <w:rPr>
          <w:spacing w:val="-3"/>
        </w:rPr>
        <w:t> </w:t>
      </w:r>
      <w:r>
        <w:rPr/>
        <w:t>the library</w:t>
      </w:r>
      <w:r>
        <w:rPr>
          <w:spacing w:val="-5"/>
        </w:rPr>
        <w:t> </w:t>
      </w:r>
      <w:r>
        <w:rPr/>
        <w:t>from analogue</w:t>
      </w:r>
      <w:r>
        <w:rPr>
          <w:spacing w:val="-1"/>
        </w:rPr>
        <w:t> </w:t>
      </w:r>
      <w:r>
        <w:rPr/>
        <w:t>to digital.</w:t>
      </w:r>
    </w:p>
    <w:p>
      <w:pPr>
        <w:spacing w:after="0" w:line="482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63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Technical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Unit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887" w:right="1173" w:firstLine="59"/>
        <w:jc w:val="both"/>
      </w:pPr>
      <w:r>
        <w:rPr/>
        <w:t>This houses the server room and maintenance unit which gives the division with technical</w:t>
      </w:r>
      <w:r>
        <w:rPr>
          <w:spacing w:val="1"/>
        </w:rPr>
        <w:t> </w:t>
      </w:r>
      <w:r>
        <w:rPr/>
        <w:t>support.</w:t>
      </w: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194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Training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Unit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887" w:right="1174"/>
        <w:jc w:val="both"/>
      </w:pPr>
      <w:r>
        <w:rPr/>
        <w:t>The aim of this centre is to give faculty with instructional strategies and assistance for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with technology.</w:t>
      </w:r>
    </w:p>
    <w:p>
      <w:pPr>
        <w:pStyle w:val="ListParagraph"/>
        <w:numPr>
          <w:ilvl w:val="3"/>
          <w:numId w:val="23"/>
        </w:numPr>
        <w:tabs>
          <w:tab w:pos="1608" w:val="left" w:leader="none"/>
        </w:tabs>
        <w:spacing w:line="240" w:lineRule="auto" w:before="194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MTN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 Library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887" w:right="1171"/>
        <w:jc w:val="both"/>
      </w:pPr>
      <w:r>
        <w:rPr/>
        <w:t>This unit provides infrastructural services to the users for digital information retrieval.</w:t>
      </w:r>
      <w:r>
        <w:rPr>
          <w:spacing w:val="1"/>
        </w:rPr>
        <w:t> </w:t>
      </w:r>
      <w:r>
        <w:rPr/>
        <w:t>These division/sections constitute the Kashim Ibrahim Library. Table 4.1 below shows a</w:t>
      </w:r>
      <w:r>
        <w:rPr>
          <w:spacing w:val="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divisions of the</w:t>
      </w:r>
      <w:r>
        <w:rPr>
          <w:spacing w:val="-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studied.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before="65"/>
        <w:ind w:left="887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 summary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spaces</w:t>
      </w:r>
      <w:r>
        <w:rPr>
          <w:spacing w:val="2"/>
        </w:rPr>
        <w:t> </w:t>
      </w:r>
      <w:r>
        <w:rPr/>
        <w:t>found in the</w:t>
      </w:r>
      <w:r>
        <w:rPr>
          <w:spacing w:val="-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"/>
        <w:gridCol w:w="1932"/>
        <w:gridCol w:w="2591"/>
        <w:gridCol w:w="4412"/>
      </w:tblGrid>
      <w:tr>
        <w:trPr>
          <w:trHeight w:val="302" w:hRule="atLeast"/>
        </w:trPr>
        <w:tc>
          <w:tcPr>
            <w:tcW w:w="9390" w:type="dxa"/>
            <w:gridSpan w:val="4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9" w:lineRule="exact"/>
              <w:ind w:left="2261" w:right="2257"/>
              <w:jc w:val="center"/>
              <w:rPr>
                <w:sz w:val="22"/>
              </w:rPr>
            </w:pPr>
            <w:r>
              <w:rPr>
                <w:sz w:val="22"/>
              </w:rPr>
              <w:t>KASHIM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IBRAHIM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SPACES</w:t>
            </w:r>
          </w:p>
        </w:tc>
      </w:tr>
      <w:tr>
        <w:trPr>
          <w:trHeight w:val="267" w:hRule="atLeast"/>
        </w:trPr>
        <w:tc>
          <w:tcPr>
            <w:tcW w:w="455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2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Main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Divisions</w:t>
            </w:r>
          </w:p>
        </w:tc>
        <w:tc>
          <w:tcPr>
            <w:tcW w:w="2591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3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Sub-Divisions</w:t>
            </w:r>
          </w:p>
        </w:tc>
        <w:tc>
          <w:tcPr>
            <w:tcW w:w="4412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Units</w:t>
            </w:r>
          </w:p>
        </w:tc>
      </w:tr>
      <w:tr>
        <w:trPr>
          <w:trHeight w:val="543" w:hRule="atLeast"/>
        </w:trPr>
        <w:tc>
          <w:tcPr>
            <w:tcW w:w="455" w:type="dxa"/>
          </w:tcPr>
          <w:p>
            <w:pPr>
              <w:pStyle w:val="TableParagraph"/>
              <w:spacing w:before="31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932" w:type="dxa"/>
          </w:tcPr>
          <w:p>
            <w:pPr>
              <w:pStyle w:val="TableParagraph"/>
              <w:spacing w:before="28"/>
              <w:ind w:left="117"/>
              <w:rPr>
                <w:sz w:val="20"/>
              </w:rPr>
            </w:pPr>
            <w:r>
              <w:rPr>
                <w:sz w:val="20"/>
              </w:rPr>
              <w:t>Technical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Services</w:t>
            </w:r>
          </w:p>
        </w:tc>
        <w:tc>
          <w:tcPr>
            <w:tcW w:w="2591" w:type="dxa"/>
          </w:tcPr>
          <w:p>
            <w:pPr>
              <w:pStyle w:val="TableParagraph"/>
              <w:spacing w:before="28"/>
              <w:ind w:left="300"/>
              <w:rPr>
                <w:sz w:val="20"/>
              </w:rPr>
            </w:pPr>
            <w:r>
              <w:rPr>
                <w:sz w:val="20"/>
              </w:rPr>
              <w:t>Resource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4412" w:type="dxa"/>
          </w:tcPr>
          <w:p>
            <w:pPr>
              <w:pStyle w:val="TableParagraph"/>
              <w:spacing w:line="264" w:lineRule="exact"/>
              <w:ind w:left="107" w:right="109"/>
              <w:rPr>
                <w:sz w:val="20"/>
              </w:rPr>
            </w:pPr>
            <w:r>
              <w:rPr>
                <w:sz w:val="20"/>
              </w:rPr>
              <w:t>Ordering and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Invoice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Clearance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Unit,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Bibliographic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Checking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Unit</w:t>
            </w:r>
          </w:p>
        </w:tc>
      </w:tr>
      <w:tr>
        <w:trPr>
          <w:trHeight w:val="529" w:hRule="atLeast"/>
        </w:trPr>
        <w:tc>
          <w:tcPr>
            <w:tcW w:w="455" w:type="dxa"/>
          </w:tcPr>
          <w:p>
            <w:pPr>
              <w:pStyle w:val="TableParagraph"/>
              <w:spacing w:before="15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2"/>
              <w:ind w:left="300"/>
              <w:rPr>
                <w:sz w:val="20"/>
              </w:rPr>
            </w:pPr>
            <w:r>
              <w:rPr>
                <w:sz w:val="20"/>
              </w:rPr>
              <w:t>Resource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Processing</w:t>
            </w:r>
          </w:p>
        </w:tc>
        <w:tc>
          <w:tcPr>
            <w:tcW w:w="4412" w:type="dxa"/>
          </w:tcPr>
          <w:p>
            <w:pPr>
              <w:pStyle w:val="TableParagraph"/>
              <w:spacing w:before="12"/>
              <w:ind w:left="107"/>
              <w:rPr>
                <w:sz w:val="20"/>
              </w:rPr>
            </w:pPr>
            <w:r>
              <w:rPr>
                <w:sz w:val="20"/>
              </w:rPr>
              <w:t>Catalogue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Classification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unit,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Bindery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Catalogue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Unit</w:t>
            </w:r>
          </w:p>
        </w:tc>
      </w:tr>
      <w:tr>
        <w:trPr>
          <w:trHeight w:val="296" w:hRule="atLeast"/>
        </w:trPr>
        <w:tc>
          <w:tcPr>
            <w:tcW w:w="455" w:type="dxa"/>
          </w:tcPr>
          <w:p>
            <w:pPr>
              <w:pStyle w:val="TableParagraph"/>
              <w:spacing w:before="16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3"/>
              <w:ind w:left="300"/>
              <w:rPr>
                <w:sz w:val="20"/>
              </w:rPr>
            </w:pPr>
            <w:r>
              <w:rPr>
                <w:sz w:val="20"/>
              </w:rPr>
              <w:t>Bindery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0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Assurance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0" w:hRule="atLeast"/>
        </w:trPr>
        <w:tc>
          <w:tcPr>
            <w:tcW w:w="455" w:type="dxa"/>
          </w:tcPr>
          <w:p>
            <w:pPr>
              <w:pStyle w:val="TableParagraph"/>
              <w:spacing w:before="170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932" w:type="dxa"/>
          </w:tcPr>
          <w:p>
            <w:pPr>
              <w:pStyle w:val="TableParagraph"/>
              <w:spacing w:before="167"/>
              <w:ind w:left="117"/>
              <w:rPr>
                <w:sz w:val="20"/>
              </w:rPr>
            </w:pPr>
            <w:r>
              <w:rPr>
                <w:sz w:val="20"/>
              </w:rPr>
              <w:t>Customer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Services</w:t>
            </w:r>
          </w:p>
        </w:tc>
        <w:tc>
          <w:tcPr>
            <w:tcW w:w="2591" w:type="dxa"/>
          </w:tcPr>
          <w:p>
            <w:pPr>
              <w:pStyle w:val="TableParagraph"/>
              <w:spacing w:before="167"/>
              <w:ind w:left="300"/>
              <w:rPr>
                <w:sz w:val="20"/>
              </w:rPr>
            </w:pPr>
            <w:r>
              <w:rPr>
                <w:sz w:val="20"/>
              </w:rPr>
              <w:t>Customer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Services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Circulation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Desk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Reserve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2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Reference</w:t>
            </w:r>
          </w:p>
        </w:tc>
        <w:tc>
          <w:tcPr>
            <w:tcW w:w="4412" w:type="dxa"/>
          </w:tcPr>
          <w:p>
            <w:pPr>
              <w:pStyle w:val="TableParagraph"/>
              <w:tabs>
                <w:tab w:pos="829" w:val="left" w:leader="none"/>
                <w:tab w:pos="1463" w:val="left" w:leader="none"/>
                <w:tab w:pos="2092" w:val="left" w:leader="none"/>
                <w:tab w:pos="3125" w:val="left" w:leader="none"/>
                <w:tab w:pos="3756" w:val="left" w:leader="none"/>
              </w:tabs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Query</w:t>
              <w:tab/>
              <w:t>Desk</w:t>
              <w:tab/>
              <w:t>Unit,</w:t>
              <w:tab/>
              <w:t>Catalogue</w:t>
              <w:tab/>
              <w:t>Unit,</w:t>
              <w:tab/>
              <w:t>Shelve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Unit,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Industrial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Unit</w:t>
            </w:r>
          </w:p>
        </w:tc>
      </w:tr>
      <w:tr>
        <w:trPr>
          <w:trHeight w:val="528" w:hRule="atLeast"/>
        </w:trPr>
        <w:tc>
          <w:tcPr>
            <w:tcW w:w="455" w:type="dxa"/>
          </w:tcPr>
          <w:p>
            <w:pPr>
              <w:pStyle w:val="TableParagraph"/>
              <w:spacing w:before="15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2"/>
              <w:ind w:left="300"/>
              <w:rPr>
                <w:sz w:val="20"/>
              </w:rPr>
            </w:pPr>
            <w:r>
              <w:rPr>
                <w:sz w:val="20"/>
              </w:rPr>
              <w:t>Serials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4412" w:type="dxa"/>
          </w:tcPr>
          <w:p>
            <w:pPr>
              <w:pStyle w:val="TableParagraph"/>
              <w:spacing w:before="12"/>
              <w:ind w:left="107"/>
              <w:rPr>
                <w:sz w:val="20"/>
              </w:rPr>
            </w:pPr>
            <w:r>
              <w:rPr>
                <w:sz w:val="20"/>
              </w:rPr>
              <w:t>Serials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Service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Unit.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Serial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Unit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Serials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Records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Gift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Exchange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Unit</w:t>
            </w:r>
          </w:p>
        </w:tc>
      </w:tr>
      <w:tr>
        <w:trPr>
          <w:trHeight w:val="530" w:hRule="atLeast"/>
        </w:trPr>
        <w:tc>
          <w:tcPr>
            <w:tcW w:w="455" w:type="dxa"/>
          </w:tcPr>
          <w:p>
            <w:pPr>
              <w:pStyle w:val="TableParagraph"/>
              <w:spacing w:before="15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tabs>
                <w:tab w:pos="1248" w:val="left" w:leader="none"/>
                <w:tab w:pos="1972" w:val="left" w:leader="none"/>
              </w:tabs>
              <w:spacing w:before="12"/>
              <w:ind w:left="300"/>
              <w:rPr>
                <w:sz w:val="20"/>
              </w:rPr>
            </w:pPr>
            <w:r>
              <w:rPr>
                <w:sz w:val="20"/>
              </w:rPr>
              <w:t>Media</w:t>
              <w:tab/>
              <w:t>and</w:t>
              <w:tab/>
              <w:t>Public</w:t>
            </w:r>
          </w:p>
          <w:p>
            <w:pPr>
              <w:pStyle w:val="TableParagraph"/>
              <w:spacing w:before="37"/>
              <w:ind w:left="300"/>
              <w:rPr>
                <w:sz w:val="20"/>
              </w:rPr>
            </w:pPr>
            <w:r>
              <w:rPr>
                <w:sz w:val="20"/>
              </w:rPr>
              <w:t>Relations</w:t>
            </w:r>
          </w:p>
        </w:tc>
        <w:tc>
          <w:tcPr>
            <w:tcW w:w="4412" w:type="dxa"/>
          </w:tcPr>
          <w:p>
            <w:pPr>
              <w:pStyle w:val="TableParagraph"/>
              <w:spacing w:before="12"/>
              <w:ind w:left="107"/>
              <w:rPr>
                <w:sz w:val="20"/>
              </w:rPr>
            </w:pPr>
            <w:r>
              <w:rPr>
                <w:sz w:val="20"/>
              </w:rPr>
              <w:t>Microfilm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room,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CD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DVD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Rooms,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Disk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Slides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Room,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Viewing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</w:tr>
      <w:tr>
        <w:trPr>
          <w:trHeight w:val="678" w:hRule="atLeast"/>
        </w:trPr>
        <w:tc>
          <w:tcPr>
            <w:tcW w:w="455" w:type="dxa"/>
          </w:tcPr>
          <w:p>
            <w:pPr>
              <w:pStyle w:val="TableParagraph"/>
              <w:spacing w:before="15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line="276" w:lineRule="auto" w:before="12"/>
              <w:ind w:left="300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Africana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Section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79" w:hRule="atLeast"/>
        </w:trPr>
        <w:tc>
          <w:tcPr>
            <w:tcW w:w="455" w:type="dxa"/>
          </w:tcPr>
          <w:p>
            <w:pPr>
              <w:pStyle w:val="TableParagraph"/>
              <w:spacing w:before="165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932" w:type="dxa"/>
          </w:tcPr>
          <w:p>
            <w:pPr>
              <w:pStyle w:val="TableParagraph"/>
              <w:spacing w:line="260" w:lineRule="atLeast" w:before="132"/>
              <w:ind w:left="117" w:right="609"/>
              <w:rPr>
                <w:sz w:val="20"/>
              </w:rPr>
            </w:pPr>
            <w:r>
              <w:rPr>
                <w:spacing w:val="-1"/>
                <w:sz w:val="20"/>
              </w:rPr>
              <w:t>Administrative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Division</w:t>
            </w:r>
          </w:p>
        </w:tc>
        <w:tc>
          <w:tcPr>
            <w:tcW w:w="2591" w:type="dxa"/>
          </w:tcPr>
          <w:p>
            <w:pPr>
              <w:pStyle w:val="TableParagraph"/>
              <w:spacing w:before="162"/>
              <w:ind w:left="300"/>
              <w:rPr>
                <w:sz w:val="20"/>
              </w:rPr>
            </w:pPr>
            <w:r>
              <w:rPr>
                <w:sz w:val="20"/>
              </w:rPr>
              <w:t>Librarian</w:t>
            </w:r>
          </w:p>
        </w:tc>
        <w:tc>
          <w:tcPr>
            <w:tcW w:w="4412" w:type="dxa"/>
          </w:tcPr>
          <w:p>
            <w:pPr>
              <w:pStyle w:val="TableParagraph"/>
              <w:spacing w:before="162"/>
              <w:ind w:left="107"/>
              <w:rPr>
                <w:sz w:val="20"/>
              </w:rPr>
            </w:pPr>
            <w:r>
              <w:rPr>
                <w:sz w:val="20"/>
              </w:rPr>
              <w:t>Offices,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Secretary</w:t>
            </w:r>
          </w:p>
        </w:tc>
      </w:tr>
      <w:tr>
        <w:trPr>
          <w:trHeight w:val="793" w:hRule="atLeast"/>
        </w:trPr>
        <w:tc>
          <w:tcPr>
            <w:tcW w:w="455" w:type="dxa"/>
          </w:tcPr>
          <w:p>
            <w:pPr>
              <w:pStyle w:val="TableParagraph"/>
              <w:spacing w:before="16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3"/>
              <w:ind w:left="300"/>
              <w:rPr>
                <w:sz w:val="20"/>
              </w:rPr>
            </w:pPr>
            <w:r>
              <w:rPr>
                <w:sz w:val="20"/>
              </w:rPr>
              <w:t>Administrative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Section</w:t>
            </w:r>
          </w:p>
        </w:tc>
        <w:tc>
          <w:tcPr>
            <w:tcW w:w="4412" w:type="dxa"/>
          </w:tcPr>
          <w:p>
            <w:pPr>
              <w:pStyle w:val="TableParagraph"/>
              <w:tabs>
                <w:tab w:pos="1640" w:val="left" w:leader="none"/>
                <w:tab w:pos="2599" w:val="left" w:leader="none"/>
                <w:tab w:pos="3494" w:val="left" w:leader="none"/>
              </w:tabs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Administrative</w:t>
              <w:tab/>
              <w:t>Office's</w:t>
              <w:tab/>
              <w:t>Office,</w:t>
              <w:tab/>
              <w:t>Secretary,</w:t>
            </w:r>
          </w:p>
          <w:p>
            <w:pPr>
              <w:pStyle w:val="TableParagraph"/>
              <w:spacing w:line="260" w:lineRule="atLeast" w:before="4"/>
              <w:ind w:left="107" w:right="102"/>
              <w:rPr>
                <w:sz w:val="20"/>
              </w:rPr>
            </w:pPr>
            <w:r>
              <w:rPr>
                <w:sz w:val="20"/>
              </w:rPr>
              <w:t>Accounting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Office,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deputy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librarian‟s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office,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senior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librarian‟s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office.</w:t>
            </w:r>
          </w:p>
        </w:tc>
      </w:tr>
      <w:tr>
        <w:trPr>
          <w:trHeight w:val="295" w:hRule="atLeast"/>
        </w:trPr>
        <w:tc>
          <w:tcPr>
            <w:tcW w:w="455" w:type="dxa"/>
          </w:tcPr>
          <w:p>
            <w:pPr>
              <w:pStyle w:val="TableParagraph"/>
              <w:spacing w:before="15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2"/>
              <w:ind w:left="300"/>
              <w:rPr>
                <w:sz w:val="20"/>
              </w:rPr>
            </w:pPr>
            <w:r>
              <w:rPr>
                <w:sz w:val="20"/>
              </w:rPr>
              <w:t>Archives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Cafeteria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Conveniences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455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932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I.C.T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Division</w:t>
            </w:r>
          </w:p>
        </w:tc>
        <w:tc>
          <w:tcPr>
            <w:tcW w:w="2591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left="300"/>
              <w:rPr>
                <w:sz w:val="20"/>
              </w:rPr>
            </w:pPr>
            <w:r>
              <w:rPr>
                <w:sz w:val="20"/>
              </w:rPr>
              <w:t>Digitization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Unit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Technical/Server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Unit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CD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Search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Unit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0" w:hRule="atLeast"/>
        </w:trPr>
        <w:tc>
          <w:tcPr>
            <w:tcW w:w="455" w:type="dxa"/>
          </w:tcPr>
          <w:p>
            <w:pPr>
              <w:pStyle w:val="TableParagraph"/>
              <w:spacing w:before="20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1" w:type="dxa"/>
          </w:tcPr>
          <w:p>
            <w:pPr>
              <w:pStyle w:val="TableParagraph"/>
              <w:spacing w:before="17"/>
              <w:ind w:left="300"/>
              <w:rPr>
                <w:sz w:val="20"/>
              </w:rPr>
            </w:pPr>
            <w:r>
              <w:rPr>
                <w:sz w:val="20"/>
              </w:rPr>
              <w:t>MTN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Library</w:t>
            </w:r>
          </w:p>
        </w:tc>
        <w:tc>
          <w:tcPr>
            <w:tcW w:w="44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01" w:hRule="atLeast"/>
        </w:trPr>
        <w:tc>
          <w:tcPr>
            <w:tcW w:w="455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70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193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67"/>
              <w:ind w:left="117"/>
              <w:rPr>
                <w:sz w:val="20"/>
              </w:rPr>
            </w:pPr>
            <w:r>
              <w:rPr>
                <w:sz w:val="20"/>
              </w:rPr>
              <w:t>Plant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Room</w:t>
            </w:r>
          </w:p>
        </w:tc>
        <w:tc>
          <w:tcPr>
            <w:tcW w:w="2591" w:type="dxa"/>
            <w:tcBorders>
              <w:bottom w:val="single" w:sz="4" w:space="0" w:color="7E7E7E"/>
            </w:tcBorders>
          </w:tcPr>
          <w:p>
            <w:pPr>
              <w:pStyle w:val="TableParagraph"/>
              <w:tabs>
                <w:tab w:pos="1349" w:val="left" w:leader="none"/>
              </w:tabs>
              <w:spacing w:line="260" w:lineRule="atLeast" w:before="137"/>
              <w:ind w:left="300" w:right="108"/>
              <w:rPr>
                <w:sz w:val="20"/>
              </w:rPr>
            </w:pPr>
            <w:r>
              <w:rPr>
                <w:sz w:val="20"/>
              </w:rPr>
              <w:t>Central</w:t>
              <w:tab/>
            </w:r>
            <w:r>
              <w:rPr>
                <w:spacing w:val="-1"/>
                <w:sz w:val="20"/>
              </w:rPr>
              <w:t>Air-Condition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Room.</w:t>
            </w:r>
          </w:p>
        </w:tc>
        <w:tc>
          <w:tcPr>
            <w:tcW w:w="441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9"/>
        <w:rPr>
          <w:sz w:val="13"/>
        </w:rPr>
      </w:pPr>
    </w:p>
    <w:p>
      <w:pPr>
        <w:pStyle w:val="BodyText"/>
        <w:spacing w:before="90"/>
        <w:ind w:left="1031"/>
      </w:pP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 work</w:t>
      </w:r>
      <w:r>
        <w:rPr>
          <w:spacing w:val="-2"/>
        </w:rPr>
        <w:t> </w:t>
      </w:r>
      <w:r>
        <w:rPr/>
        <w:t>(2015)</w:t>
      </w:r>
    </w:p>
    <w:p>
      <w:pPr>
        <w:spacing w:after="0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68"/>
        <w:jc w:val="both"/>
      </w:pPr>
      <w:r>
        <w:rPr/>
        <w:pict>
          <v:shape style="position:absolute;margin-left:314.450012pt;margin-top:729.202637pt;width:12pt;height:13.3pt;mso-position-horizontal-relative:page;mso-position-vertical-relative:page;z-index:-1954457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53</w:t>
                  </w:r>
                </w:p>
              </w:txbxContent>
            </v:textbox>
            <w10:wrap type="none"/>
          </v:shape>
        </w:pict>
      </w:r>
      <w:r>
        <w:rPr/>
        <w:t>In answering research question two which is the identification of the traditional spaces that</w:t>
      </w:r>
      <w:r>
        <w:rPr>
          <w:spacing w:val="1"/>
        </w:rPr>
        <w:t> </w:t>
      </w:r>
      <w:r>
        <w:rPr/>
        <w:t>are affected by technology. The study found out that various sections have been affected by</w:t>
      </w:r>
      <w:r>
        <w:rPr>
          <w:spacing w:val="-57"/>
        </w:rPr>
        <w:t> </w:t>
      </w:r>
      <w:r>
        <w:rPr/>
        <w:t>the coming of technology, this indeed makes some spaces become obsolete, and some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relocated</w:t>
      </w:r>
      <w:r>
        <w:rPr>
          <w:spacing w:val="-1"/>
        </w:rPr>
        <w:t> </w:t>
      </w:r>
      <w:r>
        <w:rPr/>
        <w:t>to other places.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found</w:t>
      </w:r>
      <w:r>
        <w:rPr>
          <w:spacing w:val="-1"/>
        </w:rPr>
        <w:t> </w:t>
      </w:r>
      <w:r>
        <w:rPr/>
        <w:t>out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spaces are affected:-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7"/>
        <w:ind w:left="887" w:right="0" w:firstLine="0"/>
        <w:jc w:val="left"/>
        <w:rPr>
          <w:i/>
          <w:sz w:val="24"/>
        </w:rPr>
      </w:pPr>
      <w:r>
        <w:rPr>
          <w:i/>
          <w:sz w:val="24"/>
        </w:rPr>
        <w:t>Resource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887" w:right="1168"/>
      </w:pPr>
      <w:r>
        <w:rPr/>
        <w:t>Acquisition</w:t>
      </w:r>
      <w:r>
        <w:rPr>
          <w:spacing w:val="52"/>
        </w:rPr>
        <w:t> </w:t>
      </w:r>
      <w:r>
        <w:rPr/>
        <w:t>department</w:t>
      </w:r>
      <w:r>
        <w:rPr>
          <w:spacing w:val="55"/>
        </w:rPr>
        <w:t> </w:t>
      </w:r>
      <w:r>
        <w:rPr/>
        <w:t>has</w:t>
      </w:r>
      <w:r>
        <w:rPr>
          <w:spacing w:val="52"/>
        </w:rPr>
        <w:t> </w:t>
      </w:r>
      <w:r>
        <w:rPr/>
        <w:t>undergone</w:t>
      </w:r>
      <w:r>
        <w:rPr>
          <w:spacing w:val="53"/>
        </w:rPr>
        <w:t> </w:t>
      </w:r>
      <w:r>
        <w:rPr/>
        <w:t>some</w:t>
      </w:r>
      <w:r>
        <w:rPr>
          <w:spacing w:val="54"/>
        </w:rPr>
        <w:t> </w:t>
      </w:r>
      <w:r>
        <w:rPr/>
        <w:t>certain</w:t>
      </w:r>
      <w:r>
        <w:rPr>
          <w:spacing w:val="53"/>
        </w:rPr>
        <w:t> </w:t>
      </w:r>
      <w:r>
        <w:rPr/>
        <w:t>changes</w:t>
      </w:r>
      <w:r>
        <w:rPr>
          <w:spacing w:val="55"/>
        </w:rPr>
        <w:t> </w:t>
      </w:r>
      <w:r>
        <w:rPr/>
        <w:t>with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coming</w:t>
      </w:r>
      <w:r>
        <w:rPr>
          <w:spacing w:val="50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technology.</w:t>
      </w:r>
    </w:p>
    <w:p>
      <w:pPr>
        <w:pStyle w:val="BodyText"/>
        <w:spacing w:line="480" w:lineRule="auto"/>
        <w:ind w:left="887" w:right="1167"/>
      </w:pPr>
      <w:r>
        <w:rPr/>
        <w:t>A</w:t>
      </w:r>
      <w:r>
        <w:rPr>
          <w:spacing w:val="3"/>
        </w:rPr>
        <w:t> </w:t>
      </w:r>
      <w:r>
        <w:rPr/>
        <w:t>new</w:t>
      </w:r>
      <w:r>
        <w:rPr>
          <w:spacing w:val="4"/>
        </w:rPr>
        <w:t> </w:t>
      </w:r>
      <w:r>
        <w:rPr/>
        <w:t>space</w:t>
      </w:r>
      <w:r>
        <w:rPr>
          <w:spacing w:val="6"/>
        </w:rPr>
        <w:t> </w:t>
      </w:r>
      <w:r>
        <w:rPr/>
        <w:t>was</w:t>
      </w:r>
      <w:r>
        <w:rPr>
          <w:spacing w:val="4"/>
        </w:rPr>
        <w:t> </w:t>
      </w:r>
      <w:r>
        <w:rPr/>
        <w:t>been</w:t>
      </w:r>
      <w:r>
        <w:rPr>
          <w:spacing w:val="5"/>
        </w:rPr>
        <w:t> </w:t>
      </w:r>
      <w:r>
        <w:rPr/>
        <w:t>added</w:t>
      </w:r>
      <w:r>
        <w:rPr>
          <w:spacing w:val="4"/>
        </w:rPr>
        <w:t> </w:t>
      </w:r>
      <w:r>
        <w:rPr/>
        <w:t>which</w:t>
      </w:r>
      <w:r>
        <w:rPr>
          <w:spacing w:val="4"/>
        </w:rPr>
        <w:t> </w:t>
      </w:r>
      <w:r>
        <w:rPr/>
        <w:t>deals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ordering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e-resources</w:t>
      </w:r>
      <w:r>
        <w:rPr>
          <w:spacing w:val="4"/>
        </w:rPr>
        <w:t> </w:t>
      </w:r>
      <w:r>
        <w:rPr/>
        <w:t>such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e-books</w:t>
      </w:r>
      <w:r>
        <w:rPr>
          <w:spacing w:val="7"/>
        </w:rPr>
        <w:t> </w:t>
      </w:r>
      <w:r>
        <w:rPr/>
        <w:t>and</w:t>
      </w:r>
      <w:r>
        <w:rPr>
          <w:spacing w:val="-57"/>
        </w:rPr>
        <w:t> </w:t>
      </w:r>
      <w:r>
        <w:rPr/>
        <w:t>e-journals.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87" w:right="1167"/>
      </w:pPr>
      <w:r>
        <w:rPr/>
        <w:pict>
          <v:group style="position:absolute;margin-left:100.400002pt;margin-top:75.063126pt;width:455.65pt;height:305.6pt;mso-position-horizontal-relative:page;mso-position-vertical-relative:paragraph;z-index:15742464" coordorigin="2008,1501" coordsize="9113,6112">
            <v:rect style="position:absolute;left:2008;top:1501;width:9113;height:6112" filled="true" fillcolor="#ffffff" stroked="false">
              <v:fill type="solid"/>
            </v:rect>
            <v:shape style="position:absolute;left:2182;top:1573;width:6408;height:3605" type="#_x0000_t75" alt="IMG_20150506_085040.jpg" stroked="false">
              <v:imagedata r:id="rId43" o:title=""/>
            </v:shape>
            <v:shape style="position:absolute;left:2008;top:1501;width:9113;height:61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line="412" w:lineRule="auto" w:before="0"/>
                      <w:ind w:left="145" w:right="405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Plate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XObsolete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Resource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Catalogue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Source: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Researchers Field Work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(2015)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Furthermore,</w:t>
      </w:r>
      <w:r>
        <w:rPr>
          <w:spacing w:val="17"/>
        </w:rPr>
        <w:t> </w:t>
      </w:r>
      <w:r>
        <w:rPr/>
        <w:t>as</w:t>
      </w:r>
      <w:r>
        <w:rPr>
          <w:spacing w:val="16"/>
        </w:rPr>
        <w:t> </w:t>
      </w:r>
      <w:r>
        <w:rPr/>
        <w:t>shown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plate</w:t>
      </w:r>
      <w:r>
        <w:rPr>
          <w:spacing w:val="15"/>
        </w:rPr>
        <w:t> </w:t>
      </w:r>
      <w:r>
        <w:rPr/>
        <w:t>4.1</w:t>
      </w:r>
      <w:r>
        <w:rPr>
          <w:spacing w:val="16"/>
        </w:rPr>
        <w:t> </w:t>
      </w:r>
      <w:r>
        <w:rPr/>
        <w:t>below</w:t>
      </w:r>
      <w:r>
        <w:rPr>
          <w:spacing w:val="15"/>
        </w:rPr>
        <w:t> </w:t>
      </w:r>
      <w:r>
        <w:rPr/>
        <w:t>catalogues</w:t>
      </w:r>
      <w:r>
        <w:rPr>
          <w:spacing w:val="18"/>
        </w:rPr>
        <w:t> </w:t>
      </w:r>
      <w:r>
        <w:rPr/>
        <w:t>kept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department</w:t>
      </w:r>
      <w:r>
        <w:rPr>
          <w:spacing w:val="17"/>
        </w:rPr>
        <w:t> </w:t>
      </w:r>
      <w:r>
        <w:rPr/>
        <w:t>are</w:t>
      </w:r>
      <w:r>
        <w:rPr>
          <w:spacing w:val="14"/>
        </w:rPr>
        <w:t> </w:t>
      </w:r>
      <w:r>
        <w:rPr/>
        <w:t>no</w:t>
      </w:r>
      <w:r>
        <w:rPr>
          <w:spacing w:val="16"/>
        </w:rPr>
        <w:t> </w:t>
      </w:r>
      <w:r>
        <w:rPr/>
        <w:t>longer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use, because,</w:t>
      </w:r>
      <w:r>
        <w:rPr>
          <w:spacing w:val="-1"/>
        </w:rPr>
        <w:t> </w:t>
      </w:r>
      <w:r>
        <w:rPr/>
        <w:t>the ordering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organisation in</w:t>
      </w:r>
      <w:r>
        <w:rPr>
          <w:spacing w:val="-1"/>
        </w:rPr>
        <w:t> </w:t>
      </w:r>
      <w:r>
        <w:rPr/>
        <w:t>this section are</w:t>
      </w:r>
      <w:r>
        <w:rPr>
          <w:spacing w:val="-3"/>
        </w:rPr>
        <w:t> </w:t>
      </w:r>
      <w:r>
        <w:rPr/>
        <w:t>done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computers.</w:t>
      </w:r>
    </w:p>
    <w:p>
      <w:pPr>
        <w:spacing w:after="0" w:line="480" w:lineRule="auto"/>
        <w:sectPr>
          <w:footerReference w:type="default" r:id="rId42"/>
          <w:pgSz w:w="12240" w:h="15840"/>
          <w:pgMar w:footer="0" w:header="0" w:top="1340" w:bottom="0" w:left="1100" w:right="240"/>
        </w:sectPr>
      </w:pPr>
    </w:p>
    <w:p>
      <w:pPr>
        <w:spacing w:before="105"/>
        <w:ind w:left="887" w:right="0" w:firstLine="0"/>
        <w:jc w:val="both"/>
        <w:rPr>
          <w:i/>
          <w:sz w:val="24"/>
        </w:rPr>
      </w:pPr>
      <w:r>
        <w:rPr>
          <w:i/>
          <w:sz w:val="24"/>
        </w:rPr>
        <w:t>Resource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Processing Unit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887" w:right="1176"/>
        <w:jc w:val="both"/>
      </w:pPr>
      <w:r>
        <w:rPr/>
        <w:t>The introduction of online public access catalogue (OPAC) serves as a substitute to the</w:t>
      </w:r>
      <w:r>
        <w:rPr>
          <w:spacing w:val="1"/>
        </w:rPr>
        <w:t> </w:t>
      </w:r>
      <w:r>
        <w:rPr/>
        <w:t>traditional catalogue though the OPAC is not widely being used by the users. A portion of</w:t>
      </w:r>
      <w:r>
        <w:rPr>
          <w:spacing w:val="1"/>
        </w:rPr>
        <w:t> </w:t>
      </w:r>
      <w:r>
        <w:rPr/>
        <w:t>space</w:t>
      </w:r>
      <w:r>
        <w:rPr>
          <w:spacing w:val="-2"/>
        </w:rPr>
        <w:t> </w:t>
      </w:r>
      <w:r>
        <w:rPr/>
        <w:t>was added</w:t>
      </w:r>
      <w:r>
        <w:rPr>
          <w:spacing w:val="-1"/>
        </w:rPr>
        <w:t> </w:t>
      </w:r>
      <w:r>
        <w:rPr/>
        <w:t>to provide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place</w:t>
      </w:r>
      <w:r>
        <w:rPr>
          <w:spacing w:val="-1"/>
        </w:rPr>
        <w:t> </w:t>
      </w:r>
      <w:r>
        <w:rPr/>
        <w:t>for computers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 give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access to</w:t>
      </w:r>
      <w:r>
        <w:rPr>
          <w:spacing w:val="-1"/>
        </w:rPr>
        <w:t> </w:t>
      </w:r>
      <w:r>
        <w:rPr/>
        <w:t>the OPAC.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2116834</wp:posOffset>
            </wp:positionH>
            <wp:positionV relativeFrom="paragraph">
              <wp:posOffset>148657</wp:posOffset>
            </wp:positionV>
            <wp:extent cx="4401315" cy="2889504"/>
            <wp:effectExtent l="0" t="0" r="0" b="0"/>
            <wp:wrapTopAndBottom/>
            <wp:docPr id="37" name="image17.png" descr="IMG_20150506_10275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15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415" w:lineRule="auto" w:before="212"/>
        <w:ind w:left="1060" w:right="6133"/>
      </w:pPr>
      <w:r>
        <w:rPr/>
        <w:t>Plate XIComputer Desk for (OPAC)</w:t>
      </w:r>
      <w:r>
        <w:rPr>
          <w:spacing w:val="1"/>
        </w:rPr>
        <w:t> </w:t>
      </w:r>
      <w:r>
        <w:rPr/>
        <w:t>Source:</w:t>
      </w:r>
      <w:r>
        <w:rPr>
          <w:spacing w:val="-6"/>
        </w:rPr>
        <w:t> </w:t>
      </w:r>
      <w:r>
        <w:rPr/>
        <w:t>Researchers</w:t>
      </w:r>
      <w:r>
        <w:rPr>
          <w:spacing w:val="-5"/>
        </w:rPr>
        <w:t> </w:t>
      </w:r>
      <w:r>
        <w:rPr/>
        <w:t>field</w:t>
      </w:r>
      <w:r>
        <w:rPr>
          <w:spacing w:val="-3"/>
        </w:rPr>
        <w:t> </w:t>
      </w:r>
      <w:r>
        <w:rPr/>
        <w:t>work</w:t>
      </w:r>
      <w:r>
        <w:rPr>
          <w:spacing w:val="-5"/>
        </w:rPr>
        <w:t> </w:t>
      </w:r>
      <w:r>
        <w:rPr/>
        <w:t>(2015)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90"/>
        <w:ind w:left="887" w:right="1168"/>
      </w:pPr>
      <w:r>
        <w:rPr/>
        <w:t>In</w:t>
      </w:r>
      <w:r>
        <w:rPr>
          <w:spacing w:val="26"/>
        </w:rPr>
        <w:t> </w:t>
      </w:r>
      <w:r>
        <w:rPr/>
        <w:t>addition,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reprographic</w:t>
      </w:r>
      <w:r>
        <w:rPr>
          <w:spacing w:val="23"/>
        </w:rPr>
        <w:t> </w:t>
      </w:r>
      <w:r>
        <w:rPr/>
        <w:t>section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converted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digitization</w:t>
      </w:r>
      <w:r>
        <w:rPr>
          <w:spacing w:val="24"/>
        </w:rPr>
        <w:t> </w:t>
      </w:r>
      <w:r>
        <w:rPr/>
        <w:t>room.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former</w:t>
      </w:r>
      <w:r>
        <w:rPr>
          <w:spacing w:val="23"/>
        </w:rPr>
        <w:t> </w:t>
      </w:r>
      <w:r>
        <w:rPr/>
        <w:t>was</w:t>
      </w:r>
      <w:r>
        <w:rPr>
          <w:spacing w:val="-57"/>
        </w:rPr>
        <w:t> </w:t>
      </w:r>
      <w:r>
        <w:rPr/>
        <w:t>relocated</w:t>
      </w:r>
      <w:r>
        <w:rPr>
          <w:spacing w:val="-1"/>
        </w:rPr>
        <w:t> </w:t>
      </w:r>
      <w:r>
        <w:rPr/>
        <w:t>to north western part in the</w:t>
      </w:r>
      <w:r>
        <w:rPr>
          <w:spacing w:val="-2"/>
        </w:rPr>
        <w:t> </w:t>
      </w:r>
      <w:r>
        <w:rPr/>
        <w:t>ground floor</w:t>
      </w:r>
      <w:r>
        <w:rPr>
          <w:spacing w:val="1"/>
        </w:rPr>
        <w:t> </w:t>
      </w:r>
      <w:r>
        <w:rPr/>
        <w:t>as shown in plate</w:t>
      </w:r>
      <w:r>
        <w:rPr>
          <w:spacing w:val="-1"/>
        </w:rPr>
        <w:t> </w:t>
      </w:r>
      <w:r>
        <w:rPr/>
        <w:t>4.1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1436" w:right="1717"/>
        <w:jc w:val="center"/>
      </w:pPr>
      <w:r>
        <w:rPr/>
        <w:t>54</w:t>
      </w:r>
    </w:p>
    <w:p>
      <w:pPr>
        <w:spacing w:after="0"/>
        <w:jc w:val="center"/>
        <w:sectPr>
          <w:footerReference w:type="default" r:id="rId44"/>
          <w:pgSz w:w="12240" w:h="15840"/>
          <w:pgMar w:footer="0" w:header="0" w:top="1500" w:bottom="280" w:left="1100" w:right="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400002pt;margin-top:35.799999pt;width:558.6pt;height:717.35pt;mso-position-horizontal-relative:page;mso-position-vertical-relative:page;z-index:-19542528" coordorigin="1068,716" coordsize="11172,14347">
            <v:shape style="position:absolute;left:1911;top:1084;width:10091;height:5460" type="#_x0000_t75" alt="Case Study - Sheet - A101 - Unnamed.jpg" stroked="false">
              <v:imagedata r:id="rId47" o:title=""/>
            </v:shape>
            <v:rect style="position:absolute;left:1213;top:716;width:11027;height:6848" filled="true" fillcolor="#ffffff" stroked="false">
              <v:fill type="solid"/>
            </v:rect>
            <v:shape style="position:absolute;left:2115;top:788;width:9459;height:5142" type="#_x0000_t75" alt="Case Study - Sheet - A101 - Unnamed.jpg" stroked="false">
              <v:imagedata r:id="rId48" o:title=""/>
            </v:shape>
            <v:rect style="position:absolute;left:1068;top:7564;width:11172;height:7499" filled="true" fillcolor="#ffffff" stroked="false">
              <v:fill type="solid"/>
            </v:rect>
            <v:shape style="position:absolute;left:1460;top:7636;width:10506;height:5898" type="#_x0000_t75" alt="Case Study - Sheet - A102 - Unnamed.jpg" stroked="false">
              <v:imagedata r:id="rId49" o:title=""/>
            </v:shape>
            <v:shape style="position:absolute;left:1797;top:9381;width:5590;height:3190" coordorigin="1797,9381" coordsize="5590,3190" path="m6652,9381l6569,9386,6489,9402,6414,9427,6344,9460,6281,9501,6226,9550,6178,9604,6140,9664,6111,9729,6093,9799,6087,9871,6093,9943,6111,10013,6140,10078,6178,10138,6226,10192,6281,10241,6344,10282,6414,10315,6489,10340,6569,10356,6652,10361,6735,10356,6815,10340,6890,10315,6960,10282,7023,10241,7078,10192,7126,10138,7164,10078,7193,10013,7211,9943,7217,9871,7211,9799,7193,9729,7164,9664,7126,9604,7078,9550,7023,9501,6960,9460,6890,9427,6815,9402,6735,9386,6652,9381xm6822,11591l6739,11596,6659,11612,6584,11637,6514,11670,6451,11711,6396,11760,6348,11814,6310,11874,6281,11939,6263,12009,6257,12081,6263,12153,6281,12223,6310,12288,6348,12348,6396,12402,6451,12451,6514,12492,6584,12525,6659,12550,6739,12566,6822,12571,6905,12566,6985,12550,7060,12525,7130,12492,7193,12451,7248,12402,7296,12348,7334,12288,7363,12223,7381,12153,7387,12081,7381,12009,7363,11939,7334,11874,7296,11814,7248,11760,7193,11711,7130,11670,7060,11637,6985,11612,6905,11596,6822,11591xm4732,10611l4649,10616,4569,10632,4494,10657,4424,10690,4361,10731,4306,10780,4258,10834,4220,10894,4191,10959,4173,11029,4167,11101,4173,11173,4191,11243,4220,11308,4258,11368,4306,11422,4361,11471,4424,11512,4494,11545,4569,11570,4649,11586,4732,11591,4815,11586,4895,11570,4970,11545,5040,11512,5103,11471,5158,11422,5206,11368,5244,11308,5273,11243,5291,11173,5297,11101,5291,11029,5273,10959,5244,10894,5206,10834,5158,10780,5103,10731,5040,10690,4970,10657,4895,10632,4815,10616,4732,10611xm3602,10411l3519,10416,3439,10432,3364,10457,3294,10490,3231,10531,3176,10580,3128,10634,3090,10694,3061,10759,3043,10829,3037,10901,3043,10973,3061,11043,3090,11108,3128,11168,3176,11222,3231,11271,3294,11312,3364,11345,3439,11370,3519,11386,3602,11391,3685,11386,3765,11370,3840,11345,3910,11312,3973,11271,4028,11222,4076,11168,4114,11108,4143,11043,4161,10973,4167,10901,4161,10829,4143,10759,4114,10694,4076,10634,4028,10580,3973,10531,3910,10490,3840,10457,3765,10432,3685,10416,3602,10411xm2362,10681l2279,10686,2199,10702,2124,10727,2054,10760,1991,10801,1936,10850,1888,10904,1850,10964,1821,11029,1803,11099,1797,11171,1803,11243,1821,11313,1850,11378,1888,11438,1936,11492,1991,11541,2054,11582,2124,11615,2199,11640,2279,11656,2362,11661,2445,11656,2525,11640,2600,11615,2670,11582,2733,11541,2788,11492,2836,11438,2874,11378,2903,11313,2921,11243,2927,11171,2921,11099,2903,11029,2874,10964,2836,10904,2788,10850,2733,10801,2670,10760,2600,10727,2525,10702,2445,10686,2362,10681xe" filled="false" stroked="true" strokeweight=".75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412" w:lineRule="auto" w:before="90"/>
        <w:ind w:left="256" w:right="6802"/>
      </w:pPr>
      <w:r>
        <w:rPr/>
        <w:t>Figure</w:t>
      </w:r>
      <w:r>
        <w:rPr>
          <w:spacing w:val="-4"/>
        </w:rPr>
        <w:t> </w:t>
      </w:r>
      <w:r>
        <w:rPr/>
        <w:t>4.</w:t>
      </w:r>
      <w:r>
        <w:rPr>
          <w:spacing w:val="-1"/>
        </w:rPr>
        <w:t> </w:t>
      </w:r>
      <w:r>
        <w:rPr/>
        <w:t>1 Initial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Ground</w:t>
      </w:r>
      <w:r>
        <w:rPr>
          <w:spacing w:val="-2"/>
        </w:rPr>
        <w:t> </w:t>
      </w:r>
      <w:r>
        <w:rPr/>
        <w:t>Floor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Researchers''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(2015)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12" w:lineRule="auto" w:before="90"/>
        <w:ind w:left="112" w:right="6233"/>
      </w:pPr>
      <w:r>
        <w:rPr/>
        <w:pict>
          <v:shape style="position:absolute;margin-left:314.450012pt;margin-top:34.409763pt;width:12pt;height:13.3pt;mso-position-horizontal-relative:page;mso-position-vertical-relative:paragraph;z-index:-1954304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55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Ground</w:t>
      </w:r>
      <w:r>
        <w:rPr>
          <w:spacing w:val="1"/>
        </w:rPr>
        <w:t> </w:t>
      </w:r>
      <w:r>
        <w:rPr/>
        <w:t>Floor</w:t>
      </w:r>
      <w:r>
        <w:rPr>
          <w:spacing w:val="-1"/>
        </w:rPr>
        <w:t> </w:t>
      </w:r>
      <w:r>
        <w:rPr/>
        <w:t>Plan</w:t>
      </w:r>
      <w:r>
        <w:rPr>
          <w:spacing w:val="-57"/>
        </w:rPr>
        <w:t> </w:t>
      </w:r>
      <w:r>
        <w:rPr/>
        <w:t>Source: Researchers'</w:t>
      </w:r>
      <w:r>
        <w:rPr>
          <w:spacing w:val="-3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 (2015)</w:t>
      </w:r>
    </w:p>
    <w:p>
      <w:pPr>
        <w:spacing w:after="0" w:line="412" w:lineRule="auto"/>
        <w:sectPr>
          <w:footerReference w:type="default" r:id="rId46"/>
          <w:pgSz w:w="12240" w:h="15840"/>
          <w:pgMar w:footer="0" w:header="0" w:top="1500" w:bottom="280" w:left="1100" w:right="240"/>
        </w:sectPr>
      </w:pPr>
    </w:p>
    <w:p>
      <w:pPr>
        <w:spacing w:before="63"/>
        <w:ind w:left="887" w:right="0" w:firstLine="0"/>
        <w:jc w:val="both"/>
        <w:rPr>
          <w:i/>
          <w:sz w:val="24"/>
        </w:rPr>
      </w:pP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Circulation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Desk.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66"/>
        <w:jc w:val="both"/>
      </w:pPr>
      <w:r>
        <w:rPr/>
        <w:t>In Study areas, the open shelves are not widely used most especially by the students due the</w:t>
      </w:r>
      <w:r>
        <w:rPr>
          <w:spacing w:val="-57"/>
        </w:rPr>
        <w:t> </w:t>
      </w:r>
      <w:r>
        <w:rPr/>
        <w:t>introduction of e-resources and the provided books are out-dated found there in the shelves.</w:t>
      </w:r>
      <w:r>
        <w:rPr>
          <w:spacing w:val="-57"/>
        </w:rPr>
        <w:t> </w:t>
      </w:r>
      <w:r>
        <w:rPr/>
        <w:t>The traditional method used in the circulation desk for clearance and registration of library</w:t>
      </w:r>
      <w:r>
        <w:rPr>
          <w:spacing w:val="1"/>
        </w:rPr>
        <w:t> </w:t>
      </w:r>
      <w:r>
        <w:rPr/>
        <w:t>users has been converted to computerized clearing and registration of users.</w:t>
      </w:r>
      <w:r>
        <w:rPr>
          <w:spacing w:val="1"/>
        </w:rPr>
        <w:t> </w:t>
      </w:r>
      <w:r>
        <w:rPr/>
        <w:t>Also the new</w:t>
      </w:r>
      <w:r>
        <w:rPr>
          <w:spacing w:val="1"/>
        </w:rPr>
        <w:t> </w:t>
      </w:r>
      <w:r>
        <w:rPr/>
        <w:t>books display area has been converted to TV-Viewing centre of students and staff. Plate 4.3</w:t>
      </w:r>
      <w:r>
        <w:rPr>
          <w:spacing w:val="-57"/>
        </w:rPr>
        <w:t> </w:t>
      </w:r>
      <w:r>
        <w:rPr/>
        <w:t>shows the initial plan with a new books display area, while plate 4.4 shows the area was</w:t>
      </w:r>
      <w:r>
        <w:rPr>
          <w:spacing w:val="1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to TV</w:t>
      </w:r>
      <w:r>
        <w:rPr>
          <w:spacing w:val="1"/>
        </w:rPr>
        <w:t> </w:t>
      </w:r>
      <w:r>
        <w:rPr/>
        <w:t>Viewing</w:t>
      </w:r>
      <w:r>
        <w:rPr>
          <w:spacing w:val="-3"/>
        </w:rPr>
        <w:t> </w:t>
      </w:r>
      <w:r>
        <w:rPr/>
        <w:t>area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students and staff.</w:t>
      </w:r>
    </w:p>
    <w:p>
      <w:pPr>
        <w:spacing w:before="200"/>
        <w:ind w:left="887" w:right="0" w:firstLine="0"/>
        <w:jc w:val="both"/>
        <w:rPr>
          <w:i/>
          <w:sz w:val="24"/>
        </w:rPr>
      </w:pPr>
      <w:r>
        <w:rPr>
          <w:i/>
          <w:sz w:val="24"/>
        </w:rPr>
        <w:t>Reference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68"/>
        <w:jc w:val="both"/>
      </w:pPr>
      <w:r>
        <w:rPr/>
        <w:t>Some parts of the study area found in this department have been converted to computer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newspaper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area</w:t>
      </w:r>
      <w:r>
        <w:rPr>
          <w:spacing w:val="-1"/>
        </w:rPr>
        <w:t> </w:t>
      </w:r>
      <w:r>
        <w:rPr/>
        <w:t>has</w:t>
      </w:r>
      <w:r>
        <w:rPr>
          <w:spacing w:val="2"/>
        </w:rPr>
        <w:t> </w:t>
      </w:r>
      <w:r>
        <w:rPr/>
        <w:t>been converted to reading</w:t>
      </w:r>
      <w:r>
        <w:rPr>
          <w:spacing w:val="-2"/>
        </w:rPr>
        <w:t> </w:t>
      </w:r>
      <w:r>
        <w:rPr/>
        <w:t>area.</w:t>
      </w:r>
    </w:p>
    <w:p>
      <w:pPr>
        <w:spacing w:before="200"/>
        <w:ind w:left="887" w:right="0" w:firstLine="0"/>
        <w:jc w:val="both"/>
        <w:rPr>
          <w:i/>
          <w:sz w:val="24"/>
        </w:rPr>
      </w:pPr>
      <w:r>
        <w:rPr>
          <w:i/>
          <w:sz w:val="24"/>
        </w:rPr>
        <w:t>Serials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67"/>
        <w:jc w:val="both"/>
      </w:pPr>
      <w:r>
        <w:rPr/>
        <w:t>There are some certain changes caused by technology from the initial design of this section,</w:t>
      </w:r>
      <w:r>
        <w:rPr>
          <w:spacing w:val="-57"/>
        </w:rPr>
        <w:t> </w:t>
      </w:r>
      <w:r>
        <w:rPr/>
        <w:t>Cardex and strip index areas which serves the same function as the public catalogue are no</w:t>
      </w:r>
      <w:r>
        <w:rPr>
          <w:spacing w:val="1"/>
        </w:rPr>
        <w:t> </w:t>
      </w:r>
      <w:r>
        <w:rPr/>
        <w:t>longer been used as a result of the introduction of the online cataloguing system.</w:t>
      </w:r>
      <w:r>
        <w:rPr>
          <w:spacing w:val="1"/>
        </w:rPr>
        <w:t> </w:t>
      </w:r>
      <w:r>
        <w:rPr/>
        <w:t>Computer</w:t>
      </w:r>
      <w:r>
        <w:rPr>
          <w:spacing w:val="-57"/>
        </w:rPr>
        <w:t> </w:t>
      </w:r>
      <w:r>
        <w:rPr/>
        <w:t>workstations have been</w:t>
      </w:r>
      <w:r>
        <w:rPr>
          <w:spacing w:val="1"/>
        </w:rPr>
        <w:t> </w:t>
      </w:r>
      <w:r>
        <w:rPr/>
        <w:t>integrated to the serials study area</w:t>
      </w:r>
      <w:r>
        <w:rPr>
          <w:spacing w:val="1"/>
        </w:rPr>
        <w:t> </w:t>
      </w:r>
      <w:r>
        <w:rPr/>
        <w:t>as shown in</w:t>
      </w:r>
      <w:r>
        <w:rPr>
          <w:spacing w:val="60"/>
        </w:rPr>
        <w:t> </w:t>
      </w:r>
      <w:r>
        <w:rPr/>
        <w:t>plate 4. Plate 4.3</w:t>
      </w:r>
      <w:r>
        <w:rPr>
          <w:spacing w:val="1"/>
        </w:rPr>
        <w:t> </w:t>
      </w:r>
      <w:r>
        <w:rPr/>
        <w:t>and 4.4 shows that the current serials section which was situated in the north eastern part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ground floor</w:t>
      </w:r>
      <w:r>
        <w:rPr>
          <w:spacing w:val="-1"/>
        </w:rPr>
        <w:t> </w:t>
      </w:r>
      <w:r>
        <w:rPr/>
        <w:t>plan was converted to MTN-net library.</w:t>
      </w:r>
    </w:p>
    <w:p>
      <w:pPr>
        <w:spacing w:after="0" w:line="480" w:lineRule="auto"/>
        <w:jc w:val="both"/>
        <w:sectPr>
          <w:footerReference w:type="default" r:id="rId50"/>
          <w:pgSz w:w="12240" w:h="15840"/>
          <w:pgMar w:footer="1056" w:header="0" w:top="1340" w:bottom="1240" w:left="1100" w:right="240"/>
          <w:pgNumType w:start="56"/>
        </w:sectPr>
      </w:pPr>
    </w:p>
    <w:p>
      <w:pPr>
        <w:spacing w:before="63"/>
        <w:ind w:left="887" w:right="0" w:firstLine="0"/>
        <w:jc w:val="both"/>
        <w:rPr>
          <w:i/>
          <w:sz w:val="24"/>
        </w:rPr>
      </w:pPr>
      <w:r>
        <w:rPr>
          <w:i/>
          <w:sz w:val="24"/>
        </w:rPr>
        <w:t>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71"/>
        <w:jc w:val="both"/>
      </w:pPr>
      <w:r>
        <w:rPr/>
        <w:t>Microfilms are no longer used thus making the whole room obsolete. However, video tapes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DVD</w:t>
      </w:r>
      <w:r>
        <w:rPr>
          <w:spacing w:val="1"/>
        </w:rPr>
        <w:t> </w:t>
      </w:r>
      <w:r>
        <w:rPr/>
        <w:t>rooms.</w:t>
      </w:r>
      <w:r>
        <w:rPr>
          <w:spacing w:val="1"/>
        </w:rPr>
        <w:t> </w:t>
      </w:r>
      <w:r>
        <w:rPr/>
        <w:t>Viewing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been</w:t>
      </w:r>
      <w:r>
        <w:rPr>
          <w:spacing w:val="60"/>
        </w:rPr>
        <w:t> </w:t>
      </w:r>
      <w:r>
        <w:rPr/>
        <w:t>created</w:t>
      </w:r>
      <w:r>
        <w:rPr>
          <w:spacing w:val="1"/>
        </w:rPr>
        <w:t> </w:t>
      </w:r>
      <w:r>
        <w:rPr/>
        <w:t>replacing</w:t>
      </w:r>
      <w:r>
        <w:rPr>
          <w:spacing w:val="-4"/>
        </w:rPr>
        <w:t> </w:t>
      </w:r>
      <w:r>
        <w:rPr/>
        <w:t>the new books</w:t>
      </w:r>
      <w:r>
        <w:rPr>
          <w:spacing w:val="1"/>
        </w:rPr>
        <w:t> </w:t>
      </w:r>
      <w:r>
        <w:rPr/>
        <w:t>display</w:t>
      </w:r>
      <w:r>
        <w:rPr>
          <w:spacing w:val="-5"/>
        </w:rPr>
        <w:t> </w:t>
      </w:r>
      <w:r>
        <w:rPr/>
        <w:t>areas</w:t>
      </w:r>
      <w:r>
        <w:rPr>
          <w:spacing w:val="2"/>
        </w:rPr>
        <w:t> </w:t>
      </w:r>
      <w:r>
        <w:rPr/>
        <w:t>as shown in</w:t>
      </w:r>
      <w:r>
        <w:rPr>
          <w:spacing w:val="2"/>
        </w:rPr>
        <w:t> </w:t>
      </w:r>
      <w:r>
        <w:rPr/>
        <w:t>plate</w:t>
      </w:r>
      <w:r>
        <w:rPr>
          <w:spacing w:val="-1"/>
        </w:rPr>
        <w:t> </w:t>
      </w:r>
      <w:r>
        <w:rPr/>
        <w:t>4.3 and 4.4 above</w:t>
      </w:r>
    </w:p>
    <w:p>
      <w:pPr>
        <w:spacing w:before="200"/>
        <w:ind w:left="887" w:right="0" w:firstLine="0"/>
        <w:jc w:val="both"/>
        <w:rPr>
          <w:i/>
          <w:sz w:val="24"/>
        </w:rPr>
      </w:pPr>
      <w:r>
        <w:rPr>
          <w:i/>
          <w:sz w:val="24"/>
        </w:rPr>
        <w:t>Plant Room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2" w:lineRule="auto"/>
        <w:ind w:left="887" w:right="1172"/>
        <w:jc w:val="both"/>
      </w:pPr>
      <w:r>
        <w:rPr/>
        <w:t>The central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conditioning plant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situated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floor was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to an</w:t>
      </w:r>
      <w:r>
        <w:rPr>
          <w:spacing w:val="3"/>
        </w:rPr>
        <w:t> </w:t>
      </w:r>
      <w:r>
        <w:rPr/>
        <w:t>Information and Communication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Server room.</w:t>
      </w:r>
    </w:p>
    <w:p>
      <w:pPr>
        <w:spacing w:after="0" w:line="482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67"/>
        <w:jc w:val="both"/>
      </w:pPr>
      <w:r>
        <w:rPr/>
        <w:t>In answering research question three, an assessment table was created in order to examine</w:t>
      </w:r>
      <w:r>
        <w:rPr>
          <w:spacing w:val="1"/>
        </w:rPr>
        <w:t> </w:t>
      </w:r>
      <w:r>
        <w:rPr/>
        <w:t>the effect of technology on the overall pattern of the library studied. Fig 4.1 and fig 4.2</w:t>
      </w:r>
      <w:r>
        <w:rPr>
          <w:spacing w:val="1"/>
        </w:rPr>
        <w:t> </w:t>
      </w:r>
      <w:r>
        <w:rPr/>
        <w:t>illustrates the results on the technological effect on the overall pattern on the libraries under</w:t>
      </w:r>
      <w:r>
        <w:rPr>
          <w:spacing w:val="-57"/>
        </w:rPr>
        <w:t> </w:t>
      </w:r>
      <w:r>
        <w:rPr/>
        <w:t>study. It can be observed that six out of twenty number of spaces have become obsolete and</w:t>
      </w:r>
      <w:r>
        <w:rPr>
          <w:spacing w:val="-57"/>
        </w:rPr>
        <w:t> </w:t>
      </w:r>
      <w:r>
        <w:rPr/>
        <w:t>this makes up to 32% of the overall library space.Four spaces out twenty number of spaces</w:t>
      </w:r>
      <w:r>
        <w:rPr>
          <w:spacing w:val="1"/>
        </w:rPr>
        <w:t> </w:t>
      </w:r>
      <w:r>
        <w:rPr/>
        <w:t>have undergone conversions making up to 24% of the overall library space. Four out of</w:t>
      </w:r>
      <w:r>
        <w:rPr>
          <w:spacing w:val="1"/>
        </w:rPr>
        <w:t> </w:t>
      </w:r>
      <w:r>
        <w:rPr/>
        <w:t>twenty number of spaces have been added to the traditional library which is</w:t>
      </w:r>
      <w:r>
        <w:rPr>
          <w:spacing w:val="60"/>
        </w:rPr>
        <w:t> </w:t>
      </w:r>
      <w:r>
        <w:rPr/>
        <w:t>16% of the</w:t>
      </w:r>
      <w:r>
        <w:rPr>
          <w:spacing w:val="1"/>
        </w:rPr>
        <w:t> </w:t>
      </w:r>
      <w:r>
        <w:rPr/>
        <w:t>total library space.Whereas two spaces out of twenty spaces have been removed from the</w:t>
      </w:r>
      <w:r>
        <w:rPr>
          <w:spacing w:val="1"/>
        </w:rPr>
        <w:t> </w:t>
      </w:r>
      <w:r>
        <w:rPr/>
        <w:t>existing library space.</w:t>
      </w:r>
      <w:r>
        <w:rPr>
          <w:spacing w:val="1"/>
        </w:rPr>
        <w:t> </w:t>
      </w:r>
      <w:r>
        <w:rPr/>
        <w:t>Only three spaces out of the overall twenty spaces have not been</w:t>
      </w:r>
      <w:r>
        <w:rPr>
          <w:spacing w:val="1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information technology</w:t>
      </w:r>
      <w:r>
        <w:rPr>
          <w:spacing w:val="-5"/>
        </w:rPr>
        <w:t> </w:t>
      </w:r>
      <w:r>
        <w:rPr/>
        <w:t>making</w:t>
      </w:r>
      <w:r>
        <w:rPr>
          <w:spacing w:val="-3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16%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total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space.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3"/>
        <w:ind w:left="6762" w:firstLine="0"/>
        <w:jc w:val="left"/>
      </w:pPr>
      <w:r>
        <w:rPr/>
        <w:pict>
          <v:shape style="position:absolute;margin-left:103.080002pt;margin-top:36.149765pt;width:197.9pt;height:204.3pt;mso-position-horizontal-relative:page;mso-position-vertical-relative:paragraph;z-index:-19541504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1975" w:right="-3" w:hanging="1294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Effect</w:t>
                  </w:r>
                  <w:r>
                    <w:rPr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Technology</w:t>
                  </w:r>
                  <w:r>
                    <w:rPr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on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Library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Spaces</w:t>
                  </w: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spacing w:line="242" w:lineRule="exact" w:before="173"/>
                    <w:ind w:left="76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Relocatio</w:t>
                  </w:r>
                </w:p>
                <w:p>
                  <w:pPr>
                    <w:tabs>
                      <w:tab w:pos="1621" w:val="left" w:leader="none"/>
                    </w:tabs>
                    <w:spacing w:line="258" w:lineRule="exact" w:before="0"/>
                    <w:ind w:left="402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position w:val="3"/>
                      <w:sz w:val="20"/>
                    </w:rPr>
                    <w:t>n</w:t>
                    <w:tab/>
                  </w:r>
                  <w:r>
                    <w:rPr>
                      <w:rFonts w:ascii="Calibri"/>
                      <w:sz w:val="20"/>
                    </w:rPr>
                    <w:t>Not</w:t>
                  </w:r>
                </w:p>
                <w:p>
                  <w:pPr>
                    <w:tabs>
                      <w:tab w:pos="1427" w:val="left" w:leader="none"/>
                    </w:tabs>
                    <w:spacing w:line="233" w:lineRule="exact" w:before="0"/>
                    <w:ind w:left="333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position w:val="3"/>
                      <w:sz w:val="20"/>
                    </w:rPr>
                    <w:t>4%</w:t>
                    <w:tab/>
                  </w:r>
                  <w:r>
                    <w:rPr>
                      <w:rFonts w:ascii="Calibri"/>
                      <w:sz w:val="20"/>
                    </w:rPr>
                    <w:t>Affected</w:t>
                  </w:r>
                </w:p>
                <w:p>
                  <w:pPr>
                    <w:tabs>
                      <w:tab w:pos="2823" w:val="left" w:leader="none"/>
                    </w:tabs>
                    <w:spacing w:line="203" w:lineRule="exact" w:before="0"/>
                    <w:ind w:left="160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position w:val="-4"/>
                      <w:sz w:val="20"/>
                    </w:rPr>
                    <w:t>16%</w:t>
                    <w:tab/>
                  </w:r>
                  <w:r>
                    <w:rPr>
                      <w:rFonts w:ascii="Calibri"/>
                      <w:color w:val="FFFFFF"/>
                      <w:sz w:val="20"/>
                    </w:rPr>
                    <w:t>Obsolesc</w:t>
                  </w:r>
                </w:p>
                <w:p>
                  <w:pPr>
                    <w:tabs>
                      <w:tab w:pos="2991" w:val="left" w:leader="none"/>
                    </w:tabs>
                    <w:spacing w:line="158" w:lineRule="auto" w:before="0"/>
                    <w:ind w:left="0" w:right="576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Subtracti</w:t>
                    <w:tab/>
                  </w:r>
                  <w:r>
                    <w:rPr>
                      <w:rFonts w:ascii="Calibri"/>
                      <w:color w:val="FFFFFF"/>
                      <w:spacing w:val="-2"/>
                      <w:position w:val="-7"/>
                      <w:sz w:val="20"/>
                    </w:rPr>
                    <w:t>ence</w:t>
                  </w:r>
                </w:p>
                <w:p>
                  <w:pPr>
                    <w:tabs>
                      <w:tab w:pos="2751" w:val="left" w:leader="none"/>
                    </w:tabs>
                    <w:spacing w:line="250" w:lineRule="exact" w:before="0"/>
                    <w:ind w:left="0" w:right="598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position w:val="8"/>
                      <w:sz w:val="20"/>
                    </w:rPr>
                    <w:t>on</w:t>
                    <w:tab/>
                  </w:r>
                  <w:r>
                    <w:rPr>
                      <w:rFonts w:ascii="Calibri"/>
                      <w:color w:val="FFFFFF"/>
                      <w:sz w:val="20"/>
                    </w:rPr>
                    <w:t>32%</w:t>
                  </w:r>
                </w:p>
                <w:p>
                  <w:pPr>
                    <w:spacing w:line="205" w:lineRule="exact" w:before="0"/>
                    <w:ind w:left="24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8%</w:t>
                  </w: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Calibri"/>
                      <w:sz w:val="15"/>
                    </w:rPr>
                  </w:pPr>
                </w:p>
                <w:p>
                  <w:pPr>
                    <w:tabs>
                      <w:tab w:pos="2608" w:val="left" w:leader="none"/>
                      <w:tab w:pos="2957" w:val="left" w:leader="none"/>
                    </w:tabs>
                    <w:spacing w:line="146" w:lineRule="auto" w:before="0"/>
                    <w:ind w:left="1151" w:right="545" w:hanging="176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position w:val="10"/>
                      <w:sz w:val="20"/>
                    </w:rPr>
                    <w:t>Addition</w:t>
                    <w:tab/>
                  </w:r>
                  <w:r>
                    <w:rPr>
                      <w:rFonts w:ascii="Calibri"/>
                      <w:color w:val="FFFFFF"/>
                      <w:spacing w:val="-1"/>
                      <w:sz w:val="20"/>
                    </w:rPr>
                    <w:t>Conversio</w:t>
                  </w:r>
                  <w:r>
                    <w:rPr>
                      <w:rFonts w:ascii="Calibri"/>
                      <w:color w:val="FFFFFF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16%</w:t>
                    <w:tab/>
                    <w:tab/>
                  </w:r>
                  <w:r>
                    <w:rPr>
                      <w:rFonts w:ascii="Calibri"/>
                      <w:color w:val="FFFFFF"/>
                      <w:position w:val="-9"/>
                      <w:sz w:val="20"/>
                    </w:rPr>
                    <w:t>n</w:t>
                  </w:r>
                </w:p>
                <w:p>
                  <w:pPr>
                    <w:spacing w:line="240" w:lineRule="exact" w:before="18"/>
                    <w:ind w:left="0" w:right="772" w:firstLine="0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FFFFFF"/>
                      <w:sz w:val="20"/>
                    </w:rPr>
                    <w:t>24%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8.950001pt;margin-top:-16.566875pt;width:283.7pt;height:281.75pt;mso-position-horizontal-relative:page;mso-position-vertical-relative:paragraph;z-index:15745536" coordorigin="1179,-331" coordsize="5674,5635">
            <v:shape style="position:absolute;left:4319;top:1748;width:1769;height:2463" type="#_x0000_t75" stroked="false">
              <v:imagedata r:id="rId51" o:title=""/>
            </v:shape>
            <v:shape style="position:absolute;left:3700;top:3378;width:2247;height:1798" type="#_x0000_t75" stroked="false">
              <v:imagedata r:id="rId52" o:title=""/>
            </v:shape>
            <v:shape style="position:absolute;left:2692;top:3378;width:1767;height:1683" type="#_x0000_t75" stroked="false">
              <v:imagedata r:id="rId53" o:title=""/>
            </v:shape>
            <v:shape style="position:absolute;left:2661;top:2869;width:1798;height:970" type="#_x0000_t75" stroked="false">
              <v:imagedata r:id="rId54" o:title=""/>
            </v:shape>
            <v:shape style="position:absolute;left:2743;top:2497;width:1716;height:1035" type="#_x0000_t75" stroked="false">
              <v:imagedata r:id="rId55" o:title=""/>
            </v:shape>
            <v:shape style="position:absolute;left:2918;top:1734;width:1541;height:1798" type="#_x0000_t75" stroked="false">
              <v:imagedata r:id="rId56" o:title=""/>
            </v:shape>
            <v:rect style="position:absolute;left:1179;top:-332;width:5674;height:5635" filled="true" fillcolor="#ffffff" stroked="false">
              <v:fill type="solid"/>
            </v:rect>
            <v:shape style="position:absolute;left:3938;top:925;width:1884;height:2621" type="#_x0000_t75" stroked="false">
              <v:imagedata r:id="rId57" o:title=""/>
            </v:shape>
            <v:shape style="position:absolute;left:3302;top:2655;width:2357;height:1884" type="#_x0000_t75" stroked="false">
              <v:imagedata r:id="rId58" o:title=""/>
            </v:shape>
            <v:shape style="position:absolute;left:2239;top:2655;width:1853;height:1762" type="#_x0000_t75" stroked="false">
              <v:imagedata r:id="rId59" o:title=""/>
            </v:shape>
            <v:shape style="position:absolute;left:2208;top:2120;width:1884;height:1013" type="#_x0000_t75" stroked="false">
              <v:imagedata r:id="rId60" o:title=""/>
            </v:shape>
            <v:shape style="position:absolute;left:2294;top:1729;width:1798;height:1080" type="#_x0000_t75" stroked="false">
              <v:imagedata r:id="rId61" o:title=""/>
            </v:shape>
            <v:shape style="position:absolute;left:2479;top:925;width:1613;height:1884" type="#_x0000_t75" stroked="false">
              <v:imagedata r:id="rId62" o:title=""/>
            </v:shape>
            <v:shape style="position:absolute;left:4016;top:971;width:1730;height:2467" coordorigin="4016,971" coordsize="1730,2467" path="m4016,971l4016,2701,5581,3438,5612,3368,5640,3297,5665,3225,5686,3152,5704,3079,5719,3004,5731,2929,5739,2853,5744,2777,5746,2701,5744,2626,5740,2552,5732,2478,5721,2406,5707,2335,5690,2264,5671,2195,5649,2127,5624,2061,5596,1995,5566,1931,5533,1869,5498,1808,5460,1748,5420,1691,5378,1635,5334,1581,5288,1528,5239,1478,5189,1429,5137,1383,5082,1339,5026,1297,4969,1257,4909,1219,4848,1184,4786,1152,4722,1121,4657,1094,4590,1069,4522,1046,4453,1027,4382,1010,4311,996,4239,985,4165,978,4091,973,4016,971xe" filled="true" fillcolor="#4571a7" stroked="false">
              <v:path arrowok="t"/>
              <v:fill type="solid"/>
            </v:shape>
            <v:shape style="position:absolute;left:4016;top:971;width:1730;height:2467" coordorigin="4016,971" coordsize="1730,2467" path="m4016,971l4091,973,4165,978,4239,985,4311,996,4382,1010,4453,1027,4522,1046,4590,1069,4657,1094,4722,1121,4786,1152,4848,1184,4909,1219,4969,1257,5026,1297,5082,1339,5137,1383,5189,1429,5239,1478,5288,1528,5334,1581,5378,1635,5420,1691,5460,1748,5498,1808,5533,1869,5566,1931,5596,1995,5624,2061,5649,2127,5671,2195,5690,2264,5707,2335,5721,2406,5732,2478,5740,2552,5744,2626,5746,2701,5744,2777,5739,2853,5731,2929,5719,3004,5704,3079,5686,3152,5665,3225,5640,3297,5612,3368,5581,3438,4016,2701,4016,971xe" filled="false" stroked="true" strokeweight="1pt" strokecolor="#f8f8f8">
              <v:path arrowok="t"/>
              <v:stroke dashstyle="solid"/>
            </v:shape>
            <v:shape style="position:absolute;left:3379;top:2701;width:2202;height:1731" coordorigin="3379,2701" coordsize="2202,1731" path="m4016,2701l3379,4310,3450,4336,3522,4359,3593,4379,3666,4396,3738,4409,3810,4419,3882,4426,3955,4430,4027,4431,4099,4429,4170,4425,4241,4417,4311,4406,4381,4392,4450,4376,4519,4356,4586,4334,4653,4310,4718,4282,4782,4252,4845,4219,4907,4184,4967,4146,5026,4106,5083,4063,5139,4018,5193,3970,5244,3920,5294,3867,5342,3813,5388,3756,5431,3696,5472,3635,5511,3571,5547,3505,5581,3438,4016,2701xe" filled="true" fillcolor="#aa4643" stroked="false">
              <v:path arrowok="t"/>
              <v:fill type="solid"/>
            </v:shape>
            <v:shape style="position:absolute;left:3379;top:2701;width:2202;height:1731" coordorigin="3379,2701" coordsize="2202,1731" path="m5581,3438l5547,3505,5511,3571,5472,3635,5431,3696,5388,3756,5342,3813,5294,3867,5244,3920,5193,3970,5139,4018,5083,4063,5026,4106,4967,4146,4907,4184,4845,4219,4782,4252,4718,4282,4653,4310,4586,4334,4519,4356,4450,4376,4381,4392,4311,4406,4241,4417,4170,4425,4099,4429,4027,4431,3955,4430,3882,4426,3810,4419,3738,4409,3666,4396,3593,4379,3522,4359,3450,4336,3379,4310,4016,2701,5581,3438xe" filled="false" stroked="true" strokeweight="1.0pt" strokecolor="#f8f8f8">
              <v:path arrowok="t"/>
              <v:stroke dashstyle="solid"/>
            </v:shape>
            <v:shape style="position:absolute;left:2316;top:2701;width:1700;height:1609" coordorigin="2317,2701" coordsize="1700,1609" path="m4016,2701l2317,3025,2333,3101,2352,3175,2375,3248,2400,3319,2429,3389,2460,3458,2495,3525,2532,3590,2572,3653,2614,3715,2660,3775,2707,3832,2757,3888,2810,3941,2865,3993,2922,4041,2981,4088,3043,4131,3106,4173,3172,4211,3239,4247,3308,4280,3379,4310,4016,2701xe" filled="true" fillcolor="#88a44e" stroked="false">
              <v:path arrowok="t"/>
              <v:fill type="solid"/>
            </v:shape>
            <v:shape style="position:absolute;left:2316;top:2701;width:1700;height:1609" coordorigin="2317,2701" coordsize="1700,1609" path="m3379,4310l3308,4280,3239,4247,3172,4211,3106,4173,3043,4131,2981,4088,2922,4041,2865,3993,2810,3941,2757,3888,2707,3832,2660,3775,2614,3715,2572,3653,2532,3590,2495,3525,2460,3458,2429,3389,2400,3319,2375,3248,2352,3175,2333,3101,2317,3025,4016,2701,3379,4310xe" filled="false" stroked="true" strokeweight="1.0pt" strokecolor="#f8f8f8">
              <v:path arrowok="t"/>
              <v:stroke dashstyle="solid"/>
            </v:shape>
            <v:shape style="position:absolute;left:2286;top:2166;width:1730;height:859" coordorigin="2286,2167" coordsize="1730,859" path="m2371,2167l2348,2243,2329,2319,2313,2397,2301,2475,2292,2553,2287,2632,2286,2711,2288,2790,2294,2868,2304,2947,2317,3025,4016,2701,2371,2167xe" filled="true" fillcolor="#70578f" stroked="false">
              <v:path arrowok="t"/>
              <v:fill type="solid"/>
            </v:shape>
            <v:shape style="position:absolute;left:2286;top:2166;width:1730;height:859" coordorigin="2286,2167" coordsize="1730,859" path="m2317,3025l2304,2947,2294,2868,2288,2790,2286,2711,2287,2632,2292,2553,2301,2475,2313,2397,2329,2319,2348,2243,2371,2167,4016,2701,2317,3025xe" filled="false" stroked="true" strokeweight="1pt" strokecolor="#f8f8f8">
              <v:path arrowok="t"/>
              <v:stroke dashstyle="solid"/>
            </v:shape>
            <v:shape style="position:absolute;left:2370;top:1774;width:1646;height:927" coordorigin="2371,1774" coordsize="1646,927" path="m2555,1774l2511,1849,2470,1925,2433,2004,2400,2085,2371,2167,4016,2701,2555,1774xe" filled="true" fillcolor="#4197ae" stroked="false">
              <v:path arrowok="t"/>
              <v:fill type="solid"/>
            </v:shape>
            <v:shape style="position:absolute;left:2370;top:1774;width:1646;height:927" coordorigin="2371,1774" coordsize="1646,927" path="m2371,2167l2400,2085,2433,2004,2470,1925,2511,1849,2555,1774,4016,2701,2371,2167xe" filled="false" stroked="true" strokeweight="1pt" strokecolor="#f8f8f8">
              <v:path arrowok="t"/>
              <v:stroke dashstyle="solid"/>
            </v:shape>
            <v:shape style="position:absolute;left:2555;top:971;width:1461;height:1730" coordorigin="2555,971" coordsize="1461,1730" path="m4016,971l3939,973,3863,978,3787,986,3712,998,3638,1013,3564,1031,3492,1052,3421,1077,3351,1104,3283,1134,3216,1168,3150,1204,3086,1243,3024,1284,2963,1328,2905,1375,2848,1425,2794,1477,2741,1532,2691,1589,2643,1648,2598,1710,2555,1774,4016,2701,4016,971xe" filled="true" fillcolor="#db843c" stroked="false">
              <v:path arrowok="t"/>
              <v:fill type="solid"/>
            </v:shape>
            <v:shape style="position:absolute;left:2555;top:971;width:1461;height:1730" coordorigin="2555,971" coordsize="1461,1730" path="m2555,1774l2598,1710,2643,1648,2691,1589,2741,1532,2794,1477,2848,1425,2905,1375,2963,1328,3024,1284,3086,1243,3150,1204,3216,1168,3283,1134,3351,1104,3421,1077,3492,1052,3564,1031,3638,1013,3712,998,3787,986,3863,978,3939,973,4016,971,4016,2701,2555,1774xe" filled="false" stroked="true" strokeweight="1pt" strokecolor="#f8f8f8">
              <v:path arrowok="t"/>
              <v:stroke dashstyle="solid"/>
            </v:shape>
            <v:shape style="position:absolute;left:2377;top:-99;width:3297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291" w:right="16" w:hanging="1292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Effect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Technology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on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Library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Spaces</w:t>
                    </w:r>
                  </w:p>
                </w:txbxContent>
              </v:textbox>
              <w10:wrap type="none"/>
            </v:shape>
            <v:shape style="position:absolute;left:1560;top:1732;width:88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Relocation</w:t>
                    </w:r>
                  </w:p>
                  <w:p>
                    <w:pPr>
                      <w:spacing w:line="240" w:lineRule="exact" w:before="0"/>
                      <w:ind w:left="2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3091;top:1252;width:709;height:6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Not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Affected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4532;top:1792;width:84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0"/>
                      </w:rPr>
                      <w:t>Obsolesce</w:t>
                    </w:r>
                  </w:p>
                  <w:p>
                    <w:pPr>
                      <w:spacing w:before="0"/>
                      <w:ind w:left="240" w:right="258" w:hanging="3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nce</w:t>
                    </w:r>
                    <w:r>
                      <w:rPr>
                        <w:rFonts w:ascii="Calibri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0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1543;top:2621;width:857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Subtractio</w:t>
                    </w:r>
                  </w:p>
                  <w:p>
                    <w:pPr>
                      <w:spacing w:before="0"/>
                      <w:ind w:left="297" w:right="3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2607;top:3352;width:71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Addition</w:t>
                    </w:r>
                  </w:p>
                  <w:p>
                    <w:pPr>
                      <w:spacing w:line="240" w:lineRule="exact" w:before="0"/>
                      <w:ind w:left="0" w:right="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4315;top:3468;width:822;height:6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0"/>
                      </w:rPr>
                      <w:t>Conversio</w:t>
                    </w:r>
                  </w:p>
                  <w:p>
                    <w:pPr>
                      <w:spacing w:before="0"/>
                      <w:ind w:left="227" w:right="24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1632;top:4935;width:47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 3 Effect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technology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 library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spaces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Library</w:t>
      </w:r>
      <w:r>
        <w:rPr>
          <w:spacing w:val="-4"/>
        </w:rPr>
        <w:t> </w:t>
      </w:r>
      <w:r>
        <w:rPr/>
        <w:t>Spaces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  <w:r>
        <w:rPr/>
        <w:pict>
          <v:group style="position:absolute;margin-left:411pt;margin-top:10.592422pt;width:165.6pt;height:166.35pt;mso-position-horizontal-relative:page;mso-position-vertical-relative:paragraph;z-index:-15712768;mso-wrap-distance-left:0;mso-wrap-distance-right:0" coordorigin="8220,212" coordsize="3312,3327">
            <v:shape style="position:absolute;left:8220;top:226;width:3312;height:3312" type="#_x0000_t75" stroked="false">
              <v:imagedata r:id="rId63" o:title=""/>
            </v:shape>
            <v:shape style="position:absolute;left:8455;top:211;width:1500;height:1748" type="#_x0000_t75" stroked="false">
              <v:imagedata r:id="rId64" o:title=""/>
            </v:shape>
            <v:shape style="position:absolute;left:8283;top:258;width:3187;height:3187" coordorigin="8284,258" coordsize="3187,3187" path="m8532,998l8490,1068,8451,1141,8416,1215,8386,1291,8359,1368,8336,1446,8317,1526,8303,1606,8292,1687,8286,1769,8284,1851,8286,1926,8291,2001,8299,2074,8311,2146,8326,2217,8344,2286,8365,2355,8389,2422,8416,2488,8446,2552,8478,2615,8513,2676,8551,2735,8591,2792,8634,2848,8679,2901,8726,2953,8775,3002,8827,3050,8880,3095,8936,3137,8993,3177,9053,3215,9114,3250,9176,3283,9241,3312,9306,3339,9373,3363,9442,3385,9512,3403,9583,3418,9655,3429,9728,3438,9802,3443,9877,3445,9952,3443,10026,3438,10099,3429,10171,3418,10242,3403,10312,3385,10381,3363,10448,3339,10513,3312,10578,3283,10640,3250,10701,3215,10761,3177,10818,3137,10874,3095,10927,3050,10979,3002,11028,2953,11075,2901,11120,2848,11163,2792,11203,2735,11241,2676,11276,2615,11308,2552,11338,2488,11365,2422,11389,2355,11410,2286,11428,2217,11443,2146,11455,2074,11463,2001,11468,1926,11470,1851,9877,1851,8532,998xm9877,258l9877,1851,11470,1851,11468,1776,11463,1702,11455,1629,11443,1557,11428,1486,11410,1416,11389,1348,11365,1281,11338,1215,11308,1151,11276,1088,11241,1027,11203,968,11163,910,11120,855,11075,801,11028,750,10979,700,10927,653,10874,608,10818,566,10761,525,10701,488,10640,453,10578,420,10513,390,10448,364,10381,339,10312,318,10242,300,10171,285,10099,274,10026,265,9952,260,9877,258xe" filled="true" fillcolor="#4f81bc" stroked="false">
              <v:path arrowok="t"/>
              <v:fill type="solid"/>
            </v:shape>
            <v:shape style="position:absolute;left:8283;top:258;width:3187;height:3187" coordorigin="8284,258" coordsize="3187,3187" path="m9877,258l9952,260,10026,265,10099,274,10171,285,10242,300,10312,318,10381,339,10448,364,10513,390,10578,420,10640,453,10701,488,10761,525,10818,566,10874,608,10927,653,10979,700,11028,750,11075,801,11120,855,11163,910,11203,968,11241,1027,11276,1088,11308,1151,11338,1215,11365,1281,11389,1348,11410,1416,11428,1486,11443,1557,11455,1629,11463,1702,11468,1776,11470,1851,11468,1926,11463,2001,11455,2074,11443,2146,11428,2217,11410,2286,11389,2355,11365,2422,11338,2488,11308,2552,11276,2615,11241,2676,11203,2735,11163,2792,11120,2848,11075,2901,11028,2953,10979,3002,10927,3050,10874,3095,10818,3137,10761,3177,10701,3215,10640,3250,10578,3283,10513,3312,10448,3339,10381,3363,10312,3385,10242,3403,10171,3418,10099,3429,10026,3438,9952,3443,9877,3445,9802,3443,9728,3438,9655,3429,9583,3418,9512,3403,9442,3385,9373,3363,9306,3339,9241,3312,9176,3283,9114,3250,9053,3215,8993,3177,8936,3137,8880,3095,8827,3050,8775,3002,8726,2953,8679,2901,8634,2848,8591,2792,8551,2735,8513,2676,8478,2615,8446,2552,8416,2488,8389,2422,8365,2355,8344,2286,8326,2217,8311,2146,8299,2074,8291,2001,8286,1926,8284,1851,8286,1769,8292,1687,8303,1606,8317,1526,8336,1446,8359,1368,8386,1291,8416,1215,8451,1141,8490,1068,8532,998,9877,1851,9877,258xe" filled="false" stroked="true" strokeweight="1pt" strokecolor="#f8f8f8">
              <v:path arrowok="t"/>
              <v:stroke dashstyle="solid"/>
            </v:shape>
            <v:shape style="position:absolute;left:8531;top:258;width:1346;height:1594" coordorigin="8532,258" coordsize="1346,1594" path="m9877,258l9799,260,9722,266,9646,275,9571,288,9496,304,9423,324,9351,348,9280,374,9211,404,9143,438,9077,474,9012,513,8950,556,8889,601,8831,650,8775,701,8721,755,8670,812,8621,871,8575,933,8532,998,9877,1851,9877,258xe" filled="true" fillcolor="#c0504d" stroked="false">
              <v:path arrowok="t"/>
              <v:fill type="solid"/>
            </v:shape>
            <v:shape style="position:absolute;left:8531;top:258;width:1346;height:1594" coordorigin="8532,258" coordsize="1346,1594" path="m8532,998l8575,933,8621,871,8670,812,8721,755,8775,701,8831,650,8889,601,8950,556,9012,513,9077,474,9143,438,9211,404,9280,374,9351,348,9423,324,9496,304,9571,288,9646,275,9722,266,9799,260,9877,258,9877,1851,8532,998xe" filled="false" stroked="true" strokeweight="1pt" strokecolor="#f8f8f8">
              <v:path arrowok="t"/>
              <v:stroke dashstyle="solid"/>
            </v:shape>
            <v:shape style="position:absolute;left:8965;top:514;width:851;height:8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Affected</w:t>
                    </w:r>
                    <w:r>
                      <w:rPr>
                        <w:w w:val="9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10190;top:2488;width:847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1"/>
                        <w:sz w:val="24"/>
                      </w:rPr>
                      <w:t>Affected</w:t>
                    </w:r>
                  </w:p>
                  <w:p>
                    <w:pPr>
                      <w:spacing w:line="288" w:lineRule="exact" w:before="0"/>
                      <w:ind w:left="0" w:right="15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sz w:val="24"/>
                      </w:rPr>
                      <w:t>84</w:t>
                    </w:r>
                    <w:r>
                      <w:rPr>
                        <w:rFonts w:ascii="Calibri"/>
                        <w:sz w:val="24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before="90"/>
        <w:ind w:left="597"/>
      </w:pPr>
      <w:r>
        <w:rPr/>
        <w:t>Source:</w:t>
      </w:r>
      <w:r>
        <w:rPr>
          <w:spacing w:val="-2"/>
        </w:rPr>
        <w:t> </w:t>
      </w:r>
      <w:r>
        <w:rPr/>
        <w:t>Researchers'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(2015)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338" w:lineRule="auto" w:before="1"/>
        <w:ind w:left="645" w:right="240" w:hanging="48"/>
      </w:pPr>
      <w:r>
        <w:rPr/>
        <w:t>Figure</w:t>
      </w:r>
      <w:r>
        <w:rPr>
          <w:spacing w:val="-4"/>
        </w:rPr>
        <w:t> </w:t>
      </w:r>
      <w:r>
        <w:rPr/>
        <w:t>4.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on</w:t>
      </w:r>
      <w:r>
        <w:rPr>
          <w:spacing w:val="-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spaces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Researchers'</w:t>
      </w:r>
      <w:r>
        <w:rPr>
          <w:spacing w:val="-3"/>
        </w:rPr>
        <w:t> </w:t>
      </w:r>
      <w:r>
        <w:rPr/>
        <w:t>field work</w:t>
      </w:r>
      <w:r>
        <w:rPr>
          <w:spacing w:val="-1"/>
        </w:rPr>
        <w:t> </w:t>
      </w:r>
      <w:r>
        <w:rPr/>
        <w:t>(2015)</w:t>
      </w:r>
    </w:p>
    <w:p>
      <w:pPr>
        <w:spacing w:after="0" w:line="338" w:lineRule="auto"/>
        <w:sectPr>
          <w:type w:val="continuous"/>
          <w:pgSz w:w="12240" w:h="15840"/>
          <w:pgMar w:top="1320" w:bottom="2960" w:left="1100" w:right="240"/>
          <w:cols w:num="2" w:equalWidth="0">
            <w:col w:w="4383" w:space="917"/>
            <w:col w:w="5600"/>
          </w:cols>
        </w:sectPr>
      </w:pPr>
    </w:p>
    <w:p>
      <w:pPr>
        <w:pStyle w:val="BodyText"/>
        <w:spacing w:line="480" w:lineRule="auto" w:before="63"/>
        <w:ind w:left="887" w:right="1170"/>
        <w:jc w:val="both"/>
      </w:pPr>
      <w:r>
        <w:rPr/>
        <w:t>Table 4.2 assessed the library spaces based on these variables which are: - Obsolescence,</w:t>
      </w:r>
      <w:r>
        <w:rPr>
          <w:spacing w:val="1"/>
        </w:rPr>
        <w:t> </w:t>
      </w:r>
      <w:r>
        <w:rPr/>
        <w:t>additions,</w:t>
      </w:r>
      <w:r>
        <w:rPr>
          <w:spacing w:val="1"/>
        </w:rPr>
        <w:t> </w:t>
      </w:r>
      <w:r>
        <w:rPr/>
        <w:t>subtraction,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relocation.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60"/>
        </w:rPr>
        <w:t> </w:t>
      </w:r>
      <w:r>
        <w:rPr/>
        <w:t>4.2</w:t>
      </w:r>
      <w:r>
        <w:rPr>
          <w:spacing w:val="-57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 spaces that have</w:t>
      </w:r>
      <w:r>
        <w:rPr>
          <w:spacing w:val="-1"/>
        </w:rPr>
        <w:t> </w:t>
      </w:r>
      <w:r>
        <w:rPr/>
        <w:t>been affected by</w:t>
      </w:r>
      <w:r>
        <w:rPr>
          <w:spacing w:val="-5"/>
        </w:rPr>
        <w:t> </w:t>
      </w:r>
      <w:r>
        <w:rPr/>
        <w:t>technology.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887"/>
        <w:jc w:val="both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Space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8"/>
        <w:gridCol w:w="1283"/>
        <w:gridCol w:w="851"/>
        <w:gridCol w:w="1204"/>
        <w:gridCol w:w="1132"/>
        <w:gridCol w:w="931"/>
      </w:tblGrid>
      <w:tr>
        <w:trPr>
          <w:trHeight w:val="316" w:hRule="atLeast"/>
        </w:trPr>
        <w:tc>
          <w:tcPr>
            <w:tcW w:w="9069" w:type="dxa"/>
            <w:gridSpan w:val="6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70" w:lineRule="exact"/>
              <w:ind w:left="3345" w:right="3337"/>
              <w:jc w:val="center"/>
              <w:rPr>
                <w:sz w:val="24"/>
              </w:rPr>
            </w:pPr>
            <w:r>
              <w:rPr>
                <w:sz w:val="24"/>
              </w:rPr>
              <w:t>Kashim Ibrahim Library</w:t>
            </w:r>
          </w:p>
        </w:tc>
      </w:tr>
      <w:tr>
        <w:trPr>
          <w:trHeight w:val="614" w:hRule="atLeast"/>
        </w:trPr>
        <w:tc>
          <w:tcPr>
            <w:tcW w:w="366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0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Division/Department</w:t>
            </w:r>
          </w:p>
          <w:p>
            <w:pPr>
              <w:pStyle w:val="TableParagraph"/>
              <w:spacing w:before="41"/>
              <w:ind w:left="11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s</w:t>
            </w:r>
          </w:p>
        </w:tc>
        <w:tc>
          <w:tcPr>
            <w:tcW w:w="1283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7E7E7E"/>
            </w:tcBorders>
          </w:tcPr>
          <w:p>
            <w:pPr>
              <w:pStyle w:val="TableParagraph"/>
              <w:spacing w:line="275" w:lineRule="exact"/>
              <w:ind w:left="3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Changes</w:t>
            </w:r>
          </w:p>
        </w:tc>
        <w:tc>
          <w:tcPr>
            <w:tcW w:w="1132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3" w:hRule="atLeast"/>
        </w:trPr>
        <w:tc>
          <w:tcPr>
            <w:tcW w:w="3668" w:type="dxa"/>
          </w:tcPr>
          <w:p>
            <w:pPr>
              <w:pStyle w:val="TableParagraph"/>
              <w:spacing w:before="18"/>
              <w:ind w:left="2431"/>
              <w:rPr>
                <w:i/>
                <w:sz w:val="20"/>
              </w:rPr>
            </w:pPr>
            <w:r>
              <w:rPr>
                <w:i/>
                <w:sz w:val="20"/>
              </w:rPr>
              <w:t>Obsolescence</w:t>
            </w:r>
          </w:p>
        </w:tc>
        <w:tc>
          <w:tcPr>
            <w:tcW w:w="1283" w:type="dxa"/>
          </w:tcPr>
          <w:p>
            <w:pPr>
              <w:pStyle w:val="TableParagraph"/>
              <w:spacing w:before="18"/>
              <w:ind w:left="138"/>
              <w:rPr>
                <w:i/>
                <w:sz w:val="20"/>
              </w:rPr>
            </w:pPr>
            <w:r>
              <w:rPr>
                <w:i/>
                <w:sz w:val="20"/>
              </w:rPr>
              <w:t>Conversion</w:t>
            </w:r>
          </w:p>
        </w:tc>
        <w:tc>
          <w:tcPr>
            <w:tcW w:w="851" w:type="dxa"/>
          </w:tcPr>
          <w:p>
            <w:pPr>
              <w:pStyle w:val="TableParagraph"/>
              <w:spacing w:before="18"/>
              <w:ind w:left="223"/>
              <w:rPr>
                <w:i/>
                <w:sz w:val="20"/>
              </w:rPr>
            </w:pPr>
            <w:r>
              <w:rPr>
                <w:i/>
                <w:sz w:val="20"/>
              </w:rPr>
              <w:t>Additi</w:t>
            </w:r>
          </w:p>
          <w:p>
            <w:pPr>
              <w:pStyle w:val="TableParagraph"/>
              <w:spacing w:before="34"/>
              <w:ind w:left="223"/>
              <w:rPr>
                <w:i/>
                <w:sz w:val="20"/>
              </w:rPr>
            </w:pPr>
            <w:r>
              <w:rPr>
                <w:i/>
                <w:sz w:val="20"/>
              </w:rPr>
              <w:t>on</w:t>
            </w:r>
          </w:p>
        </w:tc>
        <w:tc>
          <w:tcPr>
            <w:tcW w:w="1204" w:type="dxa"/>
          </w:tcPr>
          <w:p>
            <w:pPr>
              <w:pStyle w:val="TableParagraph"/>
              <w:spacing w:before="18"/>
              <w:ind w:left="135"/>
              <w:rPr>
                <w:i/>
                <w:sz w:val="20"/>
              </w:rPr>
            </w:pPr>
            <w:r>
              <w:rPr>
                <w:i/>
                <w:sz w:val="20"/>
              </w:rPr>
              <w:t>Subtraction</w:t>
            </w:r>
          </w:p>
        </w:tc>
        <w:tc>
          <w:tcPr>
            <w:tcW w:w="1132" w:type="dxa"/>
          </w:tcPr>
          <w:p>
            <w:pPr>
              <w:pStyle w:val="TableParagraph"/>
              <w:spacing w:before="18"/>
              <w:ind w:left="131"/>
              <w:rPr>
                <w:i/>
                <w:sz w:val="20"/>
              </w:rPr>
            </w:pPr>
            <w:r>
              <w:rPr>
                <w:i/>
                <w:sz w:val="20"/>
              </w:rPr>
              <w:t>Relocation</w:t>
            </w:r>
          </w:p>
        </w:tc>
        <w:tc>
          <w:tcPr>
            <w:tcW w:w="931" w:type="dxa"/>
          </w:tcPr>
          <w:p>
            <w:pPr>
              <w:pStyle w:val="TableParagraph"/>
              <w:spacing w:before="18"/>
              <w:ind w:left="130"/>
              <w:rPr>
                <w:i/>
                <w:sz w:val="20"/>
              </w:rPr>
            </w:pPr>
            <w:r>
              <w:rPr>
                <w:i/>
                <w:sz w:val="20"/>
              </w:rPr>
              <w:t>Not</w:t>
            </w:r>
          </w:p>
          <w:p>
            <w:pPr>
              <w:pStyle w:val="TableParagraph"/>
              <w:spacing w:before="34"/>
              <w:ind w:left="130"/>
              <w:rPr>
                <w:i/>
                <w:sz w:val="20"/>
              </w:rPr>
            </w:pPr>
            <w:r>
              <w:rPr>
                <w:i/>
                <w:sz w:val="20"/>
              </w:rPr>
              <w:t>Affected</w:t>
            </w:r>
          </w:p>
        </w:tc>
      </w:tr>
      <w:tr>
        <w:trPr>
          <w:trHeight w:val="315" w:hRule="atLeast"/>
        </w:trPr>
        <w:tc>
          <w:tcPr>
            <w:tcW w:w="3668" w:type="dxa"/>
          </w:tcPr>
          <w:p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7" w:hRule="atLeast"/>
        </w:trPr>
        <w:tc>
          <w:tcPr>
            <w:tcW w:w="3668" w:type="dxa"/>
          </w:tcPr>
          <w:p>
            <w:pPr>
              <w:pStyle w:val="TableParagraph"/>
              <w:tabs>
                <w:tab w:pos="2459" w:val="left" w:leader="none"/>
              </w:tabs>
              <w:spacing w:line="225" w:lineRule="auto" w:before="31"/>
              <w:ind w:left="117" w:right="9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Acquisition/Collecti</w:t>
              <w:tab/>
            </w:r>
            <w:r>
              <w:rPr>
                <w:b/>
                <w:spacing w:val="-18"/>
                <w:w w:val="99"/>
                <w:position w:val="-10"/>
                <w:sz w:val="24"/>
              </w:rPr>
              <w:drawing>
                <wp:inline distT="0" distB="0" distL="0" distR="0">
                  <wp:extent cx="163467" cy="213995"/>
                  <wp:effectExtent l="0" t="0" r="0" b="0"/>
                  <wp:docPr id="3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18"/>
                <w:w w:val="99"/>
                <w:position w:val="-10"/>
                <w:sz w:val="24"/>
              </w:rPr>
            </w:r>
            <w:r>
              <w:rPr>
                <w:w w:val="99"/>
                <w:position w:val="-10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4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4" w:hRule="atLeast"/>
        </w:trPr>
        <w:tc>
          <w:tcPr>
            <w:tcW w:w="3668" w:type="dxa"/>
          </w:tcPr>
          <w:p>
            <w:pPr>
              <w:pStyle w:val="TableParagraph"/>
              <w:spacing w:before="1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Cataloguing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Classification</w:t>
            </w:r>
          </w:p>
        </w:tc>
        <w:tc>
          <w:tcPr>
            <w:tcW w:w="1283" w:type="dxa"/>
          </w:tcPr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661" cy="213740"/>
                  <wp:effectExtent l="0" t="0" r="0" b="0"/>
                  <wp:docPr id="4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1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661" cy="213740"/>
                  <wp:effectExtent l="0" t="0" r="0" b="0"/>
                  <wp:docPr id="4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1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661" cy="213740"/>
                  <wp:effectExtent l="0" t="0" r="0" b="0"/>
                  <wp:docPr id="4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1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3668" w:type="dxa"/>
          </w:tcPr>
          <w:p>
            <w:pPr>
              <w:pStyle w:val="TableParagraph"/>
              <w:spacing w:before="1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Assurance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275" cy="209550"/>
                  <wp:effectExtent l="0" t="0" r="0" b="0"/>
                  <wp:docPr id="4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75" w:hRule="atLeast"/>
        </w:trPr>
        <w:tc>
          <w:tcPr>
            <w:tcW w:w="3668" w:type="dxa"/>
          </w:tcPr>
          <w:p>
            <w:pPr>
              <w:pStyle w:val="TableParagraph"/>
              <w:spacing w:before="4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Bindery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214" cy="207454"/>
                  <wp:effectExtent l="0" t="0" r="0" b="0"/>
                  <wp:docPr id="5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4" cy="2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8" w:hRule="atLeast"/>
        </w:trPr>
        <w:tc>
          <w:tcPr>
            <w:tcW w:w="3668" w:type="dxa"/>
          </w:tcPr>
          <w:p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Reader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Services/Customer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7" w:hRule="atLeast"/>
        </w:trPr>
        <w:tc>
          <w:tcPr>
            <w:tcW w:w="3668" w:type="dxa"/>
          </w:tcPr>
          <w:p>
            <w:pPr>
              <w:pStyle w:val="TableParagraph"/>
              <w:tabs>
                <w:tab w:pos="2459" w:val="left" w:leader="none"/>
              </w:tabs>
              <w:spacing w:line="225" w:lineRule="auto" w:before="32"/>
              <w:ind w:left="117" w:right="949"/>
              <w:rPr>
                <w:b/>
                <w:sz w:val="24"/>
              </w:rPr>
            </w:pPr>
            <w:r>
              <w:rPr>
                <w:b/>
                <w:sz w:val="24"/>
              </w:rPr>
              <w:t>Circulation/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Study</w:t>
              <w:tab/>
            </w:r>
            <w:r>
              <w:rPr>
                <w:b/>
                <w:spacing w:val="-18"/>
                <w:position w:val="-10"/>
                <w:sz w:val="24"/>
              </w:rPr>
              <w:drawing>
                <wp:inline distT="0" distB="0" distL="0" distR="0">
                  <wp:extent cx="163467" cy="213613"/>
                  <wp:effectExtent l="0" t="0" r="0" b="0"/>
                  <wp:docPr id="5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18"/>
                <w:position w:val="-10"/>
                <w:sz w:val="24"/>
              </w:rPr>
            </w:r>
            <w:r>
              <w:rPr>
                <w:position w:val="-10"/>
                <w:sz w:val="24"/>
              </w:rPr>
              <w:t> </w:t>
            </w:r>
            <w:r>
              <w:rPr>
                <w:b/>
                <w:sz w:val="24"/>
              </w:rPr>
              <w:t>Areas</w:t>
            </w:r>
          </w:p>
        </w:tc>
        <w:tc>
          <w:tcPr>
            <w:tcW w:w="1283" w:type="dxa"/>
          </w:tcPr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64" cy="213740"/>
                  <wp:effectExtent l="0" t="0" r="0" b="0"/>
                  <wp:docPr id="5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4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64" cy="213740"/>
                  <wp:effectExtent l="0" t="0" r="0" b="0"/>
                  <wp:docPr id="5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4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8" w:hRule="atLeast"/>
        </w:trPr>
        <w:tc>
          <w:tcPr>
            <w:tcW w:w="3668" w:type="dxa"/>
          </w:tcPr>
          <w:p>
            <w:pPr>
              <w:pStyle w:val="TableParagraph"/>
              <w:spacing w:before="1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</w:tc>
        <w:tc>
          <w:tcPr>
            <w:tcW w:w="1283" w:type="dxa"/>
          </w:tcPr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080" cy="209550"/>
                  <wp:effectExtent l="0" t="0" r="0" b="0"/>
                  <wp:docPr id="5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3668" w:type="dxa"/>
          </w:tcPr>
          <w:p>
            <w:pPr>
              <w:pStyle w:val="TableParagraph"/>
              <w:spacing w:before="4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Reserve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885" cy="209550"/>
                  <wp:effectExtent l="0" t="0" r="0" b="0"/>
                  <wp:docPr id="6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78" w:hRule="atLeast"/>
        </w:trPr>
        <w:tc>
          <w:tcPr>
            <w:tcW w:w="3668" w:type="dxa"/>
          </w:tcPr>
          <w:p>
            <w:pPr>
              <w:pStyle w:val="TableParagraph"/>
              <w:spacing w:before="4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Documents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 PG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470" cy="209550"/>
                  <wp:effectExtent l="0" t="0" r="0" b="0"/>
                  <wp:docPr id="6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7" w:hRule="atLeast"/>
        </w:trPr>
        <w:tc>
          <w:tcPr>
            <w:tcW w:w="3668" w:type="dxa"/>
          </w:tcPr>
          <w:p>
            <w:pPr>
              <w:pStyle w:val="TableParagraph"/>
              <w:spacing w:before="4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Serials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080" cy="209550"/>
                  <wp:effectExtent l="0" t="0" r="0" b="0"/>
                  <wp:docPr id="6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2" w:hRule="atLeast"/>
        </w:trPr>
        <w:tc>
          <w:tcPr>
            <w:tcW w:w="3668" w:type="dxa"/>
          </w:tcPr>
          <w:p>
            <w:pPr>
              <w:pStyle w:val="TableParagraph"/>
              <w:tabs>
                <w:tab w:pos="2459" w:val="left" w:leader="none"/>
              </w:tabs>
              <w:spacing w:line="225" w:lineRule="auto" w:before="59"/>
              <w:ind w:left="117" w:right="949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Public</w:t>
              <w:tab/>
            </w:r>
            <w:r>
              <w:rPr>
                <w:b/>
                <w:spacing w:val="-18"/>
                <w:position w:val="-10"/>
                <w:sz w:val="24"/>
              </w:rPr>
              <w:drawing>
                <wp:inline distT="0" distB="0" distL="0" distR="0">
                  <wp:extent cx="163467" cy="213740"/>
                  <wp:effectExtent l="0" t="0" r="0" b="0"/>
                  <wp:docPr id="6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18"/>
                <w:position w:val="-10"/>
                <w:sz w:val="24"/>
              </w:rPr>
            </w:r>
            <w:r>
              <w:rPr>
                <w:position w:val="-10"/>
                <w:sz w:val="24"/>
              </w:rPr>
              <w:t> </w:t>
            </w:r>
            <w:r>
              <w:rPr>
                <w:b/>
                <w:sz w:val="24"/>
              </w:rPr>
              <w:t>Relations</w:t>
            </w:r>
          </w:p>
        </w:tc>
        <w:tc>
          <w:tcPr>
            <w:tcW w:w="1283" w:type="dxa"/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467" cy="213740"/>
                  <wp:effectExtent l="0" t="0" r="0" b="0"/>
                  <wp:docPr id="6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467" cy="213740"/>
                  <wp:effectExtent l="0" t="0" r="0" b="0"/>
                  <wp:docPr id="7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3668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Administrative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Division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3668" w:type="dxa"/>
          </w:tcPr>
          <w:p>
            <w:pPr>
              <w:pStyle w:val="TableParagraph"/>
              <w:spacing w:before="1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Offices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3668" w:type="dxa"/>
          </w:tcPr>
          <w:p>
            <w:pPr>
              <w:pStyle w:val="TableParagraph"/>
              <w:spacing w:before="4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Archives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3668" w:type="dxa"/>
          </w:tcPr>
          <w:p>
            <w:pPr>
              <w:pStyle w:val="TableParagraph"/>
              <w:spacing w:before="4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Cafeteria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10" cy="211645"/>
                  <wp:effectExtent l="0" t="0" r="0" b="0"/>
                  <wp:docPr id="7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0" cy="21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3668" w:type="dxa"/>
          </w:tcPr>
          <w:p>
            <w:pPr>
              <w:pStyle w:val="TableParagraph"/>
              <w:spacing w:before="4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Stores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77" cy="209550"/>
                  <wp:effectExtent l="0" t="0" r="0" b="0"/>
                  <wp:docPr id="7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5" w:hRule="atLeast"/>
        </w:trPr>
        <w:tc>
          <w:tcPr>
            <w:tcW w:w="366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Conveniences</w:t>
            </w:r>
          </w:p>
        </w:tc>
        <w:tc>
          <w:tcPr>
            <w:tcW w:w="1283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7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887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2749550</wp:posOffset>
            </wp:positionH>
            <wp:positionV relativeFrom="paragraph">
              <wp:posOffset>-3120045</wp:posOffset>
            </wp:positionV>
            <wp:extent cx="163467" cy="213995"/>
            <wp:effectExtent l="0" t="0" r="0" b="0"/>
            <wp:wrapNone/>
            <wp:docPr id="79" name="image35.png" descr="C:\Users\Arc Nash\Desktop\Sta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7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2749550</wp:posOffset>
            </wp:positionH>
            <wp:positionV relativeFrom="paragraph">
              <wp:posOffset>-2638715</wp:posOffset>
            </wp:positionV>
            <wp:extent cx="163467" cy="213233"/>
            <wp:effectExtent l="0" t="0" r="0" b="0"/>
            <wp:wrapNone/>
            <wp:docPr id="81" name="image35.png" descr="C:\Users\Arc Nash\Desktop\Sta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7" cy="21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2749550</wp:posOffset>
            </wp:positionH>
            <wp:positionV relativeFrom="paragraph">
              <wp:posOffset>-2399193</wp:posOffset>
            </wp:positionV>
            <wp:extent cx="163467" cy="213995"/>
            <wp:effectExtent l="0" t="0" r="0" b="0"/>
            <wp:wrapNone/>
            <wp:docPr id="83" name="image35.png" descr="C:\Users\Arc Nash\Desktop\Sta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7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2749550</wp:posOffset>
            </wp:positionH>
            <wp:positionV relativeFrom="paragraph">
              <wp:posOffset>-1553627</wp:posOffset>
            </wp:positionV>
            <wp:extent cx="163467" cy="213359"/>
            <wp:effectExtent l="0" t="0" r="0" b="0"/>
            <wp:wrapNone/>
            <wp:docPr id="85" name="image35.png" descr="C:\Users\Arc Nash\Desktop\Sta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7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2749550</wp:posOffset>
            </wp:positionH>
            <wp:positionV relativeFrom="paragraph">
              <wp:posOffset>-1313978</wp:posOffset>
            </wp:positionV>
            <wp:extent cx="163467" cy="213994"/>
            <wp:effectExtent l="0" t="0" r="0" b="0"/>
            <wp:wrapNone/>
            <wp:docPr id="87" name="image35.png" descr="C:\Users\Arc Nash\Desktop\Sta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7" cy="21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Source:</w:t>
      </w:r>
      <w:r>
        <w:rPr>
          <w:spacing w:val="-2"/>
        </w:rPr>
        <w:t> </w:t>
      </w:r>
      <w:r>
        <w:rPr/>
        <w:t>Researchers'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(2015)</w:t>
      </w:r>
    </w:p>
    <w:p>
      <w:pPr>
        <w:spacing w:after="0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67"/>
        <w:jc w:val="both"/>
      </w:pP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traditional libraries are now adding new functional spaces mainly derived by the coming of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 libraries. These spaces are; service desk, collaborative learning areas, computer</w:t>
      </w:r>
      <w:r>
        <w:rPr>
          <w:spacing w:val="1"/>
        </w:rPr>
        <w:t> </w:t>
      </w:r>
      <w:r>
        <w:rPr/>
        <w:t>workstation clusters, presentation support centres, E-Classrooms, cafes, space for meetings</w:t>
      </w:r>
      <w:r>
        <w:rPr>
          <w:spacing w:val="1"/>
        </w:rPr>
        <w:t> </w:t>
      </w:r>
      <w:r>
        <w:rPr/>
        <w:t>and video conferencing areas. These have been used as a basis in finding out the new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 terms of</w:t>
      </w:r>
      <w:r>
        <w:rPr>
          <w:spacing w:val="2"/>
        </w:rPr>
        <w:t> </w:t>
      </w:r>
      <w:r>
        <w:rPr/>
        <w:t>space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studied.</w:t>
      </w:r>
    </w:p>
    <w:p>
      <w:pPr>
        <w:pStyle w:val="BodyText"/>
        <w:spacing w:line="482" w:lineRule="auto" w:before="200"/>
        <w:ind w:left="887" w:right="1170"/>
        <w:jc w:val="both"/>
      </w:pPr>
      <w:r>
        <w:rPr/>
        <w:t>Table 4.3 helps the researcher to identify some of the new space/development in the library</w:t>
      </w:r>
      <w:r>
        <w:rPr>
          <w:spacing w:val="1"/>
        </w:rPr>
        <w:t> </w:t>
      </w:r>
      <w:r>
        <w:rPr/>
        <w:t>studied.</w:t>
      </w:r>
    </w:p>
    <w:p>
      <w:pPr>
        <w:pStyle w:val="BodyText"/>
        <w:spacing w:before="197"/>
        <w:ind w:left="887"/>
        <w:jc w:val="both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Emerging</w:t>
      </w:r>
      <w:r>
        <w:rPr>
          <w:spacing w:val="-4"/>
        </w:rPr>
        <w:t> </w:t>
      </w:r>
      <w:r>
        <w:rPr/>
        <w:t>Development Checklist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5021"/>
        <w:gridCol w:w="2354"/>
        <w:gridCol w:w="1694"/>
      </w:tblGrid>
      <w:tr>
        <w:trPr>
          <w:trHeight w:val="496" w:hRule="atLeast"/>
        </w:trPr>
        <w:tc>
          <w:tcPr>
            <w:tcW w:w="51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2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949"/>
              <w:rPr>
                <w:b/>
                <w:sz w:val="22"/>
              </w:rPr>
            </w:pPr>
            <w:r>
              <w:rPr>
                <w:b/>
                <w:sz w:val="22"/>
              </w:rPr>
              <w:t>New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Developments</w:t>
            </w:r>
          </w:p>
        </w:tc>
        <w:tc>
          <w:tcPr>
            <w:tcW w:w="235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280"/>
              <w:rPr>
                <w:b/>
                <w:sz w:val="22"/>
              </w:rPr>
            </w:pPr>
            <w:r>
              <w:rPr>
                <w:b/>
                <w:sz w:val="22"/>
              </w:rPr>
              <w:t>Present</w:t>
            </w:r>
          </w:p>
        </w:tc>
        <w:tc>
          <w:tcPr>
            <w:tcW w:w="16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Absent</w:t>
            </w:r>
          </w:p>
        </w:tc>
      </w:tr>
      <w:tr>
        <w:trPr>
          <w:trHeight w:val="378" w:hRule="atLeast"/>
        </w:trPr>
        <w:tc>
          <w:tcPr>
            <w:tcW w:w="511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502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Desk</w:t>
            </w:r>
          </w:p>
        </w:tc>
        <w:tc>
          <w:tcPr>
            <w:tcW w:w="2354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759" cy="213740"/>
                  <wp:effectExtent l="0" t="0" r="0" b="0"/>
                  <wp:docPr id="8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9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1" w:type="dxa"/>
          </w:tcPr>
          <w:p>
            <w:pPr>
              <w:pStyle w:val="TableParagraph"/>
              <w:spacing w:before="120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Collaborative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Learning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Space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9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1" w:type="dxa"/>
          </w:tcPr>
          <w:p>
            <w:pPr>
              <w:pStyle w:val="TableParagraph"/>
              <w:spacing w:before="12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Computer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Workstation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Clusters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759" cy="213740"/>
                  <wp:effectExtent l="0" t="0" r="0" b="0"/>
                  <wp:docPr id="9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9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7" w:hRule="atLeast"/>
        </w:trPr>
        <w:tc>
          <w:tcPr>
            <w:tcW w:w="511" w:type="dxa"/>
          </w:tcPr>
          <w:p>
            <w:pPr>
              <w:pStyle w:val="TableParagraph"/>
              <w:spacing w:before="120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Centres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9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7" w:hRule="atLeast"/>
        </w:trPr>
        <w:tc>
          <w:tcPr>
            <w:tcW w:w="511" w:type="dxa"/>
          </w:tcPr>
          <w:p>
            <w:pPr>
              <w:pStyle w:val="TableParagraph"/>
              <w:spacing w:before="12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E-Classrooms</w:t>
            </w:r>
          </w:p>
        </w:tc>
        <w:tc>
          <w:tcPr>
            <w:tcW w:w="2354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17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856" cy="213740"/>
                  <wp:effectExtent l="0" t="0" r="0" b="0"/>
                  <wp:docPr id="9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6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511" w:type="dxa"/>
          </w:tcPr>
          <w:p>
            <w:pPr>
              <w:pStyle w:val="TableParagraph"/>
              <w:spacing w:before="120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Videoconferencing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1"/>
                  <wp:effectExtent l="0" t="0" r="0" b="0"/>
                  <wp:docPr id="9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1" w:hRule="atLeast"/>
        </w:trPr>
        <w:tc>
          <w:tcPr>
            <w:tcW w:w="511" w:type="dxa"/>
          </w:tcPr>
          <w:p>
            <w:pPr>
              <w:pStyle w:val="TableParagraph"/>
              <w:spacing w:before="133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5021" w:type="dxa"/>
          </w:tcPr>
          <w:p>
            <w:pPr>
              <w:pStyle w:val="TableParagraph"/>
              <w:spacing w:before="128"/>
              <w:ind w:left="108"/>
              <w:rPr>
                <w:sz w:val="22"/>
              </w:rPr>
            </w:pPr>
            <w:r>
              <w:rPr>
                <w:sz w:val="22"/>
              </w:rPr>
              <w:t>Cafes</w:t>
            </w:r>
          </w:p>
        </w:tc>
        <w:tc>
          <w:tcPr>
            <w:tcW w:w="2354" w:type="dxa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7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0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511" w:type="dxa"/>
          </w:tcPr>
          <w:p>
            <w:pPr>
              <w:pStyle w:val="TableParagraph"/>
              <w:spacing w:before="12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Lounge Areas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467" cy="213741"/>
                  <wp:effectExtent l="0" t="0" r="0" b="0"/>
                  <wp:docPr id="10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7" w:hRule="atLeast"/>
        </w:trPr>
        <w:tc>
          <w:tcPr>
            <w:tcW w:w="511" w:type="dxa"/>
          </w:tcPr>
          <w:p>
            <w:pPr>
              <w:pStyle w:val="TableParagraph"/>
              <w:spacing w:before="120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Space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Meetings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1"/>
                  <wp:effectExtent l="0" t="0" r="0" b="0"/>
                  <wp:docPr id="10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1" w:hRule="atLeast"/>
        </w:trPr>
        <w:tc>
          <w:tcPr>
            <w:tcW w:w="51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2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502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O.P.A.C</w:t>
            </w:r>
          </w:p>
        </w:tc>
        <w:tc>
          <w:tcPr>
            <w:tcW w:w="235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17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467" cy="213741"/>
                  <wp:effectExtent l="0" t="0" r="0" b="0"/>
                  <wp:docPr id="10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9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left="887"/>
        <w:jc w:val="both"/>
      </w:pPr>
      <w:r>
        <w:rPr/>
        <w:t>Source:</w:t>
      </w:r>
      <w:r>
        <w:rPr>
          <w:spacing w:val="-2"/>
        </w:rPr>
        <w:t> </w:t>
      </w:r>
      <w:r>
        <w:rPr/>
        <w:t>Researchers'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(2015)</w:t>
      </w:r>
    </w:p>
    <w:p>
      <w:pPr>
        <w:spacing w:after="0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2" w:lineRule="auto" w:before="63"/>
        <w:ind w:left="887" w:right="1338"/>
      </w:pP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identifying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users with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environment.</w:t>
      </w:r>
      <w:r>
        <w:rPr>
          <w:spacing w:val="2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to identify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following:-</w:t>
      </w:r>
    </w:p>
    <w:p>
      <w:pPr>
        <w:pStyle w:val="BodyText"/>
        <w:spacing w:line="480" w:lineRule="auto" w:before="194"/>
        <w:ind w:left="887" w:right="1193"/>
      </w:pPr>
      <w:r>
        <w:rPr/>
        <w:t>Responses shows that the library is mainly patronized by the students of which 70% of the</w:t>
      </w:r>
      <w:r>
        <w:rPr>
          <w:spacing w:val="1"/>
        </w:rPr>
        <w:t> </w:t>
      </w:r>
      <w:r>
        <w:rPr/>
        <w:t>respondents are male and 30% are females. Responses also indicates that 40% of the library</w:t>
      </w:r>
      <w:r>
        <w:rPr>
          <w:spacing w:val="-58"/>
        </w:rPr>
        <w:t> </w:t>
      </w:r>
      <w:r>
        <w:rPr/>
        <w:t>users are having their postgraduate program and 60% of the respondents are undergraduate</w:t>
      </w:r>
      <w:r>
        <w:rPr>
          <w:spacing w:val="1"/>
        </w:rPr>
        <w:t> </w:t>
      </w:r>
      <w:r>
        <w:rPr/>
        <w:t>students. 60% of the respondents say they only go to the library during examination period</w:t>
      </w:r>
      <w:r>
        <w:rPr>
          <w:spacing w:val="1"/>
        </w:rPr>
        <w:t> </w:t>
      </w:r>
      <w:r>
        <w:rPr/>
        <w:t>while a modest amount of 20% say they go to the library on daily basis. This shows that the</w:t>
      </w:r>
      <w:r>
        <w:rPr>
          <w:spacing w:val="-57"/>
        </w:rPr>
        <w:t> </w:t>
      </w:r>
      <w:r>
        <w:rPr/>
        <w:t>library is still being patronized by the students and staff. 79% of the respondents say they</w:t>
      </w:r>
      <w:r>
        <w:rPr>
          <w:spacing w:val="1"/>
        </w:rPr>
        <w:t> </w:t>
      </w:r>
      <w:r>
        <w:rPr/>
        <w:t>access information basically</w:t>
      </w:r>
      <w:r>
        <w:rPr>
          <w:spacing w:val="-4"/>
        </w:rPr>
        <w:t> </w:t>
      </w:r>
      <w:r>
        <w:rPr/>
        <w:t>for their assignments</w:t>
      </w:r>
      <w:r>
        <w:rPr>
          <w:spacing w:val="3"/>
        </w:rPr>
        <w:t> </w:t>
      </w:r>
      <w:r>
        <w:rPr/>
        <w:t>and research</w:t>
      </w:r>
      <w:r>
        <w:rPr>
          <w:spacing w:val="2"/>
        </w:rPr>
        <w:t> </w:t>
      </w:r>
      <w:r>
        <w:rPr/>
        <w:t>work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while 27% prefer to use library print materials for work. 62 % say they read e-books from</w:t>
      </w:r>
      <w:r>
        <w:rPr>
          <w:spacing w:val="1"/>
        </w:rPr>
        <w:t> </w:t>
      </w:r>
      <w:r>
        <w:rPr/>
        <w:t>their personal computers, smartphones and other electronic within the library, in their</w:t>
      </w:r>
      <w:r>
        <w:rPr>
          <w:spacing w:val="1"/>
        </w:rPr>
        <w:t> </w:t>
      </w:r>
      <w:r>
        <w:rPr/>
        <w:t>hostels</w:t>
      </w:r>
      <w:r>
        <w:rPr>
          <w:spacing w:val="-1"/>
        </w:rPr>
        <w:t> </w:t>
      </w:r>
      <w:r>
        <w:rPr/>
        <w:t>and even outside</w:t>
      </w:r>
      <w:r>
        <w:rPr>
          <w:spacing w:val="1"/>
        </w:rPr>
        <w:t> </w:t>
      </w:r>
      <w:r>
        <w:rPr/>
        <w:t>the university</w:t>
      </w:r>
      <w:r>
        <w:rPr>
          <w:spacing w:val="-3"/>
        </w:rPr>
        <w:t> </w:t>
      </w:r>
      <w:r>
        <w:rPr/>
        <w:t>campus.</w:t>
      </w:r>
    </w:p>
    <w:p>
      <w:pPr>
        <w:pStyle w:val="BodyText"/>
        <w:spacing w:line="480" w:lineRule="auto" w:before="201"/>
        <w:ind w:left="887" w:right="1203"/>
      </w:pPr>
      <w:r>
        <w:rPr/>
        <w:t>In question 7 of the questionnaire administered, this shows the degree of usage of the</w:t>
      </w:r>
      <w:r>
        <w:rPr>
          <w:spacing w:val="1"/>
        </w:rPr>
        <w:t> </w:t>
      </w:r>
      <w:r>
        <w:rPr/>
        <w:t>library</w:t>
      </w:r>
      <w:r>
        <w:rPr>
          <w:spacing w:val="-4"/>
        </w:rPr>
        <w:t> </w:t>
      </w:r>
      <w:r>
        <w:rPr/>
        <w:t>spaces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users.</w:t>
      </w:r>
      <w:r>
        <w:rPr>
          <w:spacing w:val="2"/>
        </w:rPr>
        <w:t> </w:t>
      </w:r>
      <w:r>
        <w:rPr/>
        <w:t>80%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responded</w:t>
      </w:r>
      <w:r>
        <w:rPr>
          <w:spacing w:val="3"/>
        </w:rPr>
        <w:t> </w:t>
      </w:r>
      <w:r>
        <w:rPr/>
        <w:t>only</w:t>
      </w:r>
      <w:r>
        <w:rPr>
          <w:spacing w:val="-1"/>
        </w:rPr>
        <w:t> </w:t>
      </w:r>
      <w:r>
        <w:rPr/>
        <w:t>go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read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course</w:t>
      </w:r>
      <w:r>
        <w:rPr>
          <w:spacing w:val="3"/>
        </w:rPr>
        <w:t> </w:t>
      </w:r>
      <w:r>
        <w:rPr/>
        <w:t>hand-outs</w:t>
      </w:r>
      <w:r>
        <w:rPr>
          <w:spacing w:val="1"/>
        </w:rPr>
        <w:t> </w:t>
      </w:r>
      <w:r>
        <w:rPr/>
        <w:t>in the reading area and also in the reserve, reference and serials section only few use the</w:t>
      </w:r>
      <w:r>
        <w:rPr>
          <w:spacing w:val="1"/>
        </w:rPr>
        <w:t> </w:t>
      </w:r>
      <w:r>
        <w:rPr/>
        <w:t>library materials.10% used the serials materials, 36% use the reference materials available</w:t>
      </w:r>
      <w:r>
        <w:rPr>
          <w:spacing w:val="1"/>
        </w:rPr>
        <w:t> </w:t>
      </w:r>
      <w:r>
        <w:rPr/>
        <w:t>in the library studied. 0nly 5% of the respondents use the public access catalogue provided</w:t>
      </w:r>
      <w:r>
        <w:rPr>
          <w:spacing w:val="1"/>
        </w:rPr>
        <w:t> </w:t>
      </w:r>
      <w:r>
        <w:rPr/>
        <w:t>in the library. While 10% use the online public access catalogue provided in K.I.L. the</w:t>
      </w:r>
      <w:r>
        <w:rPr>
          <w:spacing w:val="1"/>
        </w:rPr>
        <w:t> </w:t>
      </w:r>
      <w:r>
        <w:rPr/>
        <w:t>microfilm room in the audio-visual section is totally not been used by the respondents. 40%</w:t>
      </w:r>
      <w:r>
        <w:rPr>
          <w:spacing w:val="-57"/>
        </w:rPr>
        <w:t> </w:t>
      </w:r>
      <w:r>
        <w:rPr/>
        <w:t>of the respondents say they mostly use the MTN net library that is the e-library provided</w:t>
      </w:r>
      <w:r>
        <w:rPr>
          <w:spacing w:val="1"/>
        </w:rPr>
        <w:t> </w:t>
      </w:r>
      <w:r>
        <w:rPr/>
        <w:t>within K.I.L. It can be deducted from the responses that E-Classrooms, Multimedia Rooms,</w:t>
      </w:r>
      <w:r>
        <w:rPr>
          <w:spacing w:val="-57"/>
        </w:rPr>
        <w:t> </w:t>
      </w:r>
      <w:r>
        <w:rPr/>
        <w:t>Internet Café, Meeting rooms, Group Study/discussion areas, were not available in the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studied.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328"/>
      </w:pPr>
      <w:r>
        <w:rPr/>
        <w:t>Question 8 shows 40%</w:t>
      </w:r>
      <w:r>
        <w:rPr>
          <w:spacing w:val="-1"/>
        </w:rPr>
        <w:t> </w:t>
      </w:r>
      <w:r>
        <w:rPr/>
        <w:t>of respondents use</w:t>
      </w:r>
      <w:r>
        <w:rPr>
          <w:spacing w:val="-1"/>
        </w:rPr>
        <w:t> </w:t>
      </w:r>
      <w:r>
        <w:rPr/>
        <w:t>the library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private/solitary</w:t>
      </w:r>
      <w:r>
        <w:rPr>
          <w:spacing w:val="-5"/>
        </w:rPr>
        <w:t> </w:t>
      </w:r>
      <w:r>
        <w:rPr/>
        <w:t>reading, 36%</w:t>
      </w:r>
      <w:r>
        <w:rPr>
          <w:spacing w:val="-1"/>
        </w:rPr>
        <w:t> </w:t>
      </w:r>
      <w:r>
        <w:rPr/>
        <w:t>say</w:t>
      </w:r>
      <w:r>
        <w:rPr>
          <w:spacing w:val="-57"/>
        </w:rPr>
        <w:t> </w:t>
      </w:r>
      <w:r>
        <w:rPr/>
        <w:t>they go there to study with other people, 37.86% say they only go there to meet people,</w:t>
      </w:r>
      <w:r>
        <w:rPr>
          <w:spacing w:val="1"/>
        </w:rPr>
        <w:t> </w:t>
      </w:r>
      <w:r>
        <w:rPr/>
        <w:t>45% say they only go there when they have research or homework to do, 38.86% say they</w:t>
      </w:r>
      <w:r>
        <w:rPr>
          <w:spacing w:val="-57"/>
        </w:rPr>
        <w:t> </w:t>
      </w:r>
      <w:r>
        <w:rPr/>
        <w:t>go to study for exams and 40.17% say they visit the library regularly to improve their</w:t>
      </w:r>
      <w:r>
        <w:rPr>
          <w:spacing w:val="1"/>
        </w:rPr>
        <w:t> </w:t>
      </w:r>
      <w:r>
        <w:rPr/>
        <w:t>knowledge.</w:t>
      </w:r>
    </w:p>
    <w:p>
      <w:pPr>
        <w:pStyle w:val="BodyText"/>
        <w:spacing w:line="480" w:lineRule="auto" w:before="200"/>
        <w:ind w:left="887" w:right="1197"/>
      </w:pPr>
      <w:r>
        <w:rPr/>
        <w:t>Question 9 shows 23% of library users require a very quiet for study, 37% say they prefer</w:t>
      </w:r>
      <w:r>
        <w:rPr>
          <w:spacing w:val="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classmates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friends,</w:t>
      </w:r>
      <w:r>
        <w:rPr>
          <w:spacing w:val="2"/>
        </w:rPr>
        <w:t> </w:t>
      </w:r>
      <w:r>
        <w:rPr/>
        <w:t>20%</w:t>
      </w:r>
      <w:r>
        <w:rPr>
          <w:spacing w:val="1"/>
        </w:rPr>
        <w:t> </w:t>
      </w:r>
      <w:r>
        <w:rPr/>
        <w:t>say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like</w:t>
      </w:r>
      <w:r>
        <w:rPr>
          <w:spacing w:val="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outdoors,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20% say that noise does not matter as long as they are comfortable. Interpreting this, results</w:t>
      </w:r>
      <w:r>
        <w:rPr>
          <w:spacing w:val="-57"/>
        </w:rPr>
        <w:t> </w:t>
      </w:r>
      <w:r>
        <w:rPr/>
        <w:t>strongly</w:t>
      </w:r>
      <w:r>
        <w:rPr>
          <w:spacing w:val="-6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diverse needs</w:t>
      </w:r>
      <w:r>
        <w:rPr>
          <w:spacing w:val="-1"/>
        </w:rPr>
        <w:t> </w:t>
      </w:r>
      <w:r>
        <w:rPr/>
        <w:t>of users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 need to</w:t>
      </w:r>
      <w:r>
        <w:rPr>
          <w:spacing w:val="-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to cater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diverse</w:t>
      </w:r>
      <w:r>
        <w:rPr>
          <w:spacing w:val="-2"/>
        </w:rPr>
        <w:t> </w:t>
      </w:r>
      <w:r>
        <w:rPr/>
        <w:t>needs of users.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1"/>
          <w:numId w:val="22"/>
        </w:numPr>
        <w:tabs>
          <w:tab w:pos="2878" w:val="left" w:leader="none"/>
        </w:tabs>
        <w:spacing w:line="240" w:lineRule="auto" w:before="90" w:after="0"/>
        <w:ind w:left="2877" w:right="280" w:hanging="2878"/>
        <w:jc w:val="left"/>
      </w:pPr>
      <w:bookmarkStart w:name="_TOC_250056" w:id="70"/>
      <w:r>
        <w:rPr/>
        <w:t>Case</w:t>
      </w:r>
      <w:r>
        <w:rPr>
          <w:spacing w:val="-3"/>
        </w:rPr>
        <w:t> </w:t>
      </w:r>
      <w:r>
        <w:rPr/>
        <w:t>Study</w:t>
      </w:r>
      <w:r>
        <w:rPr>
          <w:spacing w:val="-1"/>
        </w:rPr>
        <w:t> </w:t>
      </w:r>
      <w:r>
        <w:rPr/>
        <w:t>Two:</w:t>
      </w:r>
      <w:r>
        <w:rPr>
          <w:spacing w:val="57"/>
        </w:rPr>
        <w:t> </w:t>
      </w:r>
      <w:r>
        <w:rPr/>
        <w:t>Bayero</w:t>
      </w:r>
      <w:r>
        <w:rPr>
          <w:spacing w:val="-1"/>
        </w:rPr>
        <w:t> </w:t>
      </w:r>
      <w:r>
        <w:rPr/>
        <w:t>University Kano</w:t>
      </w:r>
      <w:r>
        <w:rPr>
          <w:spacing w:val="1"/>
        </w:rPr>
        <w:t> </w:t>
      </w:r>
      <w:bookmarkEnd w:id="70"/>
      <w:r>
        <w:rPr/>
        <w:t>Library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887"/>
      </w:pPr>
      <w:r>
        <w:rPr/>
        <w:t>Date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establishment:</w:t>
      </w:r>
      <w:r>
        <w:rPr>
          <w:spacing w:val="-1"/>
        </w:rPr>
        <w:t> </w:t>
      </w:r>
      <w:r>
        <w:rPr/>
        <w:t>1987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887"/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1377314</wp:posOffset>
            </wp:positionH>
            <wp:positionV relativeFrom="paragraph">
              <wp:posOffset>367196</wp:posOffset>
            </wp:positionV>
            <wp:extent cx="3352866" cy="2795397"/>
            <wp:effectExtent l="0" t="0" r="0" b="0"/>
            <wp:wrapTopAndBottom/>
            <wp:docPr id="109" name="image36.jpeg" descr="C:\Users\Arc Nash\Desktop\Research Pics\6d3072b36bb34aed0d4f98704db0b58e_larg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66" cy="279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Location:</w:t>
      </w:r>
      <w:r>
        <w:rPr>
          <w:spacing w:val="-2"/>
        </w:rPr>
        <w:t> </w:t>
      </w:r>
      <w:r>
        <w:rPr/>
        <w:t>Bayero</w:t>
      </w:r>
      <w:r>
        <w:rPr>
          <w:spacing w:val="-1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Kano</w:t>
      </w:r>
    </w:p>
    <w:p>
      <w:pPr>
        <w:pStyle w:val="BodyText"/>
        <w:rPr>
          <w:sz w:val="26"/>
        </w:rPr>
      </w:pPr>
    </w:p>
    <w:p>
      <w:pPr>
        <w:pStyle w:val="BodyText"/>
        <w:spacing w:line="415" w:lineRule="auto" w:before="178"/>
        <w:ind w:left="1038" w:right="5149"/>
      </w:pPr>
      <w:r>
        <w:rPr/>
        <w:t>Plate XIIPerspective view of B.U.K main library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Researchers'</w:t>
      </w:r>
      <w:r>
        <w:rPr>
          <w:spacing w:val="-3"/>
        </w:rPr>
        <w:t> </w:t>
      </w:r>
      <w:r>
        <w:rPr/>
        <w:t>field</w:t>
      </w:r>
      <w:r>
        <w:rPr>
          <w:spacing w:val="1"/>
        </w:rPr>
        <w:t> </w:t>
      </w:r>
      <w:r>
        <w:rPr/>
        <w:t>work (2015)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480" w:lineRule="auto" w:before="90"/>
        <w:ind w:left="887" w:right="1173"/>
        <w:jc w:val="both"/>
      </w:pPr>
      <w:r>
        <w:rPr/>
        <w:t>In answering the first research question that is to find out the current spaces in the library</w:t>
      </w:r>
      <w:r>
        <w:rPr>
          <w:spacing w:val="1"/>
        </w:rPr>
        <w:t> </w:t>
      </w:r>
      <w:r>
        <w:rPr/>
        <w:t>under study, an interview was taken and the following spaces were identified as the current</w:t>
      </w:r>
      <w:r>
        <w:rPr>
          <w:spacing w:val="1"/>
        </w:rPr>
        <w:t> </w:t>
      </w:r>
      <w:r>
        <w:rPr/>
        <w:t>spaces</w:t>
      </w:r>
      <w:r>
        <w:rPr>
          <w:spacing w:val="-1"/>
        </w:rPr>
        <w:t> </w:t>
      </w:r>
      <w:r>
        <w:rPr/>
        <w:t>in library</w:t>
      </w:r>
      <w:r>
        <w:rPr>
          <w:spacing w:val="-5"/>
        </w:rPr>
        <w:t> </w:t>
      </w:r>
      <w:r>
        <w:rPr/>
        <w:t>studied.</w:t>
      </w:r>
      <w:r>
        <w:rPr>
          <w:spacing w:val="2"/>
        </w:rPr>
        <w:t> </w:t>
      </w:r>
      <w:r>
        <w:rPr/>
        <w:t>These</w:t>
      </w:r>
      <w:r>
        <w:rPr>
          <w:spacing w:val="-1"/>
        </w:rPr>
        <w:t> </w:t>
      </w:r>
      <w:r>
        <w:rPr/>
        <w:t>spaces are</w:t>
      </w:r>
      <w:r>
        <w:rPr>
          <w:spacing w:val="-1"/>
        </w:rPr>
        <w:t> </w:t>
      </w:r>
      <w:r>
        <w:rPr/>
        <w:t>categorised as follows:-</w:t>
      </w:r>
    </w:p>
    <w:p>
      <w:pPr>
        <w:spacing w:after="0" w:line="480" w:lineRule="auto"/>
        <w:jc w:val="both"/>
        <w:sectPr>
          <w:pgSz w:w="12240" w:h="15840"/>
          <w:pgMar w:header="0" w:footer="1056" w:top="150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2"/>
          <w:numId w:val="24"/>
        </w:numPr>
        <w:tabs>
          <w:tab w:pos="1428" w:val="left" w:leader="none"/>
        </w:tabs>
        <w:spacing w:line="240" w:lineRule="auto" w:before="90" w:after="0"/>
        <w:ind w:left="1427" w:right="0" w:hanging="541"/>
        <w:jc w:val="both"/>
      </w:pPr>
      <w:bookmarkStart w:name="_TOC_250055" w:id="71"/>
      <w:r>
        <w:rPr/>
        <w:t>Technical</w:t>
      </w:r>
      <w:r>
        <w:rPr>
          <w:spacing w:val="-3"/>
        </w:rPr>
        <w:t> </w:t>
      </w:r>
      <w:bookmarkEnd w:id="71"/>
      <w:r>
        <w:rPr/>
        <w:t>Services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887" w:right="1175"/>
        <w:jc w:val="both"/>
      </w:pPr>
      <w:r>
        <w:rPr/>
        <w:t>These are functions that provide technical support to the library services/functions.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 spaces/divisions found in this section.</w:t>
      </w: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196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Collection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Division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887" w:right="1168"/>
        <w:jc w:val="both"/>
      </w:pPr>
      <w:r>
        <w:rPr/>
        <w:t>Similar to the resource development section, this section has the responsibility of acquiring,</w:t>
      </w:r>
      <w:r>
        <w:rPr>
          <w:spacing w:val="-57"/>
        </w:rPr>
        <w:t> </w:t>
      </w:r>
      <w:r>
        <w:rPr/>
        <w:t>organising as well as recording of library materials most specifically the prints materials.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ordering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invoice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unit;</w:t>
      </w:r>
      <w:r>
        <w:rPr>
          <w:spacing w:val="1"/>
        </w:rPr>
        <w:t> </w:t>
      </w:r>
      <w:r>
        <w:rPr/>
        <w:t>bibliographic checking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filing</w:t>
      </w:r>
      <w:r>
        <w:rPr>
          <w:spacing w:val="-2"/>
        </w:rPr>
        <w:t> </w:t>
      </w:r>
      <w:r>
        <w:rPr/>
        <w:t>unit and receiving</w:t>
      </w:r>
      <w:r>
        <w:rPr>
          <w:spacing w:val="-3"/>
        </w:rPr>
        <w:t> </w:t>
      </w:r>
      <w:r>
        <w:rPr/>
        <w:t>unit.</w:t>
      </w: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202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Cataloguing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Classification Division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887" w:right="1175"/>
        <w:jc w:val="both"/>
      </w:pPr>
      <w:r>
        <w:rPr/>
        <w:t>This division deals with processing and organising of library materials. It has 3 units which</w:t>
      </w:r>
      <w:r>
        <w:rPr>
          <w:spacing w:val="1"/>
        </w:rPr>
        <w:t> </w:t>
      </w:r>
      <w:r>
        <w:rPr/>
        <w:t>are,</w:t>
      </w:r>
      <w:r>
        <w:rPr>
          <w:spacing w:val="-1"/>
        </w:rPr>
        <w:t> </w:t>
      </w:r>
      <w:r>
        <w:rPr/>
        <w:t>cataloguing</w:t>
      </w:r>
      <w:r>
        <w:rPr>
          <w:spacing w:val="-3"/>
        </w:rPr>
        <w:t> </w:t>
      </w:r>
      <w:r>
        <w:rPr/>
        <w:t>and classification</w:t>
      </w:r>
      <w:r>
        <w:rPr>
          <w:spacing w:val="-1"/>
        </w:rPr>
        <w:t> </w:t>
      </w:r>
      <w:r>
        <w:rPr/>
        <w:t>unit, catalogue</w:t>
      </w:r>
      <w:r>
        <w:rPr>
          <w:spacing w:val="1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unit, and bindery</w:t>
      </w:r>
      <w:r>
        <w:rPr>
          <w:spacing w:val="-1"/>
        </w:rPr>
        <w:t> </w:t>
      </w:r>
      <w:r>
        <w:rPr/>
        <w:t>unit.</w:t>
      </w:r>
    </w:p>
    <w:p>
      <w:pPr>
        <w:pStyle w:val="Heading1"/>
        <w:numPr>
          <w:ilvl w:val="2"/>
          <w:numId w:val="24"/>
        </w:numPr>
        <w:tabs>
          <w:tab w:pos="1428" w:val="left" w:leader="none"/>
        </w:tabs>
        <w:spacing w:line="240" w:lineRule="auto" w:before="199" w:after="0"/>
        <w:ind w:left="1427" w:right="0" w:hanging="541"/>
        <w:jc w:val="both"/>
      </w:pPr>
      <w:bookmarkStart w:name="_TOC_250054" w:id="72"/>
      <w:bookmarkEnd w:id="72"/>
      <w:r>
        <w:rPr/>
        <w:t>Reader-Services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887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divisions/Sections that deal</w:t>
      </w:r>
      <w:r>
        <w:rPr>
          <w:spacing w:val="-1"/>
        </w:rPr>
        <w:t> </w:t>
      </w:r>
      <w:r>
        <w:rPr/>
        <w:t>with providing</w:t>
      </w:r>
      <w:r>
        <w:rPr>
          <w:spacing w:val="-3"/>
        </w:rPr>
        <w:t> </w:t>
      </w:r>
      <w:r>
        <w:rPr/>
        <w:t>the needs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clientele:-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179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Circulation Unit: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2" w:lineRule="auto"/>
        <w:ind w:left="887" w:right="1176"/>
        <w:jc w:val="both"/>
      </w:pPr>
      <w:r>
        <w:rPr/>
        <w:t>This includes the circulation desk the study area which constitutes the study desk, the book</w:t>
      </w:r>
      <w:r>
        <w:rPr>
          <w:spacing w:val="1"/>
        </w:rPr>
        <w:t> </w:t>
      </w:r>
      <w:r>
        <w:rPr/>
        <w:t>shelves,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circulation management</w:t>
      </w:r>
      <w:r>
        <w:rPr>
          <w:spacing w:val="-1"/>
        </w:rPr>
        <w:t> </w:t>
      </w:r>
      <w:r>
        <w:rPr/>
        <w:t>offices,</w:t>
      </w:r>
      <w:r>
        <w:rPr>
          <w:spacing w:val="2"/>
        </w:rPr>
        <w:t> </w:t>
      </w:r>
      <w:r>
        <w:rPr/>
        <w:t>and the reserve</w:t>
      </w:r>
      <w:r>
        <w:rPr>
          <w:spacing w:val="-3"/>
        </w:rPr>
        <w:t> </w:t>
      </w:r>
      <w:r>
        <w:rPr/>
        <w:t>section.</w:t>
      </w: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197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Unit: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887"/>
        <w:jc w:val="both"/>
      </w:pPr>
      <w:r>
        <w:rPr/>
        <w:t>This</w:t>
      </w:r>
      <w:r>
        <w:rPr>
          <w:spacing w:val="-2"/>
        </w:rPr>
        <w:t> </w:t>
      </w:r>
      <w:r>
        <w:rPr/>
        <w:t>division</w:t>
      </w:r>
      <w:r>
        <w:rPr>
          <w:spacing w:val="-1"/>
        </w:rPr>
        <w:t> </w:t>
      </w:r>
      <w:r>
        <w:rPr/>
        <w:t>aims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user</w:t>
      </w:r>
      <w:r>
        <w:rPr>
          <w:spacing w:val="-2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-5"/>
        </w:rPr>
        <w:t> </w:t>
      </w:r>
      <w:r>
        <w:rPr/>
        <w:t>their reference queries.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887" w:right="1166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units: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Query</w:t>
      </w:r>
      <w:r>
        <w:rPr>
          <w:spacing w:val="1"/>
        </w:rPr>
        <w:t> </w:t>
      </w:r>
      <w:r>
        <w:rPr/>
        <w:t>desk</w:t>
      </w:r>
      <w:r>
        <w:rPr>
          <w:spacing w:val="1"/>
        </w:rPr>
        <w:t> </w:t>
      </w:r>
      <w:r>
        <w:rPr/>
        <w:t>unit,</w:t>
      </w:r>
      <w:r>
        <w:rPr>
          <w:spacing w:val="1"/>
        </w:rPr>
        <w:t> </w:t>
      </w:r>
      <w:r>
        <w:rPr/>
        <w:t>catalogue,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Unit,</w:t>
      </w:r>
      <w:r>
        <w:rPr>
          <w:spacing w:val="1"/>
        </w:rPr>
        <w:t> </w:t>
      </w:r>
      <w:r>
        <w:rPr/>
        <w:t>Shelve</w:t>
      </w:r>
      <w:r>
        <w:rPr>
          <w:spacing w:val="-57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unit, study</w:t>
      </w:r>
      <w:r>
        <w:rPr>
          <w:spacing w:val="-3"/>
        </w:rPr>
        <w:t> </w:t>
      </w:r>
      <w:r>
        <w:rPr/>
        <w:t>Area</w:t>
      </w:r>
      <w:r>
        <w:rPr>
          <w:spacing w:val="1"/>
        </w:rPr>
        <w:t> </w:t>
      </w:r>
      <w:r>
        <w:rPr/>
        <w:t>and a</w:t>
      </w:r>
      <w:r>
        <w:rPr>
          <w:spacing w:val="-1"/>
        </w:rPr>
        <w:t> </w:t>
      </w:r>
      <w:r>
        <w:rPr/>
        <w:t>Strong</w:t>
      </w:r>
      <w:r>
        <w:rPr>
          <w:spacing w:val="-3"/>
        </w:rPr>
        <w:t> </w:t>
      </w:r>
      <w:r>
        <w:rPr/>
        <w:t>room.</w:t>
      </w:r>
    </w:p>
    <w:p>
      <w:pPr>
        <w:spacing w:after="0" w:line="482" w:lineRule="auto"/>
        <w:jc w:val="both"/>
        <w:sectPr>
          <w:pgSz w:w="12240" w:h="15840"/>
          <w:pgMar w:header="0" w:footer="1056" w:top="1500" w:bottom="1240" w:left="1100" w:right="240"/>
        </w:sectPr>
      </w:pP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63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Serials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Unit: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67"/>
        <w:jc w:val="both"/>
      </w:pPr>
      <w:r>
        <w:rPr/>
        <w:t>This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administering it to the users. It includes Serials public service unit which includes the</w:t>
      </w:r>
      <w:r>
        <w:rPr>
          <w:spacing w:val="1"/>
        </w:rPr>
        <w:t> </w:t>
      </w:r>
      <w:r>
        <w:rPr/>
        <w:t>reading/study areas, the serials shelves; serials processing unit; gifts and exchange unit and</w:t>
      </w:r>
      <w:r>
        <w:rPr>
          <w:spacing w:val="1"/>
        </w:rPr>
        <w:t> </w:t>
      </w:r>
      <w:r>
        <w:rPr/>
        <w:t>serials</w:t>
      </w:r>
      <w:r>
        <w:rPr>
          <w:spacing w:val="-1"/>
        </w:rPr>
        <w:t> </w:t>
      </w:r>
      <w:r>
        <w:rPr/>
        <w:t>records unit.</w:t>
      </w: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202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Documents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Arabic: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887" w:right="1166"/>
        <w:jc w:val="both"/>
      </w:pPr>
      <w:r>
        <w:rPr/>
        <w:t>This division provide materials aid to post graduate students and researchers in conducting</w:t>
      </w:r>
      <w:r>
        <w:rPr>
          <w:spacing w:val="1"/>
        </w:rPr>
        <w:t> </w:t>
      </w:r>
      <w:r>
        <w:rPr/>
        <w:t>their research. It is divided into four main units: - the Thesis Unit, The Arabic Unit and the</w:t>
      </w:r>
      <w:r>
        <w:rPr>
          <w:spacing w:val="1"/>
        </w:rPr>
        <w:t> </w:t>
      </w:r>
      <w:r>
        <w:rPr/>
        <w:t>Native</w:t>
      </w:r>
      <w:r>
        <w:rPr>
          <w:spacing w:val="-1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Unit.</w:t>
      </w:r>
    </w:p>
    <w:p>
      <w:pPr>
        <w:pStyle w:val="Heading1"/>
        <w:numPr>
          <w:ilvl w:val="2"/>
          <w:numId w:val="24"/>
        </w:numPr>
        <w:tabs>
          <w:tab w:pos="1428" w:val="left" w:leader="none"/>
        </w:tabs>
        <w:spacing w:line="240" w:lineRule="auto" w:before="204" w:after="0"/>
        <w:ind w:left="1427" w:right="0" w:hanging="541"/>
        <w:jc w:val="both"/>
      </w:pPr>
      <w:bookmarkStart w:name="_TOC_250053" w:id="73"/>
      <w:r>
        <w:rPr/>
        <w:t>Administrative</w:t>
      </w:r>
      <w:r>
        <w:rPr>
          <w:spacing w:val="-2"/>
        </w:rPr>
        <w:t> </w:t>
      </w:r>
      <w:bookmarkEnd w:id="73"/>
      <w:r>
        <w:rPr/>
        <w:t>Section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87" w:right="1175"/>
        <w:jc w:val="both"/>
      </w:pPr>
      <w:r>
        <w:rPr/>
        <w:t>This division manages and supervise all the activities in the library. It administers all the</w:t>
      </w:r>
      <w:r>
        <w:rPr>
          <w:spacing w:val="1"/>
        </w:rPr>
        <w:t> </w:t>
      </w:r>
      <w:r>
        <w:rPr/>
        <w:t>divisions'</w:t>
      </w:r>
      <w:r>
        <w:rPr>
          <w:spacing w:val="-4"/>
        </w:rPr>
        <w:t> </w:t>
      </w:r>
      <w:r>
        <w:rPr/>
        <w:t>in order to keep 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running</w:t>
      </w:r>
      <w:r>
        <w:rPr>
          <w:spacing w:val="-3"/>
        </w:rPr>
        <w:t> </w:t>
      </w:r>
      <w:r>
        <w:rPr/>
        <w:t>so as to</w:t>
      </w:r>
      <w:r>
        <w:rPr>
          <w:spacing w:val="-1"/>
        </w:rPr>
        <w:t> </w:t>
      </w:r>
      <w:r>
        <w:rPr/>
        <w:t>meet the</w:t>
      </w:r>
      <w:r>
        <w:rPr>
          <w:spacing w:val="-1"/>
        </w:rPr>
        <w:t> </w:t>
      </w:r>
      <w:r>
        <w:rPr/>
        <w:t>need of the</w:t>
      </w:r>
      <w:r>
        <w:rPr>
          <w:spacing w:val="1"/>
        </w:rPr>
        <w:t> </w:t>
      </w:r>
      <w:r>
        <w:rPr/>
        <w:t>parent</w:t>
      </w:r>
      <w:r>
        <w:rPr>
          <w:spacing w:val="-1"/>
        </w:rPr>
        <w:t> </w:t>
      </w:r>
      <w:r>
        <w:rPr/>
        <w:t>institution</w:t>
      </w:r>
    </w:p>
    <w:p>
      <w:pPr>
        <w:pStyle w:val="BodyText"/>
        <w:spacing w:line="482" w:lineRule="auto" w:before="196"/>
        <w:ind w:left="887" w:right="1175"/>
        <w:jc w:val="both"/>
      </w:pPr>
      <w:r>
        <w:rPr/>
        <w:t>This division constitute of the Librarian Office, Secretary's Office, administrative office,</w:t>
      </w:r>
      <w:r>
        <w:rPr>
          <w:spacing w:val="1"/>
        </w:rPr>
        <w:t> </w:t>
      </w:r>
      <w:r>
        <w:rPr/>
        <w:t>accounting</w:t>
      </w:r>
      <w:r>
        <w:rPr>
          <w:spacing w:val="-4"/>
        </w:rPr>
        <w:t> </w:t>
      </w:r>
      <w:r>
        <w:rPr/>
        <w:t>office, Services</w:t>
      </w:r>
      <w:r>
        <w:rPr>
          <w:spacing w:val="-1"/>
        </w:rPr>
        <w:t> </w:t>
      </w:r>
      <w:r>
        <w:rPr/>
        <w:t>section, library's</w:t>
      </w:r>
      <w:r>
        <w:rPr>
          <w:spacing w:val="-1"/>
        </w:rPr>
        <w:t> </w:t>
      </w:r>
      <w:r>
        <w:rPr/>
        <w:t>archives, and</w:t>
      </w:r>
      <w:r>
        <w:rPr>
          <w:spacing w:val="-2"/>
        </w:rPr>
        <w:t> </w:t>
      </w:r>
      <w:r>
        <w:rPr/>
        <w:t>library</w:t>
      </w:r>
      <w:r>
        <w:rPr>
          <w:spacing w:val="2"/>
        </w:rPr>
        <w:t> </w:t>
      </w:r>
      <w:r>
        <w:rPr/>
        <w:t>conveniences.</w:t>
      </w:r>
    </w:p>
    <w:p>
      <w:pPr>
        <w:pStyle w:val="Heading1"/>
        <w:numPr>
          <w:ilvl w:val="2"/>
          <w:numId w:val="24"/>
        </w:numPr>
        <w:tabs>
          <w:tab w:pos="1428" w:val="left" w:leader="none"/>
        </w:tabs>
        <w:spacing w:line="240" w:lineRule="auto" w:before="199" w:after="0"/>
        <w:ind w:left="1427" w:right="0" w:hanging="541"/>
        <w:jc w:val="both"/>
      </w:pPr>
      <w:bookmarkStart w:name="_TOC_250052" w:id="74"/>
      <w:r>
        <w:rPr/>
        <w:t>Automation</w:t>
      </w:r>
      <w:r>
        <w:rPr>
          <w:spacing w:val="-1"/>
        </w:rPr>
        <w:t> </w:t>
      </w:r>
      <w:bookmarkEnd w:id="74"/>
      <w:r>
        <w:rPr/>
        <w:t>Section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887" w:right="1176"/>
        <w:jc w:val="both"/>
      </w:pPr>
      <w:r>
        <w:rPr/>
        <w:t>This</w:t>
      </w:r>
      <w:r>
        <w:rPr>
          <w:spacing w:val="48"/>
        </w:rPr>
        <w:t> </w:t>
      </w:r>
      <w:r>
        <w:rPr/>
        <w:t>section</w:t>
      </w:r>
      <w:r>
        <w:rPr>
          <w:spacing w:val="49"/>
        </w:rPr>
        <w:t> </w:t>
      </w:r>
      <w:r>
        <w:rPr/>
        <w:t>provides</w:t>
      </w:r>
      <w:r>
        <w:rPr>
          <w:spacing w:val="48"/>
        </w:rPr>
        <w:t> </w:t>
      </w:r>
      <w:r>
        <w:rPr/>
        <w:t>internet</w:t>
      </w:r>
      <w:r>
        <w:rPr>
          <w:spacing w:val="49"/>
        </w:rPr>
        <w:t> </w:t>
      </w:r>
      <w:r>
        <w:rPr/>
        <w:t>services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students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staff</w:t>
      </w:r>
      <w:r>
        <w:rPr>
          <w:spacing w:val="48"/>
        </w:rPr>
        <w:t> </w:t>
      </w:r>
      <w:r>
        <w:rPr/>
        <w:t>for</w:t>
      </w:r>
      <w:r>
        <w:rPr>
          <w:spacing w:val="50"/>
        </w:rPr>
        <w:t> </w:t>
      </w:r>
      <w:r>
        <w:rPr/>
        <w:t>academic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work, and also managing electronic library software. The division is composed of student</w:t>
      </w:r>
      <w:r>
        <w:rPr>
          <w:spacing w:val="1"/>
        </w:rPr>
        <w:t> </w:t>
      </w:r>
      <w:r>
        <w:rPr/>
        <w:t>cafe,</w:t>
      </w:r>
      <w:r>
        <w:rPr>
          <w:spacing w:val="-1"/>
        </w:rPr>
        <w:t> </w:t>
      </w:r>
      <w:r>
        <w:rPr/>
        <w:t>staff cafe</w:t>
      </w:r>
      <w:r>
        <w:rPr>
          <w:spacing w:val="-1"/>
        </w:rPr>
        <w:t> </w:t>
      </w:r>
      <w:r>
        <w:rPr/>
        <w:t>and E-Learning</w:t>
      </w:r>
      <w:r>
        <w:rPr>
          <w:spacing w:val="-1"/>
        </w:rPr>
        <w:t> </w:t>
      </w:r>
      <w:r>
        <w:rPr/>
        <w:t>centre.</w:t>
      </w:r>
    </w:p>
    <w:p>
      <w:pPr>
        <w:spacing w:after="0" w:line="482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before="65"/>
        <w:ind w:left="887"/>
      </w:pPr>
      <w:r>
        <w:rPr/>
        <w:t>Table 4.</w:t>
      </w:r>
      <w:r>
        <w:rPr>
          <w:spacing w:val="-2"/>
        </w:rPr>
        <w:t> </w:t>
      </w:r>
      <w:r>
        <w:rPr/>
        <w:t>4 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current spaces found in the library</w:t>
      </w:r>
      <w:r>
        <w:rPr>
          <w:spacing w:val="-5"/>
        </w:rPr>
        <w:t> </w:t>
      </w:r>
      <w:r>
        <w:rPr/>
        <w:t>studied.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2192"/>
        <w:gridCol w:w="2616"/>
        <w:gridCol w:w="4314"/>
      </w:tblGrid>
      <w:tr>
        <w:trPr>
          <w:trHeight w:val="532" w:hRule="atLeast"/>
        </w:trPr>
        <w:tc>
          <w:tcPr>
            <w:tcW w:w="9685" w:type="dxa"/>
            <w:gridSpan w:val="4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70" w:lineRule="exact"/>
              <w:ind w:left="2208" w:right="2205"/>
              <w:jc w:val="center"/>
              <w:rPr>
                <w:sz w:val="24"/>
              </w:rPr>
            </w:pPr>
            <w:r>
              <w:rPr>
                <w:sz w:val="24"/>
              </w:rPr>
              <w:t>BAYERO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LIBRARY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SPACES</w:t>
            </w:r>
          </w:p>
        </w:tc>
      </w:tr>
      <w:tr>
        <w:trPr>
          <w:trHeight w:val="406" w:hRule="atLeast"/>
        </w:trPr>
        <w:tc>
          <w:tcPr>
            <w:tcW w:w="563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Services</w:t>
            </w:r>
          </w:p>
        </w:tc>
        <w:tc>
          <w:tcPr>
            <w:tcW w:w="261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5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Divisions</w:t>
            </w:r>
          </w:p>
        </w:tc>
        <w:tc>
          <w:tcPr>
            <w:tcW w:w="431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5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Units</w:t>
            </w:r>
          </w:p>
        </w:tc>
      </w:tr>
      <w:tr>
        <w:trPr>
          <w:trHeight w:val="531" w:hRule="atLeast"/>
        </w:trPr>
        <w:tc>
          <w:tcPr>
            <w:tcW w:w="563" w:type="dxa"/>
          </w:tcPr>
          <w:p>
            <w:pPr>
              <w:pStyle w:val="TableParagraph"/>
              <w:spacing w:before="125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before="121"/>
              <w:ind w:left="207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2616" w:type="dxa"/>
          </w:tcPr>
          <w:p>
            <w:pPr>
              <w:pStyle w:val="TableParagraph"/>
              <w:spacing w:before="121"/>
              <w:ind w:left="168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62" w:hRule="atLeast"/>
        </w:trPr>
        <w:tc>
          <w:tcPr>
            <w:tcW w:w="563" w:type="dxa"/>
          </w:tcPr>
          <w:p>
            <w:pPr>
              <w:pStyle w:val="TableParagraph"/>
              <w:spacing w:before="126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line="360" w:lineRule="auto" w:before="122"/>
              <w:ind w:left="168" w:right="860"/>
              <w:rPr>
                <w:sz w:val="24"/>
              </w:rPr>
            </w:pPr>
            <w:r>
              <w:rPr>
                <w:spacing w:val="-1"/>
                <w:sz w:val="24"/>
              </w:rPr>
              <w:t>Cataloguing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Classification</w:t>
            </w:r>
          </w:p>
        </w:tc>
        <w:tc>
          <w:tcPr>
            <w:tcW w:w="4314" w:type="dxa"/>
          </w:tcPr>
          <w:p>
            <w:pPr>
              <w:pStyle w:val="TableParagraph"/>
              <w:spacing w:line="360" w:lineRule="auto" w:before="121"/>
              <w:ind w:left="521" w:right="473"/>
              <w:rPr>
                <w:sz w:val="22"/>
              </w:rPr>
            </w:pPr>
            <w:r>
              <w:rPr>
                <w:sz w:val="22"/>
              </w:rPr>
              <w:t>Catalogue and Classification unit,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Bindery, unit Catalogue Maintenance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Unit and photocopying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</w:tr>
      <w:tr>
        <w:trPr>
          <w:trHeight w:val="980" w:hRule="atLeast"/>
        </w:trPr>
        <w:tc>
          <w:tcPr>
            <w:tcW w:w="563" w:type="dxa"/>
          </w:tcPr>
          <w:p>
            <w:pPr>
              <w:pStyle w:val="TableParagraph"/>
              <w:spacing w:before="221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92" w:type="dxa"/>
          </w:tcPr>
          <w:p>
            <w:pPr>
              <w:pStyle w:val="TableParagraph"/>
              <w:spacing w:before="217"/>
              <w:ind w:left="207"/>
              <w:rPr>
                <w:sz w:val="24"/>
              </w:rPr>
            </w:pPr>
            <w:r>
              <w:rPr>
                <w:sz w:val="24"/>
              </w:rPr>
              <w:t>Reader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2616" w:type="dxa"/>
          </w:tcPr>
          <w:p>
            <w:pPr>
              <w:pStyle w:val="TableParagraph"/>
              <w:spacing w:before="217"/>
              <w:ind w:left="168"/>
              <w:rPr>
                <w:sz w:val="24"/>
              </w:rPr>
            </w:pPr>
            <w:r>
              <w:rPr>
                <w:sz w:val="24"/>
              </w:rPr>
              <w:t>Circulation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4314" w:type="dxa"/>
          </w:tcPr>
          <w:p>
            <w:pPr>
              <w:pStyle w:val="TableParagraph"/>
              <w:spacing w:line="410" w:lineRule="atLeast" w:before="83"/>
              <w:ind w:left="521" w:right="920"/>
              <w:rPr>
                <w:sz w:val="24"/>
              </w:rPr>
            </w:pPr>
            <w:r>
              <w:rPr>
                <w:sz w:val="24"/>
              </w:rPr>
              <w:t>Circulation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desk,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areas,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Shelves, 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carrels</w:t>
            </w:r>
          </w:p>
        </w:tc>
      </w:tr>
      <w:tr>
        <w:trPr>
          <w:trHeight w:val="463" w:hRule="atLeast"/>
        </w:trPr>
        <w:tc>
          <w:tcPr>
            <w:tcW w:w="563" w:type="dxa"/>
          </w:tcPr>
          <w:p>
            <w:pPr>
              <w:pStyle w:val="TableParagraph"/>
              <w:spacing w:before="69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64"/>
              <w:ind w:left="168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89" w:hRule="atLeast"/>
        </w:trPr>
        <w:tc>
          <w:tcPr>
            <w:tcW w:w="563" w:type="dxa"/>
          </w:tcPr>
          <w:p>
            <w:pPr>
              <w:pStyle w:val="TableParagraph"/>
              <w:spacing w:before="114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110"/>
              <w:ind w:left="168"/>
              <w:rPr>
                <w:sz w:val="24"/>
              </w:rPr>
            </w:pPr>
            <w:r>
              <w:rPr>
                <w:sz w:val="24"/>
              </w:rPr>
              <w:t>Serials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4314" w:type="dxa"/>
          </w:tcPr>
          <w:p>
            <w:pPr>
              <w:pStyle w:val="TableParagraph"/>
              <w:spacing w:line="380" w:lineRule="exact" w:before="11"/>
              <w:ind w:left="521" w:right="161"/>
              <w:rPr>
                <w:sz w:val="22"/>
              </w:rPr>
            </w:pPr>
            <w:r>
              <w:rPr>
                <w:sz w:val="22"/>
              </w:rPr>
              <w:t>Serials Public Service Unit. Serial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Processing Unit Serials Records and Gift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 Exchange Unit</w:t>
            </w:r>
          </w:p>
        </w:tc>
      </w:tr>
      <w:tr>
        <w:trPr>
          <w:trHeight w:val="821" w:hRule="atLeast"/>
        </w:trPr>
        <w:tc>
          <w:tcPr>
            <w:tcW w:w="563" w:type="dxa"/>
          </w:tcPr>
          <w:p>
            <w:pPr>
              <w:pStyle w:val="TableParagraph"/>
              <w:spacing w:before="63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58"/>
              <w:ind w:left="168"/>
              <w:rPr>
                <w:sz w:val="24"/>
              </w:rPr>
            </w:pPr>
            <w:r>
              <w:rPr>
                <w:sz w:val="24"/>
              </w:rPr>
              <w:t>Documents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Arabic</w:t>
            </w:r>
          </w:p>
          <w:p>
            <w:pPr>
              <w:pStyle w:val="TableParagraph"/>
              <w:spacing w:before="137"/>
              <w:ind w:left="168"/>
              <w:rPr>
                <w:sz w:val="24"/>
              </w:rPr>
            </w:pPr>
            <w:r>
              <w:rPr>
                <w:sz w:val="24"/>
              </w:rPr>
              <w:t>Section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563" w:type="dxa"/>
          </w:tcPr>
          <w:p>
            <w:pPr>
              <w:pStyle w:val="TableParagraph"/>
              <w:spacing w:before="69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64"/>
              <w:ind w:left="168"/>
              <w:rPr>
                <w:sz w:val="24"/>
              </w:rPr>
            </w:pPr>
            <w:r>
              <w:rPr>
                <w:sz w:val="24"/>
              </w:rPr>
              <w:t>Microfilm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room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563" w:type="dxa"/>
          </w:tcPr>
          <w:p>
            <w:pPr>
              <w:pStyle w:val="TableParagraph"/>
              <w:spacing w:before="125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121"/>
              <w:ind w:left="168"/>
              <w:rPr>
                <w:sz w:val="24"/>
              </w:rPr>
            </w:pPr>
            <w:r>
              <w:rPr>
                <w:sz w:val="24"/>
              </w:rPr>
              <w:t>Viewing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85" w:hRule="atLeast"/>
        </w:trPr>
        <w:tc>
          <w:tcPr>
            <w:tcW w:w="563" w:type="dxa"/>
          </w:tcPr>
          <w:p>
            <w:pPr>
              <w:pStyle w:val="TableParagraph"/>
              <w:spacing w:before="125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192" w:type="dxa"/>
          </w:tcPr>
          <w:p>
            <w:pPr>
              <w:pStyle w:val="TableParagraph"/>
              <w:spacing w:line="416" w:lineRule="exact" w:before="12"/>
              <w:ind w:left="207" w:right="525"/>
              <w:rPr>
                <w:sz w:val="24"/>
              </w:rPr>
            </w:pPr>
            <w:r>
              <w:rPr>
                <w:sz w:val="24"/>
              </w:rPr>
              <w:t>Administrative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2616" w:type="dxa"/>
          </w:tcPr>
          <w:p>
            <w:pPr>
              <w:pStyle w:val="TableParagraph"/>
              <w:spacing w:before="121"/>
              <w:ind w:left="168"/>
              <w:rPr>
                <w:sz w:val="24"/>
              </w:rPr>
            </w:pPr>
            <w:r>
              <w:rPr>
                <w:sz w:val="24"/>
              </w:rPr>
              <w:t>Librarian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  <w:tc>
          <w:tcPr>
            <w:tcW w:w="4314" w:type="dxa"/>
          </w:tcPr>
          <w:p>
            <w:pPr>
              <w:pStyle w:val="TableParagraph"/>
              <w:spacing w:before="121"/>
              <w:ind w:left="521"/>
              <w:rPr>
                <w:sz w:val="24"/>
              </w:rPr>
            </w:pPr>
            <w:r>
              <w:rPr>
                <w:sz w:val="24"/>
              </w:rPr>
              <w:t>Office,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Secretary</w:t>
            </w:r>
          </w:p>
        </w:tc>
      </w:tr>
      <w:tr>
        <w:trPr>
          <w:trHeight w:val="741" w:hRule="atLeast"/>
        </w:trPr>
        <w:tc>
          <w:tcPr>
            <w:tcW w:w="563" w:type="dxa"/>
          </w:tcPr>
          <w:p>
            <w:pPr>
              <w:pStyle w:val="TableParagraph"/>
              <w:spacing w:before="68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63"/>
              <w:ind w:left="168"/>
              <w:rPr>
                <w:sz w:val="24"/>
              </w:rPr>
            </w:pPr>
            <w:r>
              <w:rPr>
                <w:sz w:val="24"/>
              </w:rPr>
              <w:t>Administrative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4314" w:type="dxa"/>
          </w:tcPr>
          <w:p>
            <w:pPr>
              <w:pStyle w:val="TableParagraph"/>
              <w:spacing w:before="63"/>
              <w:ind w:left="521"/>
              <w:rPr>
                <w:sz w:val="24"/>
              </w:rPr>
            </w:pPr>
            <w:r>
              <w:rPr>
                <w:sz w:val="24"/>
              </w:rPr>
              <w:t>Office,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office,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</w:tr>
      <w:tr>
        <w:trPr>
          <w:trHeight w:val="799" w:hRule="atLeast"/>
        </w:trPr>
        <w:tc>
          <w:tcPr>
            <w:tcW w:w="563" w:type="dxa"/>
          </w:tcPr>
          <w:p>
            <w:pPr>
              <w:pStyle w:val="TableParagraph"/>
              <w:spacing w:before="1"/>
              <w:rPr>
                <w:sz w:val="34"/>
              </w:rPr>
            </w:pPr>
          </w:p>
          <w:p>
            <w:pPr>
              <w:pStyle w:val="TableParagraph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Stores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Archive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1" w:hRule="atLeast"/>
        </w:trPr>
        <w:tc>
          <w:tcPr>
            <w:tcW w:w="563" w:type="dxa"/>
          </w:tcPr>
          <w:p>
            <w:pPr>
              <w:pStyle w:val="TableParagraph"/>
              <w:spacing w:before="126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121"/>
              <w:ind w:left="168"/>
              <w:rPr>
                <w:sz w:val="24"/>
              </w:rPr>
            </w:pPr>
            <w:r>
              <w:rPr>
                <w:sz w:val="24"/>
              </w:rPr>
              <w:t>Cafeteria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563" w:type="dxa"/>
          </w:tcPr>
          <w:p>
            <w:pPr>
              <w:pStyle w:val="TableParagraph"/>
              <w:spacing w:before="113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192" w:type="dxa"/>
          </w:tcPr>
          <w:p>
            <w:pPr>
              <w:pStyle w:val="TableParagraph"/>
              <w:spacing w:line="416" w:lineRule="exact"/>
              <w:ind w:left="207" w:right="818"/>
              <w:rPr>
                <w:sz w:val="24"/>
              </w:rPr>
            </w:pPr>
            <w:r>
              <w:rPr>
                <w:sz w:val="24"/>
              </w:rPr>
              <w:t>Automation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2616" w:type="dxa"/>
          </w:tcPr>
          <w:p>
            <w:pPr>
              <w:pStyle w:val="TableParagraph"/>
              <w:spacing w:before="109"/>
              <w:ind w:left="168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Cafe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563" w:type="dxa"/>
          </w:tcPr>
          <w:p>
            <w:pPr>
              <w:pStyle w:val="TableParagraph"/>
              <w:spacing w:before="68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63"/>
              <w:ind w:left="168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Cafe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56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25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19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21"/>
              <w:ind w:left="168"/>
              <w:rPr>
                <w:sz w:val="24"/>
              </w:rPr>
            </w:pPr>
            <w:r>
              <w:rPr>
                <w:sz w:val="24"/>
              </w:rPr>
              <w:t>E-Learning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431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default" r:id="rId67"/>
          <w:pgSz w:w="12240" w:h="15840"/>
          <w:pgMar w:footer="1183" w:header="0" w:top="1340" w:bottom="1380" w:left="1100" w:right="240"/>
        </w:sectPr>
      </w:pPr>
    </w:p>
    <w:p>
      <w:pPr>
        <w:pStyle w:val="BodyText"/>
        <w:spacing w:line="480" w:lineRule="auto" w:before="63"/>
        <w:ind w:left="887" w:right="1165"/>
        <w:jc w:val="both"/>
      </w:pPr>
      <w:r>
        <w:rPr/>
        <w:t>In answering research question two which is the identification of the traditional spaces that</w:t>
      </w:r>
      <w:r>
        <w:rPr>
          <w:spacing w:val="1"/>
        </w:rPr>
        <w:t> </w:t>
      </w:r>
      <w:r>
        <w:rPr/>
        <w:t>are affected by technology. The study found out that various sections have been affected by</w:t>
      </w:r>
      <w:r>
        <w:rPr>
          <w:spacing w:val="-57"/>
        </w:rPr>
        <w:t> </w:t>
      </w:r>
      <w:r>
        <w:rPr/>
        <w:t>the coming of technology, this indeed makes some spaces become obsolete, and some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relocated</w:t>
      </w:r>
      <w:r>
        <w:rPr>
          <w:spacing w:val="-1"/>
        </w:rPr>
        <w:t> </w:t>
      </w:r>
      <w:r>
        <w:rPr/>
        <w:t>to other places.</w:t>
      </w:r>
    </w:p>
    <w:p>
      <w:pPr>
        <w:pStyle w:val="BodyText"/>
        <w:ind w:left="887"/>
        <w:jc w:val="both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found</w:t>
      </w:r>
      <w:r>
        <w:rPr>
          <w:spacing w:val="-1"/>
        </w:rPr>
        <w:t> </w:t>
      </w:r>
      <w:r>
        <w:rPr/>
        <w:t>out that the following</w:t>
      </w:r>
      <w:r>
        <w:rPr>
          <w:spacing w:val="-3"/>
        </w:rPr>
        <w:t> </w:t>
      </w:r>
      <w:r>
        <w:rPr/>
        <w:t>spaces are affected:-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180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Cataloguing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Classification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887" w:right="1166"/>
        <w:jc w:val="both"/>
      </w:pPr>
      <w:r>
        <w:rPr/>
        <w:t>Plate 4.4 shows a section of Public access catalogue which became not in use by both the</w:t>
      </w:r>
      <w:r>
        <w:rPr>
          <w:spacing w:val="1"/>
        </w:rPr>
        <w:t> </w:t>
      </w:r>
      <w:r>
        <w:rPr/>
        <w:t>students and staff. The space allocated to this item have become obsolete, photocopying</w:t>
      </w:r>
      <w:r>
        <w:rPr>
          <w:spacing w:val="1"/>
        </w:rPr>
        <w:t> </w:t>
      </w:r>
      <w:r>
        <w:rPr/>
        <w:t>area was converted to TV viewing area; thus the space allocated to the item was</w:t>
      </w:r>
      <w:r>
        <w:rPr>
          <w:spacing w:val="60"/>
        </w:rPr>
        <w:t> </w:t>
      </w:r>
      <w:r>
        <w:rPr/>
        <w:t>relocated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northern part of the</w:t>
      </w:r>
      <w:r>
        <w:rPr>
          <w:spacing w:val="-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studied.</w:t>
      </w:r>
    </w:p>
    <w:p>
      <w:pPr>
        <w:pStyle w:val="BodyText"/>
        <w:spacing w:line="480" w:lineRule="auto"/>
        <w:ind w:left="887" w:right="1167" w:firstLine="59"/>
        <w:jc w:val="both"/>
      </w:pPr>
      <w:r>
        <w:rPr/>
        <w:pict>
          <v:group style="position:absolute;margin-left:93.050003pt;margin-top:40.033123pt;width:379.85pt;height:281.850pt;mso-position-horizontal-relative:page;mso-position-vertical-relative:paragraph;z-index:-19537408" coordorigin="1861,801" coordsize="7597,5637">
            <v:rect style="position:absolute;left:1861;top:800;width:7597;height:5637" filled="true" fillcolor="#ffffff" stroked="false">
              <v:fill type="solid"/>
            </v:rect>
            <v:shape style="position:absolute;left:2005;top:873;width:5477;height:3080" type="#_x0000_t75" alt="IMG_20150508_121859.jpg" stroked="false">
              <v:imagedata r:id="rId69" o:title=""/>
            </v:shape>
            <v:shape style="position:absolute;left:1861;top:800;width:7597;height:563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12" w:lineRule="auto" w:before="1"/>
                      <w:ind w:left="143" w:right="332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Plate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XIIIObsolete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Public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access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catalogue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Source: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Researchers'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field work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(2015)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Furthermore, new space for computer was added in the ordering and processing office used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recording</w:t>
      </w:r>
      <w:r>
        <w:rPr>
          <w:spacing w:val="-3"/>
        </w:rPr>
        <w:t> </w:t>
      </w:r>
      <w:r>
        <w:rPr/>
        <w:t>of received and outgoing</w:t>
      </w:r>
      <w:r>
        <w:rPr>
          <w:spacing w:val="-3"/>
        </w:rPr>
        <w:t> </w:t>
      </w:r>
      <w:r>
        <w:rPr/>
        <w:t>book.</w:t>
      </w:r>
      <w:r>
        <w:rPr>
          <w:spacing w:val="-1"/>
        </w:rPr>
        <w:t> </w:t>
      </w:r>
      <w:r>
        <w:rPr/>
        <w:t>Plate</w:t>
      </w:r>
      <w:r>
        <w:rPr>
          <w:spacing w:val="1"/>
        </w:rPr>
        <w:t> </w:t>
      </w:r>
      <w:r>
        <w:rPr/>
        <w:t>4.5 shows a</w:t>
      </w:r>
      <w:r>
        <w:rPr>
          <w:spacing w:val="-2"/>
        </w:rPr>
        <w:t> </w:t>
      </w:r>
      <w:r>
        <w:rPr/>
        <w:t>section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added space.</w:t>
      </w:r>
    </w:p>
    <w:p>
      <w:pPr>
        <w:spacing w:after="0" w:line="480" w:lineRule="auto"/>
        <w:jc w:val="both"/>
        <w:sectPr>
          <w:footerReference w:type="default" r:id="rId68"/>
          <w:pgSz w:w="12240" w:h="15840"/>
          <w:pgMar w:footer="1056" w:header="0" w:top="1340" w:bottom="1240" w:left="1100" w:right="240"/>
        </w:sectPr>
      </w:pP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63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Circulation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70"/>
        <w:jc w:val="both"/>
      </w:pPr>
      <w:r>
        <w:rPr/>
        <w:t>Study carrels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study area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workstation</w:t>
      </w:r>
      <w:r>
        <w:rPr>
          <w:spacing w:val="1"/>
        </w:rPr>
        <w:t> </w:t>
      </w:r>
      <w:r>
        <w:rPr/>
        <w:t>clusters, shelves have become obsolete. With the expansion of the library later in 1987, the</w:t>
      </w:r>
      <w:r>
        <w:rPr>
          <w:spacing w:val="1"/>
        </w:rPr>
        <w:t> </w:t>
      </w:r>
      <w:r>
        <w:rPr/>
        <w:t>whole</w:t>
      </w:r>
      <w:r>
        <w:rPr>
          <w:spacing w:val="-2"/>
        </w:rPr>
        <w:t> </w:t>
      </w:r>
      <w:r>
        <w:rPr/>
        <w:t>circulation area</w:t>
      </w:r>
      <w:r>
        <w:rPr>
          <w:spacing w:val="1"/>
        </w:rPr>
        <w:t> </w:t>
      </w:r>
      <w:r>
        <w:rPr/>
        <w:t>was been expanded</w:t>
      </w:r>
      <w:r>
        <w:rPr>
          <w:spacing w:val="1"/>
        </w:rPr>
        <w:t> </w:t>
      </w:r>
      <w:r>
        <w:rPr/>
        <w:t>as shown in figure</w:t>
      </w:r>
      <w:r>
        <w:rPr>
          <w:spacing w:val="-1"/>
        </w:rPr>
        <w:t> </w:t>
      </w:r>
      <w:r>
        <w:rPr/>
        <w:t>below.</w:t>
      </w: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200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Reference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2" w:lineRule="auto"/>
        <w:ind w:left="887" w:right="1173"/>
        <w:jc w:val="both"/>
      </w:pPr>
      <w:r>
        <w:rPr/>
        <w:t>With the expansion of the whole library, this section was relocated to the new phase as</w:t>
      </w:r>
      <w:r>
        <w:rPr>
          <w:spacing w:val="1"/>
        </w:rPr>
        <w:t> </w:t>
      </w:r>
      <w:r>
        <w:rPr/>
        <w:t>shown in figure below. Computer station was created within the reference study area for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use.</w:t>
      </w: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192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Serials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70"/>
        <w:jc w:val="both"/>
      </w:pPr>
      <w:r>
        <w:rPr/>
        <w:t>Computer workstation was created within the serials reading area. Cardex and strip index</w:t>
      </w:r>
      <w:r>
        <w:rPr>
          <w:spacing w:val="1"/>
        </w:rPr>
        <w:t> </w:t>
      </w:r>
      <w:r>
        <w:rPr/>
        <w:t>which</w:t>
      </w:r>
      <w:r>
        <w:rPr>
          <w:spacing w:val="13"/>
        </w:rPr>
        <w:t> </w:t>
      </w:r>
      <w:r>
        <w:rPr/>
        <w:t>serves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same</w:t>
      </w:r>
      <w:r>
        <w:rPr>
          <w:spacing w:val="12"/>
        </w:rPr>
        <w:t> </w:t>
      </w:r>
      <w:r>
        <w:rPr/>
        <w:t>function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public</w:t>
      </w:r>
      <w:r>
        <w:rPr>
          <w:spacing w:val="12"/>
        </w:rPr>
        <w:t> </w:t>
      </w:r>
      <w:r>
        <w:rPr/>
        <w:t>catalogue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no</w:t>
      </w:r>
      <w:r>
        <w:rPr>
          <w:spacing w:val="14"/>
        </w:rPr>
        <w:t> </w:t>
      </w:r>
      <w:r>
        <w:rPr/>
        <w:t>longer</w:t>
      </w:r>
      <w:r>
        <w:rPr>
          <w:spacing w:val="12"/>
        </w:rPr>
        <w:t> </w:t>
      </w:r>
      <w:r>
        <w:rPr/>
        <w:t>been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result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introduction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online</w:t>
      </w:r>
      <w:r>
        <w:rPr>
          <w:spacing w:val="-1"/>
        </w:rPr>
        <w:t> </w:t>
      </w:r>
      <w:r>
        <w:rPr/>
        <w:t>cataloguing</w:t>
      </w:r>
      <w:r>
        <w:rPr>
          <w:spacing w:val="-3"/>
        </w:rPr>
        <w:t> </w:t>
      </w:r>
      <w:r>
        <w:rPr/>
        <w:t>system.</w:t>
      </w:r>
    </w:p>
    <w:p>
      <w:pPr>
        <w:pStyle w:val="ListParagraph"/>
        <w:numPr>
          <w:ilvl w:val="3"/>
          <w:numId w:val="24"/>
        </w:numPr>
        <w:tabs>
          <w:tab w:pos="1608" w:val="left" w:leader="none"/>
        </w:tabs>
        <w:spacing w:line="240" w:lineRule="auto" w:before="202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Microfilm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Room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887" w:right="1176"/>
        <w:jc w:val="both"/>
      </w:pPr>
      <w:r>
        <w:rPr/>
        <w:t>Microfilms are no longer used thus making the whole room obsolete. So the room was been</w:t>
      </w:r>
      <w:r>
        <w:rPr>
          <w:spacing w:val="-57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to a store.</w:t>
      </w:r>
    </w:p>
    <w:p>
      <w:pPr>
        <w:spacing w:after="0" w:line="482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265" w:firstLine="62"/>
      </w:pPr>
      <w:r>
        <w:rPr/>
        <w:t>In answering research question 3, the study examined the effect of technology on the</w:t>
      </w:r>
      <w:r>
        <w:rPr>
          <w:spacing w:val="1"/>
        </w:rPr>
        <w:t> </w:t>
      </w:r>
      <w:r>
        <w:rPr/>
        <w:t>overall pattern on the library under study. Fig 4.5 was used to examine the technological</w:t>
      </w:r>
      <w:r>
        <w:rPr>
          <w:spacing w:val="1"/>
        </w:rPr>
        <w:t> </w:t>
      </w:r>
      <w:r>
        <w:rPr/>
        <w:t>effects. It can be shown that the library have undergone several changes such as additions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subtraction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spaces,</w:t>
      </w:r>
      <w:r>
        <w:rPr>
          <w:spacing w:val="-2"/>
        </w:rPr>
        <w:t> </w:t>
      </w:r>
      <w:r>
        <w:rPr/>
        <w:t>relocation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spaces</w:t>
      </w:r>
      <w:r>
        <w:rPr>
          <w:spacing w:val="-1"/>
        </w:rPr>
        <w:t> </w:t>
      </w:r>
      <w:r>
        <w:rPr/>
        <w:t>while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spaces have</w:t>
      </w:r>
      <w:r>
        <w:rPr>
          <w:spacing w:val="-1"/>
        </w:rPr>
        <w:t> </w:t>
      </w:r>
      <w:r>
        <w:rPr/>
        <w:t>become obsolete.</w:t>
      </w:r>
    </w:p>
    <w:p>
      <w:pPr>
        <w:pStyle w:val="BodyText"/>
        <w:spacing w:before="5"/>
        <w:rPr>
          <w:sz w:val="23"/>
        </w:rPr>
      </w:pPr>
    </w:p>
    <w:p>
      <w:pPr>
        <w:spacing w:before="89"/>
        <w:ind w:left="1432" w:right="0" w:firstLine="0"/>
        <w:jc w:val="left"/>
        <w:rPr>
          <w:sz w:val="28"/>
        </w:rPr>
      </w:pPr>
      <w:r>
        <w:rPr>
          <w:color w:val="585858"/>
          <w:sz w:val="28"/>
        </w:rPr>
        <w:t>Effect</w:t>
      </w:r>
      <w:r>
        <w:rPr>
          <w:color w:val="585858"/>
          <w:spacing w:val="-8"/>
          <w:sz w:val="28"/>
        </w:rPr>
        <w:t> </w:t>
      </w:r>
      <w:r>
        <w:rPr>
          <w:color w:val="585858"/>
          <w:sz w:val="28"/>
        </w:rPr>
        <w:t>of</w:t>
      </w:r>
      <w:r>
        <w:rPr>
          <w:color w:val="585858"/>
          <w:spacing w:val="-11"/>
          <w:sz w:val="28"/>
        </w:rPr>
        <w:t> </w:t>
      </w:r>
      <w:r>
        <w:rPr>
          <w:color w:val="585858"/>
          <w:sz w:val="28"/>
        </w:rPr>
        <w:t>Technology</w:t>
      </w:r>
      <w:r>
        <w:rPr>
          <w:color w:val="585858"/>
          <w:spacing w:val="-14"/>
          <w:sz w:val="28"/>
        </w:rPr>
        <w:t> </w:t>
      </w:r>
      <w:r>
        <w:rPr>
          <w:color w:val="585858"/>
          <w:sz w:val="28"/>
        </w:rPr>
        <w:t>on</w:t>
      </w:r>
      <w:r>
        <w:rPr>
          <w:color w:val="585858"/>
          <w:spacing w:val="-6"/>
          <w:sz w:val="28"/>
        </w:rPr>
        <w:t> </w:t>
      </w:r>
      <w:r>
        <w:rPr>
          <w:color w:val="585858"/>
          <w:sz w:val="28"/>
        </w:rPr>
        <w:t>Library</w:t>
      </w:r>
      <w:r>
        <w:rPr>
          <w:color w:val="585858"/>
          <w:spacing w:val="-7"/>
          <w:sz w:val="28"/>
        </w:rPr>
        <w:t> </w:t>
      </w:r>
      <w:r>
        <w:rPr>
          <w:color w:val="585858"/>
          <w:sz w:val="28"/>
        </w:rPr>
        <w:t>Spaces</w:t>
      </w:r>
    </w:p>
    <w:p>
      <w:pPr>
        <w:spacing w:before="98"/>
        <w:ind w:left="1276" w:right="8393" w:firstLine="3"/>
        <w:jc w:val="center"/>
        <w:rPr>
          <w:sz w:val="18"/>
        </w:rPr>
      </w:pPr>
      <w:r>
        <w:rPr/>
        <w:pict>
          <v:group style="position:absolute;margin-left:175.679123pt;margin-top:22.182364pt;width:125.65pt;height:125.65pt;mso-position-horizontal-relative:page;mso-position-vertical-relative:paragraph;z-index:-19536896" coordorigin="3514,444" coordsize="2513,2513">
            <v:shape style="position:absolute;left:4770;top:458;width:1239;height:1242" coordorigin="4770,458" coordsize="1239,1242" path="m4770,458l4770,1700,6009,1607,6000,1530,5988,1455,5971,1381,5949,1309,5924,1239,5894,1171,5861,1105,5823,1042,5783,981,5739,923,5692,867,5641,815,5588,765,5532,719,5473,676,5411,636,5348,600,5282,568,5214,540,5144,515,5072,495,4999,479,4924,467,4847,460,4770,458xe" filled="true" fillcolor="#4f81bc" stroked="false">
              <v:path arrowok="t"/>
              <v:fill type="solid"/>
            </v:shape>
            <v:shape style="position:absolute;left:4770;top:1607;width:1242;height:1212" coordorigin="4770,1607" coordsize="1242,1212" path="m6009,1607l4770,1700,5309,2819,5376,2784,5441,2745,5503,2703,5562,2657,5618,2608,5670,2556,5719,2501,5765,2443,5807,2383,5846,2321,5880,2257,5911,2190,5938,2122,5961,2052,5980,1980,5995,1908,6005,1834,6011,1759,6012,1683,6009,1607xe" filled="true" fillcolor="#c0504d" stroked="false">
              <v:path arrowok="t"/>
              <v:fill type="solid"/>
            </v:shape>
            <v:shape style="position:absolute;left:4770;top:1607;width:1242;height:1212" coordorigin="4770,1607" coordsize="1242,1212" path="m5309,2819l5376,2784,5441,2745,5503,2703,5562,2657,5618,2608,5670,2556,5719,2501,5765,2443,5807,2383,5846,2321,5880,2257,5911,2190,5938,2122,5961,2052,5980,1980,5995,1908,6005,1834,6011,1759,6012,1683,6009,1607,4770,1700,5309,2819xe" filled="false" stroked="true" strokeweight="1.44pt" strokecolor="#ffffff">
              <v:path arrowok="t"/>
              <v:stroke dashstyle="solid"/>
            </v:shape>
            <v:shape style="position:absolute;left:3925;top:1700;width:1384;height:1242" coordorigin="3925,1700" coordsize="1384,1242" path="m4770,1700l3925,2610,3983,2661,4042,2707,4105,2749,4169,2787,4235,2821,4302,2851,4371,2876,4441,2898,4513,2915,4585,2928,4658,2937,4731,2941,4804,2942,4878,2937,4951,2929,5024,2916,5097,2898,5168,2876,5239,2850,5309,2819,4770,1700xe" filled="true" fillcolor="#9bba58" stroked="false">
              <v:path arrowok="t"/>
              <v:fill type="solid"/>
            </v:shape>
            <v:shape style="position:absolute;left:3925;top:1700;width:1384;height:1242" coordorigin="3925,1700" coordsize="1384,1242" path="m3925,2610l3983,2661,4042,2707,4105,2749,4169,2787,4235,2821,4302,2851,4371,2876,4441,2898,4513,2915,4585,2928,4658,2937,4731,2941,4804,2942,4878,2937,4951,2929,5024,2916,5097,2898,5168,2876,5239,2850,5309,2819,4770,1700,3925,2610xe" filled="false" stroked="true" strokeweight="1.44pt" strokecolor="#ffffff">
              <v:path arrowok="t"/>
              <v:stroke dashstyle="solid"/>
            </v:shape>
            <v:shape style="position:absolute;left:3694;top:1700;width:1076;height:911" coordorigin="3694,1700" coordsize="1076,911" path="m4770,1700l3694,2321,3733,2384,3776,2445,3823,2503,3872,2558,3925,2610,4770,1700xe" filled="true" fillcolor="#8063a1" stroked="false">
              <v:path arrowok="t"/>
              <v:fill type="solid"/>
            </v:shape>
            <v:shape style="position:absolute;left:3694;top:1700;width:1076;height:911" coordorigin="3694,1700" coordsize="1076,911" path="m3694,2321l3733,2384,3776,2445,3823,2503,3872,2558,3925,2610,4770,1700,3694,2321xe" filled="false" stroked="true" strokeweight="1.44pt" strokecolor="#ffffff">
              <v:path arrowok="t"/>
              <v:stroke dashstyle="solid"/>
            </v:shape>
            <v:shape style="position:absolute;left:3527;top:1607;width:1243;height:714" coordorigin="3528,1607" coordsize="1243,714" path="m3531,1607l3528,1690,3530,1773,3538,1855,3551,1936,3569,2016,3593,2095,3621,2172,3655,2248,3694,2321,4770,1700,3531,1607xe" filled="true" fillcolor="#4aacc5" stroked="false">
              <v:path arrowok="t"/>
              <v:fill type="solid"/>
            </v:shape>
            <v:shape style="position:absolute;left:3527;top:1607;width:1243;height:714" coordorigin="3528,1607" coordsize="1243,714" path="m3531,1607l3528,1690,3530,1773,3538,1855,3551,1936,3569,2016,3593,2095,3621,2172,3655,2248,3694,2321,4770,1700,3531,1607xe" filled="false" stroked="true" strokeweight="1.44pt" strokecolor="#ffffff">
              <v:path arrowok="t"/>
              <v:stroke dashstyle="solid"/>
            </v:shape>
            <v:shape style="position:absolute;left:3531;top:458;width:1239;height:1242" coordorigin="3531,458" coordsize="1239,1242" path="m4770,458l4693,460,4616,467,4541,479,4468,495,4396,515,4326,540,4258,568,4192,600,4129,636,4067,676,4008,719,3952,765,3899,815,3848,867,3801,923,3757,981,3717,1042,3679,1105,3646,1171,3616,1239,3591,1309,3569,1381,3552,1455,3540,1530,3531,1607,4770,1700,4770,458xe" filled="true" fillcolor="#f79546" stroked="false">
              <v:path arrowok="t"/>
              <v:fill type="solid"/>
            </v:shape>
            <v:shape style="position:absolute;left:3531;top:458;width:1239;height:1242" coordorigin="3531,458" coordsize="1239,1242" path="m4770,458l4693,460,4616,467,4541,479,4468,495,4396,515,4326,540,4258,568,4192,600,4129,636,4067,676,4008,719,3952,765,3899,815,3848,867,3801,923,3757,981,3717,1042,3679,1105,3646,1171,3616,1239,3591,1309,3569,1381,3552,1455,3540,1530,3531,1607,4770,1700,4770,458xe" filled="false" stroked="true" strokeweight="1.44pt" strokecolor="#ffffff">
              <v:path arrowok="t"/>
              <v:stroke dashstyle="solid"/>
            </v:shape>
            <w10:wrap type="none"/>
          </v:group>
        </w:pict>
      </w:r>
      <w:r>
        <w:rPr>
          <w:color w:val="404040"/>
          <w:sz w:val="18"/>
        </w:rPr>
        <w:t>[CATEGORY</w:t>
      </w:r>
      <w:r>
        <w:rPr>
          <w:color w:val="404040"/>
          <w:spacing w:val="1"/>
          <w:sz w:val="18"/>
        </w:rPr>
        <w:t> </w:t>
      </w:r>
      <w:r>
        <w:rPr>
          <w:color w:val="404040"/>
          <w:sz w:val="18"/>
        </w:rPr>
        <w:t>NAME]</w:t>
      </w:r>
      <w:r>
        <w:rPr>
          <w:color w:val="404040"/>
          <w:spacing w:val="1"/>
          <w:sz w:val="18"/>
        </w:rPr>
        <w:t> </w:t>
      </w:r>
      <w:r>
        <w:rPr>
          <w:color w:val="404040"/>
          <w:spacing w:val="-1"/>
          <w:sz w:val="18"/>
        </w:rPr>
        <w:t>[PERCENTAGE</w:t>
      </w:r>
    </w:p>
    <w:p>
      <w:pPr>
        <w:spacing w:before="1"/>
        <w:ind w:left="0" w:right="7117" w:firstLine="0"/>
        <w:jc w:val="center"/>
        <w:rPr>
          <w:sz w:val="18"/>
        </w:rPr>
      </w:pPr>
      <w:r>
        <w:rPr>
          <w:color w:val="404040"/>
          <w:w w:val="99"/>
          <w:sz w:val="18"/>
        </w:rPr>
        <w:t>]</w:t>
      </w:r>
    </w:p>
    <w:p>
      <w:pPr>
        <w:pStyle w:val="BodyText"/>
        <w:spacing w:before="7"/>
        <w:rPr>
          <w:sz w:val="16"/>
        </w:rPr>
      </w:pPr>
    </w:p>
    <w:p>
      <w:pPr>
        <w:spacing w:before="0"/>
        <w:ind w:left="3782" w:right="6236" w:firstLine="0"/>
        <w:jc w:val="center"/>
        <w:rPr>
          <w:sz w:val="18"/>
        </w:rPr>
      </w:pPr>
      <w:r>
        <w:rPr>
          <w:color w:val="404040"/>
          <w:sz w:val="18"/>
        </w:rPr>
        <w:t>Obsolescent</w:t>
      </w:r>
      <w:r>
        <w:rPr>
          <w:color w:val="404040"/>
          <w:spacing w:val="-43"/>
          <w:sz w:val="18"/>
        </w:rPr>
        <w:t> </w:t>
      </w:r>
      <w:r>
        <w:rPr>
          <w:color w:val="404040"/>
          <w:sz w:val="18"/>
        </w:rPr>
        <w:t>24%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56" w:top="1340" w:bottom="1240" w:left="1100" w:right="240"/>
        </w:sectPr>
      </w:pPr>
    </w:p>
    <w:p>
      <w:pPr>
        <w:spacing w:before="107"/>
        <w:ind w:left="1890" w:right="244" w:hanging="272"/>
        <w:jc w:val="left"/>
        <w:rPr>
          <w:sz w:val="18"/>
        </w:rPr>
      </w:pPr>
      <w:r>
        <w:rPr>
          <w:color w:val="404040"/>
          <w:sz w:val="18"/>
        </w:rPr>
        <w:t>Relocation</w:t>
      </w:r>
      <w:r>
        <w:rPr>
          <w:color w:val="404040"/>
          <w:spacing w:val="-42"/>
          <w:sz w:val="18"/>
        </w:rPr>
        <w:t> </w:t>
      </w:r>
      <w:r>
        <w:rPr>
          <w:color w:val="404040"/>
          <w:sz w:val="18"/>
        </w:rPr>
        <w:t>9%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2126" w:right="-16" w:hanging="298"/>
        <w:jc w:val="left"/>
        <w:rPr>
          <w:sz w:val="18"/>
        </w:rPr>
      </w:pPr>
      <w:r>
        <w:rPr>
          <w:color w:val="404040"/>
          <w:sz w:val="18"/>
        </w:rPr>
        <w:t>Subtraction</w:t>
      </w:r>
      <w:r>
        <w:rPr>
          <w:color w:val="404040"/>
          <w:spacing w:val="-42"/>
          <w:sz w:val="18"/>
        </w:rPr>
        <w:t> </w:t>
      </w:r>
      <w:r>
        <w:rPr>
          <w:color w:val="404040"/>
          <w:sz w:val="18"/>
        </w:rPr>
        <w:t>5%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649" w:right="-19" w:hanging="156"/>
        <w:jc w:val="left"/>
        <w:rPr>
          <w:sz w:val="18"/>
        </w:rPr>
      </w:pPr>
      <w:r>
        <w:rPr>
          <w:color w:val="404040"/>
          <w:sz w:val="18"/>
        </w:rPr>
        <w:t>Addition 19%</w:t>
      </w:r>
    </w:p>
    <w:p>
      <w:pPr>
        <w:spacing w:before="92"/>
        <w:ind w:left="319" w:right="6105" w:hanging="250"/>
        <w:jc w:val="left"/>
        <w:rPr>
          <w:sz w:val="18"/>
        </w:rPr>
      </w:pPr>
      <w:r>
        <w:rPr/>
        <w:br w:type="column"/>
      </w:r>
      <w:r>
        <w:rPr>
          <w:color w:val="404040"/>
          <w:sz w:val="18"/>
        </w:rPr>
        <w:t>Conversion</w:t>
      </w:r>
      <w:r>
        <w:rPr>
          <w:color w:val="404040"/>
          <w:spacing w:val="-42"/>
          <w:sz w:val="18"/>
        </w:rPr>
        <w:t> </w:t>
      </w:r>
      <w:r>
        <w:rPr>
          <w:color w:val="404040"/>
          <w:sz w:val="18"/>
        </w:rPr>
        <w:t>19%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320" w:bottom="2960" w:left="1100" w:right="240"/>
          <w:cols w:num="3" w:equalWidth="0">
            <w:col w:w="2662" w:space="40"/>
            <w:col w:w="1135" w:space="39"/>
            <w:col w:w="70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tabs>
          <w:tab w:pos="1856" w:val="left" w:leader="none"/>
          <w:tab w:pos="2912" w:val="left" w:leader="none"/>
          <w:tab w:pos="3778" w:val="left" w:leader="none"/>
          <w:tab w:pos="4834" w:val="left" w:leader="none"/>
          <w:tab w:pos="5839" w:val="left" w:leader="none"/>
        </w:tabs>
        <w:spacing w:before="93"/>
        <w:ind w:left="750" w:right="0" w:firstLine="0"/>
        <w:jc w:val="left"/>
        <w:rPr>
          <w:sz w:val="18"/>
        </w:rPr>
      </w:pPr>
      <w:r>
        <w:rPr/>
        <w:pict>
          <v:rect style="position:absolute;margin-left:86.160004pt;margin-top:7.55235pt;width:4.560pt;height:4.440pt;mso-position-horizontal-relative:page;mso-position-vertical-relative:paragraph;z-index:15750144" filled="true" fillcolor="#4f81bc" stroked="false">
            <v:fill type="solid"/>
            <w10:wrap type="none"/>
          </v:rect>
        </w:pict>
      </w:r>
      <w:r>
        <w:rPr/>
        <w:pict>
          <v:rect style="position:absolute;margin-left:141.479996pt;margin-top:7.55235pt;width:4.440pt;height:4.440pt;mso-position-horizontal-relative:page;mso-position-vertical-relative:paragraph;z-index:-19535872" filled="true" fillcolor="#c0504d" stroked="false">
            <v:fill type="solid"/>
            <w10:wrap type="none"/>
          </v:rect>
        </w:pict>
      </w:r>
      <w:r>
        <w:rPr/>
        <w:pict>
          <v:rect style="position:absolute;margin-left:194.279999pt;margin-top:7.55235pt;width:4.440pt;height:4.440pt;mso-position-horizontal-relative:page;mso-position-vertical-relative:paragraph;z-index:-19535360" filled="true" fillcolor="#9bba58" stroked="false">
            <v:fill type="solid"/>
            <w10:wrap type="none"/>
          </v:rect>
        </w:pict>
      </w:r>
      <w:r>
        <w:rPr/>
        <w:pict>
          <v:rect style="position:absolute;margin-left:237.479996pt;margin-top:7.55235pt;width:4.560pt;height:4.440pt;mso-position-horizontal-relative:page;mso-position-vertical-relative:paragraph;z-index:-19534848" filled="true" fillcolor="#8063a1" stroked="false">
            <v:fill type="solid"/>
            <w10:wrap type="none"/>
          </v:rect>
        </w:pict>
      </w:r>
      <w:r>
        <w:rPr/>
        <w:pict>
          <v:rect style="position:absolute;margin-left:290.279999pt;margin-top:7.55235pt;width:4.560pt;height:4.440pt;mso-position-horizontal-relative:page;mso-position-vertical-relative:paragraph;z-index:-19534336" filled="true" fillcolor="#4aacc5" stroked="false">
            <v:fill type="solid"/>
            <w10:wrap type="none"/>
          </v:rect>
        </w:pict>
      </w:r>
      <w:r>
        <w:rPr/>
        <w:pict>
          <v:rect style="position:absolute;margin-left:340.559998pt;margin-top:7.55235pt;width:4.560pt;height:4.440pt;mso-position-horizontal-relative:page;mso-position-vertical-relative:paragraph;z-index:-19533824" filled="true" fillcolor="#f79546" stroked="false">
            <v:fill type="solid"/>
            <w10:wrap type="none"/>
          </v:rect>
        </w:pict>
      </w:r>
      <w:r>
        <w:rPr>
          <w:color w:val="585858"/>
          <w:sz w:val="18"/>
        </w:rPr>
        <w:t>Obsolescent</w:t>
        <w:tab/>
        <w:t>Conversion</w:t>
        <w:tab/>
        <w:t>Addition</w:t>
        <w:tab/>
        <w:t>Subtraction</w:t>
        <w:tab/>
        <w:t>Relocation</w:t>
        <w:tab/>
        <w:t>Not</w:t>
      </w:r>
      <w:r>
        <w:rPr>
          <w:color w:val="585858"/>
          <w:spacing w:val="-9"/>
          <w:sz w:val="18"/>
        </w:rPr>
        <w:t> </w:t>
      </w:r>
      <w:r>
        <w:rPr>
          <w:color w:val="585858"/>
          <w:sz w:val="18"/>
        </w:rPr>
        <w:t>Affected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412" w:lineRule="auto" w:before="90"/>
        <w:ind w:left="887" w:right="4888"/>
      </w:pPr>
      <w:r>
        <w:rPr/>
        <w:t>Figure</w:t>
      </w:r>
      <w:r>
        <w:rPr>
          <w:spacing w:val="-3"/>
        </w:rPr>
        <w:t> </w:t>
      </w:r>
      <w:r>
        <w:rPr/>
        <w:t>4. 5</w:t>
      </w:r>
      <w:r>
        <w:rPr>
          <w:spacing w:val="59"/>
        </w:rPr>
        <w:t> </w:t>
      </w:r>
      <w:r>
        <w:rPr/>
        <w:t>Effects of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Spaces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Researchers'</w:t>
      </w:r>
      <w:r>
        <w:rPr>
          <w:spacing w:val="-3"/>
        </w:rPr>
        <w:t> </w:t>
      </w:r>
      <w:r>
        <w:rPr/>
        <w:t>field work (2015)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887" w:right="1168"/>
        <w:jc w:val="both"/>
      </w:pPr>
      <w:r>
        <w:rPr/>
        <w:t>Similarly it can be observed that five out of twenty number of spaces have become obsolete</w:t>
      </w:r>
      <w:r>
        <w:rPr>
          <w:spacing w:val="-57"/>
        </w:rPr>
        <w:t> </w:t>
      </w:r>
      <w:r>
        <w:rPr/>
        <w:t>and this makes up to 24% of the overall library space. Four out of twenty number of spaces</w:t>
      </w:r>
      <w:r>
        <w:rPr>
          <w:spacing w:val="1"/>
        </w:rPr>
        <w:t> </w:t>
      </w:r>
      <w:r>
        <w:rPr/>
        <w:t>have been converted to a different function which is 19% of the overall library space. Three</w:t>
      </w:r>
      <w:r>
        <w:rPr>
          <w:spacing w:val="-57"/>
        </w:rPr>
        <w:t> </w:t>
      </w:r>
      <w:r>
        <w:rPr/>
        <w:t>out of twenty number of spaces have been added to the traditional library which is 19% of</w:t>
      </w:r>
      <w:r>
        <w:rPr>
          <w:spacing w:val="1"/>
        </w:rPr>
        <w:t> </w:t>
      </w:r>
      <w:r>
        <w:rPr/>
        <w:t>the total library space. Whereas 1 space out of twenty spaces have been removed from the</w:t>
      </w:r>
      <w:r>
        <w:rPr>
          <w:spacing w:val="1"/>
        </w:rPr>
        <w:t> </w:t>
      </w:r>
      <w:r>
        <w:rPr/>
        <w:t>existing</w:t>
      </w:r>
      <w:r>
        <w:rPr>
          <w:spacing w:val="12"/>
        </w:rPr>
        <w:t> </w:t>
      </w:r>
      <w:r>
        <w:rPr/>
        <w:t>library</w:t>
      </w:r>
      <w:r>
        <w:rPr>
          <w:spacing w:val="6"/>
        </w:rPr>
        <w:t> </w:t>
      </w:r>
      <w:r>
        <w:rPr/>
        <w:t>space</w:t>
      </w:r>
      <w:r>
        <w:rPr>
          <w:spacing w:val="13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5%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overall</w:t>
      </w:r>
      <w:r>
        <w:rPr>
          <w:spacing w:val="14"/>
        </w:rPr>
        <w:t> </w:t>
      </w:r>
      <w:r>
        <w:rPr/>
        <w:t>library</w:t>
      </w:r>
      <w:r>
        <w:rPr>
          <w:spacing w:val="7"/>
        </w:rPr>
        <w:t> </w:t>
      </w:r>
      <w:r>
        <w:rPr/>
        <w:t>space.</w:t>
      </w:r>
      <w:r>
        <w:rPr>
          <w:spacing w:val="14"/>
        </w:rPr>
        <w:t> </w:t>
      </w:r>
      <w:r>
        <w:rPr/>
        <w:t>Only</w:t>
      </w:r>
      <w:r>
        <w:rPr>
          <w:spacing w:val="9"/>
        </w:rPr>
        <w:t> </w:t>
      </w:r>
      <w:r>
        <w:rPr/>
        <w:t>five</w:t>
      </w:r>
      <w:r>
        <w:rPr>
          <w:spacing w:val="12"/>
        </w:rPr>
        <w:t> </w:t>
      </w:r>
      <w:r>
        <w:rPr/>
        <w:t>spaces</w:t>
      </w:r>
      <w:r>
        <w:rPr>
          <w:spacing w:val="14"/>
        </w:rPr>
        <w:t> </w:t>
      </w:r>
      <w:r>
        <w:rPr/>
        <w:t>out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2240" w:h="15840"/>
          <w:pgMar w:top="1320" w:bottom="2960" w:left="1100" w:right="240"/>
        </w:sectPr>
      </w:pPr>
    </w:p>
    <w:p>
      <w:pPr>
        <w:pStyle w:val="BodyText"/>
        <w:spacing w:line="482" w:lineRule="auto" w:before="63"/>
        <w:ind w:left="887" w:right="1173"/>
      </w:pPr>
      <w:r>
        <w:rPr/>
        <w:t>overall</w:t>
      </w:r>
      <w:r>
        <w:rPr>
          <w:spacing w:val="7"/>
        </w:rPr>
        <w:t> </w:t>
      </w:r>
      <w:r>
        <w:rPr/>
        <w:t>twenty</w:t>
      </w:r>
      <w:r>
        <w:rPr>
          <w:spacing w:val="3"/>
        </w:rPr>
        <w:t> </w:t>
      </w:r>
      <w:r>
        <w:rPr/>
        <w:t>spaces</w:t>
      </w:r>
      <w:r>
        <w:rPr>
          <w:spacing w:val="8"/>
        </w:rPr>
        <w:t> </w:t>
      </w:r>
      <w:r>
        <w:rPr/>
        <w:t>have</w:t>
      </w:r>
      <w:r>
        <w:rPr>
          <w:spacing w:val="6"/>
        </w:rPr>
        <w:t> </w:t>
      </w:r>
      <w:r>
        <w:rPr/>
        <w:t>not</w:t>
      </w:r>
      <w:r>
        <w:rPr>
          <w:spacing w:val="8"/>
        </w:rPr>
        <w:t> </w:t>
      </w:r>
      <w:r>
        <w:rPr/>
        <w:t>been</w:t>
      </w:r>
      <w:r>
        <w:rPr>
          <w:spacing w:val="7"/>
        </w:rPr>
        <w:t> </w:t>
      </w:r>
      <w:r>
        <w:rPr/>
        <w:t>affected</w:t>
      </w:r>
      <w:r>
        <w:rPr>
          <w:spacing w:val="6"/>
        </w:rPr>
        <w:t> </w:t>
      </w:r>
      <w:r>
        <w:rPr/>
        <w:t>by</w:t>
      </w:r>
      <w:r>
        <w:rPr>
          <w:spacing w:val="5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technology</w:t>
      </w:r>
      <w:r>
        <w:rPr>
          <w:spacing w:val="2"/>
        </w:rPr>
        <w:t> </w:t>
      </w:r>
      <w:r>
        <w:rPr/>
        <w:t>making</w:t>
      </w:r>
      <w:r>
        <w:rPr>
          <w:spacing w:val="8"/>
        </w:rPr>
        <w:t> </w:t>
      </w:r>
      <w:r>
        <w:rPr/>
        <w:t>up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24%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 total library</w:t>
      </w:r>
      <w:r>
        <w:rPr>
          <w:spacing w:val="-5"/>
        </w:rPr>
        <w:t> </w:t>
      </w:r>
      <w:r>
        <w:rPr/>
        <w:t>space.</w:t>
      </w:r>
    </w:p>
    <w:p>
      <w:pPr>
        <w:pStyle w:val="BodyText"/>
        <w:spacing w:before="196"/>
        <w:ind w:left="887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5 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Technology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8"/>
        <w:gridCol w:w="1172"/>
        <w:gridCol w:w="974"/>
        <w:gridCol w:w="1269"/>
        <w:gridCol w:w="1277"/>
        <w:gridCol w:w="1447"/>
      </w:tblGrid>
      <w:tr>
        <w:trPr>
          <w:trHeight w:val="505" w:hRule="atLeast"/>
        </w:trPr>
        <w:tc>
          <w:tcPr>
            <w:tcW w:w="369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Divisions/Spaces</w:t>
            </w:r>
          </w:p>
        </w:tc>
        <w:tc>
          <w:tcPr>
            <w:tcW w:w="117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851"/>
              <w:rPr>
                <w:sz w:val="22"/>
              </w:rPr>
            </w:pPr>
            <w:r>
              <w:rPr>
                <w:sz w:val="22"/>
              </w:rPr>
              <w:t>Changes</w:t>
            </w:r>
          </w:p>
        </w:tc>
        <w:tc>
          <w:tcPr>
            <w:tcW w:w="12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369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Obsolescence</w:t>
            </w:r>
          </w:p>
        </w:tc>
        <w:tc>
          <w:tcPr>
            <w:tcW w:w="117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sz w:val="20"/>
              </w:rPr>
              <w:t>Conversion</w:t>
            </w:r>
          </w:p>
        </w:tc>
        <w:tc>
          <w:tcPr>
            <w:tcW w:w="97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Addition</w:t>
            </w:r>
          </w:p>
        </w:tc>
        <w:tc>
          <w:tcPr>
            <w:tcW w:w="126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Subtraction</w:t>
            </w:r>
          </w:p>
        </w:tc>
        <w:tc>
          <w:tcPr>
            <w:tcW w:w="127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210"/>
              <w:rPr>
                <w:sz w:val="20"/>
              </w:rPr>
            </w:pPr>
            <w:r>
              <w:rPr>
                <w:sz w:val="20"/>
              </w:rPr>
              <w:t>Relocation</w:t>
            </w:r>
          </w:p>
        </w:tc>
        <w:tc>
          <w:tcPr>
            <w:tcW w:w="144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205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Affected</w:t>
            </w:r>
          </w:p>
        </w:tc>
      </w:tr>
      <w:tr>
        <w:trPr>
          <w:trHeight w:val="519" w:hRule="atLeast"/>
        </w:trPr>
        <w:tc>
          <w:tcPr>
            <w:tcW w:w="3698" w:type="dxa"/>
          </w:tcPr>
          <w:p>
            <w:pPr>
              <w:pStyle w:val="TableParagraph"/>
              <w:spacing w:before="135"/>
              <w:ind w:left="11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Technical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Services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3" w:hRule="atLeast"/>
        </w:trPr>
        <w:tc>
          <w:tcPr>
            <w:tcW w:w="3698" w:type="dxa"/>
          </w:tcPr>
          <w:p>
            <w:pPr>
              <w:pStyle w:val="TableParagraph"/>
              <w:spacing w:before="12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Collection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Development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1"/>
                  <wp:effectExtent l="0" t="0" r="0" b="0"/>
                  <wp:docPr id="11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12" w:hRule="atLeast"/>
        </w:trPr>
        <w:tc>
          <w:tcPr>
            <w:tcW w:w="3698" w:type="dxa"/>
          </w:tcPr>
          <w:p>
            <w:pPr>
              <w:pStyle w:val="TableParagraph"/>
              <w:tabs>
                <w:tab w:pos="2891" w:val="left" w:leader="none"/>
              </w:tabs>
              <w:spacing w:line="420" w:lineRule="atLeast" w:before="39"/>
              <w:ind w:left="117" w:right="547"/>
              <w:rPr>
                <w:b/>
                <w:sz w:val="22"/>
              </w:rPr>
            </w:pPr>
            <w:r>
              <w:rPr>
                <w:b/>
                <w:sz w:val="22"/>
              </w:rPr>
              <w:t>Cataloguing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and</w:t>
              <w:tab/>
            </w:r>
            <w:r>
              <w:rPr>
                <w:b/>
                <w:spacing w:val="-18"/>
                <w:position w:val="-12"/>
                <w:sz w:val="22"/>
              </w:rPr>
              <w:drawing>
                <wp:inline distT="0" distB="0" distL="0" distR="0">
                  <wp:extent cx="163467" cy="213867"/>
                  <wp:effectExtent l="0" t="0" r="0" b="0"/>
                  <wp:docPr id="11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18"/>
                <w:position w:val="-12"/>
                <w:sz w:val="22"/>
              </w:rPr>
            </w:r>
            <w:r>
              <w:rPr>
                <w:position w:val="-12"/>
                <w:sz w:val="22"/>
              </w:rPr>
              <w:t> </w:t>
            </w:r>
            <w:r>
              <w:rPr>
                <w:b/>
                <w:sz w:val="22"/>
              </w:rPr>
              <w:t>Classification</w:t>
            </w:r>
          </w:p>
        </w:tc>
        <w:tc>
          <w:tcPr>
            <w:tcW w:w="1172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70" cy="213740"/>
                  <wp:effectExtent l="0" t="0" r="0" b="0"/>
                  <wp:docPr id="11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0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4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70" cy="213740"/>
                  <wp:effectExtent l="0" t="0" r="0" b="0"/>
                  <wp:docPr id="11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0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5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70" cy="213740"/>
                  <wp:effectExtent l="0" t="0" r="0" b="0"/>
                  <wp:docPr id="11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0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7" w:hRule="atLeast"/>
        </w:trPr>
        <w:tc>
          <w:tcPr>
            <w:tcW w:w="3698" w:type="dxa"/>
          </w:tcPr>
          <w:p>
            <w:pPr>
              <w:pStyle w:val="TableParagraph"/>
              <w:spacing w:before="12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Bindery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759" cy="213740"/>
                  <wp:effectExtent l="0" t="0" r="0" b="0"/>
                  <wp:docPr id="12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9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7" w:hRule="atLeast"/>
        </w:trPr>
        <w:tc>
          <w:tcPr>
            <w:tcW w:w="3698" w:type="dxa"/>
          </w:tcPr>
          <w:p>
            <w:pPr>
              <w:pStyle w:val="TableParagraph"/>
              <w:spacing w:before="163"/>
              <w:ind w:left="11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Reader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Services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3698" w:type="dxa"/>
          </w:tcPr>
          <w:p>
            <w:pPr>
              <w:pStyle w:val="TableParagraph"/>
              <w:tabs>
                <w:tab w:pos="2891" w:val="left" w:leader="none"/>
              </w:tabs>
              <w:spacing w:before="122"/>
              <w:ind w:left="117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Circulation</w:t>
              <w:tab/>
            </w:r>
            <w:r>
              <w:rPr>
                <w:b/>
                <w:position w:val="-12"/>
                <w:sz w:val="22"/>
              </w:rPr>
              <w:drawing>
                <wp:inline distT="0" distB="0" distL="0" distR="0">
                  <wp:extent cx="163467" cy="213995"/>
                  <wp:effectExtent l="0" t="0" r="0" b="0"/>
                  <wp:docPr id="12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position w:val="-12"/>
                <w:sz w:val="22"/>
              </w:rPr>
            </w:r>
          </w:p>
        </w:tc>
        <w:tc>
          <w:tcPr>
            <w:tcW w:w="1172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2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4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2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0" w:hRule="atLeast"/>
        </w:trPr>
        <w:tc>
          <w:tcPr>
            <w:tcW w:w="3698" w:type="dxa"/>
          </w:tcPr>
          <w:p>
            <w:pPr>
              <w:pStyle w:val="TableParagraph"/>
              <w:spacing w:before="164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172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2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4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3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5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3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0" w:hRule="atLeast"/>
        </w:trPr>
        <w:tc>
          <w:tcPr>
            <w:tcW w:w="3698" w:type="dxa"/>
          </w:tcPr>
          <w:p>
            <w:pPr>
              <w:pStyle w:val="TableParagraph"/>
              <w:spacing w:before="164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Reserve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467" cy="213740"/>
                  <wp:effectExtent l="0" t="0" r="0" b="0"/>
                  <wp:docPr id="13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53" w:hRule="atLeast"/>
        </w:trPr>
        <w:tc>
          <w:tcPr>
            <w:tcW w:w="3698" w:type="dxa"/>
          </w:tcPr>
          <w:p>
            <w:pPr>
              <w:pStyle w:val="TableParagraph"/>
              <w:spacing w:before="164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Documents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Arabic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661" cy="213740"/>
                  <wp:effectExtent l="0" t="0" r="0" b="0"/>
                  <wp:docPr id="13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1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7" w:hRule="atLeast"/>
        </w:trPr>
        <w:tc>
          <w:tcPr>
            <w:tcW w:w="3698" w:type="dxa"/>
          </w:tcPr>
          <w:p>
            <w:pPr>
              <w:pStyle w:val="TableParagraph"/>
              <w:tabs>
                <w:tab w:pos="2891" w:val="left" w:leader="none"/>
              </w:tabs>
              <w:spacing w:before="12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Serials</w:t>
              <w:tab/>
            </w:r>
            <w:r>
              <w:rPr>
                <w:b/>
                <w:position w:val="-12"/>
                <w:sz w:val="22"/>
              </w:rPr>
              <w:drawing>
                <wp:inline distT="0" distB="0" distL="0" distR="0">
                  <wp:extent cx="163467" cy="213995"/>
                  <wp:effectExtent l="0" t="0" r="0" b="0"/>
                  <wp:docPr id="13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position w:val="-12"/>
                <w:sz w:val="22"/>
              </w:rPr>
            </w:r>
          </w:p>
        </w:tc>
        <w:tc>
          <w:tcPr>
            <w:tcW w:w="1172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4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4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4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7" w:hRule="atLeast"/>
        </w:trPr>
        <w:tc>
          <w:tcPr>
            <w:tcW w:w="3698" w:type="dxa"/>
          </w:tcPr>
          <w:p>
            <w:pPr>
              <w:pStyle w:val="TableParagraph"/>
              <w:tabs>
                <w:tab w:pos="2891" w:val="left" w:leader="none"/>
              </w:tabs>
              <w:spacing w:before="164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Microfilms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room</w:t>
              <w:tab/>
            </w:r>
            <w:r>
              <w:rPr>
                <w:b/>
                <w:position w:val="-12"/>
                <w:sz w:val="22"/>
              </w:rPr>
              <w:drawing>
                <wp:inline distT="0" distB="0" distL="0" distR="0">
                  <wp:extent cx="163467" cy="213994"/>
                  <wp:effectExtent l="0" t="0" r="0" b="0"/>
                  <wp:docPr id="14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position w:val="-12"/>
                <w:sz w:val="22"/>
              </w:rPr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1"/>
                  <wp:effectExtent l="0" t="0" r="0" b="0"/>
                  <wp:docPr id="14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3698" w:type="dxa"/>
          </w:tcPr>
          <w:p>
            <w:pPr>
              <w:pStyle w:val="TableParagraph"/>
              <w:spacing w:before="101"/>
              <w:ind w:left="11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Admin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Services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2" w:hRule="atLeast"/>
        </w:trPr>
        <w:tc>
          <w:tcPr>
            <w:tcW w:w="3698" w:type="dxa"/>
          </w:tcPr>
          <w:p>
            <w:pPr>
              <w:pStyle w:val="TableParagraph"/>
              <w:tabs>
                <w:tab w:pos="2891" w:val="left" w:leader="none"/>
              </w:tabs>
              <w:spacing w:before="58"/>
              <w:ind w:left="117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Offices</w:t>
              <w:tab/>
            </w:r>
            <w:r>
              <w:rPr>
                <w:b/>
                <w:position w:val="-12"/>
                <w:sz w:val="22"/>
              </w:rPr>
              <w:drawing>
                <wp:inline distT="0" distB="0" distL="0" distR="0">
                  <wp:extent cx="163467" cy="213994"/>
                  <wp:effectExtent l="0" t="0" r="0" b="0"/>
                  <wp:docPr id="14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position w:val="-12"/>
                <w:sz w:val="22"/>
              </w:rPr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4" w:hRule="atLeast"/>
        </w:trPr>
        <w:tc>
          <w:tcPr>
            <w:tcW w:w="3698" w:type="dxa"/>
          </w:tcPr>
          <w:p>
            <w:pPr>
              <w:pStyle w:val="TableParagraph"/>
              <w:spacing w:before="10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Archives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Store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856" cy="213741"/>
                  <wp:effectExtent l="0" t="0" r="0" b="0"/>
                  <wp:docPr id="15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6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81" w:hRule="atLeast"/>
        </w:trPr>
        <w:tc>
          <w:tcPr>
            <w:tcW w:w="369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00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Conveniences</w:t>
            </w:r>
          </w:p>
        </w:tc>
        <w:tc>
          <w:tcPr>
            <w:tcW w:w="117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82"/>
        <w:ind w:left="940"/>
      </w:pPr>
      <w:r>
        <w:rPr/>
        <w:t>Source:</w:t>
      </w:r>
      <w:r>
        <w:rPr>
          <w:spacing w:val="-2"/>
        </w:rPr>
        <w:t> </w:t>
      </w:r>
      <w:r>
        <w:rPr/>
        <w:t>Researchers'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(2015)</w:t>
      </w:r>
    </w:p>
    <w:p>
      <w:pPr>
        <w:spacing w:after="0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67"/>
        <w:jc w:val="both"/>
      </w:pP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traditional libraries are now adding new functional spaces mainly derived by the coming of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 libraries. These spaces are; service desk, collaborative learning areas, computer</w:t>
      </w:r>
      <w:r>
        <w:rPr>
          <w:spacing w:val="1"/>
        </w:rPr>
        <w:t> </w:t>
      </w:r>
      <w:r>
        <w:rPr/>
        <w:t>workstation clusters, presentation support centres, E-Classrooms, cafes, space for meetings</w:t>
      </w:r>
      <w:r>
        <w:rPr>
          <w:spacing w:val="1"/>
        </w:rPr>
        <w:t> </w:t>
      </w:r>
      <w:r>
        <w:rPr/>
        <w:t>and video conferencing areas. These have been used as a basis in finding out the new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 terms of</w:t>
      </w:r>
      <w:r>
        <w:rPr>
          <w:spacing w:val="2"/>
        </w:rPr>
        <w:t> </w:t>
      </w:r>
      <w:r>
        <w:rPr/>
        <w:t>space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studied.</w:t>
      </w:r>
    </w:p>
    <w:p>
      <w:pPr>
        <w:pStyle w:val="BodyText"/>
        <w:spacing w:line="482" w:lineRule="auto" w:before="200"/>
        <w:ind w:left="887" w:right="1170"/>
        <w:jc w:val="both"/>
      </w:pPr>
      <w:r>
        <w:rPr/>
        <w:t>Table 4.3 helps the researcher to identify some of the new space/development in the library</w:t>
      </w:r>
      <w:r>
        <w:rPr>
          <w:spacing w:val="1"/>
        </w:rPr>
        <w:t> </w:t>
      </w:r>
      <w:r>
        <w:rPr/>
        <w:t>studied.</w:t>
      </w:r>
    </w:p>
    <w:p>
      <w:pPr>
        <w:pStyle w:val="BodyText"/>
        <w:spacing w:before="197"/>
        <w:ind w:left="887"/>
        <w:jc w:val="both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Emerging</w:t>
      </w:r>
      <w:r>
        <w:rPr>
          <w:spacing w:val="-4"/>
        </w:rPr>
        <w:t> </w:t>
      </w:r>
      <w:r>
        <w:rPr/>
        <w:t>Development Checklist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4888"/>
        <w:gridCol w:w="2282"/>
        <w:gridCol w:w="1629"/>
      </w:tblGrid>
      <w:tr>
        <w:trPr>
          <w:trHeight w:val="484" w:hRule="atLeast"/>
        </w:trPr>
        <w:tc>
          <w:tcPr>
            <w:tcW w:w="4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868"/>
              <w:rPr>
                <w:b/>
                <w:sz w:val="22"/>
              </w:rPr>
            </w:pPr>
            <w:r>
              <w:rPr>
                <w:b/>
                <w:sz w:val="22"/>
              </w:rPr>
              <w:t>New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Developments</w:t>
            </w:r>
          </w:p>
        </w:tc>
        <w:tc>
          <w:tcPr>
            <w:tcW w:w="228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230"/>
              <w:rPr>
                <w:b/>
                <w:sz w:val="22"/>
              </w:rPr>
            </w:pPr>
            <w:r>
              <w:rPr>
                <w:b/>
                <w:sz w:val="22"/>
              </w:rPr>
              <w:t>Present</w:t>
            </w:r>
          </w:p>
        </w:tc>
        <w:tc>
          <w:tcPr>
            <w:tcW w:w="162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346"/>
              <w:rPr>
                <w:b/>
                <w:sz w:val="22"/>
              </w:rPr>
            </w:pPr>
            <w:r>
              <w:rPr>
                <w:b/>
                <w:sz w:val="22"/>
              </w:rPr>
              <w:t>Absent</w:t>
            </w:r>
          </w:p>
        </w:tc>
      </w:tr>
      <w:tr>
        <w:trPr>
          <w:trHeight w:val="368" w:hRule="atLeast"/>
        </w:trPr>
        <w:tc>
          <w:tcPr>
            <w:tcW w:w="49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2" w:lineRule="exact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88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Desk</w:t>
            </w:r>
          </w:p>
        </w:tc>
        <w:tc>
          <w:tcPr>
            <w:tcW w:w="2282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9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7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149" cy="213740"/>
                  <wp:effectExtent l="0" t="0" r="0" b="0"/>
                  <wp:docPr id="15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9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83" w:hRule="atLeast"/>
        </w:trPr>
        <w:tc>
          <w:tcPr>
            <w:tcW w:w="494" w:type="dxa"/>
          </w:tcPr>
          <w:p>
            <w:pPr>
              <w:pStyle w:val="TableParagraph"/>
              <w:spacing w:before="112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888" w:type="dxa"/>
          </w:tcPr>
          <w:p>
            <w:pPr>
              <w:pStyle w:val="TableParagraph"/>
              <w:spacing w:before="108"/>
              <w:ind w:left="108"/>
              <w:rPr>
                <w:sz w:val="22"/>
              </w:rPr>
            </w:pPr>
            <w:r>
              <w:rPr>
                <w:sz w:val="22"/>
              </w:rPr>
              <w:t>Collaborative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Learning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Space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7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5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84" w:hRule="atLeast"/>
        </w:trPr>
        <w:tc>
          <w:tcPr>
            <w:tcW w:w="494" w:type="dxa"/>
          </w:tcPr>
          <w:p>
            <w:pPr>
              <w:pStyle w:val="TableParagraph"/>
              <w:spacing w:before="114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888" w:type="dxa"/>
          </w:tcPr>
          <w:p>
            <w:pPr>
              <w:pStyle w:val="TableParagraph"/>
              <w:spacing w:before="109"/>
              <w:ind w:left="108"/>
              <w:rPr>
                <w:sz w:val="22"/>
              </w:rPr>
            </w:pPr>
            <w:r>
              <w:rPr>
                <w:sz w:val="22"/>
              </w:rPr>
              <w:t>Computer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Workstation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Clusters</w:t>
            </w:r>
          </w:p>
        </w:tc>
        <w:tc>
          <w:tcPr>
            <w:tcW w:w="2282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6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5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494" w:type="dxa"/>
          </w:tcPr>
          <w:p>
            <w:pPr>
              <w:pStyle w:val="TableParagraph"/>
              <w:spacing w:before="114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4888" w:type="dxa"/>
          </w:tcPr>
          <w:p>
            <w:pPr>
              <w:pStyle w:val="TableParagraph"/>
              <w:spacing w:before="109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Centres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7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64" cy="213740"/>
                  <wp:effectExtent l="0" t="0" r="0" b="0"/>
                  <wp:docPr id="15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4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83" w:hRule="atLeast"/>
        </w:trPr>
        <w:tc>
          <w:tcPr>
            <w:tcW w:w="494" w:type="dxa"/>
          </w:tcPr>
          <w:p>
            <w:pPr>
              <w:pStyle w:val="TableParagraph"/>
              <w:spacing w:before="112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888" w:type="dxa"/>
          </w:tcPr>
          <w:p>
            <w:pPr>
              <w:pStyle w:val="TableParagraph"/>
              <w:spacing w:before="108"/>
              <w:ind w:left="108"/>
              <w:rPr>
                <w:sz w:val="22"/>
              </w:rPr>
            </w:pPr>
            <w:r>
              <w:rPr>
                <w:sz w:val="22"/>
              </w:rPr>
              <w:t>E-Classrooms</w:t>
            </w:r>
          </w:p>
        </w:tc>
        <w:tc>
          <w:tcPr>
            <w:tcW w:w="2282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6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6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7" w:hRule="atLeast"/>
        </w:trPr>
        <w:tc>
          <w:tcPr>
            <w:tcW w:w="494" w:type="dxa"/>
          </w:tcPr>
          <w:p>
            <w:pPr>
              <w:pStyle w:val="TableParagraph"/>
              <w:spacing w:before="114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4888" w:type="dxa"/>
          </w:tcPr>
          <w:p>
            <w:pPr>
              <w:pStyle w:val="TableParagraph"/>
              <w:spacing w:before="109"/>
              <w:ind w:left="108"/>
              <w:rPr>
                <w:sz w:val="22"/>
              </w:rPr>
            </w:pPr>
            <w:r>
              <w:rPr>
                <w:sz w:val="22"/>
              </w:rPr>
              <w:t>Videoconferencing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7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1"/>
                  <wp:effectExtent l="0" t="0" r="0" b="0"/>
                  <wp:docPr id="16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7" w:hRule="atLeast"/>
        </w:trPr>
        <w:tc>
          <w:tcPr>
            <w:tcW w:w="494" w:type="dxa"/>
          </w:tcPr>
          <w:p>
            <w:pPr>
              <w:pStyle w:val="TableParagraph"/>
              <w:spacing w:before="127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4888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Cafes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left="16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856" cy="213740"/>
                  <wp:effectExtent l="0" t="0" r="0" b="0"/>
                  <wp:docPr id="16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6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494" w:type="dxa"/>
          </w:tcPr>
          <w:p>
            <w:pPr>
              <w:pStyle w:val="TableParagraph"/>
              <w:spacing w:before="113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4888" w:type="dxa"/>
          </w:tcPr>
          <w:p>
            <w:pPr>
              <w:pStyle w:val="TableParagraph"/>
              <w:spacing w:before="108"/>
              <w:ind w:left="108"/>
              <w:rPr>
                <w:sz w:val="22"/>
              </w:rPr>
            </w:pPr>
            <w:r>
              <w:rPr>
                <w:sz w:val="22"/>
              </w:rPr>
              <w:t>Lounge Areas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7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6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84" w:hRule="atLeast"/>
        </w:trPr>
        <w:tc>
          <w:tcPr>
            <w:tcW w:w="494" w:type="dxa"/>
          </w:tcPr>
          <w:p>
            <w:pPr>
              <w:pStyle w:val="TableParagraph"/>
              <w:spacing w:before="114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4888" w:type="dxa"/>
          </w:tcPr>
          <w:p>
            <w:pPr>
              <w:pStyle w:val="TableParagraph"/>
              <w:spacing w:before="109"/>
              <w:ind w:left="108"/>
              <w:rPr>
                <w:sz w:val="22"/>
              </w:rPr>
            </w:pPr>
            <w:r>
              <w:rPr>
                <w:sz w:val="22"/>
              </w:rPr>
              <w:t>Space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Meetings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ind w:left="7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467" cy="213740"/>
                  <wp:effectExtent l="0" t="0" r="0" b="0"/>
                  <wp:docPr id="16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7" w:hRule="atLeast"/>
        </w:trPr>
        <w:tc>
          <w:tcPr>
            <w:tcW w:w="49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14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488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09"/>
              <w:ind w:left="108"/>
              <w:rPr>
                <w:sz w:val="22"/>
              </w:rPr>
            </w:pPr>
            <w:r>
              <w:rPr>
                <w:sz w:val="22"/>
              </w:rPr>
              <w:t>O.P.A.C</w:t>
            </w:r>
          </w:p>
        </w:tc>
        <w:tc>
          <w:tcPr>
            <w:tcW w:w="228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9" w:after="1"/>
              <w:rPr>
                <w:sz w:val="9"/>
              </w:rPr>
            </w:pPr>
          </w:p>
          <w:p>
            <w:pPr>
              <w:pStyle w:val="TableParagraph"/>
              <w:ind w:left="7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856" cy="213740"/>
                  <wp:effectExtent l="0" t="0" r="0" b="0"/>
                  <wp:docPr id="17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6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ind w:left="887"/>
        <w:jc w:val="both"/>
      </w:pPr>
      <w:r>
        <w:rPr/>
        <w:t>Source:</w:t>
      </w:r>
      <w:r>
        <w:rPr>
          <w:spacing w:val="-2"/>
        </w:rPr>
        <w:t> </w:t>
      </w:r>
      <w:r>
        <w:rPr/>
        <w:t>Researchers'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(2015)</w:t>
      </w:r>
    </w:p>
    <w:p>
      <w:pPr>
        <w:spacing w:after="0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2" w:lineRule="auto" w:before="63"/>
        <w:ind w:left="887" w:right="1338"/>
      </w:pP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five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identifying the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users with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environment.</w:t>
      </w:r>
      <w:r>
        <w:rPr>
          <w:spacing w:val="2"/>
        </w:rPr>
        <w:t> </w:t>
      </w:r>
      <w:r>
        <w:rPr/>
        <w:t>Responses were</w:t>
      </w:r>
      <w:r>
        <w:rPr>
          <w:spacing w:val="-1"/>
        </w:rPr>
        <w:t> </w:t>
      </w:r>
      <w:r>
        <w:rPr/>
        <w:t>to identify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following:-</w:t>
      </w:r>
    </w:p>
    <w:p>
      <w:pPr>
        <w:pStyle w:val="BodyText"/>
        <w:spacing w:line="480" w:lineRule="auto" w:before="194"/>
        <w:ind w:left="887" w:right="1188" w:firstLine="59"/>
      </w:pPr>
      <w:r>
        <w:rPr/>
        <w:t>Responses shows that the library is mainly patronized by the students of which 68.5% of</w:t>
      </w:r>
      <w:r>
        <w:rPr>
          <w:spacing w:val="1"/>
        </w:rPr>
        <w:t> </w:t>
      </w:r>
      <w:r>
        <w:rPr/>
        <w:t>the respondents are male and 31.5% are females. Responses also indicates that 40% of the</w:t>
      </w:r>
      <w:r>
        <w:rPr>
          <w:spacing w:val="1"/>
        </w:rPr>
        <w:t> </w:t>
      </w:r>
      <w:r>
        <w:rPr/>
        <w:t>library users are having their postgraduate program and 60% of the respondents are</w:t>
      </w:r>
      <w:r>
        <w:rPr>
          <w:spacing w:val="1"/>
        </w:rPr>
        <w:t> </w:t>
      </w:r>
      <w:r>
        <w:rPr/>
        <w:t>undergraduate students. 69% of the respondents say they only go to the library during</w:t>
      </w:r>
      <w:r>
        <w:rPr>
          <w:spacing w:val="1"/>
        </w:rPr>
        <w:t> </w:t>
      </w:r>
      <w:r>
        <w:rPr/>
        <w:t>examination period while a modest amount of 16% say they go to the library on daily basis.</w:t>
      </w:r>
      <w:r>
        <w:rPr>
          <w:spacing w:val="-58"/>
        </w:rPr>
        <w:t> </w:t>
      </w:r>
      <w:r>
        <w:rPr/>
        <w:t>This shows that the library is still being patronized by the students and staff. 79% of the</w:t>
      </w:r>
      <w:r>
        <w:rPr>
          <w:spacing w:val="1"/>
        </w:rPr>
        <w:t> </w:t>
      </w:r>
      <w:r>
        <w:rPr/>
        <w:t>respondents say they access information basically for their assignments and research work</w:t>
      </w:r>
      <w:r>
        <w:rPr>
          <w:spacing w:val="1"/>
        </w:rPr>
        <w:t> </w:t>
      </w:r>
      <w:r>
        <w:rPr/>
        <w:t>from the internet while 27% prefer to use library print materials for work. 62 % say they</w:t>
      </w:r>
      <w:r>
        <w:rPr>
          <w:spacing w:val="1"/>
        </w:rPr>
        <w:t> </w:t>
      </w:r>
      <w:r>
        <w:rPr/>
        <w:t>read e-books from their personal computers, smartphones and other electronic within the</w:t>
      </w:r>
      <w:r>
        <w:rPr>
          <w:spacing w:val="1"/>
        </w:rPr>
        <w:t> </w:t>
      </w:r>
      <w:r>
        <w:rPr/>
        <w:t>library,</w:t>
      </w:r>
      <w:r>
        <w:rPr>
          <w:spacing w:val="-1"/>
        </w:rPr>
        <w:t> </w:t>
      </w:r>
      <w:r>
        <w:rPr/>
        <w:t>in their hostels and even outside 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campus.</w:t>
      </w:r>
    </w:p>
    <w:p>
      <w:pPr>
        <w:pStyle w:val="BodyText"/>
        <w:spacing w:line="480" w:lineRule="auto" w:before="201"/>
        <w:ind w:left="887" w:right="1183"/>
      </w:pPr>
      <w:r>
        <w:rPr/>
        <w:t>In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administered,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 of</w:t>
      </w:r>
      <w:r>
        <w:rPr>
          <w:spacing w:val="2"/>
        </w:rPr>
        <w:t> </w:t>
      </w:r>
      <w:r>
        <w:rPr/>
        <w:t>usage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</w:t>
      </w:r>
      <w:r>
        <w:rPr>
          <w:spacing w:val="-2"/>
        </w:rPr>
        <w:t> </w:t>
      </w:r>
      <w:r>
        <w:rPr/>
        <w:t>spaces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users.</w:t>
      </w:r>
      <w:r>
        <w:rPr>
          <w:spacing w:val="3"/>
        </w:rPr>
        <w:t> </w:t>
      </w:r>
      <w:r>
        <w:rPr/>
        <w:t>85%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responded</w:t>
      </w:r>
      <w:r>
        <w:rPr>
          <w:spacing w:val="5"/>
        </w:rPr>
        <w:t> </w:t>
      </w:r>
      <w:r>
        <w:rPr/>
        <w:t>only go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read</w:t>
      </w:r>
      <w:r>
        <w:rPr>
          <w:spacing w:val="3"/>
        </w:rPr>
        <w:t> </w:t>
      </w:r>
      <w:r>
        <w:rPr/>
        <w:t>their</w:t>
      </w:r>
      <w:r>
        <w:rPr>
          <w:spacing w:val="3"/>
        </w:rPr>
        <w:t> </w:t>
      </w:r>
      <w:r>
        <w:rPr/>
        <w:t>course</w:t>
      </w:r>
      <w:r>
        <w:rPr>
          <w:spacing w:val="2"/>
        </w:rPr>
        <w:t> </w:t>
      </w:r>
      <w:r>
        <w:rPr/>
        <w:t>hand-outs</w:t>
      </w:r>
      <w:r>
        <w:rPr>
          <w:spacing w:val="1"/>
        </w:rPr>
        <w:t> </w:t>
      </w:r>
      <w:r>
        <w:rPr/>
        <w:t>in the reading area and also in the reserve, reference and serials section only few use the</w:t>
      </w:r>
      <w:r>
        <w:rPr>
          <w:spacing w:val="1"/>
        </w:rPr>
        <w:t> </w:t>
      </w:r>
      <w:r>
        <w:rPr/>
        <w:t>library materials.5% used the serials materials, 40% use the reference materials available in</w:t>
      </w:r>
      <w:r>
        <w:rPr>
          <w:spacing w:val="-57"/>
        </w:rPr>
        <w:t> </w:t>
      </w:r>
      <w:r>
        <w:rPr/>
        <w:t>the library studied. 0nly 5% of the respondents use the public access catalogue provided in</w:t>
      </w:r>
      <w:r>
        <w:rPr>
          <w:spacing w:val="1"/>
        </w:rPr>
        <w:t> </w:t>
      </w:r>
      <w:r>
        <w:rPr/>
        <w:t>the library, the microfilm room in the audio-visual section is totally not been used by the</w:t>
      </w:r>
      <w:r>
        <w:rPr>
          <w:spacing w:val="1"/>
        </w:rPr>
        <w:t> </w:t>
      </w:r>
      <w:r>
        <w:rPr/>
        <w:t>respondents. 40% of the respondents say they mostly use the e-library provided. It can be</w:t>
      </w:r>
      <w:r>
        <w:rPr>
          <w:spacing w:val="1"/>
        </w:rPr>
        <w:t> </w:t>
      </w:r>
      <w:r>
        <w:rPr/>
        <w:t>deducted from the responses that O.P.A.C, E-Classrooms, Multimedia Rooms, Internet</w:t>
      </w:r>
      <w:r>
        <w:rPr>
          <w:spacing w:val="1"/>
        </w:rPr>
        <w:t> </w:t>
      </w:r>
      <w:r>
        <w:rPr/>
        <w:t>Café,</w:t>
      </w:r>
      <w:r>
        <w:rPr>
          <w:spacing w:val="-1"/>
        </w:rPr>
        <w:t> </w:t>
      </w:r>
      <w:r>
        <w:rPr/>
        <w:t>Meeting</w:t>
      </w:r>
      <w:r>
        <w:rPr>
          <w:spacing w:val="-4"/>
        </w:rPr>
        <w:t> </w:t>
      </w:r>
      <w:r>
        <w:rPr/>
        <w:t>rooms, Group</w:t>
      </w:r>
      <w:r>
        <w:rPr>
          <w:spacing w:val="-1"/>
        </w:rPr>
        <w:t> </w:t>
      </w:r>
      <w:r>
        <w:rPr/>
        <w:t>Study/discussion areas,</w:t>
      </w:r>
      <w:r>
        <w:rPr>
          <w:spacing w:val="-1"/>
        </w:rPr>
        <w:t> </w:t>
      </w:r>
      <w:r>
        <w:rPr/>
        <w:t>are not</w:t>
      </w:r>
      <w:r>
        <w:rPr>
          <w:spacing w:val="2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studied.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314"/>
      </w:pPr>
      <w:r>
        <w:rPr/>
        <w:t>Question 8 shows 20% of respondents use the library for private/solitary reading, 15% say</w:t>
      </w:r>
      <w:r>
        <w:rPr>
          <w:spacing w:val="-57"/>
        </w:rPr>
        <w:t> </w:t>
      </w:r>
      <w:r>
        <w:rPr/>
        <w:t>they go there to study with other people, 5% say they only go there to meet people, 10%</w:t>
      </w:r>
      <w:r>
        <w:rPr>
          <w:spacing w:val="1"/>
        </w:rPr>
        <w:t> </w:t>
      </w:r>
      <w:r>
        <w:rPr/>
        <w:t>say they only go there when they have research or homework to do, 30% say they go to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exams and</w:t>
      </w:r>
      <w:r>
        <w:rPr>
          <w:spacing w:val="2"/>
        </w:rPr>
        <w:t> </w:t>
      </w:r>
      <w:r>
        <w:rPr/>
        <w:t>10%</w:t>
      </w:r>
      <w:r>
        <w:rPr>
          <w:spacing w:val="1"/>
        </w:rPr>
        <w:t> </w:t>
      </w:r>
      <w:r>
        <w:rPr/>
        <w:t>say</w:t>
      </w:r>
      <w:r>
        <w:rPr>
          <w:spacing w:val="-5"/>
        </w:rPr>
        <w:t> </w:t>
      </w:r>
      <w:r>
        <w:rPr/>
        <w:t>they</w:t>
      </w:r>
      <w:r>
        <w:rPr>
          <w:spacing w:val="-2"/>
        </w:rPr>
        <w:t> </w:t>
      </w:r>
      <w:r>
        <w:rPr/>
        <w:t>visit the</w:t>
      </w:r>
      <w:r>
        <w:rPr>
          <w:spacing w:val="-1"/>
        </w:rPr>
        <w:t> </w:t>
      </w:r>
      <w:r>
        <w:rPr/>
        <w:t>library</w:t>
      </w:r>
      <w:r>
        <w:rPr>
          <w:spacing w:val="-3"/>
        </w:rPr>
        <w:t> </w:t>
      </w:r>
      <w:r>
        <w:rPr/>
        <w:t>regularly</w:t>
      </w:r>
      <w:r>
        <w:rPr>
          <w:spacing w:val="-4"/>
        </w:rPr>
        <w:t> </w:t>
      </w:r>
      <w:r>
        <w:rPr/>
        <w:t>to improve</w:t>
      </w:r>
      <w:r>
        <w:rPr>
          <w:spacing w:val="-2"/>
        </w:rPr>
        <w:t> </w:t>
      </w:r>
      <w:r>
        <w:rPr/>
        <w:t>their knowledge.</w:t>
      </w:r>
    </w:p>
    <w:p>
      <w:pPr>
        <w:pStyle w:val="BodyText"/>
        <w:spacing w:line="480" w:lineRule="auto" w:before="200"/>
        <w:ind w:left="887" w:right="1197"/>
      </w:pPr>
      <w:r>
        <w:rPr/>
        <w:t>Question 9 shows 23% of library users require a very quiet for study, 37% say they prefer</w:t>
      </w:r>
      <w:r>
        <w:rPr>
          <w:spacing w:val="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classmates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friends,</w:t>
      </w:r>
      <w:r>
        <w:rPr>
          <w:spacing w:val="2"/>
        </w:rPr>
        <w:t> </w:t>
      </w:r>
      <w:r>
        <w:rPr/>
        <w:t>20%</w:t>
      </w:r>
      <w:r>
        <w:rPr>
          <w:spacing w:val="1"/>
        </w:rPr>
        <w:t> </w:t>
      </w:r>
      <w:r>
        <w:rPr/>
        <w:t>say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like</w:t>
      </w:r>
      <w:r>
        <w:rPr>
          <w:spacing w:val="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outdoors,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20% say that noise does not matter as long as they are comfortable. Interpreting this, results</w:t>
      </w:r>
      <w:r>
        <w:rPr>
          <w:spacing w:val="-57"/>
        </w:rPr>
        <w:t> </w:t>
      </w:r>
      <w:r>
        <w:rPr/>
        <w:t>strongly</w:t>
      </w:r>
      <w:r>
        <w:rPr>
          <w:spacing w:val="-6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diverse needs</w:t>
      </w:r>
      <w:r>
        <w:rPr>
          <w:spacing w:val="-1"/>
        </w:rPr>
        <w:t> </w:t>
      </w:r>
      <w:r>
        <w:rPr/>
        <w:t>of users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 need to</w:t>
      </w:r>
      <w:r>
        <w:rPr>
          <w:spacing w:val="-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to cater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diverse</w:t>
      </w:r>
      <w:r>
        <w:rPr>
          <w:spacing w:val="-2"/>
        </w:rPr>
        <w:t> </w:t>
      </w:r>
      <w:r>
        <w:rPr/>
        <w:t>needs of users.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30"/>
        <w:ind w:left="1435" w:right="1717" w:firstLine="0"/>
        <w:jc w:val="center"/>
      </w:pPr>
      <w:bookmarkStart w:name="_TOC_250051" w:id="75"/>
      <w:r>
        <w:rPr/>
        <w:t>4.4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Study</w:t>
      </w:r>
      <w:r>
        <w:rPr>
          <w:spacing w:val="-1"/>
        </w:rPr>
        <w:t> </w:t>
      </w:r>
      <w:r>
        <w:rPr/>
        <w:t>Three:</w:t>
      </w:r>
      <w:r>
        <w:rPr>
          <w:spacing w:val="59"/>
        </w:rPr>
        <w:t> </w:t>
      </w:r>
      <w:r>
        <w:rPr/>
        <w:t>Kano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  <w:r>
        <w:rPr>
          <w:spacing w:val="-3"/>
        </w:rPr>
        <w:t> </w:t>
      </w:r>
      <w:bookmarkEnd w:id="75"/>
      <w:r>
        <w:rPr/>
        <w:t>and Technology Library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887"/>
      </w:pPr>
      <w:r>
        <w:rPr/>
        <w:t>Date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establishment: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87"/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1353311</wp:posOffset>
            </wp:positionH>
            <wp:positionV relativeFrom="paragraph">
              <wp:posOffset>248705</wp:posOffset>
            </wp:positionV>
            <wp:extent cx="5125854" cy="2910363"/>
            <wp:effectExtent l="0" t="0" r="0" b="0"/>
            <wp:wrapTopAndBottom/>
            <wp:docPr id="17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854" cy="291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Location:</w:t>
      </w:r>
      <w:r>
        <w:rPr>
          <w:spacing w:val="-1"/>
        </w:rPr>
        <w:t> </w:t>
      </w:r>
      <w:r>
        <w:rPr/>
        <w:t>Kano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 and</w:t>
      </w:r>
      <w:r>
        <w:rPr>
          <w:spacing w:val="-1"/>
        </w:rPr>
        <w:t> </w:t>
      </w:r>
      <w:r>
        <w:rPr/>
        <w:t>Technology,</w:t>
      </w:r>
      <w:r>
        <w:rPr>
          <w:spacing w:val="2"/>
        </w:rPr>
        <w:t> </w:t>
      </w:r>
      <w:r>
        <w:rPr/>
        <w:t>Wudil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412" w:lineRule="auto"/>
        <w:ind w:left="1031" w:right="5063"/>
      </w:pPr>
      <w:r>
        <w:rPr/>
        <w:t>Plate XIVPerspective view of KUST main library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Researchers'</w:t>
      </w:r>
      <w:r>
        <w:rPr>
          <w:spacing w:val="-3"/>
        </w:rPr>
        <w:t> </w:t>
      </w:r>
      <w:r>
        <w:rPr/>
        <w:t>field</w:t>
      </w:r>
      <w:r>
        <w:rPr>
          <w:spacing w:val="2"/>
        </w:rPr>
        <w:t> </w:t>
      </w:r>
      <w:r>
        <w:rPr/>
        <w:t>work</w:t>
      </w:r>
      <w:r>
        <w:rPr>
          <w:spacing w:val="-1"/>
        </w:rPr>
        <w:t> </w:t>
      </w:r>
      <w:r>
        <w:rPr/>
        <w:t>(2015)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80" w:lineRule="auto" w:before="90"/>
        <w:ind w:left="887" w:right="1174"/>
        <w:jc w:val="both"/>
      </w:pPr>
      <w:r>
        <w:rPr/>
        <w:t>In answering the first research question that is to find out the current spaces in the library</w:t>
      </w:r>
      <w:r>
        <w:rPr>
          <w:spacing w:val="1"/>
        </w:rPr>
        <w:t> </w:t>
      </w:r>
      <w:r>
        <w:rPr/>
        <w:t>under study, an interview was taken and the following spaces were identified as the current</w:t>
      </w:r>
      <w:r>
        <w:rPr>
          <w:spacing w:val="1"/>
        </w:rPr>
        <w:t> </w:t>
      </w:r>
      <w:r>
        <w:rPr/>
        <w:t>spaces</w:t>
      </w:r>
      <w:r>
        <w:rPr>
          <w:spacing w:val="-1"/>
        </w:rPr>
        <w:t> </w:t>
      </w:r>
      <w:r>
        <w:rPr/>
        <w:t>in library</w:t>
      </w:r>
      <w:r>
        <w:rPr>
          <w:spacing w:val="-5"/>
        </w:rPr>
        <w:t> </w:t>
      </w:r>
      <w:r>
        <w:rPr/>
        <w:t>studied.</w:t>
      </w:r>
      <w:r>
        <w:rPr>
          <w:spacing w:val="2"/>
        </w:rPr>
        <w:t> </w:t>
      </w:r>
      <w:r>
        <w:rPr/>
        <w:t>These</w:t>
      </w:r>
      <w:r>
        <w:rPr>
          <w:spacing w:val="-1"/>
        </w:rPr>
        <w:t> </w:t>
      </w:r>
      <w:r>
        <w:rPr/>
        <w:t>spaces are</w:t>
      </w:r>
      <w:r>
        <w:rPr>
          <w:spacing w:val="-1"/>
        </w:rPr>
        <w:t> </w:t>
      </w:r>
      <w:r>
        <w:rPr/>
        <w:t>categorised as follows:-</w:t>
      </w:r>
    </w:p>
    <w:p>
      <w:pPr>
        <w:spacing w:after="0" w:line="480" w:lineRule="auto"/>
        <w:jc w:val="both"/>
        <w:sectPr>
          <w:pgSz w:w="12240" w:h="15840"/>
          <w:pgMar w:header="0" w:footer="1056" w:top="1500" w:bottom="1240" w:left="1100" w:right="240"/>
        </w:sectPr>
      </w:pPr>
    </w:p>
    <w:p>
      <w:pPr>
        <w:pStyle w:val="Heading1"/>
        <w:numPr>
          <w:ilvl w:val="2"/>
          <w:numId w:val="25"/>
        </w:numPr>
        <w:tabs>
          <w:tab w:pos="1428" w:val="left" w:leader="none"/>
        </w:tabs>
        <w:spacing w:line="240" w:lineRule="auto" w:before="68" w:after="0"/>
        <w:ind w:left="1427" w:right="0" w:hanging="541"/>
        <w:jc w:val="left"/>
      </w:pPr>
      <w:bookmarkStart w:name="_TOC_250050" w:id="76"/>
      <w:r>
        <w:rPr/>
        <w:t>Technical</w:t>
      </w:r>
      <w:r>
        <w:rPr>
          <w:spacing w:val="-3"/>
        </w:rPr>
        <w:t> </w:t>
      </w:r>
      <w:bookmarkEnd w:id="76"/>
      <w:r>
        <w:rPr/>
        <w:t>Services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87" w:right="1175"/>
        <w:jc w:val="both"/>
      </w:pPr>
      <w:r>
        <w:rPr/>
        <w:t>These are functions that provide technical support to the library services/functions.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 spaces/divisions found in this section.</w:t>
      </w: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194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Collection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Division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887" w:right="1168"/>
        <w:jc w:val="both"/>
      </w:pPr>
      <w:r>
        <w:rPr/>
        <w:t>Similar to the resource development section, this section has the responsibility of acquiring,</w:t>
      </w:r>
      <w:r>
        <w:rPr>
          <w:spacing w:val="-57"/>
        </w:rPr>
        <w:t> </w:t>
      </w:r>
      <w:r>
        <w:rPr/>
        <w:t>organising as well as recording of library materials most specifically the prints materials.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ordering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invoice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unit;</w:t>
      </w:r>
      <w:r>
        <w:rPr>
          <w:spacing w:val="1"/>
        </w:rPr>
        <w:t> </w:t>
      </w:r>
      <w:r>
        <w:rPr/>
        <w:t>bibliographic checking</w:t>
      </w:r>
      <w:r>
        <w:rPr>
          <w:spacing w:val="-1"/>
        </w:rPr>
        <w:t> </w:t>
      </w:r>
      <w:r>
        <w:rPr/>
        <w:t>and filing</w:t>
      </w:r>
      <w:r>
        <w:rPr>
          <w:spacing w:val="-3"/>
        </w:rPr>
        <w:t> </w:t>
      </w:r>
      <w:r>
        <w:rPr/>
        <w:t>unit and receiving</w:t>
      </w:r>
      <w:r>
        <w:rPr>
          <w:spacing w:val="-3"/>
        </w:rPr>
        <w:t> </w:t>
      </w:r>
      <w:r>
        <w:rPr/>
        <w:t>unit.</w:t>
      </w: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200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Cataloguing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Classification Division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887" w:right="1175"/>
        <w:jc w:val="both"/>
      </w:pPr>
      <w:r>
        <w:rPr/>
        <w:t>This division deals with processing and organising of library materials. It has 3 units which</w:t>
      </w:r>
      <w:r>
        <w:rPr>
          <w:spacing w:val="1"/>
        </w:rPr>
        <w:t> </w:t>
      </w:r>
      <w:r>
        <w:rPr/>
        <w:t>are,</w:t>
      </w:r>
      <w:r>
        <w:rPr>
          <w:spacing w:val="-1"/>
        </w:rPr>
        <w:t> </w:t>
      </w:r>
      <w:r>
        <w:rPr/>
        <w:t>cataloguing</w:t>
      </w:r>
      <w:r>
        <w:rPr>
          <w:spacing w:val="-3"/>
        </w:rPr>
        <w:t> </w:t>
      </w:r>
      <w:r>
        <w:rPr/>
        <w:t>and classification unit, catalogue maintenance</w:t>
      </w:r>
      <w:r>
        <w:rPr>
          <w:spacing w:val="-1"/>
        </w:rPr>
        <w:t> </w:t>
      </w:r>
      <w:r>
        <w:rPr/>
        <w:t>unit, and bindery</w:t>
      </w:r>
      <w:r>
        <w:rPr>
          <w:spacing w:val="-5"/>
        </w:rPr>
        <w:t> </w:t>
      </w:r>
      <w:r>
        <w:rPr/>
        <w:t>unit.</w:t>
      </w:r>
    </w:p>
    <w:p>
      <w:pPr>
        <w:pStyle w:val="Heading1"/>
        <w:numPr>
          <w:ilvl w:val="2"/>
          <w:numId w:val="25"/>
        </w:numPr>
        <w:tabs>
          <w:tab w:pos="1428" w:val="left" w:leader="none"/>
        </w:tabs>
        <w:spacing w:line="240" w:lineRule="auto" w:before="201" w:after="0"/>
        <w:ind w:left="1427" w:right="0" w:hanging="541"/>
        <w:jc w:val="both"/>
      </w:pPr>
      <w:bookmarkStart w:name="_TOC_250049" w:id="77"/>
      <w:bookmarkEnd w:id="77"/>
      <w:r>
        <w:rPr/>
        <w:t>Customer-Services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887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divisions/Sections that deal</w:t>
      </w:r>
      <w:r>
        <w:rPr>
          <w:spacing w:val="-1"/>
        </w:rPr>
        <w:t> </w:t>
      </w:r>
      <w:r>
        <w:rPr/>
        <w:t>with providing</w:t>
      </w:r>
      <w:r>
        <w:rPr>
          <w:spacing w:val="-3"/>
        </w:rPr>
        <w:t> </w:t>
      </w:r>
      <w:r>
        <w:rPr/>
        <w:t>the needs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clientele:-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179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Circulation Unit: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2" w:lineRule="auto"/>
        <w:ind w:left="887" w:right="1170"/>
        <w:jc w:val="both"/>
      </w:pPr>
      <w:r>
        <w:rPr/>
        <w:t>This includes the circulation desk the study area which constitutes the study desk, the book</w:t>
      </w:r>
      <w:r>
        <w:rPr>
          <w:spacing w:val="1"/>
        </w:rPr>
        <w:t> </w:t>
      </w:r>
      <w:r>
        <w:rPr/>
        <w:t>shelves,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circulation management</w:t>
      </w:r>
      <w:r>
        <w:rPr>
          <w:spacing w:val="-1"/>
        </w:rPr>
        <w:t> </w:t>
      </w:r>
      <w:r>
        <w:rPr/>
        <w:t>offices,</w:t>
      </w:r>
      <w:r>
        <w:rPr>
          <w:spacing w:val="2"/>
        </w:rPr>
        <w:t> </w:t>
      </w:r>
      <w:r>
        <w:rPr/>
        <w:t>and the reserve</w:t>
      </w:r>
      <w:r>
        <w:rPr>
          <w:spacing w:val="-3"/>
        </w:rPr>
        <w:t> </w:t>
      </w:r>
      <w:r>
        <w:rPr/>
        <w:t>section.</w:t>
      </w: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194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Unit: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887"/>
        <w:jc w:val="both"/>
      </w:pPr>
      <w:r>
        <w:rPr/>
        <w:t>This</w:t>
      </w:r>
      <w:r>
        <w:rPr>
          <w:spacing w:val="-2"/>
        </w:rPr>
        <w:t> </w:t>
      </w:r>
      <w:r>
        <w:rPr/>
        <w:t>division</w:t>
      </w:r>
      <w:r>
        <w:rPr>
          <w:spacing w:val="-1"/>
        </w:rPr>
        <w:t> </w:t>
      </w:r>
      <w:r>
        <w:rPr/>
        <w:t>aims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user</w:t>
      </w:r>
      <w:r>
        <w:rPr>
          <w:spacing w:val="-2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-5"/>
        </w:rPr>
        <w:t> </w:t>
      </w:r>
      <w:r>
        <w:rPr/>
        <w:t>their reference queries.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6"/>
        <w:ind w:left="887" w:right="1166"/>
        <w:jc w:val="both"/>
      </w:pPr>
      <w:r>
        <w:rPr/>
        <w:t>It has five main units: - Query desk unit, catalogue, Shelve Maintenance unit, study Area</w:t>
      </w:r>
      <w:r>
        <w:rPr>
          <w:spacing w:val="1"/>
        </w:rPr>
        <w:t> </w:t>
      </w:r>
      <w:r>
        <w:rPr/>
        <w:t>and a</w:t>
      </w:r>
      <w:r>
        <w:rPr>
          <w:spacing w:val="-2"/>
        </w:rPr>
        <w:t> </w:t>
      </w:r>
      <w:r>
        <w:rPr/>
        <w:t>Strong</w:t>
      </w:r>
      <w:r>
        <w:rPr>
          <w:spacing w:val="-3"/>
        </w:rPr>
        <w:t> </w:t>
      </w:r>
      <w:r>
        <w:rPr/>
        <w:t>room.</w:t>
      </w:r>
    </w:p>
    <w:p>
      <w:pPr>
        <w:spacing w:after="0" w:line="482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63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Serials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Unit: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887" w:right="1167"/>
        <w:jc w:val="both"/>
      </w:pPr>
      <w:r>
        <w:rPr/>
        <w:t>This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administering it to the users. It includes Serials public service unit which includes the</w:t>
      </w:r>
      <w:r>
        <w:rPr>
          <w:spacing w:val="1"/>
        </w:rPr>
        <w:t> </w:t>
      </w:r>
      <w:r>
        <w:rPr/>
        <w:t>reading/study areas, the serials shelves; serials processing unit; gifts and exchange unit and</w:t>
      </w:r>
      <w:r>
        <w:rPr>
          <w:spacing w:val="1"/>
        </w:rPr>
        <w:t> </w:t>
      </w:r>
      <w:r>
        <w:rPr/>
        <w:t>serials</w:t>
      </w:r>
      <w:r>
        <w:rPr>
          <w:spacing w:val="-1"/>
        </w:rPr>
        <w:t> </w:t>
      </w:r>
      <w:r>
        <w:rPr/>
        <w:t>records unit.</w:t>
      </w: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202" w:after="0"/>
        <w:ind w:left="1607" w:right="0" w:hanging="721"/>
        <w:jc w:val="both"/>
        <w:rPr>
          <w:i/>
          <w:sz w:val="24"/>
        </w:rPr>
      </w:pPr>
      <w:r>
        <w:rPr>
          <w:i/>
          <w:sz w:val="24"/>
        </w:rPr>
        <w:t>Documents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Africana: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887" w:right="1166"/>
        <w:jc w:val="both"/>
      </w:pPr>
      <w:r>
        <w:rPr/>
        <w:t>This division provide materials aid to post graduate students and researchers in conducting</w:t>
      </w:r>
      <w:r>
        <w:rPr>
          <w:spacing w:val="1"/>
        </w:rPr>
        <w:t> </w:t>
      </w:r>
      <w:r>
        <w:rPr/>
        <w:t>their research. It is divided into four main units: - the Thesis Unit, The Arabic Unit and the</w:t>
      </w:r>
      <w:r>
        <w:rPr>
          <w:spacing w:val="1"/>
        </w:rPr>
        <w:t> </w:t>
      </w:r>
      <w:r>
        <w:rPr/>
        <w:t>Native</w:t>
      </w:r>
      <w:r>
        <w:rPr>
          <w:spacing w:val="-1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Unit.</w:t>
      </w:r>
    </w:p>
    <w:p>
      <w:pPr>
        <w:pStyle w:val="Heading1"/>
        <w:numPr>
          <w:ilvl w:val="2"/>
          <w:numId w:val="25"/>
        </w:numPr>
        <w:tabs>
          <w:tab w:pos="1428" w:val="left" w:leader="none"/>
        </w:tabs>
        <w:spacing w:line="240" w:lineRule="auto" w:before="204" w:after="0"/>
        <w:ind w:left="1427" w:right="0" w:hanging="541"/>
        <w:jc w:val="both"/>
      </w:pPr>
      <w:bookmarkStart w:name="_TOC_250048" w:id="78"/>
      <w:r>
        <w:rPr/>
        <w:t>Administrative</w:t>
      </w:r>
      <w:r>
        <w:rPr>
          <w:spacing w:val="-2"/>
        </w:rPr>
        <w:t> </w:t>
      </w:r>
      <w:bookmarkEnd w:id="78"/>
      <w:r>
        <w:rPr/>
        <w:t>Section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87" w:right="1175"/>
        <w:jc w:val="both"/>
      </w:pPr>
      <w:r>
        <w:rPr/>
        <w:t>This division manages and supervise all the activities in the library. It administers all the</w:t>
      </w:r>
      <w:r>
        <w:rPr>
          <w:spacing w:val="1"/>
        </w:rPr>
        <w:t> </w:t>
      </w:r>
      <w:r>
        <w:rPr/>
        <w:t>divisions'</w:t>
      </w:r>
      <w:r>
        <w:rPr>
          <w:spacing w:val="-4"/>
        </w:rPr>
        <w:t> </w:t>
      </w:r>
      <w:r>
        <w:rPr/>
        <w:t>in order to keep 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running</w:t>
      </w:r>
      <w:r>
        <w:rPr>
          <w:spacing w:val="-3"/>
        </w:rPr>
        <w:t> </w:t>
      </w:r>
      <w:r>
        <w:rPr/>
        <w:t>so as to</w:t>
      </w:r>
      <w:r>
        <w:rPr>
          <w:spacing w:val="-1"/>
        </w:rPr>
        <w:t> </w:t>
      </w:r>
      <w:r>
        <w:rPr/>
        <w:t>meet the</w:t>
      </w:r>
      <w:r>
        <w:rPr>
          <w:spacing w:val="-1"/>
        </w:rPr>
        <w:t> </w:t>
      </w:r>
      <w:r>
        <w:rPr/>
        <w:t>need of the</w:t>
      </w:r>
      <w:r>
        <w:rPr>
          <w:spacing w:val="1"/>
        </w:rPr>
        <w:t> </w:t>
      </w:r>
      <w:r>
        <w:rPr/>
        <w:t>parent</w:t>
      </w:r>
      <w:r>
        <w:rPr>
          <w:spacing w:val="-1"/>
        </w:rPr>
        <w:t> </w:t>
      </w:r>
      <w:r>
        <w:rPr/>
        <w:t>institution</w:t>
      </w:r>
    </w:p>
    <w:p>
      <w:pPr>
        <w:pStyle w:val="BodyText"/>
        <w:spacing w:line="482" w:lineRule="auto" w:before="196"/>
        <w:ind w:left="887" w:right="1175"/>
        <w:jc w:val="both"/>
      </w:pPr>
      <w:r>
        <w:rPr/>
        <w:t>This division constitute of the Librarian Office, Secretary's Office, administrative office,</w:t>
      </w:r>
      <w:r>
        <w:rPr>
          <w:spacing w:val="1"/>
        </w:rPr>
        <w:t> </w:t>
      </w:r>
      <w:r>
        <w:rPr/>
        <w:t>library's</w:t>
      </w:r>
      <w:r>
        <w:rPr>
          <w:spacing w:val="-1"/>
        </w:rPr>
        <w:t> </w:t>
      </w:r>
      <w:r>
        <w:rPr/>
        <w:t>archives, and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conveniences.</w:t>
      </w:r>
    </w:p>
    <w:p>
      <w:pPr>
        <w:pStyle w:val="Heading1"/>
        <w:numPr>
          <w:ilvl w:val="2"/>
          <w:numId w:val="25"/>
        </w:numPr>
        <w:tabs>
          <w:tab w:pos="1428" w:val="left" w:leader="none"/>
        </w:tabs>
        <w:spacing w:line="240" w:lineRule="auto" w:before="199" w:after="0"/>
        <w:ind w:left="1427" w:right="0" w:hanging="541"/>
        <w:jc w:val="both"/>
      </w:pPr>
      <w:bookmarkStart w:name="_TOC_250047" w:id="79"/>
      <w:bookmarkEnd w:id="79"/>
      <w:r>
        <w:rPr/>
        <w:t>E-Library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87" w:right="1863"/>
      </w:pPr>
      <w:r>
        <w:rPr/>
        <w:t>The</w:t>
      </w:r>
      <w:r>
        <w:rPr>
          <w:spacing w:val="-3"/>
        </w:rPr>
        <w:t> </w:t>
      </w:r>
      <w:r>
        <w:rPr/>
        <w:t>division centred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information to the</w:t>
      </w:r>
      <w:r>
        <w:rPr>
          <w:spacing w:val="-2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users</w:t>
      </w:r>
      <w:r>
        <w:rPr>
          <w:spacing w:val="1"/>
        </w:rPr>
        <w:t> </w:t>
      </w:r>
      <w:r>
        <w:rPr/>
        <w:t>in digital</w:t>
      </w:r>
      <w:r>
        <w:rPr>
          <w:spacing w:val="-57"/>
        </w:rPr>
        <w:t> </w:t>
      </w:r>
      <w:r>
        <w:rPr/>
        <w:t>format.</w:t>
      </w:r>
      <w:r>
        <w:rPr>
          <w:spacing w:val="1"/>
        </w:rPr>
        <w:t> </w:t>
      </w:r>
      <w:r>
        <w:rPr/>
        <w:t>It is equipped with computer</w:t>
      </w:r>
      <w:r>
        <w:rPr>
          <w:spacing w:val="-3"/>
        </w:rPr>
        <w:t> </w:t>
      </w:r>
      <w:r>
        <w:rPr/>
        <w:t>workstations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60 users.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887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A summary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spaces</w:t>
      </w:r>
      <w:r>
        <w:rPr>
          <w:spacing w:val="2"/>
        </w:rPr>
        <w:t> </w:t>
      </w:r>
      <w:r>
        <w:rPr/>
        <w:t>found in the</w:t>
      </w:r>
      <w:r>
        <w:rPr>
          <w:spacing w:val="-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studied.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2192"/>
        <w:gridCol w:w="2616"/>
        <w:gridCol w:w="4314"/>
      </w:tblGrid>
      <w:tr>
        <w:trPr>
          <w:trHeight w:val="551" w:hRule="atLeast"/>
        </w:trPr>
        <w:tc>
          <w:tcPr>
            <w:tcW w:w="9685" w:type="dxa"/>
            <w:gridSpan w:val="4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2208" w:right="2203"/>
              <w:jc w:val="center"/>
              <w:rPr>
                <w:sz w:val="24"/>
              </w:rPr>
            </w:pPr>
            <w:r>
              <w:rPr>
                <w:sz w:val="24"/>
              </w:rPr>
              <w:t>KANO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 LIBRARY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SPACES</w:t>
            </w:r>
          </w:p>
        </w:tc>
      </w:tr>
      <w:tr>
        <w:trPr>
          <w:trHeight w:val="415" w:hRule="atLeast"/>
        </w:trPr>
        <w:tc>
          <w:tcPr>
            <w:tcW w:w="563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Services</w:t>
            </w:r>
          </w:p>
        </w:tc>
        <w:tc>
          <w:tcPr>
            <w:tcW w:w="261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5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Divisions</w:t>
            </w:r>
          </w:p>
        </w:tc>
        <w:tc>
          <w:tcPr>
            <w:tcW w:w="431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5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Units</w:t>
            </w:r>
          </w:p>
        </w:tc>
      </w:tr>
      <w:tr>
        <w:trPr>
          <w:trHeight w:val="550" w:hRule="atLeast"/>
        </w:trPr>
        <w:tc>
          <w:tcPr>
            <w:tcW w:w="563" w:type="dxa"/>
          </w:tcPr>
          <w:p>
            <w:pPr>
              <w:pStyle w:val="TableParagraph"/>
              <w:spacing w:before="135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92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2616" w:type="dxa"/>
          </w:tcPr>
          <w:p>
            <w:pPr>
              <w:pStyle w:val="TableParagraph"/>
              <w:spacing w:before="130"/>
              <w:ind w:left="168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28" w:hRule="atLeast"/>
        </w:trPr>
        <w:tc>
          <w:tcPr>
            <w:tcW w:w="563" w:type="dxa"/>
          </w:tcPr>
          <w:p>
            <w:pPr>
              <w:pStyle w:val="TableParagraph"/>
              <w:spacing w:before="134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line="480" w:lineRule="auto" w:before="129"/>
              <w:ind w:left="168" w:right="860"/>
              <w:rPr>
                <w:sz w:val="24"/>
              </w:rPr>
            </w:pPr>
            <w:r>
              <w:rPr>
                <w:spacing w:val="-1"/>
                <w:sz w:val="24"/>
              </w:rPr>
              <w:t>Cataloguing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Classification</w:t>
            </w:r>
          </w:p>
        </w:tc>
        <w:tc>
          <w:tcPr>
            <w:tcW w:w="4314" w:type="dxa"/>
          </w:tcPr>
          <w:p>
            <w:pPr>
              <w:pStyle w:val="TableParagraph"/>
              <w:spacing w:line="480" w:lineRule="auto" w:before="131"/>
              <w:ind w:left="521" w:right="482"/>
              <w:rPr>
                <w:sz w:val="22"/>
              </w:rPr>
            </w:pPr>
            <w:r>
              <w:rPr>
                <w:sz w:val="22"/>
              </w:rPr>
              <w:t>Catalogue and Classification unit,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Bindery,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Catalogue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Maintenance</w:t>
            </w:r>
          </w:p>
          <w:p>
            <w:pPr>
              <w:pStyle w:val="TableParagraph"/>
              <w:spacing w:before="1"/>
              <w:ind w:left="521"/>
              <w:rPr>
                <w:sz w:val="22"/>
              </w:rPr>
            </w:pPr>
            <w:r>
              <w:rPr>
                <w:sz w:val="22"/>
              </w:rPr>
              <w:t>Unit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photocopying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</w:tr>
      <w:tr>
        <w:trPr>
          <w:trHeight w:val="1091" w:hRule="atLeast"/>
        </w:trPr>
        <w:tc>
          <w:tcPr>
            <w:tcW w:w="563" w:type="dxa"/>
          </w:tcPr>
          <w:p>
            <w:pPr>
              <w:pStyle w:val="TableParagraph"/>
              <w:spacing w:before="125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92" w:type="dxa"/>
          </w:tcPr>
          <w:p>
            <w:pPr>
              <w:pStyle w:val="TableParagraph"/>
              <w:spacing w:before="120"/>
              <w:ind w:left="207"/>
              <w:rPr>
                <w:sz w:val="24"/>
              </w:rPr>
            </w:pPr>
            <w:r>
              <w:rPr>
                <w:sz w:val="24"/>
              </w:rPr>
              <w:t>Reader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2616" w:type="dxa"/>
          </w:tcPr>
          <w:p>
            <w:pPr>
              <w:pStyle w:val="TableParagraph"/>
              <w:spacing w:before="120"/>
              <w:ind w:left="168"/>
              <w:rPr>
                <w:sz w:val="24"/>
              </w:rPr>
            </w:pPr>
            <w:r>
              <w:rPr>
                <w:sz w:val="24"/>
              </w:rPr>
              <w:t>Circulation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4314" w:type="dxa"/>
          </w:tcPr>
          <w:p>
            <w:pPr>
              <w:pStyle w:val="TableParagraph"/>
              <w:spacing w:before="120"/>
              <w:ind w:left="521"/>
              <w:rPr>
                <w:sz w:val="24"/>
              </w:rPr>
            </w:pPr>
            <w:r>
              <w:rPr>
                <w:sz w:val="24"/>
              </w:rPr>
              <w:t>Circulation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desk, 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areas,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Shelves,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carrels</w:t>
            </w:r>
          </w:p>
        </w:tc>
      </w:tr>
      <w:tr>
        <w:trPr>
          <w:trHeight w:val="554" w:hRule="atLeast"/>
        </w:trPr>
        <w:tc>
          <w:tcPr>
            <w:tcW w:w="563" w:type="dxa"/>
          </w:tcPr>
          <w:p>
            <w:pPr>
              <w:pStyle w:val="TableParagraph"/>
              <w:spacing w:before="137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22" w:hRule="atLeast"/>
        </w:trPr>
        <w:tc>
          <w:tcPr>
            <w:tcW w:w="563" w:type="dxa"/>
          </w:tcPr>
          <w:p>
            <w:pPr>
              <w:pStyle w:val="TableParagraph"/>
              <w:spacing w:before="135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130"/>
              <w:ind w:left="168"/>
              <w:rPr>
                <w:sz w:val="24"/>
              </w:rPr>
            </w:pPr>
            <w:r>
              <w:rPr>
                <w:sz w:val="24"/>
              </w:rPr>
              <w:t>Serials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4314" w:type="dxa"/>
          </w:tcPr>
          <w:p>
            <w:pPr>
              <w:pStyle w:val="TableParagraph"/>
              <w:spacing w:before="132"/>
              <w:ind w:left="521"/>
              <w:rPr>
                <w:sz w:val="22"/>
              </w:rPr>
            </w:pPr>
            <w:r>
              <w:rPr>
                <w:sz w:val="22"/>
              </w:rPr>
              <w:t>Serials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Unit.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Serial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521"/>
              <w:rPr>
                <w:sz w:val="22"/>
              </w:rPr>
            </w:pP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Unit Serials</w:t>
            </w:r>
          </w:p>
        </w:tc>
      </w:tr>
      <w:tr>
        <w:trPr>
          <w:trHeight w:val="1089" w:hRule="atLeast"/>
        </w:trPr>
        <w:tc>
          <w:tcPr>
            <w:tcW w:w="563" w:type="dxa"/>
          </w:tcPr>
          <w:p>
            <w:pPr>
              <w:pStyle w:val="TableParagraph"/>
              <w:spacing w:before="125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120"/>
              <w:ind w:left="168"/>
              <w:rPr>
                <w:sz w:val="24"/>
              </w:rPr>
            </w:pPr>
            <w:r>
              <w:rPr>
                <w:sz w:val="24"/>
              </w:rPr>
              <w:t>Documents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Africana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Section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63" w:type="dxa"/>
          </w:tcPr>
          <w:p>
            <w:pPr>
              <w:pStyle w:val="TableParagraph"/>
              <w:spacing w:before="137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192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Administrative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Services</w:t>
            </w:r>
          </w:p>
        </w:tc>
        <w:tc>
          <w:tcPr>
            <w:tcW w:w="2616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Librarian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  <w:tc>
          <w:tcPr>
            <w:tcW w:w="4314" w:type="dxa"/>
          </w:tcPr>
          <w:p>
            <w:pPr>
              <w:pStyle w:val="TableParagraph"/>
              <w:spacing w:before="133"/>
              <w:ind w:left="521"/>
              <w:rPr>
                <w:sz w:val="24"/>
              </w:rPr>
            </w:pPr>
            <w:r>
              <w:rPr>
                <w:sz w:val="24"/>
              </w:rPr>
              <w:t>Office,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Secretary</w:t>
            </w:r>
          </w:p>
        </w:tc>
      </w:tr>
      <w:tr>
        <w:trPr>
          <w:trHeight w:val="812" w:hRule="atLeast"/>
        </w:trPr>
        <w:tc>
          <w:tcPr>
            <w:tcW w:w="563" w:type="dxa"/>
          </w:tcPr>
          <w:p>
            <w:pPr>
              <w:pStyle w:val="TableParagraph"/>
              <w:spacing w:before="137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Administrative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4314" w:type="dxa"/>
          </w:tcPr>
          <w:p>
            <w:pPr>
              <w:pStyle w:val="TableParagraph"/>
              <w:spacing w:before="133"/>
              <w:ind w:left="521"/>
              <w:rPr>
                <w:sz w:val="24"/>
              </w:rPr>
            </w:pPr>
            <w:r>
              <w:rPr>
                <w:sz w:val="24"/>
              </w:rPr>
              <w:t>Office,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office,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</w:tr>
      <w:tr>
        <w:trPr>
          <w:trHeight w:val="810" w:hRule="atLeast"/>
        </w:trPr>
        <w:tc>
          <w:tcPr>
            <w:tcW w:w="563" w:type="dxa"/>
          </w:tcPr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Stores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Archive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563" w:type="dxa"/>
          </w:tcPr>
          <w:p>
            <w:pPr>
              <w:pStyle w:val="TableParagraph"/>
              <w:spacing w:before="135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192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E-Library</w:t>
            </w:r>
          </w:p>
        </w:tc>
        <w:tc>
          <w:tcPr>
            <w:tcW w:w="2616" w:type="dxa"/>
          </w:tcPr>
          <w:p>
            <w:pPr>
              <w:pStyle w:val="TableParagraph"/>
              <w:spacing w:before="130"/>
              <w:ind w:left="168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Café</w:t>
            </w:r>
          </w:p>
        </w:tc>
        <w:tc>
          <w:tcPr>
            <w:tcW w:w="43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0" w:hRule="atLeast"/>
        </w:trPr>
        <w:tc>
          <w:tcPr>
            <w:tcW w:w="56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35"/>
              <w:ind w:left="96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19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30"/>
              <w:ind w:left="168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Café</w:t>
            </w:r>
          </w:p>
        </w:tc>
        <w:tc>
          <w:tcPr>
            <w:tcW w:w="431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left="887"/>
      </w:pPr>
      <w:r>
        <w:rPr/>
        <w:t>Source:</w:t>
      </w:r>
      <w:r>
        <w:rPr>
          <w:spacing w:val="-2"/>
        </w:rPr>
        <w:t> </w:t>
      </w:r>
      <w:r>
        <w:rPr/>
        <w:t>researchers'</w:t>
      </w:r>
      <w:r>
        <w:rPr>
          <w:spacing w:val="-3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(2015)</w:t>
      </w:r>
    </w:p>
    <w:p>
      <w:pPr>
        <w:spacing w:after="0"/>
        <w:sectPr>
          <w:pgSz w:w="12240" w:h="15840"/>
          <w:pgMar w:header="0" w:footer="1056" w:top="150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5"/>
        <w:ind w:left="887" w:right="1165"/>
        <w:jc w:val="both"/>
      </w:pPr>
      <w:r>
        <w:rPr/>
        <w:t>In answering research question two which is the identification of the traditional spaces that</w:t>
      </w:r>
      <w:r>
        <w:rPr>
          <w:spacing w:val="1"/>
        </w:rPr>
        <w:t> </w:t>
      </w:r>
      <w:r>
        <w:rPr/>
        <w:t>are affected by technology. The study found out that various sections have been affected by</w:t>
      </w:r>
      <w:r>
        <w:rPr>
          <w:spacing w:val="-57"/>
        </w:rPr>
        <w:t> </w:t>
      </w:r>
      <w:r>
        <w:rPr/>
        <w:t>the coming of technology, this indeed makes some spaces become obsolete, and some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relocated</w:t>
      </w:r>
      <w:r>
        <w:rPr>
          <w:spacing w:val="-1"/>
        </w:rPr>
        <w:t> </w:t>
      </w:r>
      <w:r>
        <w:rPr/>
        <w:t>to other places.</w:t>
      </w:r>
    </w:p>
    <w:p>
      <w:pPr>
        <w:pStyle w:val="BodyText"/>
        <w:ind w:left="887"/>
        <w:jc w:val="both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found</w:t>
      </w:r>
      <w:r>
        <w:rPr>
          <w:spacing w:val="-1"/>
        </w:rPr>
        <w:t> </w:t>
      </w:r>
      <w:r>
        <w:rPr/>
        <w:t>out that the following</w:t>
      </w:r>
      <w:r>
        <w:rPr>
          <w:spacing w:val="-3"/>
        </w:rPr>
        <w:t> </w:t>
      </w:r>
      <w:r>
        <w:rPr/>
        <w:t>spaces are affected:-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180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Cataloguing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Classification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887"/>
        <w:jc w:val="both"/>
      </w:pPr>
      <w:r>
        <w:rPr/>
        <w:t>The</w:t>
      </w:r>
      <w:r>
        <w:rPr>
          <w:spacing w:val="7"/>
        </w:rPr>
        <w:t> </w:t>
      </w:r>
      <w:r>
        <w:rPr/>
        <w:t>traditional</w:t>
      </w:r>
      <w:r>
        <w:rPr>
          <w:spacing w:val="9"/>
        </w:rPr>
        <w:t> </w:t>
      </w:r>
      <w:r>
        <w:rPr/>
        <w:t>public</w:t>
      </w:r>
      <w:r>
        <w:rPr>
          <w:spacing w:val="8"/>
        </w:rPr>
        <w:t> </w:t>
      </w:r>
      <w:r>
        <w:rPr/>
        <w:t>access</w:t>
      </w:r>
      <w:r>
        <w:rPr>
          <w:spacing w:val="9"/>
        </w:rPr>
        <w:t> </w:t>
      </w:r>
      <w:r>
        <w:rPr/>
        <w:t>catalogue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no</w:t>
      </w:r>
      <w:r>
        <w:rPr>
          <w:spacing w:val="9"/>
        </w:rPr>
        <w:t> </w:t>
      </w:r>
      <w:r>
        <w:rPr/>
        <w:t>longer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use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staff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students.</w:t>
      </w:r>
      <w:r>
        <w:rPr>
          <w:spacing w:val="9"/>
        </w:rPr>
        <w:t> </w:t>
      </w:r>
      <w:r>
        <w:rPr/>
        <w:t>Figure</w:t>
      </w:r>
    </w:p>
    <w:p>
      <w:pPr>
        <w:pStyle w:val="BodyText"/>
        <w:spacing w:before="2"/>
      </w:pPr>
    </w:p>
    <w:p>
      <w:pPr>
        <w:pStyle w:val="BodyText"/>
        <w:ind w:left="887"/>
      </w:pPr>
      <w:r>
        <w:rPr/>
        <w:t>4.6</w:t>
      </w:r>
      <w:r>
        <w:rPr>
          <w:spacing w:val="-1"/>
        </w:rPr>
        <w:t> </w:t>
      </w:r>
      <w:r>
        <w:rPr/>
        <w:t>below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allocated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function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library.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1353311</wp:posOffset>
            </wp:positionH>
            <wp:positionV relativeFrom="paragraph">
              <wp:posOffset>152004</wp:posOffset>
            </wp:positionV>
            <wp:extent cx="4530375" cy="2548128"/>
            <wp:effectExtent l="0" t="0" r="0" b="0"/>
            <wp:wrapTopAndBottom/>
            <wp:docPr id="1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375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12" w:lineRule="auto"/>
        <w:ind w:left="1031" w:right="5802"/>
      </w:pPr>
      <w:r>
        <w:rPr/>
        <w:t>Plate</w:t>
      </w:r>
      <w:r>
        <w:rPr>
          <w:spacing w:val="-5"/>
        </w:rPr>
        <w:t> </w:t>
      </w:r>
      <w:r>
        <w:rPr/>
        <w:t>XVObsolete</w:t>
      </w:r>
      <w:r>
        <w:rPr>
          <w:spacing w:val="-6"/>
        </w:rPr>
        <w:t> </w:t>
      </w:r>
      <w:r>
        <w:rPr/>
        <w:t>Public</w:t>
      </w:r>
      <w:r>
        <w:rPr>
          <w:spacing w:val="-4"/>
        </w:rPr>
        <w:t> </w:t>
      </w:r>
      <w:r>
        <w:rPr/>
        <w:t>access</w:t>
      </w:r>
      <w:r>
        <w:rPr>
          <w:spacing w:val="-4"/>
        </w:rPr>
        <w:t> </w:t>
      </w:r>
      <w:r>
        <w:rPr/>
        <w:t>catalogue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Researchers'</w:t>
      </w:r>
      <w:r>
        <w:rPr>
          <w:spacing w:val="-4"/>
        </w:rPr>
        <w:t> </w:t>
      </w:r>
      <w:r>
        <w:rPr/>
        <w:t>field work</w:t>
      </w:r>
      <w:r>
        <w:rPr>
          <w:spacing w:val="-1"/>
        </w:rPr>
        <w:t> </w:t>
      </w:r>
      <w:r>
        <w:rPr/>
        <w:t>(2015)</w:t>
      </w:r>
    </w:p>
    <w:p>
      <w:pPr>
        <w:spacing w:after="0" w:line="412" w:lineRule="auto"/>
        <w:sectPr>
          <w:pgSz w:w="12240" w:h="15840"/>
          <w:pgMar w:header="0" w:footer="1056" w:top="1500" w:bottom="1240" w:left="1100" w:right="240"/>
        </w:sectPr>
      </w:pPr>
    </w:p>
    <w:p>
      <w:pPr>
        <w:pStyle w:val="BodyText"/>
        <w:tabs>
          <w:tab w:pos="6394" w:val="left" w:leader="none"/>
        </w:tabs>
        <w:spacing w:line="482" w:lineRule="auto" w:before="63"/>
        <w:ind w:left="887" w:right="1174"/>
      </w:pPr>
      <w:r>
        <w:rPr/>
        <w:t>The</w:t>
      </w:r>
      <w:r>
        <w:rPr>
          <w:spacing w:val="20"/>
        </w:rPr>
        <w:t> </w:t>
      </w:r>
      <w:r>
        <w:rPr/>
        <w:t>space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public</w:t>
      </w:r>
      <w:r>
        <w:rPr>
          <w:spacing w:val="21"/>
        </w:rPr>
        <w:t> </w:t>
      </w:r>
      <w:r>
        <w:rPr/>
        <w:t>catalogues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converted</w:t>
      </w:r>
      <w:r>
        <w:rPr>
          <w:spacing w:val="22"/>
        </w:rPr>
        <w:t> </w:t>
      </w:r>
      <w:r>
        <w:rPr/>
        <w:t>to</w:t>
        <w:tab/>
        <w:t>a</w:t>
      </w:r>
      <w:r>
        <w:rPr>
          <w:spacing w:val="18"/>
        </w:rPr>
        <w:t> </w:t>
      </w:r>
      <w:r>
        <w:rPr/>
        <w:t>new</w:t>
      </w:r>
      <w:r>
        <w:rPr>
          <w:spacing w:val="19"/>
        </w:rPr>
        <w:t> </w:t>
      </w:r>
      <w:r>
        <w:rPr/>
        <w:t>function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remaining</w:t>
      </w:r>
      <w:r>
        <w:rPr>
          <w:spacing w:val="-57"/>
        </w:rPr>
        <w:t> </w:t>
      </w:r>
      <w:r>
        <w:rPr/>
        <w:t>catalogues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moved to 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archive as</w:t>
      </w:r>
      <w:r>
        <w:rPr>
          <w:spacing w:val="-1"/>
        </w:rPr>
        <w:t> </w:t>
      </w:r>
      <w:r>
        <w:rPr/>
        <w:t>shown in figure</w:t>
      </w:r>
      <w:r>
        <w:rPr>
          <w:spacing w:val="-1"/>
        </w:rPr>
        <w:t> </w:t>
      </w:r>
      <w:r>
        <w:rPr/>
        <w:t>below.</w:t>
      </w: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194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Circulation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887" w:right="1168"/>
      </w:pPr>
      <w:r>
        <w:rPr/>
        <w:t>The</w:t>
      </w:r>
      <w:r>
        <w:rPr>
          <w:spacing w:val="36"/>
        </w:rPr>
        <w:t> </w:t>
      </w:r>
      <w:r>
        <w:rPr/>
        <w:t>shelves</w:t>
      </w:r>
      <w:r>
        <w:rPr>
          <w:spacing w:val="40"/>
        </w:rPr>
        <w:t> </w:t>
      </w:r>
      <w:r>
        <w:rPr/>
        <w:t>found</w:t>
      </w:r>
      <w:r>
        <w:rPr>
          <w:spacing w:val="37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reading</w:t>
      </w:r>
      <w:r>
        <w:rPr>
          <w:spacing w:val="38"/>
        </w:rPr>
        <w:t> </w:t>
      </w:r>
      <w:r>
        <w:rPr/>
        <w:t>areas</w:t>
      </w:r>
      <w:r>
        <w:rPr>
          <w:spacing w:val="40"/>
        </w:rPr>
        <w:t> </w:t>
      </w:r>
      <w:r>
        <w:rPr/>
        <w:t>are</w:t>
      </w:r>
      <w:r>
        <w:rPr>
          <w:spacing w:val="39"/>
        </w:rPr>
        <w:t> </w:t>
      </w:r>
      <w:r>
        <w:rPr/>
        <w:t>not</w:t>
      </w:r>
      <w:r>
        <w:rPr>
          <w:spacing w:val="41"/>
        </w:rPr>
        <w:t> </w:t>
      </w:r>
      <w:r>
        <w:rPr/>
        <w:t>widely</w:t>
      </w:r>
      <w:r>
        <w:rPr>
          <w:spacing w:val="33"/>
        </w:rPr>
        <w:t> </w:t>
      </w:r>
      <w:r>
        <w:rPr/>
        <w:t>used</w:t>
      </w:r>
      <w:r>
        <w:rPr>
          <w:spacing w:val="38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9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making</w:t>
      </w:r>
      <w:r>
        <w:rPr>
          <w:spacing w:val="38"/>
        </w:rPr>
        <w:t> </w:t>
      </w:r>
      <w:r>
        <w:rPr/>
        <w:t>the</w:t>
      </w:r>
      <w:r>
        <w:rPr>
          <w:spacing w:val="-57"/>
        </w:rPr>
        <w:t> </w:t>
      </w:r>
      <w:r>
        <w:rPr/>
        <w:t>whole</w:t>
      </w:r>
      <w:r>
        <w:rPr>
          <w:spacing w:val="-2"/>
        </w:rPr>
        <w:t> </w:t>
      </w:r>
      <w:r>
        <w:rPr/>
        <w:t>space</w:t>
      </w:r>
      <w:r>
        <w:rPr>
          <w:spacing w:val="-1"/>
        </w:rPr>
        <w:t> </w:t>
      </w:r>
      <w:r>
        <w:rPr/>
        <w:t>dusty</w:t>
      </w:r>
      <w:r>
        <w:rPr>
          <w:spacing w:val="-3"/>
        </w:rPr>
        <w:t> </w:t>
      </w:r>
      <w:r>
        <w:rPr/>
        <w:t>and inaccessible.</w:t>
      </w: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1443355</wp:posOffset>
            </wp:positionH>
            <wp:positionV relativeFrom="paragraph">
              <wp:posOffset>233296</wp:posOffset>
            </wp:positionV>
            <wp:extent cx="5420289" cy="3049524"/>
            <wp:effectExtent l="0" t="0" r="0" b="0"/>
            <wp:wrapTopAndBottom/>
            <wp:docPr id="17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289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415" w:lineRule="auto" w:before="212"/>
        <w:ind w:left="1173" w:right="5934"/>
      </w:pPr>
      <w:r>
        <w:rPr/>
        <w:t>Plate XVIKUST Library Archive</w:t>
      </w:r>
      <w:r>
        <w:rPr>
          <w:spacing w:val="1"/>
        </w:rPr>
        <w:t> </w:t>
      </w:r>
      <w:r>
        <w:rPr/>
        <w:t>Source:</w:t>
      </w:r>
      <w:r>
        <w:rPr>
          <w:spacing w:val="-10"/>
        </w:rPr>
        <w:t> </w:t>
      </w:r>
      <w:r>
        <w:rPr/>
        <w:t>Researchers‟</w:t>
      </w:r>
      <w:r>
        <w:rPr>
          <w:spacing w:val="-11"/>
        </w:rPr>
        <w:t> </w:t>
      </w:r>
      <w:r>
        <w:rPr/>
        <w:t>field</w:t>
      </w:r>
      <w:r>
        <w:rPr>
          <w:spacing w:val="-9"/>
        </w:rPr>
        <w:t> </w:t>
      </w:r>
      <w:r>
        <w:rPr/>
        <w:t>work</w:t>
      </w:r>
      <w:r>
        <w:rPr>
          <w:spacing w:val="-9"/>
        </w:rPr>
        <w:t> </w:t>
      </w:r>
      <w:r>
        <w:rPr/>
        <w:t>(2016)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90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Reference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887"/>
      </w:pPr>
      <w:r>
        <w:rPr/>
        <w:t>Computer</w:t>
      </w:r>
      <w:r>
        <w:rPr>
          <w:spacing w:val="-1"/>
        </w:rPr>
        <w:t> </w:t>
      </w:r>
      <w:r>
        <w:rPr/>
        <w:t>station were</w:t>
      </w:r>
      <w:r>
        <w:rPr>
          <w:spacing w:val="-3"/>
        </w:rPr>
        <w:t> </w:t>
      </w:r>
      <w:r>
        <w:rPr/>
        <w:t>created 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use.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5"/>
        </w:numPr>
        <w:tabs>
          <w:tab w:pos="1608" w:val="left" w:leader="none"/>
        </w:tabs>
        <w:spacing w:line="240" w:lineRule="auto" w:before="176" w:after="0"/>
        <w:ind w:left="1607" w:right="0" w:hanging="721"/>
        <w:jc w:val="left"/>
        <w:rPr>
          <w:i/>
          <w:sz w:val="24"/>
        </w:rPr>
      </w:pPr>
      <w:r>
        <w:rPr>
          <w:i/>
          <w:sz w:val="24"/>
        </w:rPr>
        <w:t>Serials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Section</w:t>
      </w:r>
    </w:p>
    <w:p>
      <w:pPr>
        <w:pStyle w:val="BodyText"/>
        <w:rPr>
          <w:i/>
        </w:rPr>
      </w:pPr>
    </w:p>
    <w:p>
      <w:pPr>
        <w:pStyle w:val="BodyText"/>
        <w:spacing w:line="482" w:lineRule="auto" w:before="1"/>
        <w:ind w:left="887" w:right="1618"/>
      </w:pPr>
      <w:r>
        <w:rPr/>
        <w:t>Similar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reading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circulation</w:t>
      </w:r>
      <w:r>
        <w:rPr>
          <w:spacing w:val="-1"/>
        </w:rPr>
        <w:t> </w:t>
      </w:r>
      <w:r>
        <w:rPr/>
        <w:t>section,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shelving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accommodates</w:t>
      </w:r>
      <w:r>
        <w:rPr>
          <w:spacing w:val="-1"/>
        </w:rPr>
        <w:t> </w:t>
      </w:r>
      <w:r>
        <w:rPr/>
        <w:t>large</w:t>
      </w:r>
      <w:r>
        <w:rPr>
          <w:spacing w:val="-57"/>
        </w:rPr>
        <w:t> </w:t>
      </w:r>
      <w:r>
        <w:rPr/>
        <w:t>area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reading</w:t>
      </w:r>
      <w:r>
        <w:rPr>
          <w:spacing w:val="-3"/>
        </w:rPr>
        <w:t> </w:t>
      </w:r>
      <w:r>
        <w:rPr/>
        <w:t>area.</w:t>
      </w:r>
      <w:r>
        <w:rPr>
          <w:spacing w:val="2"/>
        </w:rPr>
        <w:t> </w:t>
      </w:r>
      <w:r>
        <w:rPr/>
        <w:t>And this facility</w:t>
      </w:r>
      <w:r>
        <w:rPr>
          <w:spacing w:val="-5"/>
        </w:rPr>
        <w:t> </w:t>
      </w:r>
      <w:r>
        <w:rPr/>
        <w:t>is not been used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the staff and students.</w:t>
      </w:r>
    </w:p>
    <w:p>
      <w:pPr>
        <w:spacing w:after="0" w:line="482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71"/>
        <w:jc w:val="both"/>
      </w:pPr>
      <w:r>
        <w:rPr/>
        <w:t>In</w:t>
      </w:r>
      <w:r>
        <w:rPr>
          <w:spacing w:val="1"/>
        </w:rPr>
        <w:t> </w:t>
      </w:r>
      <w:r>
        <w:rPr/>
        <w:t>answering 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technology 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 pattern on the library under study. Fig 4.5 was used to examine the technological</w:t>
      </w:r>
      <w:r>
        <w:rPr>
          <w:spacing w:val="1"/>
        </w:rPr>
        <w:t> </w:t>
      </w:r>
      <w:r>
        <w:rPr/>
        <w:t>effects. It can be shown that the library have undergone several changes such as additions</w:t>
      </w:r>
      <w:r>
        <w:rPr>
          <w:spacing w:val="1"/>
        </w:rPr>
        <w:t> </w:t>
      </w:r>
      <w:r>
        <w:rPr/>
        <w:t>and subtraction of functional spaces, relocation as well as conversion of some spaces while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spaces have</w:t>
      </w:r>
      <w:r>
        <w:rPr>
          <w:spacing w:val="-1"/>
        </w:rPr>
        <w:t> </w:t>
      </w:r>
      <w:r>
        <w:rPr/>
        <w:t>become obsolete.</w:t>
      </w:r>
    </w:p>
    <w:p>
      <w:pPr>
        <w:pStyle w:val="BodyText"/>
        <w:spacing w:before="10"/>
        <w:rPr>
          <w:sz w:val="25"/>
        </w:rPr>
      </w:pPr>
    </w:p>
    <w:p>
      <w:pPr>
        <w:spacing w:before="90"/>
        <w:ind w:left="6869" w:right="3088" w:hanging="437"/>
        <w:jc w:val="left"/>
        <w:rPr>
          <w:b/>
          <w:sz w:val="24"/>
        </w:rPr>
      </w:pPr>
      <w:r>
        <w:rPr/>
        <w:pict>
          <v:group style="position:absolute;margin-left:229.679993pt;margin-top:13.353125pt;width:181.45pt;height:182.3pt;mso-position-horizontal-relative:page;mso-position-vertical-relative:paragraph;z-index:-19531776" coordorigin="4594,267" coordsize="3629,3646">
            <v:shape style="position:absolute;left:6316;top:312;width:1779;height:1863" type="#_x0000_t75" stroked="false">
              <v:imagedata r:id="rId73" o:title=""/>
            </v:shape>
            <v:shape style="position:absolute;left:6288;top:1457;width:1935;height:1606" type="#_x0000_t75" stroked="false">
              <v:imagedata r:id="rId74" o:title=""/>
            </v:shape>
            <v:shape style="position:absolute;left:5935;top:1978;width:2062;height:1935" type="#_x0000_t75" stroked="false">
              <v:imagedata r:id="rId75" o:title=""/>
            </v:shape>
            <v:shape style="position:absolute;left:4593;top:267;width:1935;height:3624" type="#_x0000_t75" stroked="false">
              <v:imagedata r:id="rId76" o:title=""/>
            </v:shape>
            <v:shape style="position:absolute;left:6408;top:403;width:1612;height:1695" coordorigin="6408,403" coordsize="1612,1695" path="m6408,403l6408,2098,8020,1574,7994,1500,7965,1428,7933,1358,7897,1290,7859,1223,7819,1159,7775,1097,7729,1037,7681,979,7630,924,7577,871,7521,820,7464,772,7404,727,7343,684,7279,644,7214,607,7147,573,7079,542,7009,513,6938,488,6865,466,6791,447,6717,431,6641,419,6564,410,6486,405,6408,403xe" filled="true" fillcolor="#4f81bc" stroked="false">
              <v:path arrowok="t"/>
              <v:fill type="solid"/>
            </v:shape>
            <v:shape style="position:absolute;left:6408;top:1574;width:1695;height:1371" coordorigin="6408,1574" coordsize="1695,1371" path="m8020,1574l6408,2098,7876,2945,7914,2875,7949,2804,7980,2731,8008,2657,8032,2582,8053,2506,8070,2430,8083,2353,8093,2275,8100,2197,8102,2119,8102,2040,8097,1962,8089,1884,8077,1806,8062,1728,8042,1651,8020,1574xe" filled="true" fillcolor="#c0504d" stroked="false">
              <v:path arrowok="t"/>
              <v:fill type="solid"/>
            </v:shape>
            <v:shape style="position:absolute;left:6055;top:2097;width:1820;height:1695" coordorigin="6056,2098" coordsize="1820,1695" path="m6408,2098l6056,3755,6133,3770,6210,3781,6287,3788,6363,3792,6440,3792,6516,3789,6591,3783,6666,3773,6740,3760,6814,3743,6886,3724,6958,3701,7028,3675,7097,3646,7165,3614,7231,3579,7296,3541,7359,3500,7420,3457,7480,3410,7537,3361,7593,3310,7646,3255,7697,3198,7745,3139,7791,3077,7835,3012,7876,2945,6408,2098xe" filled="true" fillcolor="#9bba58" stroked="false">
              <v:path arrowok="t"/>
              <v:fill type="solid"/>
            </v:shape>
            <v:shape style="position:absolute;left:4713;top:403;width:1695;height:3353" coordorigin="4713,403" coordsize="1695,3353" path="m6408,403l6331,405,6255,410,6179,419,6105,430,6031,446,5959,464,5887,485,5818,509,5749,537,5682,567,5616,600,5552,635,5490,674,5429,715,5370,758,5313,804,5259,853,5206,903,5155,956,5107,1012,5061,1069,5018,1129,4977,1190,4939,1253,4903,1319,4870,1386,4840,1455,4813,1525,4789,1597,4768,1671,4750,1746,4736,1820,4726,1894,4718,1968,4714,2041,4713,2114,4715,2187,4721,2259,4729,2330,4740,2401,4755,2471,4772,2540,4792,2608,4814,2675,4840,2741,4868,2805,4899,2869,4932,2931,4968,2991,5006,3050,5047,3108,5090,3163,5135,3217,5183,3269,5233,3319,5285,3367,5339,3413,5395,3457,5453,3498,5513,3537,5575,3574,5638,3608,5704,3640,5771,3668,5840,3695,5910,3718,5982,3738,6056,3755,6408,2098,6408,403xe" filled="true" fillcolor="#8063a1" stroked="false">
              <v:path arrowok="t"/>
              <v:fill type="solid"/>
            </v:shape>
            <w10:wrap type="none"/>
          </v:group>
        </w:pict>
      </w:r>
      <w:r>
        <w:rPr>
          <w:b/>
          <w:color w:val="4F81BC"/>
          <w:sz w:val="24"/>
        </w:rPr>
        <w:t>Obsolescence 20%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56" w:top="1340" w:bottom="1240" w:left="1100" w:right="240"/>
        </w:sectPr>
      </w:pPr>
    </w:p>
    <w:p>
      <w:pPr>
        <w:spacing w:before="90"/>
        <w:ind w:left="2578" w:right="28" w:hanging="401"/>
        <w:jc w:val="left"/>
        <w:rPr>
          <w:b/>
          <w:sz w:val="24"/>
        </w:rPr>
      </w:pPr>
      <w:r>
        <w:rPr>
          <w:b/>
          <w:color w:val="8063A1"/>
          <w:spacing w:val="-2"/>
          <w:sz w:val="24"/>
        </w:rPr>
        <w:t>Not Affected</w:t>
      </w:r>
      <w:r>
        <w:rPr>
          <w:b/>
          <w:color w:val="8063A1"/>
          <w:spacing w:val="-57"/>
          <w:sz w:val="24"/>
        </w:rPr>
        <w:t> </w:t>
      </w:r>
      <w:r>
        <w:rPr>
          <w:b/>
          <w:color w:val="8063A1"/>
          <w:sz w:val="24"/>
        </w:rPr>
        <w:t>47%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before="224"/>
        <w:ind w:left="2177" w:right="2573" w:firstLine="0"/>
        <w:jc w:val="center"/>
        <w:rPr>
          <w:b/>
          <w:sz w:val="24"/>
        </w:rPr>
      </w:pPr>
      <w:r>
        <w:rPr>
          <w:b/>
          <w:color w:val="C0504D"/>
          <w:sz w:val="24"/>
        </w:rPr>
        <w:t>Conversion</w:t>
      </w:r>
      <w:r>
        <w:rPr>
          <w:b/>
          <w:color w:val="C0504D"/>
          <w:w w:val="99"/>
          <w:sz w:val="24"/>
        </w:rPr>
        <w:t> </w:t>
      </w:r>
      <w:r>
        <w:rPr>
          <w:b/>
          <w:color w:val="C0504D"/>
          <w:sz w:val="24"/>
        </w:rPr>
        <w:t>13%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20" w:bottom="2960" w:left="1100" w:right="240"/>
          <w:cols w:num="2" w:equalWidth="0">
            <w:col w:w="3501" w:space="1474"/>
            <w:col w:w="592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before="90"/>
        <w:ind w:left="6102" w:right="3887" w:firstLine="0"/>
        <w:jc w:val="center"/>
        <w:rPr>
          <w:b/>
          <w:sz w:val="24"/>
        </w:rPr>
      </w:pPr>
      <w:r>
        <w:rPr>
          <w:b/>
          <w:color w:val="9BBA58"/>
          <w:sz w:val="24"/>
        </w:rPr>
        <w:t>Addition</w:t>
      </w:r>
      <w:r>
        <w:rPr>
          <w:b/>
          <w:color w:val="9BBA58"/>
          <w:spacing w:val="-57"/>
          <w:sz w:val="24"/>
        </w:rPr>
        <w:t> </w:t>
      </w:r>
      <w:r>
        <w:rPr>
          <w:b/>
          <w:color w:val="9BBA58"/>
          <w:sz w:val="24"/>
        </w:rPr>
        <w:t>20%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12" w:lineRule="auto" w:before="90"/>
        <w:ind w:left="887" w:right="5048"/>
        <w:jc w:val="both"/>
      </w:pPr>
      <w:r>
        <w:rPr/>
        <w:t>Figure</w:t>
      </w:r>
      <w:r>
        <w:rPr>
          <w:spacing w:val="-3"/>
        </w:rPr>
        <w:t> </w:t>
      </w:r>
      <w:r>
        <w:rPr/>
        <w:t>4. 6 Effects</w:t>
      </w:r>
      <w:r>
        <w:rPr>
          <w:spacing w:val="-1"/>
        </w:rPr>
        <w:t> </w:t>
      </w:r>
      <w:r>
        <w:rPr/>
        <w:t>of Technology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Space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Researchers'</w:t>
      </w:r>
      <w:r>
        <w:rPr>
          <w:spacing w:val="-3"/>
        </w:rPr>
        <w:t> </w:t>
      </w:r>
      <w:r>
        <w:rPr/>
        <w:t>field work (2015)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887" w:right="1166"/>
        <w:jc w:val="both"/>
      </w:pPr>
      <w:r>
        <w:rPr/>
        <w:t>Unlike the other libraries studied, the number of spaces that are not affected in Kano</w:t>
      </w:r>
      <w:r>
        <w:rPr>
          <w:spacing w:val="1"/>
        </w:rPr>
        <w:t> </w:t>
      </w:r>
      <w:r>
        <w:rPr/>
        <w:t>University of Science and Technology library is high making up to seven out of fifteen</w:t>
      </w:r>
      <w:r>
        <w:rPr>
          <w:spacing w:val="1"/>
        </w:rPr>
        <w:t> </w:t>
      </w:r>
      <w:r>
        <w:rPr/>
        <w:t>number of spaces which makes up to 47% of the overall library space on the library. Three</w:t>
      </w:r>
      <w:r>
        <w:rPr>
          <w:spacing w:val="1"/>
        </w:rPr>
        <w:t> </w:t>
      </w:r>
      <w:r>
        <w:rPr/>
        <w:t>out of fifteen spaces have undergone conversion making up to 20% of the overall library</w:t>
      </w:r>
      <w:r>
        <w:rPr>
          <w:spacing w:val="1"/>
        </w:rPr>
        <w:t> </w:t>
      </w:r>
      <w:r>
        <w:rPr/>
        <w:t>space. Two out of fifteen number of spaces have undergone conversions which makes up to</w:t>
      </w:r>
      <w:r>
        <w:rPr>
          <w:spacing w:val="-57"/>
        </w:rPr>
        <w:t> </w:t>
      </w:r>
      <w:r>
        <w:rPr/>
        <w:t>13% of the overall library space. Three out of fifteen number of spaces have been added</w:t>
      </w:r>
      <w:r>
        <w:rPr>
          <w:spacing w:val="1"/>
        </w:rPr>
        <w:t> </w:t>
      </w:r>
      <w:r>
        <w:rPr/>
        <w:t>making</w:t>
      </w:r>
      <w:r>
        <w:rPr>
          <w:spacing w:val="-4"/>
        </w:rPr>
        <w:t> </w:t>
      </w:r>
      <w:r>
        <w:rPr/>
        <w:t>up to 28%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 library</w:t>
      </w:r>
      <w:r>
        <w:rPr>
          <w:spacing w:val="-5"/>
        </w:rPr>
        <w:t> </w:t>
      </w:r>
      <w:r>
        <w:rPr/>
        <w:t>space.</w:t>
      </w:r>
    </w:p>
    <w:p>
      <w:pPr>
        <w:spacing w:after="0" w:line="480" w:lineRule="auto"/>
        <w:jc w:val="both"/>
        <w:sectPr>
          <w:type w:val="continuous"/>
          <w:pgSz w:w="12240" w:h="15840"/>
          <w:pgMar w:top="1320" w:bottom="2960" w:left="1100" w:right="240"/>
        </w:sectPr>
      </w:pPr>
    </w:p>
    <w:p>
      <w:pPr>
        <w:pStyle w:val="BodyText"/>
        <w:spacing w:before="65"/>
        <w:ind w:left="887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8 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Technology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Studied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6"/>
        <w:gridCol w:w="1172"/>
        <w:gridCol w:w="974"/>
        <w:gridCol w:w="1269"/>
        <w:gridCol w:w="1277"/>
        <w:gridCol w:w="1447"/>
      </w:tblGrid>
      <w:tr>
        <w:trPr>
          <w:trHeight w:val="505" w:hRule="atLeast"/>
        </w:trPr>
        <w:tc>
          <w:tcPr>
            <w:tcW w:w="369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Divisions/Spaces</w:t>
            </w:r>
          </w:p>
        </w:tc>
        <w:tc>
          <w:tcPr>
            <w:tcW w:w="117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852"/>
              <w:rPr>
                <w:sz w:val="22"/>
              </w:rPr>
            </w:pPr>
            <w:r>
              <w:rPr>
                <w:sz w:val="22"/>
              </w:rPr>
              <w:t>Changes</w:t>
            </w:r>
          </w:p>
        </w:tc>
        <w:tc>
          <w:tcPr>
            <w:tcW w:w="12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369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Obsolescence</w:t>
            </w:r>
          </w:p>
        </w:tc>
        <w:tc>
          <w:tcPr>
            <w:tcW w:w="117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sz w:val="20"/>
              </w:rPr>
              <w:t>Conversion</w:t>
            </w:r>
          </w:p>
        </w:tc>
        <w:tc>
          <w:tcPr>
            <w:tcW w:w="97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Addition</w:t>
            </w:r>
          </w:p>
        </w:tc>
        <w:tc>
          <w:tcPr>
            <w:tcW w:w="126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142"/>
              <w:rPr>
                <w:sz w:val="20"/>
              </w:rPr>
            </w:pPr>
            <w:r>
              <w:rPr>
                <w:sz w:val="20"/>
              </w:rPr>
              <w:t>Subtraction</w:t>
            </w:r>
          </w:p>
        </w:tc>
        <w:tc>
          <w:tcPr>
            <w:tcW w:w="127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210"/>
              <w:rPr>
                <w:sz w:val="20"/>
              </w:rPr>
            </w:pPr>
            <w:r>
              <w:rPr>
                <w:sz w:val="20"/>
              </w:rPr>
              <w:t>Relocation</w:t>
            </w:r>
          </w:p>
        </w:tc>
        <w:tc>
          <w:tcPr>
            <w:tcW w:w="144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23" w:lineRule="exact"/>
              <w:ind w:left="205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Affected</w:t>
            </w:r>
          </w:p>
        </w:tc>
      </w:tr>
      <w:tr>
        <w:trPr>
          <w:trHeight w:val="518" w:hRule="atLeast"/>
        </w:trPr>
        <w:tc>
          <w:tcPr>
            <w:tcW w:w="3696" w:type="dxa"/>
          </w:tcPr>
          <w:p>
            <w:pPr>
              <w:pStyle w:val="TableParagraph"/>
              <w:spacing w:before="134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Technical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Services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2" w:hRule="atLeast"/>
        </w:trPr>
        <w:tc>
          <w:tcPr>
            <w:tcW w:w="3696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Collection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Development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1"/>
                  <wp:effectExtent l="0" t="0" r="0" b="0"/>
                  <wp:docPr id="17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11" w:hRule="atLeast"/>
        </w:trPr>
        <w:tc>
          <w:tcPr>
            <w:tcW w:w="3696" w:type="dxa"/>
          </w:tcPr>
          <w:p>
            <w:pPr>
              <w:pStyle w:val="TableParagraph"/>
              <w:tabs>
                <w:tab w:pos="2889" w:val="left" w:leader="none"/>
              </w:tabs>
              <w:spacing w:line="410" w:lineRule="atLeast" w:before="54"/>
              <w:ind w:left="115" w:right="547"/>
              <w:rPr>
                <w:sz w:val="22"/>
              </w:rPr>
            </w:pPr>
            <w:r>
              <w:rPr>
                <w:sz w:val="22"/>
              </w:rPr>
              <w:t>Cataloguing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  <w:tab/>
            </w:r>
            <w:r>
              <w:rPr>
                <w:spacing w:val="-18"/>
                <w:position w:val="-13"/>
                <w:sz w:val="22"/>
              </w:rPr>
              <w:drawing>
                <wp:inline distT="0" distB="0" distL="0" distR="0">
                  <wp:extent cx="163467" cy="213487"/>
                  <wp:effectExtent l="0" t="0" r="0" b="0"/>
                  <wp:docPr id="18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position w:val="-13"/>
                <w:sz w:val="22"/>
              </w:rPr>
            </w:r>
            <w:r>
              <w:rPr>
                <w:position w:val="-13"/>
                <w:sz w:val="22"/>
              </w:rPr>
              <w:t> </w:t>
            </w:r>
            <w:r>
              <w:rPr>
                <w:sz w:val="22"/>
              </w:rPr>
              <w:t>Classification</w:t>
            </w:r>
          </w:p>
        </w:tc>
        <w:tc>
          <w:tcPr>
            <w:tcW w:w="117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661" cy="213741"/>
                  <wp:effectExtent l="0" t="0" r="0" b="0"/>
                  <wp:docPr id="18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1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3696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Bindery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8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8" w:hRule="atLeast"/>
        </w:trPr>
        <w:tc>
          <w:tcPr>
            <w:tcW w:w="3696" w:type="dxa"/>
          </w:tcPr>
          <w:p>
            <w:pPr>
              <w:pStyle w:val="TableParagraph"/>
              <w:spacing w:before="164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Reader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Services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3696" w:type="dxa"/>
          </w:tcPr>
          <w:p>
            <w:pPr>
              <w:pStyle w:val="TableParagraph"/>
              <w:tabs>
                <w:tab w:pos="2889" w:val="left" w:leader="none"/>
              </w:tabs>
              <w:spacing w:before="122"/>
              <w:ind w:left="115"/>
              <w:rPr>
                <w:sz w:val="22"/>
              </w:rPr>
            </w:pPr>
            <w:r>
              <w:rPr>
                <w:spacing w:val="-1"/>
                <w:sz w:val="22"/>
              </w:rPr>
              <w:t>Circulation</w:t>
              <w:tab/>
            </w:r>
            <w:r>
              <w:rPr>
                <w:position w:val="-13"/>
                <w:sz w:val="22"/>
              </w:rPr>
              <w:drawing>
                <wp:inline distT="0" distB="0" distL="0" distR="0">
                  <wp:extent cx="163467" cy="213867"/>
                  <wp:effectExtent l="0" t="0" r="0" b="0"/>
                  <wp:docPr id="18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3"/>
                <w:sz w:val="22"/>
              </w:rPr>
            </w:r>
          </w:p>
        </w:tc>
        <w:tc>
          <w:tcPr>
            <w:tcW w:w="117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70" cy="213740"/>
                  <wp:effectExtent l="0" t="0" r="0" b="0"/>
                  <wp:docPr id="18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0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4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70" cy="213740"/>
                  <wp:effectExtent l="0" t="0" r="0" b="0"/>
                  <wp:docPr id="19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0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0" w:hRule="atLeast"/>
        </w:trPr>
        <w:tc>
          <w:tcPr>
            <w:tcW w:w="3696" w:type="dxa"/>
          </w:tcPr>
          <w:p>
            <w:pPr>
              <w:pStyle w:val="TableParagraph"/>
              <w:spacing w:before="164"/>
              <w:ind w:left="115"/>
              <w:rPr>
                <w:sz w:val="22"/>
              </w:rPr>
            </w:pPr>
            <w:r>
              <w:rPr>
                <w:sz w:val="22"/>
              </w:rPr>
              <w:t>Reference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64" cy="213740"/>
                  <wp:effectExtent l="0" t="0" r="0" b="0"/>
                  <wp:docPr id="19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4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3696" w:type="dxa"/>
          </w:tcPr>
          <w:p>
            <w:pPr>
              <w:pStyle w:val="TableParagraph"/>
              <w:spacing w:before="164"/>
              <w:ind w:left="115"/>
              <w:rPr>
                <w:sz w:val="22"/>
              </w:rPr>
            </w:pPr>
            <w:r>
              <w:rPr>
                <w:sz w:val="22"/>
              </w:rPr>
              <w:t>Reserve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759" cy="213740"/>
                  <wp:effectExtent l="0" t="0" r="0" b="0"/>
                  <wp:docPr id="19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9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9" w:hRule="atLeast"/>
        </w:trPr>
        <w:tc>
          <w:tcPr>
            <w:tcW w:w="3696" w:type="dxa"/>
          </w:tcPr>
          <w:p>
            <w:pPr>
              <w:pStyle w:val="TableParagraph"/>
              <w:spacing w:before="163"/>
              <w:ind w:left="115"/>
              <w:rPr>
                <w:sz w:val="22"/>
              </w:rPr>
            </w:pPr>
            <w:r>
              <w:rPr>
                <w:sz w:val="22"/>
              </w:rPr>
              <w:t>Documents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Arabic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19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0" w:hRule="atLeast"/>
        </w:trPr>
        <w:tc>
          <w:tcPr>
            <w:tcW w:w="3696" w:type="dxa"/>
          </w:tcPr>
          <w:p>
            <w:pPr>
              <w:pStyle w:val="TableParagraph"/>
              <w:tabs>
                <w:tab w:pos="2889" w:val="left" w:leader="none"/>
              </w:tabs>
              <w:spacing w:before="164"/>
              <w:ind w:left="115"/>
              <w:rPr>
                <w:sz w:val="22"/>
              </w:rPr>
            </w:pPr>
            <w:r>
              <w:rPr>
                <w:sz w:val="22"/>
              </w:rPr>
              <w:t>Serials</w:t>
              <w:tab/>
            </w:r>
            <w:r>
              <w:rPr>
                <w:position w:val="-13"/>
                <w:sz w:val="22"/>
              </w:rPr>
              <w:drawing>
                <wp:inline distT="0" distB="0" distL="0" distR="0">
                  <wp:extent cx="163467" cy="213995"/>
                  <wp:effectExtent l="0" t="0" r="0" b="0"/>
                  <wp:docPr id="19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3"/>
                <w:sz w:val="22"/>
              </w:rPr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20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3696" w:type="dxa"/>
          </w:tcPr>
          <w:p>
            <w:pPr>
              <w:pStyle w:val="TableParagraph"/>
              <w:spacing w:before="164"/>
              <w:ind w:left="115"/>
              <w:rPr>
                <w:i/>
                <w:sz w:val="22"/>
              </w:rPr>
            </w:pPr>
            <w:r>
              <w:rPr>
                <w:i/>
                <w:sz w:val="22"/>
              </w:rPr>
              <w:t>Admin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Services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3696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Offices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467" cy="213740"/>
                  <wp:effectExtent l="0" t="0" r="0" b="0"/>
                  <wp:docPr id="20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0" w:hRule="atLeast"/>
        </w:trPr>
        <w:tc>
          <w:tcPr>
            <w:tcW w:w="3696" w:type="dxa"/>
          </w:tcPr>
          <w:p>
            <w:pPr>
              <w:pStyle w:val="TableParagraph"/>
              <w:spacing w:before="164"/>
              <w:ind w:left="115"/>
              <w:rPr>
                <w:sz w:val="22"/>
              </w:rPr>
            </w:pPr>
            <w:r>
              <w:rPr>
                <w:sz w:val="22"/>
              </w:rPr>
              <w:t>Archives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Store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661" cy="213740"/>
                  <wp:effectExtent l="0" t="0" r="0" b="0"/>
                  <wp:docPr id="20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1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61" w:hRule="atLeast"/>
        </w:trPr>
        <w:tc>
          <w:tcPr>
            <w:tcW w:w="369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64"/>
              <w:ind w:left="115"/>
              <w:rPr>
                <w:sz w:val="22"/>
              </w:rPr>
            </w:pPr>
            <w:r>
              <w:rPr>
                <w:sz w:val="22"/>
              </w:rPr>
              <w:t>Conveniences</w:t>
            </w:r>
          </w:p>
        </w:tc>
        <w:tc>
          <w:tcPr>
            <w:tcW w:w="117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856" cy="213740"/>
                  <wp:effectExtent l="0" t="0" r="0" b="0"/>
                  <wp:docPr id="20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6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7"/>
        <w:rPr>
          <w:sz w:val="22"/>
        </w:rPr>
      </w:pPr>
    </w:p>
    <w:p>
      <w:pPr>
        <w:pStyle w:val="BodyText"/>
        <w:ind w:left="940"/>
      </w:pPr>
      <w:r>
        <w:rPr/>
        <w:t>Source:</w:t>
      </w:r>
      <w:r>
        <w:rPr>
          <w:spacing w:val="-2"/>
        </w:rPr>
        <w:t> </w:t>
      </w:r>
      <w:r>
        <w:rPr/>
        <w:t>Researchers'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(2015)</w:t>
      </w:r>
    </w:p>
    <w:p>
      <w:pPr>
        <w:spacing w:after="0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67"/>
        <w:jc w:val="both"/>
      </w:pP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traditional libraries are now adding new functional spaces mainly derived by the coming of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 libraries. These spaces are; service desk, collaborative learning areas, computer</w:t>
      </w:r>
      <w:r>
        <w:rPr>
          <w:spacing w:val="1"/>
        </w:rPr>
        <w:t> </w:t>
      </w:r>
      <w:r>
        <w:rPr/>
        <w:t>workstation clusters, presentation support centres, E-Classrooms, cafes, space for meetings</w:t>
      </w:r>
      <w:r>
        <w:rPr>
          <w:spacing w:val="1"/>
        </w:rPr>
        <w:t> </w:t>
      </w:r>
      <w:r>
        <w:rPr/>
        <w:t>and video conferencing areas. These have been used as a basis in finding out the new</w:t>
      </w:r>
      <w:r>
        <w:rPr>
          <w:spacing w:val="1"/>
        </w:rPr>
        <w:t> </w:t>
      </w:r>
      <w:r>
        <w:rPr/>
        <w:t>development in terms of space requirements in the library studied.</w:t>
      </w:r>
      <w:r>
        <w:rPr>
          <w:spacing w:val="1"/>
        </w:rPr>
        <w:t> </w:t>
      </w:r>
      <w:r>
        <w:rPr/>
        <w:t>Table 4.3 helps the</w:t>
      </w:r>
      <w:r>
        <w:rPr>
          <w:spacing w:val="1"/>
        </w:rPr>
        <w:t> </w:t>
      </w:r>
      <w:r>
        <w:rPr/>
        <w:t>researcher to identify</w:t>
      </w:r>
      <w:r>
        <w:rPr>
          <w:spacing w:val="-5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 new space/development</w:t>
      </w:r>
      <w:r>
        <w:rPr>
          <w:spacing w:val="1"/>
        </w:rPr>
        <w:t> </w:t>
      </w:r>
      <w:r>
        <w:rPr/>
        <w:t>in the library</w:t>
      </w:r>
      <w:r>
        <w:rPr>
          <w:spacing w:val="-5"/>
        </w:rPr>
        <w:t> </w:t>
      </w:r>
      <w:r>
        <w:rPr/>
        <w:t>studied.</w:t>
      </w:r>
    </w:p>
    <w:p>
      <w:pPr>
        <w:pStyle w:val="BodyText"/>
        <w:spacing w:before="203"/>
        <w:ind w:left="887"/>
        <w:jc w:val="both"/>
      </w:pPr>
      <w:r>
        <w:rPr/>
        <w:t>Table</w:t>
      </w:r>
      <w:r>
        <w:rPr>
          <w:spacing w:val="-1"/>
        </w:rPr>
        <w:t> </w:t>
      </w:r>
      <w:r>
        <w:rPr/>
        <w:t>4.</w:t>
      </w:r>
      <w:r>
        <w:rPr>
          <w:spacing w:val="-2"/>
        </w:rPr>
        <w:t> </w:t>
      </w:r>
      <w:r>
        <w:rPr/>
        <w:t>9 Emerging</w:t>
      </w:r>
      <w:r>
        <w:rPr>
          <w:spacing w:val="-4"/>
        </w:rPr>
        <w:t> </w:t>
      </w:r>
      <w:r>
        <w:rPr/>
        <w:t>Developments</w:t>
      </w:r>
      <w:r>
        <w:rPr>
          <w:spacing w:val="-1"/>
        </w:rPr>
        <w:t> </w:t>
      </w:r>
      <w:r>
        <w:rPr/>
        <w:t>Checklist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5021"/>
        <w:gridCol w:w="2354"/>
        <w:gridCol w:w="1694"/>
      </w:tblGrid>
      <w:tr>
        <w:trPr>
          <w:trHeight w:val="498" w:hRule="atLeast"/>
        </w:trPr>
        <w:tc>
          <w:tcPr>
            <w:tcW w:w="51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2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1"/>
              <w:ind w:left="1949"/>
              <w:rPr>
                <w:b/>
                <w:sz w:val="22"/>
              </w:rPr>
            </w:pPr>
            <w:r>
              <w:rPr>
                <w:b/>
                <w:sz w:val="22"/>
              </w:rPr>
              <w:t>New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Developments</w:t>
            </w:r>
          </w:p>
        </w:tc>
        <w:tc>
          <w:tcPr>
            <w:tcW w:w="235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1"/>
              <w:ind w:left="1280"/>
              <w:rPr>
                <w:b/>
                <w:sz w:val="22"/>
              </w:rPr>
            </w:pPr>
            <w:r>
              <w:rPr>
                <w:b/>
                <w:sz w:val="22"/>
              </w:rPr>
              <w:t>Present</w:t>
            </w:r>
          </w:p>
        </w:tc>
        <w:tc>
          <w:tcPr>
            <w:tcW w:w="16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1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Absent</w:t>
            </w:r>
          </w:p>
        </w:tc>
      </w:tr>
      <w:tr>
        <w:trPr>
          <w:trHeight w:val="376" w:hRule="atLeast"/>
        </w:trPr>
        <w:tc>
          <w:tcPr>
            <w:tcW w:w="51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502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Desk</w:t>
            </w:r>
          </w:p>
        </w:tc>
        <w:tc>
          <w:tcPr>
            <w:tcW w:w="2354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64" cy="213740"/>
                  <wp:effectExtent l="0" t="0" r="0" b="0"/>
                  <wp:docPr id="20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4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1" w:type="dxa"/>
          </w:tcPr>
          <w:p>
            <w:pPr>
              <w:pStyle w:val="TableParagraph"/>
              <w:spacing w:before="12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Collaborative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Learning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Space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64" cy="213740"/>
                  <wp:effectExtent l="0" t="0" r="0" b="0"/>
                  <wp:docPr id="21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4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7" w:hRule="atLeast"/>
        </w:trPr>
        <w:tc>
          <w:tcPr>
            <w:tcW w:w="511" w:type="dxa"/>
          </w:tcPr>
          <w:p>
            <w:pPr>
              <w:pStyle w:val="TableParagraph"/>
              <w:spacing w:before="120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Computer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Workstation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Clusters</w:t>
            </w:r>
          </w:p>
        </w:tc>
        <w:tc>
          <w:tcPr>
            <w:tcW w:w="2354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17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21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7" w:hRule="atLeast"/>
        </w:trPr>
        <w:tc>
          <w:tcPr>
            <w:tcW w:w="511" w:type="dxa"/>
          </w:tcPr>
          <w:p>
            <w:pPr>
              <w:pStyle w:val="TableParagraph"/>
              <w:spacing w:before="12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Centres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64" cy="213740"/>
                  <wp:effectExtent l="0" t="0" r="0" b="0"/>
                  <wp:docPr id="21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4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1" w:type="dxa"/>
          </w:tcPr>
          <w:p>
            <w:pPr>
              <w:pStyle w:val="TableParagraph"/>
              <w:spacing w:before="120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E-Classrooms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21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1" w:hRule="atLeast"/>
        </w:trPr>
        <w:tc>
          <w:tcPr>
            <w:tcW w:w="511" w:type="dxa"/>
          </w:tcPr>
          <w:p>
            <w:pPr>
              <w:pStyle w:val="TableParagraph"/>
              <w:spacing w:before="12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Videoconferencing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64" cy="213740"/>
                  <wp:effectExtent l="0" t="0" r="0" b="0"/>
                  <wp:docPr id="21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4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1" w:hRule="atLeast"/>
        </w:trPr>
        <w:tc>
          <w:tcPr>
            <w:tcW w:w="511" w:type="dxa"/>
          </w:tcPr>
          <w:p>
            <w:pPr>
              <w:pStyle w:val="TableParagraph"/>
              <w:spacing w:before="133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5021" w:type="dxa"/>
          </w:tcPr>
          <w:p>
            <w:pPr>
              <w:pStyle w:val="TableParagraph"/>
              <w:spacing w:before="128"/>
              <w:ind w:left="108"/>
              <w:rPr>
                <w:sz w:val="22"/>
              </w:rPr>
            </w:pPr>
            <w:r>
              <w:rPr>
                <w:sz w:val="22"/>
              </w:rPr>
              <w:t>Cafes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6" w:after="1"/>
              <w:rPr>
                <w:sz w:val="11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221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1" w:type="dxa"/>
          </w:tcPr>
          <w:p>
            <w:pPr>
              <w:pStyle w:val="TableParagraph"/>
              <w:spacing w:before="12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Lounge Areas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759" cy="213740"/>
                  <wp:effectExtent l="0" t="0" r="0" b="0"/>
                  <wp:docPr id="223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9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1" w:type="dxa"/>
          </w:tcPr>
          <w:p>
            <w:pPr>
              <w:pStyle w:val="TableParagraph"/>
              <w:spacing w:before="120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Space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Meetings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225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1" w:type="dxa"/>
          </w:tcPr>
          <w:p>
            <w:pPr>
              <w:pStyle w:val="TableParagraph"/>
              <w:spacing w:before="121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5021" w:type="dxa"/>
          </w:tcPr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Group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Study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2354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17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759" cy="213740"/>
                  <wp:effectExtent l="0" t="0" r="0" b="0"/>
                  <wp:docPr id="227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9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0" w:hRule="atLeast"/>
        </w:trPr>
        <w:tc>
          <w:tcPr>
            <w:tcW w:w="51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20"/>
              <w:ind w:right="10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502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O.P.A.C</w:t>
            </w:r>
          </w:p>
        </w:tc>
        <w:tc>
          <w:tcPr>
            <w:tcW w:w="2354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73" cy="213740"/>
                  <wp:effectExtent l="0" t="0" r="0" b="0"/>
                  <wp:docPr id="229" name="image35.png" descr="C:\Users\Arc Nash\Desktop\Star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3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line="270" w:lineRule="exact"/>
        <w:ind w:left="887"/>
      </w:pPr>
      <w:r>
        <w:rPr/>
        <w:t>Source:</w:t>
      </w:r>
      <w:r>
        <w:rPr>
          <w:spacing w:val="-2"/>
        </w:rPr>
        <w:t> </w:t>
      </w:r>
      <w:r>
        <w:rPr/>
        <w:t>Researchers'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(2015)</w:t>
      </w:r>
    </w:p>
    <w:p>
      <w:pPr>
        <w:spacing w:after="0" w:line="270" w:lineRule="exact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2" w:lineRule="auto" w:before="63"/>
        <w:ind w:left="887" w:right="1338"/>
      </w:pP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five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identifying the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users with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environment.</w:t>
      </w:r>
      <w:r>
        <w:rPr>
          <w:spacing w:val="2"/>
        </w:rPr>
        <w:t> </w:t>
      </w:r>
      <w:r>
        <w:rPr/>
        <w:t>Responses were</w:t>
      </w:r>
      <w:r>
        <w:rPr>
          <w:spacing w:val="-1"/>
        </w:rPr>
        <w:t> </w:t>
      </w:r>
      <w:r>
        <w:rPr/>
        <w:t>to identify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following:-</w:t>
      </w:r>
    </w:p>
    <w:p>
      <w:pPr>
        <w:pStyle w:val="BodyText"/>
        <w:spacing w:line="480" w:lineRule="auto" w:before="194"/>
        <w:ind w:left="887" w:right="1188" w:firstLine="59"/>
      </w:pPr>
      <w:r>
        <w:rPr/>
        <w:t>Responses shows that the library is mainly patronized by the students of which 80% of the</w:t>
      </w:r>
      <w:r>
        <w:rPr>
          <w:spacing w:val="1"/>
        </w:rPr>
        <w:t> </w:t>
      </w:r>
      <w:r>
        <w:rPr/>
        <w:t>respondents are males and 20% are females. Responses also indicates that 10% of the</w:t>
      </w:r>
      <w:r>
        <w:rPr>
          <w:spacing w:val="1"/>
        </w:rPr>
        <w:t> </w:t>
      </w:r>
      <w:r>
        <w:rPr/>
        <w:t>library users are having their postgraduate program and 80% of the respondents are</w:t>
      </w:r>
      <w:r>
        <w:rPr>
          <w:spacing w:val="1"/>
        </w:rPr>
        <w:t> </w:t>
      </w:r>
      <w:r>
        <w:rPr/>
        <w:t>undergraduate students. 71% of the respondents say they only go to the library during</w:t>
      </w:r>
      <w:r>
        <w:rPr>
          <w:spacing w:val="1"/>
        </w:rPr>
        <w:t> </w:t>
      </w:r>
      <w:r>
        <w:rPr/>
        <w:t>examination period while a modest amount of 15% say they go to the library on daily basis.</w:t>
      </w:r>
      <w:r>
        <w:rPr>
          <w:spacing w:val="-58"/>
        </w:rPr>
        <w:t> </w:t>
      </w:r>
      <w:r>
        <w:rPr/>
        <w:t>This shows that the library is still being patronized by the students and staff. 60% of the</w:t>
      </w:r>
      <w:r>
        <w:rPr>
          <w:spacing w:val="1"/>
        </w:rPr>
        <w:t> </w:t>
      </w:r>
      <w:r>
        <w:rPr/>
        <w:t>respondents say they access information basically for their assignments and research work</w:t>
      </w:r>
      <w:r>
        <w:rPr>
          <w:spacing w:val="1"/>
        </w:rPr>
        <w:t> </w:t>
      </w:r>
      <w:r>
        <w:rPr/>
        <w:t>from the internet while 20% prefer to use library print materials for work. 62 % say they</w:t>
      </w:r>
      <w:r>
        <w:rPr>
          <w:spacing w:val="1"/>
        </w:rPr>
        <w:t> </w:t>
      </w:r>
      <w:r>
        <w:rPr/>
        <w:t>read e-books from their personal computers, smartphones and other electronic within the</w:t>
      </w:r>
      <w:r>
        <w:rPr>
          <w:spacing w:val="1"/>
        </w:rPr>
        <w:t> </w:t>
      </w:r>
      <w:r>
        <w:rPr/>
        <w:t>library,</w:t>
      </w:r>
      <w:r>
        <w:rPr>
          <w:spacing w:val="-1"/>
        </w:rPr>
        <w:t> </w:t>
      </w:r>
      <w:r>
        <w:rPr/>
        <w:t>in their hostels and even outside 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campus.</w:t>
      </w:r>
    </w:p>
    <w:p>
      <w:pPr>
        <w:pStyle w:val="BodyText"/>
        <w:spacing w:line="480" w:lineRule="auto" w:before="201"/>
        <w:ind w:left="887" w:right="1185"/>
      </w:pPr>
      <w:r>
        <w:rPr/>
        <w:t>In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questionnaire administered,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 of</w:t>
      </w:r>
      <w:r>
        <w:rPr>
          <w:spacing w:val="1"/>
        </w:rPr>
        <w:t> </w:t>
      </w:r>
      <w:r>
        <w:rPr/>
        <w:t>usage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</w:t>
      </w:r>
      <w:r>
        <w:rPr>
          <w:spacing w:val="-3"/>
        </w:rPr>
        <w:t> </w:t>
      </w:r>
      <w:r>
        <w:rPr/>
        <w:t>spaces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users.</w:t>
      </w:r>
      <w:r>
        <w:rPr>
          <w:spacing w:val="4"/>
        </w:rPr>
        <w:t> </w:t>
      </w:r>
      <w:r>
        <w:rPr/>
        <w:t>90%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responded</w:t>
      </w:r>
      <w:r>
        <w:rPr>
          <w:spacing w:val="4"/>
        </w:rPr>
        <w:t> </w:t>
      </w:r>
      <w:r>
        <w:rPr/>
        <w:t>only go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read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course</w:t>
      </w:r>
      <w:r>
        <w:rPr>
          <w:spacing w:val="2"/>
        </w:rPr>
        <w:t> </w:t>
      </w:r>
      <w:r>
        <w:rPr/>
        <w:t>hand-outs</w:t>
      </w:r>
      <w:r>
        <w:rPr>
          <w:spacing w:val="1"/>
        </w:rPr>
        <w:t> </w:t>
      </w:r>
      <w:r>
        <w:rPr/>
        <w:t>in the reading area and also in the reserve, reference and serials section only few use the</w:t>
      </w:r>
      <w:r>
        <w:rPr>
          <w:spacing w:val="1"/>
        </w:rPr>
        <w:t> </w:t>
      </w:r>
      <w:r>
        <w:rPr/>
        <w:t>library materials.5% used the serials materials, 40% use the reference materials available in</w:t>
      </w:r>
      <w:r>
        <w:rPr>
          <w:spacing w:val="-57"/>
        </w:rPr>
        <w:t> </w:t>
      </w:r>
      <w:r>
        <w:rPr/>
        <w:t>the library studied. 0nly 5% of the respondents use the public access catalogue provided in</w:t>
      </w:r>
      <w:r>
        <w:rPr>
          <w:spacing w:val="1"/>
        </w:rPr>
        <w:t> </w:t>
      </w:r>
      <w:r>
        <w:rPr/>
        <w:t>the library, the microfilm room in the audio-visual section is totally not been used by the</w:t>
      </w:r>
      <w:r>
        <w:rPr>
          <w:spacing w:val="1"/>
        </w:rPr>
        <w:t> </w:t>
      </w:r>
      <w:r>
        <w:rPr/>
        <w:t>respondents. 40% of the respondents say they mostly use the e-library provided. It can be</w:t>
      </w:r>
      <w:r>
        <w:rPr>
          <w:spacing w:val="1"/>
        </w:rPr>
        <w:t> </w:t>
      </w:r>
      <w:r>
        <w:rPr/>
        <w:t>deducted from the responses that O.P.A.C, E-Classrooms, Multimedia Rooms, Internet</w:t>
      </w:r>
      <w:r>
        <w:rPr>
          <w:spacing w:val="1"/>
        </w:rPr>
        <w:t> </w:t>
      </w:r>
      <w:r>
        <w:rPr/>
        <w:t>Café,</w:t>
      </w:r>
      <w:r>
        <w:rPr>
          <w:spacing w:val="-1"/>
        </w:rPr>
        <w:t> </w:t>
      </w:r>
      <w:r>
        <w:rPr/>
        <w:t>Meeting</w:t>
      </w:r>
      <w:r>
        <w:rPr>
          <w:spacing w:val="-4"/>
        </w:rPr>
        <w:t> </w:t>
      </w:r>
      <w:r>
        <w:rPr/>
        <w:t>rooms, Group</w:t>
      </w:r>
      <w:r>
        <w:rPr>
          <w:spacing w:val="-1"/>
        </w:rPr>
        <w:t> </w:t>
      </w:r>
      <w:r>
        <w:rPr/>
        <w:t>Study/discussion</w:t>
      </w:r>
      <w:r>
        <w:rPr>
          <w:spacing w:val="-1"/>
        </w:rPr>
        <w:t> </w:t>
      </w:r>
      <w:r>
        <w:rPr/>
        <w:t>areas, are</w:t>
      </w:r>
      <w:r>
        <w:rPr>
          <w:spacing w:val="-2"/>
        </w:rPr>
        <w:t> </w:t>
      </w:r>
      <w:r>
        <w:rPr/>
        <w:t>not</w:t>
      </w:r>
      <w:r>
        <w:rPr>
          <w:spacing w:val="2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studied.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328"/>
      </w:pPr>
      <w:r>
        <w:rPr/>
        <w:t>Question 8 shows 20%</w:t>
      </w:r>
      <w:r>
        <w:rPr>
          <w:spacing w:val="-1"/>
        </w:rPr>
        <w:t> </w:t>
      </w:r>
      <w:r>
        <w:rPr/>
        <w:t>of respondents use</w:t>
      </w:r>
      <w:r>
        <w:rPr>
          <w:spacing w:val="-1"/>
        </w:rPr>
        <w:t> </w:t>
      </w:r>
      <w:r>
        <w:rPr/>
        <w:t>the library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private/solitary</w:t>
      </w:r>
      <w:r>
        <w:rPr>
          <w:spacing w:val="-5"/>
        </w:rPr>
        <w:t> </w:t>
      </w:r>
      <w:r>
        <w:rPr/>
        <w:t>reading, 15%</w:t>
      </w:r>
      <w:r>
        <w:rPr>
          <w:spacing w:val="-1"/>
        </w:rPr>
        <w:t> </w:t>
      </w:r>
      <w:r>
        <w:rPr/>
        <w:t>say</w:t>
      </w:r>
      <w:r>
        <w:rPr>
          <w:spacing w:val="-57"/>
        </w:rPr>
        <w:t> </w:t>
      </w:r>
      <w:r>
        <w:rPr/>
        <w:t>they go there to study with other people, 5% say they only go there to meet people, 10%</w:t>
      </w:r>
      <w:r>
        <w:rPr>
          <w:spacing w:val="1"/>
        </w:rPr>
        <w:t> </w:t>
      </w:r>
      <w:r>
        <w:rPr/>
        <w:t>say they only go there when they have research or homework to do, 30% say they go to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exams and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say</w:t>
      </w:r>
      <w:r>
        <w:rPr>
          <w:spacing w:val="-5"/>
        </w:rPr>
        <w:t> </w:t>
      </w:r>
      <w:r>
        <w:rPr/>
        <w:t>they</w:t>
      </w:r>
      <w:r>
        <w:rPr>
          <w:spacing w:val="-2"/>
        </w:rPr>
        <w:t> </w:t>
      </w:r>
      <w:r>
        <w:rPr/>
        <w:t>visit the</w:t>
      </w:r>
      <w:r>
        <w:rPr>
          <w:spacing w:val="-1"/>
        </w:rPr>
        <w:t> </w:t>
      </w:r>
      <w:r>
        <w:rPr/>
        <w:t>library</w:t>
      </w:r>
      <w:r>
        <w:rPr>
          <w:spacing w:val="-3"/>
        </w:rPr>
        <w:t> </w:t>
      </w:r>
      <w:r>
        <w:rPr/>
        <w:t>regularly</w:t>
      </w:r>
      <w:r>
        <w:rPr>
          <w:spacing w:val="-4"/>
        </w:rPr>
        <w:t> </w:t>
      </w:r>
      <w:r>
        <w:rPr/>
        <w:t>to improve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knowledge.</w:t>
      </w:r>
    </w:p>
    <w:p>
      <w:pPr>
        <w:pStyle w:val="BodyText"/>
        <w:spacing w:line="480" w:lineRule="auto" w:before="200"/>
        <w:ind w:left="887" w:right="1197"/>
      </w:pPr>
      <w:r>
        <w:rPr/>
        <w:t>Question 9 shows 35% of library users require a very quiet for study, 21% say they prefer</w:t>
      </w:r>
      <w:r>
        <w:rPr>
          <w:spacing w:val="1"/>
        </w:rPr>
        <w:t> </w:t>
      </w:r>
      <w:r>
        <w:rPr/>
        <w:t>reading</w:t>
      </w:r>
      <w:r>
        <w:rPr>
          <w:spacing w:val="-2"/>
        </w:rPr>
        <w:t> </w:t>
      </w:r>
      <w:r>
        <w:rPr/>
        <w:t>in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classmates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friends,</w:t>
      </w:r>
      <w:r>
        <w:rPr>
          <w:spacing w:val="4"/>
        </w:rPr>
        <w:t> </w:t>
      </w:r>
      <w:r>
        <w:rPr/>
        <w:t>19%</w:t>
      </w:r>
      <w:r>
        <w:rPr>
          <w:spacing w:val="1"/>
        </w:rPr>
        <w:t> </w:t>
      </w:r>
      <w:r>
        <w:rPr/>
        <w:t>say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like</w:t>
      </w:r>
      <w:r>
        <w:rPr>
          <w:spacing w:val="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outdoors,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25% say that noise does not matter as long as they are comfortable. Interpreting this, results</w:t>
      </w:r>
      <w:r>
        <w:rPr>
          <w:spacing w:val="-57"/>
        </w:rPr>
        <w:t> </w:t>
      </w:r>
      <w:r>
        <w:rPr/>
        <w:t>strongly</w:t>
      </w:r>
      <w:r>
        <w:rPr>
          <w:spacing w:val="-6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diverse needs</w:t>
      </w:r>
      <w:r>
        <w:rPr>
          <w:spacing w:val="-1"/>
        </w:rPr>
        <w:t> </w:t>
      </w:r>
      <w:r>
        <w:rPr/>
        <w:t>of users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 need to</w:t>
      </w:r>
      <w:r>
        <w:rPr>
          <w:spacing w:val="-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to cater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diverse</w:t>
      </w:r>
      <w:r>
        <w:rPr>
          <w:spacing w:val="-2"/>
        </w:rPr>
        <w:t> </w:t>
      </w:r>
      <w:r>
        <w:rPr/>
        <w:t>needs of users.</w:t>
      </w:r>
    </w:p>
    <w:p>
      <w:pPr>
        <w:spacing w:after="0" w:line="480" w:lineRule="auto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1"/>
          <w:numId w:val="26"/>
        </w:numPr>
        <w:tabs>
          <w:tab w:pos="4949" w:val="left" w:leader="none"/>
        </w:tabs>
        <w:spacing w:line="240" w:lineRule="auto" w:before="68" w:after="0"/>
        <w:ind w:left="4949" w:right="0" w:hanging="360"/>
        <w:jc w:val="left"/>
      </w:pPr>
      <w:bookmarkStart w:name="_TOC_250046" w:id="80"/>
      <w:bookmarkEnd w:id="80"/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7" w:right="1165"/>
      </w:pP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initial</w:t>
      </w:r>
      <w:r>
        <w:rPr>
          <w:spacing w:val="14"/>
        </w:rPr>
        <w:t> </w:t>
      </w:r>
      <w:r>
        <w:rPr/>
        <w:t>design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Kashim</w:t>
      </w:r>
      <w:r>
        <w:rPr>
          <w:spacing w:val="17"/>
        </w:rPr>
        <w:t> </w:t>
      </w:r>
      <w:r>
        <w:rPr/>
        <w:t>Ibrahim</w:t>
      </w:r>
      <w:r>
        <w:rPr>
          <w:spacing w:val="14"/>
        </w:rPr>
        <w:t> </w:t>
      </w:r>
      <w:r>
        <w:rPr/>
        <w:t>library</w:t>
      </w:r>
      <w:r>
        <w:rPr>
          <w:spacing w:val="11"/>
        </w:rPr>
        <w:t> </w:t>
      </w:r>
      <w:r>
        <w:rPr/>
        <w:t>(K.I.L),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library</w:t>
      </w:r>
      <w:r>
        <w:rPr>
          <w:spacing w:val="11"/>
        </w:rPr>
        <w:t> </w:t>
      </w:r>
      <w:r>
        <w:rPr/>
        <w:t>consists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only</w:t>
      </w:r>
      <w:r>
        <w:rPr>
          <w:spacing w:val="-57"/>
        </w:rPr>
        <w:t> </w:t>
      </w:r>
      <w:r>
        <w:rPr/>
        <w:t>technical,</w:t>
      </w:r>
      <w:r>
        <w:rPr>
          <w:spacing w:val="24"/>
        </w:rPr>
        <w:t> </w:t>
      </w:r>
      <w:r>
        <w:rPr/>
        <w:t>customer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administrative</w:t>
      </w:r>
      <w:r>
        <w:rPr>
          <w:spacing w:val="24"/>
        </w:rPr>
        <w:t> </w:t>
      </w:r>
      <w:r>
        <w:rPr/>
        <w:t>section.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advent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technology</w:t>
      </w:r>
      <w:r>
        <w:rPr>
          <w:spacing w:val="19"/>
        </w:rPr>
        <w:t> </w:t>
      </w:r>
      <w:r>
        <w:rPr/>
        <w:t>has</w:t>
      </w:r>
      <w:r>
        <w:rPr>
          <w:spacing w:val="25"/>
        </w:rPr>
        <w:t> </w:t>
      </w:r>
      <w:r>
        <w:rPr/>
        <w:t>brought</w:t>
      </w:r>
      <w:r>
        <w:rPr>
          <w:spacing w:val="-57"/>
        </w:rPr>
        <w:t> </w:t>
      </w:r>
      <w:r>
        <w:rPr/>
        <w:t>some</w:t>
      </w:r>
      <w:r>
        <w:rPr>
          <w:spacing w:val="38"/>
        </w:rPr>
        <w:t> </w:t>
      </w:r>
      <w:r>
        <w:rPr/>
        <w:t>changes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these</w:t>
      </w:r>
      <w:r>
        <w:rPr>
          <w:spacing w:val="39"/>
        </w:rPr>
        <w:t> </w:t>
      </w:r>
      <w:r>
        <w:rPr/>
        <w:t>sections.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new</w:t>
      </w:r>
      <w:r>
        <w:rPr>
          <w:spacing w:val="41"/>
        </w:rPr>
        <w:t> </w:t>
      </w:r>
      <w:r>
        <w:rPr/>
        <w:t>section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added.</w:t>
      </w:r>
      <w:r>
        <w:rPr>
          <w:spacing w:val="39"/>
        </w:rPr>
        <w:t> </w:t>
      </w:r>
      <w:r>
        <w:rPr/>
        <w:t>This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Information</w:t>
      </w:r>
      <w:r>
        <w:rPr>
          <w:spacing w:val="46"/>
        </w:rPr>
        <w:t> </w:t>
      </w:r>
      <w:r>
        <w:rPr/>
        <w:t>and</w:t>
      </w:r>
      <w:r>
        <w:rPr>
          <w:spacing w:val="-57"/>
        </w:rPr>
        <w:t> </w:t>
      </w:r>
      <w:r>
        <w:rPr/>
        <w:t>technology</w:t>
      </w:r>
      <w:r>
        <w:rPr>
          <w:spacing w:val="18"/>
        </w:rPr>
        <w:t> </w:t>
      </w:r>
      <w:r>
        <w:rPr/>
        <w:t>section</w:t>
      </w:r>
      <w:r>
        <w:rPr>
          <w:spacing w:val="23"/>
        </w:rPr>
        <w:t> </w:t>
      </w:r>
      <w:r>
        <w:rPr/>
        <w:t>(I.C.T.)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section</w:t>
      </w:r>
      <w:r>
        <w:rPr>
          <w:spacing w:val="23"/>
        </w:rPr>
        <w:t> </w:t>
      </w:r>
      <w:r>
        <w:rPr/>
        <w:t>was</w:t>
      </w:r>
      <w:r>
        <w:rPr>
          <w:spacing w:val="26"/>
        </w:rPr>
        <w:t> </w:t>
      </w:r>
      <w:r>
        <w:rPr/>
        <w:t>fused</w:t>
      </w:r>
      <w:r>
        <w:rPr>
          <w:spacing w:val="23"/>
        </w:rPr>
        <w:t> </w:t>
      </w:r>
      <w:r>
        <w:rPr/>
        <w:t>into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library</w:t>
      </w:r>
      <w:r>
        <w:rPr>
          <w:spacing w:val="21"/>
        </w:rPr>
        <w:t> </w:t>
      </w:r>
      <w:r>
        <w:rPr/>
        <w:t>displacing</w:t>
      </w:r>
      <w:r>
        <w:rPr>
          <w:spacing w:val="21"/>
        </w:rPr>
        <w:t> </w:t>
      </w:r>
      <w:r>
        <w:rPr/>
        <w:t>other</w:t>
      </w:r>
      <w:r>
        <w:rPr>
          <w:spacing w:val="-57"/>
        </w:rPr>
        <w:t> </w:t>
      </w:r>
      <w:r>
        <w:rPr/>
        <w:t>functions/services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making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whole</w:t>
      </w:r>
      <w:r>
        <w:rPr>
          <w:spacing w:val="11"/>
        </w:rPr>
        <w:t> </w:t>
      </w:r>
      <w:r>
        <w:rPr/>
        <w:t>environment</w:t>
      </w:r>
      <w:r>
        <w:rPr>
          <w:spacing w:val="13"/>
        </w:rPr>
        <w:t> </w:t>
      </w:r>
      <w:r>
        <w:rPr/>
        <w:t>less</w:t>
      </w:r>
      <w:r>
        <w:rPr>
          <w:spacing w:val="12"/>
        </w:rPr>
        <w:t> </w:t>
      </w:r>
      <w:r>
        <w:rPr/>
        <w:t>functional.</w:t>
      </w:r>
      <w:r>
        <w:rPr>
          <w:spacing w:val="13"/>
        </w:rPr>
        <w:t> </w:t>
      </w:r>
      <w:r>
        <w:rPr/>
        <w:t>However,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Bayero</w:t>
      </w:r>
      <w:r>
        <w:rPr>
          <w:spacing w:val="-57"/>
        </w:rPr>
        <w:t> </w:t>
      </w:r>
      <w:r>
        <w:rPr/>
        <w:t>University</w:t>
      </w:r>
      <w:r>
        <w:rPr>
          <w:spacing w:val="34"/>
        </w:rPr>
        <w:t> </w:t>
      </w:r>
      <w:r>
        <w:rPr/>
        <w:t>Library,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whole</w:t>
      </w:r>
      <w:r>
        <w:rPr>
          <w:spacing w:val="36"/>
        </w:rPr>
        <w:t> </w:t>
      </w:r>
      <w:r>
        <w:rPr/>
        <w:t>library</w:t>
      </w:r>
      <w:r>
        <w:rPr>
          <w:spacing w:val="32"/>
        </w:rPr>
        <w:t> </w:t>
      </w:r>
      <w:r>
        <w:rPr/>
        <w:t>was</w:t>
      </w:r>
      <w:r>
        <w:rPr>
          <w:spacing w:val="37"/>
        </w:rPr>
        <w:t> </w:t>
      </w:r>
      <w:r>
        <w:rPr/>
        <w:t>expanded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order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accommodate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automation section which is serves the same function as the I.C.T. section of the K.I.L.</w:t>
      </w:r>
      <w:r>
        <w:rPr>
          <w:spacing w:val="1"/>
        </w:rPr>
        <w:t> </w:t>
      </w:r>
      <w:r>
        <w:rPr/>
        <w:t>These</w:t>
      </w:r>
      <w:r>
        <w:rPr>
          <w:spacing w:val="16"/>
        </w:rPr>
        <w:t> </w:t>
      </w:r>
      <w:r>
        <w:rPr/>
        <w:t>findings</w:t>
      </w:r>
      <w:r>
        <w:rPr>
          <w:spacing w:val="20"/>
        </w:rPr>
        <w:t> </w:t>
      </w:r>
      <w:r>
        <w:rPr/>
        <w:t>agree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what</w:t>
      </w:r>
      <w:r>
        <w:rPr>
          <w:spacing w:val="23"/>
        </w:rPr>
        <w:t> </w:t>
      </w:r>
      <w:r>
        <w:rPr/>
        <w:t>Barney</w:t>
      </w:r>
      <w:r>
        <w:rPr>
          <w:spacing w:val="13"/>
        </w:rPr>
        <w:t> </w:t>
      </w:r>
      <w:r>
        <w:rPr/>
        <w:t>(2004),</w:t>
      </w:r>
      <w:r>
        <w:rPr>
          <w:spacing w:val="18"/>
        </w:rPr>
        <w:t> </w:t>
      </w:r>
      <w:r>
        <w:rPr/>
        <w:t>opined.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his</w:t>
      </w:r>
      <w:r>
        <w:rPr>
          <w:spacing w:val="18"/>
        </w:rPr>
        <w:t> </w:t>
      </w:r>
      <w:r>
        <w:rPr/>
        <w:t>report</w:t>
      </w:r>
      <w:r>
        <w:rPr>
          <w:spacing w:val="19"/>
        </w:rPr>
        <w:t> </w:t>
      </w:r>
      <w:r>
        <w:rPr/>
        <w:t>(Barney,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Impact</w:t>
      </w:r>
      <w:r>
        <w:rPr>
          <w:spacing w:val="-57"/>
        </w:rPr>
        <w:t> </w:t>
      </w:r>
      <w:r>
        <w:rPr/>
        <w:t>of</w:t>
      </w:r>
      <w:r>
        <w:rPr>
          <w:spacing w:val="26"/>
        </w:rPr>
        <w:t> </w:t>
      </w:r>
      <w:r>
        <w:rPr/>
        <w:t>Technology</w:t>
      </w:r>
      <w:r>
        <w:rPr>
          <w:spacing w:val="22"/>
        </w:rPr>
        <w:t> </w:t>
      </w:r>
      <w:r>
        <w:rPr/>
        <w:t>on</w:t>
      </w:r>
      <w:r>
        <w:rPr>
          <w:spacing w:val="30"/>
        </w:rPr>
        <w:t> </w:t>
      </w:r>
      <w:r>
        <w:rPr/>
        <w:t>Library</w:t>
      </w:r>
      <w:r>
        <w:rPr>
          <w:spacing w:val="22"/>
        </w:rPr>
        <w:t> </w:t>
      </w:r>
      <w:r>
        <w:rPr/>
        <w:t>Space</w:t>
      </w:r>
      <w:r>
        <w:rPr>
          <w:spacing w:val="26"/>
        </w:rPr>
        <w:t> </w:t>
      </w:r>
      <w:r>
        <w:rPr/>
        <w:t>Requirement,</w:t>
      </w:r>
      <w:r>
        <w:rPr>
          <w:spacing w:val="28"/>
        </w:rPr>
        <w:t> </w:t>
      </w:r>
      <w:r>
        <w:rPr/>
        <w:t>2004)</w:t>
      </w:r>
      <w:r>
        <w:rPr>
          <w:spacing w:val="31"/>
        </w:rPr>
        <w:t> </w:t>
      </w:r>
      <w:r>
        <w:rPr/>
        <w:t>posits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technology</w:t>
      </w:r>
      <w:r>
        <w:rPr>
          <w:spacing w:val="22"/>
        </w:rPr>
        <w:t> </w:t>
      </w:r>
      <w:r>
        <w:rPr/>
        <w:t>is</w:t>
      </w:r>
      <w:r>
        <w:rPr>
          <w:spacing w:val="29"/>
        </w:rPr>
        <w:t> </w:t>
      </w:r>
      <w:r>
        <w:rPr/>
        <w:t>increasing</w:t>
      </w:r>
      <w:r>
        <w:rPr>
          <w:spacing w:val="-57"/>
        </w:rPr>
        <w:t> </w:t>
      </w:r>
      <w:r>
        <w:rPr/>
        <w:t>the requirements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library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terms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space,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the need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these</w:t>
      </w:r>
      <w:r>
        <w:rPr>
          <w:spacing w:val="2"/>
        </w:rPr>
        <w:t> </w:t>
      </w:r>
      <w:r>
        <w:rPr/>
        <w:t>changes</w:t>
      </w:r>
      <w:r>
        <w:rPr>
          <w:spacing w:val="2"/>
        </w:rPr>
        <w:t> </w:t>
      </w:r>
      <w:r>
        <w:rPr/>
        <w:t>pose</w:t>
      </w:r>
      <w:r>
        <w:rPr>
          <w:spacing w:val="3"/>
        </w:rPr>
        <w:t> </w:t>
      </w:r>
      <w:r>
        <w:rPr/>
        <w:t>a</w:t>
      </w:r>
      <w:r>
        <w:rPr>
          <w:spacing w:val="-57"/>
        </w:rPr>
        <w:t> </w:t>
      </w:r>
      <w:r>
        <w:rPr/>
        <w:t>challenge</w:t>
      </w:r>
      <w:r>
        <w:rPr>
          <w:spacing w:val="19"/>
        </w:rPr>
        <w:t> </w:t>
      </w:r>
      <w:r>
        <w:rPr/>
        <w:t>leading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conversion</w:t>
      </w:r>
      <w:r>
        <w:rPr>
          <w:spacing w:val="20"/>
        </w:rPr>
        <w:t> </w:t>
      </w:r>
      <w:r>
        <w:rPr/>
        <w:t>or</w:t>
      </w:r>
      <w:r>
        <w:rPr>
          <w:spacing w:val="20"/>
        </w:rPr>
        <w:t> </w:t>
      </w:r>
      <w:r>
        <w:rPr/>
        <w:t>creation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spaces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new</w:t>
      </w:r>
      <w:r>
        <w:rPr>
          <w:spacing w:val="20"/>
        </w:rPr>
        <w:t> </w:t>
      </w:r>
      <w:r>
        <w:rPr/>
        <w:t>use</w:t>
      </w:r>
      <w:r>
        <w:rPr>
          <w:spacing w:val="22"/>
        </w:rPr>
        <w:t> </w:t>
      </w:r>
      <w:r>
        <w:rPr/>
        <w:t>even</w:t>
      </w:r>
      <w:r>
        <w:rPr>
          <w:spacing w:val="20"/>
        </w:rPr>
        <w:t> </w:t>
      </w:r>
      <w:r>
        <w:rPr/>
        <w:t>though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spaces</w:t>
      </w:r>
      <w:r>
        <w:rPr>
          <w:spacing w:val="-57"/>
        </w:rPr>
        <w:t> </w:t>
      </w:r>
      <w:r>
        <w:rPr/>
        <w:t>were</w:t>
      </w:r>
      <w:r>
        <w:rPr>
          <w:spacing w:val="33"/>
        </w:rPr>
        <w:t> </w:t>
      </w:r>
      <w:r>
        <w:rPr/>
        <w:t>not</w:t>
      </w:r>
      <w:r>
        <w:rPr>
          <w:spacing w:val="35"/>
        </w:rPr>
        <w:t> </w:t>
      </w:r>
      <w:r>
        <w:rPr/>
        <w:t>meant</w:t>
      </w:r>
      <w:r>
        <w:rPr>
          <w:spacing w:val="35"/>
        </w:rPr>
        <w:t> </w:t>
      </w:r>
      <w:r>
        <w:rPr/>
        <w:t>for</w:t>
      </w:r>
      <w:r>
        <w:rPr>
          <w:spacing w:val="34"/>
        </w:rPr>
        <w:t> </w:t>
      </w:r>
      <w:r>
        <w:rPr/>
        <w:t>such</w:t>
      </w:r>
      <w:r>
        <w:rPr>
          <w:spacing w:val="35"/>
        </w:rPr>
        <w:t> </w:t>
      </w:r>
      <w:r>
        <w:rPr/>
        <w:t>use.</w:t>
      </w:r>
      <w:r>
        <w:rPr>
          <w:spacing w:val="34"/>
        </w:rPr>
        <w:t> </w:t>
      </w:r>
      <w:r>
        <w:rPr/>
        <w:t>The</w:t>
      </w:r>
      <w:r>
        <w:rPr>
          <w:spacing w:val="38"/>
        </w:rPr>
        <w:t> </w:t>
      </w:r>
      <w:r>
        <w:rPr/>
        <w:t>I.C.T.</w:t>
      </w:r>
      <w:r>
        <w:rPr>
          <w:spacing w:val="34"/>
        </w:rPr>
        <w:t> </w:t>
      </w:r>
      <w:r>
        <w:rPr/>
        <w:t>section</w:t>
      </w:r>
      <w:r>
        <w:rPr>
          <w:spacing w:val="34"/>
        </w:rPr>
        <w:t> </w:t>
      </w:r>
      <w:r>
        <w:rPr/>
        <w:t>has</w:t>
      </w:r>
      <w:r>
        <w:rPr>
          <w:spacing w:val="35"/>
        </w:rPr>
        <w:t> </w:t>
      </w:r>
      <w:r>
        <w:rPr/>
        <w:t>many</w:t>
      </w:r>
      <w:r>
        <w:rPr>
          <w:spacing w:val="30"/>
        </w:rPr>
        <w:t> </w:t>
      </w:r>
      <w:r>
        <w:rPr/>
        <w:t>services</w:t>
      </w:r>
      <w:r>
        <w:rPr>
          <w:spacing w:val="35"/>
        </w:rPr>
        <w:t> </w:t>
      </w:r>
      <w:r>
        <w:rPr/>
        <w:t>which</w:t>
      </w:r>
      <w:r>
        <w:rPr>
          <w:spacing w:val="34"/>
        </w:rPr>
        <w:t> </w:t>
      </w:r>
      <w:r>
        <w:rPr/>
        <w:t>require</w:t>
      </w:r>
      <w:r>
        <w:rPr>
          <w:spacing w:val="33"/>
        </w:rPr>
        <w:t> </w:t>
      </w:r>
      <w:r>
        <w:rPr/>
        <w:t>much</w:t>
      </w:r>
      <w:r>
        <w:rPr>
          <w:spacing w:val="-57"/>
        </w:rPr>
        <w:t> </w:t>
      </w:r>
      <w:r>
        <w:rPr/>
        <w:t>space,</w:t>
      </w:r>
      <w:r>
        <w:rPr>
          <w:spacing w:val="6"/>
        </w:rPr>
        <w:t> </w:t>
      </w:r>
      <w:r>
        <w:rPr/>
        <w:t>hence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complete</w:t>
      </w:r>
      <w:r>
        <w:rPr>
          <w:spacing w:val="6"/>
        </w:rPr>
        <w:t> </w:t>
      </w:r>
      <w:r>
        <w:rPr/>
        <w:t>section</w:t>
      </w:r>
      <w:r>
        <w:rPr>
          <w:spacing w:val="6"/>
        </w:rPr>
        <w:t> </w:t>
      </w:r>
      <w:r>
        <w:rPr/>
        <w:t>was</w:t>
      </w:r>
      <w:r>
        <w:rPr>
          <w:spacing w:val="7"/>
        </w:rPr>
        <w:t> </w:t>
      </w:r>
      <w:r>
        <w:rPr/>
        <w:t>scattered</w:t>
      </w:r>
      <w:r>
        <w:rPr>
          <w:spacing w:val="6"/>
        </w:rPr>
        <w:t> </w:t>
      </w:r>
      <w:r>
        <w:rPr/>
        <w:t>around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library</w:t>
      </w:r>
      <w:r>
        <w:rPr>
          <w:spacing w:val="2"/>
        </w:rPr>
        <w:t> </w:t>
      </w:r>
      <w:r>
        <w:rPr/>
        <w:t>which</w:t>
      </w:r>
      <w:r>
        <w:rPr>
          <w:spacing w:val="6"/>
        </w:rPr>
        <w:t> </w:t>
      </w:r>
      <w:r>
        <w:rPr/>
        <w:t>hinder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department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pattern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general.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87" w:right="1172"/>
        <w:jc w:val="both"/>
      </w:pPr>
      <w:r>
        <w:rPr/>
        <w:t>It can be observed from</w:t>
      </w:r>
      <w:r>
        <w:rPr>
          <w:spacing w:val="1"/>
        </w:rPr>
        <w:t> </w:t>
      </w:r>
      <w:r>
        <w:rPr/>
        <w:t>the three results, various computer workstations were available in</w:t>
      </w:r>
      <w:r>
        <w:rPr>
          <w:spacing w:val="1"/>
        </w:rPr>
        <w:t> </w:t>
      </w:r>
      <w:r>
        <w:rPr/>
        <w:t>almost all the spaces or functions of the two libraries studied. Recording and processing of</w:t>
      </w:r>
      <w:r>
        <w:rPr>
          <w:spacing w:val="1"/>
        </w:rPr>
        <w:t> </w:t>
      </w:r>
      <w:r>
        <w:rPr/>
        <w:t>library materials such as books in the acquision and cataloging divisioin were operated</w:t>
      </w:r>
      <w:r>
        <w:rPr>
          <w:spacing w:val="1"/>
        </w:rPr>
        <w:t> </w:t>
      </w:r>
      <w:r>
        <w:rPr/>
        <w:t>electronically</w:t>
      </w:r>
      <w:r>
        <w:rPr>
          <w:spacing w:val="29"/>
        </w:rPr>
        <w:t> </w:t>
      </w:r>
      <w:r>
        <w:rPr/>
        <w:t>using</w:t>
      </w:r>
      <w:r>
        <w:rPr>
          <w:spacing w:val="32"/>
        </w:rPr>
        <w:t> </w:t>
      </w:r>
      <w:r>
        <w:rPr/>
        <w:t>computers</w:t>
      </w:r>
      <w:r>
        <w:rPr>
          <w:spacing w:val="35"/>
        </w:rPr>
        <w:t> </w:t>
      </w:r>
      <w:r>
        <w:rPr/>
        <w:t>leaving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old</w:t>
      </w:r>
      <w:r>
        <w:rPr>
          <w:spacing w:val="35"/>
        </w:rPr>
        <w:t> </w:t>
      </w:r>
      <w:r>
        <w:rPr/>
        <w:t>manual</w:t>
      </w:r>
      <w:r>
        <w:rPr>
          <w:spacing w:val="35"/>
        </w:rPr>
        <w:t> </w:t>
      </w:r>
      <w:r>
        <w:rPr/>
        <w:t>handwrtten</w:t>
      </w:r>
      <w:r>
        <w:rPr>
          <w:spacing w:val="34"/>
        </w:rPr>
        <w:t> </w:t>
      </w:r>
      <w:r>
        <w:rPr/>
        <w:t>book</w:t>
      </w:r>
      <w:r>
        <w:rPr>
          <w:spacing w:val="34"/>
        </w:rPr>
        <w:t> </w:t>
      </w:r>
      <w:r>
        <w:rPr/>
        <w:t>records.</w:t>
      </w:r>
      <w:r>
        <w:rPr>
          <w:spacing w:val="37"/>
        </w:rPr>
        <w:t> </w:t>
      </w:r>
      <w:r>
        <w:rPr/>
        <w:t>In</w:t>
      </w:r>
      <w:r>
        <w:rPr>
          <w:spacing w:val="34"/>
        </w:rPr>
        <w:t> </w:t>
      </w:r>
      <w:r>
        <w:rPr/>
        <w:t>both</w:t>
      </w:r>
    </w:p>
    <w:p>
      <w:pPr>
        <w:pStyle w:val="BodyText"/>
        <w:spacing w:line="480" w:lineRule="auto" w:before="1"/>
        <w:ind w:left="887" w:right="1170"/>
        <w:jc w:val="both"/>
      </w:pPr>
      <w:r>
        <w:rPr/>
        <w:t>K.I.L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Bayero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catalogue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being</w:t>
      </w:r>
      <w:r>
        <w:rPr>
          <w:spacing w:val="60"/>
        </w:rPr>
        <w:t> </w:t>
      </w:r>
      <w:r>
        <w:rPr/>
        <w:t>partly</w:t>
      </w:r>
      <w:r>
        <w:rPr>
          <w:spacing w:val="1"/>
        </w:rPr>
        <w:t> </w:t>
      </w:r>
      <w:r>
        <w:rPr/>
        <w:t>replaced with Online public access catalogue. This enables a user to access the library</w:t>
      </w:r>
      <w:r>
        <w:rPr>
          <w:spacing w:val="1"/>
        </w:rPr>
        <w:t> </w:t>
      </w:r>
      <w:r>
        <w:rPr/>
        <w:t>materials</w:t>
      </w:r>
      <w:r>
        <w:rPr>
          <w:spacing w:val="25"/>
        </w:rPr>
        <w:t> </w:t>
      </w:r>
      <w:r>
        <w:rPr/>
        <w:t>electronically</w:t>
      </w:r>
      <w:r>
        <w:rPr>
          <w:spacing w:val="23"/>
        </w:rPr>
        <w:t> </w:t>
      </w:r>
      <w:r>
        <w:rPr/>
        <w:t>using</w:t>
      </w:r>
      <w:r>
        <w:rPr>
          <w:spacing w:val="24"/>
        </w:rPr>
        <w:t> </w:t>
      </w:r>
      <w:r>
        <w:rPr/>
        <w:t>computer.</w:t>
      </w:r>
      <w:r>
        <w:rPr>
          <w:spacing w:val="26"/>
        </w:rPr>
        <w:t> </w:t>
      </w:r>
      <w:r>
        <w:rPr/>
        <w:t>Where</w:t>
      </w:r>
      <w:r>
        <w:rPr>
          <w:spacing w:val="29"/>
        </w:rPr>
        <w:t> </w:t>
      </w:r>
      <w:r>
        <w:rPr/>
        <w:t>as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OPAC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available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Kano</w:t>
      </w:r>
    </w:p>
    <w:p>
      <w:pPr>
        <w:pStyle w:val="BodyText"/>
        <w:spacing w:line="274" w:lineRule="exact"/>
        <w:ind w:left="887"/>
        <w:jc w:val="both"/>
      </w:pPr>
      <w:r>
        <w:rPr/>
        <w:t>University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Science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Technology</w:t>
      </w:r>
      <w:r>
        <w:rPr>
          <w:spacing w:val="34"/>
        </w:rPr>
        <w:t> </w:t>
      </w:r>
      <w:r>
        <w:rPr/>
        <w:t>Library.</w:t>
      </w:r>
      <w:r>
        <w:rPr>
          <w:spacing w:val="44"/>
        </w:rPr>
        <w:t> </w:t>
      </w:r>
      <w:r>
        <w:rPr/>
        <w:t>These</w:t>
      </w:r>
      <w:r>
        <w:rPr>
          <w:spacing w:val="39"/>
        </w:rPr>
        <w:t> </w:t>
      </w:r>
      <w:r>
        <w:rPr/>
        <w:t>finding</w:t>
      </w:r>
      <w:r>
        <w:rPr>
          <w:spacing w:val="37"/>
        </w:rPr>
        <w:t> </w:t>
      </w:r>
      <w:r>
        <w:rPr/>
        <w:t>agrees</w:t>
      </w:r>
      <w:r>
        <w:rPr>
          <w:spacing w:val="39"/>
        </w:rPr>
        <w:t> </w:t>
      </w:r>
      <w:r>
        <w:rPr/>
        <w:t>with</w:t>
      </w:r>
      <w:r>
        <w:rPr>
          <w:spacing w:val="37"/>
        </w:rPr>
        <w:t> </w:t>
      </w:r>
      <w:r>
        <w:rPr/>
        <w:t>what</w:t>
      </w:r>
      <w:r>
        <w:rPr>
          <w:spacing w:val="37"/>
        </w:rPr>
        <w:t> </w:t>
      </w:r>
      <w:r>
        <w:rPr/>
        <w:t>Tikekar</w:t>
      </w:r>
    </w:p>
    <w:p>
      <w:pPr>
        <w:spacing w:after="0" w:line="274" w:lineRule="exact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70"/>
        <w:jc w:val="both"/>
      </w:pPr>
      <w:r>
        <w:rPr/>
        <w:t>(2009) that highlighted, several changes in new academic libraries such as change in meda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computers.</w:t>
      </w:r>
      <w:r>
        <w:rPr>
          <w:spacing w:val="1"/>
        </w:rPr>
        <w:t> </w:t>
      </w:r>
      <w:r>
        <w:rPr/>
        <w:t>He</w:t>
      </w:r>
      <w:r>
        <w:rPr>
          <w:spacing w:val="60"/>
        </w:rPr>
        <w:t> </w:t>
      </w:r>
      <w:r>
        <w:rPr/>
        <w:t>also</w:t>
      </w:r>
      <w:r>
        <w:rPr>
          <w:spacing w:val="60"/>
        </w:rPr>
        <w:t> </w:t>
      </w:r>
      <w:r>
        <w:rPr/>
        <w:t>added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digitization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begining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replace</w:t>
      </w:r>
      <w:r>
        <w:rPr>
          <w:spacing w:val="1"/>
        </w:rPr>
        <w:t> </w:t>
      </w:r>
      <w:r>
        <w:rPr/>
        <w:t>microforms,</w:t>
      </w:r>
      <w:r>
        <w:rPr>
          <w:spacing w:val="1"/>
        </w:rPr>
        <w:t> </w:t>
      </w:r>
      <w:r>
        <w:rPr/>
        <w:t>audio</w:t>
      </w:r>
      <w:r>
        <w:rPr>
          <w:spacing w:val="1"/>
        </w:rPr>
        <w:t> </w:t>
      </w:r>
      <w:r>
        <w:rPr/>
        <w:t>visuals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monographic</w:t>
      </w:r>
      <w:r>
        <w:rPr>
          <w:spacing w:val="1"/>
        </w:rPr>
        <w:t> </w:t>
      </w:r>
      <w:r>
        <w:rPr/>
        <w:t>contents. In this study, it was found out that a new space type was been</w:t>
      </w:r>
      <w:r>
        <w:rPr>
          <w:spacing w:val="1"/>
        </w:rPr>
        <w:t> </w:t>
      </w:r>
      <w:r>
        <w:rPr/>
        <w:t>created which has the responsibiligy of digitizing these items. It can also be observed that</w:t>
      </w:r>
      <w:r>
        <w:rPr>
          <w:spacing w:val="1"/>
        </w:rPr>
        <w:t> </w:t>
      </w:r>
      <w:r>
        <w:rPr/>
        <w:t>microfilms rooms were converted to CD and DVD rooms in K.I.L library whereas in</w:t>
      </w:r>
      <w:r>
        <w:rPr>
          <w:spacing w:val="1"/>
        </w:rPr>
        <w:t> </w:t>
      </w:r>
      <w:r>
        <w:rPr/>
        <w:t>Bayero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libary</w:t>
      </w:r>
      <w:r>
        <w:rPr>
          <w:spacing w:val="-3"/>
        </w:rPr>
        <w:t> </w:t>
      </w:r>
      <w:r>
        <w:rPr/>
        <w:t>it was replaced with a books store.</w:t>
      </w:r>
    </w:p>
    <w:p>
      <w:pPr>
        <w:pStyle w:val="BodyText"/>
        <w:spacing w:line="480" w:lineRule="auto" w:before="1"/>
        <w:ind w:left="887" w:right="1167"/>
        <w:jc w:val="both"/>
      </w:pPr>
      <w:r>
        <w:rPr/>
        <w:t>A number of authors confirm that technology is increasing the requirements of the overall</w:t>
      </w:r>
      <w:r>
        <w:rPr>
          <w:spacing w:val="1"/>
        </w:rPr>
        <w:t> </w:t>
      </w:r>
      <w:r>
        <w:rPr/>
        <w:t>library space in general. Based on the study of K.I.L, it is observed that four spaces out of</w:t>
      </w:r>
      <w:r>
        <w:rPr>
          <w:spacing w:val="1"/>
        </w:rPr>
        <w:t> </w:t>
      </w:r>
      <w:r>
        <w:rPr/>
        <w:t>twenty have been added in the library making up to 16% of the overall library space added</w:t>
      </w:r>
      <w:r>
        <w:rPr>
          <w:spacing w:val="1"/>
        </w:rPr>
        <w:t> </w:t>
      </w:r>
      <w:r>
        <w:rPr/>
        <w:t>as a result of advance in technology, making 32% of the traditional existing spaces obsolete</w:t>
      </w:r>
      <w:r>
        <w:rPr>
          <w:spacing w:val="-57"/>
        </w:rPr>
        <w:t> </w:t>
      </w:r>
      <w:r>
        <w:rPr/>
        <w:t>(six</w:t>
      </w:r>
      <w:r>
        <w:rPr>
          <w:spacing w:val="2"/>
        </w:rPr>
        <w:t> </w:t>
      </w:r>
      <w:r>
        <w:rPr/>
        <w:t>out of twenty</w:t>
      </w:r>
      <w:r>
        <w:rPr>
          <w:spacing w:val="-8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spaces</w:t>
      </w:r>
      <w:r>
        <w:rPr>
          <w:spacing w:val="-1"/>
        </w:rPr>
        <w:t> </w:t>
      </w:r>
      <w:r>
        <w:rPr/>
        <w:t>provided).</w:t>
      </w:r>
    </w:p>
    <w:p>
      <w:pPr>
        <w:pStyle w:val="BodyText"/>
        <w:spacing w:line="480" w:lineRule="auto"/>
        <w:ind w:left="887" w:right="1166"/>
        <w:jc w:val="both"/>
      </w:pPr>
      <w:r>
        <w:rPr/>
        <w:t>Similarly,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Bayero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provided spaces in the library were added making up to 19% of the overall library space</w:t>
      </w:r>
      <w:r>
        <w:rPr>
          <w:spacing w:val="1"/>
        </w:rPr>
        <w:t> </w:t>
      </w:r>
      <w:r>
        <w:rPr/>
        <w:t>added to accommodate new functions while 24% of the spaces had become obsolete (five</w:t>
      </w:r>
      <w:r>
        <w:rPr>
          <w:spacing w:val="1"/>
        </w:rPr>
        <w:t> </w:t>
      </w:r>
      <w:r>
        <w:rPr/>
        <w:t>spaces out of twenty spaces provided in the library). This goes in line with the opinion of</w:t>
      </w:r>
      <w:r>
        <w:rPr>
          <w:spacing w:val="1"/>
        </w:rPr>
        <w:t> </w:t>
      </w:r>
      <w:r>
        <w:rPr/>
        <w:t>Tikekar (2009). The ttraditional library services are becoming obsolete and new spaces are</w:t>
      </w:r>
      <w:r>
        <w:rPr>
          <w:spacing w:val="1"/>
        </w:rPr>
        <w:t> </w:t>
      </w:r>
      <w:r>
        <w:rPr/>
        <w:t>being added in new academic libraries. This also goes with Barney,(2004). He opined that</w:t>
      </w:r>
      <w:r>
        <w:rPr>
          <w:spacing w:val="1"/>
        </w:rPr>
        <w:t> </w:t>
      </w:r>
      <w:r>
        <w:rPr/>
        <w:t>technology itself is causing increased demand for space in many areas of the library.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workstations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patrons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alike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equipment such as network file server's needs specialized and additional space often not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in traditional academic</w:t>
      </w:r>
      <w:r>
        <w:rPr>
          <w:spacing w:val="-1"/>
        </w:rPr>
        <w:t> </w:t>
      </w:r>
      <w:r>
        <w:rPr/>
        <w:t>libraries.</w:t>
      </w:r>
    </w:p>
    <w:p>
      <w:pPr>
        <w:pStyle w:val="BodyText"/>
        <w:spacing w:line="275" w:lineRule="exact"/>
        <w:ind w:left="887"/>
        <w:jc w:val="both"/>
      </w:pPr>
      <w:r>
        <w:rPr/>
        <w:t>Furthermore,</w:t>
      </w:r>
      <w:r>
        <w:rPr>
          <w:spacing w:val="28"/>
        </w:rPr>
        <w:t> </w:t>
      </w:r>
      <w:r>
        <w:rPr/>
        <w:t>four</w:t>
      </w:r>
      <w:r>
        <w:rPr>
          <w:spacing w:val="27"/>
        </w:rPr>
        <w:t> </w:t>
      </w:r>
      <w:r>
        <w:rPr/>
        <w:t>out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twenty</w:t>
      </w:r>
      <w:r>
        <w:rPr>
          <w:spacing w:val="26"/>
        </w:rPr>
        <w:t> </w:t>
      </w:r>
      <w:r>
        <w:rPr/>
        <w:t>spaces</w:t>
      </w:r>
      <w:r>
        <w:rPr>
          <w:spacing w:val="28"/>
        </w:rPr>
        <w:t> </w:t>
      </w:r>
      <w:r>
        <w:rPr/>
        <w:t>provided</w:t>
      </w:r>
      <w:r>
        <w:rPr>
          <w:spacing w:val="30"/>
        </w:rPr>
        <w:t> </w:t>
      </w:r>
      <w:r>
        <w:rPr/>
        <w:t>that</w:t>
      </w:r>
      <w:r>
        <w:rPr>
          <w:spacing w:val="28"/>
        </w:rPr>
        <w:t> </w:t>
      </w:r>
      <w:r>
        <w:rPr/>
        <w:t>is</w:t>
      </w:r>
      <w:r>
        <w:rPr>
          <w:spacing w:val="33"/>
        </w:rPr>
        <w:t> </w:t>
      </w:r>
      <w:r>
        <w:rPr/>
        <w:t>24%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overall</w:t>
      </w:r>
      <w:r>
        <w:rPr>
          <w:spacing w:val="29"/>
        </w:rPr>
        <w:t> </w:t>
      </w:r>
      <w:r>
        <w:rPr/>
        <w:t>library</w:t>
      </w:r>
      <w:r>
        <w:rPr>
          <w:spacing w:val="23"/>
        </w:rPr>
        <w:t> </w:t>
      </w:r>
      <w:r>
        <w:rPr/>
        <w:t>space</w:t>
      </w:r>
    </w:p>
    <w:p>
      <w:pPr>
        <w:pStyle w:val="BodyText"/>
      </w:pPr>
    </w:p>
    <w:p>
      <w:pPr>
        <w:pStyle w:val="BodyText"/>
        <w:ind w:left="887"/>
        <w:jc w:val="both"/>
      </w:pPr>
      <w:r>
        <w:rPr/>
        <w:t>have</w:t>
      </w:r>
      <w:r>
        <w:rPr>
          <w:spacing w:val="9"/>
        </w:rPr>
        <w:t> </w:t>
      </w:r>
      <w:r>
        <w:rPr/>
        <w:t>undergone</w:t>
      </w:r>
      <w:r>
        <w:rPr>
          <w:spacing w:val="13"/>
        </w:rPr>
        <w:t> </w:t>
      </w:r>
      <w:r>
        <w:rPr/>
        <w:t>conversions,two</w:t>
      </w:r>
      <w:r>
        <w:rPr>
          <w:spacing w:val="10"/>
        </w:rPr>
        <w:t> </w:t>
      </w:r>
      <w:r>
        <w:rPr/>
        <w:t>spaces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8%</w:t>
      </w:r>
      <w:r>
        <w:rPr>
          <w:spacing w:val="11"/>
        </w:rPr>
        <w:t> </w:t>
      </w:r>
      <w:r>
        <w:rPr/>
        <w:t>have</w:t>
      </w:r>
      <w:r>
        <w:rPr>
          <w:spacing w:val="12"/>
        </w:rPr>
        <w:t> </w:t>
      </w:r>
      <w:r>
        <w:rPr/>
        <w:t>been</w:t>
      </w:r>
      <w:r>
        <w:rPr>
          <w:spacing w:val="12"/>
        </w:rPr>
        <w:t> </w:t>
      </w:r>
      <w:r>
        <w:rPr/>
        <w:t>removed</w:t>
      </w:r>
      <w:r>
        <w:rPr>
          <w:spacing w:val="11"/>
        </w:rPr>
        <w:t> </w:t>
      </w:r>
      <w:r>
        <w:rPr/>
        <w:t>or</w:t>
      </w:r>
      <w:r>
        <w:rPr>
          <w:spacing w:val="13"/>
        </w:rPr>
        <w:t> </w:t>
      </w:r>
      <w:r>
        <w:rPr/>
        <w:t>subtracted.</w:t>
      </w:r>
      <w:r>
        <w:rPr>
          <w:spacing w:val="12"/>
        </w:rPr>
        <w:t> </w:t>
      </w:r>
      <w:r>
        <w:rPr/>
        <w:t>Only</w:t>
      </w:r>
    </w:p>
    <w:p>
      <w:pPr>
        <w:spacing w:after="0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line="480" w:lineRule="auto" w:before="63"/>
        <w:ind w:left="887" w:right="1164"/>
        <w:jc w:val="both"/>
      </w:pPr>
      <w:r>
        <w:rPr/>
        <w:t>three spaces out of the twenty spaces provided which is 16% of the total library space is not</w:t>
      </w:r>
      <w:r>
        <w:rPr>
          <w:spacing w:val="-57"/>
        </w:rPr>
        <w:t> </w:t>
      </w:r>
      <w:r>
        <w:rPr/>
        <w:t>affected in the former library, in the later, three spaces that is 19% of the overall library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conversion,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subtracted. Only 24% of the total library space is not affected (five spaces out of twenty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developments in new academic libraries. Susan (2008) identified several spaces as part of</w:t>
      </w:r>
      <w:r>
        <w:rPr>
          <w:spacing w:val="1"/>
        </w:rPr>
        <w:t> </w:t>
      </w:r>
      <w:r>
        <w:rPr/>
        <w:t>the new libraries. These have been used as a basis in finding out the new development in</w:t>
      </w:r>
      <w:r>
        <w:rPr>
          <w:spacing w:val="1"/>
        </w:rPr>
        <w:t> </w:t>
      </w:r>
      <w:r>
        <w:rPr/>
        <w:t>terms of space requirements in the library studied. A few of these spaces are found in</w:t>
      </w:r>
      <w:r>
        <w:rPr>
          <w:spacing w:val="1"/>
        </w:rPr>
        <w:t> </w:t>
      </w:r>
      <w:r>
        <w:rPr/>
        <w:t>Kashim</w:t>
      </w:r>
      <w:r>
        <w:rPr>
          <w:spacing w:val="22"/>
        </w:rPr>
        <w:t> </w:t>
      </w:r>
      <w:r>
        <w:rPr/>
        <w:t>Ibrahim</w:t>
      </w:r>
      <w:r>
        <w:rPr>
          <w:spacing w:val="20"/>
        </w:rPr>
        <w:t> </w:t>
      </w:r>
      <w:r>
        <w:rPr/>
        <w:t>library.</w:t>
      </w:r>
      <w:r>
        <w:rPr>
          <w:spacing w:val="22"/>
        </w:rPr>
        <w:t> </w:t>
      </w:r>
      <w:r>
        <w:rPr/>
        <w:t>Cafe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E-Library</w:t>
      </w:r>
      <w:r>
        <w:rPr>
          <w:spacing w:val="14"/>
        </w:rPr>
        <w:t> </w:t>
      </w:r>
      <w:r>
        <w:rPr/>
        <w:t>were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only</w:t>
      </w:r>
      <w:r>
        <w:rPr>
          <w:spacing w:val="13"/>
        </w:rPr>
        <w:t> </w:t>
      </w:r>
      <w:r>
        <w:rPr/>
        <w:t>spaces</w:t>
      </w:r>
      <w:r>
        <w:rPr>
          <w:spacing w:val="19"/>
        </w:rPr>
        <w:t> </w:t>
      </w:r>
      <w:r>
        <w:rPr/>
        <w:t>available</w:t>
      </w:r>
      <w:r>
        <w:rPr>
          <w:spacing w:val="18"/>
        </w:rPr>
        <w:t> </w:t>
      </w:r>
      <w:r>
        <w:rPr/>
        <w:t>there.</w:t>
      </w:r>
      <w:r>
        <w:rPr>
          <w:spacing w:val="20"/>
        </w:rPr>
        <w:t> </w:t>
      </w:r>
      <w:r>
        <w:rPr/>
        <w:t>Similar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Bayero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Cafe,</w:t>
      </w:r>
      <w:r>
        <w:rPr>
          <w:spacing w:val="1"/>
        </w:rPr>
        <w:t> </w:t>
      </w:r>
      <w:r>
        <w:rPr/>
        <w:t>E-library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workstation clusters. A group study area, printing area and E-library were found in Kano</w:t>
      </w:r>
      <w:r>
        <w:rPr>
          <w:spacing w:val="1"/>
        </w:rPr>
        <w:t> </w:t>
      </w:r>
      <w:r>
        <w:rPr/>
        <w:t>University of Science and Technology library. Other spaces like the Collaborative learning</w:t>
      </w:r>
      <w:r>
        <w:rPr>
          <w:spacing w:val="1"/>
        </w:rPr>
        <w:t> </w:t>
      </w:r>
      <w:r>
        <w:rPr/>
        <w:t>space, a service desk, videoconferencing area and presentation support centres are not</w:t>
      </w:r>
      <w:r>
        <w:rPr>
          <w:spacing w:val="1"/>
        </w:rPr>
        <w:t> </w:t>
      </w:r>
      <w:r>
        <w:rPr/>
        <w:t>available due to space availability, flexibility of space and other non-architectural related</w:t>
      </w:r>
      <w:r>
        <w:rPr>
          <w:spacing w:val="1"/>
        </w:rPr>
        <w:t> </w:t>
      </w:r>
      <w:r>
        <w:rPr/>
        <w:t>reasons.</w:t>
      </w:r>
    </w:p>
    <w:p>
      <w:pPr>
        <w:spacing w:after="0" w:line="480" w:lineRule="auto"/>
        <w:jc w:val="both"/>
        <w:sectPr>
          <w:pgSz w:w="12240" w:h="15840"/>
          <w:pgMar w:header="0" w:footer="1056" w:top="1340" w:bottom="1240" w:left="1100" w:right="240"/>
        </w:sectPr>
      </w:pPr>
    </w:p>
    <w:p>
      <w:pPr>
        <w:pStyle w:val="Heading1"/>
        <w:numPr>
          <w:ilvl w:val="1"/>
          <w:numId w:val="26"/>
        </w:numPr>
        <w:tabs>
          <w:tab w:pos="4409" w:val="left" w:leader="none"/>
        </w:tabs>
        <w:spacing w:line="240" w:lineRule="auto" w:before="68" w:after="0"/>
        <w:ind w:left="4409" w:right="0" w:hanging="360"/>
        <w:jc w:val="left"/>
      </w:pPr>
      <w:bookmarkStart w:name="_TOC_250045" w:id="81"/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81"/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0" w:after="0"/>
        <w:ind w:left="1607" w:right="143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introduction of</w:t>
      </w:r>
      <w:r>
        <w:rPr>
          <w:spacing w:val="-2"/>
          <w:sz w:val="24"/>
        </w:rPr>
        <w:t> </w:t>
      </w:r>
      <w:r>
        <w:rPr>
          <w:sz w:val="24"/>
        </w:rPr>
        <w:t>online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access catalogue has made</w:t>
      </w:r>
      <w:r>
        <w:rPr>
          <w:spacing w:val="-3"/>
          <w:sz w:val="24"/>
        </w:rPr>
        <w:t> </w:t>
      </w:r>
      <w:r>
        <w:rPr>
          <w:sz w:val="24"/>
        </w:rPr>
        <w:t>the traditional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catalogues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Cardex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longer in use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in all the</w:t>
      </w:r>
      <w:r>
        <w:rPr>
          <w:spacing w:val="-2"/>
          <w:sz w:val="24"/>
        </w:rPr>
        <w:t> </w:t>
      </w:r>
      <w:r>
        <w:rPr>
          <w:sz w:val="24"/>
        </w:rPr>
        <w:t>library</w:t>
      </w:r>
      <w:r>
        <w:rPr>
          <w:spacing w:val="-2"/>
          <w:sz w:val="24"/>
        </w:rPr>
        <w:t> </w:t>
      </w:r>
      <w:r>
        <w:rPr>
          <w:sz w:val="24"/>
        </w:rPr>
        <w:t>studied.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0" w:after="0"/>
        <w:ind w:left="1607" w:right="139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advent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multimedia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microfilms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longer</w:t>
      </w:r>
      <w:r>
        <w:rPr>
          <w:spacing w:val="-57"/>
          <w:sz w:val="24"/>
        </w:rPr>
        <w:t> </w:t>
      </w:r>
      <w:r>
        <w:rPr>
          <w:sz w:val="24"/>
        </w:rPr>
        <w:t>useful.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microfilms</w:t>
      </w:r>
      <w:r>
        <w:rPr>
          <w:spacing w:val="-1"/>
          <w:sz w:val="24"/>
        </w:rPr>
        <w:t> </w:t>
      </w:r>
      <w:r>
        <w:rPr>
          <w:sz w:val="24"/>
        </w:rPr>
        <w:t>rooms are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been used in</w:t>
      </w:r>
      <w:r>
        <w:rPr>
          <w:spacing w:val="-1"/>
          <w:sz w:val="24"/>
        </w:rPr>
        <w:t> </w:t>
      </w:r>
      <w:r>
        <w:rPr>
          <w:sz w:val="24"/>
        </w:rPr>
        <w:t>all the</w:t>
      </w:r>
      <w:r>
        <w:rPr>
          <w:spacing w:val="-2"/>
          <w:sz w:val="24"/>
        </w:rPr>
        <w:t> </w:t>
      </w:r>
      <w:r>
        <w:rPr>
          <w:sz w:val="24"/>
        </w:rPr>
        <w:t>libraries studied.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0" w:after="0"/>
        <w:ind w:left="1607" w:right="1468" w:hanging="360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spaces like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bindery</w:t>
      </w:r>
      <w:r>
        <w:rPr>
          <w:spacing w:val="-5"/>
          <w:sz w:val="24"/>
        </w:rPr>
        <w:t> </w:t>
      </w:r>
      <w:r>
        <w:rPr>
          <w:sz w:val="24"/>
        </w:rPr>
        <w:t>is still in use</w:t>
      </w:r>
      <w:r>
        <w:rPr>
          <w:spacing w:val="-1"/>
          <w:sz w:val="24"/>
        </w:rPr>
        <w:t> </w:t>
      </w:r>
      <w:r>
        <w:rPr>
          <w:sz w:val="24"/>
        </w:rPr>
        <w:t>in all the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studied. 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absence</w:t>
      </w:r>
      <w:r>
        <w:rPr>
          <w:spacing w:val="-2"/>
          <w:sz w:val="24"/>
        </w:rPr>
        <w:t> </w:t>
      </w:r>
      <w:r>
        <w:rPr>
          <w:sz w:val="24"/>
        </w:rPr>
        <w:t>of printing and photocopying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studied libraries.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1" w:after="0"/>
        <w:ind w:left="1607" w:right="1299" w:hanging="360"/>
        <w:jc w:val="left"/>
        <w:rPr>
          <w:sz w:val="24"/>
        </w:rPr>
      </w:pPr>
      <w:r>
        <w:rPr>
          <w:sz w:val="24"/>
        </w:rPr>
        <w:t>The management offices like the ordering and clearance; circulation, reference</w:t>
      </w:r>
      <w:r>
        <w:rPr>
          <w:spacing w:val="1"/>
          <w:sz w:val="24"/>
        </w:rPr>
        <w:t> </w:t>
      </w:r>
      <w:r>
        <w:rPr>
          <w:sz w:val="24"/>
        </w:rPr>
        <w:t>serials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administrative</w:t>
      </w:r>
      <w:r>
        <w:rPr>
          <w:spacing w:val="-3"/>
          <w:sz w:val="24"/>
        </w:rPr>
        <w:t> </w:t>
      </w:r>
      <w:r>
        <w:rPr>
          <w:sz w:val="24"/>
        </w:rPr>
        <w:t>offices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upgraded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specialized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fully</w:t>
      </w:r>
      <w:r>
        <w:rPr>
          <w:spacing w:val="-3"/>
          <w:sz w:val="24"/>
        </w:rPr>
        <w:t> </w:t>
      </w:r>
      <w:r>
        <w:rPr>
          <w:sz w:val="24"/>
        </w:rPr>
        <w:t>equipped workstation and printing</w:t>
      </w:r>
      <w:r>
        <w:rPr>
          <w:spacing w:val="-2"/>
          <w:sz w:val="24"/>
        </w:rPr>
        <w:t> </w:t>
      </w:r>
      <w:r>
        <w:rPr>
          <w:sz w:val="24"/>
        </w:rPr>
        <w:t>facilities.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0" w:after="0"/>
        <w:ind w:left="1607" w:right="1255" w:hanging="360"/>
        <w:jc w:val="left"/>
        <w:rPr>
          <w:sz w:val="24"/>
        </w:rPr>
      </w:pPr>
      <w:r>
        <w:rPr>
          <w:sz w:val="24"/>
        </w:rPr>
        <w:t>The digitizing rooms available in Kashim Ibrahim Library cannot accommodate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improved</w:t>
      </w:r>
      <w:r>
        <w:rPr>
          <w:spacing w:val="-1"/>
          <w:sz w:val="24"/>
        </w:rPr>
        <w:t> </w:t>
      </w:r>
      <w:r>
        <w:rPr>
          <w:sz w:val="24"/>
        </w:rPr>
        <w:t>machines for</w:t>
      </w:r>
      <w:r>
        <w:rPr>
          <w:spacing w:val="-3"/>
          <w:sz w:val="24"/>
        </w:rPr>
        <w:t> </w:t>
      </w:r>
      <w:r>
        <w:rPr>
          <w:sz w:val="24"/>
        </w:rPr>
        <w:t>conversions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print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resources.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facility</w:t>
      </w:r>
      <w:r>
        <w:rPr>
          <w:spacing w:val="-6"/>
          <w:sz w:val="24"/>
        </w:rPr>
        <w:t> </w:t>
      </w:r>
      <w:r>
        <w:rPr>
          <w:sz w:val="24"/>
        </w:rPr>
        <w:t>is also not</w:t>
      </w:r>
      <w:r>
        <w:rPr>
          <w:spacing w:val="-1"/>
          <w:sz w:val="24"/>
        </w:rPr>
        <w:t> </w:t>
      </w:r>
      <w:r>
        <w:rPr>
          <w:sz w:val="24"/>
        </w:rPr>
        <w:t>available in</w:t>
      </w:r>
      <w:r>
        <w:rPr>
          <w:spacing w:val="-1"/>
          <w:sz w:val="24"/>
        </w:rPr>
        <w:t> </w:t>
      </w:r>
      <w:r>
        <w:rPr>
          <w:sz w:val="24"/>
        </w:rPr>
        <w:t>Bayero University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Kano University</w:t>
      </w:r>
      <w:r>
        <w:rPr>
          <w:spacing w:val="2"/>
          <w:sz w:val="24"/>
        </w:rPr>
        <w:t> </w:t>
      </w:r>
      <w:r>
        <w:rPr>
          <w:sz w:val="24"/>
        </w:rPr>
        <w:t>Library.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0" w:after="0"/>
        <w:ind w:left="1607" w:right="1377" w:hanging="360"/>
        <w:jc w:val="left"/>
        <w:rPr>
          <w:sz w:val="24"/>
        </w:rPr>
      </w:pPr>
      <w:r>
        <w:rPr>
          <w:sz w:val="24"/>
        </w:rPr>
        <w:t>In 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libraries</w:t>
      </w:r>
      <w:r>
        <w:rPr>
          <w:spacing w:val="-1"/>
          <w:sz w:val="24"/>
        </w:rPr>
        <w:t> </w:t>
      </w:r>
      <w:r>
        <w:rPr>
          <w:sz w:val="24"/>
        </w:rPr>
        <w:t>studied,</w:t>
      </w:r>
      <w:r>
        <w:rPr>
          <w:spacing w:val="-1"/>
          <w:sz w:val="24"/>
        </w:rPr>
        <w:t> </w:t>
      </w:r>
      <w:r>
        <w:rPr>
          <w:sz w:val="24"/>
        </w:rPr>
        <w:t>E-library</w:t>
      </w:r>
      <w:r>
        <w:rPr>
          <w:spacing w:val="-6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later</w:t>
      </w:r>
      <w:r>
        <w:rPr>
          <w:spacing w:val="-1"/>
          <w:sz w:val="24"/>
        </w:rPr>
        <w:t> </w:t>
      </w:r>
      <w:r>
        <w:rPr>
          <w:sz w:val="24"/>
        </w:rPr>
        <w:t>introduced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displaces</w:t>
      </w:r>
      <w:r>
        <w:rPr>
          <w:spacing w:val="-1"/>
          <w:sz w:val="24"/>
        </w:rPr>
        <w:t> </w:t>
      </w: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some parts of serial and reserve section in Kashim Ibrahim Library and Bayero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0" w:after="0"/>
        <w:ind w:left="1607" w:right="1261" w:hanging="360"/>
        <w:jc w:val="left"/>
        <w:rPr>
          <w:sz w:val="24"/>
        </w:rPr>
      </w:pPr>
      <w:r>
        <w:rPr>
          <w:sz w:val="24"/>
        </w:rPr>
        <w:t>Book</w:t>
      </w:r>
      <w:r>
        <w:rPr>
          <w:spacing w:val="-1"/>
          <w:sz w:val="24"/>
        </w:rPr>
        <w:t> </w:t>
      </w:r>
      <w:r>
        <w:rPr>
          <w:sz w:val="24"/>
        </w:rPr>
        <w:t>shelves</w:t>
      </w:r>
      <w:r>
        <w:rPr>
          <w:spacing w:val="1"/>
          <w:sz w:val="24"/>
        </w:rPr>
        <w:t> </w:t>
      </w:r>
      <w:r>
        <w:rPr>
          <w:sz w:val="24"/>
        </w:rPr>
        <w:t>consume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3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in especially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in all the libraries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the areas not flexible</w:t>
      </w:r>
      <w:r>
        <w:rPr>
          <w:spacing w:val="-2"/>
          <w:sz w:val="24"/>
        </w:rPr>
        <w:t> </w:t>
      </w:r>
      <w:r>
        <w:rPr>
          <w:sz w:val="24"/>
        </w:rPr>
        <w:t>enough to accommodate</w:t>
      </w:r>
      <w:r>
        <w:rPr>
          <w:spacing w:val="-1"/>
          <w:sz w:val="24"/>
        </w:rPr>
        <w:t> </w:t>
      </w:r>
      <w:r>
        <w:rPr>
          <w:sz w:val="24"/>
        </w:rPr>
        <w:t>changes.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1667" w:val="left" w:leader="none"/>
          <w:tab w:pos="1668" w:val="left" w:leader="none"/>
        </w:tabs>
        <w:spacing w:line="480" w:lineRule="auto" w:before="225" w:after="0"/>
        <w:ind w:left="1607" w:right="1897" w:hanging="360"/>
        <w:jc w:val="left"/>
        <w:rPr>
          <w:sz w:val="24"/>
        </w:rPr>
      </w:pPr>
      <w:r>
        <w:rPr/>
        <w:tab/>
      </w:r>
      <w:r>
        <w:rPr>
          <w:sz w:val="24"/>
        </w:rPr>
        <w:t>Absence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adjacent</w:t>
      </w:r>
      <w:r>
        <w:rPr>
          <w:spacing w:val="-1"/>
          <w:sz w:val="24"/>
        </w:rPr>
        <w:t> </w:t>
      </w:r>
      <w:r>
        <w:rPr>
          <w:sz w:val="24"/>
        </w:rPr>
        <w:t>refreshment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cyber</w:t>
      </w:r>
      <w:r>
        <w:rPr>
          <w:spacing w:val="-1"/>
          <w:sz w:val="24"/>
        </w:rPr>
        <w:t> </w:t>
      </w:r>
      <w:r>
        <w:rPr>
          <w:sz w:val="24"/>
        </w:rPr>
        <w:t>cafes,</w:t>
      </w:r>
      <w:r>
        <w:rPr>
          <w:spacing w:val="-1"/>
          <w:sz w:val="24"/>
        </w:rPr>
        <w:t> </w:t>
      </w:r>
      <w:r>
        <w:rPr>
          <w:sz w:val="24"/>
        </w:rPr>
        <w:t>coffee</w:t>
      </w:r>
      <w:r>
        <w:rPr>
          <w:spacing w:val="-2"/>
          <w:sz w:val="24"/>
        </w:rPr>
        <w:t> </w:t>
      </w:r>
      <w:r>
        <w:rPr>
          <w:sz w:val="24"/>
        </w:rPr>
        <w:t>shops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restaurant</w:t>
      </w:r>
      <w:r>
        <w:rPr>
          <w:spacing w:val="-1"/>
          <w:sz w:val="24"/>
        </w:rPr>
        <w:t> </w:t>
      </w:r>
      <w:r>
        <w:rPr>
          <w:sz w:val="24"/>
        </w:rPr>
        <w:t>in all the libraries studied.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0" w:after="0"/>
        <w:ind w:left="1607" w:right="1410" w:hanging="360"/>
        <w:jc w:val="left"/>
        <w:rPr>
          <w:sz w:val="24"/>
        </w:rPr>
      </w:pPr>
      <w:r>
        <w:rPr>
          <w:sz w:val="24"/>
        </w:rPr>
        <w:t>Absence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discussion area,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-2"/>
          <w:sz w:val="24"/>
        </w:rPr>
        <w:t> </w:t>
      </w:r>
      <w:r>
        <w:rPr>
          <w:sz w:val="24"/>
        </w:rPr>
        <w:t>workstation</w:t>
      </w:r>
      <w:r>
        <w:rPr>
          <w:spacing w:val="-1"/>
          <w:sz w:val="24"/>
        </w:rPr>
        <w:t> </w:t>
      </w:r>
      <w:r>
        <w:rPr>
          <w:sz w:val="24"/>
        </w:rPr>
        <w:t>clusters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3"/>
          <w:sz w:val="24"/>
        </w:rPr>
        <w:t> </w:t>
      </w:r>
      <w:r>
        <w:rPr>
          <w:sz w:val="24"/>
        </w:rPr>
        <w:t>desk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all the</w:t>
      </w:r>
      <w:r>
        <w:rPr>
          <w:spacing w:val="-1"/>
          <w:sz w:val="24"/>
        </w:rPr>
        <w:t> </w:t>
      </w:r>
      <w:r>
        <w:rPr>
          <w:sz w:val="24"/>
        </w:rPr>
        <w:t>libraries studied.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0" w:after="0"/>
        <w:ind w:left="1607" w:right="1456" w:hanging="360"/>
        <w:jc w:val="left"/>
        <w:rPr>
          <w:sz w:val="24"/>
        </w:rPr>
      </w:pPr>
      <w:r>
        <w:rPr>
          <w:sz w:val="24"/>
        </w:rPr>
        <w:t>E-Classrooms,</w:t>
      </w:r>
      <w:r>
        <w:rPr>
          <w:spacing w:val="-1"/>
          <w:sz w:val="24"/>
        </w:rPr>
        <w:t> </w:t>
      </w: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rooms,</w:t>
      </w:r>
      <w:r>
        <w:rPr>
          <w:spacing w:val="-1"/>
          <w:sz w:val="24"/>
        </w:rPr>
        <w:t> </w:t>
      </w:r>
      <w:r>
        <w:rPr>
          <w:sz w:val="24"/>
        </w:rPr>
        <w:t>meeting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rooms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absent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libraries</w:t>
      </w:r>
      <w:r>
        <w:rPr>
          <w:spacing w:val="-1"/>
          <w:sz w:val="24"/>
        </w:rPr>
        <w:t> </w:t>
      </w:r>
      <w:r>
        <w:rPr>
          <w:sz w:val="24"/>
        </w:rPr>
        <w:t>studied.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480" w:lineRule="auto" w:before="1" w:after="0"/>
        <w:ind w:left="1607" w:right="1167" w:hanging="360"/>
        <w:jc w:val="both"/>
        <w:rPr>
          <w:sz w:val="24"/>
        </w:rPr>
      </w:pPr>
      <w:r>
        <w:rPr>
          <w:sz w:val="24"/>
        </w:rPr>
        <w:t>The study also reveals that only 15 functional spaces out of the 55 spaces provided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29% of the overall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academic library spaces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affected whereas 40 functional spaces out of 55 spaces which is 71% of the overall</w:t>
      </w:r>
      <w:r>
        <w:rPr>
          <w:spacing w:val="1"/>
          <w:sz w:val="24"/>
        </w:rPr>
        <w:t> </w:t>
      </w:r>
      <w:r>
        <w:rPr>
          <w:sz w:val="24"/>
        </w:rPr>
        <w:t>library spaces have undergone either additions, conversions or obsolescence in the</w:t>
      </w:r>
      <w:r>
        <w:rPr>
          <w:spacing w:val="1"/>
          <w:sz w:val="24"/>
        </w:rPr>
        <w:t> </w:t>
      </w:r>
      <w:r>
        <w:rPr>
          <w:sz w:val="24"/>
        </w:rPr>
        <w:t>libraries studied. The study further reveals that the modern functions are yet to be</w:t>
      </w:r>
      <w:r>
        <w:rPr>
          <w:spacing w:val="1"/>
          <w:sz w:val="24"/>
        </w:rPr>
        <w:t> </w:t>
      </w:r>
      <w:r>
        <w:rPr>
          <w:sz w:val="24"/>
        </w:rPr>
        <w:t>integrated within the Nigerian traditional libraries. Only E-library and computer</w:t>
      </w:r>
      <w:r>
        <w:rPr>
          <w:spacing w:val="1"/>
          <w:sz w:val="24"/>
        </w:rPr>
        <w:t> </w:t>
      </w:r>
      <w:r>
        <w:rPr>
          <w:sz w:val="24"/>
        </w:rPr>
        <w:t>workstation</w:t>
      </w:r>
      <w:r>
        <w:rPr>
          <w:spacing w:val="-1"/>
          <w:sz w:val="24"/>
        </w:rPr>
        <w:t> </w:t>
      </w:r>
      <w:r>
        <w:rPr>
          <w:sz w:val="24"/>
        </w:rPr>
        <w:t>clusters were accommodated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traditional libraries</w:t>
      </w:r>
    </w:p>
    <w:p>
      <w:pPr>
        <w:pStyle w:val="ListParagraph"/>
        <w:numPr>
          <w:ilvl w:val="0"/>
          <w:numId w:val="27"/>
        </w:numPr>
        <w:tabs>
          <w:tab w:pos="1608" w:val="left" w:leader="none"/>
        </w:tabs>
        <w:spacing w:line="240" w:lineRule="auto" w:before="200" w:after="0"/>
        <w:ind w:left="1607" w:right="0" w:hanging="361"/>
        <w:jc w:val="both"/>
        <w:rPr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yet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incorporated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libraries.</w:t>
      </w:r>
    </w:p>
    <w:p>
      <w:pPr>
        <w:pStyle w:val="BodyText"/>
      </w:pPr>
    </w:p>
    <w:p>
      <w:pPr>
        <w:pStyle w:val="BodyText"/>
        <w:spacing w:line="480" w:lineRule="auto"/>
        <w:ind w:left="1607" w:right="1262"/>
      </w:pPr>
      <w:r>
        <w:rPr/>
        <w:t>Only</w:t>
      </w:r>
      <w:r>
        <w:rPr>
          <w:spacing w:val="-6"/>
        </w:rPr>
        <w:t> </w:t>
      </w:r>
      <w:r>
        <w:rPr/>
        <w:t>the E-library</w:t>
      </w:r>
      <w:r>
        <w:rPr>
          <w:spacing w:val="-6"/>
        </w:rPr>
        <w:t> </w:t>
      </w:r>
      <w:r>
        <w:rPr/>
        <w:t>spaces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workstation clusters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departments studied.</w:t>
      </w:r>
    </w:p>
    <w:p>
      <w:pPr>
        <w:spacing w:after="0" w:line="480" w:lineRule="auto"/>
        <w:sectPr>
          <w:pgSz w:w="12240" w:h="15840"/>
          <w:pgMar w:header="0" w:footer="1056" w:top="1500" w:bottom="1240" w:left="1100" w:right="2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6"/>
        </w:numPr>
        <w:tabs>
          <w:tab w:pos="3752" w:val="left" w:leader="none"/>
        </w:tabs>
        <w:spacing w:line="240" w:lineRule="auto" w:before="230" w:after="0"/>
        <w:ind w:left="3751" w:right="0" w:hanging="361"/>
        <w:jc w:val="left"/>
      </w:pPr>
      <w:bookmarkStart w:name="_TOC_250044" w:id="82"/>
      <w:r>
        <w:rPr/>
        <w:t>Implication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 to</w:t>
      </w:r>
      <w:r>
        <w:rPr>
          <w:spacing w:val="-2"/>
        </w:rPr>
        <w:t> </w:t>
      </w:r>
      <w:bookmarkEnd w:id="82"/>
      <w:r>
        <w:rPr/>
        <w:t>Design.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0"/>
        <w:ind w:left="887"/>
      </w:pPr>
      <w:r>
        <w:rPr/>
        <w:t>Technical</w:t>
      </w:r>
      <w:r>
        <w:rPr>
          <w:spacing w:val="-3"/>
        </w:rPr>
        <w:t> </w:t>
      </w:r>
      <w:r>
        <w:rPr/>
        <w:t>Services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1608" w:val="left" w:leader="none"/>
        </w:tabs>
        <w:spacing w:line="480" w:lineRule="auto" w:before="174" w:after="0"/>
        <w:ind w:left="1607" w:right="1340" w:hanging="360"/>
        <w:jc w:val="both"/>
        <w:rPr>
          <w:sz w:val="24"/>
        </w:rPr>
      </w:pPr>
      <w:r>
        <w:rPr>
          <w:sz w:val="24"/>
        </w:rPr>
        <w:t>The introduction of Online Public Access Catalogue (OPAC) serves as a substitute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catalogue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acquisition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catalogues.</w:t>
      </w:r>
      <w:r>
        <w:rPr>
          <w:spacing w:val="-2"/>
          <w:sz w:val="24"/>
        </w:rPr>
        <w:t> </w:t>
      </w:r>
      <w:r>
        <w:rPr>
          <w:sz w:val="24"/>
        </w:rPr>
        <w:t>Hence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spaces</w:t>
      </w:r>
      <w:r>
        <w:rPr>
          <w:spacing w:val="-58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this service</w:t>
      </w:r>
      <w:r>
        <w:rPr>
          <w:spacing w:val="1"/>
          <w:sz w:val="24"/>
        </w:rPr>
        <w:t> </w:t>
      </w:r>
      <w:r>
        <w:rPr>
          <w:sz w:val="24"/>
        </w:rPr>
        <w:t>has to be</w:t>
      </w:r>
      <w:r>
        <w:rPr>
          <w:spacing w:val="-1"/>
          <w:sz w:val="24"/>
        </w:rPr>
        <w:t> </w:t>
      </w:r>
      <w:r>
        <w:rPr>
          <w:sz w:val="24"/>
        </w:rPr>
        <w:t>removed.</w:t>
      </w:r>
    </w:p>
    <w:p>
      <w:pPr>
        <w:pStyle w:val="ListParagraph"/>
        <w:numPr>
          <w:ilvl w:val="0"/>
          <w:numId w:val="28"/>
        </w:numPr>
        <w:tabs>
          <w:tab w:pos="1608" w:val="left" w:leader="none"/>
        </w:tabs>
        <w:spacing w:line="480" w:lineRule="auto" w:before="0" w:after="0"/>
        <w:ind w:left="1607" w:right="1470" w:hanging="360"/>
        <w:jc w:val="both"/>
        <w:rPr>
          <w:sz w:val="24"/>
        </w:rPr>
      </w:pPr>
      <w:r>
        <w:rPr>
          <w:sz w:val="24"/>
        </w:rPr>
        <w:t>Catalogue maintenance office, receiving section as well as bindery units are to be</w:t>
      </w:r>
      <w:r>
        <w:rPr>
          <w:spacing w:val="-57"/>
          <w:sz w:val="24"/>
        </w:rPr>
        <w:t> </w:t>
      </w:r>
      <w:r>
        <w:rPr>
          <w:sz w:val="24"/>
        </w:rPr>
        <w:t>maintained.</w:t>
      </w:r>
    </w:p>
    <w:p>
      <w:pPr>
        <w:pStyle w:val="ListParagraph"/>
        <w:numPr>
          <w:ilvl w:val="0"/>
          <w:numId w:val="28"/>
        </w:numPr>
        <w:tabs>
          <w:tab w:pos="1608" w:val="left" w:leader="none"/>
        </w:tabs>
        <w:spacing w:line="480" w:lineRule="auto" w:before="0" w:after="0"/>
        <w:ind w:left="1607" w:right="199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also found out</w:t>
      </w:r>
      <w:r>
        <w:rPr>
          <w:spacing w:val="-1"/>
          <w:sz w:val="24"/>
        </w:rPr>
        <w:t> </w:t>
      </w:r>
      <w:r>
        <w:rPr>
          <w:sz w:val="24"/>
        </w:rPr>
        <w:t>that, ordering</w:t>
      </w:r>
      <w:r>
        <w:rPr>
          <w:spacing w:val="-3"/>
          <w:sz w:val="24"/>
        </w:rPr>
        <w:t> </w:t>
      </w:r>
      <w:r>
        <w:rPr>
          <w:sz w:val="24"/>
        </w:rPr>
        <w:t>and invoice</w:t>
      </w:r>
      <w:r>
        <w:rPr>
          <w:spacing w:val="-2"/>
          <w:sz w:val="24"/>
        </w:rPr>
        <w:t> </w:t>
      </w:r>
      <w:r>
        <w:rPr>
          <w:sz w:val="24"/>
        </w:rPr>
        <w:t>clearance</w:t>
      </w:r>
      <w:r>
        <w:rPr>
          <w:spacing w:val="-1"/>
          <w:sz w:val="24"/>
        </w:rPr>
        <w:t> </w:t>
      </w:r>
      <w:r>
        <w:rPr>
          <w:sz w:val="24"/>
        </w:rPr>
        <w:t>section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maintained</w:t>
      </w:r>
      <w:r>
        <w:rPr>
          <w:spacing w:val="-1"/>
          <w:sz w:val="24"/>
        </w:rPr>
        <w:t> </w:t>
      </w:r>
      <w:r>
        <w:rPr>
          <w:sz w:val="24"/>
        </w:rPr>
        <w:t>but with some</w:t>
      </w:r>
      <w:r>
        <w:rPr>
          <w:spacing w:val="-1"/>
          <w:sz w:val="24"/>
        </w:rPr>
        <w:t> </w:t>
      </w:r>
      <w:r>
        <w:rPr>
          <w:sz w:val="24"/>
        </w:rPr>
        <w:t>modification.</w:t>
      </w:r>
    </w:p>
    <w:p>
      <w:pPr>
        <w:pStyle w:val="ListParagraph"/>
        <w:numPr>
          <w:ilvl w:val="0"/>
          <w:numId w:val="28"/>
        </w:numPr>
        <w:tabs>
          <w:tab w:pos="1608" w:val="left" w:leader="none"/>
        </w:tabs>
        <w:spacing w:line="482" w:lineRule="auto" w:before="0" w:after="0"/>
        <w:ind w:left="1607" w:right="1231" w:hanging="360"/>
        <w:jc w:val="left"/>
        <w:rPr>
          <w:sz w:val="24"/>
        </w:rPr>
      </w:pPr>
      <w:r>
        <w:rPr>
          <w:sz w:val="24"/>
        </w:rPr>
        <w:t>Specialized</w:t>
      </w:r>
      <w:r>
        <w:rPr>
          <w:spacing w:val="-2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fully</w:t>
      </w:r>
      <w:r>
        <w:rPr>
          <w:spacing w:val="-4"/>
          <w:sz w:val="24"/>
        </w:rPr>
        <w:t> </w:t>
      </w:r>
      <w:r>
        <w:rPr>
          <w:sz w:val="24"/>
        </w:rPr>
        <w:t>equipped</w:t>
      </w:r>
      <w:r>
        <w:rPr>
          <w:spacing w:val="-1"/>
          <w:sz w:val="24"/>
        </w:rPr>
        <w:t> </w:t>
      </w:r>
      <w:r>
        <w:rPr>
          <w:sz w:val="24"/>
        </w:rPr>
        <w:t>workstations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printing</w:t>
      </w:r>
      <w:r>
        <w:rPr>
          <w:spacing w:val="-4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57"/>
          <w:sz w:val="24"/>
        </w:rPr>
        <w:t> </w:t>
      </w:r>
      <w:r>
        <w:rPr>
          <w:sz w:val="24"/>
        </w:rPr>
        <w:t>needed in both acquisition and retrospective division respectively for working</w:t>
      </w:r>
      <w:r>
        <w:rPr>
          <w:spacing w:val="1"/>
          <w:sz w:val="24"/>
        </w:rPr>
        <w:t> </w:t>
      </w:r>
      <w:r>
        <w:rPr>
          <w:sz w:val="24"/>
        </w:rPr>
        <w:t>efficiency.</w:t>
      </w:r>
    </w:p>
    <w:p>
      <w:pPr>
        <w:pStyle w:val="BodyText"/>
        <w:spacing w:before="194"/>
        <w:ind w:left="887"/>
      </w:pPr>
      <w:r>
        <w:rPr/>
        <w:t>Customer/Reader</w:t>
      </w:r>
      <w:r>
        <w:rPr>
          <w:spacing w:val="-3"/>
        </w:rPr>
        <w:t> </w:t>
      </w:r>
      <w:r>
        <w:rPr/>
        <w:t>Services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1608" w:val="left" w:leader="none"/>
        </w:tabs>
        <w:spacing w:line="480" w:lineRule="auto" w:before="177" w:after="0"/>
        <w:ind w:left="1607" w:right="1259" w:hanging="360"/>
        <w:jc w:val="left"/>
        <w:rPr>
          <w:sz w:val="24"/>
        </w:rPr>
      </w:pPr>
      <w:r>
        <w:rPr>
          <w:sz w:val="24"/>
        </w:rPr>
        <w:t>The study found out that Cardex and strip index services are no longer useful as a</w:t>
      </w:r>
      <w:r>
        <w:rPr>
          <w:spacing w:val="1"/>
          <w:sz w:val="24"/>
        </w:rPr>
        <w:t> </w:t>
      </w:r>
      <w:r>
        <w:rPr>
          <w:sz w:val="24"/>
        </w:rPr>
        <w:t>result of online catalogue which can substitute these functions. Therefore, the space</w:t>
      </w:r>
      <w:r>
        <w:rPr>
          <w:spacing w:val="-57"/>
          <w:sz w:val="24"/>
        </w:rPr>
        <w:t> </w:t>
      </w:r>
      <w:r>
        <w:rPr>
          <w:sz w:val="24"/>
        </w:rPr>
        <w:t>allocated</w:t>
      </w:r>
      <w:r>
        <w:rPr>
          <w:spacing w:val="-1"/>
          <w:sz w:val="24"/>
        </w:rPr>
        <w:t> </w:t>
      </w:r>
      <w:r>
        <w:rPr>
          <w:sz w:val="24"/>
        </w:rPr>
        <w:t>to these</w:t>
      </w:r>
      <w:r>
        <w:rPr>
          <w:spacing w:val="-2"/>
          <w:sz w:val="24"/>
        </w:rPr>
        <w:t> </w:t>
      </w:r>
      <w:r>
        <w:rPr>
          <w:sz w:val="24"/>
        </w:rPr>
        <w:t>services is no longer need.</w:t>
      </w:r>
    </w:p>
    <w:p>
      <w:pPr>
        <w:pStyle w:val="ListParagraph"/>
        <w:numPr>
          <w:ilvl w:val="0"/>
          <w:numId w:val="29"/>
        </w:numPr>
        <w:tabs>
          <w:tab w:pos="1608" w:val="left" w:leader="none"/>
        </w:tabs>
        <w:spacing w:line="480" w:lineRule="auto" w:before="0" w:after="0"/>
        <w:ind w:left="1607" w:right="1225" w:hanging="360"/>
        <w:jc w:val="left"/>
        <w:rPr>
          <w:sz w:val="24"/>
        </w:rPr>
      </w:pPr>
      <w:r>
        <w:rPr>
          <w:sz w:val="24"/>
        </w:rPr>
        <w:t>As new audio-visual services were available in the libraries studied, the microfilms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disk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no longer</w:t>
      </w:r>
      <w:r>
        <w:rPr>
          <w:spacing w:val="-1"/>
          <w:sz w:val="24"/>
        </w:rPr>
        <w:t> </w:t>
      </w:r>
      <w:r>
        <w:rPr>
          <w:sz w:val="24"/>
        </w:rPr>
        <w:t>useful.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2"/>
          <w:sz w:val="24"/>
        </w:rPr>
        <w:t> </w:t>
      </w:r>
      <w:r>
        <w:rPr>
          <w:sz w:val="24"/>
        </w:rPr>
        <w:t>allocated for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needed.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56" w:top="1500" w:bottom="1240" w:left="1100" w:right="240"/>
        </w:sectPr>
      </w:pPr>
    </w:p>
    <w:p>
      <w:pPr>
        <w:pStyle w:val="ListParagraph"/>
        <w:numPr>
          <w:ilvl w:val="0"/>
          <w:numId w:val="29"/>
        </w:numPr>
        <w:tabs>
          <w:tab w:pos="1608" w:val="left" w:leader="none"/>
        </w:tabs>
        <w:spacing w:line="480" w:lineRule="auto" w:before="63" w:after="0"/>
        <w:ind w:left="1607" w:right="1306" w:hanging="360"/>
        <w:jc w:val="left"/>
        <w:rPr>
          <w:sz w:val="24"/>
        </w:rPr>
      </w:pPr>
      <w:r>
        <w:rPr>
          <w:sz w:val="24"/>
        </w:rPr>
        <w:t>The study also found that management offices, reserve section, query desks, shelve</w:t>
      </w:r>
      <w:r>
        <w:rPr>
          <w:spacing w:val="-58"/>
          <w:sz w:val="24"/>
        </w:rPr>
        <w:t> </w:t>
      </w:r>
      <w:r>
        <w:rPr>
          <w:sz w:val="24"/>
        </w:rPr>
        <w:t>maintenance offices are still useful to the library services. Hence, the allocated</w:t>
      </w:r>
      <w:r>
        <w:rPr>
          <w:spacing w:val="1"/>
          <w:sz w:val="24"/>
        </w:rPr>
        <w:t> </w:t>
      </w: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for these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needed.</w:t>
      </w:r>
    </w:p>
    <w:p>
      <w:pPr>
        <w:pStyle w:val="ListParagraph"/>
        <w:numPr>
          <w:ilvl w:val="0"/>
          <w:numId w:val="29"/>
        </w:numPr>
        <w:tabs>
          <w:tab w:pos="1608" w:val="left" w:leader="none"/>
        </w:tabs>
        <w:spacing w:line="480" w:lineRule="auto" w:before="0" w:after="0"/>
        <w:ind w:left="1607" w:right="1590" w:hanging="360"/>
        <w:jc w:val="left"/>
        <w:rPr>
          <w:sz w:val="24"/>
        </w:rPr>
      </w:pPr>
      <w:r>
        <w:rPr>
          <w:sz w:val="24"/>
        </w:rPr>
        <w:t>Study areas are to be modified to flexible learning spaces that are equipped with</w:t>
      </w:r>
      <w:r>
        <w:rPr>
          <w:spacing w:val="-57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access capability</w:t>
      </w:r>
      <w:r>
        <w:rPr>
          <w:spacing w:val="-3"/>
          <w:sz w:val="24"/>
        </w:rPr>
        <w:t> </w:t>
      </w:r>
      <w:r>
        <w:rPr>
          <w:sz w:val="24"/>
        </w:rPr>
        <w:t>for studies.</w:t>
      </w:r>
    </w:p>
    <w:p>
      <w:pPr>
        <w:pStyle w:val="ListParagraph"/>
        <w:numPr>
          <w:ilvl w:val="0"/>
          <w:numId w:val="29"/>
        </w:numPr>
        <w:tabs>
          <w:tab w:pos="1608" w:val="left" w:leader="none"/>
        </w:tabs>
        <w:spacing w:line="482" w:lineRule="auto" w:before="0" w:after="0"/>
        <w:ind w:left="1607" w:right="1801" w:hanging="360"/>
        <w:jc w:val="left"/>
        <w:rPr>
          <w:sz w:val="24"/>
        </w:rPr>
      </w:pPr>
      <w:r>
        <w:rPr>
          <w:sz w:val="24"/>
        </w:rPr>
        <w:t>Collaborative</w:t>
      </w:r>
      <w:r>
        <w:rPr>
          <w:spacing w:val="-3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workstation</w:t>
      </w:r>
      <w:r>
        <w:rPr>
          <w:spacing w:val="-1"/>
          <w:sz w:val="24"/>
        </w:rPr>
        <w:t> </w:t>
      </w:r>
      <w:r>
        <w:rPr>
          <w:sz w:val="24"/>
        </w:rPr>
        <w:t>clusters</w:t>
      </w:r>
      <w:r>
        <w:rPr>
          <w:spacing w:val="-1"/>
          <w:sz w:val="24"/>
        </w:rPr>
        <w:t> </w:t>
      </w:r>
      <w:r>
        <w:rPr>
          <w:sz w:val="24"/>
        </w:rPr>
        <w:t>equipped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access are</w:t>
      </w:r>
      <w:r>
        <w:rPr>
          <w:spacing w:val="-2"/>
          <w:sz w:val="24"/>
        </w:rPr>
        <w:t> </w:t>
      </w:r>
      <w:r>
        <w:rPr>
          <w:sz w:val="24"/>
        </w:rPr>
        <w:t>highly</w:t>
      </w:r>
      <w:r>
        <w:rPr>
          <w:spacing w:val="-3"/>
          <w:sz w:val="24"/>
        </w:rPr>
        <w:t> </w:t>
      </w:r>
      <w:r>
        <w:rPr>
          <w:sz w:val="24"/>
        </w:rPr>
        <w:t>needed.</w:t>
      </w:r>
    </w:p>
    <w:p>
      <w:pPr>
        <w:pStyle w:val="ListParagraph"/>
        <w:numPr>
          <w:ilvl w:val="0"/>
          <w:numId w:val="29"/>
        </w:numPr>
        <w:tabs>
          <w:tab w:pos="1608" w:val="left" w:leader="none"/>
        </w:tabs>
        <w:spacing w:line="240" w:lineRule="auto" w:before="195" w:after="0"/>
        <w:ind w:left="1607" w:right="0" w:hanging="361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adjacent</w:t>
      </w:r>
      <w:r>
        <w:rPr>
          <w:spacing w:val="-2"/>
          <w:sz w:val="24"/>
        </w:rPr>
        <w:t> </w:t>
      </w:r>
      <w:r>
        <w:rPr>
          <w:sz w:val="24"/>
        </w:rPr>
        <w:t>refreshment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cafes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  <w:r>
        <w:rPr>
          <w:spacing w:val="-5"/>
          <w:sz w:val="24"/>
        </w:rPr>
        <w:t> </w:t>
      </w:r>
      <w:r>
        <w:rPr>
          <w:sz w:val="24"/>
        </w:rPr>
        <w:t>internet/cyber</w:t>
      </w:r>
      <w:r>
        <w:rPr>
          <w:spacing w:val="-1"/>
          <w:sz w:val="24"/>
        </w:rPr>
        <w:t> </w:t>
      </w:r>
      <w:r>
        <w:rPr>
          <w:sz w:val="24"/>
        </w:rPr>
        <w:t>cafes;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2"/>
        <w:ind w:left="887"/>
      </w:pPr>
      <w:r>
        <w:rPr/>
        <w:t>Administrative</w:t>
      </w:r>
      <w:r>
        <w:rPr>
          <w:spacing w:val="-3"/>
        </w:rPr>
        <w:t> </w:t>
      </w:r>
      <w:r>
        <w:rPr/>
        <w:t>section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608" w:val="left" w:leader="none"/>
        </w:tabs>
        <w:spacing w:line="480" w:lineRule="auto" w:before="174" w:after="0"/>
        <w:ind w:left="1607" w:right="179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out that 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services/spaces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needed and</w:t>
      </w:r>
      <w:r>
        <w:rPr>
          <w:spacing w:val="-1"/>
          <w:sz w:val="24"/>
        </w:rPr>
        <w:t> </w:t>
      </w:r>
      <w:r>
        <w:rPr>
          <w:sz w:val="24"/>
        </w:rPr>
        <w:t>therefore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maintained</w:t>
      </w:r>
      <w:r>
        <w:rPr>
          <w:spacing w:val="-1"/>
          <w:sz w:val="24"/>
        </w:rPr>
        <w:t> </w:t>
      </w:r>
      <w:r>
        <w:rPr>
          <w:sz w:val="24"/>
        </w:rPr>
        <w:t>but equipped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network access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-1"/>
          <w:sz w:val="24"/>
        </w:rPr>
        <w:t> </w:t>
      </w:r>
      <w:r>
        <w:rPr>
          <w:sz w:val="24"/>
        </w:rPr>
        <w:t>efficiency.</w:t>
      </w:r>
    </w:p>
    <w:p>
      <w:pPr>
        <w:pStyle w:val="ListParagraph"/>
        <w:numPr>
          <w:ilvl w:val="0"/>
          <w:numId w:val="30"/>
        </w:numPr>
        <w:tabs>
          <w:tab w:pos="1608" w:val="left" w:leader="none"/>
        </w:tabs>
        <w:spacing w:line="240" w:lineRule="auto" w:before="3" w:after="0"/>
        <w:ind w:left="1607" w:right="0" w:hanging="361"/>
        <w:jc w:val="left"/>
        <w:rPr>
          <w:sz w:val="24"/>
        </w:rPr>
      </w:pPr>
      <w:r>
        <w:rPr>
          <w:sz w:val="24"/>
        </w:rPr>
        <w:t>Teleconferencing</w:t>
      </w:r>
      <w:r>
        <w:rPr>
          <w:spacing w:val="-5"/>
          <w:sz w:val="24"/>
        </w:rPr>
        <w:t> </w:t>
      </w:r>
      <w:r>
        <w:rPr>
          <w:sz w:val="24"/>
        </w:rPr>
        <w:t>facility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administrative</w:t>
      </w:r>
      <w:r>
        <w:rPr>
          <w:spacing w:val="-2"/>
          <w:sz w:val="24"/>
        </w:rPr>
        <w:t> </w:t>
      </w:r>
      <w:r>
        <w:rPr>
          <w:sz w:val="24"/>
        </w:rPr>
        <w:t>purposes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needed.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887"/>
      </w:pP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Section</w:t>
      </w:r>
      <w:r>
        <w:rPr>
          <w:spacing w:val="-1"/>
        </w:rPr>
        <w:t> </w:t>
      </w:r>
      <w:r>
        <w:rPr/>
        <w:t>(I.C.T.)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608" w:val="left" w:leader="none"/>
        </w:tabs>
        <w:spacing w:line="480" w:lineRule="auto" w:before="176" w:after="0"/>
        <w:ind w:left="1607" w:right="203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out that</w:t>
      </w:r>
      <w:r>
        <w:rPr>
          <w:spacing w:val="-1"/>
          <w:sz w:val="24"/>
        </w:rPr>
        <w:t> </w:t>
      </w:r>
      <w:r>
        <w:rPr>
          <w:sz w:val="24"/>
        </w:rPr>
        <w:t>digitization room</w:t>
      </w:r>
      <w:r>
        <w:rPr>
          <w:spacing w:val="-1"/>
          <w:sz w:val="24"/>
        </w:rPr>
        <w:t> </w:t>
      </w:r>
      <w:r>
        <w:rPr>
          <w:sz w:val="24"/>
        </w:rPr>
        <w:t>is needed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conversion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print</w:t>
      </w:r>
      <w:r>
        <w:rPr>
          <w:spacing w:val="-57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to digital contents.</w:t>
      </w:r>
    </w:p>
    <w:p>
      <w:pPr>
        <w:pStyle w:val="ListParagraph"/>
        <w:numPr>
          <w:ilvl w:val="0"/>
          <w:numId w:val="31"/>
        </w:numPr>
        <w:tabs>
          <w:tab w:pos="1608" w:val="left" w:leader="none"/>
        </w:tabs>
        <w:spacing w:line="477" w:lineRule="auto" w:before="1" w:after="0"/>
        <w:ind w:left="1607" w:right="1682" w:hanging="360"/>
        <w:jc w:val="left"/>
        <w:rPr>
          <w:sz w:val="24"/>
        </w:rPr>
      </w:pP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room,</w:t>
      </w:r>
      <w:r>
        <w:rPr>
          <w:spacing w:val="-1"/>
          <w:sz w:val="24"/>
        </w:rPr>
        <w:t> </w:t>
      </w:r>
      <w:r>
        <w:rPr>
          <w:sz w:val="24"/>
        </w:rPr>
        <w:t>presentation</w:t>
      </w:r>
      <w:r>
        <w:rPr>
          <w:spacing w:val="-1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centres,</w:t>
      </w:r>
      <w:r>
        <w:rPr>
          <w:spacing w:val="1"/>
          <w:sz w:val="24"/>
        </w:rPr>
        <w:t> </w:t>
      </w:r>
      <w:r>
        <w:rPr>
          <w:sz w:val="24"/>
        </w:rPr>
        <w:t>cafe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E-Library</w:t>
      </w:r>
      <w:r>
        <w:rPr>
          <w:spacing w:val="-5"/>
          <w:sz w:val="24"/>
        </w:rPr>
        <w:t> </w:t>
      </w:r>
      <w:r>
        <w:rPr>
          <w:sz w:val="24"/>
        </w:rPr>
        <w:t>are needed in every</w:t>
      </w:r>
      <w:r>
        <w:rPr>
          <w:spacing w:val="-5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library.</w:t>
      </w:r>
    </w:p>
    <w:p>
      <w:pPr>
        <w:pStyle w:val="ListParagraph"/>
        <w:numPr>
          <w:ilvl w:val="0"/>
          <w:numId w:val="31"/>
        </w:numPr>
        <w:tabs>
          <w:tab w:pos="1608" w:val="left" w:leader="none"/>
        </w:tabs>
        <w:spacing w:line="240" w:lineRule="auto" w:before="5" w:after="0"/>
        <w:ind w:left="1607" w:right="0" w:hanging="361"/>
        <w:jc w:val="left"/>
        <w:rPr>
          <w:sz w:val="24"/>
        </w:rPr>
      </w:pPr>
      <w:r>
        <w:rPr>
          <w:sz w:val="24"/>
        </w:rPr>
        <w:t>Co-location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desk for</w:t>
      </w:r>
      <w:r>
        <w:rPr>
          <w:spacing w:val="-3"/>
          <w:sz w:val="24"/>
        </w:rPr>
        <w:t> </w:t>
      </w:r>
      <w:r>
        <w:rPr>
          <w:sz w:val="24"/>
        </w:rPr>
        <w:t>increased staffing</w:t>
      </w:r>
      <w:r>
        <w:rPr>
          <w:spacing w:val="-2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also needed.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6" w:top="1340" w:bottom="1240" w:left="1100" w:right="240"/>
        </w:sectPr>
      </w:pPr>
    </w:p>
    <w:p>
      <w:pPr>
        <w:pStyle w:val="BodyText"/>
        <w:spacing w:before="67"/>
        <w:ind w:left="380"/>
      </w:pPr>
      <w:r>
        <w:rPr/>
        <w:t>Table</w:t>
      </w:r>
      <w:r>
        <w:rPr>
          <w:spacing w:val="-3"/>
        </w:rPr>
        <w:t> </w:t>
      </w:r>
      <w:r>
        <w:rPr/>
        <w:t>4.7</w:t>
      </w:r>
      <w:r>
        <w:rPr>
          <w:spacing w:val="-2"/>
        </w:rPr>
        <w:t> </w:t>
      </w:r>
      <w:r>
        <w:rPr/>
        <w:t>Implications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 findings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1330"/>
        <w:gridCol w:w="1807"/>
        <w:gridCol w:w="2179"/>
        <w:gridCol w:w="2285"/>
      </w:tblGrid>
      <w:tr>
        <w:trPr>
          <w:trHeight w:val="582" w:hRule="atLeast"/>
        </w:trPr>
        <w:tc>
          <w:tcPr>
            <w:tcW w:w="168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Library</w:t>
            </w:r>
          </w:p>
          <w:p>
            <w:pPr>
              <w:pStyle w:val="TableParagraph"/>
              <w:spacing w:before="37"/>
              <w:ind w:left="117"/>
              <w:rPr>
                <w:sz w:val="22"/>
              </w:rPr>
            </w:pPr>
            <w:r>
              <w:rPr>
                <w:sz w:val="22"/>
              </w:rPr>
              <w:t>Divisions</w:t>
            </w:r>
          </w:p>
        </w:tc>
        <w:tc>
          <w:tcPr>
            <w:tcW w:w="133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Spaces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be</w:t>
            </w:r>
          </w:p>
          <w:p>
            <w:pPr>
              <w:pStyle w:val="TableParagraph"/>
              <w:spacing w:before="37"/>
              <w:ind w:left="117"/>
              <w:rPr>
                <w:sz w:val="22"/>
              </w:rPr>
            </w:pPr>
            <w:r>
              <w:rPr>
                <w:sz w:val="22"/>
              </w:rPr>
              <w:t>Removed</w:t>
            </w:r>
          </w:p>
        </w:tc>
        <w:tc>
          <w:tcPr>
            <w:tcW w:w="180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Spaces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be</w:t>
            </w:r>
          </w:p>
          <w:p>
            <w:pPr>
              <w:pStyle w:val="TableParagraph"/>
              <w:spacing w:before="37"/>
              <w:ind w:left="110"/>
              <w:rPr>
                <w:sz w:val="22"/>
              </w:rPr>
            </w:pPr>
            <w:r>
              <w:rPr>
                <w:sz w:val="22"/>
              </w:rPr>
              <w:t>Maintained</w:t>
            </w:r>
          </w:p>
        </w:tc>
        <w:tc>
          <w:tcPr>
            <w:tcW w:w="217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9" w:lineRule="exact"/>
              <w:ind w:left="130"/>
              <w:rPr>
                <w:sz w:val="22"/>
              </w:rPr>
            </w:pPr>
            <w:r>
              <w:rPr>
                <w:sz w:val="22"/>
              </w:rPr>
              <w:t>Spaces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be</w:t>
            </w:r>
          </w:p>
          <w:p>
            <w:pPr>
              <w:pStyle w:val="TableParagraph"/>
              <w:spacing w:before="37"/>
              <w:ind w:left="130"/>
              <w:rPr>
                <w:sz w:val="22"/>
              </w:rPr>
            </w:pPr>
            <w:r>
              <w:rPr>
                <w:sz w:val="22"/>
              </w:rPr>
              <w:t>Modified</w:t>
            </w:r>
          </w:p>
        </w:tc>
        <w:tc>
          <w:tcPr>
            <w:tcW w:w="228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Spaces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be added</w:t>
            </w:r>
          </w:p>
        </w:tc>
      </w:tr>
      <w:tr>
        <w:trPr>
          <w:trHeight w:val="561" w:hRule="atLeast"/>
        </w:trPr>
        <w:tc>
          <w:tcPr>
            <w:tcW w:w="168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Acquisition</w:t>
            </w:r>
          </w:p>
          <w:p>
            <w:pPr>
              <w:pStyle w:val="TableParagraph"/>
              <w:spacing w:before="37"/>
              <w:ind w:left="117"/>
              <w:rPr>
                <w:sz w:val="22"/>
              </w:rPr>
            </w:pPr>
            <w:r>
              <w:rPr>
                <w:sz w:val="22"/>
              </w:rPr>
              <w:t>Department</w:t>
            </w:r>
          </w:p>
        </w:tc>
        <w:tc>
          <w:tcPr>
            <w:tcW w:w="133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Catalogues</w:t>
            </w:r>
          </w:p>
          <w:p>
            <w:pPr>
              <w:pStyle w:val="TableParagraph"/>
              <w:spacing w:before="37"/>
              <w:ind w:left="117"/>
              <w:rPr>
                <w:sz w:val="22"/>
              </w:rPr>
            </w:pPr>
            <w:r>
              <w:rPr>
                <w:sz w:val="22"/>
              </w:rPr>
              <w:t>Area</w:t>
            </w:r>
          </w:p>
        </w:tc>
        <w:tc>
          <w:tcPr>
            <w:tcW w:w="180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Receiving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Office</w:t>
            </w:r>
          </w:p>
        </w:tc>
        <w:tc>
          <w:tcPr>
            <w:tcW w:w="217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30"/>
              <w:rPr>
                <w:sz w:val="22"/>
              </w:rPr>
            </w:pPr>
            <w:r>
              <w:rPr>
                <w:sz w:val="22"/>
              </w:rPr>
              <w:t>Ordering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invoice</w:t>
            </w:r>
          </w:p>
          <w:p>
            <w:pPr>
              <w:pStyle w:val="TableParagraph"/>
              <w:spacing w:before="37"/>
              <w:ind w:left="130"/>
              <w:rPr>
                <w:sz w:val="22"/>
              </w:rPr>
            </w:pPr>
            <w:r>
              <w:rPr>
                <w:sz w:val="22"/>
              </w:rPr>
              <w:t>clearance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2285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Store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 purchased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books</w:t>
            </w:r>
          </w:p>
        </w:tc>
      </w:tr>
      <w:tr>
        <w:trPr>
          <w:trHeight w:val="872" w:hRule="atLeast"/>
        </w:trPr>
        <w:tc>
          <w:tcPr>
            <w:tcW w:w="1684" w:type="dxa"/>
          </w:tcPr>
          <w:p>
            <w:pPr>
              <w:pStyle w:val="TableParagraph"/>
              <w:spacing w:line="276" w:lineRule="auto" w:before="15"/>
              <w:ind w:left="117" w:right="98"/>
              <w:rPr>
                <w:sz w:val="22"/>
              </w:rPr>
            </w:pPr>
            <w:r>
              <w:rPr>
                <w:sz w:val="22"/>
              </w:rPr>
              <w:t>Cataloguing 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Classification</w:t>
            </w:r>
          </w:p>
        </w:tc>
        <w:tc>
          <w:tcPr>
            <w:tcW w:w="1330" w:type="dxa"/>
          </w:tcPr>
          <w:p>
            <w:pPr>
              <w:pStyle w:val="TableParagraph"/>
              <w:spacing w:line="276" w:lineRule="auto" w:before="15"/>
              <w:ind w:left="117" w:right="569"/>
              <w:rPr>
                <w:sz w:val="22"/>
              </w:rPr>
            </w:pP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</w:t>
            </w:r>
          </w:p>
          <w:p>
            <w:pPr>
              <w:pStyle w:val="TableParagraph"/>
              <w:spacing w:line="252" w:lineRule="exact"/>
              <w:ind w:left="117"/>
              <w:rPr>
                <w:sz w:val="22"/>
              </w:rPr>
            </w:pPr>
            <w:r>
              <w:rPr>
                <w:sz w:val="22"/>
              </w:rPr>
              <w:t>Catalogue</w:t>
            </w:r>
          </w:p>
        </w:tc>
        <w:tc>
          <w:tcPr>
            <w:tcW w:w="1807" w:type="dxa"/>
          </w:tcPr>
          <w:p>
            <w:pPr>
              <w:pStyle w:val="TableParagraph"/>
              <w:spacing w:line="276" w:lineRule="auto" w:before="15"/>
              <w:ind w:left="110" w:right="565"/>
              <w:rPr>
                <w:sz w:val="22"/>
              </w:rPr>
            </w:pPr>
            <w:r>
              <w:rPr>
                <w:sz w:val="22"/>
              </w:rPr>
              <w:t>Catalogue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maintenance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office,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bindery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"/>
              <w:ind w:left="130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228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O.P.A.C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space</w:t>
            </w:r>
          </w:p>
        </w:tc>
      </w:tr>
      <w:tr>
        <w:trPr>
          <w:trHeight w:val="583" w:hRule="atLeast"/>
        </w:trPr>
        <w:tc>
          <w:tcPr>
            <w:tcW w:w="1684" w:type="dxa"/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Reprographic</w:t>
            </w:r>
          </w:p>
          <w:p>
            <w:pPr>
              <w:pStyle w:val="TableParagraph"/>
              <w:spacing w:before="40"/>
              <w:ind w:left="117"/>
              <w:rPr>
                <w:sz w:val="22"/>
              </w:rPr>
            </w:pPr>
            <w:r>
              <w:rPr>
                <w:sz w:val="22"/>
              </w:rPr>
              <w:t>Section</w:t>
            </w:r>
          </w:p>
        </w:tc>
        <w:tc>
          <w:tcPr>
            <w:tcW w:w="1330" w:type="dxa"/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807" w:type="dxa"/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sz w:val="22"/>
              </w:rPr>
              <w:t>Photocopying</w:t>
            </w:r>
          </w:p>
          <w:p>
            <w:pPr>
              <w:pStyle w:val="TableParagraph"/>
              <w:spacing w:before="40"/>
              <w:ind w:left="110"/>
              <w:rPr>
                <w:sz w:val="22"/>
              </w:rPr>
            </w:pPr>
            <w:r>
              <w:rPr>
                <w:sz w:val="22"/>
              </w:rPr>
              <w:t>room,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bindery</w:t>
            </w:r>
          </w:p>
        </w:tc>
        <w:tc>
          <w:tcPr>
            <w:tcW w:w="2179" w:type="dxa"/>
          </w:tcPr>
          <w:p>
            <w:pPr>
              <w:pStyle w:val="TableParagraph"/>
              <w:spacing w:before="14"/>
              <w:ind w:left="130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2285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Printing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rooms</w:t>
            </w:r>
          </w:p>
        </w:tc>
      </w:tr>
      <w:tr>
        <w:trPr>
          <w:trHeight w:val="1454" w:hRule="atLeast"/>
        </w:trPr>
        <w:tc>
          <w:tcPr>
            <w:tcW w:w="1684" w:type="dxa"/>
          </w:tcPr>
          <w:p>
            <w:pPr>
              <w:pStyle w:val="TableParagraph"/>
              <w:spacing w:line="276" w:lineRule="auto" w:before="14"/>
              <w:ind w:left="117" w:right="557"/>
              <w:rPr>
                <w:sz w:val="22"/>
              </w:rPr>
            </w:pPr>
            <w:r>
              <w:rPr>
                <w:sz w:val="22"/>
              </w:rPr>
              <w:t>Circulation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1330" w:type="dxa"/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807" w:type="dxa"/>
          </w:tcPr>
          <w:p>
            <w:pPr>
              <w:pStyle w:val="TableParagraph"/>
              <w:spacing w:line="276" w:lineRule="auto" w:before="14"/>
              <w:ind w:left="110" w:right="259"/>
              <w:rPr>
                <w:sz w:val="22"/>
              </w:rPr>
            </w:pPr>
            <w:r>
              <w:rPr>
                <w:sz w:val="22"/>
              </w:rPr>
              <w:t>Management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offices, Reserve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2179" w:type="dxa"/>
          </w:tcPr>
          <w:p>
            <w:pPr>
              <w:pStyle w:val="TableParagraph"/>
              <w:spacing w:line="276" w:lineRule="auto" w:before="14"/>
              <w:ind w:left="130" w:right="108"/>
              <w:rPr>
                <w:sz w:val="22"/>
              </w:rPr>
            </w:pPr>
            <w:r>
              <w:rPr>
                <w:sz w:val="22"/>
              </w:rPr>
              <w:t>Circulation desk to be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computerized,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shelves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reduced,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study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ind w:left="130"/>
              <w:rPr>
                <w:sz w:val="22"/>
              </w:rPr>
            </w:pP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networked</w:t>
            </w:r>
          </w:p>
        </w:tc>
        <w:tc>
          <w:tcPr>
            <w:tcW w:w="2285" w:type="dxa"/>
          </w:tcPr>
          <w:p>
            <w:pPr>
              <w:pStyle w:val="TableParagraph"/>
              <w:spacing w:line="276" w:lineRule="auto" w:before="14"/>
              <w:ind w:left="107" w:right="184"/>
              <w:rPr>
                <w:sz w:val="22"/>
              </w:rPr>
            </w:pPr>
            <w:r>
              <w:rPr>
                <w:sz w:val="22"/>
              </w:rPr>
              <w:t>Collaborative learning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space(group study),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computer workstation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clusters</w:t>
            </w:r>
          </w:p>
        </w:tc>
      </w:tr>
      <w:tr>
        <w:trPr>
          <w:trHeight w:val="1162" w:hRule="atLeast"/>
        </w:trPr>
        <w:tc>
          <w:tcPr>
            <w:tcW w:w="1684" w:type="dxa"/>
          </w:tcPr>
          <w:p>
            <w:pPr>
              <w:pStyle w:val="TableParagraph"/>
              <w:spacing w:line="276" w:lineRule="auto" w:before="14"/>
              <w:ind w:left="117" w:right="655"/>
              <w:rPr>
                <w:sz w:val="22"/>
              </w:rPr>
            </w:pPr>
            <w:r>
              <w:rPr>
                <w:sz w:val="22"/>
              </w:rPr>
              <w:t>Reference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1330" w:type="dxa"/>
          </w:tcPr>
          <w:p>
            <w:pPr>
              <w:pStyle w:val="TableParagraph"/>
              <w:spacing w:line="276" w:lineRule="auto" w:before="14"/>
              <w:ind w:left="117" w:right="545"/>
              <w:rPr>
                <w:sz w:val="22"/>
              </w:rPr>
            </w:pPr>
            <w:r>
              <w:rPr>
                <w:sz w:val="22"/>
              </w:rPr>
              <w:t>Open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shelves</w:t>
            </w:r>
          </w:p>
        </w:tc>
        <w:tc>
          <w:tcPr>
            <w:tcW w:w="1807" w:type="dxa"/>
          </w:tcPr>
          <w:p>
            <w:pPr>
              <w:pStyle w:val="TableParagraph"/>
              <w:spacing w:line="276" w:lineRule="auto" w:before="14"/>
              <w:ind w:left="110" w:right="419"/>
              <w:rPr>
                <w:sz w:val="22"/>
              </w:rPr>
            </w:pPr>
            <w:r>
              <w:rPr>
                <w:sz w:val="22"/>
              </w:rPr>
              <w:t>Query desk,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Maintenance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offices,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closed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shelves</w:t>
            </w:r>
          </w:p>
        </w:tc>
        <w:tc>
          <w:tcPr>
            <w:tcW w:w="2179" w:type="dxa"/>
          </w:tcPr>
          <w:p>
            <w:pPr>
              <w:pStyle w:val="TableParagraph"/>
              <w:spacing w:before="14"/>
              <w:ind w:left="130"/>
              <w:rPr>
                <w:sz w:val="22"/>
              </w:rPr>
            </w:pPr>
            <w:r>
              <w:rPr>
                <w:sz w:val="22"/>
              </w:rPr>
              <w:t>Study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2285" w:type="dxa"/>
          </w:tcPr>
          <w:p>
            <w:pPr>
              <w:pStyle w:val="TableParagraph"/>
              <w:spacing w:line="276" w:lineRule="auto" w:before="14"/>
              <w:ind w:left="107" w:right="184"/>
              <w:rPr>
                <w:sz w:val="22"/>
              </w:rPr>
            </w:pPr>
            <w:r>
              <w:rPr>
                <w:sz w:val="22"/>
              </w:rPr>
              <w:t>Computer workstation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spaces for online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assistance.</w:t>
            </w:r>
          </w:p>
        </w:tc>
      </w:tr>
      <w:tr>
        <w:trPr>
          <w:trHeight w:val="872" w:hRule="atLeast"/>
        </w:trPr>
        <w:tc>
          <w:tcPr>
            <w:tcW w:w="1684" w:type="dxa"/>
          </w:tcPr>
          <w:p>
            <w:pPr>
              <w:pStyle w:val="TableParagraph"/>
              <w:spacing w:before="15"/>
              <w:ind w:left="117"/>
              <w:rPr>
                <w:sz w:val="22"/>
              </w:rPr>
            </w:pPr>
            <w:r>
              <w:rPr>
                <w:sz w:val="22"/>
              </w:rPr>
              <w:t>Serials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1330" w:type="dxa"/>
          </w:tcPr>
          <w:p>
            <w:pPr>
              <w:pStyle w:val="TableParagraph"/>
              <w:spacing w:line="276" w:lineRule="auto" w:before="15"/>
              <w:ind w:left="117" w:right="185"/>
              <w:rPr>
                <w:sz w:val="22"/>
              </w:rPr>
            </w:pPr>
            <w:r>
              <w:rPr>
                <w:sz w:val="22"/>
              </w:rPr>
              <w:t>Cardex 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strip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index</w:t>
            </w:r>
          </w:p>
        </w:tc>
        <w:tc>
          <w:tcPr>
            <w:tcW w:w="1807" w:type="dxa"/>
          </w:tcPr>
          <w:p>
            <w:pPr>
              <w:pStyle w:val="TableParagraph"/>
              <w:spacing w:before="15"/>
              <w:ind w:left="110"/>
              <w:rPr>
                <w:sz w:val="22"/>
              </w:rPr>
            </w:pPr>
            <w:r>
              <w:rPr>
                <w:sz w:val="22"/>
              </w:rPr>
              <w:t>Serial</w:t>
            </w:r>
          </w:p>
          <w:p>
            <w:pPr>
              <w:pStyle w:val="TableParagraph"/>
              <w:spacing w:line="290" w:lineRule="atLeast" w:before="1"/>
              <w:ind w:left="110" w:right="563"/>
              <w:rPr>
                <w:sz w:val="22"/>
              </w:rPr>
            </w:pPr>
            <w:r>
              <w:rPr>
                <w:spacing w:val="-1"/>
                <w:sz w:val="22"/>
              </w:rPr>
              <w:t>management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offices</w:t>
            </w:r>
          </w:p>
        </w:tc>
        <w:tc>
          <w:tcPr>
            <w:tcW w:w="2179" w:type="dxa"/>
          </w:tcPr>
          <w:p>
            <w:pPr>
              <w:pStyle w:val="TableParagraph"/>
              <w:spacing w:line="276" w:lineRule="auto" w:before="15"/>
              <w:ind w:left="130" w:right="177"/>
              <w:rPr>
                <w:sz w:val="22"/>
              </w:rPr>
            </w:pPr>
            <w:r>
              <w:rPr>
                <w:sz w:val="22"/>
              </w:rPr>
              <w:t>Open shelves, serials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records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2285" w:type="dxa"/>
          </w:tcPr>
          <w:p>
            <w:pPr>
              <w:pStyle w:val="TableParagraph"/>
              <w:spacing w:before="15"/>
              <w:ind w:left="107"/>
              <w:rPr>
                <w:sz w:val="22"/>
              </w:rPr>
            </w:pPr>
            <w:r>
              <w:rPr>
                <w:sz w:val="22"/>
              </w:rPr>
              <w:t>Collaborative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  <w:p>
            <w:pPr>
              <w:pStyle w:val="TableParagraph"/>
              <w:spacing w:line="290" w:lineRule="atLeast" w:before="1"/>
              <w:ind w:left="107" w:right="405"/>
              <w:rPr>
                <w:sz w:val="22"/>
              </w:rPr>
            </w:pPr>
            <w:r>
              <w:rPr>
                <w:sz w:val="22"/>
              </w:rPr>
              <w:t>areas, computer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workstation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clusters</w:t>
            </w:r>
          </w:p>
        </w:tc>
      </w:tr>
      <w:tr>
        <w:trPr>
          <w:trHeight w:val="873" w:hRule="atLeast"/>
        </w:trPr>
        <w:tc>
          <w:tcPr>
            <w:tcW w:w="1684" w:type="dxa"/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Documents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40"/>
              <w:ind w:left="117"/>
              <w:rPr>
                <w:sz w:val="22"/>
              </w:rPr>
            </w:pPr>
            <w:r>
              <w:rPr>
                <w:sz w:val="22"/>
              </w:rPr>
              <w:t>P.G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1330" w:type="dxa"/>
          </w:tcPr>
          <w:p>
            <w:pPr>
              <w:pStyle w:val="TableParagraph"/>
              <w:spacing w:line="278" w:lineRule="auto" w:before="14"/>
              <w:ind w:left="117" w:right="215"/>
              <w:rPr>
                <w:sz w:val="22"/>
              </w:rPr>
            </w:pPr>
            <w:r>
              <w:rPr>
                <w:sz w:val="22"/>
              </w:rPr>
              <w:t>Catalogues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1807" w:type="dxa"/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2179" w:type="dxa"/>
          </w:tcPr>
          <w:p>
            <w:pPr>
              <w:pStyle w:val="TableParagraph"/>
              <w:spacing w:before="14"/>
              <w:ind w:left="130"/>
              <w:rPr>
                <w:sz w:val="22"/>
              </w:rPr>
            </w:pPr>
            <w:r>
              <w:rPr>
                <w:sz w:val="22"/>
              </w:rPr>
              <w:t>Study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shelves</w:t>
            </w:r>
          </w:p>
        </w:tc>
        <w:tc>
          <w:tcPr>
            <w:tcW w:w="2285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Collaborative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  <w:p>
            <w:pPr>
              <w:pStyle w:val="TableParagraph"/>
              <w:spacing w:line="290" w:lineRule="atLeast" w:before="3"/>
              <w:ind w:left="107" w:right="405"/>
              <w:rPr>
                <w:sz w:val="22"/>
              </w:rPr>
            </w:pPr>
            <w:r>
              <w:rPr>
                <w:sz w:val="22"/>
              </w:rPr>
              <w:t>areas, computer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workstation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clusters</w:t>
            </w:r>
          </w:p>
        </w:tc>
      </w:tr>
      <w:tr>
        <w:trPr>
          <w:trHeight w:val="1163" w:hRule="atLeast"/>
        </w:trPr>
        <w:tc>
          <w:tcPr>
            <w:tcW w:w="1684" w:type="dxa"/>
          </w:tcPr>
          <w:p>
            <w:pPr>
              <w:pStyle w:val="TableParagraph"/>
              <w:spacing w:line="276" w:lineRule="auto" w:before="14"/>
              <w:ind w:left="117" w:right="241"/>
              <w:rPr>
                <w:sz w:val="22"/>
              </w:rPr>
            </w:pPr>
            <w:r>
              <w:rPr>
                <w:spacing w:val="-1"/>
                <w:sz w:val="22"/>
              </w:rPr>
              <w:t>Administrative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1330" w:type="dxa"/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807" w:type="dxa"/>
          </w:tcPr>
          <w:p>
            <w:pPr>
              <w:pStyle w:val="TableParagraph"/>
              <w:spacing w:line="276" w:lineRule="auto" w:before="14"/>
              <w:ind w:left="110" w:right="357"/>
              <w:rPr>
                <w:sz w:val="22"/>
              </w:rPr>
            </w:pPr>
            <w:r>
              <w:rPr>
                <w:sz w:val="22"/>
              </w:rPr>
              <w:t>Admin offices,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Archives,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conveniences,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cafeteria</w:t>
            </w:r>
          </w:p>
        </w:tc>
        <w:tc>
          <w:tcPr>
            <w:tcW w:w="21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line="276" w:lineRule="auto" w:before="14"/>
              <w:ind w:left="107" w:right="618"/>
              <w:rPr>
                <w:sz w:val="22"/>
              </w:rPr>
            </w:pPr>
            <w:r>
              <w:rPr>
                <w:sz w:val="22"/>
              </w:rPr>
              <w:t>Teleconferencing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</w:tc>
      </w:tr>
      <w:tr>
        <w:trPr>
          <w:trHeight w:val="1184" w:hRule="atLeast"/>
        </w:trPr>
        <w:tc>
          <w:tcPr>
            <w:tcW w:w="168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I.C.T.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133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80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76" w:lineRule="auto" w:before="14"/>
              <w:ind w:left="110" w:right="130"/>
              <w:jc w:val="both"/>
              <w:rPr>
                <w:sz w:val="22"/>
              </w:rPr>
            </w:pPr>
            <w:r>
              <w:rPr>
                <w:sz w:val="22"/>
              </w:rPr>
              <w:t>Technical service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unit, server room,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search</w:t>
            </w:r>
          </w:p>
        </w:tc>
        <w:tc>
          <w:tcPr>
            <w:tcW w:w="217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76" w:lineRule="auto" w:before="14"/>
              <w:ind w:left="130" w:right="263"/>
              <w:rPr>
                <w:sz w:val="22"/>
              </w:rPr>
            </w:pPr>
            <w:r>
              <w:rPr>
                <w:sz w:val="22"/>
              </w:rPr>
              <w:t>Digitization unit,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Adequate E-Library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space</w:t>
            </w:r>
          </w:p>
        </w:tc>
        <w:tc>
          <w:tcPr>
            <w:tcW w:w="2285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76" w:lineRule="auto" w:before="14"/>
              <w:ind w:left="107" w:right="345"/>
              <w:rPr>
                <w:sz w:val="22"/>
              </w:rPr>
            </w:pPr>
            <w:r>
              <w:rPr>
                <w:sz w:val="22"/>
              </w:rPr>
              <w:t>Training room,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presentation support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centres,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students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staff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cafe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ind w:left="380"/>
      </w:pPr>
      <w:r>
        <w:rPr/>
        <w:t>Source:</w:t>
      </w:r>
      <w:r>
        <w:rPr>
          <w:spacing w:val="-2"/>
        </w:rPr>
        <w:t> </w:t>
      </w:r>
      <w:r>
        <w:rPr/>
        <w:t>Researchers'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(2015)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numPr>
          <w:ilvl w:val="1"/>
          <w:numId w:val="26"/>
        </w:numPr>
        <w:tabs>
          <w:tab w:pos="3933" w:val="left" w:leader="none"/>
        </w:tabs>
        <w:spacing w:line="240" w:lineRule="auto" w:before="1" w:after="0"/>
        <w:ind w:left="3933" w:right="0" w:hanging="360"/>
        <w:jc w:val="left"/>
      </w:pPr>
      <w:bookmarkStart w:name="_TOC_250043" w:id="83"/>
      <w:r>
        <w:rPr/>
        <w:t>Summary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83"/>
      <w:r>
        <w:rPr/>
        <w:t>Conclusion</w:t>
      </w:r>
    </w:p>
    <w:p>
      <w:pPr>
        <w:spacing w:after="0" w:line="240" w:lineRule="auto"/>
        <w:jc w:val="left"/>
        <w:sectPr>
          <w:footerReference w:type="default" r:id="rId77"/>
          <w:pgSz w:w="11910" w:h="16840"/>
          <w:pgMar w:footer="1053" w:header="0" w:top="1320" w:bottom="1240" w:left="1060" w:right="620"/>
        </w:sectPr>
      </w:pPr>
    </w:p>
    <w:p>
      <w:pPr>
        <w:pStyle w:val="BodyText"/>
        <w:spacing w:line="480" w:lineRule="auto" w:before="65"/>
        <w:ind w:left="380" w:right="843"/>
      </w:pPr>
      <w:r>
        <w:rPr/>
        <w:t>The chapter presented the results obtained in line with the research objectives and discussions</w:t>
      </w:r>
      <w:r>
        <w:rPr>
          <w:spacing w:val="-57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after each</w:t>
      </w:r>
      <w:r>
        <w:rPr>
          <w:spacing w:val="3"/>
        </w:rPr>
        <w:t> </w:t>
      </w:r>
      <w:r>
        <w:rPr/>
        <w:t>result.</w:t>
      </w:r>
      <w:r>
        <w:rPr>
          <w:spacing w:val="1"/>
        </w:rPr>
        <w:t> </w:t>
      </w:r>
      <w:r>
        <w:rPr/>
        <w:t>This is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a summary</w:t>
      </w:r>
      <w:r>
        <w:rPr>
          <w:spacing w:val="-4"/>
        </w:rPr>
        <w:t> </w:t>
      </w:r>
      <w:r>
        <w:rPr/>
        <w:t>of findings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findings in Nigerian academic</w:t>
      </w:r>
      <w:r>
        <w:rPr>
          <w:spacing w:val="-1"/>
        </w:rPr>
        <w:t> </w:t>
      </w:r>
      <w:r>
        <w:rPr/>
        <w:t>libraries.</w:t>
      </w:r>
    </w:p>
    <w:p>
      <w:pPr>
        <w:pStyle w:val="BodyText"/>
        <w:spacing w:line="480" w:lineRule="auto" w:before="199"/>
        <w:ind w:left="380" w:right="822"/>
      </w:pPr>
      <w:r>
        <w:rPr/>
        <w:t>It was concluded from the study that Nigerian academic libraries are gradually shifting from</w:t>
      </w:r>
      <w:r>
        <w:rPr>
          <w:spacing w:val="1"/>
        </w:rPr>
        <w:t> </w:t>
      </w:r>
      <w:r>
        <w:rPr/>
        <w:t>the rigid traditional environment to modern academic libraries that goes beyond the provision</w:t>
      </w:r>
      <w:r>
        <w:rPr>
          <w:spacing w:val="-57"/>
        </w:rPr>
        <w:t> </w:t>
      </w:r>
      <w:r>
        <w:rPr/>
        <w:t>of academic services but also social as well as informal services. Nigerian libraries have</w:t>
      </w:r>
      <w:r>
        <w:rPr>
          <w:spacing w:val="1"/>
        </w:rPr>
        <w:t> </w:t>
      </w:r>
      <w:r>
        <w:rPr/>
        <w:t>undergone some reasonable changes over time most accompanied by information technology.</w:t>
      </w:r>
      <w:r>
        <w:rPr>
          <w:spacing w:val="-57"/>
        </w:rPr>
        <w:t> </w:t>
      </w:r>
      <w:r>
        <w:rPr/>
        <w:t>This created some additional physical spaces to the existing traditional spaces. Most of the</w:t>
      </w:r>
      <w:r>
        <w:rPr>
          <w:spacing w:val="1"/>
        </w:rPr>
        <w:t> </w:t>
      </w:r>
      <w:r>
        <w:rPr/>
        <w:t>modern trends such as the E-Classrooms, service desks, adjacent refreshment areas</w:t>
      </w:r>
      <w:r>
        <w:rPr>
          <w:spacing w:val="1"/>
        </w:rPr>
        <w:t> </w:t>
      </w:r>
      <w:r>
        <w:rPr/>
        <w:t>collaborative learning spaces and computer workstation clusters are yet to be incorporated</w:t>
      </w:r>
      <w:r>
        <w:rPr>
          <w:spacing w:val="1"/>
        </w:rPr>
        <w:t> </w:t>
      </w:r>
      <w:r>
        <w:rPr/>
        <w:t>within the traditional libraries, only E-library spaces and computer workstation clusters were</w:t>
      </w:r>
      <w:r>
        <w:rPr>
          <w:spacing w:val="1"/>
        </w:rPr>
        <w:t> </w:t>
      </w:r>
      <w:r>
        <w:rPr/>
        <w:t>introduced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library</w:t>
      </w:r>
      <w:r>
        <w:rPr>
          <w:spacing w:val="-4"/>
        </w:rPr>
        <w:t> </w:t>
      </w:r>
      <w:r>
        <w:rPr/>
        <w:t>departments</w:t>
      </w:r>
      <w:r>
        <w:rPr>
          <w:spacing w:val="-2"/>
        </w:rPr>
        <w:t> </w:t>
      </w:r>
      <w:r>
        <w:rPr/>
        <w:t>studied.</w:t>
      </w:r>
      <w:r>
        <w:rPr>
          <w:spacing w:val="-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microfilms,</w:t>
      </w:r>
      <w:r>
        <w:rPr>
          <w:spacing w:val="-1"/>
        </w:rPr>
        <w:t> </w:t>
      </w:r>
      <w:r>
        <w:rPr/>
        <w:t>Cardex</w:t>
      </w:r>
      <w:r>
        <w:rPr>
          <w:spacing w:val="-57"/>
        </w:rPr>
        <w:t> </w:t>
      </w:r>
      <w:r>
        <w:rPr/>
        <w:t>and strip index are now phased out, but there are spaces that are still in use but need no or</w:t>
      </w:r>
      <w:r>
        <w:rPr>
          <w:spacing w:val="1"/>
        </w:rPr>
        <w:t> </w:t>
      </w:r>
      <w:r>
        <w:rPr/>
        <w:t>little</w:t>
      </w:r>
      <w:r>
        <w:rPr>
          <w:spacing w:val="-1"/>
        </w:rPr>
        <w:t> </w:t>
      </w:r>
      <w:r>
        <w:rPr/>
        <w:t>modifications to meet the</w:t>
      </w:r>
      <w:r>
        <w:rPr>
          <w:spacing w:val="-2"/>
        </w:rPr>
        <w:t> </w:t>
      </w:r>
      <w:r>
        <w:rPr/>
        <w:t>present</w:t>
      </w:r>
      <w:r>
        <w:rPr>
          <w:spacing w:val="2"/>
        </w:rPr>
        <w:t> </w:t>
      </w:r>
      <w:r>
        <w:rPr/>
        <w:t>and technological needs.</w:t>
      </w:r>
    </w:p>
    <w:p>
      <w:pPr>
        <w:spacing w:after="0" w:line="480" w:lineRule="auto"/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1"/>
          <w:numId w:val="32"/>
        </w:numPr>
        <w:tabs>
          <w:tab w:pos="4241" w:val="left" w:leader="none"/>
        </w:tabs>
        <w:spacing w:line="240" w:lineRule="auto" w:before="70" w:after="0"/>
        <w:ind w:left="4240" w:right="0" w:hanging="361"/>
        <w:jc w:val="left"/>
      </w:pPr>
      <w:bookmarkStart w:name="_TOC_250042" w:id="84"/>
      <w:bookmarkEnd w:id="84"/>
      <w:r>
        <w:rPr/>
        <w:t>ABU-LIBRARY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1"/>
          <w:numId w:val="32"/>
        </w:numPr>
        <w:tabs>
          <w:tab w:pos="4435" w:val="left" w:leader="none"/>
        </w:tabs>
        <w:spacing w:line="240" w:lineRule="auto" w:before="0" w:after="0"/>
        <w:ind w:left="4434" w:right="0" w:hanging="361"/>
        <w:jc w:val="both"/>
      </w:pPr>
      <w:bookmarkStart w:name="_TOC_250041" w:id="85"/>
      <w:bookmarkEnd w:id="85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0" w:right="792"/>
        <w:jc w:val="both"/>
      </w:pP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 of the study area, site selection criteria, and site analysis and design assumptions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analysis that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proposed academic</w:t>
      </w:r>
      <w:r>
        <w:rPr>
          <w:spacing w:val="-2"/>
        </w:rPr>
        <w:t> </w:t>
      </w:r>
      <w:r>
        <w:rPr/>
        <w:t>library.</w:t>
      </w:r>
    </w:p>
    <w:p>
      <w:pPr>
        <w:pStyle w:val="Heading1"/>
        <w:numPr>
          <w:ilvl w:val="1"/>
          <w:numId w:val="32"/>
        </w:numPr>
        <w:tabs>
          <w:tab w:pos="4375" w:val="left" w:leader="none"/>
        </w:tabs>
        <w:spacing w:line="240" w:lineRule="auto" w:before="204" w:after="0"/>
        <w:ind w:left="4374" w:right="0" w:hanging="361"/>
        <w:jc w:val="both"/>
      </w:pPr>
      <w:bookmarkStart w:name="_TOC_250040" w:id="86"/>
      <w:r>
        <w:rPr/>
        <w:t>Area</w:t>
      </w:r>
      <w:r>
        <w:rPr>
          <w:spacing w:val="-1"/>
        </w:rPr>
        <w:t> </w:t>
      </w:r>
      <w:bookmarkEnd w:id="86"/>
      <w:r>
        <w:rPr/>
        <w:t>of Study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380" w:right="785" w:firstLine="0"/>
        <w:jc w:val="both"/>
        <w:rPr>
          <w:sz w:val="21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site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located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60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 area. Zaria is a major city in northern Nigeria having an area of 300km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located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 latitude </w:t>
      </w:r>
      <w:r>
        <w:rPr>
          <w:sz w:val="21"/>
          <w:vertAlign w:val="baseline"/>
        </w:rPr>
        <w:t>11°04′N and longitude 7°42′E. Zaria is a base for Ahmadu Bello University (ABU), the largest</w:t>
      </w:r>
      <w:r>
        <w:rPr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university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in Nigeria and second largest</w:t>
      </w:r>
      <w:r>
        <w:rPr>
          <w:spacing w:val="-1"/>
          <w:sz w:val="21"/>
          <w:vertAlign w:val="baseline"/>
        </w:rPr>
        <w:t> </w:t>
      </w:r>
      <w:r>
        <w:rPr>
          <w:sz w:val="21"/>
          <w:vertAlign w:val="baseline"/>
        </w:rPr>
        <w:t>in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African continent.</w:t>
      </w:r>
    </w:p>
    <w:p>
      <w:pPr>
        <w:pStyle w:val="BodyText"/>
        <w:spacing w:before="8"/>
        <w:rPr>
          <w:sz w:val="17"/>
        </w:rPr>
      </w:pPr>
    </w:p>
    <w:p>
      <w:pPr>
        <w:spacing w:line="480" w:lineRule="auto" w:before="0"/>
        <w:ind w:left="380" w:right="787" w:firstLine="0"/>
        <w:jc w:val="both"/>
        <w:rPr>
          <w:sz w:val="24"/>
        </w:rPr>
      </w:pPr>
      <w:r>
        <w:rPr>
          <w:sz w:val="21"/>
        </w:rPr>
        <w:t>ABU covers a land area of about 7000 hectares and encompasses two compasses, twelve faculties, a post</w:t>
      </w:r>
      <w:r>
        <w:rPr>
          <w:spacing w:val="1"/>
          <w:sz w:val="21"/>
        </w:rPr>
        <w:t> </w:t>
      </w:r>
      <w:r>
        <w:rPr>
          <w:sz w:val="21"/>
        </w:rPr>
        <w:t>graduate school and 82 departments. It </w:t>
      </w:r>
      <w:r>
        <w:rPr>
          <w:sz w:val="24"/>
        </w:rPr>
        <w:t>also has five Institutes, six Specialized Centres, a Division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Colleges,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Remedial</w:t>
      </w:r>
      <w:r>
        <w:rPr>
          <w:spacing w:val="1"/>
          <w:sz w:val="24"/>
        </w:rPr>
        <w:t> </w:t>
      </w:r>
      <w:r>
        <w:rPr>
          <w:sz w:val="24"/>
        </w:rPr>
        <w:t>Studies,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Secondary School, a Primary School and a Consultancy Outfit which .provides a variety of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and the wider</w:t>
      </w:r>
      <w:r>
        <w:rPr>
          <w:spacing w:val="-2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spacing w:line="480" w:lineRule="auto" w:before="197"/>
        <w:ind w:left="380" w:right="787"/>
        <w:jc w:val="both"/>
      </w:pPr>
      <w:r>
        <w:rPr/>
        <w:t>Recently, the university have commissioned the design of the university phase two generally</w:t>
      </w:r>
      <w:r>
        <w:rPr>
          <w:spacing w:val="1"/>
        </w:rPr>
        <w:t> </w:t>
      </w:r>
      <w:r>
        <w:rPr/>
        <w:t>known as the ABU Phase Two on the southern part of the university. The proposed site</w:t>
      </w:r>
      <w:r>
        <w:rPr>
          <w:spacing w:val="1"/>
        </w:rPr>
        <w:t> </w:t>
      </w:r>
      <w:r>
        <w:rPr/>
        <w:t>alongside the new proposed university clinic, staff school and other departments are located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ABU phase</w:t>
      </w:r>
      <w:r>
        <w:rPr>
          <w:spacing w:val="-1"/>
        </w:rPr>
        <w:t> </w:t>
      </w:r>
      <w:r>
        <w:rPr/>
        <w:t>two.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5711952" cy="3634740"/>
            <wp:effectExtent l="0" t="0" r="0" b="0"/>
            <wp:docPr id="23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12" w:lineRule="auto" w:before="1"/>
        <w:ind w:left="284" w:right="5274"/>
      </w:pPr>
      <w:r>
        <w:rPr/>
        <w:t>Figure 5. 1Zaria Urban Area: Existing Land Use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Field work (2016)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32"/>
        </w:numPr>
        <w:tabs>
          <w:tab w:pos="3962" w:val="left" w:leader="none"/>
        </w:tabs>
        <w:spacing w:line="240" w:lineRule="auto" w:before="90" w:after="0"/>
        <w:ind w:left="3961" w:right="0" w:hanging="361"/>
        <w:jc w:val="both"/>
      </w:pPr>
      <w:bookmarkStart w:name="_TOC_250039" w:id="87"/>
      <w:r>
        <w:rPr/>
        <w:t>Site</w:t>
      </w:r>
      <w:r>
        <w:rPr>
          <w:spacing w:val="-3"/>
        </w:rPr>
        <w:t> </w:t>
      </w:r>
      <w:bookmarkEnd w:id="87"/>
      <w:r>
        <w:rPr/>
        <w:t>Selection Criteria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0" w:right="792"/>
        <w:jc w:val="both"/>
      </w:pPr>
      <w:r>
        <w:rPr/>
        <w:t>There are certain characteristics or attributes a site for developing a library must possess. In</w:t>
      </w:r>
      <w:r>
        <w:rPr>
          <w:spacing w:val="1"/>
        </w:rPr>
        <w:t> </w:t>
      </w:r>
      <w:r>
        <w:rPr/>
        <w:t>(Balarabe, 2014) the following are the recurring characteristic to be identified in selecting a</w:t>
      </w:r>
      <w:r>
        <w:rPr>
          <w:spacing w:val="1"/>
        </w:rPr>
        <w:t> </w:t>
      </w:r>
      <w:r>
        <w:rPr/>
        <w:t>suitable site for libraries: Access, Geography, Site Features, and Image Quality, Infrastructure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amenities.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(Mustapha,</w:t>
      </w:r>
      <w:r>
        <w:rPr>
          <w:spacing w:val="1"/>
        </w:rPr>
        <w:t> </w:t>
      </w:r>
      <w:r>
        <w:rPr/>
        <w:t>2012)the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planning for libraries are; locations to insure maximum accessibility, simplicity of design</w:t>
      </w:r>
      <w:r>
        <w:rPr>
          <w:spacing w:val="1"/>
        </w:rPr>
        <w:t> </w:t>
      </w:r>
      <w:r>
        <w:rPr/>
        <w:t>concept,</w:t>
      </w:r>
      <w:r>
        <w:rPr>
          <w:spacing w:val="-1"/>
        </w:rPr>
        <w:t> </w:t>
      </w:r>
      <w:r>
        <w:rPr/>
        <w:t>ease</w:t>
      </w:r>
      <w:r>
        <w:rPr>
          <w:spacing w:val="-1"/>
        </w:rPr>
        <w:t> </w:t>
      </w:r>
      <w:r>
        <w:rPr/>
        <w:t>of supervision by</w:t>
      </w:r>
      <w:r>
        <w:rPr>
          <w:spacing w:val="-5"/>
        </w:rPr>
        <w:t> </w:t>
      </w:r>
      <w:r>
        <w:rPr/>
        <w:t>library</w:t>
      </w:r>
      <w:r>
        <w:rPr>
          <w:spacing w:val="-5"/>
        </w:rPr>
        <w:t> </w:t>
      </w:r>
      <w:r>
        <w:rPr/>
        <w:t>staff</w:t>
      </w:r>
      <w:r>
        <w:rPr>
          <w:spacing w:val="-3"/>
        </w:rPr>
        <w:t> </w:t>
      </w:r>
      <w:r>
        <w:rPr/>
        <w:t>and provision for</w:t>
      </w:r>
      <w:r>
        <w:rPr>
          <w:spacing w:val="-1"/>
        </w:rPr>
        <w:t> </w:t>
      </w:r>
      <w:r>
        <w:rPr/>
        <w:t>future expansion recurring.</w:t>
      </w:r>
    </w:p>
    <w:p>
      <w:pPr>
        <w:spacing w:after="0" w:line="480" w:lineRule="auto"/>
        <w:jc w:val="both"/>
        <w:sectPr>
          <w:pgSz w:w="11910" w:h="16840"/>
          <w:pgMar w:header="0" w:footer="1053" w:top="1580" w:bottom="1240" w:left="1060" w:right="620"/>
        </w:sectPr>
      </w:pPr>
    </w:p>
    <w:p>
      <w:pPr>
        <w:pStyle w:val="Heading1"/>
        <w:numPr>
          <w:ilvl w:val="2"/>
          <w:numId w:val="33"/>
        </w:numPr>
        <w:tabs>
          <w:tab w:pos="921" w:val="left" w:leader="none"/>
        </w:tabs>
        <w:spacing w:line="240" w:lineRule="auto" w:before="70" w:after="0"/>
        <w:ind w:left="920" w:right="0" w:hanging="541"/>
        <w:jc w:val="both"/>
      </w:pPr>
      <w:bookmarkStart w:name="_TOC_250038" w:id="88"/>
      <w:bookmarkEnd w:id="88"/>
      <w:r>
        <w:rPr/>
        <w:t>Location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89"/>
        <w:jc w:val="both"/>
      </w:pPr>
      <w:r>
        <w:rPr/>
        <w:t>The library should be located with relative proximity to major population centres. The library</w:t>
      </w:r>
      <w:r>
        <w:rPr>
          <w:spacing w:val="1"/>
        </w:rPr>
        <w:t> </w:t>
      </w:r>
      <w:r>
        <w:rPr/>
        <w:t>should be centrally located within the academic environment so that it can be reached out</w:t>
      </w:r>
      <w:r>
        <w:rPr>
          <w:spacing w:val="1"/>
        </w:rPr>
        <w:t> </w:t>
      </w:r>
      <w:r>
        <w:rPr/>
        <w:t>easily by the users. In addition to that, libraries should be located away from areas that</w:t>
      </w:r>
      <w:r>
        <w:rPr>
          <w:spacing w:val="1"/>
        </w:rPr>
        <w:t> </w:t>
      </w:r>
      <w:r>
        <w:rPr/>
        <w:t>generates</w:t>
      </w:r>
      <w:r>
        <w:rPr>
          <w:spacing w:val="-1"/>
        </w:rPr>
        <w:t> </w:t>
      </w:r>
      <w:r>
        <w:rPr/>
        <w:t>noise</w:t>
      </w:r>
      <w:r>
        <w:rPr>
          <w:spacing w:val="-2"/>
        </w:rPr>
        <w:t> </w:t>
      </w:r>
      <w:r>
        <w:rPr/>
        <w:t>and other forms of</w:t>
      </w:r>
      <w:r>
        <w:rPr>
          <w:spacing w:val="-1"/>
        </w:rPr>
        <w:t> </w:t>
      </w:r>
      <w:r>
        <w:rPr/>
        <w:t>activities that</w:t>
      </w:r>
      <w:r>
        <w:rPr>
          <w:spacing w:val="1"/>
        </w:rPr>
        <w:t> </w:t>
      </w:r>
      <w:r>
        <w:rPr/>
        <w:t>will detracts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library.</w:t>
      </w:r>
    </w:p>
    <w:p>
      <w:pPr>
        <w:pStyle w:val="BodyText"/>
        <w:spacing w:line="482" w:lineRule="auto" w:before="200"/>
        <w:ind w:left="380" w:right="791"/>
        <w:jc w:val="both"/>
      </w:pPr>
      <w:r>
        <w:rPr/>
        <w:t>The</w:t>
      </w:r>
      <w:r>
        <w:rPr>
          <w:spacing w:val="11"/>
        </w:rPr>
        <w:t> </w:t>
      </w:r>
      <w:r>
        <w:rPr/>
        <w:t>site</w:t>
      </w:r>
      <w:r>
        <w:rPr>
          <w:spacing w:val="13"/>
        </w:rPr>
        <w:t> </w:t>
      </w:r>
      <w:r>
        <w:rPr/>
        <w:t>should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prominent.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noticeable</w:t>
      </w:r>
      <w:r>
        <w:rPr>
          <w:spacing w:val="13"/>
        </w:rPr>
        <w:t> </w:t>
      </w:r>
      <w:r>
        <w:rPr/>
        <w:t>site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main</w:t>
      </w:r>
      <w:r>
        <w:rPr>
          <w:spacing w:val="14"/>
        </w:rPr>
        <w:t> </w:t>
      </w:r>
      <w:r>
        <w:rPr/>
        <w:t>street</w:t>
      </w:r>
      <w:r>
        <w:rPr>
          <w:spacing w:val="13"/>
        </w:rPr>
        <w:t> </w:t>
      </w:r>
      <w:r>
        <w:rPr/>
        <w:t>where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library</w:t>
      </w:r>
      <w:r>
        <w:rPr>
          <w:spacing w:val="9"/>
        </w:rPr>
        <w:t> </w:t>
      </w:r>
      <w:r>
        <w:rPr/>
        <w:t>can</w:t>
      </w:r>
      <w:r>
        <w:rPr>
          <w:spacing w:val="15"/>
        </w:rPr>
        <w:t> </w:t>
      </w:r>
      <w:r>
        <w:rPr/>
        <w:t>easily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seen is preferred. (Mustapha, 2012) Proximity</w:t>
      </w:r>
    </w:p>
    <w:p>
      <w:pPr>
        <w:pStyle w:val="Heading1"/>
        <w:numPr>
          <w:ilvl w:val="2"/>
          <w:numId w:val="33"/>
        </w:numPr>
        <w:tabs>
          <w:tab w:pos="921" w:val="left" w:leader="none"/>
        </w:tabs>
        <w:spacing w:line="240" w:lineRule="auto" w:before="199" w:after="0"/>
        <w:ind w:left="920" w:right="0" w:hanging="541"/>
        <w:jc w:val="both"/>
      </w:pPr>
      <w:bookmarkStart w:name="_TOC_250037" w:id="89"/>
      <w:bookmarkEnd w:id="89"/>
      <w:r>
        <w:rPr/>
        <w:t>Accessibility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0" w:right="790"/>
        <w:jc w:val="both"/>
      </w:pPr>
      <w:r>
        <w:rPr/>
        <w:t>The selected site should be prominent and access to it has to be easy. The library should be</w:t>
      </w:r>
      <w:r>
        <w:rPr>
          <w:spacing w:val="1"/>
        </w:rPr>
        <w:t> </w:t>
      </w:r>
      <w:r>
        <w:rPr/>
        <w:t>located where it can be easily accessible to the largest number of information seekers and</w:t>
      </w:r>
      <w:r>
        <w:rPr>
          <w:spacing w:val="1"/>
        </w:rPr>
        <w:t> </w:t>
      </w:r>
      <w:r>
        <w:rPr/>
        <w:t>potential readers. According to (Balarabe, 2014), access to the library must cater for patrons</w:t>
      </w:r>
      <w:r>
        <w:rPr>
          <w:spacing w:val="1"/>
        </w:rPr>
        <w:t> </w:t>
      </w:r>
      <w:r>
        <w:rPr/>
        <w:t>need. Pure consideration must be given to convenience of users with respect to traffic flow,</w:t>
      </w:r>
      <w:r>
        <w:rPr>
          <w:spacing w:val="1"/>
        </w:rPr>
        <w:t> </w:t>
      </w:r>
      <w:r>
        <w:rPr/>
        <w:t>pedestrian</w:t>
      </w:r>
      <w:r>
        <w:rPr>
          <w:spacing w:val="-1"/>
        </w:rPr>
        <w:t> </w:t>
      </w:r>
      <w:r>
        <w:rPr/>
        <w:t>crossing, bicycle path as well as emergency</w:t>
      </w:r>
      <w:r>
        <w:rPr>
          <w:spacing w:val="-5"/>
        </w:rPr>
        <w:t> </w:t>
      </w:r>
      <w:r>
        <w:rPr/>
        <w:t>routes.</w:t>
      </w:r>
    </w:p>
    <w:p>
      <w:pPr>
        <w:pStyle w:val="Heading1"/>
        <w:numPr>
          <w:ilvl w:val="2"/>
          <w:numId w:val="33"/>
        </w:numPr>
        <w:tabs>
          <w:tab w:pos="921" w:val="left" w:leader="none"/>
        </w:tabs>
        <w:spacing w:line="240" w:lineRule="auto" w:before="207" w:after="0"/>
        <w:ind w:left="920" w:right="0" w:hanging="541"/>
        <w:jc w:val="both"/>
      </w:pPr>
      <w:bookmarkStart w:name="_TOC_250036" w:id="90"/>
      <w:bookmarkEnd w:id="90"/>
      <w:r>
        <w:rPr/>
        <w:t>Physiography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2" w:lineRule="auto" w:before="0"/>
        <w:ind w:left="380" w:right="791" w:firstLine="0"/>
        <w:jc w:val="both"/>
        <w:rPr>
          <w:sz w:val="23"/>
        </w:rPr>
      </w:pPr>
      <w:r>
        <w:rPr>
          <w:sz w:val="24"/>
        </w:rPr>
        <w:t>The site should permit good orientation to avoid glare from the sun and also to avoid possible</w:t>
      </w:r>
      <w:r>
        <w:rPr>
          <w:spacing w:val="1"/>
          <w:sz w:val="24"/>
        </w:rPr>
        <w:t> </w:t>
      </w:r>
      <w:r>
        <w:rPr>
          <w:sz w:val="24"/>
        </w:rPr>
        <w:t>shadows from the adjacent building. </w:t>
      </w:r>
      <w:r>
        <w:rPr>
          <w:sz w:val="23"/>
        </w:rPr>
        <w:t>Also, the soil bearing capacity of the site should be able to</w:t>
      </w:r>
      <w:r>
        <w:rPr>
          <w:spacing w:val="1"/>
          <w:sz w:val="23"/>
        </w:rPr>
        <w:t> </w:t>
      </w:r>
      <w:r>
        <w:rPr>
          <w:sz w:val="23"/>
        </w:rPr>
        <w:t>carry</w:t>
      </w:r>
      <w:r>
        <w:rPr>
          <w:spacing w:val="-6"/>
          <w:sz w:val="23"/>
        </w:rPr>
        <w:t> </w:t>
      </w:r>
      <w:r>
        <w:rPr>
          <w:sz w:val="23"/>
        </w:rPr>
        <w:t>the building</w:t>
      </w:r>
      <w:r>
        <w:rPr>
          <w:spacing w:val="-3"/>
          <w:sz w:val="23"/>
        </w:rPr>
        <w:t> </w:t>
      </w:r>
      <w:r>
        <w:rPr>
          <w:sz w:val="23"/>
        </w:rPr>
        <w:t>with</w:t>
      </w:r>
      <w:r>
        <w:rPr>
          <w:spacing w:val="-1"/>
          <w:sz w:val="23"/>
        </w:rPr>
        <w:t> </w:t>
      </w:r>
      <w:r>
        <w:rPr>
          <w:sz w:val="23"/>
        </w:rPr>
        <w:t>little engineering</w:t>
      </w:r>
      <w:r>
        <w:rPr>
          <w:spacing w:val="-3"/>
          <w:sz w:val="23"/>
        </w:rPr>
        <w:t> </w:t>
      </w:r>
      <w:r>
        <w:rPr>
          <w:sz w:val="23"/>
        </w:rPr>
        <w:t>done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soil.</w:t>
      </w:r>
      <w:r>
        <w:rPr>
          <w:spacing w:val="6"/>
          <w:sz w:val="23"/>
        </w:rPr>
        <w:t> </w:t>
      </w:r>
      <w:r>
        <w:rPr>
          <w:sz w:val="23"/>
        </w:rPr>
        <w:t>(Balarabe,</w:t>
      </w:r>
      <w:r>
        <w:rPr>
          <w:spacing w:val="-1"/>
          <w:sz w:val="23"/>
        </w:rPr>
        <w:t> </w:t>
      </w:r>
      <w:r>
        <w:rPr>
          <w:sz w:val="23"/>
        </w:rPr>
        <w:t>2014)</w:t>
      </w:r>
    </w:p>
    <w:p>
      <w:pPr>
        <w:pStyle w:val="Heading1"/>
        <w:numPr>
          <w:ilvl w:val="2"/>
          <w:numId w:val="33"/>
        </w:numPr>
        <w:tabs>
          <w:tab w:pos="921" w:val="left" w:leader="none"/>
        </w:tabs>
        <w:spacing w:line="240" w:lineRule="auto" w:before="196" w:after="0"/>
        <w:ind w:left="920" w:right="0" w:hanging="541"/>
        <w:jc w:val="both"/>
      </w:pPr>
      <w:bookmarkStart w:name="_TOC_250035" w:id="91"/>
      <w:r>
        <w:rPr/>
        <w:t>Site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and Image</w:t>
      </w:r>
      <w:r>
        <w:rPr>
          <w:spacing w:val="-2"/>
        </w:rPr>
        <w:t> </w:t>
      </w:r>
      <w:bookmarkEnd w:id="91"/>
      <w:r>
        <w:rPr/>
        <w:t>Quality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0" w:right="786"/>
        <w:jc w:val="both"/>
      </w:pPr>
      <w:r>
        <w:rPr/>
        <w:t>The surrounding environment of the selected site should enhance the main purpose of the</w:t>
      </w:r>
      <w:r>
        <w:rPr>
          <w:spacing w:val="1"/>
        </w:rPr>
        <w:t> </w:t>
      </w:r>
      <w:r>
        <w:rPr/>
        <w:t>library.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selected</w:t>
      </w:r>
      <w:r>
        <w:rPr>
          <w:spacing w:val="27"/>
        </w:rPr>
        <w:t> </w:t>
      </w:r>
      <w:r>
        <w:rPr/>
        <w:t>site</w:t>
      </w:r>
      <w:r>
        <w:rPr>
          <w:spacing w:val="28"/>
        </w:rPr>
        <w:t> </w:t>
      </w:r>
      <w:r>
        <w:rPr/>
        <w:t>should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enhance</w:t>
      </w:r>
      <w:r>
        <w:rPr>
          <w:spacing w:val="26"/>
        </w:rPr>
        <w:t> </w:t>
      </w:r>
      <w:r>
        <w:rPr/>
        <w:t>not</w:t>
      </w:r>
      <w:r>
        <w:rPr>
          <w:spacing w:val="30"/>
        </w:rPr>
        <w:t> </w:t>
      </w:r>
      <w:r>
        <w:rPr/>
        <w:t>lessen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activities.</w:t>
      </w:r>
      <w:r>
        <w:rPr>
          <w:spacing w:val="27"/>
        </w:rPr>
        <w:t> </w:t>
      </w:r>
      <w:r>
        <w:rPr/>
        <w:t>Trees,</w:t>
      </w:r>
      <w:r>
        <w:rPr>
          <w:spacing w:val="27"/>
        </w:rPr>
        <w:t> </w:t>
      </w:r>
      <w:r>
        <w:rPr/>
        <w:t>streams,</w:t>
      </w:r>
      <w:r>
        <w:rPr>
          <w:spacing w:val="28"/>
        </w:rPr>
        <w:t> </w:t>
      </w:r>
      <w:r>
        <w:rPr/>
        <w:t>ponds</w:t>
      </w:r>
      <w:r>
        <w:rPr>
          <w:spacing w:val="-58"/>
        </w:rPr>
        <w:t> </w:t>
      </w:r>
      <w:r>
        <w:rPr/>
        <w:t>and</w:t>
      </w:r>
      <w:r>
        <w:rPr>
          <w:spacing w:val="38"/>
        </w:rPr>
        <w:t> </w:t>
      </w:r>
      <w:r>
        <w:rPr/>
        <w:t>rocks</w:t>
      </w:r>
      <w:r>
        <w:rPr>
          <w:spacing w:val="38"/>
        </w:rPr>
        <w:t> </w:t>
      </w:r>
      <w:r>
        <w:rPr/>
        <w:t>can</w:t>
      </w:r>
      <w:r>
        <w:rPr>
          <w:spacing w:val="40"/>
        </w:rPr>
        <w:t> </w:t>
      </w:r>
      <w:r>
        <w:rPr/>
        <w:t>enhance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library</w:t>
      </w:r>
      <w:r>
        <w:rPr>
          <w:spacing w:val="33"/>
        </w:rPr>
        <w:t> </w:t>
      </w:r>
      <w:r>
        <w:rPr/>
        <w:t>activities.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library</w:t>
      </w:r>
      <w:r>
        <w:rPr>
          <w:spacing w:val="33"/>
        </w:rPr>
        <w:t> </w:t>
      </w:r>
      <w:r>
        <w:rPr/>
        <w:t>should</w:t>
      </w:r>
      <w:r>
        <w:rPr>
          <w:spacing w:val="39"/>
        </w:rPr>
        <w:t> </w:t>
      </w:r>
      <w:r>
        <w:rPr/>
        <w:t>be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building</w:t>
      </w:r>
      <w:r>
        <w:rPr>
          <w:spacing w:val="36"/>
        </w:rPr>
        <w:t> </w:t>
      </w:r>
      <w:r>
        <w:rPr/>
        <w:t>that</w:t>
      </w:r>
      <w:r>
        <w:rPr>
          <w:spacing w:val="38"/>
        </w:rPr>
        <w:t> </w:t>
      </w:r>
      <w:r>
        <w:rPr/>
        <w:t>attracts</w:t>
      </w:r>
      <w:r>
        <w:rPr>
          <w:spacing w:val="-57"/>
        </w:rPr>
        <w:t> </w:t>
      </w:r>
      <w:r>
        <w:rPr/>
        <w:t>large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people. Hence</w:t>
      </w:r>
      <w:r>
        <w:rPr>
          <w:spacing w:val="-2"/>
        </w:rPr>
        <w:t> </w:t>
      </w:r>
      <w:r>
        <w:rPr/>
        <w:t>it should be</w:t>
      </w:r>
      <w:r>
        <w:rPr>
          <w:spacing w:val="-1"/>
        </w:rPr>
        <w:t> </w:t>
      </w:r>
      <w:r>
        <w:rPr/>
        <w:t>visible</w:t>
      </w:r>
      <w:r>
        <w:rPr>
          <w:spacing w:val="-1"/>
        </w:rPr>
        <w:t> </w:t>
      </w:r>
      <w:r>
        <w:rPr/>
        <w:t>from a major street.</w:t>
      </w:r>
      <w:r>
        <w:rPr>
          <w:spacing w:val="2"/>
        </w:rPr>
        <w:t> </w:t>
      </w:r>
      <w:r>
        <w:rPr/>
        <w:t>(Balarabe, 2014)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2"/>
          <w:numId w:val="33"/>
        </w:numPr>
        <w:tabs>
          <w:tab w:pos="921" w:val="left" w:leader="none"/>
        </w:tabs>
        <w:spacing w:line="240" w:lineRule="auto" w:before="70" w:after="0"/>
        <w:ind w:left="920" w:right="0" w:hanging="541"/>
        <w:jc w:val="both"/>
      </w:pPr>
      <w:bookmarkStart w:name="_TOC_250034" w:id="92"/>
      <w:bookmarkEnd w:id="92"/>
      <w:r>
        <w:rPr/>
        <w:t>Topography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86"/>
        <w:jc w:val="both"/>
      </w:pPr>
      <w:r>
        <w:rPr/>
        <w:t>According to</w:t>
      </w:r>
      <w:r>
        <w:rPr>
          <w:spacing w:val="60"/>
        </w:rPr>
        <w:t> </w:t>
      </w:r>
      <w:r>
        <w:rPr/>
        <w:t>(Balarabe, 2014), the site selection of a library should be such that the site is</w:t>
      </w:r>
      <w:r>
        <w:rPr>
          <w:spacing w:val="1"/>
        </w:rPr>
        <w:t> </w:t>
      </w:r>
      <w:r>
        <w:rPr/>
        <w:t>able to drain naturally (if possible) with ease. He also added that the site should not be hilly to</w:t>
      </w:r>
      <w:r>
        <w:rPr>
          <w:spacing w:val="-57"/>
        </w:rPr>
        <w:t> </w:t>
      </w:r>
      <w:r>
        <w:rPr/>
        <w:t>discourage</w:t>
      </w:r>
      <w:r>
        <w:rPr>
          <w:spacing w:val="-2"/>
        </w:rPr>
        <w:t> </w:t>
      </w:r>
      <w:r>
        <w:rPr/>
        <w:t>the users.</w:t>
      </w:r>
    </w:p>
    <w:p>
      <w:pPr>
        <w:pStyle w:val="BodyText"/>
        <w:spacing w:line="482" w:lineRule="auto" w:before="200"/>
        <w:ind w:left="380" w:right="796"/>
        <w:jc w:val="both"/>
      </w:pPr>
      <w:r>
        <w:rPr/>
        <w:t>The site should also permit street level entrance. Although a site that slopes to the rear has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advantages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level</w:t>
      </w:r>
      <w:r>
        <w:rPr>
          <w:spacing w:val="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if possible.</w:t>
      </w:r>
    </w:p>
    <w:p>
      <w:pPr>
        <w:pStyle w:val="Heading1"/>
        <w:numPr>
          <w:ilvl w:val="2"/>
          <w:numId w:val="33"/>
        </w:numPr>
        <w:tabs>
          <w:tab w:pos="921" w:val="left" w:leader="none"/>
        </w:tabs>
        <w:spacing w:line="240" w:lineRule="auto" w:before="199" w:after="0"/>
        <w:ind w:left="920" w:right="0" w:hanging="541"/>
        <w:jc w:val="both"/>
      </w:pPr>
      <w:bookmarkStart w:name="_TOC_250033" w:id="93"/>
      <w:r>
        <w:rPr/>
        <w:t>Site</w:t>
      </w:r>
      <w:r>
        <w:rPr>
          <w:spacing w:val="-3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1"/>
        </w:rPr>
        <w:t> </w:t>
      </w:r>
      <w:bookmarkEnd w:id="93"/>
      <w:r>
        <w:rPr/>
        <w:t>Potentials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80" w:right="789"/>
        <w:jc w:val="both"/>
      </w:pPr>
      <w:r>
        <w:rPr/>
        <w:t>In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potential. The site has to permit easy construction and without extra cost. The site should be</w:t>
      </w:r>
      <w:r>
        <w:rPr>
          <w:spacing w:val="1"/>
        </w:rPr>
        <w:t> </w:t>
      </w:r>
      <w:r>
        <w:rPr/>
        <w:t>large enough</w:t>
      </w:r>
      <w:r>
        <w:rPr>
          <w:spacing w:val="1"/>
        </w:rPr>
        <w:t> </w:t>
      </w:r>
      <w:r>
        <w:rPr/>
        <w:t>for expansion, accessibility for service vehicles</w:t>
      </w:r>
      <w:r>
        <w:rPr>
          <w:spacing w:val="1"/>
        </w:rPr>
        <w:t> </w:t>
      </w:r>
      <w:r>
        <w:rPr/>
        <w:t>and a generous amount of</w:t>
      </w:r>
      <w:r>
        <w:rPr>
          <w:spacing w:val="1"/>
        </w:rPr>
        <w:t> </w:t>
      </w:r>
      <w:r>
        <w:rPr/>
        <w:t>landscaping. In addition to that, the selected site should allow the development of building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ease</w:t>
      </w:r>
      <w:r>
        <w:rPr>
          <w:spacing w:val="-1"/>
        </w:rPr>
        <w:t> </w:t>
      </w:r>
      <w:r>
        <w:rPr/>
        <w:t>and in a</w:t>
      </w:r>
      <w:r>
        <w:rPr>
          <w:spacing w:val="1"/>
        </w:rPr>
        <w:t> </w:t>
      </w:r>
      <w:r>
        <w:rPr/>
        <w:t>green</w:t>
      </w:r>
      <w:r>
        <w:rPr>
          <w:spacing w:val="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manner.</w:t>
      </w:r>
    </w:p>
    <w:p>
      <w:pPr>
        <w:pStyle w:val="Heading1"/>
        <w:numPr>
          <w:ilvl w:val="2"/>
          <w:numId w:val="33"/>
        </w:numPr>
        <w:tabs>
          <w:tab w:pos="921" w:val="left" w:leader="none"/>
        </w:tabs>
        <w:spacing w:line="240" w:lineRule="auto" w:before="207" w:after="0"/>
        <w:ind w:left="920" w:right="0" w:hanging="541"/>
        <w:jc w:val="both"/>
      </w:pPr>
      <w:bookmarkStart w:name="_TOC_250032" w:id="94"/>
      <w:r>
        <w:rPr/>
        <w:t>Site</w:t>
      </w:r>
      <w:r>
        <w:rPr>
          <w:spacing w:val="-2"/>
        </w:rPr>
        <w:t> </w:t>
      </w:r>
      <w:bookmarkEnd w:id="94"/>
      <w:r>
        <w:rPr/>
        <w:t>Infrastructure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87"/>
        <w:jc w:val="both"/>
      </w:pPr>
      <w:r>
        <w:rPr/>
        <w:t>Special consideration should be given out to available infrastructure before selecting a site.</w:t>
      </w:r>
      <w:r>
        <w:rPr>
          <w:spacing w:val="1"/>
        </w:rPr>
        <w:t> </w:t>
      </w:r>
      <w:r>
        <w:rPr/>
        <w:t>These infrastructures refers to available structures and facilities within and surrounding the</w:t>
      </w:r>
      <w:r>
        <w:rPr>
          <w:spacing w:val="1"/>
        </w:rPr>
        <w:t> </w:t>
      </w:r>
      <w:r>
        <w:rPr/>
        <w:t>site. These includes roads, buildings, and power and water supplies among others. These</w:t>
      </w:r>
      <w:r>
        <w:rPr>
          <w:spacing w:val="1"/>
        </w:rPr>
        <w:t> </w:t>
      </w:r>
      <w:r>
        <w:rPr/>
        <w:t>should be given special considerations to avoid extra cost of construction. For the purpose of</w:t>
      </w:r>
      <w:r>
        <w:rPr>
          <w:spacing w:val="1"/>
        </w:rPr>
        <w:t> </w:t>
      </w:r>
      <w:r>
        <w:rPr/>
        <w:t>this study, two sites where selected and analyse based of location topography, development</w:t>
      </w:r>
      <w:r>
        <w:rPr>
          <w:spacing w:val="1"/>
        </w:rPr>
        <w:t> </w:t>
      </w:r>
      <w:r>
        <w:rPr/>
        <w:t>potential, accessibility, site infrastructure, site capacity, physiography site features and image</w:t>
      </w:r>
      <w:r>
        <w:rPr>
          <w:spacing w:val="1"/>
        </w:rPr>
        <w:t> </w:t>
      </w:r>
      <w:r>
        <w:rPr/>
        <w:t>quality.</w:t>
      </w:r>
    </w:p>
    <w:p>
      <w:pPr>
        <w:pStyle w:val="Heading1"/>
        <w:numPr>
          <w:ilvl w:val="2"/>
          <w:numId w:val="33"/>
        </w:numPr>
        <w:tabs>
          <w:tab w:pos="921" w:val="left" w:leader="none"/>
        </w:tabs>
        <w:spacing w:line="240" w:lineRule="auto" w:before="205" w:after="0"/>
        <w:ind w:left="920" w:right="0" w:hanging="541"/>
        <w:jc w:val="both"/>
      </w:pPr>
      <w:bookmarkStart w:name="_TOC_250031" w:id="95"/>
      <w:r>
        <w:rPr/>
        <w:t>Site</w:t>
      </w:r>
      <w:r>
        <w:rPr>
          <w:spacing w:val="-2"/>
        </w:rPr>
        <w:t> </w:t>
      </w:r>
      <w:bookmarkEnd w:id="95"/>
      <w:r>
        <w:rPr/>
        <w:t>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80" w:right="787"/>
        <w:jc w:val="both"/>
      </w:pPr>
      <w:r>
        <w:rPr/>
        <w:t>Site A is located in ABU phase two surrounded by the university clinic its western side and</w:t>
      </w:r>
      <w:r>
        <w:rPr>
          <w:spacing w:val="1"/>
        </w:rPr>
        <w:t> </w:t>
      </w:r>
      <w:r>
        <w:rPr/>
        <w:t>the school for business studies at the southern boundary. Along its vicinity there is faculty of</w:t>
      </w:r>
      <w:r>
        <w:rPr>
          <w:spacing w:val="1"/>
        </w:rPr>
        <w:t> </w:t>
      </w:r>
      <w:r>
        <w:rPr/>
        <w:t>sciences,</w:t>
      </w:r>
      <w:r>
        <w:rPr>
          <w:spacing w:val="-1"/>
        </w:rPr>
        <w:t> </w:t>
      </w:r>
      <w:r>
        <w:rPr/>
        <w:t>PG hostel and undergraduate hostels.</w:t>
      </w:r>
    </w:p>
    <w:p>
      <w:pPr>
        <w:spacing w:after="0" w:line="482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BodyText"/>
        <w:spacing w:line="480" w:lineRule="auto" w:before="65"/>
        <w:ind w:left="380" w:right="789"/>
        <w:jc w:val="both"/>
      </w:pPr>
      <w:r>
        <w:rPr/>
        <w:t>It has two possible accesses. It can be accessed through the main road located in its north and</w:t>
      </w:r>
      <w:r>
        <w:rPr>
          <w:spacing w:val="1"/>
        </w:rPr>
        <w:t> </w:t>
      </w:r>
      <w:r>
        <w:rPr/>
        <w:t>along the eastern boundary, another road can be proposed. The site is flexible enough to</w:t>
      </w:r>
      <w:r>
        <w:rPr>
          <w:spacing w:val="1"/>
        </w:rPr>
        <w:t> </w:t>
      </w:r>
      <w:r>
        <w:rPr/>
        <w:t>permit</w:t>
      </w:r>
      <w:r>
        <w:rPr>
          <w:spacing w:val="25"/>
        </w:rPr>
        <w:t> </w:t>
      </w:r>
      <w:r>
        <w:rPr/>
        <w:t>good</w:t>
      </w:r>
      <w:r>
        <w:rPr>
          <w:spacing w:val="25"/>
        </w:rPr>
        <w:t> </w:t>
      </w:r>
      <w:r>
        <w:rPr/>
        <w:t>orientation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library</w:t>
      </w:r>
      <w:r>
        <w:rPr>
          <w:spacing w:val="20"/>
        </w:rPr>
        <w:t> </w:t>
      </w:r>
      <w:r>
        <w:rPr/>
        <w:t>building</w:t>
      </w:r>
      <w:r>
        <w:rPr>
          <w:spacing w:val="22"/>
        </w:rPr>
        <w:t> </w:t>
      </w:r>
      <w:r>
        <w:rPr/>
        <w:t>which</w:t>
      </w:r>
      <w:r>
        <w:rPr>
          <w:spacing w:val="25"/>
        </w:rPr>
        <w:t> </w:t>
      </w:r>
      <w:r>
        <w:rPr/>
        <w:t>can</w:t>
      </w:r>
      <w:r>
        <w:rPr>
          <w:spacing w:val="25"/>
        </w:rPr>
        <w:t> </w:t>
      </w:r>
      <w:r>
        <w:rPr/>
        <w:t>help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avoid</w:t>
      </w:r>
      <w:r>
        <w:rPr>
          <w:spacing w:val="26"/>
        </w:rPr>
        <w:t> </w:t>
      </w:r>
      <w:r>
        <w:rPr/>
        <w:t>glare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sun;</w:t>
      </w:r>
      <w:r>
        <w:rPr>
          <w:spacing w:val="-58"/>
        </w:rPr>
        <w:t> </w:t>
      </w:r>
      <w:r>
        <w:rPr/>
        <w:t>also help to aid in passive cooling of the building. In addition to that, the site is free on its east</w:t>
      </w:r>
      <w:r>
        <w:rPr>
          <w:spacing w:val="-57"/>
        </w:rPr>
        <w:t> </w:t>
      </w:r>
      <w:r>
        <w:rPr/>
        <w:t>and having the school clinic on the west. This will lessen the possibility of buildings that can</w:t>
      </w:r>
      <w:r>
        <w:rPr>
          <w:spacing w:val="1"/>
        </w:rPr>
        <w:t> </w:t>
      </w:r>
      <w:r>
        <w:rPr/>
        <w:t>generate</w:t>
      </w:r>
      <w:r>
        <w:rPr>
          <w:spacing w:val="-2"/>
        </w:rPr>
        <w:t> </w:t>
      </w:r>
      <w:r>
        <w:rPr/>
        <w:t>shadows within</w:t>
      </w:r>
      <w:r>
        <w:rPr>
          <w:spacing w:val="2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the reading</w:t>
      </w:r>
      <w:r>
        <w:rPr>
          <w:spacing w:val="-3"/>
        </w:rPr>
        <w:t> </w:t>
      </w:r>
      <w:r>
        <w:rPr/>
        <w:t>areas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library.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BodyText"/>
        <w:spacing w:line="480" w:lineRule="auto" w:before="65"/>
        <w:ind w:left="380" w:right="790"/>
        <w:jc w:val="both"/>
      </w:pPr>
      <w:r>
        <w:rPr/>
        <w:t>The site slopes towards its eastern part down to its southern part. This can aid in drainage and</w:t>
      </w:r>
      <w:r>
        <w:rPr>
          <w:spacing w:val="1"/>
        </w:rPr>
        <w:t> </w:t>
      </w:r>
      <w:r>
        <w:rPr/>
        <w:t>can be used for other outdoor activities. It also have a relatively flat terrain large enough to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accessibility for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vehicles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space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landscaping.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group style="position:absolute;margin-left:84.480003pt;margin-top:16.881329pt;width:446.3pt;height:277.150pt;mso-position-horizontal-relative:page;mso-position-vertical-relative:paragraph;z-index:-15702016;mso-wrap-distance-left:0;mso-wrap-distance-right:0" coordorigin="1690,338" coordsize="8926,5543">
            <v:shape style="position:absolute;left:1689;top:337;width:8926;height:5543" type="#_x0000_t75" stroked="false">
              <v:imagedata r:id="rId79" o:title=""/>
            </v:shape>
            <v:shape style="position:absolute;left:4815;top:1178;width:6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line="412" w:lineRule="auto" w:before="151"/>
        <w:ind w:left="630" w:right="4360"/>
      </w:pPr>
      <w:r>
        <w:rPr/>
        <w:t>Figure 5. 2 ABU Phase 2 map showing site A location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Researchers field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(2016)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0"/>
        <w:ind w:left="843"/>
      </w:pPr>
      <w:r>
        <w:rPr/>
        <w:t>D1-</w:t>
      </w:r>
      <w:r>
        <w:rPr>
          <w:spacing w:val="-2"/>
        </w:rPr>
        <w:t> </w:t>
      </w:r>
      <w:r>
        <w:rPr/>
        <w:t>Sick</w:t>
      </w:r>
      <w:r>
        <w:rPr>
          <w:spacing w:val="-1"/>
        </w:rPr>
        <w:t> </w:t>
      </w:r>
      <w:r>
        <w:rPr/>
        <w:t>Bay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7"/>
        <w:ind w:left="843" w:right="6401"/>
      </w:pPr>
      <w:r>
        <w:rPr/>
        <w:t>A2-School of Business Studies</w:t>
      </w:r>
      <w:r>
        <w:rPr>
          <w:spacing w:val="-57"/>
        </w:rPr>
        <w:t> </w:t>
      </w:r>
      <w:r>
        <w:rPr/>
        <w:t>B3-Post</w:t>
      </w:r>
      <w:r>
        <w:rPr>
          <w:spacing w:val="-1"/>
        </w:rPr>
        <w:t> </w:t>
      </w:r>
      <w:r>
        <w:rPr/>
        <w:t>Graduate</w:t>
      </w:r>
      <w:r>
        <w:rPr>
          <w:spacing w:val="-1"/>
        </w:rPr>
        <w:t> </w:t>
      </w:r>
      <w:r>
        <w:rPr/>
        <w:t>Hostel</w:t>
      </w:r>
    </w:p>
    <w:p>
      <w:pPr>
        <w:pStyle w:val="BodyText"/>
        <w:spacing w:before="3"/>
        <w:ind w:left="843"/>
      </w:pPr>
      <w:r>
        <w:rPr/>
        <w:t>B1-Undergraduate</w:t>
      </w:r>
      <w:r>
        <w:rPr>
          <w:spacing w:val="-3"/>
        </w:rPr>
        <w:t> </w:t>
      </w:r>
      <w:r>
        <w:rPr/>
        <w:t>Hostel</w:t>
      </w:r>
    </w:p>
    <w:p>
      <w:pPr>
        <w:spacing w:after="0"/>
        <w:sectPr>
          <w:pgSz w:w="11910" w:h="16840"/>
          <w:pgMar w:header="0" w:footer="1053" w:top="1320" w:bottom="1240" w:left="1060" w:right="62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380"/>
      </w:pPr>
      <w:r>
        <w:rPr/>
        <w:t>Table</w:t>
      </w:r>
      <w:r>
        <w:rPr>
          <w:spacing w:val="-1"/>
        </w:rPr>
        <w:t> </w:t>
      </w:r>
      <w:r>
        <w:rPr/>
        <w:t>5.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Site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Characteristics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3311"/>
        <w:gridCol w:w="2811"/>
        <w:gridCol w:w="2196"/>
      </w:tblGrid>
      <w:tr>
        <w:trPr>
          <w:trHeight w:val="290" w:hRule="atLeast"/>
        </w:trPr>
        <w:tc>
          <w:tcPr>
            <w:tcW w:w="52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SN</w:t>
            </w:r>
          </w:p>
        </w:tc>
        <w:tc>
          <w:tcPr>
            <w:tcW w:w="331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Criteria</w:t>
            </w:r>
          </w:p>
        </w:tc>
        <w:tc>
          <w:tcPr>
            <w:tcW w:w="281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219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Remarks</w:t>
            </w:r>
          </w:p>
        </w:tc>
      </w:tr>
      <w:tr>
        <w:trPr>
          <w:trHeight w:val="561" w:hRule="atLeast"/>
        </w:trPr>
        <w:tc>
          <w:tcPr>
            <w:tcW w:w="52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31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25"/>
              <w:rPr>
                <w:sz w:val="22"/>
              </w:rPr>
            </w:pPr>
            <w:r>
              <w:rPr>
                <w:sz w:val="22"/>
              </w:rPr>
              <w:t>Location</w:t>
            </w:r>
          </w:p>
        </w:tc>
        <w:tc>
          <w:tcPr>
            <w:tcW w:w="281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Close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student‟s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hostel,</w:t>
            </w:r>
          </w:p>
          <w:p>
            <w:pPr>
              <w:pStyle w:val="TableParagraph"/>
              <w:spacing w:before="37"/>
              <w:ind w:left="110"/>
              <w:rPr>
                <w:sz w:val="22"/>
              </w:rPr>
            </w:pPr>
            <w:r>
              <w:rPr>
                <w:sz w:val="22"/>
              </w:rPr>
              <w:t>faculties.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Centrally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located</w:t>
            </w:r>
          </w:p>
        </w:tc>
        <w:tc>
          <w:tcPr>
            <w:tcW w:w="219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63"/>
              <w:rPr>
                <w:sz w:val="22"/>
              </w:rPr>
            </w:pPr>
            <w:r>
              <w:rPr>
                <w:sz w:val="22"/>
              </w:rPr>
              <w:t>Very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Suitable</w:t>
            </w:r>
          </w:p>
        </w:tc>
      </w:tr>
      <w:tr>
        <w:trPr>
          <w:trHeight w:val="1162" w:hRule="atLeast"/>
        </w:trPr>
        <w:tc>
          <w:tcPr>
            <w:tcW w:w="522" w:type="dxa"/>
          </w:tcPr>
          <w:p>
            <w:pPr>
              <w:pStyle w:val="TableParagraph"/>
              <w:spacing w:before="20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311" w:type="dxa"/>
          </w:tcPr>
          <w:p>
            <w:pPr>
              <w:pStyle w:val="TableParagraph"/>
              <w:spacing w:before="15"/>
              <w:ind w:left="125"/>
              <w:rPr>
                <w:sz w:val="22"/>
              </w:rPr>
            </w:pPr>
            <w:r>
              <w:rPr>
                <w:sz w:val="22"/>
              </w:rPr>
              <w:t>Accessibility</w:t>
            </w:r>
          </w:p>
        </w:tc>
        <w:tc>
          <w:tcPr>
            <w:tcW w:w="2811" w:type="dxa"/>
          </w:tcPr>
          <w:p>
            <w:pPr>
              <w:pStyle w:val="TableParagraph"/>
              <w:spacing w:line="276" w:lineRule="auto" w:before="15"/>
              <w:ind w:left="110" w:right="105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through the main road. And 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possible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  <w:p>
            <w:pPr>
              <w:pStyle w:val="TableParagraph"/>
              <w:spacing w:line="251" w:lineRule="exact"/>
              <w:ind w:left="110"/>
              <w:jc w:val="both"/>
              <w:rPr>
                <w:sz w:val="22"/>
              </w:rPr>
            </w:pPr>
            <w:r>
              <w:rPr>
                <w:sz w:val="22"/>
              </w:rPr>
              <w:t>along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its western boundary</w:t>
            </w:r>
          </w:p>
        </w:tc>
        <w:tc>
          <w:tcPr>
            <w:tcW w:w="2196" w:type="dxa"/>
          </w:tcPr>
          <w:p>
            <w:pPr>
              <w:pStyle w:val="TableParagraph"/>
              <w:spacing w:before="15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</w:p>
        </w:tc>
      </w:tr>
      <w:tr>
        <w:trPr>
          <w:trHeight w:val="583" w:hRule="atLeast"/>
        </w:trPr>
        <w:tc>
          <w:tcPr>
            <w:tcW w:w="522" w:type="dxa"/>
          </w:tcPr>
          <w:p>
            <w:pPr>
              <w:pStyle w:val="TableParagraph"/>
              <w:spacing w:before="19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11" w:type="dxa"/>
          </w:tcPr>
          <w:p>
            <w:pPr>
              <w:pStyle w:val="TableParagraph"/>
              <w:spacing w:before="14"/>
              <w:ind w:left="125"/>
              <w:rPr>
                <w:sz w:val="22"/>
              </w:rPr>
            </w:pPr>
            <w:r>
              <w:rPr>
                <w:sz w:val="22"/>
              </w:rPr>
              <w:t>Physiography</w:t>
            </w:r>
          </w:p>
        </w:tc>
        <w:tc>
          <w:tcPr>
            <w:tcW w:w="2811" w:type="dxa"/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permit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good</w:t>
            </w:r>
          </w:p>
          <w:p>
            <w:pPr>
              <w:pStyle w:val="TableParagraph"/>
              <w:spacing w:before="40"/>
              <w:ind w:left="110"/>
              <w:rPr>
                <w:sz w:val="22"/>
              </w:rPr>
            </w:pPr>
            <w:r>
              <w:rPr>
                <w:sz w:val="22"/>
              </w:rPr>
              <w:t>orientation</w:t>
            </w:r>
          </w:p>
        </w:tc>
        <w:tc>
          <w:tcPr>
            <w:tcW w:w="2196" w:type="dxa"/>
          </w:tcPr>
          <w:p>
            <w:pPr>
              <w:pStyle w:val="TableParagraph"/>
              <w:spacing w:before="14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</w:p>
        </w:tc>
      </w:tr>
      <w:tr>
        <w:trPr>
          <w:trHeight w:val="1164" w:hRule="atLeast"/>
        </w:trPr>
        <w:tc>
          <w:tcPr>
            <w:tcW w:w="522" w:type="dxa"/>
          </w:tcPr>
          <w:p>
            <w:pPr>
              <w:pStyle w:val="TableParagraph"/>
              <w:spacing w:before="19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311" w:type="dxa"/>
          </w:tcPr>
          <w:p>
            <w:pPr>
              <w:pStyle w:val="TableParagraph"/>
              <w:spacing w:before="14"/>
              <w:ind w:left="125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Features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2811" w:type="dxa"/>
          </w:tcPr>
          <w:p>
            <w:pPr>
              <w:pStyle w:val="TableParagraph"/>
              <w:spacing w:line="276" w:lineRule="auto" w:before="14"/>
              <w:ind w:left="110" w:right="105"/>
              <w:jc w:val="both"/>
              <w:rPr>
                <w:sz w:val="22"/>
              </w:rPr>
            </w:pPr>
            <w:r>
              <w:rPr>
                <w:sz w:val="22"/>
              </w:rPr>
              <w:t>Close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ABU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outdoor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functions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"/>
              <w:ind w:left="110"/>
              <w:jc w:val="both"/>
              <w:rPr>
                <w:sz w:val="22"/>
              </w:rPr>
            </w:pPr>
            <w:r>
              <w:rPr>
                <w:sz w:val="22"/>
              </w:rPr>
              <w:t>beautiful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scenery</w:t>
            </w:r>
          </w:p>
        </w:tc>
        <w:tc>
          <w:tcPr>
            <w:tcW w:w="2196" w:type="dxa"/>
          </w:tcPr>
          <w:p>
            <w:pPr>
              <w:pStyle w:val="TableParagraph"/>
              <w:spacing w:before="14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</w:p>
        </w:tc>
      </w:tr>
      <w:tr>
        <w:trPr>
          <w:trHeight w:val="871" w:hRule="atLeast"/>
        </w:trPr>
        <w:tc>
          <w:tcPr>
            <w:tcW w:w="522" w:type="dxa"/>
          </w:tcPr>
          <w:p>
            <w:pPr>
              <w:pStyle w:val="TableParagraph"/>
              <w:spacing w:before="19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11" w:type="dxa"/>
          </w:tcPr>
          <w:p>
            <w:pPr>
              <w:pStyle w:val="TableParagraph"/>
              <w:spacing w:before="14"/>
              <w:ind w:left="125"/>
              <w:rPr>
                <w:sz w:val="22"/>
              </w:rPr>
            </w:pPr>
            <w:r>
              <w:rPr>
                <w:sz w:val="22"/>
              </w:rPr>
              <w:t>Topography</w:t>
            </w:r>
          </w:p>
        </w:tc>
        <w:tc>
          <w:tcPr>
            <w:tcW w:w="2811" w:type="dxa"/>
          </w:tcPr>
          <w:p>
            <w:pPr>
              <w:pStyle w:val="TableParagraph"/>
              <w:tabs>
                <w:tab w:pos="727" w:val="left" w:leader="none"/>
                <w:tab w:pos="1391" w:val="left" w:leader="none"/>
                <w:tab w:pos="2216" w:val="left" w:leader="none"/>
              </w:tabs>
              <w:spacing w:before="14"/>
              <w:ind w:left="110"/>
              <w:rPr>
                <w:sz w:val="22"/>
              </w:rPr>
            </w:pPr>
            <w:r>
              <w:rPr>
                <w:sz w:val="22"/>
              </w:rPr>
              <w:t>The</w:t>
              <w:tab/>
              <w:t>sites</w:t>
              <w:tab/>
              <w:t>slopes</w:t>
              <w:tab/>
              <w:t>down</w:t>
            </w:r>
          </w:p>
          <w:p>
            <w:pPr>
              <w:pStyle w:val="TableParagraph"/>
              <w:spacing w:line="290" w:lineRule="atLeast"/>
              <w:ind w:left="110" w:right="95"/>
              <w:rPr>
                <w:sz w:val="22"/>
              </w:rPr>
            </w:pPr>
            <w:r>
              <w:rPr>
                <w:sz w:val="22"/>
              </w:rPr>
              <w:t>towards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eastern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south.</w:t>
            </w:r>
          </w:p>
        </w:tc>
        <w:tc>
          <w:tcPr>
            <w:tcW w:w="2196" w:type="dxa"/>
          </w:tcPr>
          <w:p>
            <w:pPr>
              <w:pStyle w:val="TableParagraph"/>
              <w:spacing w:before="14"/>
              <w:ind w:left="108"/>
              <w:rPr>
                <w:sz w:val="22"/>
              </w:rPr>
            </w:pPr>
            <w:r>
              <w:rPr>
                <w:sz w:val="22"/>
              </w:rPr>
              <w:t>Very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suitable</w:t>
            </w:r>
          </w:p>
        </w:tc>
      </w:tr>
      <w:tr>
        <w:trPr>
          <w:trHeight w:val="2183" w:hRule="atLeast"/>
        </w:trPr>
        <w:tc>
          <w:tcPr>
            <w:tcW w:w="522" w:type="dxa"/>
          </w:tcPr>
          <w:p>
            <w:pPr>
              <w:pStyle w:val="TableParagraph"/>
              <w:spacing w:before="19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311" w:type="dxa"/>
          </w:tcPr>
          <w:p>
            <w:pPr>
              <w:pStyle w:val="TableParagraph"/>
              <w:spacing w:line="278" w:lineRule="auto" w:before="14"/>
              <w:ind w:left="125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Development.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Potential</w:t>
            </w:r>
          </w:p>
        </w:tc>
        <w:tc>
          <w:tcPr>
            <w:tcW w:w="2811" w:type="dxa"/>
          </w:tcPr>
          <w:p>
            <w:pPr>
              <w:pStyle w:val="TableParagraph"/>
              <w:tabs>
                <w:tab w:pos="1218" w:val="left" w:leader="none"/>
                <w:tab w:pos="2531" w:val="left" w:leader="none"/>
              </w:tabs>
              <w:spacing w:line="276" w:lineRule="auto" w:before="14"/>
              <w:ind w:left="110" w:right="104"/>
              <w:jc w:val="both"/>
              <w:rPr>
                <w:sz w:val="22"/>
              </w:rPr>
            </w:pPr>
            <w:r>
              <w:rPr>
                <w:sz w:val="22"/>
              </w:rPr>
              <w:t>It has a relatively flat terrain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large</w:t>
              <w:tab/>
              <w:t>enough</w:t>
              <w:tab/>
            </w:r>
            <w:r>
              <w:rPr>
                <w:spacing w:val="-1"/>
                <w:sz w:val="22"/>
              </w:rPr>
              <w:t>to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accommodate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space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expansion,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accessibility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vehicles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space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 landscaping.</w:t>
            </w:r>
          </w:p>
        </w:tc>
        <w:tc>
          <w:tcPr>
            <w:tcW w:w="2196" w:type="dxa"/>
          </w:tcPr>
          <w:p>
            <w:pPr>
              <w:pStyle w:val="TableParagraph"/>
              <w:spacing w:before="14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</w:p>
        </w:tc>
      </w:tr>
      <w:tr>
        <w:trPr>
          <w:trHeight w:val="1619" w:hRule="atLeast"/>
        </w:trPr>
        <w:tc>
          <w:tcPr>
            <w:tcW w:w="52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64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31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59"/>
              <w:ind w:left="125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Infrastructure</w:t>
            </w:r>
          </w:p>
        </w:tc>
        <w:tc>
          <w:tcPr>
            <w:tcW w:w="281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76" w:lineRule="auto" w:before="159"/>
              <w:ind w:left="110" w:right="105"/>
              <w:jc w:val="both"/>
              <w:rPr>
                <w:sz w:val="22"/>
              </w:rPr>
            </w:pPr>
            <w:r>
              <w:rPr>
                <w:sz w:val="22"/>
              </w:rPr>
              <w:t>Having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department,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supplies</w:t>
            </w:r>
          </w:p>
          <w:p>
            <w:pPr>
              <w:pStyle w:val="TableParagraph"/>
              <w:spacing w:before="1"/>
              <w:ind w:left="110"/>
              <w:jc w:val="both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will 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provided.</w:t>
            </w:r>
          </w:p>
        </w:tc>
        <w:tc>
          <w:tcPr>
            <w:tcW w:w="219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59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95"/>
        <w:ind w:left="380"/>
      </w:pP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fieldwork</w:t>
      </w:r>
      <w:r>
        <w:rPr>
          <w:spacing w:val="-2"/>
        </w:rPr>
        <w:t> </w:t>
      </w:r>
      <w:r>
        <w:rPr/>
        <w:t>(2016)</w:t>
      </w:r>
    </w:p>
    <w:p>
      <w:pPr>
        <w:spacing w:after="0"/>
        <w:sectPr>
          <w:pgSz w:w="11910" w:h="16840"/>
          <w:pgMar w:header="0" w:footer="1053" w:top="1580" w:bottom="1240" w:left="1060" w:right="620"/>
        </w:sectPr>
      </w:pPr>
    </w:p>
    <w:p>
      <w:pPr>
        <w:pStyle w:val="Heading1"/>
        <w:numPr>
          <w:ilvl w:val="2"/>
          <w:numId w:val="33"/>
        </w:numPr>
        <w:tabs>
          <w:tab w:pos="921" w:val="left" w:leader="none"/>
        </w:tabs>
        <w:spacing w:line="240" w:lineRule="auto" w:before="70" w:after="0"/>
        <w:ind w:left="920" w:right="0" w:hanging="541"/>
        <w:jc w:val="both"/>
      </w:pPr>
      <w:bookmarkStart w:name="_TOC_250030" w:id="96"/>
      <w:r>
        <w:rPr/>
        <w:t>Site</w:t>
      </w:r>
      <w:r>
        <w:rPr>
          <w:spacing w:val="-2"/>
        </w:rPr>
        <w:t> </w:t>
      </w:r>
      <w:bookmarkEnd w:id="96"/>
      <w:r>
        <w:rPr/>
        <w:t>B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89"/>
        <w:jc w:val="both"/>
      </w:pPr>
      <w:r>
        <w:rPr/>
        <w:t>Site B is also located in ABU phase two. The site is surrounded by fire services department</w:t>
      </w:r>
      <w:r>
        <w:rPr>
          <w:spacing w:val="1"/>
        </w:rPr>
        <w:t> </w:t>
      </w:r>
      <w:r>
        <w:rPr/>
        <w:t>alongside Biotech centre and technology incubation centre on its southern side. On its west,</w:t>
      </w:r>
      <w:r>
        <w:rPr>
          <w:spacing w:val="1"/>
        </w:rPr>
        <w:t> </w:t>
      </w:r>
      <w:r>
        <w:rPr/>
        <w:t>it‟s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for fire</w:t>
      </w:r>
      <w:r>
        <w:rPr>
          <w:spacing w:val="-2"/>
        </w:rPr>
        <w:t> </w:t>
      </w:r>
      <w:r>
        <w:rPr/>
        <w:t>service</w:t>
      </w:r>
      <w:r>
        <w:rPr>
          <w:spacing w:val="-3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and a</w:t>
      </w:r>
      <w:r>
        <w:rPr>
          <w:spacing w:val="-2"/>
        </w:rPr>
        <w:t> </w:t>
      </w:r>
      <w:r>
        <w:rPr/>
        <w:t>sport</w:t>
      </w:r>
      <w:r>
        <w:rPr>
          <w:spacing w:val="-2"/>
        </w:rPr>
        <w:t> </w:t>
      </w:r>
      <w:r>
        <w:rPr/>
        <w:t>complex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east.</w:t>
      </w:r>
    </w:p>
    <w:p>
      <w:pPr>
        <w:pStyle w:val="BodyText"/>
        <w:spacing w:line="482" w:lineRule="auto" w:before="200"/>
        <w:ind w:left="380" w:right="790"/>
        <w:jc w:val="both"/>
      </w:pPr>
      <w:r>
        <w:rPr/>
        <w:t>The site has 3 possible accesses, it has a road on north, east and western boundaries as shown</w:t>
      </w:r>
      <w:r>
        <w:rPr>
          <w:spacing w:val="1"/>
        </w:rPr>
        <w:t> </w:t>
      </w:r>
      <w:r>
        <w:rPr/>
        <w:t>in fig below. In addition, the site is flexible enough to permit good orientation of the buildings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avoid unwanted</w:t>
      </w:r>
      <w:r>
        <w:rPr>
          <w:spacing w:val="1"/>
        </w:rPr>
        <w:t> </w:t>
      </w:r>
      <w:r>
        <w:rPr/>
        <w:t>glare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east and</w:t>
      </w:r>
      <w:r>
        <w:rPr>
          <w:spacing w:val="1"/>
        </w:rPr>
        <w:t> </w:t>
      </w:r>
      <w:r>
        <w:rPr/>
        <w:t>western sun.</w:t>
      </w:r>
    </w:p>
    <w:p>
      <w:pPr>
        <w:pStyle w:val="BodyText"/>
        <w:spacing w:line="480" w:lineRule="auto" w:before="191"/>
        <w:ind w:left="380" w:right="793"/>
        <w:jc w:val="both"/>
      </w:pPr>
      <w:r>
        <w:rPr/>
        <w:t>The site slopes towards the east to the ABU dam as shown in fig below. This can be used to</w:t>
      </w:r>
      <w:r>
        <w:rPr>
          <w:spacing w:val="1"/>
        </w:rPr>
        <w:t> </w:t>
      </w:r>
      <w:r>
        <w:rPr/>
        <w:t>drain especially storm water with ease. However, extra cutting and filling has to be done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provide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base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library</w:t>
      </w:r>
      <w:r>
        <w:rPr>
          <w:spacing w:val="-5"/>
        </w:rPr>
        <w:t> </w:t>
      </w:r>
      <w:r>
        <w:rPr/>
        <w:t>buildings and</w:t>
      </w:r>
      <w:r>
        <w:rPr>
          <w:spacing w:val="-1"/>
        </w:rPr>
        <w:t> </w:t>
      </w:r>
      <w:r>
        <w:rPr/>
        <w:t>this will</w:t>
      </w:r>
      <w:r>
        <w:rPr>
          <w:spacing w:val="-1"/>
        </w:rPr>
        <w:t> </w:t>
      </w:r>
      <w:r>
        <w:rPr/>
        <w:t>incur</w:t>
      </w:r>
      <w:r>
        <w:rPr>
          <w:spacing w:val="-2"/>
        </w:rPr>
        <w:t> </w:t>
      </w:r>
      <w:r>
        <w:rPr/>
        <w:t>additional cost.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6417"/>
      </w:pPr>
      <w:r>
        <w:rPr/>
        <w:t>Site</w:t>
      </w:r>
      <w:r>
        <w:rPr>
          <w:spacing w:val="-2"/>
        </w:rPr>
        <w:t> </w:t>
      </w:r>
      <w:r>
        <w:rPr/>
        <w:t>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1053" w:top="1320" w:bottom="1240" w:left="1060" w:right="62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84.239998pt;margin-top:392.199982pt;width:511.1pt;height:333.3pt;mso-position-horizontal-relative:page;mso-position-vertical-relative:page;z-index:-19530752" coordorigin="1685,7844" coordsize="10222,6666">
            <v:shape style="position:absolute;left:1684;top:7844;width:8240;height:4908" type="#_x0000_t75" stroked="false">
              <v:imagedata r:id="rId80" o:title=""/>
            </v:shape>
            <v:rect style="position:absolute;left:6970;top:12702;width:4937;height:180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625"/>
      </w:pPr>
      <w:r>
        <w:rPr/>
        <w:t>Figure</w:t>
      </w:r>
      <w:r>
        <w:rPr>
          <w:spacing w:val="-3"/>
        </w:rPr>
        <w:t> </w:t>
      </w:r>
      <w:r>
        <w:rPr/>
        <w:t>5. 3ABU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2</w:t>
      </w:r>
      <w:r>
        <w:rPr>
          <w:spacing w:val="2"/>
        </w:rPr>
        <w:t> </w:t>
      </w:r>
      <w:r>
        <w:rPr/>
        <w:t>map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site</w:t>
      </w:r>
      <w:r>
        <w:rPr>
          <w:spacing w:val="1"/>
        </w:rPr>
        <w:t> </w:t>
      </w:r>
      <w:r>
        <w:rPr/>
        <w:t>B</w:t>
      </w:r>
    </w:p>
    <w:p>
      <w:pPr>
        <w:spacing w:before="199"/>
        <w:ind w:left="625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</w:t>
      </w:r>
    </w:p>
    <w:p>
      <w:pPr>
        <w:pStyle w:val="BodyText"/>
        <w:spacing w:line="415" w:lineRule="auto" w:before="90"/>
        <w:ind w:left="625" w:right="1439"/>
      </w:pPr>
      <w:r>
        <w:rPr/>
        <w:br w:type="column"/>
      </w:r>
      <w:r>
        <w:rPr/>
        <w:t>D2-Multi Level Car Park</w:t>
      </w:r>
      <w:r>
        <w:rPr>
          <w:spacing w:val="1"/>
        </w:rPr>
        <w:t> </w:t>
      </w:r>
      <w:r>
        <w:rPr/>
        <w:t>D3-Fire Service Department</w:t>
      </w:r>
      <w:r>
        <w:rPr>
          <w:spacing w:val="-57"/>
        </w:rPr>
        <w:t> </w:t>
      </w:r>
      <w:r>
        <w:rPr/>
        <w:t>A7-Biotechnology</w:t>
      </w:r>
      <w:r>
        <w:rPr>
          <w:spacing w:val="-6"/>
        </w:rPr>
        <w:t> </w:t>
      </w:r>
      <w:r>
        <w:rPr/>
        <w:t>Centre</w:t>
      </w:r>
    </w:p>
    <w:p>
      <w:pPr>
        <w:pStyle w:val="BodyText"/>
        <w:spacing w:line="272" w:lineRule="exact"/>
        <w:ind w:left="625"/>
      </w:pPr>
      <w:r>
        <w:rPr/>
        <w:t>A8-Technology</w:t>
      </w:r>
      <w:r>
        <w:rPr>
          <w:spacing w:val="-3"/>
        </w:rPr>
        <w:t> </w:t>
      </w:r>
      <w:r>
        <w:rPr/>
        <w:t>Incubation</w:t>
      </w:r>
      <w:r>
        <w:rPr>
          <w:spacing w:val="-1"/>
        </w:rPr>
        <w:t> </w:t>
      </w:r>
      <w:r>
        <w:rPr/>
        <w:t>Centre</w:t>
      </w:r>
    </w:p>
    <w:p>
      <w:pPr>
        <w:spacing w:after="0" w:line="272" w:lineRule="exact"/>
        <w:sectPr>
          <w:type w:val="continuous"/>
          <w:pgSz w:w="11910" w:h="16840"/>
          <w:pgMar w:top="1320" w:bottom="2960" w:left="1060" w:right="620"/>
          <w:cols w:num="2" w:equalWidth="0">
            <w:col w:w="4966" w:space="464"/>
            <w:col w:w="4800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380"/>
      </w:pPr>
      <w:r>
        <w:rPr/>
        <w:t>Table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characteristics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3320"/>
        <w:gridCol w:w="2796"/>
        <w:gridCol w:w="2201"/>
      </w:tblGrid>
      <w:tr>
        <w:trPr>
          <w:trHeight w:val="378" w:hRule="atLeast"/>
        </w:trPr>
        <w:tc>
          <w:tcPr>
            <w:tcW w:w="52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SN</w:t>
            </w:r>
          </w:p>
        </w:tc>
        <w:tc>
          <w:tcPr>
            <w:tcW w:w="332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Criteria</w:t>
            </w:r>
          </w:p>
        </w:tc>
        <w:tc>
          <w:tcPr>
            <w:tcW w:w="279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220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Remarks</w:t>
            </w:r>
          </w:p>
        </w:tc>
      </w:tr>
      <w:tr>
        <w:trPr>
          <w:trHeight w:val="1072" w:hRule="atLeast"/>
        </w:trPr>
        <w:tc>
          <w:tcPr>
            <w:tcW w:w="52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32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25"/>
              <w:rPr>
                <w:sz w:val="22"/>
              </w:rPr>
            </w:pPr>
            <w:r>
              <w:rPr>
                <w:sz w:val="22"/>
              </w:rPr>
              <w:t>Location</w:t>
            </w:r>
          </w:p>
        </w:tc>
        <w:tc>
          <w:tcPr>
            <w:tcW w:w="279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Close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multilevel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car</w:t>
            </w:r>
          </w:p>
          <w:p>
            <w:pPr>
              <w:pStyle w:val="TableParagraph"/>
              <w:tabs>
                <w:tab w:pos="950" w:val="left" w:leader="none"/>
                <w:tab w:pos="1874" w:val="left" w:leader="none"/>
              </w:tabs>
              <w:spacing w:line="380" w:lineRule="atLeast"/>
              <w:ind w:left="108" w:right="108"/>
              <w:rPr>
                <w:sz w:val="22"/>
              </w:rPr>
            </w:pPr>
            <w:r>
              <w:rPr>
                <w:sz w:val="22"/>
              </w:rPr>
              <w:t>park,</w:t>
              <w:tab/>
              <w:t>sports</w:t>
              <w:tab/>
            </w:r>
            <w:r>
              <w:rPr>
                <w:spacing w:val="-1"/>
                <w:sz w:val="22"/>
              </w:rPr>
              <w:t>complex,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biotech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centre</w:t>
            </w:r>
          </w:p>
        </w:tc>
        <w:tc>
          <w:tcPr>
            <w:tcW w:w="220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64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suitable</w:t>
            </w:r>
          </w:p>
        </w:tc>
      </w:tr>
      <w:tr>
        <w:trPr>
          <w:trHeight w:val="759" w:hRule="atLeast"/>
        </w:trPr>
        <w:tc>
          <w:tcPr>
            <w:tcW w:w="522" w:type="dxa"/>
          </w:tcPr>
          <w:p>
            <w:pPr>
              <w:pStyle w:val="TableParagraph"/>
              <w:spacing w:before="63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320" w:type="dxa"/>
          </w:tcPr>
          <w:p>
            <w:pPr>
              <w:pStyle w:val="TableParagraph"/>
              <w:spacing w:before="58"/>
              <w:ind w:left="125"/>
              <w:rPr>
                <w:sz w:val="22"/>
              </w:rPr>
            </w:pPr>
            <w:r>
              <w:rPr>
                <w:sz w:val="22"/>
              </w:rPr>
              <w:t>Accessibility</w:t>
            </w:r>
          </w:p>
        </w:tc>
        <w:tc>
          <w:tcPr>
            <w:tcW w:w="2796" w:type="dxa"/>
          </w:tcPr>
          <w:p>
            <w:pPr>
              <w:pStyle w:val="TableParagraph"/>
              <w:spacing w:before="58"/>
              <w:ind w:left="108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three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possible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access</w:t>
            </w:r>
          </w:p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along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boundary</w:t>
            </w:r>
          </w:p>
        </w:tc>
        <w:tc>
          <w:tcPr>
            <w:tcW w:w="2201" w:type="dxa"/>
          </w:tcPr>
          <w:p>
            <w:pPr>
              <w:pStyle w:val="TableParagraph"/>
              <w:spacing w:before="58"/>
              <w:ind w:left="109"/>
              <w:rPr>
                <w:sz w:val="22"/>
              </w:rPr>
            </w:pPr>
            <w:r>
              <w:rPr>
                <w:sz w:val="22"/>
              </w:rPr>
              <w:t>Very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Suitable</w:t>
            </w:r>
          </w:p>
        </w:tc>
      </w:tr>
      <w:tr>
        <w:trPr>
          <w:trHeight w:val="759" w:hRule="atLeast"/>
        </w:trPr>
        <w:tc>
          <w:tcPr>
            <w:tcW w:w="522" w:type="dxa"/>
          </w:tcPr>
          <w:p>
            <w:pPr>
              <w:pStyle w:val="TableParagraph"/>
              <w:spacing w:before="65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320" w:type="dxa"/>
          </w:tcPr>
          <w:p>
            <w:pPr>
              <w:pStyle w:val="TableParagraph"/>
              <w:spacing w:before="60"/>
              <w:ind w:left="125"/>
              <w:rPr>
                <w:sz w:val="22"/>
              </w:rPr>
            </w:pPr>
            <w:r>
              <w:rPr>
                <w:sz w:val="22"/>
              </w:rPr>
              <w:t>Physiography</w:t>
            </w:r>
          </w:p>
        </w:tc>
        <w:tc>
          <w:tcPr>
            <w:tcW w:w="2796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permit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good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sz w:val="22"/>
              </w:rPr>
              <w:t>orientation</w:t>
            </w:r>
          </w:p>
        </w:tc>
        <w:tc>
          <w:tcPr>
            <w:tcW w:w="2201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Suitable</w:t>
            </w:r>
          </w:p>
        </w:tc>
      </w:tr>
      <w:tr>
        <w:trPr>
          <w:trHeight w:val="1516" w:hRule="atLeast"/>
        </w:trPr>
        <w:tc>
          <w:tcPr>
            <w:tcW w:w="522" w:type="dxa"/>
          </w:tcPr>
          <w:p>
            <w:pPr>
              <w:pStyle w:val="TableParagraph"/>
              <w:spacing w:before="63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320" w:type="dxa"/>
          </w:tcPr>
          <w:p>
            <w:pPr>
              <w:pStyle w:val="TableParagraph"/>
              <w:spacing w:before="58"/>
              <w:ind w:left="125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Features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2796" w:type="dxa"/>
          </w:tcPr>
          <w:p>
            <w:pPr>
              <w:pStyle w:val="TableParagraph"/>
              <w:spacing w:line="360" w:lineRule="auto" w:before="58"/>
              <w:ind w:left="108" w:right="106"/>
              <w:jc w:val="both"/>
              <w:rPr>
                <w:sz w:val="22"/>
              </w:rPr>
            </w:pPr>
            <w:r>
              <w:rPr>
                <w:sz w:val="22"/>
              </w:rPr>
              <w:t>Close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ABU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outdoor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functions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beautiful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scenery</w:t>
            </w:r>
          </w:p>
        </w:tc>
        <w:tc>
          <w:tcPr>
            <w:tcW w:w="2201" w:type="dxa"/>
          </w:tcPr>
          <w:p>
            <w:pPr>
              <w:pStyle w:val="TableParagraph"/>
              <w:spacing w:before="58"/>
              <w:ind w:left="109"/>
              <w:rPr>
                <w:sz w:val="22"/>
              </w:rPr>
            </w:pPr>
            <w:r>
              <w:rPr>
                <w:sz w:val="22"/>
              </w:rPr>
              <w:t>Very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Suitable</w:t>
            </w:r>
          </w:p>
        </w:tc>
      </w:tr>
      <w:tr>
        <w:trPr>
          <w:trHeight w:val="758" w:hRule="atLeast"/>
        </w:trPr>
        <w:tc>
          <w:tcPr>
            <w:tcW w:w="522" w:type="dxa"/>
          </w:tcPr>
          <w:p>
            <w:pPr>
              <w:pStyle w:val="TableParagraph"/>
              <w:spacing w:before="63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320" w:type="dxa"/>
          </w:tcPr>
          <w:p>
            <w:pPr>
              <w:pStyle w:val="TableParagraph"/>
              <w:spacing w:before="58"/>
              <w:ind w:left="125"/>
              <w:rPr>
                <w:sz w:val="22"/>
              </w:rPr>
            </w:pPr>
            <w:r>
              <w:rPr>
                <w:sz w:val="22"/>
              </w:rPr>
              <w:t>Topography</w:t>
            </w:r>
          </w:p>
        </w:tc>
        <w:tc>
          <w:tcPr>
            <w:tcW w:w="2796" w:type="dxa"/>
          </w:tcPr>
          <w:p>
            <w:pPr>
              <w:pStyle w:val="TableParagraph"/>
              <w:tabs>
                <w:tab w:pos="537" w:val="left" w:leader="none"/>
              </w:tabs>
              <w:spacing w:before="58"/>
              <w:ind w:left="108"/>
              <w:rPr>
                <w:sz w:val="22"/>
              </w:rPr>
            </w:pPr>
            <w:r>
              <w:rPr>
                <w:sz w:val="22"/>
              </w:rPr>
              <w:t>It</w:t>
              <w:tab/>
              <w:t>is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sloppy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towards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ABU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Dam</w:t>
            </w:r>
          </w:p>
        </w:tc>
        <w:tc>
          <w:tcPr>
            <w:tcW w:w="2201" w:type="dxa"/>
          </w:tcPr>
          <w:p>
            <w:pPr>
              <w:pStyle w:val="TableParagraph"/>
              <w:spacing w:before="58"/>
              <w:ind w:left="109"/>
              <w:rPr>
                <w:sz w:val="22"/>
              </w:rPr>
            </w:pPr>
            <w:r>
              <w:rPr>
                <w:sz w:val="22"/>
              </w:rPr>
              <w:t>Suitable</w:t>
            </w:r>
          </w:p>
        </w:tc>
      </w:tr>
      <w:tr>
        <w:trPr>
          <w:trHeight w:val="2467" w:hRule="atLeast"/>
        </w:trPr>
        <w:tc>
          <w:tcPr>
            <w:tcW w:w="522" w:type="dxa"/>
          </w:tcPr>
          <w:p>
            <w:pPr>
              <w:pStyle w:val="TableParagraph"/>
              <w:spacing w:before="63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320" w:type="dxa"/>
          </w:tcPr>
          <w:p>
            <w:pPr>
              <w:pStyle w:val="TableParagraph"/>
              <w:spacing w:line="362" w:lineRule="auto" w:before="59"/>
              <w:ind w:left="125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Capacity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Development.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Potential</w:t>
            </w:r>
          </w:p>
        </w:tc>
        <w:tc>
          <w:tcPr>
            <w:tcW w:w="2796" w:type="dxa"/>
          </w:tcPr>
          <w:p>
            <w:pPr>
              <w:pStyle w:val="TableParagraph"/>
              <w:spacing w:line="360" w:lineRule="auto" w:before="59"/>
              <w:ind w:left="108" w:right="106"/>
              <w:jc w:val="both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sloppy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terrain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extra cutting and filling 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 a base for the main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additional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</w:t>
            </w:r>
          </w:p>
        </w:tc>
        <w:tc>
          <w:tcPr>
            <w:tcW w:w="2201" w:type="dxa"/>
          </w:tcPr>
          <w:p>
            <w:pPr>
              <w:pStyle w:val="TableParagraph"/>
              <w:spacing w:before="59"/>
              <w:ind w:left="109"/>
              <w:rPr>
                <w:sz w:val="22"/>
              </w:rPr>
            </w:pPr>
            <w:r>
              <w:rPr>
                <w:sz w:val="22"/>
              </w:rPr>
              <w:t>Not Suitable</w:t>
            </w:r>
          </w:p>
        </w:tc>
      </w:tr>
      <w:tr>
        <w:trPr>
          <w:trHeight w:val="2153" w:hRule="atLeast"/>
        </w:trPr>
        <w:tc>
          <w:tcPr>
            <w:tcW w:w="52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32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125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Infrastructure</w:t>
            </w:r>
          </w:p>
        </w:tc>
        <w:tc>
          <w:tcPr>
            <w:tcW w:w="279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360" w:lineRule="auto" w:before="1"/>
              <w:ind w:left="108" w:right="106"/>
              <w:jc w:val="both"/>
              <w:rPr>
                <w:sz w:val="22"/>
              </w:rPr>
            </w:pPr>
            <w:r>
              <w:rPr>
                <w:sz w:val="22"/>
              </w:rPr>
              <w:t>Having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department,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supplies</w:t>
            </w:r>
          </w:p>
          <w:p>
            <w:pPr>
              <w:pStyle w:val="TableParagraph"/>
              <w:spacing w:before="1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will 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provided.</w:t>
            </w:r>
          </w:p>
        </w:tc>
        <w:tc>
          <w:tcPr>
            <w:tcW w:w="220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Suitable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92"/>
        <w:ind w:left="380"/>
      </w:pP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fieldwork</w:t>
      </w:r>
      <w:r>
        <w:rPr>
          <w:spacing w:val="-2"/>
        </w:rPr>
        <w:t> </w:t>
      </w:r>
      <w:r>
        <w:rPr/>
        <w:t>(2016)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numPr>
          <w:ilvl w:val="1"/>
          <w:numId w:val="32"/>
        </w:numPr>
        <w:tabs>
          <w:tab w:pos="4231" w:val="left" w:leader="none"/>
        </w:tabs>
        <w:spacing w:line="240" w:lineRule="auto" w:before="0" w:after="0"/>
        <w:ind w:left="4230" w:right="0" w:hanging="361"/>
        <w:jc w:val="left"/>
      </w:pPr>
      <w:bookmarkStart w:name="_TOC_250029" w:id="97"/>
      <w:r>
        <w:rPr/>
        <w:t>Site</w:t>
      </w:r>
      <w:r>
        <w:rPr>
          <w:spacing w:val="-3"/>
        </w:rPr>
        <w:t> </w:t>
      </w:r>
      <w:bookmarkEnd w:id="97"/>
      <w:r>
        <w:rPr/>
        <w:t>Comparison</w:t>
      </w:r>
    </w:p>
    <w:p>
      <w:pPr>
        <w:spacing w:after="0" w:line="240" w:lineRule="auto"/>
        <w:jc w:val="left"/>
        <w:sectPr>
          <w:pgSz w:w="11910" w:h="16840"/>
          <w:pgMar w:header="0" w:footer="1053" w:top="1580" w:bottom="1240" w:left="1060" w:right="620"/>
        </w:sectPr>
      </w:pPr>
    </w:p>
    <w:p>
      <w:pPr>
        <w:pStyle w:val="BodyText"/>
        <w:spacing w:line="480" w:lineRule="auto" w:before="65"/>
        <w:ind w:left="380" w:right="787"/>
        <w:jc w:val="both"/>
      </w:pPr>
      <w:r>
        <w:rPr/>
        <w:t>Here, the two sites will be compared based on the results obtained from tables 5.1 and 5.2</w:t>
      </w:r>
      <w:r>
        <w:rPr>
          <w:spacing w:val="1"/>
        </w:rPr>
        <w:t> </w:t>
      </w:r>
      <w:r>
        <w:rPr/>
        <w:t>above. The 3 remarks; Very suitable, suitable and not suitable were scored based on the site</w:t>
      </w:r>
      <w:r>
        <w:rPr>
          <w:spacing w:val="1"/>
        </w:rPr>
        <w:t> </w:t>
      </w:r>
      <w:r>
        <w:rPr/>
        <w:t>characteristics.</w:t>
      </w:r>
      <w:r>
        <w:rPr>
          <w:spacing w:val="-1"/>
        </w:rPr>
        <w:t> </w:t>
      </w:r>
      <w:r>
        <w:rPr/>
        <w:t>The remarks were</w:t>
      </w:r>
      <w:r>
        <w:rPr>
          <w:spacing w:val="-1"/>
        </w:rPr>
        <w:t> </w:t>
      </w:r>
      <w:r>
        <w:rPr/>
        <w:t>scored as follows;</w:t>
      </w:r>
    </w:p>
    <w:p>
      <w:pPr>
        <w:pStyle w:val="ListParagraph"/>
        <w:numPr>
          <w:ilvl w:val="3"/>
          <w:numId w:val="33"/>
        </w:numPr>
        <w:tabs>
          <w:tab w:pos="1101" w:val="left" w:leader="none"/>
        </w:tabs>
        <w:spacing w:line="240" w:lineRule="auto" w:before="199" w:after="0"/>
        <w:ind w:left="1100" w:right="0" w:hanging="361"/>
        <w:jc w:val="both"/>
        <w:rPr>
          <w:sz w:val="24"/>
        </w:rPr>
      </w:pP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Suitable</w:t>
      </w:r>
      <w:r>
        <w:rPr>
          <w:spacing w:val="57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5</w:t>
      </w:r>
    </w:p>
    <w:p>
      <w:pPr>
        <w:pStyle w:val="BodyText"/>
      </w:pPr>
    </w:p>
    <w:p>
      <w:pPr>
        <w:pStyle w:val="ListParagraph"/>
        <w:numPr>
          <w:ilvl w:val="3"/>
          <w:numId w:val="33"/>
        </w:numPr>
        <w:tabs>
          <w:tab w:pos="1101" w:val="left" w:leader="none"/>
          <w:tab w:pos="2540" w:val="left" w:leader="none"/>
        </w:tabs>
        <w:spacing w:line="240" w:lineRule="auto" w:before="0" w:after="0"/>
        <w:ind w:left="1100" w:right="0" w:hanging="361"/>
        <w:jc w:val="both"/>
        <w:rPr>
          <w:sz w:val="24"/>
        </w:rPr>
      </w:pPr>
      <w:r>
        <w:rPr>
          <w:sz w:val="24"/>
        </w:rPr>
        <w:t>Suitable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BodyText"/>
      </w:pPr>
    </w:p>
    <w:p>
      <w:pPr>
        <w:pStyle w:val="ListParagraph"/>
        <w:numPr>
          <w:ilvl w:val="3"/>
          <w:numId w:val="33"/>
        </w:numPr>
        <w:tabs>
          <w:tab w:pos="1101" w:val="left" w:leader="none"/>
        </w:tabs>
        <w:spacing w:line="240" w:lineRule="auto" w:before="0" w:after="0"/>
        <w:ind w:left="1100" w:right="0" w:hanging="361"/>
        <w:jc w:val="both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114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380"/>
        <w:jc w:val="both"/>
      </w:pPr>
      <w:r>
        <w:rPr/>
        <w:t>Table</w:t>
      </w:r>
      <w:r>
        <w:rPr>
          <w:spacing w:val="-1"/>
        </w:rPr>
        <w:t> </w:t>
      </w:r>
      <w:r>
        <w:rPr/>
        <w:t>5.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Sites</w:t>
      </w:r>
      <w:r>
        <w:rPr>
          <w:spacing w:val="-1"/>
        </w:rPr>
        <w:t> </w:t>
      </w:r>
      <w:r>
        <w:rPr/>
        <w:t>Comparison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"/>
        <w:gridCol w:w="4118"/>
        <w:gridCol w:w="1594"/>
        <w:gridCol w:w="2609"/>
      </w:tblGrid>
      <w:tr>
        <w:trPr>
          <w:trHeight w:val="506" w:hRule="atLeast"/>
        </w:trPr>
        <w:tc>
          <w:tcPr>
            <w:tcW w:w="52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SN</w:t>
            </w:r>
          </w:p>
        </w:tc>
        <w:tc>
          <w:tcPr>
            <w:tcW w:w="411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1"/>
              <w:ind w:left="127"/>
              <w:rPr>
                <w:b/>
                <w:sz w:val="22"/>
              </w:rPr>
            </w:pPr>
            <w:r>
              <w:rPr>
                <w:b/>
                <w:sz w:val="22"/>
              </w:rPr>
              <w:t>Site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Characteristics</w:t>
            </w:r>
          </w:p>
        </w:tc>
        <w:tc>
          <w:tcPr>
            <w:tcW w:w="159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1"/>
              <w:ind w:left="306"/>
              <w:rPr>
                <w:b/>
                <w:sz w:val="22"/>
              </w:rPr>
            </w:pPr>
            <w:r>
              <w:rPr>
                <w:b/>
                <w:sz w:val="22"/>
              </w:rPr>
              <w:t>Site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</w:p>
        </w:tc>
        <w:tc>
          <w:tcPr>
            <w:tcW w:w="260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1"/>
              <w:ind w:left="714"/>
              <w:rPr>
                <w:b/>
                <w:sz w:val="22"/>
              </w:rPr>
            </w:pPr>
            <w:r>
              <w:rPr>
                <w:b/>
                <w:sz w:val="22"/>
              </w:rPr>
              <w:t>Site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</w:t>
            </w:r>
          </w:p>
        </w:tc>
      </w:tr>
      <w:tr>
        <w:trPr>
          <w:trHeight w:val="381" w:hRule="atLeast"/>
        </w:trPr>
        <w:tc>
          <w:tcPr>
            <w:tcW w:w="525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11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9" w:lineRule="exact"/>
              <w:ind w:left="127"/>
              <w:rPr>
                <w:sz w:val="22"/>
              </w:rPr>
            </w:pPr>
            <w:r>
              <w:rPr>
                <w:sz w:val="22"/>
              </w:rPr>
              <w:t>Location</w:t>
            </w:r>
          </w:p>
        </w:tc>
        <w:tc>
          <w:tcPr>
            <w:tcW w:w="159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9" w:lineRule="exact"/>
              <w:ind w:left="30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0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9" w:lineRule="exact"/>
              <w:ind w:left="7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525" w:type="dxa"/>
          </w:tcPr>
          <w:p>
            <w:pPr>
              <w:pStyle w:val="TableParagraph"/>
              <w:spacing w:before="123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118" w:type="dxa"/>
          </w:tcPr>
          <w:p>
            <w:pPr>
              <w:pStyle w:val="TableParagraph"/>
              <w:spacing w:before="118"/>
              <w:ind w:left="127"/>
              <w:rPr>
                <w:sz w:val="22"/>
              </w:rPr>
            </w:pPr>
            <w:r>
              <w:rPr>
                <w:sz w:val="22"/>
              </w:rPr>
              <w:t>Accessibility</w:t>
            </w:r>
          </w:p>
        </w:tc>
        <w:tc>
          <w:tcPr>
            <w:tcW w:w="1594" w:type="dxa"/>
          </w:tcPr>
          <w:p>
            <w:pPr>
              <w:pStyle w:val="TableParagraph"/>
              <w:spacing w:before="118"/>
              <w:ind w:left="30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before="118"/>
              <w:ind w:left="71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06" w:hRule="atLeast"/>
        </w:trPr>
        <w:tc>
          <w:tcPr>
            <w:tcW w:w="525" w:type="dxa"/>
          </w:tcPr>
          <w:p>
            <w:pPr>
              <w:pStyle w:val="TableParagraph"/>
              <w:spacing w:before="124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118" w:type="dxa"/>
          </w:tcPr>
          <w:p>
            <w:pPr>
              <w:pStyle w:val="TableParagraph"/>
              <w:spacing w:before="120"/>
              <w:ind w:left="127"/>
              <w:rPr>
                <w:sz w:val="22"/>
              </w:rPr>
            </w:pPr>
            <w:r>
              <w:rPr>
                <w:sz w:val="22"/>
              </w:rPr>
              <w:t>Physiography</w:t>
            </w:r>
          </w:p>
        </w:tc>
        <w:tc>
          <w:tcPr>
            <w:tcW w:w="1594" w:type="dxa"/>
          </w:tcPr>
          <w:p>
            <w:pPr>
              <w:pStyle w:val="TableParagraph"/>
              <w:spacing w:before="120"/>
              <w:ind w:left="30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before="120"/>
              <w:ind w:left="7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06" w:hRule="atLeast"/>
        </w:trPr>
        <w:tc>
          <w:tcPr>
            <w:tcW w:w="525" w:type="dxa"/>
          </w:tcPr>
          <w:p>
            <w:pPr>
              <w:pStyle w:val="TableParagraph"/>
              <w:spacing w:before="125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4118" w:type="dxa"/>
          </w:tcPr>
          <w:p>
            <w:pPr>
              <w:pStyle w:val="TableParagraph"/>
              <w:spacing w:before="120"/>
              <w:ind w:left="127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Features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1594" w:type="dxa"/>
          </w:tcPr>
          <w:p>
            <w:pPr>
              <w:pStyle w:val="TableParagraph"/>
              <w:spacing w:before="120"/>
              <w:ind w:left="30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before="120"/>
              <w:ind w:left="71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06" w:hRule="atLeast"/>
        </w:trPr>
        <w:tc>
          <w:tcPr>
            <w:tcW w:w="525" w:type="dxa"/>
          </w:tcPr>
          <w:p>
            <w:pPr>
              <w:pStyle w:val="TableParagraph"/>
              <w:spacing w:before="124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118" w:type="dxa"/>
          </w:tcPr>
          <w:p>
            <w:pPr>
              <w:pStyle w:val="TableParagraph"/>
              <w:spacing w:before="120"/>
              <w:ind w:left="127"/>
              <w:rPr>
                <w:sz w:val="22"/>
              </w:rPr>
            </w:pPr>
            <w:r>
              <w:rPr>
                <w:sz w:val="22"/>
              </w:rPr>
              <w:t>Topography</w:t>
            </w:r>
          </w:p>
        </w:tc>
        <w:tc>
          <w:tcPr>
            <w:tcW w:w="1594" w:type="dxa"/>
          </w:tcPr>
          <w:p>
            <w:pPr>
              <w:pStyle w:val="TableParagraph"/>
              <w:spacing w:before="120"/>
              <w:ind w:left="30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09" w:type="dxa"/>
          </w:tcPr>
          <w:p>
            <w:pPr>
              <w:pStyle w:val="TableParagraph"/>
              <w:spacing w:before="120"/>
              <w:ind w:left="7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05" w:hRule="atLeast"/>
        </w:trPr>
        <w:tc>
          <w:tcPr>
            <w:tcW w:w="525" w:type="dxa"/>
          </w:tcPr>
          <w:p>
            <w:pPr>
              <w:pStyle w:val="TableParagraph"/>
              <w:spacing w:before="124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4118" w:type="dxa"/>
          </w:tcPr>
          <w:p>
            <w:pPr>
              <w:pStyle w:val="TableParagraph"/>
              <w:spacing w:before="120"/>
              <w:ind w:left="127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Development.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Potential</w:t>
            </w:r>
          </w:p>
        </w:tc>
        <w:tc>
          <w:tcPr>
            <w:tcW w:w="1594" w:type="dxa"/>
          </w:tcPr>
          <w:p>
            <w:pPr>
              <w:pStyle w:val="TableParagraph"/>
              <w:spacing w:before="120"/>
              <w:ind w:left="30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before="120"/>
              <w:ind w:left="7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525" w:type="dxa"/>
          </w:tcPr>
          <w:p>
            <w:pPr>
              <w:pStyle w:val="TableParagraph"/>
              <w:spacing w:before="123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4118" w:type="dxa"/>
          </w:tcPr>
          <w:p>
            <w:pPr>
              <w:pStyle w:val="TableParagraph"/>
              <w:spacing w:before="118"/>
              <w:ind w:left="127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Infrastructure</w:t>
            </w:r>
          </w:p>
        </w:tc>
        <w:tc>
          <w:tcPr>
            <w:tcW w:w="1594" w:type="dxa"/>
          </w:tcPr>
          <w:p>
            <w:pPr>
              <w:pStyle w:val="TableParagraph"/>
              <w:spacing w:before="118"/>
              <w:ind w:left="30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09" w:type="dxa"/>
          </w:tcPr>
          <w:p>
            <w:pPr>
              <w:pStyle w:val="TableParagraph"/>
              <w:spacing w:before="118"/>
              <w:ind w:left="7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632" w:hRule="atLeast"/>
        </w:trPr>
        <w:tc>
          <w:tcPr>
            <w:tcW w:w="525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20"/>
              <w:ind w:left="12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Points</w:t>
            </w:r>
          </w:p>
        </w:tc>
        <w:tc>
          <w:tcPr>
            <w:tcW w:w="159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20"/>
              <w:ind w:left="306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60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20"/>
              <w:ind w:left="714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</w:tbl>
    <w:p>
      <w:pPr>
        <w:pStyle w:val="BodyText"/>
        <w:ind w:left="380"/>
        <w:jc w:val="both"/>
      </w:pP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fieldwork</w:t>
      </w:r>
      <w:r>
        <w:rPr>
          <w:spacing w:val="-1"/>
        </w:rPr>
        <w:t> </w:t>
      </w:r>
      <w:r>
        <w:rPr/>
        <w:t>(2016)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1"/>
        <w:ind w:left="380" w:right="797"/>
        <w:jc w:val="both"/>
      </w:pPr>
      <w:r>
        <w:rPr/>
        <w:t>Using table 5.3 above it can be observed that the suitable site for the library development is</w:t>
      </w:r>
      <w:r>
        <w:rPr>
          <w:spacing w:val="1"/>
        </w:rPr>
        <w:t> </w:t>
      </w:r>
      <w:r>
        <w:rPr/>
        <w:t>site</w:t>
      </w:r>
      <w:r>
        <w:rPr>
          <w:spacing w:val="-2"/>
        </w:rPr>
        <w:t> </w:t>
      </w:r>
      <w:r>
        <w:rPr/>
        <w:t>A which has 25 points while site B</w:t>
      </w:r>
      <w:r>
        <w:rPr>
          <w:spacing w:val="-2"/>
        </w:rPr>
        <w:t> </w:t>
      </w:r>
      <w:r>
        <w:rPr/>
        <w:t>has 22 points.</w:t>
      </w:r>
    </w:p>
    <w:p>
      <w:pPr>
        <w:spacing w:after="0" w:line="482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1"/>
          <w:numId w:val="32"/>
        </w:numPr>
        <w:tabs>
          <w:tab w:pos="3955" w:val="left" w:leader="none"/>
        </w:tabs>
        <w:spacing w:line="240" w:lineRule="auto" w:before="70" w:after="0"/>
        <w:ind w:left="3954" w:right="0" w:hanging="361"/>
        <w:jc w:val="left"/>
      </w:pPr>
      <w:bookmarkStart w:name="_TOC_250028" w:id="98"/>
      <w:r>
        <w:rPr/>
        <w:t>Site</w:t>
      </w:r>
      <w:r>
        <w:rPr>
          <w:spacing w:val="-2"/>
        </w:rPr>
        <w:t> </w:t>
      </w:r>
      <w:bookmarkEnd w:id="98"/>
      <w:r>
        <w:rPr/>
        <w:t>Analysis: Climate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480" w:lineRule="auto" w:before="1"/>
        <w:ind w:left="380" w:right="790" w:firstLine="0"/>
        <w:jc w:val="both"/>
        <w:rPr>
          <w:sz w:val="24"/>
        </w:rPr>
      </w:pPr>
      <w:r>
        <w:rPr>
          <w:sz w:val="23"/>
        </w:rPr>
        <w:t>The site is located in a tropical climatic zone with abundant sunshine and dryness during the dry</w:t>
      </w:r>
      <w:r>
        <w:rPr>
          <w:spacing w:val="1"/>
          <w:sz w:val="23"/>
        </w:rPr>
        <w:t> </w:t>
      </w:r>
      <w:r>
        <w:rPr>
          <w:sz w:val="23"/>
        </w:rPr>
        <w:t>season</w:t>
      </w:r>
      <w:r>
        <w:rPr>
          <w:spacing w:val="-1"/>
          <w:sz w:val="23"/>
        </w:rPr>
        <w:t> </w:t>
      </w:r>
      <w:r>
        <w:rPr>
          <w:sz w:val="23"/>
        </w:rPr>
        <w:t>and rain during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rainy</w:t>
      </w:r>
      <w:r>
        <w:rPr>
          <w:spacing w:val="-5"/>
          <w:sz w:val="23"/>
        </w:rPr>
        <w:t> </w:t>
      </w:r>
      <w:r>
        <w:rPr>
          <w:sz w:val="23"/>
        </w:rPr>
        <w:t>period.</w:t>
      </w:r>
      <w:r>
        <w:rPr>
          <w:spacing w:val="6"/>
          <w:sz w:val="23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climatic</w:t>
      </w:r>
      <w:r>
        <w:rPr>
          <w:spacing w:val="-1"/>
          <w:sz w:val="24"/>
        </w:rPr>
        <w:t> </w:t>
      </w:r>
      <w:r>
        <w:rPr>
          <w:sz w:val="24"/>
        </w:rPr>
        <w:t>factors will be</w:t>
      </w:r>
      <w:r>
        <w:rPr>
          <w:spacing w:val="-1"/>
          <w:sz w:val="24"/>
        </w:rPr>
        <w:t> </w:t>
      </w:r>
      <w:r>
        <w:rPr>
          <w:sz w:val="24"/>
        </w:rPr>
        <w:t>discussed:</w:t>
      </w:r>
    </w:p>
    <w:p>
      <w:pPr>
        <w:pStyle w:val="ListParagraph"/>
        <w:numPr>
          <w:ilvl w:val="0"/>
          <w:numId w:val="34"/>
        </w:numPr>
        <w:tabs>
          <w:tab w:pos="1101" w:val="left" w:leader="none"/>
        </w:tabs>
        <w:spacing w:line="240" w:lineRule="auto" w:before="198" w:after="0"/>
        <w:ind w:left="1100" w:right="0" w:hanging="361"/>
        <w:jc w:val="left"/>
        <w:rPr>
          <w:sz w:val="24"/>
        </w:rPr>
      </w:pPr>
      <w:r>
        <w:rPr>
          <w:sz w:val="24"/>
        </w:rPr>
        <w:t>Temperature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Rainfall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speed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4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Solar</w:t>
      </w:r>
      <w:r>
        <w:rPr>
          <w:spacing w:val="-3"/>
          <w:sz w:val="24"/>
        </w:rPr>
        <w:t> </w:t>
      </w:r>
      <w:r>
        <w:rPr>
          <w:sz w:val="24"/>
        </w:rPr>
        <w:t>Radiation</w:t>
      </w:r>
    </w:p>
    <w:p>
      <w:pPr>
        <w:pStyle w:val="BodyText"/>
        <w:spacing w:before="2"/>
        <w:rPr>
          <w:sz w:val="38"/>
        </w:rPr>
      </w:pPr>
    </w:p>
    <w:p>
      <w:pPr>
        <w:pStyle w:val="Heading1"/>
        <w:numPr>
          <w:ilvl w:val="2"/>
          <w:numId w:val="35"/>
        </w:numPr>
        <w:tabs>
          <w:tab w:pos="921" w:val="left" w:leader="none"/>
        </w:tabs>
        <w:spacing w:line="240" w:lineRule="auto" w:before="0" w:after="0"/>
        <w:ind w:left="920" w:right="0" w:hanging="541"/>
        <w:jc w:val="both"/>
      </w:pPr>
      <w:bookmarkStart w:name="_TOC_250027" w:id="99"/>
      <w:bookmarkEnd w:id="99"/>
      <w:r>
        <w:rPr/>
        <w:t>Temperature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0" w:right="789"/>
        <w:jc w:val="both"/>
      </w:pPr>
      <w:r>
        <w:rPr/>
        <w:t>The site experiences hot days usually around March to May and cold night usually around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February.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April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average</w:t>
      </w:r>
      <w:r>
        <w:rPr>
          <w:spacing w:val="1"/>
        </w:rPr>
        <w:t> </w:t>
      </w:r>
      <w:r>
        <w:rPr/>
        <w:t>temperature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38</w:t>
      </w:r>
      <w:r>
        <w:rPr>
          <w:spacing w:val="31"/>
        </w:rPr>
        <w:t> </w:t>
      </w:r>
      <w:r>
        <w:rPr/>
        <w:t>°C.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minimum</w:t>
      </w:r>
      <w:r>
        <w:rPr>
          <w:spacing w:val="31"/>
        </w:rPr>
        <w:t> </w:t>
      </w:r>
      <w:r>
        <w:rPr/>
        <w:t>temperature</w:t>
      </w:r>
      <w:r>
        <w:rPr>
          <w:spacing w:val="28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other</w:t>
      </w:r>
      <w:r>
        <w:rPr>
          <w:spacing w:val="29"/>
        </w:rPr>
        <w:t> </w:t>
      </w:r>
      <w:r>
        <w:rPr/>
        <w:t>hand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recorded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January</w:t>
      </w:r>
    </w:p>
    <w:p>
      <w:pPr>
        <w:pStyle w:val="BodyText"/>
        <w:spacing w:before="3"/>
        <w:ind w:left="380"/>
        <w:jc w:val="both"/>
      </w:pPr>
      <w:r>
        <w:rPr/>
        <w:t>with</w:t>
      </w:r>
      <w:r>
        <w:rPr>
          <w:spacing w:val="-1"/>
        </w:rPr>
        <w:t> </w:t>
      </w:r>
      <w:r>
        <w:rPr/>
        <w:t>that average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of 16</w:t>
      </w:r>
      <w:r>
        <w:rPr>
          <w:spacing w:val="-1"/>
        </w:rPr>
        <w:t> </w:t>
      </w:r>
      <w:r>
        <w:rPr/>
        <w:t>°C as shown in fig</w:t>
      </w:r>
      <w:r>
        <w:rPr>
          <w:spacing w:val="-4"/>
        </w:rPr>
        <w:t> </w:t>
      </w:r>
      <w:r>
        <w:rPr/>
        <w:t>5.1 below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1126236</wp:posOffset>
            </wp:positionH>
            <wp:positionV relativeFrom="paragraph">
              <wp:posOffset>153572</wp:posOffset>
            </wp:positionV>
            <wp:extent cx="4960385" cy="2956560"/>
            <wp:effectExtent l="0" t="0" r="0" b="0"/>
            <wp:wrapTopAndBottom/>
            <wp:docPr id="23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38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412" w:lineRule="auto" w:before="196"/>
        <w:ind w:left="714" w:right="4657"/>
      </w:pPr>
      <w:r>
        <w:rPr/>
        <w:t>Figure 5. 4Average Temperature and Precipitation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(Climate</w:t>
      </w:r>
      <w:r>
        <w:rPr>
          <w:spacing w:val="1"/>
        </w:rPr>
        <w:t> </w:t>
      </w:r>
      <w:r>
        <w:rPr/>
        <w:t>Zaria, 2016)</w:t>
      </w:r>
    </w:p>
    <w:p>
      <w:pPr>
        <w:spacing w:after="0" w:line="412" w:lineRule="auto"/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2"/>
          <w:numId w:val="35"/>
        </w:numPr>
        <w:tabs>
          <w:tab w:pos="921" w:val="left" w:leader="none"/>
        </w:tabs>
        <w:spacing w:line="240" w:lineRule="auto" w:before="70" w:after="0"/>
        <w:ind w:left="920" w:right="0" w:hanging="541"/>
        <w:jc w:val="both"/>
      </w:pPr>
      <w:bookmarkStart w:name="_TOC_250026" w:id="100"/>
      <w:bookmarkEnd w:id="100"/>
      <w:r>
        <w:rPr/>
        <w:t>Rainfall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87"/>
        <w:jc w:val="both"/>
      </w:pPr>
      <w:r>
        <w:rPr/>
        <w:t>In figure 5.1 above it can be observed that the site experience 8months of rainfall, with the</w:t>
      </w:r>
      <w:r>
        <w:rPr>
          <w:spacing w:val="1"/>
        </w:rPr>
        <w:t> </w:t>
      </w:r>
      <w:r>
        <w:rPr/>
        <w:t>highest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August</w:t>
      </w:r>
      <w:r>
        <w:rPr>
          <w:spacing w:val="40"/>
        </w:rPr>
        <w:t> </w:t>
      </w:r>
      <w:r>
        <w:rPr/>
        <w:t>with</w:t>
      </w:r>
      <w:r>
        <w:rPr>
          <w:spacing w:val="42"/>
        </w:rPr>
        <w:t> </w:t>
      </w:r>
      <w:r>
        <w:rPr/>
        <w:t>over</w:t>
      </w:r>
      <w:r>
        <w:rPr>
          <w:spacing w:val="38"/>
        </w:rPr>
        <w:t> </w:t>
      </w:r>
      <w:r>
        <w:rPr/>
        <w:t>125mm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lowest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recorded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November</w:t>
      </w:r>
      <w:r>
        <w:rPr>
          <w:spacing w:val="38"/>
        </w:rPr>
        <w:t> </w:t>
      </w:r>
      <w:r>
        <w:rPr/>
        <w:t>with</w:t>
      </w:r>
      <w:r>
        <w:rPr>
          <w:spacing w:val="40"/>
        </w:rPr>
        <w:t> </w:t>
      </w:r>
      <w:r>
        <w:rPr/>
        <w:t>below</w:t>
      </w:r>
      <w:r>
        <w:rPr>
          <w:spacing w:val="-57"/>
        </w:rPr>
        <w:t> </w:t>
      </w:r>
      <w:r>
        <w:rPr/>
        <w:t>5mm.</w:t>
      </w:r>
      <w:r>
        <w:rPr>
          <w:spacing w:val="-1"/>
        </w:rPr>
        <w:t> </w:t>
      </w:r>
      <w:r>
        <w:rPr/>
        <w:t>25days of rainfall is recorded</w:t>
      </w:r>
      <w:r>
        <w:rPr>
          <w:spacing w:val="-1"/>
        </w:rPr>
        <w:t> </w:t>
      </w:r>
      <w:r>
        <w:rPr/>
        <w:t>in august while</w:t>
      </w:r>
      <w:r>
        <w:rPr>
          <w:spacing w:val="-2"/>
        </w:rPr>
        <w:t> </w:t>
      </w:r>
      <w:r>
        <w:rPr/>
        <w:t>less than 5</w:t>
      </w:r>
      <w:r>
        <w:rPr>
          <w:spacing w:val="-1"/>
        </w:rPr>
        <w:t> </w:t>
      </w:r>
      <w:r>
        <w:rPr/>
        <w:t>days in November.</w:t>
      </w:r>
    </w:p>
    <w:p>
      <w:pPr>
        <w:pStyle w:val="Heading1"/>
        <w:numPr>
          <w:ilvl w:val="2"/>
          <w:numId w:val="35"/>
        </w:numPr>
        <w:tabs>
          <w:tab w:pos="921" w:val="left" w:leader="none"/>
        </w:tabs>
        <w:spacing w:line="240" w:lineRule="auto" w:before="205" w:after="0"/>
        <w:ind w:left="920" w:right="0" w:hanging="541"/>
        <w:jc w:val="both"/>
      </w:pPr>
      <w:bookmarkStart w:name="_TOC_250025" w:id="101"/>
      <w:r>
        <w:rPr/>
        <w:t>Wind</w:t>
      </w:r>
      <w:r>
        <w:rPr>
          <w:spacing w:val="-1"/>
        </w:rPr>
        <w:t> </w:t>
      </w:r>
      <w:bookmarkEnd w:id="101"/>
      <w:r>
        <w:rPr/>
        <w:t>Speed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90"/>
        <w:jc w:val="both"/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1067001</wp:posOffset>
            </wp:positionH>
            <wp:positionV relativeFrom="paragraph">
              <wp:posOffset>1453145</wp:posOffset>
            </wp:positionV>
            <wp:extent cx="5122221" cy="3400044"/>
            <wp:effectExtent l="0" t="0" r="0" b="0"/>
            <wp:wrapTopAndBottom/>
            <wp:docPr id="23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221" cy="340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North east trade winds and south west trades are the two winds that blows from the Sahara</w:t>
      </w:r>
      <w:r>
        <w:rPr>
          <w:spacing w:val="1"/>
        </w:rPr>
        <w:t> </w:t>
      </w:r>
      <w:r>
        <w:rPr/>
        <w:t>desert and the Atlantic Ocean respectively. Fig 5.2 below shows that the site experience</w:t>
      </w:r>
      <w:r>
        <w:rPr>
          <w:spacing w:val="1"/>
        </w:rPr>
        <w:t> </w:t>
      </w:r>
      <w:r>
        <w:rPr/>
        <w:t>stronger winds from January to June which blows with the speed of 28km/h or more. In the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hand the site</w:t>
      </w:r>
      <w:r>
        <w:rPr>
          <w:spacing w:val="-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calmer winds from</w:t>
      </w:r>
      <w:r>
        <w:rPr>
          <w:spacing w:val="-1"/>
        </w:rPr>
        <w:t> </w:t>
      </w:r>
      <w:r>
        <w:rPr/>
        <w:t>July</w:t>
      </w:r>
      <w:r>
        <w:rPr>
          <w:spacing w:val="-5"/>
        </w:rPr>
        <w:t> </w:t>
      </w:r>
      <w:r>
        <w:rPr/>
        <w:t>to October.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510"/>
        <w:jc w:val="both"/>
      </w:pPr>
      <w:r>
        <w:rPr/>
        <w:t>Figure</w:t>
      </w:r>
      <w:r>
        <w:rPr>
          <w:spacing w:val="-3"/>
        </w:rPr>
        <w:t> </w:t>
      </w:r>
      <w:r>
        <w:rPr/>
        <w:t>5. 5Wind</w:t>
      </w:r>
      <w:r>
        <w:rPr>
          <w:spacing w:val="-1"/>
        </w:rPr>
        <w:t> </w:t>
      </w:r>
      <w:r>
        <w:rPr/>
        <w:t>Speed</w:t>
      </w:r>
    </w:p>
    <w:p>
      <w:pPr>
        <w:spacing w:before="200"/>
        <w:ind w:left="510" w:right="0" w:firstLine="0"/>
        <w:jc w:val="both"/>
        <w:rPr>
          <w:sz w:val="24"/>
        </w:rPr>
      </w:pPr>
      <w:r>
        <w:rPr>
          <w:i/>
          <w:sz w:val="24"/>
        </w:rPr>
        <w:t>Source:</w:t>
      </w:r>
      <w:r>
        <w:rPr>
          <w:sz w:val="24"/>
        </w:rPr>
        <w:t>(Climate</w:t>
      </w:r>
      <w:r>
        <w:rPr>
          <w:spacing w:val="-1"/>
          <w:sz w:val="24"/>
        </w:rPr>
        <w:t> </w:t>
      </w:r>
      <w:r>
        <w:rPr>
          <w:sz w:val="24"/>
        </w:rPr>
        <w:t>Zaria,</w:t>
      </w:r>
      <w:r>
        <w:rPr>
          <w:spacing w:val="-2"/>
          <w:sz w:val="24"/>
        </w:rPr>
        <w:t> </w:t>
      </w:r>
      <w:r>
        <w:rPr>
          <w:sz w:val="24"/>
        </w:rPr>
        <w:t>2016)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2"/>
          <w:numId w:val="35"/>
        </w:numPr>
        <w:tabs>
          <w:tab w:pos="921" w:val="left" w:leader="none"/>
        </w:tabs>
        <w:spacing w:line="240" w:lineRule="auto" w:before="70" w:after="0"/>
        <w:ind w:left="920" w:right="0" w:hanging="541"/>
        <w:jc w:val="both"/>
      </w:pPr>
      <w:bookmarkStart w:name="_TOC_250024" w:id="102"/>
      <w:r>
        <w:rPr/>
        <w:t>Solar</w:t>
      </w:r>
      <w:r>
        <w:rPr>
          <w:spacing w:val="-2"/>
        </w:rPr>
        <w:t> </w:t>
      </w:r>
      <w:bookmarkEnd w:id="102"/>
      <w:r>
        <w:rPr/>
        <w:t>Radiation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90"/>
        <w:jc w:val="both"/>
      </w:pPr>
      <w:r>
        <w:rPr/>
        <w:t>Months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least</w:t>
      </w:r>
      <w:r>
        <w:rPr>
          <w:spacing w:val="14"/>
        </w:rPr>
        <w:t> </w:t>
      </w:r>
      <w:r>
        <w:rPr/>
        <w:t>cloud</w:t>
      </w:r>
      <w:r>
        <w:rPr>
          <w:spacing w:val="16"/>
        </w:rPr>
        <w:t> </w:t>
      </w:r>
      <w:r>
        <w:rPr/>
        <w:t>cover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considered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3"/>
        </w:rPr>
        <w:t> </w:t>
      </w:r>
      <w:r>
        <w:rPr/>
        <w:t>sunny.</w:t>
      </w:r>
      <w:r>
        <w:rPr>
          <w:spacing w:val="14"/>
        </w:rPr>
        <w:t> </w:t>
      </w:r>
      <w:r>
        <w:rPr/>
        <w:t>Figure</w:t>
      </w:r>
      <w:r>
        <w:rPr>
          <w:spacing w:val="11"/>
        </w:rPr>
        <w:t> </w:t>
      </w:r>
      <w:r>
        <w:rPr/>
        <w:t>5.3</w:t>
      </w:r>
      <w:r>
        <w:rPr>
          <w:spacing w:val="14"/>
        </w:rPr>
        <w:t> </w:t>
      </w:r>
      <w:r>
        <w:rPr/>
        <w:t>shows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months</w:t>
      </w:r>
      <w:r>
        <w:rPr>
          <w:spacing w:val="-57"/>
        </w:rPr>
        <w:t> </w:t>
      </w:r>
      <w:r>
        <w:rPr/>
        <w:t>of January, February, March, November and December are sunny. Sunny months are mostly</w:t>
      </w:r>
      <w:r>
        <w:rPr>
          <w:spacing w:val="1"/>
        </w:rPr>
        <w:t> </w:t>
      </w:r>
      <w:r>
        <w:rPr/>
        <w:t>characterized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intense</w:t>
      </w:r>
      <w:r>
        <w:rPr>
          <w:spacing w:val="33"/>
        </w:rPr>
        <w:t> </w:t>
      </w:r>
      <w:r>
        <w:rPr/>
        <w:t>solar</w:t>
      </w:r>
      <w:r>
        <w:rPr>
          <w:spacing w:val="31"/>
        </w:rPr>
        <w:t> </w:t>
      </w:r>
      <w:r>
        <w:rPr/>
        <w:t>radiation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results</w:t>
      </w:r>
      <w:r>
        <w:rPr>
          <w:spacing w:val="32"/>
        </w:rPr>
        <w:t> </w:t>
      </w:r>
      <w:r>
        <w:rPr/>
        <w:t>into</w:t>
      </w:r>
      <w:r>
        <w:rPr>
          <w:spacing w:val="32"/>
        </w:rPr>
        <w:t> </w:t>
      </w:r>
      <w:r>
        <w:rPr/>
        <w:t>intense</w:t>
      </w:r>
      <w:r>
        <w:rPr>
          <w:spacing w:val="31"/>
        </w:rPr>
        <w:t> </w:t>
      </w:r>
      <w:r>
        <w:rPr/>
        <w:t>heat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site.</w:t>
      </w:r>
      <w:r>
        <w:rPr>
          <w:spacing w:val="33"/>
        </w:rPr>
        <w:t> </w:t>
      </w:r>
      <w:r>
        <w:rPr/>
        <w:t>Months</w:t>
      </w:r>
      <w:r>
        <w:rPr>
          <w:spacing w:val="-58"/>
        </w:rPr>
        <w:t> </w:t>
      </w:r>
      <w:r>
        <w:rPr/>
        <w:t>will cloud cover tend to be less sunny? These months include April, May, June, July, August,</w:t>
      </w:r>
      <w:r>
        <w:rPr>
          <w:spacing w:val="1"/>
        </w:rPr>
        <w:t> </w:t>
      </w:r>
      <w:r>
        <w:rPr/>
        <w:t>September,</w:t>
      </w:r>
      <w:r>
        <w:rPr>
          <w:spacing w:val="-1"/>
        </w:rPr>
        <w:t> </w:t>
      </w:r>
      <w:r>
        <w:rPr/>
        <w:t>and October.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months experience</w:t>
      </w:r>
      <w:r>
        <w:rPr>
          <w:spacing w:val="1"/>
        </w:rPr>
        <w:t> </w:t>
      </w:r>
      <w:r>
        <w:rPr/>
        <w:t>less</w:t>
      </w:r>
      <w:r>
        <w:rPr>
          <w:spacing w:val="-1"/>
        </w:rPr>
        <w:t> </w:t>
      </w:r>
      <w:r>
        <w:rPr/>
        <w:t>solar radiation.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1080583</wp:posOffset>
            </wp:positionH>
            <wp:positionV relativeFrom="paragraph">
              <wp:posOffset>202748</wp:posOffset>
            </wp:positionV>
            <wp:extent cx="5456324" cy="3621786"/>
            <wp:effectExtent l="0" t="0" r="0" b="0"/>
            <wp:wrapTopAndBottom/>
            <wp:docPr id="23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24" cy="3621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12" w:lineRule="auto" w:before="1"/>
        <w:ind w:left="524" w:right="6401"/>
      </w:pPr>
      <w:r>
        <w:rPr/>
        <w:t>Figure 5. 6 Solar Radiation</w:t>
      </w:r>
      <w:r>
        <w:rPr>
          <w:spacing w:val="1"/>
        </w:rPr>
        <w:t> </w:t>
      </w:r>
      <w:r>
        <w:rPr/>
        <w:t>Source:</w:t>
      </w:r>
      <w:r>
        <w:rPr>
          <w:spacing w:val="-6"/>
        </w:rPr>
        <w:t> </w:t>
      </w:r>
      <w:r>
        <w:rPr/>
        <w:t>(Climate</w:t>
      </w:r>
      <w:r>
        <w:rPr>
          <w:spacing w:val="-5"/>
        </w:rPr>
        <w:t> </w:t>
      </w:r>
      <w:r>
        <w:rPr/>
        <w:t>Zaria,</w:t>
      </w:r>
      <w:r>
        <w:rPr>
          <w:spacing w:val="-6"/>
        </w:rPr>
        <w:t> </w:t>
      </w:r>
      <w:r>
        <w:rPr/>
        <w:t>2016)</w:t>
      </w:r>
    </w:p>
    <w:p>
      <w:pPr>
        <w:spacing w:after="0" w:line="412" w:lineRule="auto"/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1"/>
          <w:numId w:val="32"/>
        </w:numPr>
        <w:tabs>
          <w:tab w:pos="3835" w:val="left" w:leader="none"/>
        </w:tabs>
        <w:spacing w:line="240" w:lineRule="auto" w:before="70" w:after="0"/>
        <w:ind w:left="3834" w:right="0" w:hanging="361"/>
        <w:jc w:val="left"/>
      </w:pPr>
      <w:bookmarkStart w:name="_TOC_250023" w:id="103"/>
      <w:r>
        <w:rPr/>
        <w:t>Site</w:t>
      </w:r>
      <w:r>
        <w:rPr>
          <w:spacing w:val="-3"/>
        </w:rPr>
        <w:t> </w:t>
      </w:r>
      <w:r>
        <w:rPr/>
        <w:t>Climatic</w:t>
      </w:r>
      <w:r>
        <w:rPr>
          <w:spacing w:val="-1"/>
        </w:rPr>
        <w:t> </w:t>
      </w:r>
      <w:bookmarkEnd w:id="103"/>
      <w:r>
        <w:rPr/>
        <w:t>Conditions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380" w:right="796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design.</w:t>
      </w:r>
      <w:r>
        <w:rPr>
          <w:spacing w:val="2"/>
        </w:rPr>
        <w:t> </w:t>
      </w:r>
      <w:r>
        <w:rPr/>
        <w:t>This analysis will</w:t>
      </w:r>
      <w:r>
        <w:rPr>
          <w:spacing w:val="-1"/>
        </w:rPr>
        <w:t> </w:t>
      </w:r>
      <w:r>
        <w:rPr/>
        <w:t>affect the</w:t>
      </w:r>
      <w:r>
        <w:rPr>
          <w:spacing w:val="-1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3"/>
          <w:numId w:val="35"/>
        </w:numPr>
        <w:tabs>
          <w:tab w:pos="1101" w:val="left" w:leader="none"/>
        </w:tabs>
        <w:spacing w:line="240" w:lineRule="auto" w:before="194" w:after="0"/>
        <w:ind w:left="1100" w:right="0" w:hanging="361"/>
        <w:jc w:val="left"/>
        <w:rPr>
          <w:sz w:val="24"/>
        </w:rPr>
      </w:pP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Planning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Foundation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Roofing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5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Lighting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Ventilation</w:t>
      </w:r>
    </w:p>
    <w:p>
      <w:pPr>
        <w:pStyle w:val="BodyText"/>
      </w:pPr>
    </w:p>
    <w:p>
      <w:pPr>
        <w:pStyle w:val="ListParagraph"/>
        <w:numPr>
          <w:ilvl w:val="3"/>
          <w:numId w:val="35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Finishing</w:t>
      </w:r>
    </w:p>
    <w:p>
      <w:pPr>
        <w:pStyle w:val="BodyText"/>
        <w:spacing w:before="4"/>
        <w:rPr>
          <w:sz w:val="38"/>
        </w:rPr>
      </w:pPr>
    </w:p>
    <w:p>
      <w:pPr>
        <w:pStyle w:val="Heading1"/>
        <w:numPr>
          <w:ilvl w:val="2"/>
          <w:numId w:val="36"/>
        </w:numPr>
        <w:tabs>
          <w:tab w:pos="921" w:val="left" w:leader="none"/>
        </w:tabs>
        <w:spacing w:line="240" w:lineRule="auto" w:before="1" w:after="0"/>
        <w:ind w:left="920" w:right="0" w:hanging="541"/>
        <w:jc w:val="both"/>
      </w:pPr>
      <w:bookmarkStart w:name="_TOC_250022" w:id="104"/>
      <w:r>
        <w:rPr/>
        <w:t>Site</w:t>
      </w:r>
      <w:r>
        <w:rPr>
          <w:spacing w:val="-2"/>
        </w:rPr>
        <w:t> </w:t>
      </w:r>
      <w:bookmarkEnd w:id="104"/>
      <w:r>
        <w:rPr/>
        <w:t>planning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380" w:right="795"/>
        <w:jc w:val="both"/>
      </w:pPr>
      <w:r>
        <w:rPr/>
        <w:t>The library building has to be properly orientated to achieve passive cooling and to prevent</w:t>
      </w:r>
      <w:r>
        <w:rPr>
          <w:spacing w:val="1"/>
        </w:rPr>
        <w:t> </w:t>
      </w:r>
      <w:r>
        <w:rPr/>
        <w:t>glare especially within the reading area as well as other public areas. The longest side of the</w:t>
      </w:r>
      <w:r>
        <w:rPr>
          <w:spacing w:val="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should not be facing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east-west direction for</w:t>
      </w:r>
      <w:r>
        <w:rPr>
          <w:spacing w:val="-3"/>
        </w:rPr>
        <w:t> </w:t>
      </w:r>
      <w:r>
        <w:rPr/>
        <w:t>proper orientation.</w:t>
      </w:r>
    </w:p>
    <w:p>
      <w:pPr>
        <w:pStyle w:val="Heading1"/>
        <w:numPr>
          <w:ilvl w:val="2"/>
          <w:numId w:val="36"/>
        </w:numPr>
        <w:tabs>
          <w:tab w:pos="921" w:val="left" w:leader="none"/>
        </w:tabs>
        <w:spacing w:line="240" w:lineRule="auto" w:before="197" w:after="0"/>
        <w:ind w:left="920" w:right="0" w:hanging="541"/>
        <w:jc w:val="both"/>
      </w:pPr>
      <w:bookmarkStart w:name="_TOC_250021" w:id="105"/>
      <w:bookmarkEnd w:id="105"/>
      <w:r>
        <w:rPr/>
        <w:t>Foundation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380" w:right="790"/>
        <w:jc w:val="both"/>
      </w:pPr>
      <w:r>
        <w:rPr/>
        <w:t>Having the ABU dam close to the site, also the soil in the area is a mixture of loam and clay</w:t>
      </w:r>
      <w:r>
        <w:rPr>
          <w:spacing w:val="1"/>
        </w:rPr>
        <w:t> </w:t>
      </w:r>
      <w:r>
        <w:rPr/>
        <w:t>that has high water retention capacity. Special consideration has to be given the type of</w:t>
      </w:r>
      <w:r>
        <w:rPr>
          <w:spacing w:val="1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to be used to</w:t>
      </w:r>
      <w:r>
        <w:rPr>
          <w:spacing w:val="2"/>
        </w:rPr>
        <w:t> </w:t>
      </w:r>
      <w:r>
        <w:rPr/>
        <w:t>achieve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stable and sound structure.</w:t>
      </w:r>
    </w:p>
    <w:p>
      <w:pPr>
        <w:pStyle w:val="Heading1"/>
        <w:numPr>
          <w:ilvl w:val="2"/>
          <w:numId w:val="36"/>
        </w:numPr>
        <w:tabs>
          <w:tab w:pos="921" w:val="left" w:leader="none"/>
        </w:tabs>
        <w:spacing w:line="240" w:lineRule="auto" w:before="197" w:after="0"/>
        <w:ind w:left="920" w:right="0" w:hanging="541"/>
        <w:jc w:val="both"/>
      </w:pPr>
      <w:bookmarkStart w:name="_TOC_250020" w:id="106"/>
      <w:bookmarkEnd w:id="106"/>
      <w:r>
        <w:rPr/>
        <w:t>Roofing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80" w:right="793"/>
        <w:jc w:val="both"/>
      </w:pPr>
      <w:r>
        <w:rPr/>
        <w:t>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characterised with a very strong winds accompanied with a moderate amount of rainfall as</w:t>
      </w:r>
      <w:r>
        <w:rPr>
          <w:spacing w:val="1"/>
        </w:rPr>
        <w:t> </w:t>
      </w:r>
      <w:r>
        <w:rPr/>
        <w:t>seen in fig 5.1 above. Consideration has to be given the type of roof, its slope and materials to</w:t>
      </w:r>
      <w:r>
        <w:rPr>
          <w:spacing w:val="-57"/>
        </w:rPr>
        <w:t> </w:t>
      </w:r>
      <w:r>
        <w:rPr/>
        <w:t>prevent any</w:t>
      </w:r>
      <w:r>
        <w:rPr>
          <w:spacing w:val="-5"/>
        </w:rPr>
        <w:t> </w:t>
      </w:r>
      <w:r>
        <w:rPr/>
        <w:t>destruction that can be</w:t>
      </w:r>
      <w:r>
        <w:rPr>
          <w:spacing w:val="1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strong</w:t>
      </w:r>
      <w:r>
        <w:rPr>
          <w:spacing w:val="-3"/>
        </w:rPr>
        <w:t> </w:t>
      </w:r>
      <w:r>
        <w:rPr/>
        <w:t>wind and</w:t>
      </w:r>
      <w:r>
        <w:rPr>
          <w:spacing w:val="2"/>
        </w:rPr>
        <w:t> </w:t>
      </w:r>
      <w:r>
        <w:rPr/>
        <w:t>rainfall.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2"/>
          <w:numId w:val="36"/>
        </w:numPr>
        <w:tabs>
          <w:tab w:pos="921" w:val="left" w:leader="none"/>
        </w:tabs>
        <w:spacing w:line="240" w:lineRule="auto" w:before="70" w:after="0"/>
        <w:ind w:left="920" w:right="0" w:hanging="541"/>
        <w:jc w:val="both"/>
      </w:pPr>
      <w:bookmarkStart w:name="_TOC_250019" w:id="107"/>
      <w:bookmarkEnd w:id="107"/>
      <w:r>
        <w:rPr/>
        <w:t>Lighting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93"/>
        <w:jc w:val="both"/>
      </w:pPr>
      <w:r>
        <w:rPr/>
        <w:t>Adequate lighting has to be provided especially within the reading area. However the building</w:t>
      </w:r>
      <w:r>
        <w:rPr>
          <w:spacing w:val="-57"/>
        </w:rPr>
        <w:t> </w:t>
      </w:r>
      <w:r>
        <w:rPr/>
        <w:t>has to be oriented properly to avoid glare. The buildings also has to be oriented to avoid</w:t>
      </w:r>
      <w:r>
        <w:rPr>
          <w:spacing w:val="1"/>
        </w:rPr>
        <w:t> </w:t>
      </w:r>
      <w:r>
        <w:rPr/>
        <w:t>adjacent</w:t>
      </w:r>
      <w:r>
        <w:rPr>
          <w:spacing w:val="-1"/>
        </w:rPr>
        <w:t> </w:t>
      </w:r>
      <w:r>
        <w:rPr/>
        <w:t>buildings from</w:t>
      </w:r>
      <w:r>
        <w:rPr>
          <w:spacing w:val="2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unwanted shadows especially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reading</w:t>
      </w:r>
      <w:r>
        <w:rPr>
          <w:spacing w:val="-2"/>
        </w:rPr>
        <w:t> </w:t>
      </w:r>
      <w:r>
        <w:rPr/>
        <w:t>areas.</w:t>
      </w:r>
    </w:p>
    <w:p>
      <w:pPr>
        <w:pStyle w:val="Heading1"/>
        <w:numPr>
          <w:ilvl w:val="2"/>
          <w:numId w:val="36"/>
        </w:numPr>
        <w:tabs>
          <w:tab w:pos="921" w:val="left" w:leader="none"/>
        </w:tabs>
        <w:spacing w:line="240" w:lineRule="auto" w:before="205" w:after="0"/>
        <w:ind w:left="920" w:right="0" w:hanging="541"/>
        <w:jc w:val="both"/>
      </w:pPr>
      <w:bookmarkStart w:name="_TOC_250018" w:id="108"/>
      <w:bookmarkEnd w:id="108"/>
      <w:r>
        <w:rPr/>
        <w:t>Ventilation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89"/>
        <w:jc w:val="both"/>
      </w:pPr>
      <w:r>
        <w:rPr/>
        <w:t>Having the site in a hot dry climate zone, the library building has to be convenient enough to</w:t>
      </w:r>
      <w:r>
        <w:rPr>
          <w:spacing w:val="1"/>
        </w:rPr>
        <w:t> </w:t>
      </w:r>
      <w:r>
        <w:rPr/>
        <w:t>permit longer reading hours. Shading devices has to be provided to prevent unnecessary heat</w:t>
      </w:r>
      <w:r>
        <w:rPr>
          <w:spacing w:val="1"/>
        </w:rPr>
        <w:t> </w:t>
      </w:r>
      <w:r>
        <w:rPr/>
        <w:t>gain into the buildings;the size of opening should be narrow such that it keep as much hot air</w:t>
      </w:r>
      <w:r>
        <w:rPr>
          <w:spacing w:val="1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 the interior as</w:t>
      </w:r>
      <w:r>
        <w:rPr>
          <w:spacing w:val="2"/>
        </w:rPr>
        <w:t> </w:t>
      </w:r>
      <w:r>
        <w:rPr/>
        <w:t>possible.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36"/>
        </w:numPr>
        <w:tabs>
          <w:tab w:pos="921" w:val="left" w:leader="none"/>
        </w:tabs>
        <w:spacing w:line="240" w:lineRule="auto" w:before="0" w:after="0"/>
        <w:ind w:left="920" w:right="0" w:hanging="541"/>
        <w:jc w:val="both"/>
      </w:pPr>
      <w:bookmarkStart w:name="_TOC_250017" w:id="109"/>
      <w:bookmarkEnd w:id="109"/>
      <w:r>
        <w:rPr/>
        <w:t>Finishing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0" w:right="787"/>
        <w:jc w:val="both"/>
      </w:pPr>
      <w:r>
        <w:rPr/>
        <w:t>The finishing should be bright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glossy to reflect direct solar radiation</w:t>
      </w:r>
      <w:r>
        <w:rPr>
          <w:spacing w:val="60"/>
        </w:rPr>
        <w:t> </w:t>
      </w:r>
      <w:r>
        <w:rPr/>
        <w:t>from building and</w:t>
      </w:r>
      <w:r>
        <w:rPr>
          <w:spacing w:val="1"/>
        </w:rPr>
        <w:t> </w:t>
      </w:r>
      <w:r>
        <w:rPr/>
        <w:t>air spread of natural lighting within also taking into consideration the dusty nature of this</w:t>
      </w:r>
      <w:r>
        <w:rPr>
          <w:spacing w:val="1"/>
        </w:rPr>
        <w:t> </w:t>
      </w:r>
      <w:r>
        <w:rPr/>
        <w:t>climate region especially during hammatan period in avoiding white colours on the exterior</w:t>
      </w:r>
      <w:r>
        <w:rPr>
          <w:spacing w:val="1"/>
        </w:rPr>
        <w:t> </w:t>
      </w:r>
      <w:r>
        <w:rPr/>
        <w:t>surfaces.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1"/>
          <w:numId w:val="32"/>
        </w:numPr>
        <w:tabs>
          <w:tab w:pos="2310" w:val="left" w:leader="none"/>
        </w:tabs>
        <w:spacing w:line="240" w:lineRule="auto" w:before="70" w:after="0"/>
        <w:ind w:left="2310" w:right="0" w:hanging="360"/>
        <w:jc w:val="left"/>
      </w:pPr>
      <w:bookmarkStart w:name="_TOC_250016" w:id="110"/>
      <w:r>
        <w:rPr/>
        <w:t>Site</w:t>
      </w:r>
      <w:r>
        <w:rPr>
          <w:spacing w:val="-3"/>
        </w:rPr>
        <w:t> </w:t>
      </w:r>
      <w:r>
        <w:rPr/>
        <w:t>Analysis:</w:t>
      </w:r>
      <w:r>
        <w:rPr>
          <w:spacing w:val="-3"/>
        </w:rPr>
        <w:t> </w:t>
      </w:r>
      <w:r>
        <w:rPr/>
        <w:t>Topography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bookmarkEnd w:id="110"/>
      <w:r>
        <w:rPr/>
        <w:t>Potential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380" w:right="795"/>
        <w:jc w:val="both"/>
      </w:pPr>
      <w:r>
        <w:rPr/>
        <w:t>Fig 5.4 shows that the site slopes towards its north eastern part down to its southern part. This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aid in drainage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can 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other outdoor activities.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914400</wp:posOffset>
            </wp:positionH>
            <wp:positionV relativeFrom="paragraph">
              <wp:posOffset>168769</wp:posOffset>
            </wp:positionV>
            <wp:extent cx="5686220" cy="3721608"/>
            <wp:effectExtent l="0" t="0" r="0" b="0"/>
            <wp:wrapTopAndBottom/>
            <wp:docPr id="23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220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412" w:lineRule="auto"/>
        <w:ind w:left="380" w:right="6074"/>
        <w:jc w:val="both"/>
      </w:pPr>
      <w:r>
        <w:rPr/>
        <w:t>Figure 5. 7 Site Analysis (Topography)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fieldwork</w:t>
      </w:r>
      <w:r>
        <w:rPr>
          <w:spacing w:val="-1"/>
        </w:rPr>
        <w:t> </w:t>
      </w:r>
      <w:r>
        <w:rPr/>
        <w:t>(2016)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380" w:right="795"/>
        <w:jc w:val="both"/>
      </w:pPr>
      <w:r>
        <w:rPr/>
        <w:t>It can be observed from fig 5.4 above the site has a relatively flat terrain large enough to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accessibility for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vehicles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space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landscaping.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1"/>
          <w:numId w:val="32"/>
        </w:numPr>
        <w:tabs>
          <w:tab w:pos="3213" w:val="left" w:leader="none"/>
        </w:tabs>
        <w:spacing w:line="240" w:lineRule="auto" w:before="70" w:after="0"/>
        <w:ind w:left="3213" w:right="0" w:hanging="360"/>
        <w:jc w:val="both"/>
      </w:pPr>
      <w:bookmarkStart w:name="_TOC_250015" w:id="111"/>
      <w:r>
        <w:rPr/>
        <w:t>Site</w:t>
      </w:r>
      <w:r>
        <w:rPr>
          <w:spacing w:val="-2"/>
        </w:rPr>
        <w:t> </w:t>
      </w:r>
      <w:bookmarkEnd w:id="111"/>
      <w:r>
        <w:rPr/>
        <w:t>analysis: Accessibility and Noise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90"/>
        <w:jc w:val="both"/>
      </w:pPr>
      <w:r>
        <w:rPr/>
        <w:t>Fig 5.5 below shows that the site has two possible accesses. It can be accessed through the</w:t>
      </w:r>
      <w:r>
        <w:rPr>
          <w:spacing w:val="1"/>
        </w:rPr>
        <w:t> </w:t>
      </w:r>
      <w:r>
        <w:rPr/>
        <w:t>main road located in its north. The library can be viewed from the main road. It can also be</w:t>
      </w:r>
      <w:r>
        <w:rPr>
          <w:spacing w:val="1"/>
        </w:rPr>
        <w:t> </w:t>
      </w:r>
      <w:r>
        <w:rPr/>
        <w:t>accessed through its eastern boundary, this can serve as a service access for staff, and other</w:t>
      </w:r>
      <w:r>
        <w:rPr>
          <w:spacing w:val="1"/>
        </w:rPr>
        <w:t> </w:t>
      </w:r>
      <w:r>
        <w:rPr/>
        <w:t>non-customer related functions. The site is flexible enough to permit good orientation of the</w:t>
      </w:r>
      <w:r>
        <w:rPr>
          <w:spacing w:val="1"/>
        </w:rPr>
        <w:t> </w:t>
      </w:r>
      <w:r>
        <w:rPr/>
        <w:t>library building which can help to avoid glare from the sun; also help to aid in passive cooling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building.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914400</wp:posOffset>
            </wp:positionH>
            <wp:positionV relativeFrom="paragraph">
              <wp:posOffset>132097</wp:posOffset>
            </wp:positionV>
            <wp:extent cx="4698362" cy="3193542"/>
            <wp:effectExtent l="0" t="0" r="0" b="0"/>
            <wp:wrapTopAndBottom/>
            <wp:docPr id="24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362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415" w:lineRule="auto" w:before="1"/>
        <w:ind w:left="380" w:right="5977"/>
      </w:pPr>
      <w:r>
        <w:rPr/>
        <w:t>Figure 5. 8 Site Analysis (Accessibility)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fieldwork</w:t>
      </w:r>
      <w:r>
        <w:rPr>
          <w:spacing w:val="-1"/>
        </w:rPr>
        <w:t> </w:t>
      </w:r>
      <w:r>
        <w:rPr/>
        <w:t>(2016)</w:t>
      </w:r>
    </w:p>
    <w:p>
      <w:pPr>
        <w:pStyle w:val="BodyText"/>
        <w:spacing w:before="2"/>
      </w:pPr>
    </w:p>
    <w:p>
      <w:pPr>
        <w:pStyle w:val="Heading1"/>
        <w:spacing w:before="0"/>
        <w:ind w:left="380" w:firstLine="0"/>
        <w:jc w:val="left"/>
      </w:pPr>
      <w:r>
        <w:rPr/>
        <w:t>Site</w:t>
      </w:r>
      <w:r>
        <w:rPr>
          <w:spacing w:val="-3"/>
        </w:rPr>
        <w:t> </w:t>
      </w:r>
      <w:r>
        <w:rPr/>
        <w:t>Analysis:</w:t>
      </w:r>
      <w:r>
        <w:rPr>
          <w:spacing w:val="-1"/>
        </w:rPr>
        <w:t> </w:t>
      </w:r>
      <w:r>
        <w:rPr/>
        <w:t>Noise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0" w:right="793"/>
        <w:jc w:val="both"/>
      </w:pPr>
      <w:r>
        <w:rPr/>
        <w:t>The site is surrounded by a sick bay and school of business studies from west and southern</w:t>
      </w:r>
      <w:r>
        <w:rPr>
          <w:spacing w:val="1"/>
        </w:rPr>
        <w:t> </w:t>
      </w:r>
      <w:r>
        <w:rPr/>
        <w:t>part respectively as shown in fig 5.6. The sick bay usually generates less noise unlike the</w:t>
      </w:r>
      <w:r>
        <w:rPr>
          <w:spacing w:val="1"/>
        </w:rPr>
        <w:t> </w:t>
      </w:r>
      <w:r>
        <w:rPr/>
        <w:t>school of business</w:t>
      </w:r>
      <w:r>
        <w:rPr>
          <w:spacing w:val="1"/>
        </w:rPr>
        <w:t> </w:t>
      </w:r>
      <w:r>
        <w:rPr/>
        <w:t>studies which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noise. Noise 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come</w:t>
      </w:r>
      <w:r>
        <w:rPr>
          <w:spacing w:val="60"/>
        </w:rPr>
        <w:t> </w:t>
      </w:r>
      <w:r>
        <w:rPr/>
        <w:t>from the main road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library. Trees</w:t>
      </w:r>
      <w:r>
        <w:rPr>
          <w:spacing w:val="-1"/>
        </w:rPr>
        <w:t> </w:t>
      </w:r>
      <w:r>
        <w:rPr/>
        <w:t>are going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be planted to</w:t>
      </w:r>
      <w:r>
        <w:rPr>
          <w:spacing w:val="-1"/>
        </w:rPr>
        <w:t> </w:t>
      </w:r>
      <w:r>
        <w:rPr/>
        <w:t>serve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buffer to the</w:t>
      </w:r>
      <w:r>
        <w:rPr>
          <w:spacing w:val="-2"/>
        </w:rPr>
        <w:t> </w:t>
      </w:r>
      <w:r>
        <w:rPr/>
        <w:t>noise</w:t>
      </w:r>
      <w:r>
        <w:rPr>
          <w:spacing w:val="-1"/>
        </w:rPr>
        <w:t> </w:t>
      </w:r>
      <w:r>
        <w:rPr/>
        <w:t>coming from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BodyText"/>
        <w:spacing w:line="482" w:lineRule="auto" w:before="65"/>
        <w:ind w:left="380" w:right="778"/>
      </w:pPr>
      <w:r>
        <w:rPr/>
        <w:t>school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business</w:t>
      </w:r>
      <w:r>
        <w:rPr>
          <w:spacing w:val="15"/>
        </w:rPr>
        <w:t> </w:t>
      </w:r>
      <w:r>
        <w:rPr/>
        <w:t>studies.</w:t>
      </w:r>
      <w:r>
        <w:rPr>
          <w:spacing w:val="15"/>
        </w:rPr>
        <w:t> </w:t>
      </w:r>
      <w:r>
        <w:rPr/>
        <w:t>Proper</w:t>
      </w:r>
      <w:r>
        <w:rPr>
          <w:spacing w:val="13"/>
        </w:rPr>
        <w:t> </w:t>
      </w:r>
      <w:r>
        <w:rPr/>
        <w:t>spatial</w:t>
      </w:r>
      <w:r>
        <w:rPr>
          <w:spacing w:val="16"/>
        </w:rPr>
        <w:t> </w:t>
      </w:r>
      <w:r>
        <w:rPr/>
        <w:t>organisation</w:t>
      </w:r>
      <w:r>
        <w:rPr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serve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means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prevent</w:t>
      </w:r>
      <w:r>
        <w:rPr>
          <w:spacing w:val="16"/>
        </w:rPr>
        <w:t> </w:t>
      </w:r>
      <w:r>
        <w:rPr/>
        <w:t>noise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reading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914400</wp:posOffset>
            </wp:positionH>
            <wp:positionV relativeFrom="paragraph">
              <wp:posOffset>128253</wp:posOffset>
            </wp:positionV>
            <wp:extent cx="3390478" cy="2950464"/>
            <wp:effectExtent l="0" t="0" r="0" b="0"/>
            <wp:wrapTopAndBottom/>
            <wp:docPr id="24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478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4"/>
        </w:rPr>
      </w:pPr>
    </w:p>
    <w:p>
      <w:pPr>
        <w:pStyle w:val="BodyText"/>
        <w:spacing w:line="412" w:lineRule="auto"/>
        <w:ind w:left="380" w:right="6117"/>
      </w:pPr>
      <w:r>
        <w:rPr/>
        <w:t>Figure 5. 9 Site Analysis (Noise Zone)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fieldwork</w:t>
      </w:r>
      <w:r>
        <w:rPr>
          <w:spacing w:val="-2"/>
        </w:rPr>
        <w:t> </w:t>
      </w:r>
      <w:r>
        <w:rPr/>
        <w:t>(2016)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32"/>
        </w:numPr>
        <w:tabs>
          <w:tab w:pos="3156" w:val="left" w:leader="none"/>
        </w:tabs>
        <w:spacing w:line="240" w:lineRule="auto" w:before="0" w:after="0"/>
        <w:ind w:left="3155" w:right="0" w:hanging="361"/>
        <w:jc w:val="left"/>
      </w:pPr>
      <w:bookmarkStart w:name="_TOC_250014" w:id="112"/>
      <w:r>
        <w:rPr/>
        <w:t>Design</w:t>
      </w:r>
      <w:r>
        <w:rPr>
          <w:spacing w:val="-1"/>
        </w:rPr>
        <w:t> </w:t>
      </w:r>
      <w:r>
        <w:rPr/>
        <w:t>assumptions from</w:t>
      </w:r>
      <w:r>
        <w:rPr>
          <w:spacing w:val="-4"/>
        </w:rPr>
        <w:t> </w:t>
      </w:r>
      <w:r>
        <w:rPr/>
        <w:t>site</w:t>
      </w:r>
      <w:r>
        <w:rPr>
          <w:spacing w:val="-2"/>
        </w:rPr>
        <w:t> </w:t>
      </w:r>
      <w:bookmarkEnd w:id="112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6"/>
        </w:numPr>
        <w:tabs>
          <w:tab w:pos="1101" w:val="left" w:leader="none"/>
        </w:tabs>
        <w:spacing w:line="480" w:lineRule="auto" w:before="0" w:after="0"/>
        <w:ind w:left="1100" w:right="791" w:hanging="360"/>
        <w:jc w:val="left"/>
        <w:rPr>
          <w:sz w:val="24"/>
        </w:rPr>
      </w:pPr>
      <w:r>
        <w:rPr>
          <w:sz w:val="24"/>
        </w:rPr>
        <w:t>Placement</w:t>
      </w:r>
      <w:r>
        <w:rPr>
          <w:spacing w:val="14"/>
          <w:sz w:val="24"/>
        </w:rPr>
        <w:t> </w:t>
      </w:r>
      <w:r>
        <w:rPr>
          <w:sz w:val="24"/>
        </w:rPr>
        <w:t>longer</w:t>
      </w:r>
      <w:r>
        <w:rPr>
          <w:spacing w:val="14"/>
          <w:sz w:val="24"/>
        </w:rPr>
        <w:t> </w:t>
      </w:r>
      <w:r>
        <w:rPr>
          <w:sz w:val="24"/>
        </w:rPr>
        <w:t>side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new</w:t>
      </w:r>
      <w:r>
        <w:rPr>
          <w:spacing w:val="15"/>
          <w:sz w:val="24"/>
        </w:rPr>
        <w:t> </w:t>
      </w:r>
      <w:r>
        <w:rPr>
          <w:sz w:val="24"/>
        </w:rPr>
        <w:t>buildings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6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North</w:t>
      </w:r>
      <w:r>
        <w:rPr>
          <w:spacing w:val="15"/>
          <w:sz w:val="24"/>
        </w:rPr>
        <w:t> </w:t>
      </w:r>
      <w:r>
        <w:rPr>
          <w:sz w:val="24"/>
        </w:rPr>
        <w:t>South</w:t>
      </w:r>
      <w:r>
        <w:rPr>
          <w:spacing w:val="13"/>
          <w:sz w:val="24"/>
        </w:rPr>
        <w:t> </w:t>
      </w:r>
      <w:r>
        <w:rPr>
          <w:sz w:val="24"/>
        </w:rPr>
        <w:t>direction</w:t>
      </w:r>
      <w:r>
        <w:rPr>
          <w:spacing w:val="15"/>
          <w:sz w:val="24"/>
        </w:rPr>
        <w:t> </w:t>
      </w:r>
      <w:r>
        <w:rPr>
          <w:sz w:val="24"/>
        </w:rPr>
        <w:t>so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solar heat</w:t>
      </w:r>
      <w:r>
        <w:rPr>
          <w:spacing w:val="2"/>
          <w:sz w:val="24"/>
        </w:rPr>
        <w:t> </w:t>
      </w:r>
      <w:r>
        <w:rPr>
          <w:sz w:val="24"/>
        </w:rPr>
        <w:t>gain and glare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buildings</w:t>
      </w:r>
    </w:p>
    <w:p>
      <w:pPr>
        <w:pStyle w:val="ListParagraph"/>
        <w:numPr>
          <w:ilvl w:val="3"/>
          <w:numId w:val="36"/>
        </w:numPr>
        <w:tabs>
          <w:tab w:pos="1101" w:val="left" w:leader="none"/>
        </w:tabs>
        <w:spacing w:line="480" w:lineRule="auto" w:before="0" w:after="0"/>
        <w:ind w:left="1100" w:right="795" w:hanging="360"/>
        <w:jc w:val="left"/>
        <w:rPr>
          <w:sz w:val="24"/>
        </w:rPr>
      </w:pPr>
      <w:r>
        <w:rPr>
          <w:sz w:val="24"/>
        </w:rPr>
        <w:t>More</w:t>
      </w:r>
      <w:r>
        <w:rPr>
          <w:spacing w:val="35"/>
          <w:sz w:val="24"/>
        </w:rPr>
        <w:t> </w:t>
      </w:r>
      <w:r>
        <w:rPr>
          <w:sz w:val="24"/>
        </w:rPr>
        <w:t>trees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be</w:t>
      </w:r>
      <w:r>
        <w:rPr>
          <w:spacing w:val="36"/>
          <w:sz w:val="24"/>
        </w:rPr>
        <w:t> </w:t>
      </w:r>
      <w:r>
        <w:rPr>
          <w:sz w:val="24"/>
        </w:rPr>
        <w:t>planted</w:t>
      </w:r>
      <w:r>
        <w:rPr>
          <w:spacing w:val="37"/>
          <w:sz w:val="24"/>
        </w:rPr>
        <w:t> </w:t>
      </w:r>
      <w:r>
        <w:rPr>
          <w:sz w:val="24"/>
        </w:rPr>
        <w:t>at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rear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serves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7"/>
          <w:sz w:val="24"/>
        </w:rPr>
        <w:t> </w:t>
      </w:r>
      <w:r>
        <w:rPr>
          <w:sz w:val="24"/>
        </w:rPr>
        <w:t>buffers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noise</w:t>
      </w:r>
      <w:r>
        <w:rPr>
          <w:spacing w:val="36"/>
          <w:sz w:val="24"/>
        </w:rPr>
        <w:t> </w:t>
      </w:r>
      <w:r>
        <w:rPr>
          <w:sz w:val="24"/>
        </w:rPr>
        <w:t>coming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neighbourhood.</w:t>
      </w:r>
    </w:p>
    <w:p>
      <w:pPr>
        <w:pStyle w:val="ListParagraph"/>
        <w:numPr>
          <w:ilvl w:val="3"/>
          <w:numId w:val="36"/>
        </w:numPr>
        <w:tabs>
          <w:tab w:pos="1101" w:val="left" w:leader="none"/>
        </w:tabs>
        <w:spacing w:line="480" w:lineRule="auto" w:before="1" w:after="0"/>
        <w:ind w:left="1100" w:right="79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terrain</w:t>
      </w:r>
      <w:r>
        <w:rPr>
          <w:spacing w:val="54"/>
          <w:sz w:val="24"/>
        </w:rPr>
        <w:t> </w:t>
      </w:r>
      <w:r>
        <w:rPr>
          <w:sz w:val="24"/>
        </w:rPr>
        <w:t>can</w:t>
      </w:r>
      <w:r>
        <w:rPr>
          <w:spacing w:val="56"/>
          <w:sz w:val="24"/>
        </w:rPr>
        <w:t> </w:t>
      </w:r>
      <w:r>
        <w:rPr>
          <w:sz w:val="24"/>
        </w:rPr>
        <w:t>give</w:t>
      </w:r>
      <w:r>
        <w:rPr>
          <w:spacing w:val="58"/>
          <w:sz w:val="24"/>
        </w:rPr>
        <w:t> </w:t>
      </w:r>
      <w:r>
        <w:rPr>
          <w:sz w:val="24"/>
        </w:rPr>
        <w:t>room</w:t>
      </w:r>
      <w:r>
        <w:rPr>
          <w:spacing w:val="54"/>
          <w:sz w:val="24"/>
        </w:rPr>
        <w:t> </w:t>
      </w:r>
      <w:r>
        <w:rPr>
          <w:sz w:val="24"/>
        </w:rPr>
        <w:t>for</w:t>
      </w:r>
      <w:r>
        <w:rPr>
          <w:spacing w:val="52"/>
          <w:sz w:val="24"/>
        </w:rPr>
        <w:t> </w:t>
      </w:r>
      <w:r>
        <w:rPr>
          <w:sz w:val="24"/>
        </w:rPr>
        <w:t>excellent</w:t>
      </w:r>
      <w:r>
        <w:rPr>
          <w:spacing w:val="55"/>
          <w:sz w:val="24"/>
        </w:rPr>
        <w:t> </w:t>
      </w:r>
      <w:r>
        <w:rPr>
          <w:sz w:val="24"/>
        </w:rPr>
        <w:t>use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outdoor</w:t>
      </w:r>
      <w:r>
        <w:rPr>
          <w:spacing w:val="54"/>
          <w:sz w:val="24"/>
        </w:rPr>
        <w:t> </w:t>
      </w:r>
      <w:r>
        <w:rPr>
          <w:sz w:val="24"/>
        </w:rPr>
        <w:t>functions.</w:t>
      </w:r>
      <w:r>
        <w:rPr>
          <w:spacing w:val="54"/>
          <w:sz w:val="24"/>
        </w:rPr>
        <w:t> </w:t>
      </w:r>
      <w:r>
        <w:rPr>
          <w:sz w:val="24"/>
        </w:rPr>
        <w:t>This</w:t>
      </w:r>
      <w:r>
        <w:rPr>
          <w:spacing w:val="54"/>
          <w:sz w:val="24"/>
        </w:rPr>
        <w:t> </w:t>
      </w:r>
      <w:r>
        <w:rPr>
          <w:sz w:val="24"/>
        </w:rPr>
        <w:t>will</w:t>
      </w:r>
      <w:r>
        <w:rPr>
          <w:spacing w:val="55"/>
          <w:sz w:val="24"/>
        </w:rPr>
        <w:t> </w:t>
      </w:r>
      <w:r>
        <w:rPr>
          <w:sz w:val="24"/>
        </w:rPr>
        <w:t>give</w:t>
      </w:r>
      <w:r>
        <w:rPr>
          <w:spacing w:val="-57"/>
          <w:sz w:val="24"/>
        </w:rPr>
        <w:t> </w:t>
      </w:r>
      <w:r>
        <w:rPr>
          <w:sz w:val="24"/>
        </w:rPr>
        <w:t>beautiful</w:t>
      </w:r>
      <w:r>
        <w:rPr>
          <w:spacing w:val="-1"/>
          <w:sz w:val="24"/>
        </w:rPr>
        <w:t> </w:t>
      </w:r>
      <w:r>
        <w:rPr>
          <w:sz w:val="24"/>
        </w:rPr>
        <w:t>scenery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enhance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3"/>
          <w:numId w:val="36"/>
        </w:numPr>
        <w:tabs>
          <w:tab w:pos="1101" w:val="left" w:leader="none"/>
        </w:tabs>
        <w:spacing w:line="480" w:lineRule="auto" w:before="0" w:after="0"/>
        <w:ind w:left="1100" w:right="79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site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large</w:t>
      </w:r>
      <w:r>
        <w:rPr>
          <w:spacing w:val="8"/>
          <w:sz w:val="24"/>
        </w:rPr>
        <w:t> </w:t>
      </w:r>
      <w:r>
        <w:rPr>
          <w:sz w:val="24"/>
        </w:rPr>
        <w:t>enough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accommodate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library</w:t>
      </w:r>
      <w:r>
        <w:rPr>
          <w:spacing w:val="2"/>
          <w:sz w:val="24"/>
        </w:rPr>
        <w:t> </w:t>
      </w:r>
      <w:r>
        <w:rPr>
          <w:sz w:val="24"/>
        </w:rPr>
        <w:t>building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provide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generous</w:t>
      </w:r>
      <w:r>
        <w:rPr>
          <w:spacing w:val="-1"/>
          <w:sz w:val="24"/>
        </w:rPr>
        <w:t> </w:t>
      </w:r>
      <w:r>
        <w:rPr>
          <w:sz w:val="24"/>
        </w:rPr>
        <w:t>amount of landscape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53" w:top="1320" w:bottom="1240" w:left="1060" w:right="620"/>
        </w:sectPr>
      </w:pPr>
    </w:p>
    <w:p>
      <w:pPr>
        <w:pStyle w:val="BodyText"/>
        <w:spacing w:line="480" w:lineRule="auto" w:before="65"/>
        <w:ind w:left="380" w:right="791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brief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 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 the proposed</w:t>
      </w:r>
      <w:r>
        <w:rPr>
          <w:spacing w:val="1"/>
        </w:rPr>
        <w:t> </w:t>
      </w:r>
      <w:r>
        <w:rPr/>
        <w:t>site.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analyses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topography,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design of the</w:t>
      </w:r>
      <w:r>
        <w:rPr>
          <w:spacing w:val="-2"/>
        </w:rPr>
        <w:t> </w:t>
      </w:r>
      <w:r>
        <w:rPr/>
        <w:t>library.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spacing w:line="480" w:lineRule="auto"/>
        <w:ind w:left="4103" w:right="4146" w:hanging="365"/>
      </w:pPr>
      <w:r>
        <w:rPr/>
        <w:t>6.0 DESIGN REPORT</w:t>
      </w:r>
      <w:r>
        <w:rPr>
          <w:spacing w:val="-57"/>
        </w:rPr>
        <w:t> </w:t>
      </w:r>
      <w:r>
        <w:rPr/>
        <w:t>6.1Introduction</w:t>
      </w:r>
    </w:p>
    <w:p>
      <w:pPr>
        <w:pStyle w:val="BodyText"/>
        <w:spacing w:line="480" w:lineRule="auto"/>
        <w:ind w:left="380" w:right="785"/>
        <w:jc w:val="both"/>
      </w:pPr>
      <w:r>
        <w:rPr/>
        <w:t>Technology and time has brought some changes in the design of libraries in general. This</w:t>
      </w:r>
      <w:r>
        <w:rPr>
          <w:spacing w:val="1"/>
        </w:rPr>
        <w:t> </w:t>
      </w:r>
      <w:r>
        <w:rPr/>
        <w:t>research indicates that several new spaces are to be incorporated in the design of an academic</w:t>
      </w:r>
      <w:r>
        <w:rPr>
          <w:spacing w:val="1"/>
        </w:rPr>
        <w:t> </w:t>
      </w:r>
      <w:r>
        <w:rPr/>
        <w:t>library; some are to be maintained from the traditional libraries we have while some are to be</w:t>
      </w:r>
      <w:r>
        <w:rPr>
          <w:spacing w:val="1"/>
        </w:rPr>
        <w:t> </w:t>
      </w:r>
      <w:r>
        <w:rPr/>
        <w:t>discarded totally. This findings impact on the general design of academic libraries. This</w:t>
      </w:r>
      <w:r>
        <w:rPr>
          <w:spacing w:val="1"/>
        </w:rPr>
        <w:t> </w:t>
      </w:r>
      <w:r>
        <w:rPr/>
        <w:t>chapter provides information on the site planning, building organization as well as the general</w:t>
      </w:r>
      <w:r>
        <w:rPr>
          <w:spacing w:val="-57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libraries.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architectural</w:t>
      </w:r>
      <w:r>
        <w:rPr>
          <w:spacing w:val="-1"/>
        </w:rPr>
        <w:t> </w:t>
      </w:r>
      <w:r>
        <w:rPr/>
        <w:t>character, function, circulation, and facility</w:t>
      </w:r>
      <w:r>
        <w:rPr>
          <w:spacing w:val="-5"/>
        </w:rPr>
        <w:t> </w:t>
      </w:r>
      <w:r>
        <w:rPr/>
        <w:t>systems.</w:t>
      </w:r>
    </w:p>
    <w:p>
      <w:pPr>
        <w:pStyle w:val="Heading1"/>
        <w:numPr>
          <w:ilvl w:val="1"/>
          <w:numId w:val="37"/>
        </w:numPr>
        <w:tabs>
          <w:tab w:pos="4632" w:val="left" w:leader="none"/>
        </w:tabs>
        <w:spacing w:line="240" w:lineRule="auto" w:before="200" w:after="0"/>
        <w:ind w:left="4631" w:right="0" w:hanging="361"/>
        <w:jc w:val="both"/>
      </w:pPr>
      <w:bookmarkStart w:name="_TOC_250013" w:id="113"/>
      <w:bookmarkEnd w:id="113"/>
      <w:r>
        <w:rPr/>
        <w:t>Design Brief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380" w:right="791"/>
        <w:jc w:val="both"/>
      </w:pPr>
      <w:r>
        <w:rPr/>
        <w:t>In its plan to decongest its main campus in Zaria, Ahmadu Bello University set to expand the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establishments</w:t>
      </w:r>
      <w:r>
        <w:rPr>
          <w:spacing w:val="-1"/>
        </w:rPr>
        <w:t> </w:t>
      </w:r>
      <w:r>
        <w:rPr/>
        <w:t>will be moved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phase</w:t>
      </w:r>
      <w:r>
        <w:rPr>
          <w:spacing w:val="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known</w:t>
      </w:r>
      <w:r>
        <w:rPr>
          <w:spacing w:val="-1"/>
        </w:rPr>
        <w:t> </w:t>
      </w:r>
      <w:r>
        <w:rPr/>
        <w:t>as the</w:t>
      </w:r>
      <w:r>
        <w:rPr>
          <w:spacing w:val="1"/>
        </w:rPr>
        <w:t> </w:t>
      </w:r>
      <w:r>
        <w:rPr/>
        <w:t>ABU Phase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line="480" w:lineRule="auto" w:before="191"/>
        <w:ind w:left="380" w:right="785"/>
        <w:jc w:val="both"/>
      </w:pPr>
      <w:r>
        <w:rPr/>
        <w:t>Having the technological shift in terms of physical space in academic libraries. The university</w:t>
      </w:r>
      <w:r>
        <w:rPr>
          <w:spacing w:val="-57"/>
        </w:rPr>
        <w:t> </w:t>
      </w:r>
      <w:r>
        <w:rPr/>
        <w:t>set to build a new academic libraries among other establishment. The new academic library</w:t>
      </w:r>
      <w:r>
        <w:rPr>
          <w:spacing w:val="1"/>
        </w:rPr>
        <w:t> </w:t>
      </w:r>
      <w:r>
        <w:rPr/>
        <w:t>design</w:t>
      </w:r>
      <w:r>
        <w:rPr>
          <w:spacing w:val="39"/>
        </w:rPr>
        <w:t> </w:t>
      </w:r>
      <w:r>
        <w:rPr/>
        <w:t>should</w:t>
      </w:r>
      <w:r>
        <w:rPr>
          <w:spacing w:val="39"/>
        </w:rPr>
        <w:t> </w:t>
      </w:r>
      <w:r>
        <w:rPr/>
        <w:t>provide</w:t>
      </w:r>
      <w:r>
        <w:rPr>
          <w:spacing w:val="39"/>
        </w:rPr>
        <w:t> </w:t>
      </w:r>
      <w:r>
        <w:rPr/>
        <w:t>all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current</w:t>
      </w:r>
      <w:r>
        <w:rPr>
          <w:spacing w:val="40"/>
        </w:rPr>
        <w:t> </w:t>
      </w:r>
      <w:r>
        <w:rPr/>
        <w:t>needs</w:t>
      </w:r>
      <w:r>
        <w:rPr>
          <w:spacing w:val="39"/>
        </w:rPr>
        <w:t> </w:t>
      </w:r>
      <w:r>
        <w:rPr/>
        <w:t>which</w:t>
      </w:r>
      <w:r>
        <w:rPr>
          <w:spacing w:val="39"/>
        </w:rPr>
        <w:t> </w:t>
      </w:r>
      <w:r>
        <w:rPr/>
        <w:t>will</w:t>
      </w:r>
      <w:r>
        <w:rPr>
          <w:spacing w:val="40"/>
        </w:rPr>
        <w:t> </w:t>
      </w:r>
      <w:r>
        <w:rPr/>
        <w:t>involve</w:t>
      </w:r>
      <w:r>
        <w:rPr>
          <w:spacing w:val="38"/>
        </w:rPr>
        <w:t> </w:t>
      </w:r>
      <w:r>
        <w:rPr/>
        <w:t>all</w:t>
      </w:r>
      <w:r>
        <w:rPr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/>
        <w:t>emerging</w:t>
      </w:r>
      <w:r>
        <w:rPr>
          <w:spacing w:val="38"/>
        </w:rPr>
        <w:t> </w:t>
      </w:r>
      <w:r>
        <w:rPr/>
        <w:t>trends</w:t>
      </w:r>
      <w:r>
        <w:rPr>
          <w:spacing w:val="39"/>
        </w:rPr>
        <w:t> </w:t>
      </w:r>
      <w:r>
        <w:rPr/>
        <w:t>in</w:t>
      </w:r>
      <w:r>
        <w:rPr>
          <w:spacing w:val="-58"/>
        </w:rPr>
        <w:t> </w:t>
      </w:r>
      <w:r>
        <w:rPr/>
        <w:t>terms of space requirements that will boost research in the university and provide all the</w:t>
      </w:r>
      <w:r>
        <w:rPr>
          <w:spacing w:val="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and staff</w:t>
      </w:r>
      <w:r>
        <w:rPr>
          <w:spacing w:val="-2"/>
        </w:rPr>
        <w:t> </w:t>
      </w:r>
      <w:r>
        <w:rPr/>
        <w:t>needs.</w:t>
      </w:r>
    </w:p>
    <w:p>
      <w:pPr>
        <w:pStyle w:val="Heading1"/>
        <w:numPr>
          <w:ilvl w:val="1"/>
          <w:numId w:val="37"/>
        </w:numPr>
        <w:tabs>
          <w:tab w:pos="3835" w:val="left" w:leader="none"/>
        </w:tabs>
        <w:spacing w:line="240" w:lineRule="auto" w:before="207" w:after="0"/>
        <w:ind w:left="3834" w:right="0" w:hanging="361"/>
        <w:jc w:val="both"/>
      </w:pPr>
      <w:bookmarkStart w:name="_TOC_250012" w:id="114"/>
      <w:r>
        <w:rPr/>
        <w:t>Schedule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14"/>
      <w:r>
        <w:rPr/>
        <w:t>accommodation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0" w:right="788"/>
        <w:jc w:val="both"/>
      </w:pPr>
      <w:r>
        <w:rPr/>
        <w:t>The space requirements in academic library has changed over time. Some physical spaces in</w:t>
      </w:r>
      <w:r>
        <w:rPr>
          <w:spacing w:val="1"/>
        </w:rPr>
        <w:t> </w:t>
      </w:r>
      <w:r>
        <w:rPr/>
        <w:t>the traditional library have become obsolete and new ones have emerged. The following</w:t>
      </w:r>
      <w:r>
        <w:rPr>
          <w:spacing w:val="1"/>
        </w:rPr>
        <w:t> </w:t>
      </w:r>
      <w:r>
        <w:rPr/>
        <w:t>spaces in table 6.1 indicates a shift in academic library space usage. These spaces are been</w:t>
      </w:r>
      <w:r>
        <w:rPr>
          <w:spacing w:val="1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headings:Administrative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departmentCustomer</w:t>
      </w:r>
      <w:r>
        <w:rPr>
          <w:spacing w:val="-1"/>
        </w:rPr>
        <w:t> </w:t>
      </w:r>
      <w:r>
        <w:rPr/>
        <w:t>services department</w:t>
      </w:r>
      <w:r>
        <w:rPr>
          <w:spacing w:val="2"/>
        </w:rPr>
        <w:t> </w:t>
      </w:r>
      <w:r>
        <w:rPr/>
        <w:t>and supporting</w:t>
      </w:r>
      <w:r>
        <w:rPr>
          <w:spacing w:val="-2"/>
        </w:rPr>
        <w:t> </w:t>
      </w:r>
      <w:r>
        <w:rPr/>
        <w:t>facilities</w:t>
      </w:r>
    </w:p>
    <w:p>
      <w:pPr>
        <w:spacing w:after="0" w:line="480" w:lineRule="auto"/>
        <w:jc w:val="both"/>
        <w:sectPr>
          <w:pgSz w:w="11910" w:h="16840"/>
          <w:pgMar w:header="0" w:footer="1053" w:top="1320" w:bottom="1240" w:left="1060" w:right="620"/>
        </w:sectPr>
      </w:pPr>
    </w:p>
    <w:p>
      <w:pPr>
        <w:pStyle w:val="BodyText"/>
        <w:spacing w:before="67"/>
        <w:ind w:left="38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2"/>
        </w:rPr>
        <w:t> </w:t>
      </w:r>
      <w:r>
        <w:rPr/>
        <w:t>1(a)</w:t>
      </w:r>
      <w:r>
        <w:rPr>
          <w:spacing w:val="-2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of Accommodation</w:t>
      </w: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2112"/>
        <w:gridCol w:w="4293"/>
      </w:tblGrid>
      <w:tr>
        <w:trPr>
          <w:trHeight w:val="381" w:hRule="atLeast"/>
        </w:trPr>
        <w:tc>
          <w:tcPr>
            <w:tcW w:w="279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Space</w:t>
            </w:r>
          </w:p>
        </w:tc>
        <w:tc>
          <w:tcPr>
            <w:tcW w:w="211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sz w:val="22"/>
              </w:rPr>
              <w:t>Unit</w:t>
            </w:r>
          </w:p>
        </w:tc>
        <w:tc>
          <w:tcPr>
            <w:tcW w:w="429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7" w:lineRule="exact"/>
              <w:ind w:left="1334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)</w:t>
            </w:r>
          </w:p>
        </w:tc>
      </w:tr>
      <w:tr>
        <w:trPr>
          <w:trHeight w:val="374" w:hRule="atLeast"/>
        </w:trPr>
        <w:tc>
          <w:tcPr>
            <w:tcW w:w="279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98" w:lineRule="exact"/>
              <w:ind w:left="11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Technical</w:t>
            </w:r>
            <w:r>
              <w:rPr>
                <w:b/>
                <w:i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Services</w:t>
            </w:r>
          </w:p>
        </w:tc>
        <w:tc>
          <w:tcPr>
            <w:tcW w:w="2112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93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2799" w:type="dxa"/>
          </w:tcPr>
          <w:p>
            <w:pPr>
              <w:pStyle w:val="TableParagraph"/>
              <w:spacing w:before="7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Delivery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Bay</w:t>
            </w:r>
          </w:p>
        </w:tc>
        <w:tc>
          <w:tcPr>
            <w:tcW w:w="2112" w:type="dxa"/>
          </w:tcPr>
          <w:p>
            <w:pPr>
              <w:pStyle w:val="TableParagraph"/>
              <w:spacing w:before="67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67"/>
              <w:ind w:left="1334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Storage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Acquisition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Unit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Processing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Unit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Printing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13.8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Photocopying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13.8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Bindery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Server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room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380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Digitizing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room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380" w:hRule="atLeast"/>
        </w:trPr>
        <w:tc>
          <w:tcPr>
            <w:tcW w:w="2799" w:type="dxa"/>
          </w:tcPr>
          <w:p>
            <w:pPr>
              <w:pStyle w:val="TableParagraph"/>
              <w:spacing w:before="6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Technical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Office</w:t>
            </w:r>
          </w:p>
        </w:tc>
        <w:tc>
          <w:tcPr>
            <w:tcW w:w="2112" w:type="dxa"/>
          </w:tcPr>
          <w:p>
            <w:pPr>
              <w:pStyle w:val="TableParagraph"/>
              <w:spacing w:before="57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293" w:type="dxa"/>
          </w:tcPr>
          <w:p>
            <w:pPr>
              <w:pStyle w:val="TableParagraph"/>
              <w:spacing w:before="57"/>
              <w:ind w:left="1334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383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Conveniences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8.4</w:t>
            </w:r>
          </w:p>
        </w:tc>
      </w:tr>
      <w:tr>
        <w:trPr>
          <w:trHeight w:val="432" w:hRule="atLeast"/>
        </w:trPr>
        <w:tc>
          <w:tcPr>
            <w:tcW w:w="2799" w:type="dxa"/>
          </w:tcPr>
          <w:p>
            <w:pPr>
              <w:pStyle w:val="TableParagraph"/>
              <w:spacing w:before="57"/>
              <w:ind w:left="11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Administrative</w:t>
            </w:r>
            <w:r>
              <w:rPr>
                <w:b/>
                <w:i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Services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9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2799" w:type="dxa"/>
          </w:tcPr>
          <w:p>
            <w:pPr>
              <w:pStyle w:val="TableParagraph"/>
              <w:spacing w:before="7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Librarian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Office</w:t>
            </w:r>
          </w:p>
        </w:tc>
        <w:tc>
          <w:tcPr>
            <w:tcW w:w="2112" w:type="dxa"/>
          </w:tcPr>
          <w:p>
            <w:pPr>
              <w:pStyle w:val="TableParagraph"/>
              <w:spacing w:before="67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67"/>
              <w:ind w:left="1334"/>
              <w:rPr>
                <w:sz w:val="22"/>
              </w:rPr>
            </w:pPr>
            <w:r>
              <w:rPr>
                <w:sz w:val="22"/>
              </w:rPr>
              <w:t>21.4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Secretary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Kitchenette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Board Room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Deputy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Librarian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Office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Administrative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Office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Secretary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380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Office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380" w:hRule="atLeast"/>
        </w:trPr>
        <w:tc>
          <w:tcPr>
            <w:tcW w:w="2799" w:type="dxa"/>
          </w:tcPr>
          <w:p>
            <w:pPr>
              <w:pStyle w:val="TableParagraph"/>
              <w:spacing w:before="6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Storage</w:t>
            </w:r>
          </w:p>
        </w:tc>
        <w:tc>
          <w:tcPr>
            <w:tcW w:w="2112" w:type="dxa"/>
          </w:tcPr>
          <w:p>
            <w:pPr>
              <w:pStyle w:val="TableParagraph"/>
              <w:spacing w:before="57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93" w:type="dxa"/>
          </w:tcPr>
          <w:p>
            <w:pPr>
              <w:pStyle w:val="TableParagraph"/>
              <w:spacing w:before="57"/>
              <w:ind w:left="133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383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Conveniences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14.7</w:t>
            </w:r>
          </w:p>
        </w:tc>
      </w:tr>
      <w:tr>
        <w:trPr>
          <w:trHeight w:val="432" w:hRule="atLeast"/>
        </w:trPr>
        <w:tc>
          <w:tcPr>
            <w:tcW w:w="2799" w:type="dxa"/>
          </w:tcPr>
          <w:p>
            <w:pPr>
              <w:pStyle w:val="TableParagraph"/>
              <w:spacing w:before="57"/>
              <w:ind w:left="11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Supporting</w:t>
            </w:r>
            <w:r>
              <w:rPr>
                <w:b/>
                <w:i/>
                <w:spacing w:val="-9"/>
                <w:sz w:val="26"/>
              </w:rPr>
              <w:t> </w:t>
            </w:r>
            <w:r>
              <w:rPr>
                <w:b/>
                <w:i/>
                <w:sz w:val="26"/>
              </w:rPr>
              <w:t>Services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9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2799" w:type="dxa"/>
          </w:tcPr>
          <w:p>
            <w:pPr>
              <w:pStyle w:val="TableParagraph"/>
              <w:spacing w:before="7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Internet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Café</w:t>
            </w:r>
          </w:p>
        </w:tc>
        <w:tc>
          <w:tcPr>
            <w:tcW w:w="2112" w:type="dxa"/>
          </w:tcPr>
          <w:p>
            <w:pPr>
              <w:pStyle w:val="TableParagraph"/>
              <w:spacing w:before="67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67"/>
              <w:ind w:left="1334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Restaurant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37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Kitchen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339" w:hRule="atLeast"/>
        </w:trPr>
        <w:tc>
          <w:tcPr>
            <w:tcW w:w="2799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Garden/Relation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Area</w:t>
            </w:r>
          </w:p>
        </w:tc>
        <w:tc>
          <w:tcPr>
            <w:tcW w:w="2112" w:type="dxa"/>
          </w:tcPr>
          <w:p>
            <w:pPr>
              <w:pStyle w:val="TableParagraph"/>
              <w:spacing w:before="5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56"/>
              <w:ind w:left="1334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spacing w:before="2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Shop</w:t>
            </w:r>
          </w:p>
        </w:tc>
        <w:tc>
          <w:tcPr>
            <w:tcW w:w="2112" w:type="dxa"/>
          </w:tcPr>
          <w:p>
            <w:pPr>
              <w:pStyle w:val="TableParagraph"/>
              <w:spacing w:before="1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16"/>
              <w:ind w:left="1334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spacing w:before="2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Coffee/Snack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Bar</w:t>
            </w:r>
          </w:p>
        </w:tc>
        <w:tc>
          <w:tcPr>
            <w:tcW w:w="2112" w:type="dxa"/>
          </w:tcPr>
          <w:p>
            <w:pPr>
              <w:pStyle w:val="TableParagraph"/>
              <w:spacing w:before="1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93" w:type="dxa"/>
          </w:tcPr>
          <w:p>
            <w:pPr>
              <w:pStyle w:val="TableParagraph"/>
              <w:spacing w:before="16"/>
              <w:ind w:left="1334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spacing w:before="2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News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Lounge</w:t>
            </w:r>
          </w:p>
        </w:tc>
        <w:tc>
          <w:tcPr>
            <w:tcW w:w="2112" w:type="dxa"/>
          </w:tcPr>
          <w:p>
            <w:pPr>
              <w:pStyle w:val="TableParagraph"/>
              <w:spacing w:before="16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93" w:type="dxa"/>
          </w:tcPr>
          <w:p>
            <w:pPr>
              <w:pStyle w:val="TableParagraph"/>
              <w:spacing w:before="16"/>
              <w:ind w:left="1334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spacing w:before="2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Convenience</w:t>
            </w:r>
          </w:p>
        </w:tc>
        <w:tc>
          <w:tcPr>
            <w:tcW w:w="2112" w:type="dxa"/>
          </w:tcPr>
          <w:p>
            <w:pPr>
              <w:pStyle w:val="TableParagraph"/>
              <w:spacing w:before="17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293" w:type="dxa"/>
          </w:tcPr>
          <w:p>
            <w:pPr>
              <w:pStyle w:val="TableParagraph"/>
              <w:spacing w:before="17"/>
              <w:ind w:left="1334"/>
              <w:rPr>
                <w:sz w:val="22"/>
              </w:rPr>
            </w:pPr>
            <w:r>
              <w:rPr>
                <w:sz w:val="22"/>
              </w:rPr>
              <w:t>8.4</w:t>
            </w:r>
          </w:p>
        </w:tc>
      </w:tr>
      <w:tr>
        <w:trPr>
          <w:trHeight w:val="322" w:hRule="atLeast"/>
        </w:trPr>
        <w:tc>
          <w:tcPr>
            <w:tcW w:w="279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2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Parking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Area</w:t>
            </w:r>
          </w:p>
        </w:tc>
        <w:tc>
          <w:tcPr>
            <w:tcW w:w="211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6"/>
              <w:ind w:left="383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429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6"/>
              <w:ind w:left="1334"/>
              <w:rPr>
                <w:sz w:val="22"/>
              </w:rPr>
            </w:pPr>
            <w:r>
              <w:rPr>
                <w:sz w:val="22"/>
              </w:rPr>
              <w:t>1912.5</w:t>
            </w:r>
          </w:p>
        </w:tc>
      </w:tr>
    </w:tbl>
    <w:p>
      <w:pPr>
        <w:spacing w:before="0"/>
        <w:ind w:left="380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fieldwork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(2016)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53" w:top="1320" w:bottom="1240" w:left="1060" w:right="620"/>
        </w:sectPr>
      </w:pPr>
    </w:p>
    <w:p>
      <w:pPr>
        <w:pStyle w:val="BodyText"/>
        <w:spacing w:before="67"/>
        <w:ind w:right="5740"/>
        <w:jc w:val="right"/>
      </w:pPr>
      <w:r>
        <w:rPr/>
        <w:t>Table</w:t>
      </w:r>
      <w:r>
        <w:rPr>
          <w:spacing w:val="-2"/>
        </w:rPr>
        <w:t> </w:t>
      </w:r>
      <w:r>
        <w:rPr/>
        <w:t>6.1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Schedule</w:t>
      </w:r>
      <w:r>
        <w:rPr>
          <w:spacing w:val="-2"/>
        </w:rPr>
        <w:t> </w:t>
      </w:r>
      <w:r>
        <w:rPr/>
        <w:t>of Accommodation</w:t>
      </w: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4"/>
        <w:gridCol w:w="1848"/>
        <w:gridCol w:w="4281"/>
      </w:tblGrid>
      <w:tr>
        <w:trPr>
          <w:trHeight w:val="448" w:hRule="atLeast"/>
        </w:trPr>
        <w:tc>
          <w:tcPr>
            <w:tcW w:w="307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98" w:lineRule="exact"/>
              <w:ind w:left="11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Customer</w:t>
            </w:r>
            <w:r>
              <w:rPr>
                <w:b/>
                <w:i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Services</w:t>
            </w:r>
          </w:p>
        </w:tc>
        <w:tc>
          <w:tcPr>
            <w:tcW w:w="184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307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Entrance</w:t>
            </w:r>
          </w:p>
        </w:tc>
        <w:tc>
          <w:tcPr>
            <w:tcW w:w="184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7" w:lineRule="exact"/>
              <w:ind w:left="1323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68" w:hRule="atLeast"/>
        </w:trPr>
        <w:tc>
          <w:tcPr>
            <w:tcW w:w="3074" w:type="dxa"/>
          </w:tcPr>
          <w:p>
            <w:pPr>
              <w:pStyle w:val="TableParagraph"/>
              <w:spacing w:before="6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Control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Point</w:t>
            </w:r>
          </w:p>
        </w:tc>
        <w:tc>
          <w:tcPr>
            <w:tcW w:w="1848" w:type="dxa"/>
          </w:tcPr>
          <w:p>
            <w:pPr>
              <w:pStyle w:val="TableParagraph"/>
              <w:spacing w:before="57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81" w:type="dxa"/>
          </w:tcPr>
          <w:p>
            <w:pPr>
              <w:pStyle w:val="TableParagraph"/>
              <w:spacing w:before="57"/>
              <w:ind w:left="1323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</w:tr>
      <w:tr>
        <w:trPr>
          <w:trHeight w:val="390" w:hRule="atLeast"/>
        </w:trPr>
        <w:tc>
          <w:tcPr>
            <w:tcW w:w="3074" w:type="dxa"/>
          </w:tcPr>
          <w:p>
            <w:pPr>
              <w:pStyle w:val="TableParagraph"/>
              <w:spacing w:before="68"/>
              <w:ind w:left="117"/>
              <w:rPr>
                <w:sz w:val="22"/>
              </w:rPr>
            </w:pPr>
            <w:r>
              <w:rPr>
                <w:sz w:val="22"/>
              </w:rPr>
              <w:t>Space</w:t>
            </w:r>
          </w:p>
        </w:tc>
        <w:tc>
          <w:tcPr>
            <w:tcW w:w="1848" w:type="dxa"/>
          </w:tcPr>
          <w:p>
            <w:pPr>
              <w:pStyle w:val="TableParagraph"/>
              <w:spacing w:before="7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Unit</w:t>
            </w:r>
          </w:p>
        </w:tc>
        <w:tc>
          <w:tcPr>
            <w:tcW w:w="4281" w:type="dxa"/>
          </w:tcPr>
          <w:p>
            <w:pPr>
              <w:pStyle w:val="TableParagraph"/>
              <w:spacing w:before="72"/>
              <w:ind w:left="1323"/>
              <w:rPr>
                <w:b/>
                <w:sz w:val="22"/>
              </w:rPr>
            </w:pPr>
            <w:r>
              <w:rPr>
                <w:b/>
                <w:sz w:val="22"/>
              </w:rPr>
              <w:t>Total Area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(m</w:t>
            </w:r>
            <w:r>
              <w:rPr>
                <w:b/>
                <w:sz w:val="22"/>
                <w:vertAlign w:val="superscript"/>
              </w:rPr>
              <w:t>2</w:t>
            </w:r>
            <w:r>
              <w:rPr>
                <w:b/>
                <w:sz w:val="22"/>
                <w:vertAlign w:val="baseline"/>
              </w:rPr>
              <w:t>)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Hallway/Reception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Circulation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Desk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O.P.A.C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Area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Exhibition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Hall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Lecture Rom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E-Classroom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80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E-Library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</w:tr>
      <w:tr>
        <w:trPr>
          <w:trHeight w:val="380" w:hRule="atLeast"/>
        </w:trPr>
        <w:tc>
          <w:tcPr>
            <w:tcW w:w="3074" w:type="dxa"/>
          </w:tcPr>
          <w:p>
            <w:pPr>
              <w:pStyle w:val="TableParagraph"/>
              <w:spacing w:before="6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Multimedia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Rooms</w:t>
            </w:r>
          </w:p>
        </w:tc>
        <w:tc>
          <w:tcPr>
            <w:tcW w:w="1848" w:type="dxa"/>
          </w:tcPr>
          <w:p>
            <w:pPr>
              <w:pStyle w:val="TableParagraph"/>
              <w:spacing w:before="57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281" w:type="dxa"/>
          </w:tcPr>
          <w:p>
            <w:pPr>
              <w:pStyle w:val="TableParagraph"/>
              <w:spacing w:before="57"/>
              <w:ind w:left="1323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Meeting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Rooms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43.2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Flexible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Area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115.2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Office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84.5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Service Desk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Mobile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Compact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Shelves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605.5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Group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Study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Area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582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Stand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Alone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Reading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Area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380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Main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Reading Area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780</w:t>
            </w:r>
          </w:p>
        </w:tc>
      </w:tr>
      <w:tr>
        <w:trPr>
          <w:trHeight w:val="380" w:hRule="atLeast"/>
        </w:trPr>
        <w:tc>
          <w:tcPr>
            <w:tcW w:w="3074" w:type="dxa"/>
          </w:tcPr>
          <w:p>
            <w:pPr>
              <w:pStyle w:val="TableParagraph"/>
              <w:spacing w:before="6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Post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Graduate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Reading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Area</w:t>
            </w:r>
          </w:p>
        </w:tc>
        <w:tc>
          <w:tcPr>
            <w:tcW w:w="1848" w:type="dxa"/>
          </w:tcPr>
          <w:p>
            <w:pPr>
              <w:pStyle w:val="TableParagraph"/>
              <w:spacing w:before="57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7"/>
              <w:ind w:left="1323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Periodicals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Unit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Reserve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Unit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Query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Desk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Unit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758" w:hRule="atLeast"/>
        </w:trPr>
        <w:tc>
          <w:tcPr>
            <w:tcW w:w="3074" w:type="dxa"/>
          </w:tcPr>
          <w:p>
            <w:pPr>
              <w:pStyle w:val="TableParagraph"/>
              <w:tabs>
                <w:tab w:pos="1443" w:val="left" w:leader="none"/>
                <w:tab w:pos="2292" w:val="left" w:leader="none"/>
              </w:tabs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Africana</w:t>
              <w:tab/>
              <w:t>and</w:t>
              <w:tab/>
              <w:t>Special</w:t>
            </w:r>
          </w:p>
          <w:p>
            <w:pPr>
              <w:pStyle w:val="TableParagraph"/>
              <w:spacing w:before="126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Collections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379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Documents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380" w:hRule="atLeast"/>
        </w:trPr>
        <w:tc>
          <w:tcPr>
            <w:tcW w:w="3074" w:type="dxa"/>
          </w:tcPr>
          <w:p>
            <w:pPr>
              <w:pStyle w:val="TableParagraph"/>
              <w:spacing w:before="6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Archives</w:t>
            </w:r>
          </w:p>
        </w:tc>
        <w:tc>
          <w:tcPr>
            <w:tcW w:w="1848" w:type="dxa"/>
          </w:tcPr>
          <w:p>
            <w:pPr>
              <w:pStyle w:val="TableParagraph"/>
              <w:spacing w:before="5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81" w:type="dxa"/>
          </w:tcPr>
          <w:p>
            <w:pPr>
              <w:pStyle w:val="TableParagraph"/>
              <w:spacing w:before="56"/>
              <w:ind w:left="1323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442" w:hRule="atLeast"/>
        </w:trPr>
        <w:tc>
          <w:tcPr>
            <w:tcW w:w="307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6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Conveniences</w:t>
            </w:r>
          </w:p>
        </w:tc>
        <w:tc>
          <w:tcPr>
            <w:tcW w:w="184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57"/>
              <w:ind w:left="10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28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57"/>
              <w:ind w:left="1323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</w:tbl>
    <w:p>
      <w:pPr>
        <w:spacing w:before="205"/>
        <w:ind w:left="0" w:right="5832" w:firstLine="0"/>
        <w:jc w:val="righ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fieldwork (2016)</w:t>
      </w:r>
    </w:p>
    <w:p>
      <w:pPr>
        <w:spacing w:after="0"/>
        <w:jc w:val="right"/>
        <w:rPr>
          <w:sz w:val="24"/>
        </w:rPr>
        <w:sectPr>
          <w:pgSz w:w="11910" w:h="16840"/>
          <w:pgMar w:header="0" w:footer="1053" w:top="1320" w:bottom="1240" w:left="1060" w:right="620"/>
        </w:sectPr>
      </w:pPr>
    </w:p>
    <w:p>
      <w:pPr>
        <w:pStyle w:val="Heading1"/>
        <w:numPr>
          <w:ilvl w:val="1"/>
          <w:numId w:val="37"/>
        </w:numPr>
        <w:tabs>
          <w:tab w:pos="4519" w:val="left" w:leader="none"/>
        </w:tabs>
        <w:spacing w:line="240" w:lineRule="auto" w:before="70" w:after="0"/>
        <w:ind w:left="4518" w:right="0" w:hanging="361"/>
        <w:jc w:val="both"/>
      </w:pPr>
      <w:r>
        <w:rPr/>
        <w:pict>
          <v:shape style="position:absolute;margin-left:289.369995pt;margin-top:779.266602pt;width:18pt;height:13.3pt;mso-position-horizontal-relative:page;mso-position-vertical-relative:page;z-index:-195266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116</w:t>
                  </w:r>
                </w:p>
              </w:txbxContent>
            </v:textbox>
            <w10:wrap type="none"/>
          </v:shape>
        </w:pict>
      </w:r>
      <w:bookmarkStart w:name="_TOC_250011" w:id="115"/>
      <w:r>
        <w:rPr/>
        <w:t>Site</w:t>
      </w:r>
      <w:r>
        <w:rPr>
          <w:spacing w:val="-2"/>
        </w:rPr>
        <w:t> </w:t>
      </w:r>
      <w:bookmarkEnd w:id="115"/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88"/>
        <w:jc w:val="both"/>
      </w:pPr>
      <w:r>
        <w:rPr/>
        <w:t>The site planning was highly influenced by the research survey based on the shift in physical</w:t>
      </w:r>
      <w:r>
        <w:rPr>
          <w:spacing w:val="1"/>
        </w:rPr>
        <w:t> </w:t>
      </w:r>
      <w:r>
        <w:rPr/>
        <w:t>space usage. The site is composed of the main library building, the outdoor functions, 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parking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entrance</w:t>
      </w:r>
      <w:r>
        <w:rPr>
          <w:spacing w:val="1"/>
        </w:rPr>
        <w:t> </w:t>
      </w:r>
      <w:r>
        <w:rPr/>
        <w:t>gate.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enough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building,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outdoor</w:t>
      </w:r>
      <w:r>
        <w:rPr>
          <w:spacing w:val="17"/>
        </w:rPr>
        <w:t> </w:t>
      </w:r>
      <w:r>
        <w:rPr/>
        <w:t>functions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also</w:t>
      </w:r>
      <w:r>
        <w:rPr>
          <w:spacing w:val="16"/>
        </w:rPr>
        <w:t> </w:t>
      </w:r>
      <w:r>
        <w:rPr/>
        <w:t>designed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generous</w:t>
      </w:r>
      <w:r>
        <w:rPr>
          <w:spacing w:val="18"/>
        </w:rPr>
        <w:t> </w:t>
      </w:r>
      <w:r>
        <w:rPr/>
        <w:t>amount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landscape.</w:t>
      </w:r>
    </w:p>
    <w:p>
      <w:pPr>
        <w:pStyle w:val="BodyText"/>
        <w:spacing w:line="480" w:lineRule="auto" w:before="200"/>
        <w:ind w:left="380" w:right="792"/>
        <w:jc w:val="both"/>
      </w:pPr>
      <w:r>
        <w:rPr/>
        <w:t>The main building is designed on the relatively flat terrain towards the south which is linked</w:t>
      </w:r>
      <w:r>
        <w:rPr>
          <w:spacing w:val="1"/>
        </w:rPr>
        <w:t> </w:t>
      </w:r>
      <w:r>
        <w:rPr/>
        <w:t>directly to</w:t>
      </w:r>
      <w:r>
        <w:rPr>
          <w:spacing w:val="1"/>
        </w:rPr>
        <w:t> </w:t>
      </w:r>
      <w:r>
        <w:rPr/>
        <w:t>the 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 parking area.</w:t>
      </w:r>
      <w:r>
        <w:rPr>
          <w:spacing w:val="1"/>
        </w:rPr>
        <w:t> </w:t>
      </w:r>
      <w:r>
        <w:rPr/>
        <w:t>Figure 6.1 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outdoor functions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also integrated and designed on the sloppy terrain and that will provide a serene space for</w:t>
      </w:r>
      <w:r>
        <w:rPr>
          <w:spacing w:val="1"/>
        </w:rPr>
        <w:t> </w:t>
      </w:r>
      <w:r>
        <w:rPr/>
        <w:t>outdoor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and meeting</w:t>
      </w:r>
      <w:r>
        <w:rPr>
          <w:spacing w:val="-3"/>
        </w:rPr>
        <w:t> </w:t>
      </w:r>
      <w:r>
        <w:rPr/>
        <w:t>space.</w:t>
      </w: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74.150002pt;margin-top:14.428389pt;width:459.95pt;height:433.05pt;mso-position-horizontal-relative:page;mso-position-vertical-relative:paragraph;z-index:-15697920;mso-wrap-distance-left:0;mso-wrap-distance-right:0" coordorigin="1483,289" coordsize="9199,8661">
            <v:rect style="position:absolute;left:1483;top:288;width:9199;height:8661" filled="true" fillcolor="#ffffff" stroked="false">
              <v:fill type="solid"/>
            </v:rect>
            <v:shape style="position:absolute;left:1632;top:365;width:7942;height:6570" type="#_x0000_t75" stroked="false">
              <v:imagedata r:id="rId88" o:title=""/>
            </v:shape>
            <v:shape style="position:absolute;left:1483;top:288;width:9199;height:86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line="412" w:lineRule="auto" w:before="0"/>
                      <w:ind w:left="149" w:right="535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6.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Site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Concept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Source: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Researchers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fieldwork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(2016)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footerReference w:type="default" r:id="rId87"/>
          <w:pgSz w:w="11910" w:h="16840"/>
          <w:pgMar w:footer="0" w:header="0" w:top="1320" w:bottom="280" w:left="1060" w:right="620"/>
        </w:sectPr>
      </w:pPr>
    </w:p>
    <w:p>
      <w:pPr>
        <w:pStyle w:val="BodyText"/>
        <w:spacing w:line="480" w:lineRule="auto" w:before="65"/>
        <w:ind w:left="380" w:right="784"/>
        <w:jc w:val="both"/>
      </w:pPr>
      <w:r>
        <w:rPr/>
        <w:t>The site is zoned based on the level of noise that will be generated within and outside the site.</w:t>
      </w:r>
      <w:r>
        <w:rPr>
          <w:spacing w:val="1"/>
        </w:rPr>
        <w:t> </w:t>
      </w:r>
      <w:r>
        <w:rPr/>
        <w:t>Places like that require absolute silence like the formal reading areas, formal project rooms,</w:t>
      </w:r>
      <w:r>
        <w:rPr>
          <w:spacing w:val="1"/>
        </w:rPr>
        <w:t> </w:t>
      </w:r>
      <w:r>
        <w:rPr/>
        <w:t>formal group study areas and study carrels are separated from less and noisy areas like the</w:t>
      </w:r>
      <w:r>
        <w:rPr>
          <w:spacing w:val="1"/>
        </w:rPr>
        <w:t> </w:t>
      </w:r>
      <w:r>
        <w:rPr/>
        <w:t>news</w:t>
      </w:r>
      <w:r>
        <w:rPr>
          <w:spacing w:val="-1"/>
        </w:rPr>
        <w:t> </w:t>
      </w:r>
      <w:r>
        <w:rPr/>
        <w:t>lounge, exhibition</w:t>
      </w:r>
      <w:r>
        <w:rPr>
          <w:spacing w:val="-3"/>
        </w:rPr>
        <w:t> </w:t>
      </w:r>
      <w:r>
        <w:rPr/>
        <w:t>halls, informal</w:t>
      </w:r>
      <w:r>
        <w:rPr>
          <w:spacing w:val="-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areas and</w:t>
      </w:r>
      <w:r>
        <w:rPr>
          <w:spacing w:val="-1"/>
        </w:rPr>
        <w:t> </w:t>
      </w:r>
      <w:r>
        <w:rPr/>
        <w:t>outdoor</w:t>
      </w:r>
      <w:r>
        <w:rPr>
          <w:spacing w:val="1"/>
        </w:rPr>
        <w:t> </w:t>
      </w:r>
      <w:r>
        <w:rPr/>
        <w:t>functions.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1022603</wp:posOffset>
            </wp:positionH>
            <wp:positionV relativeFrom="paragraph">
              <wp:posOffset>110404</wp:posOffset>
            </wp:positionV>
            <wp:extent cx="5540760" cy="4466844"/>
            <wp:effectExtent l="0" t="0" r="0" b="0"/>
            <wp:wrapTopAndBottom/>
            <wp:docPr id="24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760" cy="446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spacing w:before="1"/>
        <w:ind w:left="550"/>
      </w:pP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 Site Zoning</w:t>
      </w:r>
    </w:p>
    <w:p>
      <w:pPr>
        <w:pStyle w:val="BodyText"/>
        <w:spacing w:before="199"/>
        <w:ind w:left="550"/>
      </w:pP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fieldwork</w:t>
      </w:r>
      <w:r>
        <w:rPr>
          <w:spacing w:val="-1"/>
        </w:rPr>
        <w:t> </w:t>
      </w:r>
      <w:r>
        <w:rPr/>
        <w:t>(2016)</w:t>
      </w:r>
    </w:p>
    <w:p>
      <w:pPr>
        <w:spacing w:after="0"/>
        <w:sectPr>
          <w:footerReference w:type="default" r:id="rId89"/>
          <w:pgSz w:w="11910" w:h="16840"/>
          <w:pgMar w:footer="973" w:header="0" w:top="1320" w:bottom="1160" w:left="1060" w:right="620"/>
          <w:pgNumType w:start="117"/>
        </w:sectPr>
      </w:pPr>
    </w:p>
    <w:p>
      <w:pPr>
        <w:pStyle w:val="Heading1"/>
        <w:ind w:left="380" w:firstLine="0"/>
      </w:pPr>
      <w:bookmarkStart w:name="_TOC_250010" w:id="116"/>
      <w:r>
        <w:rPr/>
        <w:t>6.4.1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bookmarkEnd w:id="116"/>
      <w:r>
        <w:rPr/>
        <w:t>Plan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94"/>
        <w:jc w:val="both"/>
      </w:pPr>
      <w:r>
        <w:rPr/>
        <w:t>The site is large enough to contain the library building and its landscape. The building is</w:t>
      </w:r>
      <w:r>
        <w:rPr>
          <w:spacing w:val="1"/>
        </w:rPr>
        <w:t> </w:t>
      </w:r>
      <w:r>
        <w:rPr/>
        <w:t>placed to achieve proper orientation that will enhance passive cooling and avoid glare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building. The</w:t>
      </w:r>
      <w:r>
        <w:rPr>
          <w:spacing w:val="-3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well placed where</w:t>
      </w:r>
      <w:r>
        <w:rPr>
          <w:spacing w:val="-3"/>
        </w:rPr>
        <w:t> </w:t>
      </w:r>
      <w:r>
        <w:rPr/>
        <w:t>it</w:t>
      </w:r>
      <w:r>
        <w:rPr>
          <w:spacing w:val="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visible from</w:t>
      </w:r>
      <w:r>
        <w:rPr>
          <w:spacing w:val="-1"/>
        </w:rPr>
        <w:t> </w:t>
      </w:r>
      <w:r>
        <w:rPr/>
        <w:t>the main</w:t>
      </w:r>
      <w:r>
        <w:rPr>
          <w:spacing w:val="-1"/>
        </w:rPr>
        <w:t> </w:t>
      </w:r>
      <w:r>
        <w:rPr/>
        <w:t>street.</w:t>
      </w:r>
    </w:p>
    <w:p>
      <w:pPr>
        <w:pStyle w:val="BodyText"/>
        <w:spacing w:line="480" w:lineRule="auto" w:before="200"/>
        <w:ind w:left="380" w:right="790"/>
        <w:jc w:val="both"/>
      </w:pPr>
      <w:r>
        <w:rPr/>
        <w:t>As shown in fig 6.3 the library is accessed from the main road which will provide an excellent</w:t>
      </w:r>
      <w:r>
        <w:rPr>
          <w:spacing w:val="-57"/>
        </w:rPr>
        <w:t> </w:t>
      </w:r>
      <w:r>
        <w:rPr/>
        <w:t>view of the library. Adequate public parking space were designed in front of the library</w:t>
      </w:r>
      <w:r>
        <w:rPr>
          <w:spacing w:val="1"/>
        </w:rPr>
        <w:t> </w:t>
      </w:r>
      <w:r>
        <w:rPr/>
        <w:t>building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another</w:t>
      </w:r>
      <w:r>
        <w:rPr>
          <w:spacing w:val="6"/>
        </w:rPr>
        <w:t> </w:t>
      </w:r>
      <w:r>
        <w:rPr/>
        <w:t>parking</w:t>
      </w:r>
      <w:r>
        <w:rPr>
          <w:spacing w:val="4"/>
        </w:rPr>
        <w:t> </w:t>
      </w:r>
      <w:r>
        <w:rPr/>
        <w:t>areas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staff</w:t>
      </w:r>
      <w:r>
        <w:rPr>
          <w:spacing w:val="7"/>
        </w:rPr>
        <w:t> </w:t>
      </w:r>
      <w:r>
        <w:rPr/>
        <w:t>close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technical</w:t>
      </w:r>
      <w:r>
        <w:rPr>
          <w:spacing w:val="7"/>
        </w:rPr>
        <w:t> </w:t>
      </w:r>
      <w:r>
        <w:rPr/>
        <w:t>services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shown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fig</w:t>
      </w:r>
    </w:p>
    <w:p>
      <w:pPr>
        <w:pStyle w:val="ListParagraph"/>
        <w:numPr>
          <w:ilvl w:val="1"/>
          <w:numId w:val="38"/>
        </w:numPr>
        <w:tabs>
          <w:tab w:pos="741" w:val="left" w:leader="none"/>
        </w:tabs>
        <w:spacing w:line="240" w:lineRule="auto" w:before="3" w:after="0"/>
        <w:ind w:left="740" w:right="0" w:hanging="361"/>
        <w:jc w:val="both"/>
        <w:rPr>
          <w:sz w:val="24"/>
        </w:rPr>
      </w:pPr>
      <w:r>
        <w:rPr>
          <w:sz w:val="24"/>
        </w:rPr>
        <w:t>below.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80" w:right="792"/>
        <w:jc w:val="both"/>
      </w:pPr>
      <w:r>
        <w:rPr/>
        <w:t>The planning gave more emphasis to the outdoor functions and the site landscape. It can be</w:t>
      </w:r>
      <w:r>
        <w:rPr>
          <w:spacing w:val="1"/>
        </w:rPr>
        <w:t> </w:t>
      </w:r>
      <w:r>
        <w:rPr/>
        <w:t>seen from the fig 6.3 behind the main building it‟s a reading woods where the students can</w:t>
      </w:r>
      <w:r>
        <w:rPr>
          <w:spacing w:val="1"/>
        </w:rPr>
        <w:t> </w:t>
      </w:r>
      <w:r>
        <w:rPr/>
        <w:t>read alone or in group in a natural environment surrounded by natural trees and shrubs.</w:t>
      </w:r>
      <w:r>
        <w:rPr>
          <w:spacing w:val="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area</w:t>
      </w:r>
      <w:r>
        <w:rPr>
          <w:spacing w:val="-1"/>
        </w:rPr>
        <w:t> </w:t>
      </w:r>
      <w:r>
        <w:rPr/>
        <w:t>is designed outdoors on</w:t>
      </w:r>
      <w:r>
        <w:rPr>
          <w:spacing w:val="-1"/>
        </w:rPr>
        <w:t> </w:t>
      </w:r>
      <w:r>
        <w:rPr/>
        <w:t>the eastern side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library.</w:t>
      </w:r>
    </w:p>
    <w:p>
      <w:pPr>
        <w:pStyle w:val="BodyText"/>
        <w:spacing w:line="480" w:lineRule="auto" w:before="202"/>
        <w:ind w:left="380" w:right="789"/>
        <w:jc w:val="both"/>
      </w:pPr>
      <w:r>
        <w:rPr/>
        <w:t>In addition to that a digital garden with internet connectivity is designed where students and</w:t>
      </w:r>
      <w:r>
        <w:rPr>
          <w:spacing w:val="1"/>
        </w:rPr>
        <w:t> </w:t>
      </w:r>
      <w:r>
        <w:rPr/>
        <w:t>staff can use their laptops or mobile phones in well-furnished shades with chairs and tables.</w:t>
      </w:r>
      <w:r>
        <w:rPr>
          <w:spacing w:val="1"/>
        </w:rPr>
        <w:t> </w:t>
      </w:r>
      <w:r>
        <w:rPr/>
        <w:t>This shade is powered by solar panel on top the pergola that provides the shades as shown in</w:t>
      </w:r>
      <w:r>
        <w:rPr>
          <w:spacing w:val="1"/>
        </w:rPr>
        <w:t> </w:t>
      </w:r>
      <w:r>
        <w:rPr/>
        <w:t>fig. below. Trees, shrubs will be planted to provide shades for outdoor reading and meeting in</w:t>
      </w:r>
      <w:r>
        <w:rPr>
          <w:spacing w:val="-57"/>
        </w:rPr>
        <w:t> </w:t>
      </w:r>
      <w:r>
        <w:rPr/>
        <w:t>a natural environment. The building is linked adequate pedestrian walkways that links the</w:t>
      </w:r>
      <w:r>
        <w:rPr>
          <w:spacing w:val="1"/>
        </w:rPr>
        <w:t> </w:t>
      </w:r>
      <w:r>
        <w:rPr/>
        <w:t>outdoor</w:t>
      </w:r>
      <w:r>
        <w:rPr>
          <w:spacing w:val="-1"/>
        </w:rPr>
        <w:t> </w:t>
      </w:r>
      <w:r>
        <w:rPr/>
        <w:t>functions with the main library</w:t>
      </w:r>
      <w:r>
        <w:rPr>
          <w:spacing w:val="-5"/>
        </w:rPr>
        <w:t> </w:t>
      </w:r>
      <w:r>
        <w:rPr/>
        <w:t>building core.</w:t>
      </w:r>
    </w:p>
    <w:p>
      <w:pPr>
        <w:spacing w:after="0" w:line="480" w:lineRule="auto"/>
        <w:jc w:val="both"/>
        <w:sectPr>
          <w:pgSz w:w="11910" w:h="16840"/>
          <w:pgMar w:header="0" w:footer="973" w:top="1320" w:bottom="1240" w:left="1060" w:right="620"/>
        </w:sectPr>
      </w:pP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5446374" cy="4809744"/>
            <wp:effectExtent l="0" t="0" r="0" b="0"/>
            <wp:docPr id="24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5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374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106"/>
      </w:pPr>
      <w:r>
        <w:rPr/>
        <w:t>Figure</w:t>
      </w:r>
      <w:r>
        <w:rPr>
          <w:spacing w:val="-3"/>
        </w:rPr>
        <w:t> </w:t>
      </w:r>
      <w:r>
        <w:rPr/>
        <w:t>6. 3 Site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before="199"/>
        <w:ind w:left="106"/>
      </w:pP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fieldwork</w:t>
      </w:r>
      <w:r>
        <w:rPr>
          <w:spacing w:val="-2"/>
        </w:rPr>
        <w:t> </w:t>
      </w:r>
      <w:r>
        <w:rPr/>
        <w:t>(2016)</w:t>
      </w:r>
    </w:p>
    <w:p>
      <w:pPr>
        <w:spacing w:after="0"/>
        <w:sectPr>
          <w:pgSz w:w="11910" w:h="16840"/>
          <w:pgMar w:header="0" w:footer="973" w:top="1580" w:bottom="1240" w:left="1060" w:right="620"/>
        </w:sectPr>
      </w:pPr>
    </w:p>
    <w:p>
      <w:pPr>
        <w:pStyle w:val="BodyText"/>
        <w:ind w:left="244"/>
        <w:rPr>
          <w:sz w:val="20"/>
        </w:rPr>
      </w:pPr>
      <w:r>
        <w:rPr>
          <w:sz w:val="20"/>
        </w:rPr>
        <w:drawing>
          <wp:inline distT="0" distB="0" distL="0" distR="0">
            <wp:extent cx="5730332" cy="3214116"/>
            <wp:effectExtent l="0" t="0" r="0" b="0"/>
            <wp:docPr id="24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5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32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3"/>
      </w:pPr>
      <w:r>
        <w:rPr/>
        <w:t>Plate</w:t>
      </w:r>
      <w:r>
        <w:rPr>
          <w:spacing w:val="-1"/>
        </w:rPr>
        <w:t> </w:t>
      </w:r>
      <w:r>
        <w:rPr/>
        <w:t>XVII</w:t>
      </w:r>
      <w:r>
        <w:rPr>
          <w:spacing w:val="-3"/>
        </w:rPr>
        <w:t> </w:t>
      </w:r>
      <w:r>
        <w:rPr/>
        <w:t>Reading</w:t>
      </w:r>
      <w:r>
        <w:rPr>
          <w:spacing w:val="-1"/>
        </w:rPr>
        <w:t> </w:t>
      </w:r>
      <w:r>
        <w:rPr/>
        <w:t>Woods</w:t>
      </w:r>
    </w:p>
    <w:p>
      <w:pPr>
        <w:pStyle w:val="BodyText"/>
        <w:spacing w:before="199"/>
        <w:ind w:left="243"/>
      </w:pP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 work</w:t>
      </w:r>
      <w:r>
        <w:rPr>
          <w:spacing w:val="-2"/>
        </w:rPr>
        <w:t> </w:t>
      </w:r>
      <w:r>
        <w:rPr/>
        <w:t>(2016)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828039</wp:posOffset>
            </wp:positionH>
            <wp:positionV relativeFrom="paragraph">
              <wp:posOffset>191938</wp:posOffset>
            </wp:positionV>
            <wp:extent cx="5761297" cy="2574321"/>
            <wp:effectExtent l="0" t="0" r="0" b="0"/>
            <wp:wrapTopAndBottom/>
            <wp:docPr id="25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97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243"/>
      </w:pPr>
      <w:r>
        <w:rPr/>
        <w:t>Plate</w:t>
      </w:r>
      <w:r>
        <w:rPr>
          <w:spacing w:val="-3"/>
        </w:rPr>
        <w:t> </w:t>
      </w:r>
      <w:r>
        <w:rPr/>
        <w:t>XVIIIDigital</w:t>
      </w:r>
      <w:r>
        <w:rPr>
          <w:spacing w:val="-2"/>
        </w:rPr>
        <w:t> </w:t>
      </w:r>
      <w:r>
        <w:rPr/>
        <w:t>Garden</w:t>
      </w:r>
    </w:p>
    <w:p>
      <w:pPr>
        <w:pStyle w:val="BodyText"/>
        <w:spacing w:before="202"/>
        <w:ind w:left="243"/>
      </w:pP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 work</w:t>
      </w:r>
      <w:r>
        <w:rPr>
          <w:spacing w:val="-2"/>
        </w:rPr>
        <w:t> </w:t>
      </w:r>
      <w:r>
        <w:rPr/>
        <w:t>(2016)</w:t>
      </w:r>
    </w:p>
    <w:p>
      <w:pPr>
        <w:spacing w:after="0"/>
        <w:sectPr>
          <w:pgSz w:w="11910" w:h="16840"/>
          <w:pgMar w:header="0" w:footer="973" w:top="1500" w:bottom="1240" w:left="1060" w:right="620"/>
        </w:sectPr>
      </w:pPr>
    </w:p>
    <w:p>
      <w:pPr>
        <w:pStyle w:val="Heading1"/>
        <w:ind w:left="2872" w:firstLine="0"/>
      </w:pPr>
      <w:bookmarkStart w:name="_TOC_250009" w:id="117"/>
      <w:r>
        <w:rPr/>
        <w:t>6.5</w:t>
      </w:r>
      <w:r>
        <w:rPr>
          <w:spacing w:val="-3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17"/>
      <w:r>
        <w:rPr/>
        <w:t>Organisation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88"/>
        <w:jc w:val="both"/>
      </w:pPr>
      <w:r>
        <w:rPr/>
        <w:t>The building is divided into departments as shown in fig 6.6 below. This comprises of the</w:t>
      </w:r>
      <w:r>
        <w:rPr>
          <w:spacing w:val="1"/>
        </w:rPr>
        <w:t> </w:t>
      </w:r>
      <w:r>
        <w:rPr/>
        <w:t>technical services department, the customer services department, the supporting facilities and</w:t>
      </w:r>
      <w:r>
        <w:rPr>
          <w:spacing w:val="1"/>
        </w:rPr>
        <w:t> </w:t>
      </w:r>
      <w:r>
        <w:rPr/>
        <w:t>the administrative department. The above departments each have different spaces which are</w:t>
      </w:r>
      <w:r>
        <w:rPr>
          <w:spacing w:val="1"/>
        </w:rPr>
        <w:t> </w:t>
      </w:r>
      <w:r>
        <w:rPr/>
        <w:t>carefully designed to accommodate changes. Spaces that are prone to short term changes are</w:t>
      </w:r>
      <w:r>
        <w:rPr>
          <w:spacing w:val="1"/>
        </w:rPr>
        <w:t> </w:t>
      </w:r>
      <w:r>
        <w:rPr/>
        <w:t>designed in an open plan system. The building is flexible, and some spaces are physically</w:t>
      </w:r>
      <w:r>
        <w:rPr>
          <w:spacing w:val="1"/>
        </w:rPr>
        <w:t> </w:t>
      </w:r>
      <w:r>
        <w:rPr/>
        <w:t>isolated</w:t>
      </w:r>
      <w:r>
        <w:rPr>
          <w:spacing w:val="-1"/>
        </w:rPr>
        <w:t> </w:t>
      </w:r>
      <w:r>
        <w:rPr/>
        <w:t>to enable longer</w:t>
      </w:r>
      <w:r>
        <w:rPr>
          <w:spacing w:val="1"/>
        </w:rPr>
        <w:t> </w:t>
      </w:r>
      <w:r>
        <w:rPr/>
        <w:t>hours of</w:t>
      </w:r>
      <w:r>
        <w:rPr>
          <w:spacing w:val="-2"/>
        </w:rPr>
        <w:t> </w:t>
      </w:r>
      <w:r>
        <w:rPr/>
        <w:t>access.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1071880</wp:posOffset>
            </wp:positionH>
            <wp:positionV relativeFrom="paragraph">
              <wp:posOffset>199026</wp:posOffset>
            </wp:positionV>
            <wp:extent cx="2860085" cy="3167824"/>
            <wp:effectExtent l="0" t="0" r="0" b="0"/>
            <wp:wrapTopAndBottom/>
            <wp:docPr id="25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5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85" cy="316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0"/>
        <w:ind w:left="627"/>
      </w:pP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4</w:t>
      </w:r>
      <w:r>
        <w:rPr>
          <w:spacing w:val="1"/>
        </w:rPr>
        <w:t> </w:t>
      </w:r>
      <w:r>
        <w:rPr/>
        <w:t>Bubble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spacing w:before="200"/>
        <w:ind w:left="627"/>
      </w:pPr>
      <w:r>
        <w:rPr/>
        <w:t>Source: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fieldwork</w:t>
      </w:r>
      <w:r>
        <w:rPr>
          <w:spacing w:val="-2"/>
        </w:rPr>
        <w:t> </w:t>
      </w:r>
      <w:r>
        <w:rPr/>
        <w:t>(2016)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/>
        <w:ind w:left="380" w:right="791"/>
        <w:jc w:val="both"/>
      </w:pPr>
      <w:r>
        <w:rPr/>
        <w:t>The building is zoned into areas that generates noise, those that generates less and the places</w:t>
      </w:r>
      <w:r>
        <w:rPr>
          <w:spacing w:val="1"/>
        </w:rPr>
        <w:t> </w:t>
      </w:r>
      <w:r>
        <w:rPr/>
        <w:t>that require and generates no noise. The supporting services generates noise hence most of the</w:t>
      </w:r>
      <w:r>
        <w:rPr>
          <w:spacing w:val="-57"/>
        </w:rPr>
        <w:t> </w:t>
      </w:r>
      <w:r>
        <w:rPr/>
        <w:t>facilities are on the ground floor. Spaces that require least noise especially the formal reading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designed on 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floors.</w:t>
      </w:r>
    </w:p>
    <w:p>
      <w:pPr>
        <w:spacing w:after="0" w:line="480" w:lineRule="auto"/>
        <w:jc w:val="both"/>
        <w:sectPr>
          <w:pgSz w:w="11910" w:h="16840"/>
          <w:pgMar w:header="0" w:footer="973" w:top="1320" w:bottom="1240" w:left="1060" w:right="620"/>
        </w:sectPr>
      </w:pPr>
    </w:p>
    <w:p>
      <w:pPr>
        <w:pStyle w:val="BodyText"/>
        <w:spacing w:line="480" w:lineRule="auto" w:before="65"/>
        <w:ind w:left="380" w:right="784"/>
        <w:jc w:val="both"/>
      </w:pPr>
      <w:r>
        <w:rPr/>
        <w:t>Adequate means of escape through co-locating of escape staircases has been achieved in the</w:t>
      </w:r>
      <w:r>
        <w:rPr>
          <w:spacing w:val="1"/>
        </w:rPr>
        <w:t> </w:t>
      </w:r>
      <w:r>
        <w:rPr/>
        <w:t>design. Therefore the building can be evacuated swiftly, safely and efficiently. Toilets were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floor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user‟s</w:t>
      </w:r>
      <w:r>
        <w:rPr>
          <w:spacing w:val="1"/>
        </w:rPr>
        <w:t> </w:t>
      </w:r>
      <w:r>
        <w:rPr/>
        <w:t>conveniences.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is designed on the third floor.</w:t>
      </w:r>
    </w:p>
    <w:p>
      <w:pPr>
        <w:pStyle w:val="BodyText"/>
        <w:spacing w:line="480" w:lineRule="auto" w:before="199"/>
        <w:ind w:left="380" w:right="793"/>
        <w:jc w:val="both"/>
      </w:pPr>
      <w:r>
        <w:rPr/>
        <w:t>The technical service unit facilitate access to information resources. The unit also deals with</w:t>
      </w:r>
      <w:r>
        <w:rPr>
          <w:spacing w:val="1"/>
        </w:rPr>
        <w:t> </w:t>
      </w:r>
      <w:r>
        <w:rPr/>
        <w:t>processing</w:t>
      </w:r>
      <w:r>
        <w:rPr>
          <w:spacing w:val="19"/>
        </w:rPr>
        <w:t> </w:t>
      </w:r>
      <w:r>
        <w:rPr/>
        <w:t>and</w:t>
      </w:r>
      <w:r>
        <w:rPr>
          <w:spacing w:val="24"/>
        </w:rPr>
        <w:t> </w:t>
      </w:r>
      <w:r>
        <w:rPr/>
        <w:t>maintenance</w:t>
      </w:r>
      <w:r>
        <w:rPr>
          <w:spacing w:val="21"/>
        </w:rPr>
        <w:t> </w:t>
      </w:r>
      <w:r>
        <w:rPr/>
        <w:t>activities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/>
        <w:t>library‟s</w:t>
      </w:r>
      <w:r>
        <w:rPr>
          <w:spacing w:val="24"/>
        </w:rPr>
        <w:t> </w:t>
      </w:r>
      <w:r>
        <w:rPr/>
        <w:t>collection.</w:t>
      </w:r>
      <w:r>
        <w:rPr>
          <w:spacing w:val="22"/>
        </w:rPr>
        <w:t> </w:t>
      </w:r>
      <w:r>
        <w:rPr/>
        <w:t>This</w:t>
      </w:r>
      <w:r>
        <w:rPr>
          <w:spacing w:val="23"/>
        </w:rPr>
        <w:t> </w:t>
      </w:r>
      <w:r>
        <w:rPr/>
        <w:t>department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designed</w:t>
      </w:r>
      <w:r>
        <w:rPr>
          <w:spacing w:val="-57"/>
        </w:rPr>
        <w:t> </w:t>
      </w:r>
      <w:r>
        <w:rPr/>
        <w:t>on the ground floor. It has a separate entrance towards the rear side of the building with an</w:t>
      </w:r>
      <w:r>
        <w:rPr>
          <w:spacing w:val="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parking</w:t>
      </w:r>
      <w:r>
        <w:rPr>
          <w:spacing w:val="-3"/>
        </w:rPr>
        <w:t> </w:t>
      </w:r>
      <w:r>
        <w:rPr/>
        <w:t>space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staff located</w:t>
      </w:r>
      <w:r>
        <w:rPr>
          <w:spacing w:val="-1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opposite and close the entrance.</w:t>
      </w:r>
    </w:p>
    <w:p>
      <w:pPr>
        <w:pStyle w:val="BodyText"/>
        <w:spacing w:line="480" w:lineRule="auto" w:before="200"/>
        <w:ind w:left="380" w:right="784"/>
        <w:jc w:val="both"/>
      </w:pPr>
      <w:r>
        <w:rPr/>
        <w:t>Digitizing room for converting print materials to digital resources is provided alongside a</w:t>
      </w:r>
      <w:r>
        <w:rPr>
          <w:spacing w:val="1"/>
        </w:rPr>
        <w:t> </w:t>
      </w:r>
      <w:r>
        <w:rPr/>
        <w:t>server room which will serve as a control unit for the I.C.T section is provided. Acquisition</w:t>
      </w:r>
      <w:r>
        <w:rPr>
          <w:spacing w:val="1"/>
        </w:rPr>
        <w:t> </w:t>
      </w:r>
      <w:r>
        <w:rPr/>
        <w:t>and catalogue and classification units have been provided but upgraded to a digitally enabled</w:t>
      </w:r>
      <w:r>
        <w:rPr>
          <w:spacing w:val="1"/>
        </w:rPr>
        <w:t> </w:t>
      </w:r>
      <w:r>
        <w:rPr/>
        <w:t>spaces.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facility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printing and</w:t>
      </w:r>
      <w:r>
        <w:rPr>
          <w:spacing w:val="-1"/>
        </w:rPr>
        <w:t> </w:t>
      </w:r>
      <w:r>
        <w:rPr/>
        <w:t>photocopying</w:t>
      </w:r>
      <w:r>
        <w:rPr>
          <w:spacing w:val="-3"/>
        </w:rPr>
        <w:t> </w:t>
      </w:r>
      <w:r>
        <w:rPr/>
        <w:t>is</w:t>
      </w:r>
      <w:r>
        <w:rPr>
          <w:spacing w:val="3"/>
        </w:rPr>
        <w:t> </w:t>
      </w:r>
      <w:r>
        <w:rPr/>
        <w:t>also provided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first</w:t>
      </w:r>
      <w:r>
        <w:rPr>
          <w:spacing w:val="-1"/>
        </w:rPr>
        <w:t> </w:t>
      </w:r>
      <w:r>
        <w:rPr/>
        <w:t>floor.</w:t>
      </w:r>
    </w:p>
    <w:p>
      <w:pPr>
        <w:pStyle w:val="BodyText"/>
        <w:spacing w:line="480" w:lineRule="auto" w:before="202"/>
        <w:ind w:left="380" w:right="788"/>
        <w:jc w:val="both"/>
      </w:pPr>
      <w:r>
        <w:rPr/>
        <w:t>The customer services departments on the other hand, includes circulation desk located very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library main</w:t>
      </w:r>
      <w:r>
        <w:rPr>
          <w:spacing w:val="1"/>
        </w:rPr>
        <w:t> </w:t>
      </w:r>
      <w:r>
        <w:rPr/>
        <w:t>entrance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 6.7</w:t>
      </w:r>
      <w:r>
        <w:rPr>
          <w:spacing w:val="60"/>
        </w:rPr>
        <w:t> </w:t>
      </w:r>
      <w:r>
        <w:rPr/>
        <w:t>below.</w:t>
      </w:r>
      <w:r>
        <w:rPr>
          <w:spacing w:val="60"/>
        </w:rPr>
        <w:t> </w:t>
      </w:r>
      <w:r>
        <w:rPr/>
        <w:t>A very wide staircase is</w:t>
      </w:r>
      <w:r>
        <w:rPr>
          <w:spacing w:val="1"/>
        </w:rPr>
        <w:t> </w:t>
      </w:r>
      <w:r>
        <w:rPr/>
        <w:t>designed to elevate the users to the upper floors where the main library formal activities are</w:t>
      </w:r>
      <w:r>
        <w:rPr>
          <w:spacing w:val="1"/>
        </w:rPr>
        <w:t> </w:t>
      </w:r>
      <w:r>
        <w:rPr/>
        <w:t>located.   Service desks are provided on each floor to increase staffing efficiencies. Adjacent</w:t>
      </w:r>
      <w:r>
        <w:rPr>
          <w:spacing w:val="1"/>
        </w:rPr>
        <w:t> </w:t>
      </w:r>
      <w:r>
        <w:rPr/>
        <w:t>to the public staircase on the first floor, it‟s a corner/space for public access catalogue with a</w:t>
      </w:r>
      <w:r>
        <w:rPr>
          <w:spacing w:val="1"/>
        </w:rPr>
        <w:t> </w:t>
      </w:r>
      <w:r>
        <w:rPr/>
        <w:t>capacity of 10 computers for client use. This type of space is also available on the third floor</w:t>
      </w:r>
      <w:r>
        <w:rPr>
          <w:spacing w:val="1"/>
        </w:rPr>
        <w:t> </w:t>
      </w:r>
      <w:r>
        <w:rPr/>
        <w:t>where the formal reading areas are located. A flexible learning spaces equipped with tables</w:t>
      </w:r>
      <w:r>
        <w:rPr>
          <w:spacing w:val="1"/>
        </w:rPr>
        <w:t> </w:t>
      </w:r>
      <w:r>
        <w:rPr/>
        <w:t>and network access for group study and discussion is designed on the first floor as shown in</w:t>
      </w:r>
      <w:r>
        <w:rPr>
          <w:spacing w:val="1"/>
        </w:rPr>
        <w:t> </w:t>
      </w:r>
      <w:r>
        <w:rPr/>
        <w:t>fig 6.8 below. This type of area is located along the passages and areas on the second floor as</w:t>
      </w:r>
      <w:r>
        <w:rPr>
          <w:spacing w:val="1"/>
        </w:rPr>
        <w:t> </w:t>
      </w:r>
      <w:r>
        <w:rPr/>
        <w:t>well.</w:t>
      </w:r>
    </w:p>
    <w:p>
      <w:pPr>
        <w:spacing w:after="0" w:line="480" w:lineRule="auto"/>
        <w:jc w:val="both"/>
        <w:sectPr>
          <w:pgSz w:w="11910" w:h="16840"/>
          <w:pgMar w:header="0" w:footer="973" w:top="1320" w:bottom="1240" w:left="1060" w:right="620"/>
        </w:sectPr>
      </w:pPr>
    </w:p>
    <w:p>
      <w:pPr>
        <w:pStyle w:val="BodyText"/>
        <w:spacing w:before="11"/>
        <w:rPr>
          <w:sz w:val="26"/>
        </w:rPr>
      </w:pPr>
      <w:r>
        <w:rPr/>
        <w:pict>
          <v:shape style="position:absolute;margin-left:72.024002pt;margin-top:708.826599pt;width:452.8pt;height:40.8pt;mso-position-horizontal-relative:page;mso-position-vertical-relative:page;z-index:-1952409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Workstations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equipped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electronic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information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access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two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E-classrooms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</w:pPr>
                  <w:r>
                    <w:rPr/>
                    <w:t>located 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first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floor.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 meeting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rooms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shown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fig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6.9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below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equipped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with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5790994" cy="2728341"/>
            <wp:effectExtent l="0" t="0" r="0" b="0"/>
            <wp:docPr id="25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6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994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412" w:lineRule="auto" w:before="90"/>
        <w:ind w:left="524" w:right="5911"/>
      </w:pPr>
      <w:r>
        <w:rPr/>
        <w:t>Figure 6. 5 Section of a Ground Floor</w:t>
      </w:r>
      <w:r>
        <w:rPr>
          <w:spacing w:val="1"/>
        </w:rPr>
        <w:t> </w:t>
      </w:r>
      <w:r>
        <w:rPr/>
        <w:t>Source:</w:t>
      </w:r>
      <w:r>
        <w:rPr>
          <w:spacing w:val="-9"/>
        </w:rPr>
        <w:t> </w:t>
      </w:r>
      <w:r>
        <w:rPr/>
        <w:t>Researchers‟</w:t>
      </w:r>
      <w:r>
        <w:rPr>
          <w:spacing w:val="-11"/>
        </w:rPr>
        <w:t> </w:t>
      </w:r>
      <w:r>
        <w:rPr/>
        <w:t>field</w:t>
      </w:r>
      <w:r>
        <w:rPr>
          <w:spacing w:val="-8"/>
        </w:rPr>
        <w:t> </w:t>
      </w:r>
      <w:r>
        <w:rPr/>
        <w:t>work</w:t>
      </w:r>
      <w:r>
        <w:rPr>
          <w:spacing w:val="-9"/>
        </w:rPr>
        <w:t> </w:t>
      </w:r>
      <w:r>
        <w:rPr/>
        <w:t>(2016)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65.199997pt;margin-top:11.499219pt;width:468.45pt;height:321.6pt;mso-position-horizontal-relative:page;mso-position-vertical-relative:paragraph;z-index:-15695360;mso-wrap-distance-left:0;mso-wrap-distance-right:0" coordorigin="1304,230" coordsize="9369,6432">
            <v:rect style="position:absolute;left:1304;top:229;width:9369;height:6432" filled="true" fillcolor="#ffffff" stroked="false">
              <v:fill type="solid"/>
            </v:rect>
            <v:shape style="position:absolute;left:1453;top:307;width:9071;height:4274" type="#_x0000_t75" stroked="false">
              <v:imagedata r:id="rId96" o:title=""/>
            </v:shape>
            <v:shape style="position:absolute;left:1304;top:229;width:9369;height:643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line="417" w:lineRule="auto" w:before="0"/>
                      <w:ind w:left="148" w:right="54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 5. 7Section of a first floor plan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Source: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Researchers‟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fieldwork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(2016)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0" w:footer="973" w:top="1580" w:bottom="1240" w:left="1060" w:right="620"/>
        </w:sectPr>
      </w:pPr>
    </w:p>
    <w:p>
      <w:pPr>
        <w:pStyle w:val="BodyText"/>
        <w:spacing w:line="482" w:lineRule="auto" w:before="65"/>
        <w:ind w:left="380" w:right="787"/>
        <w:jc w:val="both"/>
      </w:pPr>
      <w:r>
        <w:rPr/>
        <w:t>computers, projection technology and a white board. This room can accommodate up to 4-12</w:t>
      </w:r>
      <w:r>
        <w:rPr>
          <w:spacing w:val="1"/>
        </w:rPr>
        <w:t> </w:t>
      </w:r>
      <w:r>
        <w:rPr/>
        <w:t>users</w:t>
      </w:r>
      <w:r>
        <w:rPr>
          <w:spacing w:val="-1"/>
        </w:rPr>
        <w:t> </w:t>
      </w:r>
      <w:r>
        <w:rPr/>
        <w:t>at a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line="480" w:lineRule="auto" w:before="194"/>
        <w:ind w:left="380" w:right="787"/>
        <w:jc w:val="both"/>
      </w:pPr>
      <w:r>
        <w:rPr/>
        <w:t>The E-library designed</w:t>
      </w:r>
      <w:r>
        <w:rPr>
          <w:spacing w:val="1"/>
        </w:rPr>
        <w:t> </w:t>
      </w:r>
      <w:r>
        <w:rPr/>
        <w:t>on the second floor is equipped with workstations for electronic</w:t>
      </w:r>
      <w:r>
        <w:rPr>
          <w:spacing w:val="1"/>
        </w:rPr>
        <w:t> </w:t>
      </w:r>
      <w:r>
        <w:rPr/>
        <w:t>information access including multimedia resources and applications. Similar to the E-library,</w:t>
      </w:r>
      <w:r>
        <w:rPr>
          <w:spacing w:val="1"/>
        </w:rPr>
        <w:t> </w:t>
      </w:r>
      <w:r>
        <w:rPr/>
        <w:t>multimedia rooms are also provided with production facilities for the use of customers to</w:t>
      </w:r>
      <w:r>
        <w:rPr>
          <w:spacing w:val="1"/>
        </w:rPr>
        <w:t> </w:t>
      </w:r>
      <w:r>
        <w:rPr/>
        <w:t>develop</w:t>
      </w:r>
      <w:r>
        <w:rPr>
          <w:spacing w:val="14"/>
        </w:rPr>
        <w:t> </w:t>
      </w:r>
      <w:r>
        <w:rPr/>
        <w:t>their</w:t>
      </w:r>
      <w:r>
        <w:rPr>
          <w:spacing w:val="13"/>
        </w:rPr>
        <w:t> </w:t>
      </w:r>
      <w:r>
        <w:rPr/>
        <w:t>own</w:t>
      </w:r>
      <w:r>
        <w:rPr>
          <w:spacing w:val="13"/>
        </w:rPr>
        <w:t> </w:t>
      </w:r>
      <w:r>
        <w:rPr/>
        <w:t>audio</w:t>
      </w:r>
      <w:r>
        <w:rPr>
          <w:spacing w:val="17"/>
        </w:rPr>
        <w:t> </w:t>
      </w:r>
      <w:r>
        <w:rPr/>
        <w:t>visuals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multimedia</w:t>
      </w:r>
      <w:r>
        <w:rPr>
          <w:spacing w:val="13"/>
        </w:rPr>
        <w:t> </w:t>
      </w:r>
      <w:r>
        <w:rPr/>
        <w:t>resources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variety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formats.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domain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serials,</w:t>
      </w:r>
      <w:r>
        <w:rPr>
          <w:spacing w:val="-1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and special</w:t>
      </w:r>
      <w:r>
        <w:rPr>
          <w:spacing w:val="-1"/>
        </w:rPr>
        <w:t> </w:t>
      </w:r>
      <w:r>
        <w:rPr/>
        <w:t>collections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floor.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1068324</wp:posOffset>
            </wp:positionH>
            <wp:positionV relativeFrom="paragraph">
              <wp:posOffset>229252</wp:posOffset>
            </wp:positionV>
            <wp:extent cx="5553955" cy="2944368"/>
            <wp:effectExtent l="0" t="0" r="0" b="0"/>
            <wp:wrapTopAndBottom/>
            <wp:docPr id="25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6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955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622"/>
      </w:pPr>
      <w:r>
        <w:rPr/>
        <w:t>Figure</w:t>
      </w:r>
      <w:r>
        <w:rPr>
          <w:spacing w:val="-3"/>
        </w:rPr>
        <w:t> </w:t>
      </w:r>
      <w:r>
        <w:rPr/>
        <w:t>6. 6 Meeting</w:t>
      </w:r>
      <w:r>
        <w:rPr>
          <w:spacing w:val="-3"/>
        </w:rPr>
        <w:t> </w:t>
      </w:r>
      <w:r>
        <w:rPr/>
        <w:t>Room</w:t>
      </w:r>
    </w:p>
    <w:p>
      <w:pPr>
        <w:pStyle w:val="BodyText"/>
        <w:spacing w:before="199"/>
        <w:ind w:left="622"/>
      </w:pPr>
      <w:r>
        <w:rPr/>
        <w:t>Researchers‟</w:t>
      </w:r>
      <w:r>
        <w:rPr>
          <w:spacing w:val="-10"/>
        </w:rPr>
        <w:t> </w:t>
      </w:r>
      <w:r>
        <w:rPr/>
        <w:t>Fieldwork</w:t>
      </w:r>
      <w:r>
        <w:rPr>
          <w:spacing w:val="-10"/>
        </w:rPr>
        <w:t> </w:t>
      </w:r>
      <w:r>
        <w:rPr/>
        <w:t>(2016)</w:t>
      </w:r>
    </w:p>
    <w:p>
      <w:pPr>
        <w:spacing w:after="0"/>
        <w:sectPr>
          <w:pgSz w:w="11910" w:h="16840"/>
          <w:pgMar w:header="0" w:footer="973" w:top="1320" w:bottom="1240" w:left="1060" w:right="620"/>
        </w:sectPr>
      </w:pPr>
    </w:p>
    <w:p>
      <w:pPr>
        <w:pStyle w:val="BodyText"/>
        <w:spacing w:line="480" w:lineRule="auto" w:before="65"/>
        <w:ind w:left="380" w:right="785"/>
        <w:jc w:val="both"/>
      </w:pPr>
      <w:r>
        <w:rPr/>
        <w:t>The</w:t>
      </w:r>
      <w:r>
        <w:rPr>
          <w:spacing w:val="43"/>
        </w:rPr>
        <w:t> </w:t>
      </w:r>
      <w:r>
        <w:rPr/>
        <w:t>third</w:t>
      </w:r>
      <w:r>
        <w:rPr>
          <w:spacing w:val="44"/>
        </w:rPr>
        <w:t> </w:t>
      </w:r>
      <w:r>
        <w:rPr/>
        <w:t>floor</w:t>
      </w:r>
      <w:r>
        <w:rPr>
          <w:spacing w:val="43"/>
        </w:rPr>
        <w:t> </w:t>
      </w:r>
      <w:r>
        <w:rPr/>
        <w:t>contains</w:t>
      </w:r>
      <w:r>
        <w:rPr>
          <w:spacing w:val="45"/>
        </w:rPr>
        <w:t> </w:t>
      </w:r>
      <w:r>
        <w:rPr/>
        <w:t>2</w:t>
      </w:r>
      <w:r>
        <w:rPr>
          <w:spacing w:val="44"/>
        </w:rPr>
        <w:t> </w:t>
      </w:r>
      <w:r>
        <w:rPr/>
        <w:t>reading</w:t>
      </w:r>
      <w:r>
        <w:rPr>
          <w:spacing w:val="43"/>
        </w:rPr>
        <w:t> </w:t>
      </w:r>
      <w:r>
        <w:rPr/>
        <w:t>areas,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special</w:t>
      </w:r>
      <w:r>
        <w:rPr>
          <w:spacing w:val="44"/>
        </w:rPr>
        <w:t> </w:t>
      </w:r>
      <w:r>
        <w:rPr/>
        <w:t>domain</w:t>
      </w:r>
      <w:r>
        <w:rPr>
          <w:spacing w:val="45"/>
        </w:rPr>
        <w:t> </w:t>
      </w:r>
      <w:r>
        <w:rPr/>
        <w:t>for</w:t>
      </w:r>
      <w:r>
        <w:rPr>
          <w:spacing w:val="42"/>
        </w:rPr>
        <w:t> </w:t>
      </w:r>
      <w:r>
        <w:rPr/>
        <w:t>post-graduate</w:t>
      </w:r>
      <w:r>
        <w:rPr>
          <w:spacing w:val="44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and</w:t>
      </w:r>
      <w:r>
        <w:rPr>
          <w:spacing w:val="-58"/>
        </w:rPr>
        <w:t> </w:t>
      </w:r>
      <w:r>
        <w:rPr/>
        <w:t>study</w:t>
      </w:r>
      <w:r>
        <w:rPr>
          <w:spacing w:val="1"/>
        </w:rPr>
        <w:t> </w:t>
      </w:r>
      <w:r>
        <w:rPr/>
        <w:t>carrels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rooms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laptop</w:t>
      </w:r>
      <w:r>
        <w:rPr>
          <w:spacing w:val="1"/>
        </w:rPr>
        <w:t> </w:t>
      </w:r>
      <w:r>
        <w:rPr/>
        <w:t>docking</w:t>
      </w:r>
      <w:r>
        <w:rPr>
          <w:spacing w:val="-57"/>
        </w:rPr>
        <w:t> </w:t>
      </w:r>
      <w:r>
        <w:rPr/>
        <w:t>facilities and the shelving spaces have been minimized by the use of</w:t>
      </w:r>
      <w:r>
        <w:rPr>
          <w:spacing w:val="1"/>
        </w:rPr>
        <w:t> </w:t>
      </w:r>
      <w:r>
        <w:rPr/>
        <w:t>mobile compactus</w:t>
      </w:r>
      <w:r>
        <w:rPr>
          <w:spacing w:val="1"/>
        </w:rPr>
        <w:t> </w:t>
      </w:r>
      <w:r>
        <w:rPr/>
        <w:t>shelves.</w:t>
      </w:r>
    </w:p>
    <w:p>
      <w:pPr>
        <w:pStyle w:val="BodyText"/>
        <w:spacing w:line="480" w:lineRule="auto" w:before="199"/>
        <w:ind w:left="380" w:right="787"/>
        <w:jc w:val="both"/>
      </w:pPr>
      <w:r>
        <w:rPr/>
        <w:t>The supporting services</w:t>
      </w:r>
      <w:r>
        <w:rPr>
          <w:spacing w:val="1"/>
        </w:rPr>
        <w:t> </w:t>
      </w:r>
      <w:r>
        <w:rPr/>
        <w:t>are mainly designed/zoned on 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floor because</w:t>
      </w:r>
      <w:r>
        <w:rPr>
          <w:spacing w:val="60"/>
        </w:rPr>
        <w:t> </w:t>
      </w:r>
      <w:r>
        <w:rPr/>
        <w:t>of the level</w:t>
      </w:r>
      <w:r>
        <w:rPr>
          <w:spacing w:val="-57"/>
        </w:rPr>
        <w:t> </w:t>
      </w:r>
      <w:r>
        <w:rPr/>
        <w:t>of noise the activities generates. News lounge, exhibition lounge are designed on the ground</w:t>
      </w:r>
      <w:r>
        <w:rPr>
          <w:spacing w:val="1"/>
        </w:rPr>
        <w:t> </w:t>
      </w:r>
      <w:r>
        <w:rPr/>
        <w:t>floor. An adjacent refreshment facilities/restaurant and internet café is provided also on the</w:t>
      </w:r>
      <w:r>
        <w:rPr>
          <w:spacing w:val="1"/>
        </w:rPr>
        <w:t> </w:t>
      </w:r>
      <w:r>
        <w:rPr/>
        <w:t>floor. A cluster for individual and group seating is also provided for informal meetings and</w:t>
      </w:r>
      <w:r>
        <w:rPr>
          <w:spacing w:val="1"/>
        </w:rPr>
        <w:t> </w:t>
      </w:r>
      <w:r>
        <w:rPr/>
        <w:t>informal meetings is provided. These can accommodate 3-8 users. Figure below shows a</w:t>
      </w:r>
      <w:r>
        <w:rPr>
          <w:spacing w:val="1"/>
        </w:rPr>
        <w:t> </w:t>
      </w:r>
      <w:r>
        <w:rPr/>
        <w:t>cluster</w:t>
      </w:r>
      <w:r>
        <w:rPr>
          <w:spacing w:val="-1"/>
        </w:rPr>
        <w:t> </w:t>
      </w:r>
      <w:r>
        <w:rPr/>
        <w:t>arrangement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meetings.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1091564</wp:posOffset>
            </wp:positionH>
            <wp:positionV relativeFrom="paragraph">
              <wp:posOffset>240606</wp:posOffset>
            </wp:positionV>
            <wp:extent cx="5622197" cy="3026664"/>
            <wp:effectExtent l="0" t="0" r="0" b="0"/>
            <wp:wrapTopAndBottom/>
            <wp:docPr id="25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6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197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412" w:lineRule="auto"/>
        <w:ind w:left="658" w:right="5835"/>
      </w:pPr>
      <w:r>
        <w:rPr/>
        <w:t>Figure 5. 10 Informal Meeting Space</w:t>
      </w:r>
      <w:r>
        <w:rPr>
          <w:spacing w:val="1"/>
        </w:rPr>
        <w:t> </w:t>
      </w:r>
      <w:r>
        <w:rPr/>
        <w:t>Source:</w:t>
      </w:r>
      <w:r>
        <w:rPr>
          <w:spacing w:val="-11"/>
        </w:rPr>
        <w:t> </w:t>
      </w:r>
      <w:r>
        <w:rPr/>
        <w:t>Researchers‟</w:t>
      </w:r>
      <w:r>
        <w:rPr>
          <w:spacing w:val="-13"/>
        </w:rPr>
        <w:t> </w:t>
      </w:r>
      <w:r>
        <w:rPr/>
        <w:t>fieldwork</w:t>
      </w:r>
      <w:r>
        <w:rPr>
          <w:spacing w:val="-11"/>
        </w:rPr>
        <w:t> </w:t>
      </w:r>
      <w:r>
        <w:rPr/>
        <w:t>(2016)</w:t>
      </w:r>
    </w:p>
    <w:p>
      <w:pPr>
        <w:spacing w:after="0" w:line="412" w:lineRule="auto"/>
        <w:sectPr>
          <w:pgSz w:w="11910" w:h="16840"/>
          <w:pgMar w:header="0" w:footer="973" w:top="1320" w:bottom="1240" w:left="1060" w:right="620"/>
        </w:sectPr>
      </w:pPr>
    </w:p>
    <w:p>
      <w:pPr>
        <w:pStyle w:val="BodyText"/>
        <w:spacing w:line="480" w:lineRule="auto" w:before="65"/>
        <w:ind w:left="380" w:right="789"/>
        <w:jc w:val="both"/>
      </w:pPr>
      <w:r>
        <w:rPr/>
        <w:t>This section started by discussing about the design that is the design brief. It also discusses on</w:t>
      </w:r>
      <w:r>
        <w:rPr>
          <w:spacing w:val="-57"/>
        </w:rPr>
        <w:t> </w:t>
      </w:r>
      <w:r>
        <w:rPr/>
        <w:t>the site planning, building organization and mainly how the study findings are applied in the</w:t>
      </w:r>
      <w:r>
        <w:rPr>
          <w:spacing w:val="1"/>
        </w:rPr>
        <w:t> </w:t>
      </w:r>
      <w:r>
        <w:rPr/>
        <w:t>proposed design of the academic library.The chapter also addresses design considerations for</w:t>
      </w:r>
      <w:r>
        <w:rPr>
          <w:spacing w:val="1"/>
        </w:rPr>
        <w:t> </w:t>
      </w:r>
      <w:r>
        <w:rPr/>
        <w:t>architectural</w:t>
      </w:r>
      <w:r>
        <w:rPr>
          <w:spacing w:val="-1"/>
        </w:rPr>
        <w:t> </w:t>
      </w:r>
      <w:r>
        <w:rPr/>
        <w:t>character,</w:t>
      </w:r>
      <w:r>
        <w:rPr>
          <w:spacing w:val="1"/>
        </w:rPr>
        <w:t> </w:t>
      </w:r>
      <w:r>
        <w:rPr/>
        <w:t>function, circulation, and facility</w:t>
      </w:r>
      <w:r>
        <w:rPr>
          <w:spacing w:val="-5"/>
        </w:rPr>
        <w:t> </w:t>
      </w:r>
      <w:r>
        <w:rPr/>
        <w:t>systems.</w:t>
      </w:r>
    </w:p>
    <w:p>
      <w:pPr>
        <w:spacing w:after="0" w:line="480" w:lineRule="auto"/>
        <w:jc w:val="both"/>
        <w:sectPr>
          <w:pgSz w:w="11910" w:h="16840"/>
          <w:pgMar w:header="0" w:footer="973" w:top="1320" w:bottom="1240" w:left="1060" w:right="620"/>
        </w:sectPr>
      </w:pPr>
    </w:p>
    <w:p>
      <w:pPr>
        <w:pStyle w:val="Heading1"/>
        <w:numPr>
          <w:ilvl w:val="1"/>
          <w:numId w:val="39"/>
        </w:numPr>
        <w:tabs>
          <w:tab w:pos="3314" w:val="left" w:leader="none"/>
        </w:tabs>
        <w:spacing w:line="240" w:lineRule="auto" w:before="70" w:after="0"/>
        <w:ind w:left="3313" w:right="0" w:hanging="361"/>
        <w:jc w:val="left"/>
      </w:pPr>
      <w:bookmarkStart w:name="_TOC_250008" w:id="118"/>
      <w:r>
        <w:rPr/>
        <w:t>SUMMARY AND</w:t>
      </w:r>
      <w:r>
        <w:rPr>
          <w:spacing w:val="-3"/>
        </w:rPr>
        <w:t> </w:t>
      </w:r>
      <w:bookmarkEnd w:id="118"/>
      <w:r>
        <w:rPr/>
        <w:t>CONCLUSION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1"/>
          <w:numId w:val="39"/>
        </w:numPr>
        <w:tabs>
          <w:tab w:pos="4435" w:val="left" w:leader="none"/>
        </w:tabs>
        <w:spacing w:line="240" w:lineRule="auto" w:before="0" w:after="0"/>
        <w:ind w:left="4434" w:right="0" w:hanging="361"/>
        <w:jc w:val="left"/>
      </w:pPr>
      <w:bookmarkStart w:name="_TOC_250007" w:id="119"/>
      <w:bookmarkEnd w:id="119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80" w:right="2385"/>
      </w:pPr>
      <w:r>
        <w:rPr/>
        <w:t>In this chapter, a summary of findings was presented followed by conclusion,</w:t>
      </w:r>
      <w:r>
        <w:rPr>
          <w:spacing w:val="-57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study.</w:t>
      </w:r>
    </w:p>
    <w:p>
      <w:pPr>
        <w:pStyle w:val="Heading1"/>
        <w:numPr>
          <w:ilvl w:val="1"/>
          <w:numId w:val="39"/>
        </w:numPr>
        <w:tabs>
          <w:tab w:pos="4581" w:val="left" w:leader="none"/>
        </w:tabs>
        <w:spacing w:line="240" w:lineRule="auto" w:before="199" w:after="0"/>
        <w:ind w:left="4581" w:right="0" w:hanging="360"/>
        <w:jc w:val="both"/>
      </w:pPr>
      <w:bookmarkStart w:name="_TOC_250006" w:id="120"/>
      <w:bookmarkEnd w:id="120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0" w:right="783"/>
        <w:jc w:val="both"/>
      </w:pPr>
      <w:r>
        <w:rPr/>
        <w:t>For the past two decades, technology has been changing the way academic libraries operate. It</w:t>
      </w:r>
      <w:r>
        <w:rPr>
          <w:spacing w:val="-57"/>
        </w:rPr>
        <w:t> </w:t>
      </w:r>
      <w:r>
        <w:rPr/>
        <w:t>affects the roles, services and even how libraries are been used by clientele. In addition to that</w:t>
      </w:r>
      <w:r>
        <w:rPr>
          <w:spacing w:val="-57"/>
        </w:rPr>
        <w:t> </w:t>
      </w:r>
      <w:r>
        <w:rPr/>
        <w:t>it also affects the space requirements of all the functions in a traditional academic library</w:t>
      </w:r>
      <w:r>
        <w:rPr>
          <w:spacing w:val="1"/>
        </w:rPr>
        <w:t> </w:t>
      </w:r>
      <w:r>
        <w:rPr/>
        <w:t>changing</w:t>
      </w:r>
      <w:r>
        <w:rPr>
          <w:spacing w:val="-4"/>
        </w:rPr>
        <w:t> </w:t>
      </w:r>
      <w:r>
        <w:rPr/>
        <w:t>the physical shape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library.</w:t>
      </w:r>
    </w:p>
    <w:p>
      <w:pPr>
        <w:pStyle w:val="BodyText"/>
        <w:spacing w:line="480" w:lineRule="auto" w:before="1"/>
        <w:ind w:left="380" w:right="790"/>
        <w:jc w:val="both"/>
      </w:pPr>
      <w:r>
        <w:rPr/>
        <w:t>In terms of physical space, the traditional academic libraries have been affected in so many</w:t>
      </w:r>
      <w:r>
        <w:rPr>
          <w:spacing w:val="1"/>
        </w:rPr>
        <w:t> </w:t>
      </w:r>
      <w:r>
        <w:rPr/>
        <w:t>ways. Some spaces have been added while some are no longer useful. Many traditional</w:t>
      </w:r>
      <w:r>
        <w:rPr>
          <w:spacing w:val="1"/>
        </w:rPr>
        <w:t> </w:t>
      </w:r>
      <w:r>
        <w:rPr/>
        <w:t>academic library spaces have been displaced by the new emerged modern spaces.   The need</w:t>
      </w:r>
      <w:r>
        <w:rPr>
          <w:spacing w:val="1"/>
        </w:rPr>
        <w:t> </w:t>
      </w:r>
      <w:r>
        <w:rPr/>
        <w:t>to house the computer workstation for information retrieval, the server room, and other new</w:t>
      </w:r>
      <w:r>
        <w:rPr>
          <w:spacing w:val="1"/>
        </w:rPr>
        <w:t> </w:t>
      </w:r>
      <w:r>
        <w:rPr/>
        <w:t>advanced multimedia facilities that is used by the patrons and staff increased the need for</w:t>
      </w:r>
      <w:r>
        <w:rPr>
          <w:spacing w:val="1"/>
        </w:rPr>
        <w:t> </w:t>
      </w:r>
      <w:r>
        <w:rPr/>
        <w:t>space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introduction of</w:t>
      </w:r>
      <w:r>
        <w:rPr>
          <w:spacing w:val="-1"/>
        </w:rPr>
        <w:t> </w:t>
      </w:r>
      <w:r>
        <w:rPr/>
        <w:t>computing</w:t>
      </w:r>
      <w:r>
        <w:rPr>
          <w:spacing w:val="-2"/>
        </w:rPr>
        <w:t> </w:t>
      </w:r>
      <w:r>
        <w:rPr/>
        <w:t>technology.</w:t>
      </w:r>
    </w:p>
    <w:p>
      <w:pPr>
        <w:pStyle w:val="BodyText"/>
        <w:spacing w:line="480" w:lineRule="auto" w:before="200"/>
        <w:ind w:left="380" w:right="795"/>
        <w:jc w:val="both"/>
      </w:pPr>
      <w:r>
        <w:rPr/>
        <w:t>Traditional libraries witnessed some reasonable changes over time. Various units or functions</w:t>
      </w:r>
      <w:r>
        <w:rPr>
          <w:spacing w:val="-57"/>
        </w:rPr>
        <w:t> </w:t>
      </w:r>
      <w:r>
        <w:rPr/>
        <w:t>were affected with the coming of computing technology. Public access catalogue is converted</w:t>
      </w:r>
      <w:r>
        <w:rPr>
          <w:spacing w:val="-57"/>
        </w:rPr>
        <w:t> </w:t>
      </w:r>
      <w:r>
        <w:rPr/>
        <w:t>to computerized/automated catalogue commonly known as Online Public Access Catalogue,</w:t>
      </w:r>
      <w:r>
        <w:rPr>
          <w:spacing w:val="1"/>
        </w:rPr>
        <w:t> </w:t>
      </w:r>
      <w:r>
        <w:rPr/>
        <w:t>strip index/Cardex is no were to be found in serials sections. Audio visuals such as the</w:t>
      </w:r>
      <w:r>
        <w:rPr>
          <w:spacing w:val="1"/>
        </w:rPr>
        <w:t> </w:t>
      </w:r>
      <w:r>
        <w:rPr/>
        <w:t>microfilms room are now an extension for the library archives. Book shelves is now an area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dusty</w:t>
      </w:r>
      <w:r>
        <w:rPr>
          <w:spacing w:val="-3"/>
        </w:rPr>
        <w:t> </w:t>
      </w:r>
      <w:r>
        <w:rPr/>
        <w:t>and drab</w:t>
      </w:r>
      <w:r>
        <w:rPr>
          <w:spacing w:val="2"/>
        </w:rPr>
        <w:t> </w:t>
      </w:r>
      <w:r>
        <w:rPr/>
        <w:t>repositories of old books.</w:t>
      </w:r>
    </w:p>
    <w:p>
      <w:pPr>
        <w:pStyle w:val="BodyText"/>
        <w:spacing w:line="480" w:lineRule="auto" w:before="202"/>
        <w:ind w:left="380" w:right="790"/>
        <w:jc w:val="both"/>
      </w:pPr>
      <w:r>
        <w:rPr/>
        <w:t>Changes in use from analogue to digital, from traditional to modern have necessitated new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environment.</w:t>
      </w:r>
      <w:r>
        <w:rPr>
          <w:spacing w:val="11"/>
        </w:rPr>
        <w:t> </w:t>
      </w:r>
      <w:r>
        <w:rPr/>
        <w:t>There</w:t>
      </w:r>
      <w:r>
        <w:rPr>
          <w:spacing w:val="9"/>
        </w:rPr>
        <w:t> </w:t>
      </w:r>
      <w:r>
        <w:rPr/>
        <w:t>are</w:t>
      </w:r>
      <w:r>
        <w:rPr>
          <w:spacing w:val="10"/>
        </w:rPr>
        <w:t> </w:t>
      </w:r>
      <w:r>
        <w:rPr/>
        <w:t>growing</w:t>
      </w:r>
      <w:r>
        <w:rPr>
          <w:spacing w:val="9"/>
        </w:rPr>
        <w:t> </w:t>
      </w:r>
      <w:r>
        <w:rPr/>
        <w:t>number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computer</w:t>
      </w:r>
      <w:r>
        <w:rPr>
          <w:spacing w:val="9"/>
        </w:rPr>
        <w:t> </w:t>
      </w:r>
      <w:r>
        <w:rPr/>
        <w:t>workstation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patrons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staff</w:t>
      </w:r>
      <w:r>
        <w:rPr>
          <w:spacing w:val="10"/>
        </w:rPr>
        <w:t> </w:t>
      </w:r>
      <w:r>
        <w:rPr/>
        <w:t>usage</w:t>
      </w:r>
    </w:p>
    <w:p>
      <w:pPr>
        <w:spacing w:after="0" w:line="480" w:lineRule="auto"/>
        <w:jc w:val="both"/>
        <w:sectPr>
          <w:pgSz w:w="11910" w:h="16840"/>
          <w:pgMar w:header="0" w:footer="973" w:top="1320" w:bottom="1240" w:left="1060" w:right="620"/>
        </w:sectPr>
      </w:pPr>
    </w:p>
    <w:p>
      <w:pPr>
        <w:pStyle w:val="BodyText"/>
        <w:spacing w:line="480" w:lineRule="auto" w:before="65"/>
        <w:ind w:left="380" w:right="793"/>
        <w:jc w:val="both"/>
      </w:pPr>
      <w:r>
        <w:rPr/>
        <w:t>in almost every part of the traditional libraries. These can be found in the management offices</w:t>
      </w:r>
      <w:r>
        <w:rPr>
          <w:spacing w:val="-57"/>
        </w:rPr>
        <w:t> </w:t>
      </w:r>
      <w:r>
        <w:rPr/>
        <w:t>and in the public areas. E-libraries have been incorporated by traditional libraries for access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retrieval of information in digital formats.</w:t>
      </w:r>
    </w:p>
    <w:p>
      <w:pPr>
        <w:pStyle w:val="BodyText"/>
        <w:spacing w:line="480" w:lineRule="auto" w:before="199"/>
        <w:ind w:left="380" w:right="787"/>
        <w:jc w:val="both"/>
      </w:pPr>
      <w:r>
        <w:rPr/>
        <w:t>The study reveals that only 29% of the overall academic library spaces have not been affected</w:t>
      </w:r>
      <w:r>
        <w:rPr>
          <w:spacing w:val="-57"/>
        </w:rPr>
        <w:t> </w:t>
      </w:r>
      <w:r>
        <w:rPr/>
        <w:t>by technology, whereas 71% of the overall library space have undergone either addition,</w:t>
      </w:r>
      <w:r>
        <w:rPr>
          <w:spacing w:val="1"/>
        </w:rPr>
        <w:t> </w:t>
      </w:r>
      <w:r>
        <w:rPr/>
        <w:t>conversion, obsolescence and relocation of functions/spaces from one place to another within</w:t>
      </w:r>
      <w:r>
        <w:rPr>
          <w:spacing w:val="1"/>
        </w:rPr>
        <w:t> </w:t>
      </w:r>
      <w:r>
        <w:rPr/>
        <w:t>the traditional library. The study further reveals that the modern functions are yet to be</w:t>
      </w:r>
      <w:r>
        <w:rPr>
          <w:spacing w:val="1"/>
        </w:rPr>
        <w:t> </w:t>
      </w:r>
      <w:r>
        <w:rPr/>
        <w:t>integrated within the Nigerian traditional libraries. Only E-library and computer workstation</w:t>
      </w:r>
      <w:r>
        <w:rPr>
          <w:spacing w:val="1"/>
        </w:rPr>
        <w:t> </w:t>
      </w:r>
      <w:r>
        <w:rPr/>
        <w:t>clusters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accommodated by</w:t>
      </w:r>
      <w:r>
        <w:rPr>
          <w:spacing w:val="-5"/>
        </w:rPr>
        <w:t> </w:t>
      </w:r>
      <w:r>
        <w:rPr/>
        <w:t>the traditional libraries</w:t>
      </w:r>
    </w:p>
    <w:p>
      <w:pPr>
        <w:pStyle w:val="Heading1"/>
        <w:numPr>
          <w:ilvl w:val="1"/>
          <w:numId w:val="39"/>
        </w:numPr>
        <w:tabs>
          <w:tab w:pos="4514" w:val="left" w:leader="none"/>
        </w:tabs>
        <w:spacing w:line="240" w:lineRule="auto" w:before="205" w:after="0"/>
        <w:ind w:left="4513" w:right="0" w:hanging="361"/>
        <w:jc w:val="both"/>
      </w:pPr>
      <w:bookmarkStart w:name="_TOC_250005" w:id="121"/>
      <w:bookmarkEnd w:id="121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0" w:right="791"/>
        <w:jc w:val="both"/>
      </w:pPr>
      <w:r>
        <w:rPr/>
        <w:t>It can be deducted from the study that academic libraries are now a place where people enjoy</w:t>
      </w:r>
      <w:r>
        <w:rPr>
          <w:spacing w:val="1"/>
        </w:rPr>
        <w:t> </w:t>
      </w:r>
      <w:r>
        <w:rPr/>
        <w:t>coming to and a place where a range of specialist assistance is on hand to guide enquiries and</w:t>
      </w:r>
      <w:r>
        <w:rPr>
          <w:spacing w:val="1"/>
        </w:rPr>
        <w:t> </w:t>
      </w:r>
      <w:r>
        <w:rPr/>
        <w:t>aid the users to discover new information and create new knowledge through the use of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technological advanced resources.</w:t>
      </w:r>
    </w:p>
    <w:p>
      <w:pPr>
        <w:pStyle w:val="BodyText"/>
        <w:spacing w:line="482" w:lineRule="auto" w:before="202"/>
        <w:ind w:left="380" w:right="787"/>
        <w:jc w:val="both"/>
      </w:pPr>
      <w:r>
        <w:rPr/>
        <w:t>However, modern academic libraries provides an intellectual and social space on campus. A</w:t>
      </w:r>
      <w:r>
        <w:rPr>
          <w:spacing w:val="1"/>
        </w:rPr>
        <w:t> </w:t>
      </w:r>
      <w:r>
        <w:rPr/>
        <w:t>place where people can meet, interact and discuss in groups both physical and virtual in</w:t>
      </w:r>
      <w:r>
        <w:rPr>
          <w:spacing w:val="1"/>
        </w:rPr>
        <w:t> </w:t>
      </w:r>
      <w:r>
        <w:rPr/>
        <w:t>aesthetically</w:t>
      </w:r>
      <w:r>
        <w:rPr>
          <w:spacing w:val="-6"/>
        </w:rPr>
        <w:t> </w:t>
      </w:r>
      <w:r>
        <w:rPr/>
        <w:t>pleasing</w:t>
      </w:r>
      <w:r>
        <w:rPr>
          <w:spacing w:val="-3"/>
        </w:rPr>
        <w:t> </w:t>
      </w:r>
      <w:r>
        <w:rPr/>
        <w:t>and well equipped surrounding.</w:t>
      </w:r>
    </w:p>
    <w:p>
      <w:pPr>
        <w:pStyle w:val="BodyText"/>
        <w:spacing w:line="480" w:lineRule="auto" w:before="192"/>
        <w:ind w:left="380" w:right="789"/>
        <w:jc w:val="both"/>
      </w:pPr>
      <w:r>
        <w:rPr/>
        <w:t>From the study, traditional academic libraries are now in a shift from its old analogue library</w:t>
      </w:r>
      <w:r>
        <w:rPr>
          <w:spacing w:val="1"/>
        </w:rPr>
        <w:t> </w:t>
      </w:r>
      <w:r>
        <w:rPr/>
        <w:t>to an automated digital academic library in clearer terms, they are shifting from traditional to</w:t>
      </w:r>
      <w:r>
        <w:rPr>
          <w:spacing w:val="1"/>
        </w:rPr>
        <w:t> </w:t>
      </w:r>
      <w:r>
        <w:rPr/>
        <w:t>modern academic libraries. Several functions/spaces are now phased out not been used by the</w:t>
      </w:r>
      <w:r>
        <w:rPr>
          <w:spacing w:val="1"/>
        </w:rPr>
        <w:t> </w:t>
      </w:r>
      <w:r>
        <w:rPr/>
        <w:t>patrons and staff alike. However, there are spaces that are still in use but need no or little</w:t>
      </w:r>
      <w:r>
        <w:rPr>
          <w:spacing w:val="1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to meet the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and technological</w:t>
      </w:r>
      <w:r>
        <w:rPr>
          <w:spacing w:val="2"/>
        </w:rPr>
        <w:t> </w:t>
      </w:r>
      <w:r>
        <w:rPr/>
        <w:t>needs of the</w:t>
      </w:r>
      <w:r>
        <w:rPr>
          <w:spacing w:val="-2"/>
        </w:rPr>
        <w:t> </w:t>
      </w:r>
      <w:r>
        <w:rPr/>
        <w:t>users.</w:t>
      </w:r>
    </w:p>
    <w:p>
      <w:pPr>
        <w:pStyle w:val="BodyText"/>
        <w:spacing w:before="199"/>
        <w:ind w:left="380"/>
        <w:jc w:val="both"/>
      </w:pPr>
      <w:r>
        <w:rPr/>
        <w:t>The</w:t>
      </w:r>
      <w:r>
        <w:rPr>
          <w:spacing w:val="4"/>
        </w:rPr>
        <w:t> </w:t>
      </w:r>
      <w:r>
        <w:rPr/>
        <w:t>introduction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advanced</w:t>
      </w:r>
      <w:r>
        <w:rPr>
          <w:spacing w:val="6"/>
        </w:rPr>
        <w:t> </w:t>
      </w:r>
      <w:r>
        <w:rPr/>
        <w:t>facilities</w:t>
      </w:r>
      <w:r>
        <w:rPr>
          <w:spacing w:val="5"/>
        </w:rPr>
        <w:t> </w:t>
      </w:r>
      <w:r>
        <w:rPr/>
        <w:t>serves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substitute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existing</w:t>
      </w:r>
      <w:r>
        <w:rPr>
          <w:spacing w:val="4"/>
        </w:rPr>
        <w:t> </w:t>
      </w:r>
      <w:r>
        <w:rPr/>
        <w:t>traditional</w:t>
      </w:r>
      <w:r>
        <w:rPr>
          <w:spacing w:val="6"/>
        </w:rPr>
        <w:t> </w:t>
      </w:r>
      <w:r>
        <w:rPr/>
        <w:t>library</w:t>
      </w:r>
    </w:p>
    <w:p>
      <w:pPr>
        <w:pStyle w:val="BodyText"/>
      </w:pPr>
    </w:p>
    <w:p>
      <w:pPr>
        <w:pStyle w:val="BodyText"/>
        <w:spacing w:before="1"/>
        <w:ind w:left="380"/>
        <w:jc w:val="both"/>
      </w:pPr>
      <w:r>
        <w:rPr/>
        <w:t>functions.</w:t>
      </w:r>
      <w:r>
        <w:rPr>
          <w:spacing w:val="22"/>
        </w:rPr>
        <w:t> </w:t>
      </w:r>
      <w:r>
        <w:rPr/>
        <w:t>Accommodating</w:t>
      </w:r>
      <w:r>
        <w:rPr>
          <w:spacing w:val="20"/>
        </w:rPr>
        <w:t> </w:t>
      </w:r>
      <w:r>
        <w:rPr/>
        <w:t>these</w:t>
      </w:r>
      <w:r>
        <w:rPr>
          <w:spacing w:val="21"/>
        </w:rPr>
        <w:t> </w:t>
      </w:r>
      <w:r>
        <w:rPr/>
        <w:t>new</w:t>
      </w:r>
      <w:r>
        <w:rPr>
          <w:spacing w:val="21"/>
        </w:rPr>
        <w:t> </w:t>
      </w:r>
      <w:r>
        <w:rPr/>
        <w:t>functions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now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big</w:t>
      </w:r>
      <w:r>
        <w:rPr>
          <w:spacing w:val="20"/>
        </w:rPr>
        <w:t> </w:t>
      </w:r>
      <w:r>
        <w:rPr/>
        <w:t>challenge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designers</w:t>
      </w:r>
      <w:r>
        <w:rPr>
          <w:spacing w:val="21"/>
        </w:rPr>
        <w:t> </w:t>
      </w:r>
      <w:r>
        <w:rPr/>
        <w:t>and</w:t>
      </w:r>
    </w:p>
    <w:p>
      <w:pPr>
        <w:spacing w:after="0"/>
        <w:jc w:val="both"/>
        <w:sectPr>
          <w:pgSz w:w="11910" w:h="16840"/>
          <w:pgMar w:header="0" w:footer="973" w:top="1320" w:bottom="1240" w:left="1060" w:right="620"/>
        </w:sectPr>
      </w:pPr>
    </w:p>
    <w:p>
      <w:pPr>
        <w:pStyle w:val="BodyText"/>
        <w:spacing w:line="482" w:lineRule="auto" w:before="65"/>
        <w:ind w:left="380" w:right="794"/>
        <w:jc w:val="both"/>
      </w:pPr>
      <w:r>
        <w:rPr/>
        <w:t>library management. In trying to integrate the new functions with the left over traditional</w:t>
      </w:r>
      <w:r>
        <w:rPr>
          <w:spacing w:val="1"/>
        </w:rPr>
        <w:t> </w:t>
      </w:r>
      <w:r>
        <w:rPr/>
        <w:t>space,</w:t>
      </w:r>
      <w:r>
        <w:rPr>
          <w:spacing w:val="-1"/>
        </w:rPr>
        <w:t> </w:t>
      </w:r>
      <w:r>
        <w:rPr/>
        <w:t>the library</w:t>
      </w:r>
      <w:r>
        <w:rPr>
          <w:spacing w:val="-5"/>
        </w:rPr>
        <w:t> </w:t>
      </w:r>
      <w:r>
        <w:rPr/>
        <w:t>loses its organisational structure</w:t>
      </w:r>
      <w:r>
        <w:rPr>
          <w:spacing w:val="-1"/>
        </w:rPr>
        <w:t> </w:t>
      </w:r>
      <w:r>
        <w:rPr/>
        <w:t>and functions.</w:t>
      </w:r>
    </w:p>
    <w:p>
      <w:pPr>
        <w:pStyle w:val="BodyText"/>
        <w:spacing w:line="480" w:lineRule="auto" w:before="194"/>
        <w:ind w:left="380" w:right="790"/>
        <w:jc w:val="both"/>
      </w:pPr>
      <w:r>
        <w:rPr/>
        <w:t>As technology is always advancing, libraries should be planned in order to cater for future</w:t>
      </w:r>
      <w:r>
        <w:rPr>
          <w:spacing w:val="1"/>
        </w:rPr>
        <w:t> </w:t>
      </w:r>
      <w:r>
        <w:rPr/>
        <w:t>changes.</w:t>
      </w:r>
      <w:r>
        <w:rPr>
          <w:spacing w:val="61"/>
        </w:rPr>
        <w:t> </w:t>
      </w:r>
      <w:r>
        <w:rPr/>
        <w:t>Open plan can be achieved in order to accommodate changes especially to the</w:t>
      </w:r>
      <w:r>
        <w:rPr>
          <w:spacing w:val="1"/>
        </w:rPr>
        <w:t> </w:t>
      </w:r>
      <w:r>
        <w:rPr/>
        <w:t>spaces that are prone to short term changes. In addition to that, libraries should be planned to</w:t>
      </w:r>
      <w:r>
        <w:rPr>
          <w:spacing w:val="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longer hours to some certain spaces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patrons.</w:t>
      </w:r>
    </w:p>
    <w:p>
      <w:pPr>
        <w:pStyle w:val="Heading1"/>
        <w:numPr>
          <w:ilvl w:val="1"/>
          <w:numId w:val="39"/>
        </w:numPr>
        <w:tabs>
          <w:tab w:pos="4142" w:val="left" w:leader="none"/>
        </w:tabs>
        <w:spacing w:line="240" w:lineRule="auto" w:before="204" w:after="0"/>
        <w:ind w:left="4141" w:right="0" w:hanging="361"/>
        <w:jc w:val="both"/>
      </w:pPr>
      <w:bookmarkStart w:name="_TOC_250004" w:id="122"/>
      <w:bookmarkEnd w:id="122"/>
      <w:r>
        <w:rPr/>
        <w:t>Recommendations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380"/>
        <w:jc w:val="both"/>
      </w:pPr>
      <w:r>
        <w:rPr/>
        <w:t>Two</w:t>
      </w:r>
      <w:r>
        <w:rPr>
          <w:spacing w:val="-2"/>
        </w:rPr>
        <w:t> </w:t>
      </w:r>
      <w:r>
        <w:rPr/>
        <w:t>recommendations were</w:t>
      </w:r>
      <w:r>
        <w:rPr>
          <w:spacing w:val="-3"/>
        </w:rPr>
        <w:t> </w:t>
      </w:r>
      <w:r>
        <w:rPr/>
        <w:t>drawn 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from the study.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include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8"/>
        </w:numPr>
        <w:tabs>
          <w:tab w:pos="1101" w:val="left" w:leader="none"/>
        </w:tabs>
        <w:spacing w:line="240" w:lineRule="auto" w:before="176" w:after="0"/>
        <w:ind w:left="1100" w:right="0" w:hanging="361"/>
        <w:jc w:val="left"/>
        <w:rPr>
          <w:sz w:val="24"/>
        </w:rPr>
      </w:pPr>
      <w:r>
        <w:rPr>
          <w:sz w:val="24"/>
        </w:rPr>
        <w:t>Recommendations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implementation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8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Recommendation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further</w:t>
      </w:r>
      <w:r>
        <w:rPr>
          <w:spacing w:val="-4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9"/>
        </w:numPr>
        <w:tabs>
          <w:tab w:pos="921" w:val="left" w:leader="none"/>
        </w:tabs>
        <w:spacing w:line="240" w:lineRule="auto" w:before="179" w:after="0"/>
        <w:ind w:left="920" w:right="0" w:hanging="541"/>
        <w:jc w:val="both"/>
      </w:pPr>
      <w:bookmarkStart w:name="_TOC_250003" w:id="123"/>
      <w:r>
        <w:rPr/>
        <w:t>Recommendations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bookmarkEnd w:id="123"/>
      <w:r>
        <w:rPr/>
        <w:t>implementation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1101" w:val="left" w:leader="none"/>
        </w:tabs>
        <w:spacing w:line="480" w:lineRule="auto" w:before="0" w:after="0"/>
        <w:ind w:left="1100" w:right="791" w:hanging="360"/>
        <w:jc w:val="both"/>
        <w:rPr>
          <w:sz w:val="24"/>
        </w:rPr>
      </w:pPr>
      <w:r>
        <w:rPr>
          <w:sz w:val="24"/>
        </w:rPr>
        <w:t>New facilities keeps evolving as technology is always advancing, effective planning</w:t>
      </w:r>
      <w:r>
        <w:rPr>
          <w:spacing w:val="1"/>
          <w:sz w:val="24"/>
        </w:rPr>
        <w:t> </w:t>
      </w:r>
      <w:r>
        <w:rPr>
          <w:sz w:val="24"/>
        </w:rPr>
        <w:t>should be given to spaces that are prone to short term change in order to meet the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needs of the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libraries in Nigeria.</w:t>
      </w:r>
    </w:p>
    <w:p>
      <w:pPr>
        <w:pStyle w:val="ListParagraph"/>
        <w:numPr>
          <w:ilvl w:val="3"/>
          <w:numId w:val="39"/>
        </w:numPr>
        <w:tabs>
          <w:tab w:pos="1101" w:val="left" w:leader="none"/>
        </w:tabs>
        <w:spacing w:line="480" w:lineRule="auto" w:before="0" w:after="0"/>
        <w:ind w:left="1100" w:right="795" w:hanging="360"/>
        <w:jc w:val="both"/>
        <w:rPr>
          <w:sz w:val="24"/>
        </w:rPr>
      </w:pPr>
      <w:r>
        <w:rPr>
          <w:sz w:val="24"/>
        </w:rPr>
        <w:t>Compartmentalization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library building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longer</w:t>
      </w:r>
      <w:r>
        <w:rPr>
          <w:spacing w:val="1"/>
          <w:sz w:val="24"/>
        </w:rPr>
        <w:t> </w:t>
      </w:r>
      <w:r>
        <w:rPr>
          <w:sz w:val="24"/>
        </w:rPr>
        <w:t>library hours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patrons.</w:t>
      </w:r>
    </w:p>
    <w:p>
      <w:pPr>
        <w:pStyle w:val="ListParagraph"/>
        <w:numPr>
          <w:ilvl w:val="3"/>
          <w:numId w:val="39"/>
        </w:numPr>
        <w:tabs>
          <w:tab w:pos="1101" w:val="left" w:leader="none"/>
        </w:tabs>
        <w:spacing w:line="480" w:lineRule="auto" w:before="1" w:after="0"/>
        <w:ind w:left="1100" w:right="791" w:hanging="360"/>
        <w:jc w:val="both"/>
        <w:rPr>
          <w:sz w:val="24"/>
        </w:rPr>
      </w:pPr>
      <w:r>
        <w:rPr>
          <w:sz w:val="24"/>
        </w:rPr>
        <w:t>Libraries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now</w:t>
      </w:r>
      <w:r>
        <w:rPr>
          <w:spacing w:val="1"/>
          <w:sz w:val="24"/>
        </w:rPr>
        <w:t> </w:t>
      </w:r>
      <w:r>
        <w:rPr>
          <w:sz w:val="24"/>
        </w:rPr>
        <w:t>turning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space,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outdoor</w:t>
      </w:r>
      <w:r>
        <w:rPr>
          <w:spacing w:val="1"/>
          <w:sz w:val="24"/>
        </w:rPr>
        <w:t> </w:t>
      </w:r>
      <w:r>
        <w:rPr>
          <w:sz w:val="24"/>
        </w:rPr>
        <w:t>spaces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in order</w:t>
      </w:r>
      <w:r>
        <w:rPr>
          <w:spacing w:val="-1"/>
          <w:sz w:val="24"/>
        </w:rPr>
        <w:t> </w:t>
      </w:r>
      <w:r>
        <w:rPr>
          <w:sz w:val="24"/>
        </w:rPr>
        <w:t>to accommodate informal</w:t>
      </w:r>
      <w:r>
        <w:rPr>
          <w:spacing w:val="-1"/>
          <w:sz w:val="24"/>
        </w:rPr>
        <w:t> </w:t>
      </w:r>
      <w:r>
        <w:rPr>
          <w:sz w:val="24"/>
        </w:rPr>
        <w:t>meetings 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social functions.</w:t>
      </w:r>
    </w:p>
    <w:p>
      <w:pPr>
        <w:pStyle w:val="ListParagraph"/>
        <w:numPr>
          <w:ilvl w:val="3"/>
          <w:numId w:val="39"/>
        </w:numPr>
        <w:tabs>
          <w:tab w:pos="1101" w:val="left" w:leader="none"/>
        </w:tabs>
        <w:spacing w:line="480" w:lineRule="auto" w:before="0" w:after="0"/>
        <w:ind w:left="1100" w:right="792" w:hanging="360"/>
        <w:jc w:val="both"/>
        <w:rPr>
          <w:sz w:val="24"/>
        </w:rPr>
      </w:pPr>
      <w:r>
        <w:rPr>
          <w:sz w:val="24"/>
        </w:rPr>
        <w:t>There will be need to return to the general design standards for libraries in Nigeria and</w:t>
      </w:r>
      <w:r>
        <w:rPr>
          <w:spacing w:val="-57"/>
          <w:sz w:val="24"/>
        </w:rPr>
        <w:t> </w:t>
      </w:r>
      <w:r>
        <w:rPr>
          <w:sz w:val="24"/>
        </w:rPr>
        <w:t>thoroughly review the existing model in order to create new models of library design</w:t>
      </w:r>
      <w:r>
        <w:rPr>
          <w:spacing w:val="1"/>
          <w:sz w:val="24"/>
        </w:rPr>
        <w:t> </w:t>
      </w:r>
      <w:r>
        <w:rPr>
          <w:sz w:val="24"/>
        </w:rPr>
        <w:t>that are responsive to present needs and capable of accommodating future demands of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services.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3" w:top="1320" w:bottom="1240" w:left="1060" w:right="620"/>
        </w:sectPr>
      </w:pPr>
    </w:p>
    <w:p>
      <w:pPr>
        <w:pStyle w:val="Heading1"/>
        <w:numPr>
          <w:ilvl w:val="2"/>
          <w:numId w:val="39"/>
        </w:numPr>
        <w:tabs>
          <w:tab w:pos="921" w:val="left" w:leader="none"/>
        </w:tabs>
        <w:spacing w:line="240" w:lineRule="auto" w:before="70" w:after="0"/>
        <w:ind w:left="920" w:right="0" w:hanging="541"/>
        <w:jc w:val="left"/>
      </w:pPr>
      <w:bookmarkStart w:name="_TOC_250002" w:id="124"/>
      <w:r>
        <w:rPr/>
        <w:t>Recommendations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4"/>
        </w:rPr>
        <w:t> </w:t>
      </w:r>
      <w:bookmarkEnd w:id="124"/>
      <w:r>
        <w:rPr/>
        <w:t>research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1100" w:right="966"/>
      </w:pPr>
      <w:r>
        <w:rPr/>
        <w:t>As technology is always advancing, there will be need for further researches in order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meet up the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needs of 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patrons</w:t>
      </w:r>
      <w:r>
        <w:rPr>
          <w:spacing w:val="1"/>
        </w:rPr>
        <w:t> </w:t>
      </w:r>
      <w:r>
        <w:rPr/>
        <w:t>and staff</w:t>
      </w:r>
      <w:r>
        <w:rPr>
          <w:spacing w:val="-2"/>
        </w:rPr>
        <w:t> </w:t>
      </w:r>
      <w:r>
        <w:rPr/>
        <w:t>alike.</w:t>
      </w:r>
    </w:p>
    <w:p>
      <w:pPr>
        <w:pStyle w:val="Heading1"/>
        <w:numPr>
          <w:ilvl w:val="1"/>
          <w:numId w:val="39"/>
        </w:numPr>
        <w:tabs>
          <w:tab w:pos="3031" w:val="left" w:leader="none"/>
        </w:tabs>
        <w:spacing w:line="240" w:lineRule="auto" w:before="199" w:after="0"/>
        <w:ind w:left="3030" w:right="0" w:hanging="361"/>
        <w:jc w:val="both"/>
      </w:pPr>
      <w:bookmarkStart w:name="_TOC_250001" w:id="125"/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25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1101" w:val="left" w:leader="none"/>
        </w:tabs>
        <w:spacing w:line="480" w:lineRule="auto" w:before="0" w:after="0"/>
        <w:ind w:left="1100" w:right="781" w:hanging="360"/>
        <w:jc w:val="both"/>
        <w:rPr>
          <w:sz w:val="24"/>
        </w:rPr>
      </w:pPr>
      <w:r>
        <w:rPr>
          <w:sz w:val="24"/>
        </w:rPr>
        <w:t>The study disproves the idea that libraries in general are becoming obsolete. The study</w:t>
      </w:r>
      <w:r>
        <w:rPr>
          <w:spacing w:val="-57"/>
          <w:sz w:val="24"/>
        </w:rPr>
        <w:t> </w:t>
      </w:r>
      <w:r>
        <w:rPr>
          <w:sz w:val="24"/>
        </w:rPr>
        <w:t>was able to point out the spaces that are still useful within the traditional library walls.</w:t>
      </w:r>
      <w:r>
        <w:rPr>
          <w:spacing w:val="1"/>
          <w:sz w:val="24"/>
        </w:rPr>
        <w:t> </w:t>
      </w:r>
      <w:r>
        <w:rPr>
          <w:sz w:val="24"/>
        </w:rPr>
        <w:t>The study was able to design a learning environment that integrates the traditional</w:t>
      </w:r>
      <w:r>
        <w:rPr>
          <w:spacing w:val="1"/>
          <w:sz w:val="24"/>
        </w:rPr>
        <w:t> </w:t>
      </w: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modification to</w:t>
      </w:r>
      <w:r>
        <w:rPr>
          <w:spacing w:val="-1"/>
          <w:sz w:val="24"/>
        </w:rPr>
        <w:t> </w:t>
      </w:r>
      <w:r>
        <w:rPr>
          <w:sz w:val="24"/>
        </w:rPr>
        <w:t>suit</w:t>
      </w:r>
      <w:r>
        <w:rPr>
          <w:spacing w:val="-3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needs of a</w:t>
      </w:r>
      <w:r>
        <w:rPr>
          <w:spacing w:val="-2"/>
          <w:sz w:val="24"/>
        </w:rPr>
        <w:t> </w:t>
      </w:r>
      <w:r>
        <w:rPr>
          <w:sz w:val="24"/>
        </w:rPr>
        <w:t>modern library.</w:t>
      </w:r>
    </w:p>
    <w:p>
      <w:pPr>
        <w:pStyle w:val="ListParagraph"/>
        <w:numPr>
          <w:ilvl w:val="3"/>
          <w:numId w:val="39"/>
        </w:numPr>
        <w:tabs>
          <w:tab w:pos="1101" w:val="left" w:leader="none"/>
        </w:tabs>
        <w:spacing w:line="480" w:lineRule="auto" w:before="0" w:after="0"/>
        <w:ind w:left="1100" w:right="791" w:hanging="360"/>
        <w:jc w:val="both"/>
        <w:rPr>
          <w:sz w:val="24"/>
        </w:rPr>
      </w:pPr>
      <w:r>
        <w:rPr>
          <w:sz w:val="24"/>
        </w:rPr>
        <w:t>The study was able to provide a learning environment that goes away from the rigid</w:t>
      </w:r>
      <w:r>
        <w:rPr>
          <w:spacing w:val="1"/>
          <w:sz w:val="24"/>
        </w:rPr>
        <w:t> </w:t>
      </w:r>
      <w:r>
        <w:rPr>
          <w:sz w:val="24"/>
        </w:rPr>
        <w:t>learning environment that is only confined within the library walls to a social as well</w:t>
      </w:r>
      <w:r>
        <w:rPr>
          <w:spacing w:val="1"/>
          <w:sz w:val="24"/>
        </w:rPr>
        <w:t> </w:t>
      </w:r>
      <w:r>
        <w:rPr>
          <w:sz w:val="24"/>
        </w:rPr>
        <w:t>as informal environment which will help in learning process and increase library</w:t>
      </w:r>
      <w:r>
        <w:rPr>
          <w:spacing w:val="1"/>
          <w:sz w:val="24"/>
        </w:rPr>
        <w:t> </w:t>
      </w:r>
      <w:r>
        <w:rPr>
          <w:sz w:val="24"/>
        </w:rPr>
        <w:t>patronage.</w:t>
      </w:r>
    </w:p>
    <w:p>
      <w:pPr>
        <w:pStyle w:val="ListParagraph"/>
        <w:numPr>
          <w:ilvl w:val="3"/>
          <w:numId w:val="39"/>
        </w:numPr>
        <w:tabs>
          <w:tab w:pos="1101" w:val="left" w:leader="none"/>
        </w:tabs>
        <w:spacing w:line="480" w:lineRule="auto" w:before="1" w:after="0"/>
        <w:ind w:left="1100" w:right="788" w:hanging="360"/>
        <w:jc w:val="both"/>
        <w:rPr>
          <w:sz w:val="24"/>
        </w:rPr>
      </w:pPr>
      <w:r>
        <w:rPr>
          <w:sz w:val="24"/>
        </w:rPr>
        <w:t>The study was able to demonstrate that as technology keeps on changing, the library</w:t>
      </w:r>
      <w:r>
        <w:rPr>
          <w:spacing w:val="1"/>
          <w:sz w:val="24"/>
        </w:rPr>
        <w:t> </w:t>
      </w:r>
      <w:r>
        <w:rPr>
          <w:sz w:val="24"/>
        </w:rPr>
        <w:t>facilities or services change the architecture of academic libraries. The study was able</w:t>
      </w:r>
      <w:r>
        <w:rPr>
          <w:spacing w:val="1"/>
          <w:sz w:val="24"/>
        </w:rPr>
        <w:t> </w:t>
      </w:r>
      <w:r>
        <w:rPr>
          <w:sz w:val="24"/>
        </w:rPr>
        <w:t>to provide a learning environment that can accommodate rapid changes accompanied</w:t>
      </w:r>
      <w:r>
        <w:rPr>
          <w:spacing w:val="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 technology</w:t>
      </w:r>
      <w:r>
        <w:rPr>
          <w:spacing w:val="-5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time.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3" w:top="1320" w:bottom="1240" w:left="1060" w:right="620"/>
        </w:sectPr>
      </w:pPr>
    </w:p>
    <w:p>
      <w:pPr>
        <w:pStyle w:val="Heading1"/>
        <w:spacing w:before="72"/>
        <w:ind w:left="4082" w:right="4493" w:firstLine="0"/>
        <w:jc w:val="center"/>
      </w:pPr>
      <w:bookmarkStart w:name="_TOC_250000" w:id="126"/>
      <w:bookmarkEnd w:id="126"/>
      <w:r>
        <w:rPr/>
        <w:t>REFERENCES</w:t>
      </w:r>
    </w:p>
    <w:p>
      <w:pPr>
        <w:spacing w:line="276" w:lineRule="auto" w:before="36"/>
        <w:ind w:left="1100" w:right="1757" w:hanging="720"/>
        <w:jc w:val="left"/>
        <w:rPr>
          <w:i/>
          <w:sz w:val="24"/>
        </w:rPr>
      </w:pPr>
      <w:r>
        <w:rPr>
          <w:sz w:val="24"/>
        </w:rPr>
        <w:t>Abdullahi, A. (2011). </w:t>
      </w:r>
      <w:r>
        <w:rPr>
          <w:i/>
          <w:sz w:val="24"/>
        </w:rPr>
        <w:t>An Assessment of Architectual Curricula of Selected Nigerian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its Relevance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Building Industry.</w:t>
      </w:r>
    </w:p>
    <w:p>
      <w:pPr>
        <w:spacing w:line="276" w:lineRule="auto" w:before="201"/>
        <w:ind w:left="1100" w:right="1403" w:hanging="720"/>
        <w:jc w:val="left"/>
        <w:rPr>
          <w:sz w:val="24"/>
        </w:rPr>
      </w:pPr>
      <w:r>
        <w:rPr>
          <w:sz w:val="24"/>
        </w:rPr>
        <w:t>Adedibu, L. O. (2012). </w:t>
      </w:r>
      <w:r>
        <w:rPr>
          <w:i/>
          <w:sz w:val="24"/>
        </w:rPr>
        <w:t>Cataloguing and Classification of Library Resources in the 21st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Century.</w:t>
      </w:r>
      <w:r>
        <w:rPr>
          <w:i/>
          <w:spacing w:val="1"/>
          <w:sz w:val="24"/>
        </w:rPr>
        <w:t> </w:t>
      </w:r>
      <w:r>
        <w:rPr>
          <w:sz w:val="24"/>
        </w:rPr>
        <w:t>Illorin.</w:t>
      </w:r>
    </w:p>
    <w:p>
      <w:pPr>
        <w:spacing w:line="276" w:lineRule="auto" w:before="200"/>
        <w:ind w:left="1100" w:right="864" w:hanging="720"/>
        <w:jc w:val="left"/>
        <w:rPr>
          <w:sz w:val="24"/>
        </w:rPr>
      </w:pPr>
      <w:r>
        <w:rPr>
          <w:sz w:val="24"/>
        </w:rPr>
        <w:t>Adio, G. (2009). </w:t>
      </w:r>
      <w:r>
        <w:rPr>
          <w:i/>
          <w:sz w:val="24"/>
        </w:rPr>
        <w:t>The Role Of Library In Educational Development. </w:t>
      </w:r>
      <w:r>
        <w:rPr>
          <w:sz w:val="24"/>
        </w:rPr>
        <w:t>Ogbomosho: LAUTECH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spacing w:line="276" w:lineRule="auto" w:before="200"/>
        <w:ind w:left="1100" w:right="971" w:hanging="720"/>
        <w:jc w:val="left"/>
        <w:rPr>
          <w:sz w:val="24"/>
        </w:rPr>
      </w:pPr>
      <w:r>
        <w:rPr>
          <w:sz w:val="24"/>
        </w:rPr>
        <w:t>American Universty Library. (2005). </w:t>
      </w:r>
      <w:r>
        <w:rPr>
          <w:i/>
          <w:sz w:val="24"/>
        </w:rPr>
        <w:t>The Academic Library in 2010: A Vision. </w:t>
      </w:r>
      <w:r>
        <w:rPr>
          <w:sz w:val="24"/>
        </w:rPr>
        <w:t>Washington,</w:t>
      </w:r>
      <w:r>
        <w:rPr>
          <w:spacing w:val="-57"/>
          <w:sz w:val="24"/>
        </w:rPr>
        <w:t> </w:t>
      </w:r>
      <w:r>
        <w:rPr>
          <w:sz w:val="24"/>
        </w:rPr>
        <w:t>DC.</w:t>
      </w:r>
    </w:p>
    <w:p>
      <w:pPr>
        <w:spacing w:line="276" w:lineRule="auto" w:before="199"/>
        <w:ind w:left="1100" w:right="1385" w:hanging="720"/>
        <w:jc w:val="left"/>
        <w:rPr>
          <w:sz w:val="24"/>
        </w:rPr>
      </w:pPr>
      <w:r>
        <w:rPr>
          <w:sz w:val="24"/>
        </w:rPr>
        <w:t>Association of College and Research Libraries. (2015, January 7). </w:t>
      </w:r>
      <w:r>
        <w:rPr>
          <w:i/>
          <w:sz w:val="24"/>
        </w:rPr>
        <w:t>Advancing Learning;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Transforming Scholarship</w:t>
      </w:r>
      <w:r>
        <w:rPr>
          <w:sz w:val="24"/>
        </w:rPr>
        <w:t>. Retrieved from American Library Association:</w:t>
      </w:r>
      <w:r>
        <w:rPr>
          <w:spacing w:val="1"/>
          <w:sz w:val="24"/>
        </w:rPr>
        <w:t> </w:t>
      </w:r>
      <w:r>
        <w:rPr>
          <w:sz w:val="24"/>
        </w:rPr>
        <w:t>htt</w:t>
      </w:r>
      <w:hyperlink r:id="rId99">
        <w:r>
          <w:rPr>
            <w:sz w:val="24"/>
          </w:rPr>
          <w:t>p:www</w:t>
        </w:r>
      </w:hyperlink>
      <w:r>
        <w:rPr>
          <w:sz w:val="24"/>
        </w:rPr>
        <w:t>.a</w:t>
      </w:r>
      <w:hyperlink r:id="rId99">
        <w:r>
          <w:rPr>
            <w:sz w:val="24"/>
          </w:rPr>
          <w:t>la.org</w:t>
        </w:r>
      </w:hyperlink>
    </w:p>
    <w:p>
      <w:pPr>
        <w:spacing w:before="200"/>
        <w:ind w:left="380" w:right="0" w:firstLine="0"/>
        <w:jc w:val="left"/>
        <w:rPr>
          <w:sz w:val="24"/>
        </w:rPr>
      </w:pPr>
      <w:r>
        <w:rPr>
          <w:sz w:val="24"/>
        </w:rPr>
        <w:t>Association,</w:t>
      </w:r>
      <w:r>
        <w:rPr>
          <w:spacing w:val="-1"/>
          <w:sz w:val="24"/>
        </w:rPr>
        <w:t> </w:t>
      </w:r>
      <w:r>
        <w:rPr>
          <w:sz w:val="24"/>
        </w:rPr>
        <w:t>A. L.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Library.</w:t>
      </w:r>
      <w:r>
        <w:rPr>
          <w:i/>
          <w:spacing w:val="-1"/>
          <w:sz w:val="24"/>
        </w:rPr>
        <w:t> </w:t>
      </w:r>
      <w:r>
        <w:rPr>
          <w:sz w:val="24"/>
        </w:rPr>
        <w:t>Washington</w:t>
      </w:r>
      <w:r>
        <w:rPr>
          <w:spacing w:val="-1"/>
          <w:sz w:val="24"/>
        </w:rPr>
        <w:t> </w:t>
      </w:r>
      <w:r>
        <w:rPr>
          <w:sz w:val="24"/>
        </w:rPr>
        <w:t>D.C.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380" w:right="0" w:firstLine="0"/>
        <w:jc w:val="left"/>
        <w:rPr>
          <w:i/>
          <w:sz w:val="24"/>
        </w:rPr>
      </w:pPr>
      <w:r>
        <w:rPr>
          <w:sz w:val="24"/>
        </w:rPr>
        <w:t>Balarabe,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2"/>
          <w:sz w:val="24"/>
        </w:rPr>
        <w:t> </w:t>
      </w:r>
      <w:r>
        <w:rPr>
          <w:i/>
          <w:sz w:val="24"/>
        </w:rPr>
        <w:t>Evaluating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Needs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Kaduna.</w:t>
      </w:r>
    </w:p>
    <w:p>
      <w:pPr>
        <w:pStyle w:val="BodyText"/>
        <w:spacing w:before="41"/>
        <w:ind w:left="1100"/>
      </w:pPr>
      <w:r>
        <w:rPr/>
        <w:t>Zaria:</w:t>
      </w:r>
      <w:r>
        <w:rPr>
          <w:spacing w:val="-3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Univerisyt</w:t>
      </w:r>
      <w:r>
        <w:rPr>
          <w:spacing w:val="-3"/>
        </w:rPr>
        <w:t> </w:t>
      </w:r>
      <w:r>
        <w:rPr/>
        <w:t>Press.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380"/>
      </w:pPr>
      <w:r>
        <w:rPr/>
        <w:t>Barney,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(2004).</w:t>
      </w:r>
      <w:r>
        <w:rPr>
          <w:spacing w:val="-1"/>
        </w:rPr>
        <w:t> </w:t>
      </w:r>
      <w:r>
        <w:rPr/>
        <w:t>The Impact</w:t>
      </w:r>
      <w:r>
        <w:rPr>
          <w:spacing w:val="-1"/>
        </w:rPr>
        <w:t> </w:t>
      </w:r>
      <w:r>
        <w:rPr/>
        <w:t>of Technology</w:t>
      </w:r>
      <w:r>
        <w:rPr>
          <w:spacing w:val="-6"/>
        </w:rPr>
        <w:t> </w:t>
      </w:r>
      <w:r>
        <w:rPr/>
        <w:t>on</w:t>
      </w:r>
      <w:r>
        <w:rPr>
          <w:spacing w:val="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Space</w:t>
      </w:r>
      <w:r>
        <w:rPr>
          <w:spacing w:val="-1"/>
        </w:rPr>
        <w:t> </w:t>
      </w:r>
      <w:r>
        <w:rPr/>
        <w:t>Requirement.</w:t>
      </w:r>
    </w:p>
    <w:p>
      <w:pPr>
        <w:pStyle w:val="BodyText"/>
        <w:spacing w:before="10"/>
        <w:rPr>
          <w:sz w:val="20"/>
        </w:rPr>
      </w:pPr>
    </w:p>
    <w:p>
      <w:pPr>
        <w:spacing w:line="278" w:lineRule="auto" w:before="0"/>
        <w:ind w:left="1100" w:right="1018" w:hanging="720"/>
        <w:jc w:val="left"/>
        <w:rPr>
          <w:sz w:val="24"/>
        </w:rPr>
      </w:pPr>
      <w:r>
        <w:rPr>
          <w:sz w:val="24"/>
        </w:rPr>
        <w:t>Barney, A. (2006). The Impact of Technology on Library Space Requirements. </w:t>
      </w:r>
      <w:r>
        <w:rPr>
          <w:i/>
          <w:sz w:val="24"/>
        </w:rPr>
        <w:t>Library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.</w:t>
      </w:r>
    </w:p>
    <w:p>
      <w:pPr>
        <w:pStyle w:val="BodyText"/>
        <w:spacing w:before="195"/>
        <w:ind w:left="380"/>
      </w:pPr>
      <w:r>
        <w:rPr/>
        <w:t>Britanica,</w:t>
      </w:r>
      <w:r>
        <w:rPr>
          <w:spacing w:val="-4"/>
        </w:rPr>
        <w:t> </w:t>
      </w:r>
      <w:r>
        <w:rPr/>
        <w:t>E.</w:t>
      </w:r>
      <w:r>
        <w:rPr>
          <w:spacing w:val="-3"/>
        </w:rPr>
        <w:t> </w:t>
      </w:r>
      <w:r>
        <w:rPr/>
        <w:t>(2009).</w:t>
      </w:r>
      <w:r>
        <w:rPr>
          <w:spacing w:val="-1"/>
        </w:rPr>
        <w:t> </w:t>
      </w:r>
      <w:r>
        <w:rPr/>
        <w:t>Library.</w:t>
      </w:r>
      <w:r>
        <w:rPr>
          <w:spacing w:val="-3"/>
        </w:rPr>
        <w:t> </w:t>
      </w:r>
      <w:r>
        <w:rPr/>
        <w:t>Chicago.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380" w:right="0" w:firstLine="0"/>
        <w:jc w:val="left"/>
        <w:rPr>
          <w:i/>
          <w:sz w:val="24"/>
        </w:rPr>
      </w:pPr>
      <w:r>
        <w:rPr>
          <w:sz w:val="24"/>
        </w:rPr>
        <w:t>Budd,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(2005).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Changing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Library: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Organisation,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Environments.</w:t>
      </w:r>
    </w:p>
    <w:p>
      <w:pPr>
        <w:pStyle w:val="BodyText"/>
        <w:spacing w:before="41"/>
        <w:ind w:left="1100"/>
      </w:pPr>
      <w:r>
        <w:rPr/>
        <w:t>Association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College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Libraries.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100" w:right="998" w:hanging="720"/>
        <w:jc w:val="left"/>
        <w:rPr>
          <w:i/>
          <w:sz w:val="24"/>
        </w:rPr>
      </w:pPr>
      <w:r>
        <w:rPr>
          <w:sz w:val="24"/>
        </w:rPr>
        <w:t>Certified Public Library Administrators. (2008). </w:t>
      </w:r>
      <w:r>
        <w:rPr>
          <w:i/>
          <w:sz w:val="24"/>
        </w:rPr>
        <w:t>CPLA Certification Review Committee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Certification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 Committee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meeting.</w:t>
      </w:r>
    </w:p>
    <w:p>
      <w:pPr>
        <w:pStyle w:val="BodyText"/>
        <w:spacing w:line="278" w:lineRule="auto" w:before="198"/>
        <w:ind w:left="1100" w:hanging="720"/>
      </w:pPr>
      <w:r>
        <w:rPr>
          <w:i/>
        </w:rPr>
        <w:t>Climate Zaria</w:t>
      </w:r>
      <w:r>
        <w:rPr/>
        <w:t>. (2016). Retrieved from Meteoblue:</w:t>
      </w:r>
      <w:r>
        <w:rPr>
          <w:spacing w:val="1"/>
        </w:rPr>
        <w:t> </w:t>
      </w:r>
      <w:r>
        <w:rPr>
          <w:spacing w:val="-1"/>
        </w:rPr>
        <w:t>https:/</w:t>
      </w:r>
      <w:hyperlink r:id="rId100">
        <w:r>
          <w:rPr>
            <w:spacing w:val="-1"/>
          </w:rPr>
          <w:t>/www.meteoblue.com/</w:t>
        </w:r>
      </w:hyperlink>
      <w:r>
        <w:rPr>
          <w:spacing w:val="-1"/>
        </w:rPr>
        <w:t>e</w:t>
      </w:r>
      <w:hyperlink r:id="rId100">
        <w:r>
          <w:rPr>
            <w:spacing w:val="-1"/>
          </w:rPr>
          <w:t>n/weather/forecast/modelclimate/zaria_nigeria_2317765</w:t>
        </w:r>
      </w:hyperlink>
    </w:p>
    <w:p>
      <w:pPr>
        <w:pStyle w:val="BodyText"/>
        <w:spacing w:line="276" w:lineRule="auto" w:before="195"/>
        <w:ind w:left="1100" w:right="1185" w:hanging="720"/>
      </w:pPr>
      <w:r>
        <w:rPr/>
        <w:t>David. (2011). </w:t>
      </w:r>
      <w:r>
        <w:rPr>
          <w:i/>
        </w:rPr>
        <w:t>Merriam Webstars Dictionary</w:t>
      </w:r>
      <w:r>
        <w:rPr/>
        <w:t>. Retrieved October 12, 2014, from Merriam</w:t>
      </w:r>
      <w:r>
        <w:rPr>
          <w:spacing w:val="-57"/>
        </w:rPr>
        <w:t> </w:t>
      </w:r>
      <w:r>
        <w:rPr/>
        <w:t>Webstars.com:</w:t>
      </w:r>
      <w:r>
        <w:rPr>
          <w:spacing w:val="-1"/>
        </w:rPr>
        <w:t> </w:t>
      </w:r>
      <w:hyperlink r:id="rId101">
        <w:r>
          <w:rPr/>
          <w:t>http://www.merriam-webster.com/dictionary/library</w:t>
        </w:r>
      </w:hyperlink>
    </w:p>
    <w:p>
      <w:pPr>
        <w:spacing w:line="276" w:lineRule="auto" w:before="201"/>
        <w:ind w:left="1100" w:right="1204" w:hanging="720"/>
        <w:jc w:val="left"/>
        <w:rPr>
          <w:i/>
          <w:sz w:val="24"/>
        </w:rPr>
      </w:pPr>
      <w:r>
        <w:rPr>
          <w:sz w:val="24"/>
        </w:rPr>
        <w:t>Freeman, G. T. (2010). </w:t>
      </w:r>
      <w:r>
        <w:rPr>
          <w:i/>
          <w:sz w:val="24"/>
        </w:rPr>
        <w:t>The Library as Place: Changes in Learning Patterns, Collections,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Use.</w:t>
      </w:r>
    </w:p>
    <w:p>
      <w:pPr>
        <w:spacing w:line="276" w:lineRule="auto" w:before="200"/>
        <w:ind w:left="1100" w:right="805" w:hanging="720"/>
        <w:jc w:val="left"/>
        <w:rPr>
          <w:sz w:val="24"/>
        </w:rPr>
      </w:pPr>
      <w:r>
        <w:rPr>
          <w:sz w:val="24"/>
        </w:rPr>
        <w:t>Hardesty, L. (2001). Do We Need Academic Libraries. </w:t>
      </w:r>
      <w:r>
        <w:rPr>
          <w:i/>
          <w:sz w:val="24"/>
        </w:rPr>
        <w:t>A Position Paper of the Association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Libraries</w:t>
      </w:r>
      <w:r>
        <w:rPr>
          <w:i/>
          <w:spacing w:val="2"/>
          <w:sz w:val="24"/>
        </w:rPr>
        <w:t> </w:t>
      </w:r>
      <w:r>
        <w:rPr>
          <w:sz w:val="24"/>
        </w:rPr>
        <w:t>.</w:t>
      </w:r>
    </w:p>
    <w:p>
      <w:pPr>
        <w:spacing w:line="276" w:lineRule="auto" w:before="201"/>
        <w:ind w:left="1100" w:right="1470" w:hanging="720"/>
        <w:jc w:val="left"/>
        <w:rPr>
          <w:sz w:val="24"/>
        </w:rPr>
      </w:pPr>
      <w:r>
        <w:rPr>
          <w:sz w:val="24"/>
        </w:rPr>
        <w:t>John, O. (2013). </w:t>
      </w:r>
      <w:r>
        <w:rPr>
          <w:i/>
          <w:sz w:val="24"/>
        </w:rPr>
        <w:t>History, Philosphy, Challenges, Nature, Roles of Academic Library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73" w:top="1320" w:bottom="1240" w:left="1060" w:right="620"/>
        </w:sectPr>
      </w:pPr>
    </w:p>
    <w:p>
      <w:pPr>
        <w:spacing w:line="276" w:lineRule="auto" w:before="67"/>
        <w:ind w:left="1100" w:right="1111" w:hanging="720"/>
        <w:jc w:val="left"/>
        <w:rPr>
          <w:sz w:val="24"/>
        </w:rPr>
      </w:pPr>
      <w:r>
        <w:rPr>
          <w:sz w:val="24"/>
        </w:rPr>
        <w:t>King, H. (2002). </w:t>
      </w:r>
      <w:r>
        <w:rPr>
          <w:i/>
          <w:sz w:val="24"/>
        </w:rPr>
        <w:t>The Academic Library of 21st Century: The Need for Physical Space. </w:t>
      </w:r>
      <w:r>
        <w:rPr>
          <w:sz w:val="24"/>
        </w:rPr>
        <w:t>La-</w:t>
      </w:r>
      <w:r>
        <w:rPr>
          <w:spacing w:val="-57"/>
          <w:sz w:val="24"/>
        </w:rPr>
        <w:t> </w:t>
      </w:r>
      <w:r>
        <w:rPr>
          <w:sz w:val="24"/>
        </w:rPr>
        <w:t>Trobe.</w:t>
      </w:r>
    </w:p>
    <w:p>
      <w:pPr>
        <w:spacing w:line="276" w:lineRule="auto" w:before="201"/>
        <w:ind w:left="1100" w:right="978" w:hanging="720"/>
        <w:jc w:val="left"/>
        <w:rPr>
          <w:sz w:val="24"/>
        </w:rPr>
      </w:pPr>
      <w:r>
        <w:rPr>
          <w:sz w:val="24"/>
        </w:rPr>
        <w:t>Kothari, C. R. (2004). </w:t>
      </w:r>
      <w:r>
        <w:rPr>
          <w:i/>
          <w:sz w:val="24"/>
        </w:rPr>
        <w:t>Research Methods: Methods and Techniques. </w:t>
      </w:r>
      <w:r>
        <w:rPr>
          <w:sz w:val="24"/>
        </w:rPr>
        <w:t>New Delhi, India: New</w:t>
      </w:r>
      <w:r>
        <w:rPr>
          <w:spacing w:val="-57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International Journal.</w:t>
      </w:r>
    </w:p>
    <w:p>
      <w:pPr>
        <w:spacing w:line="276" w:lineRule="auto" w:before="200"/>
        <w:ind w:left="1100" w:right="1410" w:hanging="720"/>
        <w:jc w:val="left"/>
        <w:rPr>
          <w:sz w:val="24"/>
        </w:rPr>
      </w:pPr>
      <w:r>
        <w:rPr>
          <w:sz w:val="24"/>
        </w:rPr>
        <w:t>Krubu, D. E., &amp; Osawaru, K. E. (2011). </w:t>
      </w:r>
      <w:r>
        <w:rPr>
          <w:i/>
          <w:sz w:val="24"/>
        </w:rPr>
        <w:t>The impact of information and Communication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 (ICT)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Nigerian 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Libraries.</w:t>
      </w:r>
      <w:r>
        <w:rPr>
          <w:i/>
          <w:spacing w:val="3"/>
          <w:sz w:val="24"/>
        </w:rPr>
        <w:t> </w:t>
      </w:r>
      <w:r>
        <w:rPr>
          <w:sz w:val="24"/>
        </w:rPr>
        <w:t>Ekpoma-Edo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spacing w:line="278" w:lineRule="auto" w:before="198"/>
        <w:ind w:left="1100" w:right="778" w:hanging="720"/>
        <w:jc w:val="left"/>
        <w:rPr>
          <w:sz w:val="24"/>
        </w:rPr>
      </w:pPr>
      <w:r>
        <w:rPr>
          <w:sz w:val="24"/>
        </w:rPr>
        <w:t>Lucker, K. J. (1996). </w:t>
      </w:r>
      <w:r>
        <w:rPr>
          <w:i/>
          <w:sz w:val="24"/>
        </w:rPr>
        <w:t>Library building: their current state and future development. </w:t>
      </w:r>
      <w:r>
        <w:rPr>
          <w:sz w:val="24"/>
        </w:rPr>
        <w:t>New York:</w:t>
      </w:r>
      <w:r>
        <w:rPr>
          <w:spacing w:val="-57"/>
          <w:sz w:val="24"/>
        </w:rPr>
        <w:t> </w:t>
      </w:r>
      <w:r>
        <w:rPr>
          <w:sz w:val="24"/>
        </w:rPr>
        <w:t>Haworth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before="196"/>
        <w:ind w:left="380" w:right="0" w:firstLine="0"/>
        <w:jc w:val="left"/>
        <w:rPr>
          <w:i/>
          <w:sz w:val="24"/>
        </w:rPr>
      </w:pPr>
      <w:r>
        <w:rPr>
          <w:sz w:val="24"/>
        </w:rPr>
        <w:t>MacDonald,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(1995).</w:t>
      </w:r>
      <w:r>
        <w:rPr>
          <w:spacing w:val="2"/>
          <w:sz w:val="24"/>
        </w:rPr>
        <w:t> </w:t>
      </w:r>
      <w:r>
        <w:rPr>
          <w:i/>
          <w:sz w:val="24"/>
        </w:rPr>
        <w:t>Introductory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</w:p>
    <w:p>
      <w:pPr>
        <w:pStyle w:val="BodyText"/>
        <w:spacing w:before="41"/>
        <w:ind w:left="1100"/>
      </w:pPr>
      <w:r>
        <w:rPr/>
        <w:t>Manchester:</w:t>
      </w:r>
      <w:r>
        <w:rPr>
          <w:spacing w:val="-1"/>
        </w:rPr>
        <w:t> </w:t>
      </w:r>
      <w:r>
        <w:rPr/>
        <w:t>Association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College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Research Libraries.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100" w:right="1479" w:hanging="720"/>
      </w:pPr>
      <w:r>
        <w:rPr/>
        <w:t>Martin, P. N. (2009). Societal Transformation and Reference Services in the Academic</w:t>
      </w:r>
      <w:r>
        <w:rPr>
          <w:spacing w:val="-58"/>
        </w:rPr>
        <w:t> </w:t>
      </w:r>
      <w:r>
        <w:rPr/>
        <w:t>Library.</w:t>
      </w:r>
    </w:p>
    <w:p>
      <w:pPr>
        <w:spacing w:before="200"/>
        <w:ind w:left="380" w:right="0" w:firstLine="0"/>
        <w:jc w:val="left"/>
        <w:rPr>
          <w:i/>
          <w:sz w:val="24"/>
        </w:rPr>
      </w:pPr>
      <w:r>
        <w:rPr>
          <w:sz w:val="24"/>
        </w:rPr>
        <w:t>McMullen,</w:t>
      </w:r>
      <w:r>
        <w:rPr>
          <w:spacing w:val="-2"/>
          <w:sz w:val="24"/>
        </w:rPr>
        <w:t> </w:t>
      </w:r>
      <w:r>
        <w:rPr>
          <w:sz w:val="24"/>
        </w:rPr>
        <w:t>S.,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Williams,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Libraries:Today’s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Commons.</w:t>
      </w:r>
    </w:p>
    <w:p>
      <w:pPr>
        <w:pStyle w:val="BodyText"/>
        <w:spacing w:before="41"/>
        <w:ind w:left="1100"/>
      </w:pPr>
      <w:r>
        <w:rPr/>
        <w:t>United</w:t>
      </w:r>
      <w:r>
        <w:rPr>
          <w:spacing w:val="-1"/>
        </w:rPr>
        <w:t> </w:t>
      </w:r>
      <w:r>
        <w:rPr/>
        <w:t>States.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100" w:right="805" w:hanging="720"/>
        <w:jc w:val="left"/>
        <w:rPr>
          <w:sz w:val="24"/>
        </w:rPr>
      </w:pPr>
      <w:r>
        <w:rPr>
          <w:sz w:val="24"/>
        </w:rPr>
        <w:t>Murugan, S. (2012). User Education: Academic Library. </w:t>
      </w:r>
      <w:r>
        <w:rPr>
          <w:i/>
          <w:sz w:val="24"/>
        </w:rPr>
        <w:t>International Journal of Information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Library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01-06.</w:t>
      </w:r>
    </w:p>
    <w:p>
      <w:pPr>
        <w:spacing w:line="278" w:lineRule="auto" w:before="198"/>
        <w:ind w:left="1100" w:right="1011" w:hanging="720"/>
        <w:jc w:val="left"/>
        <w:rPr>
          <w:sz w:val="24"/>
        </w:rPr>
      </w:pPr>
      <w:r>
        <w:rPr>
          <w:sz w:val="24"/>
        </w:rPr>
        <w:t>Mustapha, H. (2012). </w:t>
      </w:r>
      <w:r>
        <w:rPr>
          <w:i/>
          <w:sz w:val="24"/>
        </w:rPr>
        <w:t>Redefining the Learning Environment of the Public Library in Digital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Age.</w:t>
      </w:r>
      <w:r>
        <w:rPr>
          <w:i/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2"/>
          <w:sz w:val="24"/>
        </w:rPr>
        <w:t> </w:t>
      </w:r>
      <w:r>
        <w:rPr>
          <w:sz w:val="24"/>
        </w:rPr>
        <w:t>Bello 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spacing w:before="195"/>
        <w:ind w:left="380" w:right="0" w:firstLine="0"/>
        <w:jc w:val="left"/>
        <w:rPr>
          <w:sz w:val="24"/>
        </w:rPr>
      </w:pPr>
      <w:r>
        <w:rPr>
          <w:sz w:val="24"/>
        </w:rPr>
        <w:t>Ogbonna,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2"/>
          <w:sz w:val="24"/>
        </w:rPr>
        <w:t> </w:t>
      </w:r>
      <w:r>
        <w:rPr>
          <w:i/>
          <w:sz w:val="24"/>
        </w:rPr>
        <w:t>Appreciating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Library.</w:t>
      </w:r>
      <w:r>
        <w:rPr>
          <w:i/>
          <w:spacing w:val="-2"/>
          <w:sz w:val="24"/>
        </w:rPr>
        <w:t> </w:t>
      </w:r>
      <w:r>
        <w:rPr>
          <w:sz w:val="24"/>
        </w:rPr>
        <w:t>Enugu:</w:t>
      </w:r>
      <w:r>
        <w:rPr>
          <w:spacing w:val="-1"/>
          <w:sz w:val="24"/>
        </w:rPr>
        <w:t> </w:t>
      </w:r>
      <w:r>
        <w:rPr>
          <w:sz w:val="24"/>
        </w:rPr>
        <w:t>His Glory</w:t>
      </w:r>
      <w:r>
        <w:rPr>
          <w:spacing w:val="-6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100" w:right="1017" w:hanging="720"/>
        <w:jc w:val="left"/>
        <w:rPr>
          <w:sz w:val="24"/>
        </w:rPr>
      </w:pPr>
      <w:r>
        <w:rPr>
          <w:sz w:val="24"/>
        </w:rPr>
        <w:t>Ogunsola, L. (2011). </w:t>
      </w:r>
      <w:r>
        <w:rPr>
          <w:i/>
          <w:sz w:val="24"/>
        </w:rPr>
        <w:t>The Next Step in Librarianship: Is The Traditional Library Dead? </w:t>
      </w:r>
      <w:r>
        <w:rPr>
          <w:sz w:val="24"/>
        </w:rPr>
        <w:t>Ile-</w:t>
      </w:r>
      <w:r>
        <w:rPr>
          <w:spacing w:val="-57"/>
          <w:sz w:val="24"/>
        </w:rPr>
        <w:t> </w:t>
      </w:r>
      <w:r>
        <w:rPr>
          <w:sz w:val="24"/>
        </w:rPr>
        <w:t>Ife,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line="276" w:lineRule="auto" w:before="201"/>
        <w:ind w:left="1100" w:right="1112" w:hanging="720"/>
        <w:jc w:val="left"/>
        <w:rPr>
          <w:sz w:val="24"/>
        </w:rPr>
      </w:pPr>
      <w:r>
        <w:rPr>
          <w:sz w:val="24"/>
        </w:rPr>
        <w:t>Ogunsola, L.A. (2004). Nigerian University Libraries and the Challenges of Globalization:</w:t>
      </w:r>
      <w:r>
        <w:rPr>
          <w:spacing w:val="-57"/>
          <w:sz w:val="24"/>
        </w:rPr>
        <w:t> </w:t>
      </w:r>
      <w:r>
        <w:rPr>
          <w:sz w:val="24"/>
        </w:rPr>
        <w:t>The Way Forward. </w:t>
      </w:r>
      <w:r>
        <w:rPr>
          <w:i/>
          <w:sz w:val="24"/>
        </w:rPr>
        <w:t>ELECTRONIC JOURNAL OF ACADEMIC AND 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LIBRARIANSHIP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2-3.</w:t>
      </w:r>
    </w:p>
    <w:p>
      <w:pPr>
        <w:spacing w:line="276" w:lineRule="auto" w:before="200"/>
        <w:ind w:left="1100" w:right="1292" w:hanging="720"/>
        <w:jc w:val="left"/>
        <w:rPr>
          <w:sz w:val="24"/>
        </w:rPr>
      </w:pPr>
      <w:r>
        <w:rPr>
          <w:sz w:val="24"/>
        </w:rPr>
        <w:t>Olanrewaju, I. A. (2004). </w:t>
      </w:r>
      <w:r>
        <w:rPr>
          <w:i/>
          <w:sz w:val="24"/>
        </w:rPr>
        <w:t>Practical Guide to Project Writing. </w:t>
      </w:r>
      <w:r>
        <w:rPr>
          <w:sz w:val="24"/>
        </w:rPr>
        <w:t>Department of Library and</w:t>
      </w:r>
      <w:r>
        <w:rPr>
          <w:spacing w:val="-57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Science, Federal Polytechnic Offa.</w:t>
      </w:r>
    </w:p>
    <w:p>
      <w:pPr>
        <w:spacing w:line="276" w:lineRule="auto" w:before="198"/>
        <w:ind w:left="1100" w:right="1237" w:hanging="720"/>
        <w:jc w:val="left"/>
        <w:rPr>
          <w:sz w:val="24"/>
        </w:rPr>
      </w:pPr>
      <w:r>
        <w:rPr>
          <w:sz w:val="24"/>
        </w:rPr>
        <w:t>Remelts, G. (2005). </w:t>
      </w:r>
      <w:r>
        <w:rPr>
          <w:i/>
          <w:sz w:val="24"/>
        </w:rPr>
        <w:t>The Changing Nature of Information: The Digital Library. </w:t>
      </w:r>
      <w:r>
        <w:rPr>
          <w:sz w:val="24"/>
        </w:rPr>
        <w:t>Retrieved</w:t>
      </w:r>
      <w:r>
        <w:rPr>
          <w:spacing w:val="-57"/>
          <w:sz w:val="24"/>
        </w:rPr>
        <w:t> </w:t>
      </w:r>
      <w:r>
        <w:rPr>
          <w:sz w:val="24"/>
        </w:rPr>
        <w:t>October 19, 2014, from Calvin College:</w:t>
      </w:r>
      <w:r>
        <w:rPr>
          <w:spacing w:val="1"/>
          <w:sz w:val="24"/>
        </w:rPr>
        <w:t> </w:t>
      </w:r>
      <w:hyperlink r:id="rId102">
        <w:r>
          <w:rPr>
            <w:sz w:val="24"/>
          </w:rPr>
          <w:t>http://www.calvin.edu/academic/rit/webBook/chapter4/Sec1/tradlib/</w:t>
        </w:r>
      </w:hyperlink>
    </w:p>
    <w:p>
      <w:pPr>
        <w:spacing w:line="276" w:lineRule="auto" w:before="202"/>
        <w:ind w:left="1100" w:right="1290" w:hanging="720"/>
        <w:jc w:val="left"/>
        <w:rPr>
          <w:sz w:val="24"/>
        </w:rPr>
      </w:pPr>
      <w:r>
        <w:rPr>
          <w:sz w:val="24"/>
        </w:rPr>
        <w:t>Saliu, U. (1998). </w:t>
      </w:r>
      <w:r>
        <w:rPr>
          <w:i/>
          <w:sz w:val="24"/>
        </w:rPr>
        <w:t>The Development and roles of public libraries in Nigeria. </w:t>
      </w:r>
      <w:r>
        <w:rPr>
          <w:sz w:val="24"/>
        </w:rPr>
        <w:t>University of</w:t>
      </w:r>
      <w:r>
        <w:rPr>
          <w:spacing w:val="-57"/>
          <w:sz w:val="24"/>
        </w:rPr>
        <w:t> </w:t>
      </w:r>
      <w:r>
        <w:rPr>
          <w:sz w:val="24"/>
        </w:rPr>
        <w:t>Ilorin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before="199"/>
        <w:ind w:left="380" w:right="0" w:firstLine="0"/>
        <w:jc w:val="left"/>
        <w:rPr>
          <w:i/>
          <w:sz w:val="24"/>
        </w:rPr>
      </w:pPr>
      <w:r>
        <w:rPr>
          <w:sz w:val="24"/>
        </w:rPr>
        <w:t>Tikekar,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2"/>
          <w:sz w:val="24"/>
        </w:rPr>
        <w:t> </w:t>
      </w:r>
      <w:r>
        <w:rPr>
          <w:i/>
          <w:sz w:val="24"/>
        </w:rPr>
        <w:t>VISION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LIBRARIES.</w:t>
      </w:r>
    </w:p>
    <w:p>
      <w:pPr>
        <w:pStyle w:val="BodyText"/>
        <w:spacing w:before="43"/>
        <w:ind w:left="1100"/>
      </w:pPr>
      <w:r>
        <w:rPr/>
        <w:t>Mumbai.</w:t>
      </w:r>
    </w:p>
    <w:p>
      <w:pPr>
        <w:spacing w:after="0"/>
        <w:sectPr>
          <w:pgSz w:w="11910" w:h="16840"/>
          <w:pgMar w:header="0" w:footer="973" w:top="1320" w:bottom="1240" w:left="1060" w:right="620"/>
        </w:sectPr>
      </w:pPr>
    </w:p>
    <w:p>
      <w:pPr>
        <w:pStyle w:val="BodyText"/>
        <w:spacing w:line="276" w:lineRule="auto" w:before="67"/>
        <w:ind w:left="1100" w:right="1644" w:hanging="720"/>
      </w:pPr>
      <w:r>
        <w:rPr/>
        <w:t>Trochim, W. M. (2006). </w:t>
      </w:r>
      <w:r>
        <w:rPr>
          <w:i/>
        </w:rPr>
        <w:t>Introduction to Design. </w:t>
      </w:r>
      <w:r>
        <w:rPr/>
        <w:t>Retrieved November 20, 2014, from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Method (Knowledge</w:t>
      </w:r>
      <w:r>
        <w:rPr>
          <w:spacing w:val="-3"/>
        </w:rPr>
        <w:t> </w:t>
      </w:r>
      <w:r>
        <w:rPr/>
        <w:t>Base): socialresearchmethods.net</w:t>
      </w:r>
    </w:p>
    <w:p>
      <w:pPr>
        <w:spacing w:line="276" w:lineRule="auto" w:before="201"/>
        <w:ind w:left="1100" w:right="1070" w:hanging="720"/>
        <w:jc w:val="left"/>
        <w:rPr>
          <w:sz w:val="24"/>
        </w:rPr>
      </w:pPr>
      <w:r>
        <w:rPr>
          <w:sz w:val="24"/>
        </w:rPr>
        <w:t>Troll, D. (2001). </w:t>
      </w:r>
      <w:r>
        <w:rPr>
          <w:i/>
          <w:sz w:val="24"/>
        </w:rPr>
        <w:t>How and Why Are Libraries Changing: What we Need to Know. </w:t>
      </w:r>
      <w:r>
        <w:rPr>
          <w:sz w:val="24"/>
        </w:rPr>
        <w:t>Carnegie</w:t>
      </w:r>
      <w:r>
        <w:rPr>
          <w:spacing w:val="-57"/>
          <w:sz w:val="24"/>
        </w:rPr>
        <w:t> </w:t>
      </w:r>
      <w:r>
        <w:rPr>
          <w:sz w:val="24"/>
        </w:rPr>
        <w:t>Mellon</w:t>
      </w:r>
      <w:r>
        <w:rPr>
          <w:spacing w:val="-1"/>
          <w:sz w:val="24"/>
        </w:rPr>
        <w:t> </w:t>
      </w:r>
      <w:r>
        <w:rPr>
          <w:sz w:val="24"/>
        </w:rPr>
        <w:t>University: American</w:t>
      </w:r>
      <w:r>
        <w:rPr>
          <w:spacing w:val="2"/>
          <w:sz w:val="24"/>
        </w:rPr>
        <w:t> </w:t>
      </w:r>
      <w:r>
        <w:rPr>
          <w:sz w:val="24"/>
        </w:rPr>
        <w:t>Library</w:t>
      </w:r>
      <w:r>
        <w:rPr>
          <w:spacing w:val="-3"/>
          <w:sz w:val="24"/>
        </w:rPr>
        <w:t> </w:t>
      </w:r>
      <w:r>
        <w:rPr>
          <w:sz w:val="24"/>
        </w:rPr>
        <w:t>Association.</w:t>
      </w:r>
    </w:p>
    <w:p>
      <w:pPr>
        <w:spacing w:line="276" w:lineRule="auto" w:before="200"/>
        <w:ind w:left="1100" w:right="1065" w:hanging="720"/>
        <w:jc w:val="left"/>
        <w:rPr>
          <w:sz w:val="24"/>
        </w:rPr>
      </w:pPr>
      <w:r>
        <w:rPr>
          <w:sz w:val="24"/>
        </w:rPr>
        <w:t>Ugwuanyi, C. F., Roseline , N. O., &amp; Emmanuel , C. E. (2011, May). Library space and</w:t>
      </w:r>
      <w:r>
        <w:rPr>
          <w:spacing w:val="1"/>
          <w:sz w:val="24"/>
        </w:rPr>
        <w:t> </w:t>
      </w:r>
      <w:r>
        <w:rPr>
          <w:sz w:val="24"/>
        </w:rPr>
        <w:t>place: Nature, use and impact on academic library. </w:t>
      </w:r>
      <w:r>
        <w:rPr>
          <w:i/>
          <w:sz w:val="24"/>
        </w:rPr>
        <w:t>International Journal of Library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Science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92-97.</w:t>
      </w:r>
    </w:p>
    <w:p>
      <w:pPr>
        <w:spacing w:before="200"/>
        <w:ind w:left="380" w:right="0" w:firstLine="0"/>
        <w:jc w:val="left"/>
        <w:rPr>
          <w:sz w:val="24"/>
        </w:rPr>
      </w:pPr>
      <w:r>
        <w:rPr>
          <w:sz w:val="24"/>
        </w:rPr>
        <w:t>Worpole,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(2004).</w:t>
      </w:r>
      <w:r>
        <w:rPr>
          <w:spacing w:val="-1"/>
          <w:sz w:val="24"/>
        </w:rPr>
        <w:t> </w:t>
      </w:r>
      <w:r>
        <w:rPr>
          <w:i/>
          <w:sz w:val="24"/>
        </w:rPr>
        <w:t>21st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Century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Libraries: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Changing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Changing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Futures.</w:t>
      </w:r>
      <w:r>
        <w:rPr>
          <w:i/>
          <w:spacing w:val="4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100" w:right="1171" w:hanging="720"/>
        <w:jc w:val="left"/>
        <w:rPr>
          <w:sz w:val="24"/>
        </w:rPr>
      </w:pPr>
      <w:r>
        <w:rPr>
          <w:sz w:val="24"/>
        </w:rPr>
        <w:t>Yunliang, M. (2001). The Development of Library Building in Shangai. </w:t>
      </w:r>
      <w:r>
        <w:rPr>
          <w:i/>
          <w:sz w:val="24"/>
        </w:rPr>
        <w:t>Library buildings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Equipment.</w:t>
      </w:r>
      <w:r>
        <w:rPr>
          <w:i/>
          <w:spacing w:val="1"/>
          <w:sz w:val="24"/>
        </w:rPr>
        <w:t> </w:t>
      </w:r>
      <w:r>
        <w:rPr>
          <w:sz w:val="24"/>
        </w:rPr>
        <w:t>Shanghai.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73" w:top="1320" w:bottom="1240" w:left="1060" w:right="620"/>
        </w:sectPr>
      </w:pPr>
    </w:p>
    <w:p>
      <w:pPr>
        <w:spacing w:line="475" w:lineRule="auto" w:before="70"/>
        <w:ind w:left="380" w:right="4535" w:firstLine="3761"/>
        <w:jc w:val="left"/>
        <w:rPr>
          <w:sz w:val="24"/>
        </w:rPr>
      </w:pPr>
      <w:r>
        <w:rPr>
          <w:b/>
          <w:sz w:val="24"/>
        </w:rPr>
        <w:t>APPENDICES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4"/>
          <w:sz w:val="24"/>
        </w:rPr>
        <w:t> </w:t>
      </w:r>
      <w:r>
        <w:rPr>
          <w:sz w:val="24"/>
        </w:rPr>
        <w:t>INTERVIEW GUIDE</w:t>
      </w:r>
    </w:p>
    <w:p>
      <w:pPr>
        <w:pStyle w:val="BodyText"/>
        <w:spacing w:before="6"/>
        <w:ind w:left="380"/>
      </w:pPr>
      <w:r>
        <w:rPr/>
        <w:t>Interview</w:t>
      </w:r>
      <w:r>
        <w:rPr>
          <w:spacing w:val="-2"/>
        </w:rPr>
        <w:t> </w:t>
      </w:r>
      <w:r>
        <w:rPr/>
        <w:t>Guide</w:t>
      </w:r>
    </w:p>
    <w:p>
      <w:pPr>
        <w:pStyle w:val="BodyText"/>
      </w:pPr>
    </w:p>
    <w:p>
      <w:pPr>
        <w:pStyle w:val="BodyText"/>
        <w:ind w:left="380"/>
      </w:pPr>
      <w:r>
        <w:rPr/>
        <w:t>Questions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Departmental</w:t>
      </w:r>
      <w:r>
        <w:rPr>
          <w:spacing w:val="-1"/>
        </w:rPr>
        <w:t> </w:t>
      </w:r>
      <w:r>
        <w:rPr/>
        <w:t>Heads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0"/>
        </w:numPr>
        <w:tabs>
          <w:tab w:pos="1101" w:val="left" w:leader="none"/>
        </w:tabs>
        <w:spacing w:line="422" w:lineRule="auto" w:before="1" w:after="0"/>
        <w:ind w:left="1100" w:right="78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identify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spaces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traditional</w:t>
      </w:r>
      <w:r>
        <w:rPr>
          <w:spacing w:val="4"/>
          <w:sz w:val="24"/>
        </w:rPr>
        <w:t> </w:t>
      </w:r>
      <w:r>
        <w:rPr>
          <w:sz w:val="24"/>
        </w:rPr>
        <w:t>academic</w:t>
      </w:r>
      <w:r>
        <w:rPr>
          <w:spacing w:val="3"/>
          <w:sz w:val="24"/>
        </w:rPr>
        <w:t> </w:t>
      </w:r>
      <w:r>
        <w:rPr>
          <w:sz w:val="24"/>
        </w:rPr>
        <w:t>libraries</w:t>
      </w:r>
      <w:r>
        <w:rPr>
          <w:spacing w:val="3"/>
          <w:sz w:val="24"/>
        </w:rPr>
        <w:t> </w:t>
      </w:r>
      <w:r>
        <w:rPr>
          <w:sz w:val="24"/>
        </w:rPr>
        <w:t>provided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north-western</w:t>
      </w:r>
      <w:r>
        <w:rPr>
          <w:spacing w:val="3"/>
          <w:sz w:val="24"/>
        </w:rPr>
        <w:t> </w:t>
      </w:r>
      <w:r>
        <w:rPr>
          <w:sz w:val="24"/>
        </w:rPr>
        <w:t>zone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1"/>
          <w:numId w:val="40"/>
        </w:numPr>
        <w:tabs>
          <w:tab w:pos="1821" w:val="left" w:leader="none"/>
        </w:tabs>
        <w:spacing w:line="480" w:lineRule="auto" w:before="65" w:after="0"/>
        <w:ind w:left="1820" w:right="791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23"/>
          <w:sz w:val="24"/>
        </w:rPr>
        <w:t> </w:t>
      </w:r>
      <w:r>
        <w:rPr>
          <w:sz w:val="24"/>
        </w:rPr>
        <w:t>are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different</w:t>
      </w:r>
      <w:r>
        <w:rPr>
          <w:spacing w:val="23"/>
          <w:sz w:val="24"/>
        </w:rPr>
        <w:t> </w:t>
      </w:r>
      <w:r>
        <w:rPr>
          <w:sz w:val="24"/>
        </w:rPr>
        <w:t>spaces/functions</w:t>
      </w:r>
      <w:r>
        <w:rPr>
          <w:spacing w:val="24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constitute</w:t>
      </w:r>
      <w:r>
        <w:rPr>
          <w:spacing w:val="22"/>
          <w:sz w:val="24"/>
        </w:rPr>
        <w:t> </w:t>
      </w:r>
      <w:r>
        <w:rPr>
          <w:sz w:val="24"/>
        </w:rPr>
        <w:t>this</w:t>
      </w:r>
      <w:r>
        <w:rPr>
          <w:spacing w:val="23"/>
          <w:sz w:val="24"/>
        </w:rPr>
        <w:t> </w:t>
      </w:r>
      <w:r>
        <w:rPr>
          <w:sz w:val="24"/>
        </w:rPr>
        <w:t>department</w:t>
      </w:r>
      <w:r>
        <w:rPr>
          <w:spacing w:val="23"/>
          <w:sz w:val="24"/>
        </w:rPr>
        <w:t> </w:t>
      </w:r>
      <w:r>
        <w:rPr>
          <w:sz w:val="24"/>
        </w:rPr>
        <w:t>before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coming</w:t>
      </w:r>
      <w:r>
        <w:rPr>
          <w:spacing w:val="-3"/>
          <w:sz w:val="24"/>
        </w:rPr>
        <w:t> </w:t>
      </w:r>
      <w:r>
        <w:rPr>
          <w:sz w:val="24"/>
        </w:rPr>
        <w:t>of technology?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26.019997pt;margin-top:13.574644pt;width:396pt;height:.1pt;mso-position-horizontal-relative:page;mso-position-vertical-relative:paragraph;z-index:-15693312;mso-wrap-distance-left:0;mso-wrap-distance-right:0" coordorigin="2520,271" coordsize="7920,0" path="m2520,271l1044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26.019997pt;margin-top:14.400983pt;width:396pt;height:.1pt;mso-position-horizontal-relative:page;mso-position-vertical-relative:paragraph;z-index:-15692800;mso-wrap-distance-left:0;mso-wrap-distance-right:0" coordorigin="2520,288" coordsize="7920,0" path="m2520,288l1044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26.019997pt;margin-top:14.400983pt;width:396.1pt;height:.1pt;mso-position-horizontal-relative:page;mso-position-vertical-relative:paragraph;z-index:-15692288;mso-wrap-distance-left:0;mso-wrap-distance-right:0" coordorigin="2520,288" coordsize="7922,0" path="m2520,288l10442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26.019997pt;margin-top:14.400983pt;width:396pt;height:.1pt;mso-position-horizontal-relative:page;mso-position-vertical-relative:paragraph;z-index:-15691776;mso-wrap-distance-left:0;mso-wrap-distance-right:0" coordorigin="2520,288" coordsize="7920,0" path="m2520,288l1044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26.019997pt;margin-top:14.420972pt;width:72pt;height:.1pt;mso-position-horizontal-relative:page;mso-position-vertical-relative:paragraph;z-index:-15691264;mso-wrap-distance-left:0;mso-wrap-distance-right:0" coordorigin="2520,288" coordsize="1440,0" path="m2520,288l396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40"/>
        </w:numPr>
        <w:tabs>
          <w:tab w:pos="1821" w:val="left" w:leader="none"/>
        </w:tabs>
        <w:spacing w:line="240" w:lineRule="auto" w:before="90" w:after="0"/>
        <w:ind w:left="1820" w:right="0" w:hanging="361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of addition</w:t>
      </w:r>
      <w:r>
        <w:rPr>
          <w:spacing w:val="-1"/>
          <w:sz w:val="24"/>
        </w:rPr>
        <w:t> </w:t>
      </w:r>
      <w:r>
        <w:rPr>
          <w:sz w:val="24"/>
        </w:rPr>
        <w:t>of function/space or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now?</w:t>
      </w:r>
    </w:p>
    <w:p>
      <w:pPr>
        <w:pStyle w:val="BodyText"/>
      </w:pPr>
    </w:p>
    <w:p>
      <w:pPr>
        <w:pStyle w:val="BodyText"/>
        <w:ind w:left="1820"/>
      </w:pPr>
      <w:r>
        <w:rPr/>
        <w:t>If</w:t>
      </w:r>
      <w:r>
        <w:rPr>
          <w:spacing w:val="2"/>
        </w:rPr>
        <w:t> </w:t>
      </w:r>
      <w:r>
        <w:rPr/>
        <w:t>yes</w:t>
      </w:r>
      <w:r>
        <w:rPr>
          <w:spacing w:val="-2"/>
        </w:rPr>
        <w:t> </w:t>
      </w:r>
      <w:r>
        <w:rPr/>
        <w:t>what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they?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44.020004pt;margin-top:15.880115pt;width:378pt;height:.1pt;mso-position-horizontal-relative:page;mso-position-vertical-relative:paragraph;z-index:-15690752;mso-wrap-distance-left:0;mso-wrap-distance-right:0" coordorigin="2880,318" coordsize="7560,0" path="m2880,318l1044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400983pt;width:378.05pt;height:.1pt;mso-position-horizontal-relative:page;mso-position-vertical-relative:paragraph;z-index:-15690240;mso-wrap-distance-left:0;mso-wrap-distance-right:0" coordorigin="2880,288" coordsize="7561,0" path="m2880,288l10441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144.020004pt;margin-top:14.430982pt;width:378pt;height:.1pt;mso-position-horizontal-relative:page;mso-position-vertical-relative:paragraph;z-index:-15689728;mso-wrap-distance-left:0;mso-wrap-distance-right:0" coordorigin="2880,289" coordsize="7560,0" path="m2880,289l10440,28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400983pt;width:54pt;height:.1pt;mso-position-horizontal-relative:page;mso-position-vertical-relative:paragraph;z-index:-15689216;mso-wrap-distance-left:0;mso-wrap-distance-right:0" coordorigin="2880,288" coordsize="1080,0" path="m2880,288l396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40"/>
        </w:numPr>
        <w:tabs>
          <w:tab w:pos="1821" w:val="left" w:leader="none"/>
        </w:tabs>
        <w:spacing w:line="480" w:lineRule="auto" w:before="90" w:after="0"/>
        <w:ind w:left="1820" w:right="792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15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challenges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3"/>
          <w:sz w:val="24"/>
        </w:rPr>
        <w:t> </w:t>
      </w:r>
      <w:r>
        <w:rPr>
          <w:sz w:val="24"/>
        </w:rPr>
        <w:t>department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facing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accommodating</w:t>
      </w:r>
      <w:r>
        <w:rPr>
          <w:spacing w:val="13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additional</w:t>
      </w:r>
      <w:r>
        <w:rPr>
          <w:spacing w:val="-1"/>
          <w:sz w:val="24"/>
        </w:rPr>
        <w:t> </w:t>
      </w:r>
      <w:r>
        <w:rPr>
          <w:sz w:val="24"/>
        </w:rPr>
        <w:t>spaces?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44.020004pt;margin-top:13.58031pt;width:378.1pt;height:.1pt;mso-position-horizontal-relative:page;mso-position-vertical-relative:paragraph;z-index:-15688704;mso-wrap-distance-left:0;mso-wrap-distance-right:0" coordorigin="2880,272" coordsize="7562,0" path="m2880,272l10442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400983pt;width:378pt;height:.1pt;mso-position-horizontal-relative:page;mso-position-vertical-relative:paragraph;z-index:-15688192;mso-wrap-distance-left:0;mso-wrap-distance-right:0" coordorigin="2880,288" coordsize="7560,0" path="m2880,288l1044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420979pt;width:378pt;height:.1pt;mso-position-horizontal-relative:page;mso-position-vertical-relative:paragraph;z-index:-15687680;mso-wrap-distance-left:0;mso-wrap-distance-right:0" coordorigin="2880,288" coordsize="7560,0" path="m2880,288l1044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373975pt;width:30pt;height:.1pt;mso-position-horizontal-relative:page;mso-position-vertical-relative:paragraph;z-index:-15687168;mso-wrap-distance-left:0;mso-wrap-distance-right:0" coordorigin="2880,287" coordsize="600,0" path="m2880,287l3480,28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40"/>
          <w:pgMar w:header="0" w:footer="973" w:top="1320" w:bottom="1240" w:left="1060" w:right="62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0"/>
        </w:numPr>
        <w:tabs>
          <w:tab w:pos="1101" w:val="left" w:leader="none"/>
        </w:tabs>
        <w:spacing w:line="240" w:lineRule="auto" w:before="88" w:after="0"/>
        <w:ind w:left="110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 traditional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affected by</w:t>
      </w:r>
      <w:r>
        <w:rPr>
          <w:spacing w:val="-6"/>
          <w:sz w:val="24"/>
        </w:rPr>
        <w:t> </w:t>
      </w:r>
      <w:r>
        <w:rPr>
          <w:sz w:val="24"/>
        </w:rPr>
        <w:t>technology.</w:t>
      </w:r>
    </w:p>
    <w:p>
      <w:pPr>
        <w:pStyle w:val="ListParagraph"/>
        <w:numPr>
          <w:ilvl w:val="1"/>
          <w:numId w:val="40"/>
        </w:numPr>
        <w:tabs>
          <w:tab w:pos="1821" w:val="left" w:leader="none"/>
        </w:tabs>
        <w:spacing w:line="240" w:lineRule="auto" w:before="261" w:after="0"/>
        <w:ind w:left="1820" w:right="0" w:hanging="361"/>
        <w:jc w:val="left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technology,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0"/>
        </w:numPr>
        <w:tabs>
          <w:tab w:pos="2541" w:val="left" w:leader="none"/>
        </w:tabs>
        <w:spacing w:line="240" w:lineRule="auto" w:before="0" w:after="0"/>
        <w:ind w:left="2541" w:right="0" w:hanging="308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become obsolete?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80.050003pt;margin-top:15.879026pt;width:342pt;height:.1pt;mso-position-horizontal-relative:page;mso-position-vertical-relative:paragraph;z-index:-15686656;mso-wrap-distance-left:0;mso-wrap-distance-right:0" coordorigin="3601,318" coordsize="6840,0" path="m3601,318l10441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80.050003pt;margin-top:14.400952pt;width:342pt;height:.1pt;mso-position-horizontal-relative:page;mso-position-vertical-relative:paragraph;z-index:-15686144;mso-wrap-distance-left:0;mso-wrap-distance-right:0" coordorigin="3601,288" coordsize="6840,0" path="m3601,288l10441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180.050003pt;margin-top:14.430982pt;width:342pt;height:.1pt;mso-position-horizontal-relative:page;mso-position-vertical-relative:paragraph;z-index:-15685632;mso-wrap-distance-left:0;mso-wrap-distance-right:0" coordorigin="3601,289" coordsize="6840,0" path="m3601,289l10441,28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80.050003pt;margin-top:14.401013pt;width:54pt;height:.1pt;mso-position-horizontal-relative:page;mso-position-vertical-relative:paragraph;z-index:-15685120;mso-wrap-distance-left:0;mso-wrap-distance-right:0" coordorigin="3601,288" coordsize="1080,0" path="m3601,288l4681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2"/>
          <w:numId w:val="40"/>
        </w:numPr>
        <w:tabs>
          <w:tab w:pos="2541" w:val="left" w:leader="none"/>
        </w:tabs>
        <w:spacing w:line="240" w:lineRule="auto" w:before="90" w:after="0"/>
        <w:ind w:left="2541" w:right="0" w:hanging="375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expanded?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80.050003pt;margin-top:15.877765pt;width:342pt;height:.1pt;mso-position-horizontal-relative:page;mso-position-vertical-relative:paragraph;z-index:-15684608;mso-wrap-distance-left:0;mso-wrap-distance-right:0" coordorigin="3601,318" coordsize="6840,0" path="m3601,318l10441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80.050003pt;margin-top:14.400983pt;width:342pt;height:.1pt;mso-position-horizontal-relative:page;mso-position-vertical-relative:paragraph;z-index:-15684096;mso-wrap-distance-left:0;mso-wrap-distance-right:0" coordorigin="3601,288" coordsize="6840,0" path="m3601,288l10441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80.050003pt;margin-top:14.400983pt;width:36pt;height:.1pt;mso-position-horizontal-relative:page;mso-position-vertical-relative:paragraph;z-index:-15683584;mso-wrap-distance-left:0;mso-wrap-distance-right:0" coordorigin="3601,288" coordsize="720,0" path="m3601,288l4321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2"/>
          <w:numId w:val="40"/>
        </w:numPr>
        <w:tabs>
          <w:tab w:pos="2541" w:val="left" w:leader="none"/>
        </w:tabs>
        <w:spacing w:line="240" w:lineRule="auto" w:before="90" w:after="0"/>
        <w:ind w:left="2541" w:right="0" w:hanging="44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longer in use?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80.050003pt;margin-top:15.847784pt;width:342pt;height:.1pt;mso-position-horizontal-relative:page;mso-position-vertical-relative:paragraph;z-index:-15683072;mso-wrap-distance-left:0;mso-wrap-distance-right:0" coordorigin="3601,317" coordsize="6840,0" path="m3601,317l1044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80.050003pt;margin-top:14.400983pt;width:342pt;height:.1pt;mso-position-horizontal-relative:page;mso-position-vertical-relative:paragraph;z-index:-15682560;mso-wrap-distance-left:0;mso-wrap-distance-right:0" coordorigin="3601,288" coordsize="6840,0" path="m3601,288l10441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80.050003pt;margin-top:14.400952pt;width:36pt;height:.1pt;mso-position-horizontal-relative:page;mso-position-vertical-relative:paragraph;z-index:-15682048;mso-wrap-distance-left:0;mso-wrap-distance-right:0" coordorigin="3601,288" coordsize="720,0" path="m3601,288l4321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2"/>
          <w:numId w:val="40"/>
        </w:numPr>
        <w:tabs>
          <w:tab w:pos="2541" w:val="left" w:leader="none"/>
        </w:tabs>
        <w:spacing w:line="240" w:lineRule="auto" w:before="90" w:after="0"/>
        <w:ind w:left="2541" w:right="0" w:hanging="428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that is not affected?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80.050003pt;margin-top:15.907794pt;width:342pt;height:.1pt;mso-position-horizontal-relative:page;mso-position-vertical-relative:paragraph;z-index:-15681536;mso-wrap-distance-left:0;mso-wrap-distance-right:0" coordorigin="3601,318" coordsize="6840,0" path="m3601,318l10441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80.050003pt;margin-top:14.400983pt;width:342pt;height:.1pt;mso-position-horizontal-relative:page;mso-position-vertical-relative:paragraph;z-index:-15681024;mso-wrap-distance-left:0;mso-wrap-distance-right:0" coordorigin="3601,288" coordsize="6840,0" path="m3601,288l10441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80.050003pt;margin-top:14.400968pt;width:36pt;height:.1pt;mso-position-horizontal-relative:page;mso-position-vertical-relative:paragraph;z-index:-15680512;mso-wrap-distance-left:0;mso-wrap-distance-right:0" coordorigin="3601,288" coordsize="720,0" path="m3601,288l4321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1101" w:val="left" w:leader="none"/>
        </w:tabs>
        <w:spacing w:line="422" w:lineRule="auto" w:before="87" w:after="0"/>
        <w:ind w:left="1100" w:right="79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examine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effects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technology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overall</w:t>
      </w:r>
      <w:r>
        <w:rPr>
          <w:spacing w:val="18"/>
          <w:sz w:val="24"/>
        </w:rPr>
        <w:t> </w:t>
      </w:r>
      <w:r>
        <w:rPr>
          <w:sz w:val="24"/>
        </w:rPr>
        <w:t>pattern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physical</w:t>
      </w:r>
      <w:r>
        <w:rPr>
          <w:spacing w:val="17"/>
          <w:sz w:val="24"/>
        </w:rPr>
        <w:t> </w:t>
      </w:r>
      <w:r>
        <w:rPr>
          <w:sz w:val="24"/>
        </w:rPr>
        <w:t>spaces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libraries</w:t>
      </w:r>
      <w:r>
        <w:rPr>
          <w:spacing w:val="-1"/>
          <w:sz w:val="24"/>
        </w:rPr>
        <w:t> </w:t>
      </w:r>
      <w:r>
        <w:rPr>
          <w:sz w:val="24"/>
        </w:rPr>
        <w:t>under study.</w:t>
      </w:r>
    </w:p>
    <w:p>
      <w:pPr>
        <w:pStyle w:val="ListParagraph"/>
        <w:numPr>
          <w:ilvl w:val="1"/>
          <w:numId w:val="40"/>
        </w:numPr>
        <w:tabs>
          <w:tab w:pos="1821" w:val="left" w:leader="none"/>
        </w:tabs>
        <w:spacing w:line="240" w:lineRule="auto" w:before="65" w:after="0"/>
        <w:ind w:left="182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4"/>
          <w:sz w:val="24"/>
        </w:rPr>
        <w:t> </w:t>
      </w:r>
      <w:r>
        <w:rPr>
          <w:sz w:val="24"/>
        </w:rPr>
        <w:t>affect 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usage</w:t>
      </w:r>
      <w:r>
        <w:rPr>
          <w:spacing w:val="-2"/>
          <w:sz w:val="24"/>
        </w:rPr>
        <w:t> </w:t>
      </w:r>
      <w:r>
        <w:rPr>
          <w:sz w:val="24"/>
        </w:rPr>
        <w:t>this department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general?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3" w:top="1580" w:bottom="1240" w:left="1060" w:right="620"/>
        </w:sect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0" w:lineRule="exact"/>
        <w:ind w:left="1815"/>
        <w:rPr>
          <w:sz w:val="2"/>
        </w:rPr>
      </w:pPr>
      <w:r>
        <w:rPr>
          <w:sz w:val="2"/>
        </w:rPr>
        <w:pict>
          <v:group style="width:378pt;height:.5pt;mso-position-horizontal-relative:char;mso-position-vertical-relative:line" coordorigin="0,0" coordsize="7560,10">
            <v:line style="position:absolute" from="0,5" to="75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144.020004pt;margin-top:15.363267pt;width:378pt;height:.1pt;mso-position-horizontal-relative:page;mso-position-vertical-relative:paragraph;z-index:-15679488;mso-wrap-distance-left:0;mso-wrap-distance-right:0" coordorigin="2880,307" coordsize="7560,0" path="m2880,307l10440,30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400952pt;width:378pt;height:.1pt;mso-position-horizontal-relative:page;mso-position-vertical-relative:paragraph;z-index:-15678976;mso-wrap-distance-left:0;mso-wrap-distance-right:0" coordorigin="2880,288" coordsize="7560,0" path="m2880,288l1044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401013pt;width:30pt;height:.1pt;mso-position-horizontal-relative:page;mso-position-vertical-relative:paragraph;z-index:-15678464;mso-wrap-distance-left:0;mso-wrap-distance-right:0" coordorigin="2880,288" coordsize="600,0" path="m2880,288l348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1"/>
          <w:numId w:val="40"/>
        </w:numPr>
        <w:tabs>
          <w:tab w:pos="1821" w:val="left" w:leader="none"/>
        </w:tabs>
        <w:spacing w:line="240" w:lineRule="auto" w:before="90" w:after="0"/>
        <w:ind w:left="182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organisation of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department in</w:t>
      </w:r>
      <w:r>
        <w:rPr>
          <w:spacing w:val="1"/>
          <w:sz w:val="24"/>
        </w:rPr>
        <w:t> </w:t>
      </w:r>
      <w:r>
        <w:rPr>
          <w:sz w:val="24"/>
        </w:rPr>
        <w:t>general?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44.020004pt;margin-top:15.884949pt;width:378pt;height:.1pt;mso-position-horizontal-relative:page;mso-position-vertical-relative:paragraph;z-index:-15677952;mso-wrap-distance-left:0;mso-wrap-distance-right:0" coordorigin="2880,318" coordsize="7560,0" path="m2880,318l1044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401013pt;width:378pt;height:.1pt;mso-position-horizontal-relative:page;mso-position-vertical-relative:paragraph;z-index:-15677440;mso-wrap-distance-left:0;mso-wrap-distance-right:0" coordorigin="2880,288" coordsize="7560,0" path="m2880,288l1044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400952pt;width:378pt;height:.1pt;mso-position-horizontal-relative:page;mso-position-vertical-relative:paragraph;z-index:-15676928;mso-wrap-distance-left:0;mso-wrap-distance-right:0" coordorigin="2880,288" coordsize="7560,0" path="m2880,288l10440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44.020004pt;margin-top:14.373975pt;width:48pt;height:.1pt;mso-position-horizontal-relative:page;mso-position-vertical-relative:paragraph;z-index:-15676416;mso-wrap-distance-left:0;mso-wrap-distance-right:0" coordorigin="2880,287" coordsize="960,0" path="m2880,287l3840,28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40"/>
          <w:pgMar w:header="0" w:footer="973" w:top="1580" w:bottom="1240" w:left="10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0"/>
        <w:ind w:left="380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QUESTIONNAIRE</w:t>
      </w:r>
    </w:p>
    <w:p>
      <w:pPr>
        <w:pStyle w:val="BodyText"/>
        <w:spacing w:before="2"/>
      </w:pPr>
    </w:p>
    <w:p>
      <w:pPr>
        <w:tabs>
          <w:tab w:pos="3734" w:val="left" w:leader="none"/>
          <w:tab w:pos="4710" w:val="left" w:leader="none"/>
          <w:tab w:pos="6030" w:val="left" w:leader="none"/>
          <w:tab w:pos="8191" w:val="left" w:leader="none"/>
        </w:tabs>
        <w:spacing w:line="415" w:lineRule="auto" w:before="1"/>
        <w:ind w:left="1710" w:right="789" w:hanging="1330"/>
        <w:jc w:val="left"/>
        <w:rPr>
          <w:sz w:val="24"/>
        </w:rPr>
      </w:pPr>
      <w:r>
        <w:rPr>
          <w:b/>
          <w:sz w:val="24"/>
        </w:rPr>
        <w:t>INSTRUCTION</w:t>
      </w: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sz w:val="24"/>
        </w:rPr>
        <w:t>Please</w:t>
      </w:r>
      <w:r>
        <w:rPr>
          <w:spacing w:val="-1"/>
          <w:sz w:val="24"/>
        </w:rPr>
        <w:t> </w:t>
      </w:r>
      <w:r>
        <w:rPr>
          <w:sz w:val="24"/>
        </w:rPr>
        <w:t>tick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 the appropriate option that best represents your opinion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(SA)</w:t>
      </w:r>
      <w:r>
        <w:rPr>
          <w:b/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</w:t>
        <w:tab/>
      </w:r>
      <w:r>
        <w:rPr>
          <w:b/>
          <w:sz w:val="24"/>
        </w:rPr>
        <w:t>(A)</w:t>
      </w:r>
      <w:r>
        <w:rPr>
          <w:b/>
          <w:spacing w:val="-2"/>
          <w:sz w:val="24"/>
        </w:rPr>
        <w:t> </w:t>
      </w:r>
      <w:r>
        <w:rPr>
          <w:sz w:val="24"/>
        </w:rPr>
        <w:t>Agree</w:t>
        <w:tab/>
      </w:r>
      <w:r>
        <w:rPr>
          <w:b/>
          <w:sz w:val="24"/>
        </w:rPr>
        <w:t>(U)</w:t>
      </w:r>
      <w:r>
        <w:rPr>
          <w:b/>
          <w:spacing w:val="-2"/>
          <w:sz w:val="24"/>
        </w:rPr>
        <w:t> </w:t>
      </w:r>
      <w:r>
        <w:rPr>
          <w:sz w:val="24"/>
        </w:rPr>
        <w:t>Undecided</w:t>
        <w:tab/>
      </w:r>
      <w:r>
        <w:rPr>
          <w:b/>
          <w:spacing w:val="-1"/>
          <w:sz w:val="24"/>
        </w:rPr>
        <w:t>(D)</w:t>
      </w:r>
      <w:r>
        <w:rPr>
          <w:b/>
          <w:spacing w:val="-9"/>
          <w:sz w:val="24"/>
        </w:rPr>
        <w:t> </w:t>
      </w:r>
      <w:r>
        <w:rPr>
          <w:spacing w:val="-1"/>
          <w:sz w:val="24"/>
        </w:rPr>
        <w:t>Disagree</w:t>
      </w:r>
    </w:p>
    <w:p>
      <w:pPr>
        <w:spacing w:line="211" w:lineRule="exact" w:before="0"/>
        <w:ind w:left="0" w:right="789" w:firstLine="0"/>
        <w:jc w:val="right"/>
        <w:rPr>
          <w:sz w:val="24"/>
        </w:rPr>
      </w:pPr>
      <w:r>
        <w:rPr>
          <w:b/>
          <w:sz w:val="24"/>
        </w:rPr>
        <w:t>(SD)</w:t>
      </w:r>
      <w:r>
        <w:rPr>
          <w:b/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380"/>
      </w:pPr>
      <w:r>
        <w:rPr/>
        <w:t>SECTION</w:t>
      </w:r>
      <w:r>
        <w:rPr>
          <w:spacing w:val="-2"/>
        </w:rPr>
        <w:t> </w:t>
      </w:r>
      <w:r>
        <w:rPr/>
        <w:t>A: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11"/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2333"/>
        <w:gridCol w:w="1649"/>
        <w:gridCol w:w="251"/>
      </w:tblGrid>
      <w:tr>
        <w:trPr>
          <w:trHeight w:val="408" w:hRule="atLeast"/>
        </w:trPr>
        <w:tc>
          <w:tcPr>
            <w:tcW w:w="95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Sex</w:t>
            </w:r>
          </w:p>
        </w:tc>
        <w:tc>
          <w:tcPr>
            <w:tcW w:w="4233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950" w:type="dxa"/>
          </w:tcPr>
          <w:p>
            <w:pPr>
              <w:pStyle w:val="TableParagraph"/>
              <w:spacing w:before="133"/>
              <w:ind w:left="374" w:right="320"/>
              <w:jc w:val="center"/>
              <w:rPr>
                <w:sz w:val="24"/>
              </w:rPr>
            </w:pPr>
            <w:r>
              <w:rPr>
                <w:sz w:val="24"/>
              </w:rPr>
              <w:t>a)</w:t>
            </w:r>
          </w:p>
        </w:tc>
        <w:tc>
          <w:tcPr>
            <w:tcW w:w="2333" w:type="dxa"/>
          </w:tcPr>
          <w:p>
            <w:pPr>
              <w:pStyle w:val="TableParagraph"/>
              <w:spacing w:before="133"/>
              <w:ind w:left="179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649" w:type="dxa"/>
          </w:tcPr>
          <w:p>
            <w:pPr>
              <w:pStyle w:val="TableParagraph"/>
              <w:spacing w:before="133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before="133"/>
              <w:ind w:left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08" w:hRule="atLeast"/>
        </w:trPr>
        <w:tc>
          <w:tcPr>
            <w:tcW w:w="950" w:type="dxa"/>
          </w:tcPr>
          <w:p>
            <w:pPr>
              <w:pStyle w:val="TableParagraph"/>
              <w:spacing w:line="256" w:lineRule="exact" w:before="133"/>
              <w:ind w:left="388" w:right="319"/>
              <w:jc w:val="center"/>
              <w:rPr>
                <w:sz w:val="24"/>
              </w:rPr>
            </w:pPr>
            <w:r>
              <w:rPr>
                <w:sz w:val="24"/>
              </w:rPr>
              <w:t>b)</w:t>
            </w:r>
          </w:p>
        </w:tc>
        <w:tc>
          <w:tcPr>
            <w:tcW w:w="2333" w:type="dxa"/>
          </w:tcPr>
          <w:p>
            <w:pPr>
              <w:pStyle w:val="TableParagraph"/>
              <w:spacing w:line="256" w:lineRule="exact" w:before="133"/>
              <w:ind w:left="179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649" w:type="dxa"/>
          </w:tcPr>
          <w:p>
            <w:pPr>
              <w:pStyle w:val="TableParagraph"/>
              <w:spacing w:line="256" w:lineRule="exact" w:before="133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line="256" w:lineRule="exact" w:before="133"/>
              <w:ind w:left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473"/>
        <w:gridCol w:w="1474"/>
        <w:gridCol w:w="251"/>
      </w:tblGrid>
      <w:tr>
        <w:trPr>
          <w:trHeight w:val="408" w:hRule="atLeast"/>
        </w:trPr>
        <w:tc>
          <w:tcPr>
            <w:tcW w:w="198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Occupation</w:t>
            </w:r>
          </w:p>
        </w:tc>
        <w:tc>
          <w:tcPr>
            <w:tcW w:w="3198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984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409"/>
              <w:rPr>
                <w:sz w:val="24"/>
              </w:rPr>
            </w:pPr>
            <w:r>
              <w:rPr>
                <w:sz w:val="24"/>
              </w:rPr>
              <w:t>a)</w:t>
              <w:tab/>
              <w:t>Staff</w:t>
            </w:r>
          </w:p>
        </w:tc>
        <w:tc>
          <w:tcPr>
            <w:tcW w:w="1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33"/>
              <w:ind w:right="1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before="133"/>
              <w:ind w:left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2" w:hRule="atLeast"/>
        </w:trPr>
        <w:tc>
          <w:tcPr>
            <w:tcW w:w="1984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409"/>
              <w:rPr>
                <w:sz w:val="24"/>
              </w:rPr>
            </w:pPr>
            <w:r>
              <w:rPr>
                <w:sz w:val="24"/>
              </w:rPr>
              <w:t>b)</w:t>
              <w:tab/>
              <w:t>Student</w:t>
            </w:r>
          </w:p>
        </w:tc>
        <w:tc>
          <w:tcPr>
            <w:tcW w:w="1473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`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3"/>
              <w:ind w:right="1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before="133"/>
              <w:ind w:left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08" w:hRule="atLeast"/>
        </w:trPr>
        <w:tc>
          <w:tcPr>
            <w:tcW w:w="1984" w:type="dxa"/>
          </w:tcPr>
          <w:p>
            <w:pPr>
              <w:pStyle w:val="TableParagraph"/>
              <w:tabs>
                <w:tab w:pos="1129" w:val="left" w:leader="none"/>
              </w:tabs>
              <w:spacing w:line="256" w:lineRule="exact" w:before="133"/>
              <w:ind w:left="409"/>
              <w:rPr>
                <w:sz w:val="24"/>
              </w:rPr>
            </w:pPr>
            <w:r>
              <w:rPr>
                <w:sz w:val="24"/>
              </w:rPr>
              <w:t>c)</w:t>
              <w:tab/>
              <w:t>Others</w:t>
            </w:r>
          </w:p>
        </w:tc>
        <w:tc>
          <w:tcPr>
            <w:tcW w:w="1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00"/>
      </w:pPr>
      <w:r>
        <w:rPr/>
        <w:t>(specify)…………………………………………………………………………………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00"/>
      </w:pPr>
      <w:r>
        <w:rPr/>
        <w:t>………………........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1101" w:val="left" w:leader="none"/>
        </w:tabs>
        <w:spacing w:line="240" w:lineRule="auto" w:before="185" w:after="0"/>
        <w:ind w:left="110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student,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in?</w:t>
      </w:r>
    </w:p>
    <w:p>
      <w:pPr>
        <w:pStyle w:val="BodyText"/>
        <w:spacing w:before="10"/>
      </w:pPr>
    </w:p>
    <w:tbl>
      <w:tblPr>
        <w:tblW w:w="0" w:type="auto"/>
        <w:jc w:val="left"/>
        <w:tblInd w:w="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2"/>
        <w:gridCol w:w="930"/>
        <w:gridCol w:w="251"/>
      </w:tblGrid>
      <w:tr>
        <w:trPr>
          <w:trHeight w:val="408" w:hRule="atLeast"/>
        </w:trPr>
        <w:tc>
          <w:tcPr>
            <w:tcW w:w="2922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a)</w:t>
              <w:tab/>
              <w:t>Undergraduate</w:t>
            </w:r>
          </w:p>
        </w:tc>
        <w:tc>
          <w:tcPr>
            <w:tcW w:w="930" w:type="dxa"/>
          </w:tcPr>
          <w:p>
            <w:pPr>
              <w:pStyle w:val="TableParagraph"/>
              <w:spacing w:line="266" w:lineRule="exact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line="266" w:lineRule="exact"/>
              <w:ind w:left="6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3" w:hRule="atLeast"/>
        </w:trPr>
        <w:tc>
          <w:tcPr>
            <w:tcW w:w="2922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b)</w:t>
              <w:tab/>
              <w:t>Post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Graduate</w:t>
            </w:r>
          </w:p>
        </w:tc>
        <w:tc>
          <w:tcPr>
            <w:tcW w:w="930" w:type="dxa"/>
          </w:tcPr>
          <w:p>
            <w:pPr>
              <w:pStyle w:val="TableParagraph"/>
              <w:spacing w:before="133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before="133"/>
              <w:ind w:left="6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0" w:hRule="atLeast"/>
        </w:trPr>
        <w:tc>
          <w:tcPr>
            <w:tcW w:w="2922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4"/>
              <w:ind w:left="50"/>
              <w:rPr>
                <w:sz w:val="24"/>
              </w:rPr>
            </w:pPr>
            <w:r>
              <w:rPr>
                <w:sz w:val="24"/>
              </w:rPr>
              <w:t>c)</w:t>
              <w:tab/>
              <w:t>Others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 w:before="134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line="256" w:lineRule="exact" w:before="134"/>
              <w:ind w:left="6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380"/>
      </w:pPr>
      <w:r>
        <w:rPr/>
        <w:t>SECTION</w:t>
      </w:r>
      <w:r>
        <w:rPr>
          <w:spacing w:val="-2"/>
        </w:rPr>
        <w:t> </w:t>
      </w:r>
      <w:r>
        <w:rPr/>
        <w:t>B:</w:t>
      </w:r>
      <w:r>
        <w:rPr>
          <w:spacing w:val="-2"/>
        </w:rPr>
        <w:t> </w:t>
      </w:r>
      <w:r>
        <w:rPr/>
        <w:t>User</w:t>
      </w:r>
      <w:r>
        <w:rPr>
          <w:spacing w:val="-3"/>
        </w:rPr>
        <w:t> </w:t>
      </w:r>
      <w:r>
        <w:rPr/>
        <w:t>preferences</w:t>
      </w:r>
    </w:p>
    <w:p>
      <w:pPr>
        <w:spacing w:after="0"/>
        <w:sectPr>
          <w:pgSz w:w="11910" w:h="16840"/>
          <w:pgMar w:header="0" w:footer="973" w:top="1580" w:bottom="1240" w:left="1060" w:right="620"/>
        </w:sect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0"/>
        <w:gridCol w:w="702"/>
        <w:gridCol w:w="251"/>
      </w:tblGrid>
      <w:tr>
        <w:trPr>
          <w:trHeight w:val="408" w:hRule="atLeast"/>
        </w:trPr>
        <w:tc>
          <w:tcPr>
            <w:tcW w:w="4230" w:type="dxa"/>
          </w:tcPr>
          <w:p>
            <w:pPr>
              <w:pStyle w:val="TableParagraph"/>
              <w:spacing w:line="26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 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library?</w:t>
            </w:r>
          </w:p>
        </w:tc>
        <w:tc>
          <w:tcPr>
            <w:tcW w:w="95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230" w:type="dxa"/>
          </w:tcPr>
          <w:p>
            <w:pPr>
              <w:pStyle w:val="TableParagraph"/>
              <w:tabs>
                <w:tab w:pos="1129" w:val="left" w:leader="none"/>
              </w:tabs>
              <w:spacing w:before="128"/>
              <w:ind w:left="409"/>
              <w:rPr>
                <w:sz w:val="24"/>
              </w:rPr>
            </w:pPr>
            <w:r>
              <w:rPr>
                <w:sz w:val="24"/>
              </w:rPr>
              <w:t>a)</w:t>
              <w:tab/>
              <w:t>Daily</w:t>
            </w:r>
          </w:p>
        </w:tc>
        <w:tc>
          <w:tcPr>
            <w:tcW w:w="702" w:type="dxa"/>
          </w:tcPr>
          <w:p>
            <w:pPr>
              <w:pStyle w:val="TableParagraph"/>
              <w:spacing w:before="128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before="128"/>
              <w:ind w:left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2" w:hRule="atLeast"/>
        </w:trPr>
        <w:tc>
          <w:tcPr>
            <w:tcW w:w="4230" w:type="dxa"/>
          </w:tcPr>
          <w:p>
            <w:pPr>
              <w:pStyle w:val="TableParagraph"/>
              <w:tabs>
                <w:tab w:pos="1129" w:val="left" w:leader="none"/>
              </w:tabs>
              <w:spacing w:before="128"/>
              <w:ind w:left="409"/>
              <w:rPr>
                <w:sz w:val="24"/>
              </w:rPr>
            </w:pPr>
            <w:r>
              <w:rPr>
                <w:sz w:val="24"/>
              </w:rPr>
              <w:t>b)</w:t>
              <w:tab/>
              <w:t>Once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702" w:type="dxa"/>
          </w:tcPr>
          <w:p>
            <w:pPr>
              <w:pStyle w:val="TableParagraph"/>
              <w:spacing w:before="128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before="128"/>
              <w:ind w:left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1" w:hRule="atLeast"/>
        </w:trPr>
        <w:tc>
          <w:tcPr>
            <w:tcW w:w="4230" w:type="dxa"/>
          </w:tcPr>
          <w:p>
            <w:pPr>
              <w:pStyle w:val="TableParagraph"/>
              <w:tabs>
                <w:tab w:pos="1129" w:val="left" w:leader="none"/>
              </w:tabs>
              <w:spacing w:before="128"/>
              <w:ind w:left="409"/>
              <w:rPr>
                <w:sz w:val="24"/>
              </w:rPr>
            </w:pPr>
            <w:r>
              <w:rPr>
                <w:sz w:val="24"/>
              </w:rPr>
              <w:t>c)</w:t>
              <w:tab/>
              <w:t>Once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month</w:t>
            </w:r>
          </w:p>
        </w:tc>
        <w:tc>
          <w:tcPr>
            <w:tcW w:w="702" w:type="dxa"/>
          </w:tcPr>
          <w:p>
            <w:pPr>
              <w:pStyle w:val="TableParagraph"/>
              <w:spacing w:before="128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before="128"/>
              <w:ind w:left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3" w:hRule="atLeast"/>
        </w:trPr>
        <w:tc>
          <w:tcPr>
            <w:tcW w:w="4230" w:type="dxa"/>
          </w:tcPr>
          <w:p>
            <w:pPr>
              <w:pStyle w:val="TableParagraph"/>
              <w:tabs>
                <w:tab w:pos="1129" w:val="left" w:leader="none"/>
              </w:tabs>
              <w:spacing w:before="128"/>
              <w:ind w:left="409"/>
              <w:rPr>
                <w:sz w:val="24"/>
              </w:rPr>
            </w:pPr>
            <w:r>
              <w:rPr>
                <w:sz w:val="24"/>
              </w:rPr>
              <w:t>d)</w:t>
              <w:tab/>
              <w:t>In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leisure time</w:t>
            </w:r>
          </w:p>
        </w:tc>
        <w:tc>
          <w:tcPr>
            <w:tcW w:w="702" w:type="dxa"/>
          </w:tcPr>
          <w:p>
            <w:pPr>
              <w:pStyle w:val="TableParagraph"/>
              <w:spacing w:before="128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before="128"/>
              <w:ind w:left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0" w:hRule="atLeast"/>
        </w:trPr>
        <w:tc>
          <w:tcPr>
            <w:tcW w:w="4230" w:type="dxa"/>
          </w:tcPr>
          <w:p>
            <w:pPr>
              <w:pStyle w:val="TableParagraph"/>
              <w:tabs>
                <w:tab w:pos="719" w:val="left" w:leader="none"/>
              </w:tabs>
              <w:spacing w:line="261" w:lineRule="exact" w:before="129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e)</w:t>
              <w:tab/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  <w:tc>
          <w:tcPr>
            <w:tcW w:w="702" w:type="dxa"/>
          </w:tcPr>
          <w:p>
            <w:pPr>
              <w:pStyle w:val="TableParagraph"/>
              <w:spacing w:line="261" w:lineRule="exact" w:before="129"/>
              <w:ind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51" w:type="dxa"/>
          </w:tcPr>
          <w:p>
            <w:pPr>
              <w:pStyle w:val="TableParagraph"/>
              <w:spacing w:line="261" w:lineRule="exact" w:before="129"/>
              <w:ind w:left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41"/>
        </w:numPr>
        <w:tabs>
          <w:tab w:pos="1820" w:val="left" w:leader="none"/>
          <w:tab w:pos="1821" w:val="left" w:leader="none"/>
        </w:tabs>
        <w:spacing w:line="240" w:lineRule="auto" w:before="90" w:after="0"/>
        <w:ind w:left="182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read</w:t>
      </w:r>
      <w:r>
        <w:rPr>
          <w:spacing w:val="-1"/>
          <w:sz w:val="24"/>
        </w:rPr>
        <w:t> </w:t>
      </w:r>
      <w:r>
        <w:rPr>
          <w:sz w:val="24"/>
        </w:rPr>
        <w:t>e-books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computer?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1820" w:val="left" w:leader="none"/>
          <w:tab w:pos="1821" w:val="left" w:leader="none"/>
          <w:tab w:pos="5421" w:val="left" w:leader="none"/>
          <w:tab w:pos="5742" w:val="left" w:leader="none"/>
        </w:tabs>
        <w:spacing w:line="240" w:lineRule="auto" w:before="0" w:after="0"/>
        <w:ind w:left="1820" w:right="0" w:hanging="721"/>
        <w:jc w:val="left"/>
        <w:rPr>
          <w:sz w:val="24"/>
        </w:rPr>
      </w:pPr>
      <w:r>
        <w:rPr>
          <w:sz w:val="24"/>
        </w:rPr>
        <w:t>Always</w:t>
        <w:tab/>
        <w:t>[</w:t>
        <w:tab/>
        <w:t>]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1820" w:val="left" w:leader="none"/>
          <w:tab w:pos="1821" w:val="left" w:leader="none"/>
          <w:tab w:pos="5421" w:val="left" w:leader="none"/>
          <w:tab w:pos="5742" w:val="left" w:leader="none"/>
        </w:tabs>
        <w:spacing w:line="240" w:lineRule="auto" w:before="0" w:after="0"/>
        <w:ind w:left="1820" w:right="0" w:hanging="721"/>
        <w:jc w:val="left"/>
        <w:rPr>
          <w:sz w:val="24"/>
        </w:rPr>
      </w:pPr>
      <w:r>
        <w:rPr>
          <w:sz w:val="24"/>
        </w:rPr>
        <w:t>Sometimes</w:t>
        <w:tab/>
        <w:t>[</w:t>
        <w:tab/>
        <w:t>]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1820" w:val="left" w:leader="none"/>
          <w:tab w:pos="1821" w:val="left" w:leader="none"/>
          <w:tab w:pos="5421" w:val="left" w:leader="none"/>
          <w:tab w:pos="5742" w:val="left" w:leader="none"/>
        </w:tabs>
        <w:spacing w:line="240" w:lineRule="auto" w:before="0" w:after="0"/>
        <w:ind w:left="1820" w:right="0" w:hanging="721"/>
        <w:jc w:val="left"/>
        <w:rPr>
          <w:sz w:val="24"/>
        </w:rPr>
      </w:pPr>
      <w:r>
        <w:rPr>
          <w:sz w:val="24"/>
        </w:rPr>
        <w:t>Rarely</w:t>
        <w:tab/>
        <w:t>[</w:t>
        <w:tab/>
        <w:t>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41"/>
        </w:numPr>
        <w:tabs>
          <w:tab w:pos="1820" w:val="left" w:leader="none"/>
          <w:tab w:pos="1821" w:val="left" w:leader="none"/>
        </w:tabs>
        <w:spacing w:line="240" w:lineRule="auto" w:before="1" w:after="0"/>
        <w:ind w:left="182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internet?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1820" w:val="left" w:leader="none"/>
          <w:tab w:pos="1821" w:val="left" w:leader="none"/>
          <w:tab w:pos="5421" w:val="left" w:leader="none"/>
          <w:tab w:pos="5742" w:val="left" w:leader="none"/>
        </w:tabs>
        <w:spacing w:line="240" w:lineRule="auto" w:before="0" w:after="0"/>
        <w:ind w:left="1820" w:right="0" w:hanging="721"/>
        <w:jc w:val="left"/>
        <w:rPr>
          <w:sz w:val="24"/>
        </w:rPr>
      </w:pPr>
      <w:r>
        <w:rPr>
          <w:sz w:val="24"/>
        </w:rPr>
        <w:t>Always</w:t>
        <w:tab/>
        <w:t>[</w:t>
        <w:tab/>
        <w:t>]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1820" w:val="left" w:leader="none"/>
          <w:tab w:pos="1821" w:val="left" w:leader="none"/>
          <w:tab w:pos="5421" w:val="left" w:leader="none"/>
          <w:tab w:pos="5742" w:val="left" w:leader="none"/>
        </w:tabs>
        <w:spacing w:line="240" w:lineRule="auto" w:before="0" w:after="0"/>
        <w:ind w:left="1820" w:right="0" w:hanging="721"/>
        <w:jc w:val="left"/>
        <w:rPr>
          <w:sz w:val="24"/>
        </w:rPr>
      </w:pPr>
      <w:r>
        <w:rPr>
          <w:sz w:val="24"/>
        </w:rPr>
        <w:t>Sometimes</w:t>
        <w:tab/>
        <w:t>[</w:t>
        <w:tab/>
        <w:t>]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3"/>
        </w:numPr>
        <w:tabs>
          <w:tab w:pos="1820" w:val="left" w:leader="none"/>
          <w:tab w:pos="1821" w:val="left" w:leader="none"/>
          <w:tab w:pos="5421" w:val="left" w:leader="none"/>
          <w:tab w:pos="5742" w:val="left" w:leader="none"/>
        </w:tabs>
        <w:spacing w:line="240" w:lineRule="auto" w:before="1" w:after="0"/>
        <w:ind w:left="1820" w:right="0" w:hanging="721"/>
        <w:jc w:val="left"/>
        <w:rPr>
          <w:sz w:val="24"/>
        </w:rPr>
      </w:pPr>
      <w:r>
        <w:rPr>
          <w:sz w:val="24"/>
        </w:rPr>
        <w:t>Rarely</w:t>
        <w:tab/>
        <w:t>[</w:t>
        <w:tab/>
        <w:t>]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380"/>
      </w:pPr>
      <w:r>
        <w:rPr/>
        <w:t>SECTION</w:t>
      </w:r>
      <w:r>
        <w:rPr>
          <w:spacing w:val="-3"/>
        </w:rPr>
        <w:t> </w:t>
      </w:r>
      <w:r>
        <w:rPr/>
        <w:t>C:</w:t>
      </w:r>
      <w:r>
        <w:rPr>
          <w:spacing w:val="1"/>
        </w:rPr>
        <w:t> </w:t>
      </w:r>
      <w:r>
        <w:rPr/>
        <w:t>Interaction 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library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3"/>
        </w:numPr>
        <w:tabs>
          <w:tab w:pos="1769" w:val="left" w:leader="none"/>
          <w:tab w:pos="1770" w:val="left" w:leader="none"/>
          <w:tab w:pos="4710" w:val="left" w:leader="none"/>
          <w:tab w:pos="6030" w:val="left" w:leader="none"/>
          <w:tab w:pos="8191" w:val="left" w:leader="none"/>
        </w:tabs>
        <w:spacing w:line="240" w:lineRule="auto" w:before="1" w:after="0"/>
        <w:ind w:left="1770" w:right="0" w:hanging="420"/>
        <w:jc w:val="left"/>
        <w:rPr>
          <w:sz w:val="24"/>
        </w:rPr>
      </w:pPr>
      <w:r>
        <w:rPr>
          <w:sz w:val="24"/>
        </w:rPr>
        <w:t>Key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(SA)</w:t>
      </w:r>
      <w:r>
        <w:rPr>
          <w:b/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</w:t>
        <w:tab/>
      </w:r>
      <w:r>
        <w:rPr>
          <w:b/>
          <w:sz w:val="24"/>
        </w:rPr>
        <w:t>(A)</w:t>
      </w:r>
      <w:r>
        <w:rPr>
          <w:b/>
          <w:spacing w:val="-2"/>
          <w:sz w:val="24"/>
        </w:rPr>
        <w:t> </w:t>
      </w:r>
      <w:r>
        <w:rPr>
          <w:sz w:val="24"/>
        </w:rPr>
        <w:t>Agree</w:t>
        <w:tab/>
      </w:r>
      <w:r>
        <w:rPr>
          <w:b/>
          <w:sz w:val="24"/>
        </w:rPr>
        <w:t>(U)</w:t>
      </w:r>
      <w:r>
        <w:rPr>
          <w:b/>
          <w:spacing w:val="-2"/>
          <w:sz w:val="24"/>
        </w:rPr>
        <w:t> </w:t>
      </w:r>
      <w:r>
        <w:rPr>
          <w:sz w:val="24"/>
        </w:rPr>
        <w:t>Undecided</w:t>
        <w:tab/>
      </w:r>
      <w:r>
        <w:rPr>
          <w:b/>
          <w:sz w:val="24"/>
        </w:rPr>
        <w:t>(D)</w:t>
      </w:r>
      <w:r>
        <w:rPr>
          <w:b/>
          <w:spacing w:val="-3"/>
          <w:sz w:val="24"/>
        </w:rPr>
        <w:t> </w:t>
      </w:r>
      <w:r>
        <w:rPr>
          <w:sz w:val="24"/>
        </w:rPr>
        <w:t>Disagree</w:t>
      </w:r>
    </w:p>
    <w:p>
      <w:pPr>
        <w:spacing w:before="139"/>
        <w:ind w:left="7171" w:right="0" w:firstLine="0"/>
        <w:jc w:val="left"/>
        <w:rPr>
          <w:sz w:val="24"/>
        </w:rPr>
      </w:pPr>
      <w:r>
        <w:rPr>
          <w:b/>
          <w:sz w:val="24"/>
        </w:rPr>
        <w:t>(SD)</w:t>
      </w:r>
      <w:r>
        <w:rPr>
          <w:b/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</w:t>
      </w:r>
    </w:p>
    <w:p>
      <w:pPr>
        <w:pStyle w:val="BodyText"/>
        <w:spacing w:before="137"/>
        <w:ind w:left="9077"/>
      </w:pPr>
      <w:r>
        <w:rPr/>
        <w:t>e)</w:t>
      </w:r>
    </w:p>
    <w:p>
      <w:pPr>
        <w:pStyle w:val="ListParagraph"/>
        <w:numPr>
          <w:ilvl w:val="1"/>
          <w:numId w:val="41"/>
        </w:numPr>
        <w:tabs>
          <w:tab w:pos="1820" w:val="left" w:leader="none"/>
          <w:tab w:pos="1821" w:val="left" w:leader="none"/>
        </w:tabs>
        <w:spacing w:line="482" w:lineRule="auto" w:before="136" w:after="0"/>
        <w:ind w:left="1100" w:right="793" w:firstLine="0"/>
        <w:jc w:val="left"/>
        <w:rPr>
          <w:sz w:val="24"/>
        </w:rPr>
      </w:pPr>
      <w:r>
        <w:rPr>
          <w:sz w:val="24"/>
        </w:rPr>
        <w:t>Tick</w:t>
      </w:r>
      <w:r>
        <w:rPr>
          <w:spacing w:val="24"/>
          <w:sz w:val="24"/>
        </w:rPr>
        <w:t> </w:t>
      </w:r>
      <w:r>
        <w:rPr>
          <w:sz w:val="24"/>
        </w:rPr>
        <w:t>if</w:t>
      </w:r>
      <w:r>
        <w:rPr>
          <w:spacing w:val="24"/>
          <w:sz w:val="24"/>
        </w:rPr>
        <w:t> </w:t>
      </w:r>
      <w:r>
        <w:rPr>
          <w:sz w:val="24"/>
        </w:rPr>
        <w:t>any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following</w:t>
      </w:r>
      <w:r>
        <w:rPr>
          <w:spacing w:val="23"/>
          <w:sz w:val="24"/>
        </w:rPr>
        <w:t> </w:t>
      </w:r>
      <w:r>
        <w:rPr>
          <w:sz w:val="24"/>
        </w:rPr>
        <w:t>spaces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3"/>
          <w:sz w:val="24"/>
        </w:rPr>
        <w:t> </w:t>
      </w:r>
      <w:r>
        <w:rPr>
          <w:sz w:val="24"/>
        </w:rPr>
        <w:t>provided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your</w:t>
      </w:r>
      <w:r>
        <w:rPr>
          <w:spacing w:val="25"/>
          <w:sz w:val="24"/>
        </w:rPr>
        <w:t> </w:t>
      </w:r>
      <w:r>
        <w:rPr>
          <w:sz w:val="24"/>
        </w:rPr>
        <w:t>library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indicate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of usage. Do not respond if the</w:t>
      </w:r>
      <w:r>
        <w:rPr>
          <w:spacing w:val="-2"/>
          <w:sz w:val="24"/>
        </w:rPr>
        <w:t> </w:t>
      </w:r>
      <w:r>
        <w:rPr>
          <w:sz w:val="24"/>
        </w:rPr>
        <w:t>facility</w:t>
      </w:r>
      <w:r>
        <w:rPr>
          <w:spacing w:val="-5"/>
          <w:sz w:val="24"/>
        </w:rPr>
        <w:t> </w:t>
      </w:r>
      <w:r>
        <w:rPr>
          <w:sz w:val="24"/>
        </w:rPr>
        <w:t>is unavailable.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4"/>
        <w:gridCol w:w="1346"/>
        <w:gridCol w:w="2782"/>
      </w:tblGrid>
      <w:tr>
        <w:trPr>
          <w:trHeight w:val="1413" w:hRule="atLeast"/>
        </w:trPr>
        <w:tc>
          <w:tcPr>
            <w:tcW w:w="514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1"/>
              <w:ind w:left="827"/>
              <w:rPr>
                <w:sz w:val="22"/>
              </w:rPr>
            </w:pPr>
            <w:r>
              <w:rPr>
                <w:sz w:val="22"/>
              </w:rPr>
              <w:t>Facility</w:t>
            </w:r>
          </w:p>
        </w:tc>
        <w:tc>
          <w:tcPr>
            <w:tcW w:w="1346" w:type="dxa"/>
          </w:tcPr>
          <w:p>
            <w:pPr>
              <w:pStyle w:val="TableParagraph"/>
              <w:spacing w:line="360" w:lineRule="auto"/>
              <w:ind w:left="434" w:right="119" w:hanging="288"/>
              <w:rPr>
                <w:sz w:val="22"/>
              </w:rPr>
            </w:pPr>
            <w:r>
              <w:rPr>
                <w:sz w:val="22"/>
              </w:rPr>
              <w:t>Availability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(tick)</w:t>
            </w:r>
          </w:p>
        </w:tc>
        <w:tc>
          <w:tcPr>
            <w:tcW w:w="2782" w:type="dxa"/>
          </w:tcPr>
          <w:p>
            <w:pPr>
              <w:pStyle w:val="TableParagraph"/>
              <w:spacing w:line="249" w:lineRule="exact"/>
              <w:ind w:left="1037"/>
              <w:rPr>
                <w:sz w:val="22"/>
              </w:rPr>
            </w:pPr>
            <w:r>
              <w:rPr>
                <w:sz w:val="22"/>
              </w:rPr>
              <w:t>Degree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055" w:val="left" w:leader="none"/>
                <w:tab w:pos="2082" w:val="left" w:leader="none"/>
              </w:tabs>
              <w:spacing w:before="177"/>
              <w:ind w:left="108"/>
              <w:rPr>
                <w:sz w:val="22"/>
              </w:rPr>
            </w:pPr>
            <w:r>
              <w:rPr>
                <w:sz w:val="22"/>
              </w:rPr>
              <w:t>Always</w:t>
              <w:tab/>
              <w:t>Rarely</w:t>
              <w:tab/>
              <w:t>Never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3" w:top="1400" w:bottom="1240" w:left="1060" w:right="620"/>
        </w:sect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4"/>
        <w:gridCol w:w="1346"/>
        <w:gridCol w:w="927"/>
        <w:gridCol w:w="926"/>
        <w:gridCol w:w="929"/>
      </w:tblGrid>
      <w:tr>
        <w:trPr>
          <w:trHeight w:val="751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0"/>
              <w:ind w:left="827"/>
              <w:rPr>
                <w:sz w:val="22"/>
              </w:rPr>
            </w:pPr>
            <w:r>
              <w:rPr>
                <w:sz w:val="24"/>
              </w:rPr>
              <w:t>a)</w:t>
              <w:tab/>
            </w:r>
            <w:r>
              <w:rPr>
                <w:sz w:val="22"/>
              </w:rPr>
              <w:t>Circulation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desk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2"/>
              <w:ind w:left="827"/>
              <w:rPr>
                <w:sz w:val="22"/>
              </w:rPr>
            </w:pPr>
            <w:r>
              <w:rPr>
                <w:sz w:val="24"/>
              </w:rPr>
              <w:t>b)</w:t>
              <w:tab/>
            </w:r>
            <w:r>
              <w:rPr>
                <w:sz w:val="22"/>
              </w:rPr>
              <w:t>Reading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Rooms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0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99"/>
              <w:ind w:left="827"/>
              <w:rPr>
                <w:sz w:val="22"/>
              </w:rPr>
            </w:pPr>
            <w:r>
              <w:rPr>
                <w:sz w:val="24"/>
              </w:rPr>
              <w:t>c)</w:t>
              <w:tab/>
            </w:r>
            <w:r>
              <w:rPr>
                <w:sz w:val="22"/>
              </w:rPr>
              <w:t>Serials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2"/>
              <w:ind w:left="827"/>
              <w:rPr>
                <w:sz w:val="22"/>
              </w:rPr>
            </w:pPr>
            <w:r>
              <w:rPr>
                <w:sz w:val="24"/>
              </w:rPr>
              <w:t>d)</w:t>
              <w:tab/>
            </w:r>
            <w:r>
              <w:rPr>
                <w:sz w:val="22"/>
              </w:rPr>
              <w:t>Reference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Rooms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0"/>
              <w:ind w:left="827"/>
              <w:rPr>
                <w:sz w:val="22"/>
              </w:rPr>
            </w:pPr>
            <w:r>
              <w:rPr>
                <w:sz w:val="24"/>
              </w:rPr>
              <w:t>e)</w:t>
              <w:tab/>
            </w:r>
            <w:r>
              <w:rPr>
                <w:sz w:val="22"/>
              </w:rPr>
              <w:t>Reserve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Rooms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2"/>
              <w:ind w:left="827"/>
              <w:rPr>
                <w:sz w:val="22"/>
              </w:rPr>
            </w:pPr>
            <w:r>
              <w:rPr>
                <w:sz w:val="24"/>
              </w:rPr>
              <w:t>f)</w:t>
              <w:tab/>
            </w:r>
            <w:r>
              <w:rPr>
                <w:sz w:val="22"/>
              </w:rPr>
              <w:t>Africana/Document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0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99"/>
              <w:ind w:left="827"/>
              <w:rPr>
                <w:sz w:val="22"/>
              </w:rPr>
            </w:pPr>
            <w:r>
              <w:rPr>
                <w:sz w:val="24"/>
              </w:rPr>
              <w:t>g)</w:t>
              <w:tab/>
            </w:r>
            <w:r>
              <w:rPr>
                <w:sz w:val="22"/>
              </w:rPr>
              <w:t>E-Library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2"/>
              <w:ind w:left="827"/>
              <w:rPr>
                <w:sz w:val="22"/>
              </w:rPr>
            </w:pPr>
            <w:r>
              <w:rPr>
                <w:sz w:val="24"/>
              </w:rPr>
              <w:t>h)</w:t>
              <w:tab/>
            </w:r>
            <w:r>
              <w:rPr>
                <w:sz w:val="22"/>
              </w:rPr>
              <w:t>Study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Carrels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0"/>
              <w:ind w:left="827"/>
              <w:rPr>
                <w:sz w:val="22"/>
              </w:rPr>
            </w:pPr>
            <w:r>
              <w:rPr>
                <w:sz w:val="24"/>
              </w:rPr>
              <w:t>i)</w:t>
              <w:tab/>
            </w:r>
            <w:r>
              <w:rPr>
                <w:sz w:val="22"/>
              </w:rPr>
              <w:t>Public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Catalogue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2"/>
              <w:ind w:left="827"/>
              <w:rPr>
                <w:sz w:val="22"/>
              </w:rPr>
            </w:pPr>
            <w:r>
              <w:rPr>
                <w:sz w:val="24"/>
              </w:rPr>
              <w:t>j)</w:t>
              <w:tab/>
            </w:r>
            <w:r>
              <w:rPr>
                <w:sz w:val="22"/>
              </w:rPr>
              <w:t>Online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Catalogue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0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99"/>
              <w:ind w:left="827"/>
              <w:rPr>
                <w:sz w:val="22"/>
              </w:rPr>
            </w:pPr>
            <w:r>
              <w:rPr>
                <w:sz w:val="24"/>
              </w:rPr>
              <w:t>k)</w:t>
              <w:tab/>
            </w:r>
            <w:r>
              <w:rPr>
                <w:sz w:val="22"/>
              </w:rPr>
              <w:t>Outdoor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spaces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2"/>
              <w:ind w:left="827"/>
              <w:rPr>
                <w:sz w:val="22"/>
              </w:rPr>
            </w:pPr>
            <w:r>
              <w:rPr>
                <w:sz w:val="24"/>
              </w:rPr>
              <w:t>l)</w:t>
              <w:tab/>
            </w:r>
            <w:r>
              <w:rPr>
                <w:sz w:val="22"/>
              </w:rPr>
              <w:t>Group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Study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99"/>
              <w:ind w:left="827"/>
              <w:rPr>
                <w:sz w:val="22"/>
              </w:rPr>
            </w:pPr>
            <w:r>
              <w:rPr>
                <w:sz w:val="24"/>
              </w:rPr>
              <w:t>m)</w:t>
              <w:tab/>
            </w:r>
            <w:r>
              <w:rPr>
                <w:sz w:val="22"/>
              </w:rPr>
              <w:t>Cafeteria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2"/>
              <w:ind w:left="827"/>
              <w:rPr>
                <w:sz w:val="22"/>
              </w:rPr>
            </w:pPr>
            <w:r>
              <w:rPr>
                <w:sz w:val="24"/>
              </w:rPr>
              <w:t>n)</w:t>
              <w:tab/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bookshop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0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99"/>
              <w:ind w:left="827"/>
              <w:rPr>
                <w:sz w:val="22"/>
              </w:rPr>
            </w:pPr>
            <w:r>
              <w:rPr>
                <w:sz w:val="24"/>
              </w:rPr>
              <w:t>o)</w:t>
              <w:tab/>
            </w:r>
            <w:r>
              <w:rPr>
                <w:sz w:val="22"/>
              </w:rPr>
              <w:t>Multimedia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Rooms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102"/>
              <w:ind w:left="827"/>
              <w:rPr>
                <w:sz w:val="22"/>
              </w:rPr>
            </w:pPr>
            <w:r>
              <w:rPr>
                <w:sz w:val="24"/>
              </w:rPr>
              <w:t>p)</w:t>
              <w:tab/>
            </w:r>
            <w:r>
              <w:rPr>
                <w:sz w:val="22"/>
              </w:rPr>
              <w:t>Internet Cafe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5144" w:type="dxa"/>
          </w:tcPr>
          <w:p>
            <w:pPr>
              <w:pStyle w:val="TableParagraph"/>
              <w:tabs>
                <w:tab w:pos="1547" w:val="left" w:leader="none"/>
              </w:tabs>
              <w:spacing w:before="99"/>
              <w:ind w:left="827"/>
              <w:rPr>
                <w:sz w:val="22"/>
              </w:rPr>
            </w:pPr>
            <w:r>
              <w:rPr>
                <w:sz w:val="24"/>
              </w:rPr>
              <w:t>q)</w:t>
              <w:tab/>
            </w:r>
            <w:r>
              <w:rPr>
                <w:sz w:val="22"/>
              </w:rPr>
              <w:t>E-Classrooms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30" w:val="left" w:leader="none"/>
              </w:tabs>
              <w:spacing w:before="162"/>
              <w:ind w:left="827"/>
              <w:rPr>
                <w:sz w:val="22"/>
              </w:rPr>
            </w:pPr>
            <w:r>
              <w:rPr>
                <w:sz w:val="24"/>
              </w:rPr>
              <w:t>r)</w:t>
              <w:tab/>
            </w:r>
            <w:r>
              <w:rPr>
                <w:sz w:val="22"/>
              </w:rPr>
              <w:t>News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Lounge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3" w:top="1400" w:bottom="1160" w:left="1060" w:right="620"/>
        </w:sect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4"/>
        <w:gridCol w:w="1346"/>
        <w:gridCol w:w="927"/>
        <w:gridCol w:w="926"/>
        <w:gridCol w:w="929"/>
      </w:tblGrid>
      <w:tr>
        <w:trPr>
          <w:trHeight w:val="753" w:hRule="atLeast"/>
        </w:trPr>
        <w:tc>
          <w:tcPr>
            <w:tcW w:w="5144" w:type="dxa"/>
          </w:tcPr>
          <w:p>
            <w:pPr>
              <w:pStyle w:val="TableParagraph"/>
              <w:tabs>
                <w:tab w:pos="1530" w:val="left" w:leader="none"/>
              </w:tabs>
              <w:spacing w:before="162"/>
              <w:ind w:left="827"/>
              <w:rPr>
                <w:sz w:val="22"/>
              </w:rPr>
            </w:pPr>
            <w:r>
              <w:rPr>
                <w:sz w:val="24"/>
              </w:rPr>
              <w:t>s)</w:t>
              <w:tab/>
            </w:r>
            <w:r>
              <w:rPr>
                <w:sz w:val="22"/>
              </w:rPr>
              <w:t>Microfilm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41"/>
        </w:numPr>
        <w:tabs>
          <w:tab w:pos="1820" w:val="left" w:leader="none"/>
          <w:tab w:pos="1821" w:val="left" w:leader="none"/>
        </w:tabs>
        <w:spacing w:line="240" w:lineRule="auto" w:before="0" w:after="0"/>
        <w:ind w:left="182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2"/>
          <w:sz w:val="24"/>
        </w:rPr>
        <w:t> </w:t>
      </w:r>
      <w:r>
        <w:rPr>
          <w:sz w:val="24"/>
        </w:rPr>
        <w:t>reason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visiting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library?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6"/>
        <w:gridCol w:w="1191"/>
        <w:gridCol w:w="1083"/>
        <w:gridCol w:w="1081"/>
        <w:gridCol w:w="1083"/>
        <w:gridCol w:w="1191"/>
      </w:tblGrid>
      <w:tr>
        <w:trPr>
          <w:trHeight w:val="659" w:hRule="atLeast"/>
        </w:trPr>
        <w:tc>
          <w:tcPr>
            <w:tcW w:w="36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SA</w:t>
            </w:r>
          </w:p>
        </w:tc>
        <w:tc>
          <w:tcPr>
            <w:tcW w:w="108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1083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91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  <w:tr>
        <w:trPr>
          <w:trHeight w:val="919" w:hRule="atLeast"/>
        </w:trPr>
        <w:tc>
          <w:tcPr>
            <w:tcW w:w="3646" w:type="dxa"/>
          </w:tcPr>
          <w:p>
            <w:pPr>
              <w:pStyle w:val="TableParagraph"/>
              <w:tabs>
                <w:tab w:pos="1547" w:val="left" w:leader="none"/>
              </w:tabs>
              <w:spacing w:line="224" w:lineRule="exact"/>
              <w:ind w:left="827"/>
              <w:rPr>
                <w:sz w:val="20"/>
              </w:rPr>
            </w:pPr>
            <w:r>
              <w:rPr>
                <w:sz w:val="20"/>
              </w:rPr>
              <w:t>a)</w:t>
              <w:tab/>
              <w:t>For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private/solitary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827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3646" w:type="dxa"/>
          </w:tcPr>
          <w:p>
            <w:pPr>
              <w:pStyle w:val="TableParagraph"/>
              <w:tabs>
                <w:tab w:pos="1547" w:val="left" w:leader="none"/>
              </w:tabs>
              <w:spacing w:line="223" w:lineRule="exact"/>
              <w:ind w:left="827"/>
              <w:rPr>
                <w:sz w:val="20"/>
              </w:rPr>
            </w:pPr>
            <w:r>
              <w:rPr>
                <w:sz w:val="20"/>
              </w:rPr>
              <w:t>b)</w:t>
              <w:tab/>
              <w:t>It‟s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study</w:t>
            </w:r>
          </w:p>
          <w:p>
            <w:pPr>
              <w:pStyle w:val="TableParagraph"/>
              <w:spacing w:before="115"/>
              <w:ind w:left="827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people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9" w:hRule="atLeast"/>
        </w:trPr>
        <w:tc>
          <w:tcPr>
            <w:tcW w:w="3646" w:type="dxa"/>
          </w:tcPr>
          <w:p>
            <w:pPr>
              <w:pStyle w:val="TableParagraph"/>
              <w:tabs>
                <w:tab w:pos="1547" w:val="left" w:leader="none"/>
              </w:tabs>
              <w:spacing w:before="94"/>
              <w:ind w:left="827" w:right="274"/>
              <w:rPr>
                <w:sz w:val="20"/>
              </w:rPr>
            </w:pPr>
            <w:r>
              <w:rPr>
                <w:sz w:val="20"/>
              </w:rPr>
              <w:t>c)</w:t>
              <w:tab/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people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3646" w:type="dxa"/>
          </w:tcPr>
          <w:p>
            <w:pPr>
              <w:pStyle w:val="TableParagraph"/>
              <w:tabs>
                <w:tab w:pos="1547" w:val="left" w:leader="none"/>
              </w:tabs>
              <w:spacing w:line="223" w:lineRule="exact"/>
              <w:ind w:left="827"/>
              <w:rPr>
                <w:sz w:val="20"/>
              </w:rPr>
            </w:pPr>
            <w:r>
              <w:rPr>
                <w:sz w:val="20"/>
              </w:rPr>
              <w:t>d)</w:t>
              <w:tab/>
              <w:t>When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have</w:t>
            </w:r>
          </w:p>
          <w:p>
            <w:pPr>
              <w:pStyle w:val="TableParagraph"/>
              <w:spacing w:before="115"/>
              <w:ind w:left="827"/>
              <w:rPr>
                <w:sz w:val="20"/>
              </w:rPr>
            </w:pPr>
            <w:r>
              <w:rPr>
                <w:sz w:val="20"/>
              </w:rPr>
              <w:t>homework/research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9" w:hRule="atLeast"/>
        </w:trPr>
        <w:tc>
          <w:tcPr>
            <w:tcW w:w="3646" w:type="dxa"/>
          </w:tcPr>
          <w:p>
            <w:pPr>
              <w:pStyle w:val="TableParagraph"/>
              <w:tabs>
                <w:tab w:pos="1547" w:val="left" w:leader="none"/>
              </w:tabs>
              <w:spacing w:before="92"/>
              <w:ind w:left="827"/>
              <w:rPr>
                <w:sz w:val="20"/>
              </w:rPr>
            </w:pPr>
            <w:r>
              <w:rPr>
                <w:sz w:val="20"/>
              </w:rPr>
              <w:t>e)</w:t>
              <w:tab/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exams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34" w:hRule="atLeast"/>
        </w:trPr>
        <w:tc>
          <w:tcPr>
            <w:tcW w:w="3646" w:type="dxa"/>
          </w:tcPr>
          <w:p>
            <w:pPr>
              <w:pStyle w:val="TableParagraph"/>
              <w:tabs>
                <w:tab w:pos="1547" w:val="left" w:leader="none"/>
              </w:tabs>
              <w:spacing w:line="223" w:lineRule="exact"/>
              <w:ind w:left="827"/>
              <w:rPr>
                <w:sz w:val="20"/>
              </w:rPr>
            </w:pPr>
            <w:r>
              <w:rPr>
                <w:sz w:val="20"/>
              </w:rPr>
              <w:t>f)</w:t>
              <w:tab/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library</w:t>
            </w:r>
          </w:p>
          <w:p>
            <w:pPr>
              <w:pStyle w:val="TableParagraph"/>
              <w:spacing w:line="340" w:lineRule="atLeast" w:before="5"/>
              <w:ind w:left="827"/>
              <w:rPr>
                <w:sz w:val="20"/>
              </w:rPr>
            </w:pPr>
            <w:r>
              <w:rPr>
                <w:sz w:val="20"/>
              </w:rPr>
              <w:t>regularly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improve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knowledge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41"/>
        </w:numPr>
        <w:tabs>
          <w:tab w:pos="1820" w:val="left" w:leader="none"/>
          <w:tab w:pos="1821" w:val="left" w:leader="none"/>
        </w:tabs>
        <w:spacing w:line="240" w:lineRule="auto" w:before="0" w:after="0"/>
        <w:ind w:left="182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kind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reading</w:t>
      </w:r>
      <w:r>
        <w:rPr>
          <w:spacing w:val="-5"/>
          <w:sz w:val="24"/>
        </w:rPr>
        <w:t> </w:t>
      </w:r>
      <w:r>
        <w:rPr>
          <w:sz w:val="24"/>
        </w:rPr>
        <w:t>spaces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enjoy?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3"/>
        <w:gridCol w:w="1218"/>
        <w:gridCol w:w="1095"/>
        <w:gridCol w:w="1098"/>
        <w:gridCol w:w="1095"/>
        <w:gridCol w:w="1218"/>
      </w:tblGrid>
      <w:tr>
        <w:trPr>
          <w:trHeight w:val="751" w:hRule="atLeast"/>
        </w:trPr>
        <w:tc>
          <w:tcPr>
            <w:tcW w:w="3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SA</w:t>
            </w:r>
          </w:p>
        </w:tc>
        <w:tc>
          <w:tcPr>
            <w:tcW w:w="1095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98" w:type="dxa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U</w:t>
            </w:r>
          </w:p>
        </w:tc>
        <w:tc>
          <w:tcPr>
            <w:tcW w:w="1095" w:type="dxa"/>
          </w:tcPr>
          <w:p>
            <w:pPr>
              <w:pStyle w:val="TableParagraph"/>
              <w:spacing w:line="249" w:lineRule="exact"/>
              <w:ind w:right="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1218" w:type="dxa"/>
          </w:tcPr>
          <w:p>
            <w:pPr>
              <w:pStyle w:val="TableParagraph"/>
              <w:spacing w:line="249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</w:tr>
      <w:tr>
        <w:trPr>
          <w:trHeight w:val="1031" w:hRule="atLeast"/>
        </w:trPr>
        <w:tc>
          <w:tcPr>
            <w:tcW w:w="3553" w:type="dxa"/>
          </w:tcPr>
          <w:p>
            <w:pPr>
              <w:pStyle w:val="TableParagraph"/>
              <w:tabs>
                <w:tab w:pos="1547" w:val="left" w:leader="none"/>
              </w:tabs>
              <w:spacing w:line="453" w:lineRule="auto"/>
              <w:ind w:left="827" w:right="893"/>
              <w:rPr>
                <w:sz w:val="22"/>
              </w:rPr>
            </w:pPr>
            <w:r>
              <w:rPr>
                <w:sz w:val="24"/>
              </w:rPr>
              <w:t>a)</w:t>
              <w:tab/>
            </w:r>
            <w:r>
              <w:rPr>
                <w:sz w:val="22"/>
              </w:rPr>
              <w:t>A very quiet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77" w:hRule="atLeast"/>
        </w:trPr>
        <w:tc>
          <w:tcPr>
            <w:tcW w:w="3553" w:type="dxa"/>
          </w:tcPr>
          <w:p>
            <w:pPr>
              <w:pStyle w:val="TableParagraph"/>
              <w:tabs>
                <w:tab w:pos="1547" w:val="left" w:leader="none"/>
              </w:tabs>
              <w:spacing w:line="268" w:lineRule="exact"/>
              <w:ind w:left="827"/>
              <w:rPr>
                <w:sz w:val="22"/>
              </w:rPr>
            </w:pPr>
            <w:r>
              <w:rPr>
                <w:sz w:val="24"/>
              </w:rPr>
              <w:t>b)</w:t>
              <w:tab/>
            </w:r>
            <w:r>
              <w:rPr>
                <w:sz w:val="22"/>
              </w:rPr>
              <w:t>Reading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 groups</w:t>
            </w:r>
          </w:p>
          <w:p>
            <w:pPr>
              <w:pStyle w:val="TableParagraph"/>
              <w:spacing w:before="124"/>
              <w:ind w:left="827"/>
              <w:rPr>
                <w:sz w:val="22"/>
              </w:rPr>
            </w:pP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classmates/friends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53" w:hRule="atLeast"/>
        </w:trPr>
        <w:tc>
          <w:tcPr>
            <w:tcW w:w="3553" w:type="dxa"/>
          </w:tcPr>
          <w:p>
            <w:pPr>
              <w:pStyle w:val="TableParagraph"/>
              <w:tabs>
                <w:tab w:pos="1547" w:val="left" w:leader="none"/>
              </w:tabs>
              <w:spacing w:before="109"/>
              <w:ind w:left="827"/>
              <w:rPr>
                <w:sz w:val="22"/>
              </w:rPr>
            </w:pPr>
            <w:r>
              <w:rPr>
                <w:sz w:val="24"/>
              </w:rPr>
              <w:t>c)</w:t>
              <w:tab/>
            </w:r>
            <w:r>
              <w:rPr>
                <w:sz w:val="22"/>
              </w:rPr>
              <w:t>Reading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outdoors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77" w:hRule="atLeast"/>
        </w:trPr>
        <w:tc>
          <w:tcPr>
            <w:tcW w:w="3553" w:type="dxa"/>
          </w:tcPr>
          <w:p>
            <w:pPr>
              <w:pStyle w:val="TableParagraph"/>
              <w:tabs>
                <w:tab w:pos="1547" w:val="left" w:leader="none"/>
              </w:tabs>
              <w:spacing w:line="268" w:lineRule="exact"/>
              <w:ind w:left="827"/>
              <w:rPr>
                <w:sz w:val="22"/>
              </w:rPr>
            </w:pPr>
            <w:r>
              <w:rPr>
                <w:sz w:val="24"/>
              </w:rPr>
              <w:t>d)</w:t>
              <w:tab/>
            </w:r>
            <w:r>
              <w:rPr>
                <w:sz w:val="22"/>
              </w:rPr>
              <w:t>Noise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doesn‟t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matter,</w:t>
            </w:r>
          </w:p>
          <w:p>
            <w:pPr>
              <w:pStyle w:val="TableParagraph"/>
              <w:spacing w:before="124"/>
              <w:ind w:left="827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I‟m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comfortable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73" w:top="1400" w:bottom="1160" w:left="10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1"/>
        </w:numPr>
        <w:tabs>
          <w:tab w:pos="1101" w:val="left" w:leader="none"/>
        </w:tabs>
        <w:spacing w:line="240" w:lineRule="auto" w:before="221" w:after="0"/>
        <w:ind w:left="11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additional</w:t>
      </w:r>
      <w:r>
        <w:rPr>
          <w:spacing w:val="-1"/>
          <w:sz w:val="24"/>
        </w:rPr>
        <w:t> </w:t>
      </w:r>
      <w:r>
        <w:rPr>
          <w:sz w:val="24"/>
        </w:rPr>
        <w:t>spaces/facilities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library?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2"/>
        <w:gridCol w:w="1335"/>
        <w:gridCol w:w="1095"/>
        <w:gridCol w:w="1096"/>
        <w:gridCol w:w="1098"/>
        <w:gridCol w:w="1218"/>
      </w:tblGrid>
      <w:tr>
        <w:trPr>
          <w:trHeight w:val="753" w:hRule="atLeast"/>
        </w:trPr>
        <w:tc>
          <w:tcPr>
            <w:tcW w:w="3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827"/>
              <w:rPr>
                <w:sz w:val="22"/>
              </w:rPr>
            </w:pPr>
            <w:r>
              <w:rPr>
                <w:sz w:val="22"/>
              </w:rPr>
              <w:t>SA</w:t>
            </w:r>
          </w:p>
        </w:tc>
        <w:tc>
          <w:tcPr>
            <w:tcW w:w="1095" w:type="dxa"/>
          </w:tcPr>
          <w:p>
            <w:pPr>
              <w:pStyle w:val="TableParagraph"/>
              <w:spacing w:line="249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96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U</w:t>
            </w:r>
          </w:p>
        </w:tc>
        <w:tc>
          <w:tcPr>
            <w:tcW w:w="1098" w:type="dxa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1218" w:type="dxa"/>
          </w:tcPr>
          <w:p>
            <w:pPr>
              <w:pStyle w:val="TableParagraph"/>
              <w:spacing w:line="249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</w:tr>
      <w:tr>
        <w:trPr>
          <w:trHeight w:val="1029" w:hRule="atLeast"/>
        </w:trPr>
        <w:tc>
          <w:tcPr>
            <w:tcW w:w="3992" w:type="dxa"/>
          </w:tcPr>
          <w:p>
            <w:pPr>
              <w:pStyle w:val="TableParagraph"/>
              <w:tabs>
                <w:tab w:pos="1547" w:val="left" w:leader="none"/>
              </w:tabs>
              <w:spacing w:line="456" w:lineRule="auto"/>
              <w:ind w:left="827" w:right="140"/>
              <w:rPr>
                <w:sz w:val="22"/>
              </w:rPr>
            </w:pPr>
            <w:r>
              <w:rPr>
                <w:sz w:val="24"/>
              </w:rPr>
              <w:t>a)</w:t>
              <w:tab/>
            </w:r>
            <w:r>
              <w:rPr>
                <w:sz w:val="22"/>
              </w:rPr>
              <w:t>Individual study space 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research?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58" w:hRule="atLeast"/>
        </w:trPr>
        <w:tc>
          <w:tcPr>
            <w:tcW w:w="3992" w:type="dxa"/>
          </w:tcPr>
          <w:p>
            <w:pPr>
              <w:pStyle w:val="TableParagraph"/>
              <w:tabs>
                <w:tab w:pos="1547" w:val="left" w:leader="none"/>
              </w:tabs>
              <w:spacing w:line="268" w:lineRule="exact"/>
              <w:ind w:left="827"/>
              <w:rPr>
                <w:sz w:val="22"/>
              </w:rPr>
            </w:pPr>
            <w:r>
              <w:rPr>
                <w:sz w:val="24"/>
              </w:rPr>
              <w:t>b)</w:t>
              <w:tab/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place 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share</w:t>
            </w:r>
          </w:p>
          <w:p>
            <w:pPr>
              <w:pStyle w:val="TableParagraph"/>
              <w:spacing w:line="380" w:lineRule="exact" w:before="25"/>
              <w:ind w:left="827" w:right="140"/>
              <w:rPr>
                <w:sz w:val="22"/>
              </w:rPr>
            </w:pPr>
            <w:r>
              <w:rPr>
                <w:sz w:val="22"/>
              </w:rPr>
              <w:t>information and ideas?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(group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Study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)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77" w:hRule="atLeast"/>
        </w:trPr>
        <w:tc>
          <w:tcPr>
            <w:tcW w:w="3992" w:type="dxa"/>
          </w:tcPr>
          <w:p>
            <w:pPr>
              <w:pStyle w:val="TableParagraph"/>
              <w:tabs>
                <w:tab w:pos="1547" w:val="left" w:leader="none"/>
              </w:tabs>
              <w:spacing w:line="268" w:lineRule="exact"/>
              <w:ind w:left="827"/>
              <w:rPr>
                <w:sz w:val="22"/>
              </w:rPr>
            </w:pPr>
            <w:r>
              <w:rPr>
                <w:sz w:val="24"/>
              </w:rPr>
              <w:t>c)</w:t>
              <w:tab/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flexible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space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before="124"/>
              <w:ind w:left="827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3" w:top="1580" w:bottom="1240" w:left="1060" w:right="62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380"/>
      </w:pPr>
      <w:r>
        <w:rPr>
          <w:b/>
        </w:rPr>
        <w:t>APPENDIX</w:t>
      </w:r>
      <w:r>
        <w:rPr>
          <w:b/>
          <w:spacing w:val="-5"/>
        </w:rPr>
        <w:t> </w:t>
      </w:r>
      <w:r>
        <w:rPr>
          <w:b/>
        </w:rPr>
        <w:t>C:</w:t>
      </w:r>
      <w:r>
        <w:rPr/>
        <w:t>KASHIM</w:t>
      </w:r>
      <w:r>
        <w:rPr>
          <w:spacing w:val="-2"/>
        </w:rPr>
        <w:t> </w:t>
      </w:r>
      <w:r>
        <w:rPr/>
        <w:t>IBRAHIM</w:t>
      </w:r>
      <w:r>
        <w:rPr>
          <w:spacing w:val="-2"/>
        </w:rPr>
        <w:t> </w:t>
      </w:r>
      <w:r>
        <w:rPr/>
        <w:t>LIBRARY LETTER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INTRODUCTION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914400</wp:posOffset>
            </wp:positionH>
            <wp:positionV relativeFrom="paragraph">
              <wp:posOffset>180009</wp:posOffset>
            </wp:positionV>
            <wp:extent cx="5397977" cy="7200900"/>
            <wp:effectExtent l="0" t="0" r="0" b="0"/>
            <wp:wrapTopAndBottom/>
            <wp:docPr id="26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6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977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973" w:top="1580" w:bottom="1240" w:left="1060" w:right="620"/>
        </w:sectPr>
      </w:pPr>
    </w:p>
    <w:p>
      <w:pPr>
        <w:spacing w:before="65"/>
        <w:ind w:left="380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D:</w:t>
      </w:r>
      <w:r>
        <w:rPr>
          <w:b/>
          <w:spacing w:val="-1"/>
          <w:sz w:val="24"/>
        </w:rPr>
        <w:t> </w:t>
      </w:r>
      <w:r>
        <w:rPr>
          <w:sz w:val="24"/>
        </w:rPr>
        <w:t>BUKL</w:t>
      </w:r>
      <w:r>
        <w:rPr>
          <w:spacing w:val="-3"/>
          <w:sz w:val="24"/>
        </w:rPr>
        <w:t> </w:t>
      </w:r>
      <w:r>
        <w:rPr>
          <w:sz w:val="24"/>
        </w:rPr>
        <w:t>LETTER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INTRODUCTION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914400</wp:posOffset>
            </wp:positionH>
            <wp:positionV relativeFrom="paragraph">
              <wp:posOffset>178830</wp:posOffset>
            </wp:positionV>
            <wp:extent cx="5396129" cy="6830568"/>
            <wp:effectExtent l="0" t="0" r="0" b="0"/>
            <wp:wrapTopAndBottom/>
            <wp:docPr id="26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6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129" cy="683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973" w:top="1320" w:bottom="1240" w:left="1060" w:right="620"/>
        </w:sectPr>
      </w:pPr>
    </w:p>
    <w:p>
      <w:pPr>
        <w:spacing w:before="65"/>
        <w:ind w:left="380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E:</w:t>
      </w:r>
      <w:r>
        <w:rPr>
          <w:sz w:val="24"/>
        </w:rPr>
        <w:t>NIGERIAN</w:t>
      </w:r>
      <w:r>
        <w:rPr>
          <w:spacing w:val="-3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GENERATIONS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1170681</wp:posOffset>
            </wp:positionH>
            <wp:positionV relativeFrom="paragraph">
              <wp:posOffset>178830</wp:posOffset>
            </wp:positionV>
            <wp:extent cx="5911273" cy="6043422"/>
            <wp:effectExtent l="0" t="0" r="0" b="0"/>
            <wp:wrapTopAndBottom/>
            <wp:docPr id="26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6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73" cy="604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973" w:top="1320" w:bottom="1240" w:left="10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4.089996pt;margin-top:692.446594pt;width:76.1pt;height:15.3pt;mso-position-horizontal-relative:page;mso-position-vertical-relative:page;z-index:-195578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MARCH,</w:t>
                </w:r>
                <w:r>
                  <w:rPr>
                    <w:spacing w:val="-1"/>
                  </w:rPr>
                  <w:t> </w:t>
                </w:r>
                <w:r>
                  <w:rPr/>
                  <w:t>2017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50012pt;margin-top:728.202637pt;width:18pt;height:15.3pt;mso-position-horizontal-relative:page;mso-position-vertical-relative:page;z-index:-19554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78.266602pt;width:24pt;height:15.3pt;mso-position-horizontal-relative:page;mso-position-vertical-relative:page;z-index:-19553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86.369995pt;margin-top:778.266602pt;width:24pt;height:15.3pt;mso-position-horizontal-relative:page;mso-position-vertical-relative:page;z-index:-19553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149994pt;margin-top:778.266602pt;width:28.05pt;height:15.3pt;mso-position-horizontal-relative:page;mso-position-vertical-relative:page;z-index:-19557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070007pt;margin-top:778.266602pt;width:12pt;height:15.3pt;mso-position-horizontal-relative:page;mso-position-vertical-relative:page;z-index:-19556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50012pt;margin-top:728.202637pt;width:18pt;height:15.3pt;mso-position-horizontal-relative:page;mso-position-vertical-relative:page;z-index:-195563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50012pt;margin-top:728.202637pt;width:18pt;height:15.3pt;mso-position-horizontal-relative:page;mso-position-vertical-relative:page;z-index:-19555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3.540001pt;margin-top:721.842651pt;width:185.25pt;height:15.3pt;mso-position-horizontal-relative:page;mso-position-vertical-relative:page;z-index:-19555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Source:</w:t>
                </w:r>
                <w:r>
                  <w:rPr>
                    <w:spacing w:val="-3"/>
                  </w:rPr>
                  <w:t> </w:t>
                </w:r>
                <w:r>
                  <w:rPr/>
                  <w:t>researchers'</w:t>
                </w:r>
                <w:r>
                  <w:rPr>
                    <w:spacing w:val="-3"/>
                  </w:rPr>
                  <w:t> </w:t>
                </w:r>
                <w:r>
                  <w:rPr/>
                  <w:t>field</w:t>
                </w:r>
                <w:r>
                  <w:rPr>
                    <w:spacing w:val="-2"/>
                  </w:rPr>
                  <w:t> </w:t>
                </w:r>
                <w:r>
                  <w:rPr/>
                  <w:t>work</w:t>
                </w:r>
                <w:r>
                  <w:rPr>
                    <w:spacing w:val="-2"/>
                  </w:rPr>
                  <w:t> </w:t>
                </w:r>
                <w:r>
                  <w:rPr/>
                  <w:t>(2015)</w:t>
                </w:r>
              </w:p>
            </w:txbxContent>
          </v:textbox>
          <w10:wrap type="none"/>
        </v:shape>
      </w:pict>
    </w:r>
    <w:r>
      <w:rPr/>
      <w:pict>
        <v:shape style="position:absolute;margin-left:311.450012pt;margin-top:728.202637pt;width:18pt;height:15.3pt;mso-position-horizontal-relative:page;mso-position-vertical-relative:page;z-index:-19554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lowerLetter"/>
      <w:lvlText w:val="%1)"/>
      <w:lvlJc w:val="left"/>
      <w:pPr>
        <w:ind w:left="1820" w:hanging="72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)"/>
      <w:lvlJc w:val="left"/>
      <w:pPr>
        <w:ind w:left="18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3"/>
      <w:numFmt w:val="decimal"/>
      <w:lvlText w:val="%1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5"/>
      <w:numFmt w:val="decimal"/>
      <w:lvlText w:val="%2."/>
      <w:lvlJc w:val="left"/>
      <w:pPr>
        <w:ind w:left="182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8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30"/>
        <w:szCs w:val="3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82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541" w:hanging="3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0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1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2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3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4" w:hanging="30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7"/>
      <w:numFmt w:val="decimal"/>
      <w:lvlText w:val="%1"/>
      <w:lvlJc w:val="left"/>
      <w:pPr>
        <w:ind w:left="3313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1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9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6"/>
      <w:numFmt w:val="decimal"/>
      <w:lvlText w:val="%1"/>
      <w:lvlJc w:val="left"/>
      <w:pPr>
        <w:ind w:left="74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6"/>
      <w:numFmt w:val="decimal"/>
      <w:lvlText w:val="%1"/>
      <w:lvlJc w:val="left"/>
      <w:pPr>
        <w:ind w:left="4631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63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9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92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"/>
      <w:lvlJc w:val="left"/>
      <w:pPr>
        <w:ind w:left="92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1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92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42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24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9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4949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494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8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7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7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7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3821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2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3797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9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0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9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2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upperLetter"/>
      <w:lvlText w:val="%4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607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0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7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7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upperRoman"/>
      <w:lvlText w:val="%5."/>
      <w:lvlJc w:val="left"/>
      <w:pPr>
        <w:ind w:left="1607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50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847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upperLetter"/>
      <w:lvlText w:val="%4.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4">
      <w:start w:val="1"/>
      <w:numFmt w:val="upperRoman"/>
      <w:lvlText w:val="%5."/>
      <w:lvlJc w:val="left"/>
      <w:pPr>
        <w:ind w:left="1607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5">
      <w:start w:val="1"/>
      <w:numFmt w:val="lowerLetter"/>
      <w:lvlText w:val="%6."/>
      <w:lvlJc w:val="left"/>
      <w:pPr>
        <w:ind w:left="232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8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4335" w:hanging="36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335" w:hanging="36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32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027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4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50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1027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4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50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027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4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50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781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8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9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63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38" w:hanging="33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7" w:hanging="54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2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63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38" w:hanging="33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7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2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63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38" w:hanging="33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9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3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5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2" w:hanging="54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63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38" w:hanging="33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7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2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63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38" w:hanging="33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7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0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8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1" w:hanging="33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3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38" w:hanging="33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7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2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3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38" w:hanging="33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7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0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8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1" w:hanging="332"/>
      </w:pPr>
      <w:rPr>
        <w:rFonts w:hint="default"/>
        <w:lang w:val="en-US" w:eastAsia="en-US" w:bidi="ar-SA"/>
      </w:rPr>
    </w:lvl>
  </w:abstract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8"/>
      <w:ind w:left="667" w:right="649" w:hanging="66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7"/>
      <w:ind w:left="638" w:right="649" w:hanging="639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52"/>
      <w:ind w:right="647"/>
      <w:jc w:val="center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38"/>
      <w:ind w:left="667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77"/>
      <w:ind w:left="847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37"/>
      <w:ind w:left="638" w:hanging="332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1427" w:hanging="54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07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en.wikipedia.org/wiki/Information_technology" TargetMode="External"/><Relationship Id="rId8" Type="http://schemas.openxmlformats.org/officeDocument/2006/relationships/hyperlink" Target="http://en.wikipedia.org/wiki/Unified_communications" TargetMode="External"/><Relationship Id="rId9" Type="http://schemas.openxmlformats.org/officeDocument/2006/relationships/hyperlink" Target="http://en.wikipedia.org/wiki/Telecommunications" TargetMode="External"/><Relationship Id="rId10" Type="http://schemas.openxmlformats.org/officeDocument/2006/relationships/hyperlink" Target="http://en.wikipedia.org/wiki/Telephone" TargetMode="External"/><Relationship Id="rId11" Type="http://schemas.openxmlformats.org/officeDocument/2006/relationships/hyperlink" Target="http://en.wikipedia.org/wiki/Middleware" TargetMode="External"/><Relationship Id="rId12" Type="http://schemas.openxmlformats.org/officeDocument/2006/relationships/hyperlink" Target="http://en.wikipedia.org/wiki/Telecommunication" TargetMode="External"/><Relationship Id="rId13" Type="http://schemas.openxmlformats.org/officeDocument/2006/relationships/hyperlink" Target="http://en.wikipedia.org/wiki/Broadcast" TargetMode="Externa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hyperlink" Target="http://uonlibrary.uonbi.ac.ke/node/1624" TargetMode="External"/><Relationship Id="rId19" Type="http://schemas.openxmlformats.org/officeDocument/2006/relationships/hyperlink" Target="http://uonlibrary.uonbi.ac.ke/node/1625" TargetMode="External"/><Relationship Id="rId20" Type="http://schemas.openxmlformats.org/officeDocument/2006/relationships/hyperlink" Target="http://uonlibrary.uonbi.ac.ke/node/1626" TargetMode="External"/><Relationship Id="rId21" Type="http://schemas.openxmlformats.org/officeDocument/2006/relationships/hyperlink" Target="http://uonlibrary.uonbi.ac.ke/node/1627" TargetMode="External"/><Relationship Id="rId22" Type="http://schemas.openxmlformats.org/officeDocument/2006/relationships/hyperlink" Target="http://uonlibrary.uonbi.ac.ke/node/1628" TargetMode="External"/><Relationship Id="rId23" Type="http://schemas.openxmlformats.org/officeDocument/2006/relationships/hyperlink" Target="http://uonlibrary.uonbi.ac.ke/node/1629" TargetMode="External"/><Relationship Id="rId24" Type="http://schemas.openxmlformats.org/officeDocument/2006/relationships/hyperlink" Target="http://uonlibrary.uonbi.ac.ke/node/1630" TargetMode="External"/><Relationship Id="rId25" Type="http://schemas.openxmlformats.org/officeDocument/2006/relationships/hyperlink" Target="http://uonlibrary.uonbi.ac.ke/node/1631" TargetMode="External"/><Relationship Id="rId26" Type="http://schemas.openxmlformats.org/officeDocument/2006/relationships/image" Target="media/image3.jpeg"/><Relationship Id="rId27" Type="http://schemas.openxmlformats.org/officeDocument/2006/relationships/hyperlink" Target="http://en.wikipedia.org/wiki/Serial_(literature)" TargetMode="External"/><Relationship Id="rId28" Type="http://schemas.openxmlformats.org/officeDocument/2006/relationships/hyperlink" Target="http://en.wikipedia.org/wiki/Periodical_literature" TargetMode="External"/><Relationship Id="rId29" Type="http://schemas.openxmlformats.org/officeDocument/2006/relationships/hyperlink" Target="http://en.wikipedia.org/wiki/Magazines" TargetMode="External"/><Relationship Id="rId30" Type="http://schemas.openxmlformats.org/officeDocument/2006/relationships/image" Target="media/image4.jpeg"/><Relationship Id="rId31" Type="http://schemas.openxmlformats.org/officeDocument/2006/relationships/image" Target="media/image5.png"/><Relationship Id="rId32" Type="http://schemas.openxmlformats.org/officeDocument/2006/relationships/image" Target="media/image6.png"/><Relationship Id="rId33" Type="http://schemas.openxmlformats.org/officeDocument/2006/relationships/image" Target="media/image7.png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image" Target="media/image15.jpeg"/><Relationship Id="rId42" Type="http://schemas.openxmlformats.org/officeDocument/2006/relationships/footer" Target="footer5.xml"/><Relationship Id="rId43" Type="http://schemas.openxmlformats.org/officeDocument/2006/relationships/image" Target="media/image16.jpeg"/><Relationship Id="rId44" Type="http://schemas.openxmlformats.org/officeDocument/2006/relationships/footer" Target="footer6.xml"/><Relationship Id="rId45" Type="http://schemas.openxmlformats.org/officeDocument/2006/relationships/image" Target="media/image17.png"/><Relationship Id="rId46" Type="http://schemas.openxmlformats.org/officeDocument/2006/relationships/footer" Target="footer7.xml"/><Relationship Id="rId47" Type="http://schemas.openxmlformats.org/officeDocument/2006/relationships/image" Target="media/image18.jpeg"/><Relationship Id="rId48" Type="http://schemas.openxmlformats.org/officeDocument/2006/relationships/image" Target="media/image19.jpeg"/><Relationship Id="rId49" Type="http://schemas.openxmlformats.org/officeDocument/2006/relationships/image" Target="media/image20.jpeg"/><Relationship Id="rId50" Type="http://schemas.openxmlformats.org/officeDocument/2006/relationships/footer" Target="footer8.xml"/><Relationship Id="rId51" Type="http://schemas.openxmlformats.org/officeDocument/2006/relationships/image" Target="media/image21.png"/><Relationship Id="rId52" Type="http://schemas.openxmlformats.org/officeDocument/2006/relationships/image" Target="media/image22.png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image" Target="media/image26.png"/><Relationship Id="rId57" Type="http://schemas.openxmlformats.org/officeDocument/2006/relationships/image" Target="media/image27.png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image" Target="media/image33.png"/><Relationship Id="rId64" Type="http://schemas.openxmlformats.org/officeDocument/2006/relationships/image" Target="media/image34.png"/><Relationship Id="rId65" Type="http://schemas.openxmlformats.org/officeDocument/2006/relationships/image" Target="media/image35.png"/><Relationship Id="rId66" Type="http://schemas.openxmlformats.org/officeDocument/2006/relationships/image" Target="media/image36.jpeg"/><Relationship Id="rId67" Type="http://schemas.openxmlformats.org/officeDocument/2006/relationships/footer" Target="footer9.xml"/><Relationship Id="rId68" Type="http://schemas.openxmlformats.org/officeDocument/2006/relationships/footer" Target="footer10.xml"/><Relationship Id="rId69" Type="http://schemas.openxmlformats.org/officeDocument/2006/relationships/image" Target="media/image37.jpeg"/><Relationship Id="rId70" Type="http://schemas.openxmlformats.org/officeDocument/2006/relationships/image" Target="media/image38.jpeg"/><Relationship Id="rId71" Type="http://schemas.openxmlformats.org/officeDocument/2006/relationships/image" Target="media/image39.jpeg"/><Relationship Id="rId72" Type="http://schemas.openxmlformats.org/officeDocument/2006/relationships/image" Target="media/image40.jpeg"/><Relationship Id="rId73" Type="http://schemas.openxmlformats.org/officeDocument/2006/relationships/image" Target="media/image41.png"/><Relationship Id="rId74" Type="http://schemas.openxmlformats.org/officeDocument/2006/relationships/image" Target="media/image42.png"/><Relationship Id="rId75" Type="http://schemas.openxmlformats.org/officeDocument/2006/relationships/image" Target="media/image43.png"/><Relationship Id="rId76" Type="http://schemas.openxmlformats.org/officeDocument/2006/relationships/image" Target="media/image44.png"/><Relationship Id="rId77" Type="http://schemas.openxmlformats.org/officeDocument/2006/relationships/footer" Target="footer11.xml"/><Relationship Id="rId78" Type="http://schemas.openxmlformats.org/officeDocument/2006/relationships/image" Target="media/image45.jpeg"/><Relationship Id="rId79" Type="http://schemas.openxmlformats.org/officeDocument/2006/relationships/image" Target="media/image46.jpeg"/><Relationship Id="rId80" Type="http://schemas.openxmlformats.org/officeDocument/2006/relationships/image" Target="media/image47.jpeg"/><Relationship Id="rId81" Type="http://schemas.openxmlformats.org/officeDocument/2006/relationships/image" Target="media/image48.jpeg"/><Relationship Id="rId82" Type="http://schemas.openxmlformats.org/officeDocument/2006/relationships/image" Target="media/image49.jpeg"/><Relationship Id="rId83" Type="http://schemas.openxmlformats.org/officeDocument/2006/relationships/image" Target="media/image50.jpeg"/><Relationship Id="rId84" Type="http://schemas.openxmlformats.org/officeDocument/2006/relationships/image" Target="media/image51.jpeg"/><Relationship Id="rId85" Type="http://schemas.openxmlformats.org/officeDocument/2006/relationships/image" Target="media/image52.jpeg"/><Relationship Id="rId86" Type="http://schemas.openxmlformats.org/officeDocument/2006/relationships/image" Target="media/image53.jpeg"/><Relationship Id="rId87" Type="http://schemas.openxmlformats.org/officeDocument/2006/relationships/footer" Target="footer12.xml"/><Relationship Id="rId88" Type="http://schemas.openxmlformats.org/officeDocument/2006/relationships/image" Target="media/image54.jpeg"/><Relationship Id="rId89" Type="http://schemas.openxmlformats.org/officeDocument/2006/relationships/footer" Target="footer13.xml"/><Relationship Id="rId90" Type="http://schemas.openxmlformats.org/officeDocument/2006/relationships/image" Target="media/image55.jpeg"/><Relationship Id="rId91" Type="http://schemas.openxmlformats.org/officeDocument/2006/relationships/image" Target="media/image56.jpeg"/><Relationship Id="rId92" Type="http://schemas.openxmlformats.org/officeDocument/2006/relationships/image" Target="media/image57.jpeg"/><Relationship Id="rId93" Type="http://schemas.openxmlformats.org/officeDocument/2006/relationships/image" Target="media/image58.jpeg"/><Relationship Id="rId94" Type="http://schemas.openxmlformats.org/officeDocument/2006/relationships/image" Target="media/image59.jpeg"/><Relationship Id="rId95" Type="http://schemas.openxmlformats.org/officeDocument/2006/relationships/image" Target="media/image60.jpeg"/><Relationship Id="rId96" Type="http://schemas.openxmlformats.org/officeDocument/2006/relationships/image" Target="media/image61.jpeg"/><Relationship Id="rId97" Type="http://schemas.openxmlformats.org/officeDocument/2006/relationships/image" Target="media/image62.jpeg"/><Relationship Id="rId98" Type="http://schemas.openxmlformats.org/officeDocument/2006/relationships/image" Target="media/image63.jpeg"/><Relationship Id="rId99" Type="http://schemas.openxmlformats.org/officeDocument/2006/relationships/hyperlink" Target="http://www.ala.org/" TargetMode="External"/><Relationship Id="rId100" Type="http://schemas.openxmlformats.org/officeDocument/2006/relationships/hyperlink" Target="http://www.meteoblue.com/en/weather/forecast/modelclimate/zaria_nigeria_2317765" TargetMode="External"/><Relationship Id="rId101" Type="http://schemas.openxmlformats.org/officeDocument/2006/relationships/hyperlink" Target="http://www.merriam-webster.com/dictionary/library" TargetMode="External"/><Relationship Id="rId102" Type="http://schemas.openxmlformats.org/officeDocument/2006/relationships/hyperlink" Target="http://www.calvin.edu/academic/rit/webBook/chapter4/Sec1/tradlib/" TargetMode="External"/><Relationship Id="rId103" Type="http://schemas.openxmlformats.org/officeDocument/2006/relationships/image" Target="media/image64.jpeg"/><Relationship Id="rId104" Type="http://schemas.openxmlformats.org/officeDocument/2006/relationships/image" Target="media/image65.jpeg"/><Relationship Id="rId105" Type="http://schemas.openxmlformats.org/officeDocument/2006/relationships/image" Target="media/image66.jpeg"/><Relationship Id="rId10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 Nash</dc:creator>
  <dc:title>MSc/Env-Des/30102/2012-2013</dc:title>
  <dcterms:created xsi:type="dcterms:W3CDTF">2023-11-03T13:39:05Z</dcterms:created>
  <dcterms:modified xsi:type="dcterms:W3CDTF">2023-11-03T13:39:05Z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